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50C9" w:rsidRPr="00AB3781" w:rsidRDefault="001850C9" w:rsidP="009A376A">
      <w:pPr>
        <w:pStyle w:val="StyleComplexBLotus12ptJustifiedFirstline05cm"/>
        <w:spacing w:line="240" w:lineRule="auto"/>
        <w:ind w:firstLine="0"/>
        <w:jc w:val="center"/>
        <w:rPr>
          <w:rFonts w:ascii="Times New Roman" w:hAnsi="Times New Roman" w:cs="B Mitra" w:hint="cs"/>
          <w:b/>
          <w:bCs/>
          <w:szCs w:val="26"/>
          <w:rtl/>
          <w:lang w:bidi="fa-IR"/>
        </w:rPr>
      </w:pPr>
    </w:p>
    <w:p w:rsidR="00900797" w:rsidRPr="00AB3781" w:rsidRDefault="00900797" w:rsidP="009A376A">
      <w:pPr>
        <w:pStyle w:val="StyleComplexBLotus12ptJustifiedFirstline05cm"/>
        <w:spacing w:line="240" w:lineRule="auto"/>
        <w:ind w:firstLine="0"/>
        <w:jc w:val="center"/>
        <w:rPr>
          <w:rFonts w:ascii="Times New Roman" w:hAnsi="Times New Roman" w:cs="B Mitra" w:hint="cs"/>
          <w:b/>
          <w:bCs/>
          <w:szCs w:val="26"/>
          <w:rtl/>
          <w:lang w:bidi="fa-IR"/>
        </w:rPr>
      </w:pPr>
    </w:p>
    <w:p w:rsidR="00900797" w:rsidRPr="00AB3781" w:rsidRDefault="00900797" w:rsidP="009A376A">
      <w:pPr>
        <w:pStyle w:val="StyleComplexBLotus12ptJustifiedFirstline05cm"/>
        <w:spacing w:line="240" w:lineRule="auto"/>
        <w:ind w:firstLine="0"/>
        <w:jc w:val="center"/>
        <w:rPr>
          <w:rFonts w:ascii="Times New Roman" w:hAnsi="Times New Roman" w:cs="B Mitra" w:hint="cs"/>
          <w:b/>
          <w:bCs/>
          <w:szCs w:val="26"/>
          <w:rtl/>
          <w:lang w:bidi="fa-IR"/>
        </w:rPr>
      </w:pPr>
    </w:p>
    <w:p w:rsidR="00900797" w:rsidRDefault="00900797" w:rsidP="009A376A">
      <w:pPr>
        <w:pStyle w:val="StyleComplexBLotus12ptJustifiedFirstline05cm"/>
        <w:spacing w:line="240" w:lineRule="auto"/>
        <w:ind w:firstLine="0"/>
        <w:jc w:val="center"/>
        <w:rPr>
          <w:rFonts w:ascii="Times New Roman" w:hAnsi="Times New Roman" w:cs="B Mitra" w:hint="cs"/>
          <w:b/>
          <w:bCs/>
          <w:szCs w:val="26"/>
          <w:rtl/>
        </w:rPr>
      </w:pPr>
    </w:p>
    <w:p w:rsidR="00122EE0" w:rsidRDefault="00122EE0" w:rsidP="009A376A">
      <w:pPr>
        <w:pStyle w:val="StyleComplexBLotus12ptJustifiedFirstline05cm"/>
        <w:spacing w:line="240" w:lineRule="auto"/>
        <w:ind w:firstLine="0"/>
        <w:jc w:val="center"/>
        <w:rPr>
          <w:rFonts w:ascii="Times New Roman" w:hAnsi="Times New Roman" w:cs="B Mitra" w:hint="cs"/>
          <w:b/>
          <w:bCs/>
          <w:szCs w:val="26"/>
          <w:rtl/>
        </w:rPr>
      </w:pPr>
    </w:p>
    <w:p w:rsidR="00122EE0" w:rsidRDefault="00122EE0" w:rsidP="009A376A">
      <w:pPr>
        <w:pStyle w:val="StyleComplexBLotus12ptJustifiedFirstline05cm"/>
        <w:spacing w:line="240" w:lineRule="auto"/>
        <w:ind w:firstLine="0"/>
        <w:jc w:val="center"/>
        <w:rPr>
          <w:rFonts w:ascii="Times New Roman" w:hAnsi="Times New Roman" w:cs="B Mitra" w:hint="cs"/>
          <w:b/>
          <w:bCs/>
          <w:szCs w:val="26"/>
          <w:rtl/>
        </w:rPr>
      </w:pPr>
    </w:p>
    <w:p w:rsidR="00073AC6" w:rsidRPr="00AB3781" w:rsidRDefault="00073AC6" w:rsidP="009A376A">
      <w:pPr>
        <w:pStyle w:val="StyleComplexBLotus12ptJustifiedFirstline05cm"/>
        <w:spacing w:line="240" w:lineRule="auto"/>
        <w:ind w:firstLine="0"/>
        <w:jc w:val="center"/>
        <w:rPr>
          <w:rFonts w:ascii="Times New Roman" w:hAnsi="Times New Roman" w:cs="B Mitra" w:hint="cs"/>
          <w:b/>
          <w:bCs/>
          <w:szCs w:val="26"/>
          <w:rtl/>
          <w:lang w:bidi="fa-IR"/>
        </w:rPr>
      </w:pPr>
    </w:p>
    <w:p w:rsidR="004772C3" w:rsidRPr="00310409" w:rsidRDefault="00122EE0" w:rsidP="00BF13EB">
      <w:pPr>
        <w:pStyle w:val="StyleComplexBLotus12ptJustifiedFirstline05cm"/>
        <w:spacing w:line="240" w:lineRule="auto"/>
        <w:ind w:firstLine="0"/>
        <w:jc w:val="center"/>
        <w:rPr>
          <w:rFonts w:ascii="IRTitr" w:hAnsi="IRTitr" w:cs="IRTitr"/>
          <w:sz w:val="60"/>
          <w:szCs w:val="60"/>
          <w:lang w:bidi="fa-IR"/>
        </w:rPr>
      </w:pPr>
      <w:r w:rsidRPr="00310409">
        <w:rPr>
          <w:rFonts w:ascii="IRTitr" w:hAnsi="IRTitr" w:cs="IRTitr"/>
          <w:sz w:val="62"/>
          <w:szCs w:val="62"/>
          <w:rtl/>
          <w:lang w:bidi="fa-IR"/>
        </w:rPr>
        <w:t>فرار از چاله!</w:t>
      </w:r>
    </w:p>
    <w:p w:rsidR="00BF13EB" w:rsidRDefault="00BF13EB" w:rsidP="00BF13EB">
      <w:pPr>
        <w:pStyle w:val="StyleComplexBLotus12ptJustifiedFirstline05cm"/>
        <w:spacing w:line="240" w:lineRule="auto"/>
        <w:ind w:firstLine="0"/>
        <w:jc w:val="center"/>
        <w:rPr>
          <w:rFonts w:ascii="IRTitr" w:hAnsi="IRTitr" w:cs="IRTitr"/>
          <w:sz w:val="60"/>
          <w:szCs w:val="60"/>
          <w:lang w:bidi="fa-IR"/>
        </w:rPr>
      </w:pPr>
    </w:p>
    <w:p w:rsidR="00BF13EB" w:rsidRDefault="00BF13EB" w:rsidP="00BF13EB">
      <w:pPr>
        <w:pStyle w:val="StyleComplexBLotus12ptJustifiedFirstline05cm"/>
        <w:spacing w:line="240" w:lineRule="auto"/>
        <w:ind w:firstLine="0"/>
        <w:jc w:val="center"/>
        <w:rPr>
          <w:rFonts w:ascii="IRTitr" w:hAnsi="IRTitr" w:cs="IRTitr"/>
          <w:sz w:val="60"/>
          <w:szCs w:val="60"/>
          <w:lang w:bidi="fa-IR"/>
        </w:rPr>
      </w:pPr>
    </w:p>
    <w:p w:rsidR="00BF13EB" w:rsidRPr="00AB3781" w:rsidRDefault="00BF13EB" w:rsidP="00BF13EB">
      <w:pPr>
        <w:pStyle w:val="StyleComplexBLotus12ptJustifiedFirstline05cm"/>
        <w:spacing w:line="240" w:lineRule="auto"/>
        <w:ind w:firstLine="0"/>
        <w:jc w:val="center"/>
        <w:rPr>
          <w:rFonts w:ascii="Times New Roman" w:hAnsi="Times New Roman" w:cs="B Lotus" w:hint="cs"/>
          <w:sz w:val="28"/>
          <w:szCs w:val="28"/>
          <w:rtl/>
          <w:lang w:bidi="fa-IR"/>
        </w:rPr>
      </w:pPr>
    </w:p>
    <w:p w:rsidR="00BF13EB" w:rsidRDefault="00BF13EB" w:rsidP="004772C3">
      <w:pPr>
        <w:pStyle w:val="StyleComplexBLotus12ptJustifiedFirstline05cm"/>
        <w:spacing w:line="240" w:lineRule="auto"/>
        <w:ind w:firstLine="0"/>
        <w:jc w:val="center"/>
        <w:rPr>
          <w:rFonts w:ascii="Times New Roman" w:hAnsi="Times New Roman" w:cs="B Yagut"/>
          <w:b/>
          <w:bCs/>
          <w:sz w:val="2"/>
          <w:szCs w:val="32"/>
          <w:lang w:bidi="fa-IR"/>
        </w:rPr>
      </w:pPr>
    </w:p>
    <w:p w:rsidR="004772C3" w:rsidRPr="00BF13EB" w:rsidRDefault="00FE7A15" w:rsidP="004772C3">
      <w:pPr>
        <w:pStyle w:val="StyleComplexBLotus12ptJustifiedFirstline05cm"/>
        <w:spacing w:line="240" w:lineRule="auto"/>
        <w:ind w:firstLine="0"/>
        <w:jc w:val="center"/>
        <w:rPr>
          <w:rFonts w:ascii="IRYakout" w:hAnsi="IRYakout" w:cs="IRYakout"/>
          <w:b/>
          <w:bCs/>
          <w:sz w:val="2"/>
          <w:szCs w:val="32"/>
          <w:rtl/>
          <w:lang w:bidi="fa-IR"/>
        </w:rPr>
      </w:pPr>
      <w:r w:rsidRPr="00BF13EB">
        <w:rPr>
          <w:rFonts w:ascii="IRYakout" w:hAnsi="IRYakout" w:cs="IRYakout"/>
          <w:b/>
          <w:bCs/>
          <w:sz w:val="2"/>
          <w:szCs w:val="32"/>
          <w:rtl/>
          <w:lang w:bidi="fa-IR"/>
        </w:rPr>
        <w:t>نویسنده:</w:t>
      </w:r>
    </w:p>
    <w:p w:rsidR="003D7765" w:rsidRPr="00BF13EB" w:rsidRDefault="00FE7A15" w:rsidP="004772C3">
      <w:pPr>
        <w:pStyle w:val="StyleComplexBLotus12ptJustifiedFirstline05cm"/>
        <w:spacing w:line="240" w:lineRule="auto"/>
        <w:ind w:firstLine="0"/>
        <w:jc w:val="center"/>
        <w:rPr>
          <w:rFonts w:ascii="IRYakout" w:hAnsi="IRYakout" w:cs="IRYakout"/>
          <w:b/>
          <w:bCs/>
          <w:sz w:val="2"/>
          <w:szCs w:val="4"/>
          <w:rtl/>
          <w:lang w:bidi="fa-IR"/>
        </w:rPr>
      </w:pPr>
      <w:r w:rsidRPr="00BF13EB">
        <w:rPr>
          <w:rFonts w:ascii="IRYakout" w:hAnsi="IRYakout" w:cs="IRYakout"/>
          <w:b/>
          <w:bCs/>
          <w:sz w:val="6"/>
          <w:szCs w:val="36"/>
          <w:rtl/>
          <w:lang w:bidi="fa-IR"/>
        </w:rPr>
        <w:t>عبدالله الموصلی</w:t>
      </w:r>
    </w:p>
    <w:p w:rsidR="00073AC6" w:rsidRPr="00AB3781" w:rsidRDefault="00073AC6" w:rsidP="009A376A">
      <w:pPr>
        <w:pStyle w:val="StyleComplexBLotus12ptJustifiedFirstline05cm"/>
        <w:spacing w:line="240" w:lineRule="auto"/>
        <w:ind w:firstLine="0"/>
        <w:jc w:val="center"/>
        <w:rPr>
          <w:rFonts w:cs="B Mitra" w:hint="cs"/>
          <w:b/>
          <w:bCs/>
          <w:szCs w:val="30"/>
          <w:rtl/>
          <w:lang w:bidi="fa-IR"/>
        </w:rPr>
      </w:pPr>
    </w:p>
    <w:p w:rsidR="003D7765" w:rsidRPr="00AB3781" w:rsidRDefault="003D7765" w:rsidP="009A376A">
      <w:pPr>
        <w:pStyle w:val="StyleComplexBLotus12ptJustifiedFirstline05cm"/>
        <w:spacing w:line="240" w:lineRule="auto"/>
        <w:ind w:firstLine="0"/>
        <w:jc w:val="center"/>
        <w:rPr>
          <w:rFonts w:cs="B Mitra" w:hint="cs"/>
          <w:b/>
          <w:bCs/>
          <w:szCs w:val="30"/>
          <w:rtl/>
          <w:lang w:bidi="fa-IR"/>
        </w:rPr>
      </w:pPr>
    </w:p>
    <w:p w:rsidR="003D7765" w:rsidRPr="00AB3781" w:rsidRDefault="003D7765" w:rsidP="009A376A">
      <w:pPr>
        <w:pStyle w:val="StyleComplexBLotus12ptJustifiedFirstline05cm"/>
        <w:spacing w:line="240" w:lineRule="auto"/>
        <w:ind w:firstLine="0"/>
        <w:jc w:val="center"/>
        <w:rPr>
          <w:rFonts w:cs="B Mitra" w:hint="cs"/>
          <w:b/>
          <w:bCs/>
          <w:szCs w:val="30"/>
          <w:rtl/>
          <w:lang w:bidi="fa-IR"/>
        </w:rPr>
      </w:pPr>
    </w:p>
    <w:p w:rsidR="00846725" w:rsidRPr="00AB3781" w:rsidRDefault="00846725" w:rsidP="009A376A">
      <w:pPr>
        <w:pStyle w:val="StyleComplexBLotus12ptJustifiedFirstline05cm"/>
        <w:spacing w:line="240" w:lineRule="auto"/>
        <w:ind w:firstLine="0"/>
        <w:jc w:val="center"/>
        <w:rPr>
          <w:rFonts w:cs="B Mitra"/>
          <w:b/>
          <w:bCs/>
          <w:szCs w:val="30"/>
          <w:rtl/>
          <w:lang w:bidi="fa-IR"/>
        </w:rPr>
        <w:sectPr w:rsidR="00846725" w:rsidRPr="00AB3781" w:rsidSect="00BF13EB">
          <w:headerReference w:type="even" r:id="rId9"/>
          <w:headerReference w:type="default" r:id="rId10"/>
          <w:footnotePr>
            <w:numRestart w:val="eachPage"/>
          </w:footnotePr>
          <w:pgSz w:w="9356" w:h="13608" w:code="9"/>
          <w:pgMar w:top="737" w:right="851" w:bottom="1021" w:left="851" w:header="454" w:footer="0" w:gutter="0"/>
          <w:pgBorders w:display="firstPage">
            <w:top w:val="basicWideMidline" w:sz="14" w:space="1" w:color="auto"/>
            <w:left w:val="basicWideMidline" w:sz="14" w:space="4" w:color="auto"/>
            <w:bottom w:val="basicWideMidline" w:sz="14" w:space="1" w:color="auto"/>
            <w:right w:val="basicWideMidline" w:sz="14" w:space="4" w:color="auto"/>
          </w:pgBorders>
          <w:cols w:space="720"/>
          <w:titlePg/>
          <w:bidi/>
          <w:rtlGutter/>
        </w:sectPr>
      </w:pPr>
    </w:p>
    <w:p w:rsidR="003D7765" w:rsidRPr="00AB3781" w:rsidRDefault="003D7765" w:rsidP="00846725">
      <w:pPr>
        <w:pStyle w:val="StyleComplexBLotus12ptJustifiedFirstline05cm"/>
        <w:spacing w:line="240" w:lineRule="auto"/>
        <w:ind w:firstLine="0"/>
        <w:jc w:val="lowKashida"/>
        <w:rPr>
          <w:rFonts w:cs="B Lotus" w:hint="cs"/>
          <w:sz w:val="22"/>
          <w:szCs w:val="28"/>
          <w:rtl/>
          <w:lang w:bidi="fa-IR"/>
        </w:rPr>
      </w:pPr>
    </w:p>
    <w:p w:rsidR="00846725" w:rsidRPr="00AB3781" w:rsidRDefault="00846725" w:rsidP="009A376A">
      <w:pPr>
        <w:pStyle w:val="StyleComplexBLotus12ptJustifiedFirstline05cm"/>
        <w:spacing w:line="240" w:lineRule="auto"/>
        <w:ind w:firstLine="0"/>
        <w:jc w:val="center"/>
        <w:rPr>
          <w:rFonts w:cs="B Lotus" w:hint="cs"/>
          <w:b/>
          <w:bCs/>
          <w:szCs w:val="30"/>
          <w:rtl/>
          <w:lang w:bidi="fa-IR"/>
        </w:rPr>
      </w:pPr>
    </w:p>
    <w:p w:rsidR="00846725" w:rsidRPr="00AB3781" w:rsidRDefault="00846725" w:rsidP="009A376A">
      <w:pPr>
        <w:pStyle w:val="StyleComplexBLotus12ptJustifiedFirstline05cm"/>
        <w:spacing w:line="240" w:lineRule="auto"/>
        <w:ind w:firstLine="0"/>
        <w:jc w:val="center"/>
        <w:rPr>
          <w:rFonts w:cs="B Lotus" w:hint="cs"/>
          <w:b/>
          <w:bCs/>
          <w:szCs w:val="30"/>
          <w:rtl/>
          <w:lang w:bidi="fa-IR"/>
        </w:rPr>
      </w:pPr>
    </w:p>
    <w:p w:rsidR="00846725" w:rsidRPr="00AB3781" w:rsidRDefault="00846725" w:rsidP="009A376A">
      <w:pPr>
        <w:pStyle w:val="StyleComplexBLotus12ptJustifiedFirstline05cm"/>
        <w:spacing w:line="240" w:lineRule="auto"/>
        <w:ind w:firstLine="0"/>
        <w:jc w:val="center"/>
        <w:rPr>
          <w:rFonts w:cs="B Lotus" w:hint="cs"/>
          <w:b/>
          <w:bCs/>
          <w:szCs w:val="30"/>
          <w:rtl/>
          <w:lang w:bidi="fa-IR"/>
        </w:rPr>
      </w:pPr>
    </w:p>
    <w:p w:rsidR="00BF13EB" w:rsidRDefault="00BF13EB" w:rsidP="00122EE0">
      <w:pPr>
        <w:pStyle w:val="StyleComplexBLotus12ptJustifiedFirstline05cm"/>
        <w:spacing w:line="240" w:lineRule="auto"/>
        <w:ind w:firstLine="0"/>
        <w:jc w:val="center"/>
        <w:rPr>
          <w:rFonts w:ascii="Times New Roman" w:hAnsi="Times New Roman" w:cs="B Lotus" w:hint="cs"/>
          <w:b/>
          <w:bCs/>
          <w:sz w:val="28"/>
          <w:szCs w:val="28"/>
          <w:rtl/>
          <w:lang w:bidi="fa-IR"/>
        </w:rPr>
      </w:pPr>
    </w:p>
    <w:p w:rsidR="00BF13EB" w:rsidRDefault="00BF13EB" w:rsidP="00122EE0">
      <w:pPr>
        <w:pStyle w:val="StyleComplexBLotus12ptJustifiedFirstline05cm"/>
        <w:spacing w:line="240" w:lineRule="auto"/>
        <w:ind w:firstLine="0"/>
        <w:jc w:val="center"/>
        <w:rPr>
          <w:rFonts w:ascii="Times New Roman" w:hAnsi="Times New Roman" w:cs="B Lotus" w:hint="cs"/>
          <w:b/>
          <w:bCs/>
          <w:sz w:val="28"/>
          <w:szCs w:val="28"/>
          <w:rtl/>
          <w:lang w:bidi="fa-IR"/>
        </w:rPr>
      </w:pPr>
    </w:p>
    <w:p w:rsidR="00BF13EB" w:rsidRDefault="00BF13EB" w:rsidP="00122EE0">
      <w:pPr>
        <w:pStyle w:val="StyleComplexBLotus12ptJustifiedFirstline05cm"/>
        <w:spacing w:line="240" w:lineRule="auto"/>
        <w:ind w:firstLine="0"/>
        <w:jc w:val="center"/>
        <w:rPr>
          <w:rFonts w:ascii="Times New Roman" w:hAnsi="Times New Roman" w:cs="B Lotus" w:hint="cs"/>
          <w:b/>
          <w:bCs/>
          <w:sz w:val="28"/>
          <w:szCs w:val="28"/>
          <w:rtl/>
          <w:lang w:bidi="fa-IR"/>
        </w:rPr>
      </w:pPr>
    </w:p>
    <w:p w:rsidR="00CE6426" w:rsidRPr="00122EE0" w:rsidRDefault="00122EE0" w:rsidP="00122EE0">
      <w:pPr>
        <w:pStyle w:val="StyleComplexBLotus12ptJustifiedFirstline05cm"/>
        <w:spacing w:line="240" w:lineRule="auto"/>
        <w:ind w:firstLine="0"/>
        <w:jc w:val="center"/>
        <w:rPr>
          <w:rFonts w:cs="B Lotus" w:hint="cs"/>
          <w:b/>
          <w:bCs/>
          <w:sz w:val="28"/>
          <w:szCs w:val="28"/>
          <w:rtl/>
          <w:lang w:bidi="fa-IR"/>
        </w:rPr>
      </w:pPr>
      <w:r w:rsidRPr="00122EE0">
        <w:rPr>
          <w:rFonts w:ascii="Times New Roman" w:hAnsi="Times New Roman" w:cs="B Lotus" w:hint="cs"/>
          <w:b/>
          <w:bCs/>
          <w:sz w:val="28"/>
          <w:szCs w:val="28"/>
          <w:rtl/>
          <w:lang w:bidi="fa-IR"/>
        </w:rPr>
        <w:t>این کتاب ترجمه</w:t>
      </w:r>
      <w:r w:rsidRPr="00122EE0">
        <w:rPr>
          <w:rFonts w:ascii="Times New Roman" w:hAnsi="Times New Roman" w:cs="B Lotus" w:hint="eastAsia"/>
          <w:b/>
          <w:bCs/>
          <w:sz w:val="28"/>
          <w:szCs w:val="28"/>
          <w:rtl/>
          <w:lang w:bidi="fa-IR"/>
        </w:rPr>
        <w:t>‌</w:t>
      </w:r>
      <w:r w:rsidRPr="00122EE0">
        <w:rPr>
          <w:rFonts w:ascii="Times New Roman" w:hAnsi="Times New Roman" w:cs="B Lotus" w:hint="cs"/>
          <w:b/>
          <w:bCs/>
          <w:sz w:val="28"/>
          <w:szCs w:val="28"/>
          <w:rtl/>
          <w:lang w:bidi="fa-IR"/>
        </w:rPr>
        <w:t xml:space="preserve">ی کتاب </w:t>
      </w:r>
      <w:r w:rsidRPr="00122EE0">
        <w:rPr>
          <w:rFonts w:ascii="Lotus Linotype" w:hAnsi="Lotus Linotype" w:cs="B Lotus"/>
          <w:b/>
          <w:bCs/>
          <w:sz w:val="28"/>
          <w:szCs w:val="28"/>
          <w:rtl/>
          <w:lang w:bidi="fa-IR"/>
        </w:rPr>
        <w:t>(حت</w:t>
      </w:r>
      <w:r w:rsidRPr="00122EE0">
        <w:rPr>
          <w:rFonts w:ascii="Lotus Linotype" w:hAnsi="Lotus Linotype" w:cs="B Lotus" w:hint="cs"/>
          <w:b/>
          <w:bCs/>
          <w:sz w:val="28"/>
          <w:szCs w:val="28"/>
          <w:rtl/>
          <w:lang w:bidi="fa-IR"/>
        </w:rPr>
        <w:t>ی</w:t>
      </w:r>
      <w:r w:rsidRPr="00122EE0">
        <w:rPr>
          <w:rFonts w:ascii="Lotus Linotype" w:hAnsi="Lotus Linotype" w:cs="B Lotus"/>
          <w:b/>
          <w:bCs/>
          <w:sz w:val="28"/>
          <w:szCs w:val="28"/>
          <w:rtl/>
          <w:lang w:bidi="fa-IR"/>
        </w:rPr>
        <w:t xml:space="preserve"> لا</w:t>
      </w:r>
      <w:r w:rsidRPr="00122EE0">
        <w:rPr>
          <w:rFonts w:ascii="Lotus Linotype" w:hAnsi="Lotus Linotype" w:cs="B Lotus" w:hint="cs"/>
          <w:b/>
          <w:bCs/>
          <w:sz w:val="28"/>
          <w:szCs w:val="28"/>
          <w:rtl/>
          <w:lang w:bidi="fa-IR"/>
        </w:rPr>
        <w:t xml:space="preserve"> </w:t>
      </w:r>
      <w:r w:rsidRPr="00122EE0">
        <w:rPr>
          <w:rFonts w:ascii="Lotus Linotype" w:hAnsi="Lotus Linotype" w:cs="B Lotus"/>
          <w:b/>
          <w:bCs/>
          <w:sz w:val="28"/>
          <w:szCs w:val="28"/>
          <w:rtl/>
          <w:lang w:bidi="fa-IR"/>
        </w:rPr>
        <w:t>ننخدع)</w:t>
      </w:r>
      <w:r w:rsidRPr="00122EE0">
        <w:rPr>
          <w:rFonts w:ascii="Lotus Linotype" w:hAnsi="Lotus Linotype" w:cs="B Lotus" w:hint="cs"/>
          <w:b/>
          <w:bCs/>
          <w:sz w:val="28"/>
          <w:szCs w:val="28"/>
          <w:rtl/>
          <w:lang w:bidi="fa-IR"/>
        </w:rPr>
        <w:t xml:space="preserve"> می باشد.</w:t>
      </w:r>
    </w:p>
    <w:p w:rsidR="00BF13EB" w:rsidRDefault="00BF13EB" w:rsidP="00BF13EB">
      <w:pPr>
        <w:pStyle w:val="StyleComplexBLotus12ptJustifiedFirstline05cm"/>
        <w:spacing w:line="240" w:lineRule="auto"/>
        <w:ind w:firstLine="0"/>
        <w:jc w:val="center"/>
        <w:rPr>
          <w:rFonts w:cs="B Lotus" w:hint="cs"/>
          <w:b/>
          <w:bCs/>
          <w:szCs w:val="30"/>
          <w:rtl/>
          <w:lang w:bidi="fa-IR"/>
        </w:rPr>
      </w:pPr>
    </w:p>
    <w:p w:rsidR="00CE6426" w:rsidRPr="00AB3781" w:rsidRDefault="00310409" w:rsidP="00BF13EB">
      <w:pPr>
        <w:pStyle w:val="StyleComplexBLotus12ptJustifiedFirstline05cm"/>
        <w:spacing w:line="240" w:lineRule="auto"/>
        <w:ind w:firstLine="0"/>
        <w:jc w:val="center"/>
        <w:rPr>
          <w:rFonts w:cs="B Lotus" w:hint="cs"/>
          <w:b/>
          <w:bCs/>
          <w:szCs w:val="30"/>
          <w:rtl/>
          <w:lang w:bidi="fa-IR"/>
        </w:rPr>
      </w:pPr>
      <w:r>
        <w:rPr>
          <w:rFonts w:cs="B Lotus" w:hint="cs"/>
          <w:b/>
          <w:bCs/>
          <w:noProof/>
          <w:szCs w:val="30"/>
          <w:rtl/>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margin">
                  <wp:align>bottom</wp:align>
                </wp:positionV>
                <wp:extent cx="4229735" cy="4716145"/>
                <wp:effectExtent l="8255" t="12700" r="10160" b="5080"/>
                <wp:wrapNone/>
                <wp:docPr id="28"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735" cy="4716145"/>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F43CFF" w:rsidRPr="006C543F" w:rsidRDefault="00F43CFF" w:rsidP="00BF13EB">
                            <w:pPr>
                              <w:jc w:val="center"/>
                              <w:rPr>
                                <w:rFonts w:hint="cs"/>
                                <w:b/>
                                <w:bCs/>
                                <w:sz w:val="10"/>
                                <w:szCs w:val="10"/>
                                <w:rtl/>
                                <w:lang w:bidi="fa-IR"/>
                              </w:rPr>
                            </w:pPr>
                          </w:p>
                          <w:p w:rsidR="00F43CFF" w:rsidRPr="00C93849" w:rsidRDefault="00F43CFF" w:rsidP="00BF13EB">
                            <w:pPr>
                              <w:jc w:val="center"/>
                              <w:rPr>
                                <w:rFonts w:ascii="IRLotus" w:hAnsi="IRLotus" w:cs="IRLotus"/>
                                <w:b/>
                                <w:bCs/>
                                <w:sz w:val="32"/>
                                <w:szCs w:val="32"/>
                                <w:rtl/>
                                <w:lang w:bidi="fa-IR"/>
                              </w:rPr>
                            </w:pPr>
                            <w:r w:rsidRPr="00C93849">
                              <w:rPr>
                                <w:rFonts w:ascii="IRLotus" w:hAnsi="IRLotus" w:cs="IRLotus"/>
                                <w:b/>
                                <w:bCs/>
                                <w:sz w:val="32"/>
                                <w:szCs w:val="32"/>
                                <w:rtl/>
                                <w:lang w:bidi="fa-IR"/>
                              </w:rPr>
                              <w:t>این کتاب از سایت کتابخانه‌ی عقیده دانلود شده است.</w:t>
                            </w:r>
                          </w:p>
                          <w:p w:rsidR="00F43CFF" w:rsidRPr="004520C0" w:rsidRDefault="00F43CFF" w:rsidP="00BF13EB">
                            <w:pPr>
                              <w:jc w:val="center"/>
                              <w:rPr>
                                <w:rFonts w:cs="Times New Roman"/>
                                <w:b/>
                                <w:bCs/>
                                <w:sz w:val="96"/>
                                <w:szCs w:val="96"/>
                                <w:lang w:bidi="fa-IR"/>
                              </w:rPr>
                            </w:pPr>
                            <w:r w:rsidRPr="004520C0">
                              <w:rPr>
                                <w:rFonts w:cs="Times New Roman"/>
                                <w:b/>
                                <w:bCs/>
                                <w:sz w:val="24"/>
                                <w:szCs w:val="24"/>
                                <w:lang w:bidi="fa-IR"/>
                              </w:rPr>
                              <w:t>www.aqeedeh.com</w:t>
                            </w:r>
                          </w:p>
                          <w:p w:rsidR="00F43CFF" w:rsidRPr="00057225" w:rsidRDefault="00F43CFF" w:rsidP="00BF13EB">
                            <w:pPr>
                              <w:jc w:val="center"/>
                              <w:rPr>
                                <w:rFonts w:cs="B Yagut" w:hint="cs"/>
                                <w:b/>
                                <w:bCs/>
                                <w:sz w:val="10"/>
                                <w:szCs w:val="10"/>
                                <w:rtl/>
                              </w:rPr>
                            </w:pPr>
                          </w:p>
                          <w:tbl>
                            <w:tblPr>
                              <w:bidiVisual/>
                              <w:tblW w:w="5880" w:type="dxa"/>
                              <w:jc w:val="center"/>
                              <w:tblInd w:w="75" w:type="dxa"/>
                              <w:tblLook w:val="01E0" w:firstRow="1" w:lastRow="1" w:firstColumn="1" w:lastColumn="1" w:noHBand="0" w:noVBand="0"/>
                            </w:tblPr>
                            <w:tblGrid>
                              <w:gridCol w:w="139"/>
                              <w:gridCol w:w="1244"/>
                              <w:gridCol w:w="236"/>
                              <w:gridCol w:w="1196"/>
                              <w:gridCol w:w="222"/>
                              <w:gridCol w:w="2843"/>
                            </w:tblGrid>
                            <w:tr w:rsidR="00F43CFF" w:rsidRPr="000939BD" w:rsidTr="00F56D76">
                              <w:trPr>
                                <w:jc w:val="center"/>
                              </w:trPr>
                              <w:tc>
                                <w:tcPr>
                                  <w:tcW w:w="1383" w:type="dxa"/>
                                  <w:gridSpan w:val="2"/>
                                  <w:vAlign w:val="center"/>
                                  <w:hideMark/>
                                </w:tcPr>
                                <w:p w:rsidR="00F43CFF" w:rsidRPr="00C93849" w:rsidRDefault="00F43CFF" w:rsidP="00F56D76">
                                  <w:pPr>
                                    <w:widowControl w:val="0"/>
                                    <w:shd w:val="clear" w:color="auto" w:fill="FFFFFF"/>
                                    <w:tabs>
                                      <w:tab w:val="right" w:leader="dot" w:pos="5138"/>
                                    </w:tabs>
                                    <w:spacing w:line="228" w:lineRule="auto"/>
                                    <w:rPr>
                                      <w:rFonts w:ascii="IRLotus" w:hAnsi="IRLotus" w:cs="IRLotus"/>
                                      <w:b/>
                                      <w:bCs/>
                                    </w:rPr>
                                  </w:pPr>
                                  <w:r w:rsidRPr="00C93849">
                                    <w:rPr>
                                      <w:rFonts w:ascii="IRLotus" w:hAnsi="IRLotus" w:cs="IRLotus"/>
                                      <w:b/>
                                      <w:bCs/>
                                      <w:sz w:val="24"/>
                                      <w:szCs w:val="24"/>
                                      <w:rtl/>
                                    </w:rPr>
                                    <w:t xml:space="preserve">آدرس ايميل: </w:t>
                                  </w:r>
                                </w:p>
                              </w:tc>
                              <w:tc>
                                <w:tcPr>
                                  <w:tcW w:w="236" w:type="dxa"/>
                                </w:tcPr>
                                <w:p w:rsidR="00F43CFF" w:rsidRPr="000939BD" w:rsidRDefault="00F43CFF" w:rsidP="00F56D76">
                                  <w:pPr>
                                    <w:widowControl w:val="0"/>
                                    <w:shd w:val="clear" w:color="auto" w:fill="FFFFFF"/>
                                    <w:tabs>
                                      <w:tab w:val="right" w:leader="dot" w:pos="5138"/>
                                    </w:tabs>
                                    <w:spacing w:line="228" w:lineRule="auto"/>
                                    <w:rPr>
                                      <w:rFonts w:hint="cs"/>
                                    </w:rPr>
                                  </w:pPr>
                                </w:p>
                              </w:tc>
                              <w:tc>
                                <w:tcPr>
                                  <w:tcW w:w="4261" w:type="dxa"/>
                                  <w:gridSpan w:val="3"/>
                                </w:tcPr>
                                <w:p w:rsidR="00F43CFF" w:rsidRPr="004520C0" w:rsidRDefault="00F43CFF" w:rsidP="00F56D76">
                                  <w:pPr>
                                    <w:widowControl w:val="0"/>
                                    <w:shd w:val="clear" w:color="auto" w:fill="FFFFFF"/>
                                    <w:tabs>
                                      <w:tab w:val="right" w:leader="dot" w:pos="5138"/>
                                    </w:tabs>
                                    <w:bidi w:val="0"/>
                                    <w:spacing w:line="228" w:lineRule="auto"/>
                                    <w:rPr>
                                      <w:rFonts w:cs="Times New Roman"/>
                                      <w:sz w:val="24"/>
                                      <w:szCs w:val="24"/>
                                    </w:rPr>
                                  </w:pPr>
                                  <w:r w:rsidRPr="004520C0">
                                    <w:rPr>
                                      <w:rFonts w:cs="Times New Roman"/>
                                      <w:sz w:val="24"/>
                                      <w:szCs w:val="24"/>
                                    </w:rPr>
                                    <w:t>book@aqeedeh.com</w:t>
                                  </w:r>
                                </w:p>
                                <w:p w:rsidR="00F43CFF" w:rsidRPr="000939BD" w:rsidRDefault="00F43CFF" w:rsidP="00F56D76">
                                  <w:pPr>
                                    <w:widowControl w:val="0"/>
                                    <w:shd w:val="clear" w:color="auto" w:fill="FFFFFF"/>
                                    <w:tabs>
                                      <w:tab w:val="right" w:leader="dot" w:pos="5138"/>
                                    </w:tabs>
                                    <w:spacing w:line="228" w:lineRule="auto"/>
                                    <w:jc w:val="right"/>
                                    <w:rPr>
                                      <w:rFonts w:hint="cs"/>
                                      <w:sz w:val="2"/>
                                      <w:szCs w:val="2"/>
                                    </w:rPr>
                                  </w:pPr>
                                </w:p>
                              </w:tc>
                            </w:tr>
                            <w:tr w:rsidR="00F43CFF" w:rsidTr="00F56D76">
                              <w:trPr>
                                <w:gridBefore w:val="1"/>
                                <w:wBefore w:w="139" w:type="dxa"/>
                                <w:jc w:val="center"/>
                              </w:trPr>
                              <w:tc>
                                <w:tcPr>
                                  <w:tcW w:w="5741" w:type="dxa"/>
                                  <w:gridSpan w:val="5"/>
                                  <w:vAlign w:val="center"/>
                                  <w:hideMark/>
                                </w:tcPr>
                                <w:p w:rsidR="00F43CFF" w:rsidRPr="00C93849" w:rsidRDefault="00F43CFF" w:rsidP="00F56D76">
                                  <w:pPr>
                                    <w:widowControl w:val="0"/>
                                    <w:shd w:val="clear" w:color="auto" w:fill="FFFFFF"/>
                                    <w:tabs>
                                      <w:tab w:val="right" w:leader="dot" w:pos="5138"/>
                                    </w:tabs>
                                    <w:spacing w:before="240" w:after="120" w:line="228" w:lineRule="auto"/>
                                    <w:jc w:val="center"/>
                                    <w:rPr>
                                      <w:rFonts w:ascii="IRLotus" w:hAnsi="IRLotus" w:cs="IRLotus"/>
                                      <w:b/>
                                      <w:bCs/>
                                      <w:spacing w:val="-8"/>
                                      <w:rtl/>
                                    </w:rPr>
                                  </w:pPr>
                                </w:p>
                                <w:p w:rsidR="00F43CFF" w:rsidRPr="00C93849" w:rsidRDefault="00F43CFF" w:rsidP="00F56D76">
                                  <w:pPr>
                                    <w:widowControl w:val="0"/>
                                    <w:shd w:val="clear" w:color="auto" w:fill="FFFFFF"/>
                                    <w:tabs>
                                      <w:tab w:val="right" w:leader="dot" w:pos="5138"/>
                                    </w:tabs>
                                    <w:spacing w:before="240" w:after="120" w:line="228" w:lineRule="auto"/>
                                    <w:jc w:val="center"/>
                                    <w:rPr>
                                      <w:rFonts w:ascii="IRLotus" w:hAnsi="IRLotus" w:cs="IRLotus"/>
                                    </w:rPr>
                                  </w:pPr>
                                  <w:r w:rsidRPr="00C93849">
                                    <w:rPr>
                                      <w:rFonts w:ascii="IRLotus" w:hAnsi="IRLotus" w:cs="IRLotus"/>
                                      <w:b/>
                                      <w:bCs/>
                                      <w:sz w:val="24"/>
                                      <w:szCs w:val="24"/>
                                      <w:rtl/>
                                    </w:rPr>
                                    <w:t>سايت‌هاى مفيد</w:t>
                                  </w:r>
                                </w:p>
                              </w:tc>
                            </w:tr>
                            <w:tr w:rsidR="00F43CFF" w:rsidTr="00F56D76">
                              <w:trPr>
                                <w:gridBefore w:val="1"/>
                                <w:wBefore w:w="139" w:type="dxa"/>
                                <w:jc w:val="center"/>
                              </w:trPr>
                              <w:tc>
                                <w:tcPr>
                                  <w:tcW w:w="2676" w:type="dxa"/>
                                  <w:gridSpan w:val="3"/>
                                  <w:vAlign w:val="center"/>
                                  <w:hideMark/>
                                </w:tcPr>
                                <w:p w:rsidR="00F43CFF" w:rsidRPr="00C37246" w:rsidRDefault="00F43CFF" w:rsidP="00F56D76">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w:t>
                                  </w:r>
                                  <w:r>
                                    <w:rPr>
                                      <w:rFonts w:cs="Times New Roman"/>
                                      <w:sz w:val="24"/>
                                      <w:szCs w:val="24"/>
                                    </w:rPr>
                                    <w:t xml:space="preserve"> mowahedin.com</w:t>
                                  </w:r>
                                </w:p>
                                <w:p w:rsidR="00F43CFF" w:rsidRPr="00C37246" w:rsidRDefault="00F43CFF" w:rsidP="00F56D76">
                                  <w:pPr>
                                    <w:widowControl w:val="0"/>
                                    <w:shd w:val="clear" w:color="auto" w:fill="FFFFFF"/>
                                    <w:tabs>
                                      <w:tab w:val="right" w:leader="dot" w:pos="5138"/>
                                    </w:tabs>
                                    <w:bidi w:val="0"/>
                                    <w:spacing w:before="60" w:after="60"/>
                                    <w:rPr>
                                      <w:rFonts w:cs="Times New Roman"/>
                                      <w:sz w:val="24"/>
                                      <w:szCs w:val="24"/>
                                      <w:rtl/>
                                    </w:rPr>
                                  </w:pPr>
                                  <w:r w:rsidRPr="00C37246">
                                    <w:rPr>
                                      <w:rFonts w:cs="Times New Roman"/>
                                      <w:sz w:val="24"/>
                                      <w:szCs w:val="24"/>
                                    </w:rPr>
                                    <w:t>www.sadaislam.com</w:t>
                                  </w:r>
                                </w:p>
                                <w:p w:rsidR="00F43CFF" w:rsidRPr="00C37246" w:rsidRDefault="00F43CFF" w:rsidP="00F56D76">
                                  <w:pPr>
                                    <w:widowControl w:val="0"/>
                                    <w:shd w:val="clear" w:color="auto" w:fill="FFFFFF"/>
                                    <w:tabs>
                                      <w:tab w:val="right" w:leader="dot" w:pos="5138"/>
                                    </w:tabs>
                                    <w:bidi w:val="0"/>
                                    <w:spacing w:before="60" w:after="60"/>
                                    <w:rPr>
                                      <w:rFonts w:cs="Times New Roman"/>
                                      <w:sz w:val="24"/>
                                      <w:szCs w:val="24"/>
                                      <w:rtl/>
                                    </w:rPr>
                                  </w:pPr>
                                  <w:r w:rsidRPr="00C37246">
                                    <w:rPr>
                                      <w:rFonts w:cs="Times New Roman"/>
                                      <w:sz w:val="24"/>
                                      <w:szCs w:val="24"/>
                                    </w:rPr>
                                    <w:t>www.islamhouse.com</w:t>
                                  </w:r>
                                </w:p>
                                <w:p w:rsidR="00F43CFF" w:rsidRPr="00C37246" w:rsidRDefault="00F43CFF" w:rsidP="00F56D76">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www.bidary.net</w:t>
                                  </w:r>
                                </w:p>
                                <w:p w:rsidR="00F43CFF" w:rsidRPr="00C37246" w:rsidRDefault="00F43CFF" w:rsidP="00F56D76">
                                  <w:pPr>
                                    <w:widowControl w:val="0"/>
                                    <w:shd w:val="clear" w:color="auto" w:fill="FFFFFF"/>
                                    <w:tabs>
                                      <w:tab w:val="right" w:leader="dot" w:pos="5138"/>
                                    </w:tabs>
                                    <w:bidi w:val="0"/>
                                    <w:spacing w:before="60" w:after="60"/>
                                    <w:rPr>
                                      <w:rFonts w:cs="Times New Roman"/>
                                      <w:sz w:val="24"/>
                                      <w:szCs w:val="24"/>
                                      <w:rtl/>
                                    </w:rPr>
                                  </w:pPr>
                                  <w:r w:rsidRPr="00C37246">
                                    <w:rPr>
                                      <w:rFonts w:cs="Times New Roman"/>
                                      <w:sz w:val="24"/>
                                      <w:szCs w:val="24"/>
                                    </w:rPr>
                                    <w:t>www.tabesh.net</w:t>
                                  </w:r>
                                </w:p>
                                <w:p w:rsidR="00F43CFF" w:rsidRPr="00C37246" w:rsidRDefault="00F43CFF" w:rsidP="00F56D76">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www.farsi.sunnionline.us</w:t>
                                  </w:r>
                                </w:p>
                                <w:p w:rsidR="00F43CFF" w:rsidRPr="00C37246" w:rsidRDefault="00F43CFF" w:rsidP="00F56D76">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www.sunni-news.net www.mohtadeen.com</w:t>
                                  </w:r>
                                </w:p>
                                <w:p w:rsidR="00F43CFF" w:rsidRPr="00C37246" w:rsidRDefault="00F43CFF" w:rsidP="00F56D76">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www.ijtehadat.com</w:t>
                                  </w:r>
                                </w:p>
                                <w:p w:rsidR="00F43CFF" w:rsidRPr="00C37246" w:rsidRDefault="00F43CFF" w:rsidP="00F56D76">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 nourtv.net</w:t>
                                  </w:r>
                                </w:p>
                                <w:p w:rsidR="00F43CFF" w:rsidRPr="00C37246" w:rsidRDefault="00F43CFF" w:rsidP="00F56D76">
                                  <w:pPr>
                                    <w:widowControl w:val="0"/>
                                    <w:shd w:val="clear" w:color="auto" w:fill="FFFFFF"/>
                                    <w:tabs>
                                      <w:tab w:val="right" w:leader="dot" w:pos="5138"/>
                                    </w:tabs>
                                    <w:bidi w:val="0"/>
                                    <w:spacing w:before="60" w:after="60"/>
                                    <w:rPr>
                                      <w:rFonts w:cs="Times New Roman"/>
                                      <w:sz w:val="24"/>
                                      <w:szCs w:val="24"/>
                                      <w:rtl/>
                                    </w:rPr>
                                  </w:pPr>
                                  <w:r>
                                    <w:rPr>
                                      <w:rFonts w:cs="Times New Roman"/>
                                      <w:sz w:val="24"/>
                                      <w:szCs w:val="24"/>
                                    </w:rPr>
                                    <w:t>www.videofarsi.com</w:t>
                                  </w:r>
                                </w:p>
                                <w:p w:rsidR="00F43CFF" w:rsidRPr="00C37246" w:rsidRDefault="00F43CFF" w:rsidP="00F56D76">
                                  <w:pPr>
                                    <w:widowControl w:val="0"/>
                                    <w:shd w:val="clear" w:color="auto" w:fill="FFFFFF"/>
                                    <w:tabs>
                                      <w:tab w:val="right" w:leader="dot" w:pos="5138"/>
                                    </w:tabs>
                                    <w:bidi w:val="0"/>
                                    <w:spacing w:before="60" w:after="60"/>
                                    <w:rPr>
                                      <w:rFonts w:cs="Times New Roman"/>
                                      <w:b/>
                                      <w:bCs/>
                                      <w:spacing w:val="-8"/>
                                      <w:sz w:val="24"/>
                                      <w:szCs w:val="24"/>
                                    </w:rPr>
                                  </w:pPr>
                                </w:p>
                              </w:tc>
                              <w:tc>
                                <w:tcPr>
                                  <w:tcW w:w="222" w:type="dxa"/>
                                </w:tcPr>
                                <w:p w:rsidR="00F43CFF" w:rsidRPr="00C37246" w:rsidRDefault="00F43CFF" w:rsidP="00F56D76">
                                  <w:pPr>
                                    <w:widowControl w:val="0"/>
                                    <w:shd w:val="clear" w:color="auto" w:fill="FFFFFF"/>
                                    <w:tabs>
                                      <w:tab w:val="right" w:leader="dot" w:pos="5138"/>
                                    </w:tabs>
                                    <w:bidi w:val="0"/>
                                    <w:spacing w:before="60" w:after="60"/>
                                    <w:rPr>
                                      <w:rFonts w:cs="Times New Roman"/>
                                      <w:sz w:val="24"/>
                                      <w:szCs w:val="24"/>
                                    </w:rPr>
                                  </w:pPr>
                                </w:p>
                              </w:tc>
                              <w:tc>
                                <w:tcPr>
                                  <w:tcW w:w="2843" w:type="dxa"/>
                                  <w:hideMark/>
                                </w:tcPr>
                                <w:p w:rsidR="00F43CFF" w:rsidRPr="00C37246" w:rsidRDefault="00F43CFF" w:rsidP="00F56D76">
                                  <w:pPr>
                                    <w:widowControl w:val="0"/>
                                    <w:shd w:val="clear" w:color="auto" w:fill="FFFFFF"/>
                                    <w:tabs>
                                      <w:tab w:val="right" w:leader="dot" w:pos="5138"/>
                                    </w:tabs>
                                    <w:bidi w:val="0"/>
                                    <w:spacing w:before="60" w:after="60"/>
                                    <w:rPr>
                                      <w:rFonts w:cs="Times New Roman"/>
                                      <w:sz w:val="24"/>
                                      <w:szCs w:val="24"/>
                                      <w:rtl/>
                                    </w:rPr>
                                  </w:pPr>
                                  <w:r w:rsidRPr="00C37246">
                                    <w:rPr>
                                      <w:rFonts w:cs="Times New Roman"/>
                                      <w:sz w:val="24"/>
                                      <w:szCs w:val="24"/>
                                    </w:rPr>
                                    <w:t>www.aqeedeh.com</w:t>
                                  </w:r>
                                </w:p>
                                <w:p w:rsidR="00F43CFF" w:rsidRPr="00C37246" w:rsidRDefault="00F43CFF" w:rsidP="00F56D76">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www.islamtxt.com</w:t>
                                  </w:r>
                                </w:p>
                                <w:p w:rsidR="00F43CFF" w:rsidRPr="00C37246" w:rsidRDefault="00F43CFF" w:rsidP="00F56D76">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w:t>
                                  </w:r>
                                  <w:r>
                                    <w:rPr>
                                      <w:rFonts w:cs="Times New Roman"/>
                                      <w:sz w:val="24"/>
                                      <w:szCs w:val="24"/>
                                    </w:rPr>
                                    <w:t>shabnam</w:t>
                                  </w:r>
                                  <w:r w:rsidRPr="00C37246">
                                    <w:rPr>
                                      <w:rFonts w:cs="Times New Roman"/>
                                      <w:sz w:val="24"/>
                                      <w:szCs w:val="24"/>
                                    </w:rPr>
                                    <w:t>.c</w:t>
                                  </w:r>
                                  <w:r>
                                    <w:rPr>
                                      <w:rFonts w:cs="Times New Roman"/>
                                      <w:sz w:val="24"/>
                                      <w:szCs w:val="24"/>
                                    </w:rPr>
                                    <w:t>c</w:t>
                                  </w:r>
                                </w:p>
                                <w:p w:rsidR="00F43CFF" w:rsidRPr="00C37246" w:rsidRDefault="00F43CFF" w:rsidP="00F56D76">
                                  <w:pPr>
                                    <w:widowControl w:val="0"/>
                                    <w:shd w:val="clear" w:color="auto" w:fill="FFFFFF"/>
                                    <w:tabs>
                                      <w:tab w:val="right" w:leader="dot" w:pos="5138"/>
                                    </w:tabs>
                                    <w:bidi w:val="0"/>
                                    <w:spacing w:before="60" w:after="60"/>
                                    <w:rPr>
                                      <w:rFonts w:cs="Times New Roman"/>
                                      <w:sz w:val="24"/>
                                      <w:szCs w:val="24"/>
                                      <w:rtl/>
                                    </w:rPr>
                                  </w:pPr>
                                  <w:r w:rsidRPr="00C37246">
                                    <w:rPr>
                                      <w:rFonts w:cs="Times New Roman"/>
                                      <w:sz w:val="24"/>
                                      <w:szCs w:val="24"/>
                                    </w:rPr>
                                    <w:t>www.</w:t>
                                  </w:r>
                                  <w:r>
                                    <w:rPr>
                                      <w:rFonts w:cs="Times New Roman"/>
                                      <w:sz w:val="24"/>
                                      <w:szCs w:val="24"/>
                                    </w:rPr>
                                    <w:t>kalemeh.tv</w:t>
                                  </w:r>
                                </w:p>
                                <w:p w:rsidR="00F43CFF" w:rsidRPr="00C37246" w:rsidRDefault="00F43CFF" w:rsidP="00F56D76">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www.islamtape.com</w:t>
                                  </w:r>
                                </w:p>
                                <w:p w:rsidR="00F43CFF" w:rsidRPr="00C37246" w:rsidRDefault="00F43CFF" w:rsidP="00F56D76">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www.blestfamily.com</w:t>
                                  </w:r>
                                </w:p>
                                <w:p w:rsidR="00F43CFF" w:rsidRPr="00C37246" w:rsidRDefault="00F43CFF" w:rsidP="00F56D76">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www.islamworldnews.com</w:t>
                                  </w:r>
                                </w:p>
                                <w:p w:rsidR="00F43CFF" w:rsidRPr="00C37246" w:rsidRDefault="00F43CFF" w:rsidP="00F56D76">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www.islamage.com</w:t>
                                  </w:r>
                                </w:p>
                                <w:p w:rsidR="00F43CFF" w:rsidRPr="00C37246" w:rsidRDefault="00F43CFF" w:rsidP="00F56D76">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www.islamwebpedia.com</w:t>
                                  </w:r>
                                </w:p>
                                <w:p w:rsidR="00F43CFF" w:rsidRPr="00C37246" w:rsidRDefault="00F43CFF" w:rsidP="00F56D76">
                                  <w:pPr>
                                    <w:widowControl w:val="0"/>
                                    <w:shd w:val="clear" w:color="auto" w:fill="FFFFFF"/>
                                    <w:tabs>
                                      <w:tab w:val="right" w:leader="dot" w:pos="5138"/>
                                    </w:tabs>
                                    <w:bidi w:val="0"/>
                                    <w:spacing w:before="60" w:after="60"/>
                                    <w:rPr>
                                      <w:rFonts w:cs="Times New Roman"/>
                                      <w:sz w:val="24"/>
                                      <w:szCs w:val="24"/>
                                      <w:rtl/>
                                    </w:rPr>
                                  </w:pPr>
                                  <w:r w:rsidRPr="00C37246">
                                    <w:rPr>
                                      <w:rFonts w:cs="Times New Roman"/>
                                      <w:sz w:val="24"/>
                                      <w:szCs w:val="24"/>
                                    </w:rPr>
                                    <w:t>www.islampp.com</w:t>
                                  </w:r>
                                </w:p>
                                <w:p w:rsidR="00F43CFF" w:rsidRPr="00C37246" w:rsidRDefault="00F43CFF" w:rsidP="00F56D76">
                                  <w:pPr>
                                    <w:widowControl w:val="0"/>
                                    <w:shd w:val="clear" w:color="auto" w:fill="FFFFFF"/>
                                    <w:tabs>
                                      <w:tab w:val="right" w:leader="dot" w:pos="5138"/>
                                    </w:tabs>
                                    <w:bidi w:val="0"/>
                                    <w:spacing w:before="60" w:after="60"/>
                                    <w:rPr>
                                      <w:rFonts w:cs="Times New Roman"/>
                                      <w:sz w:val="24"/>
                                      <w:szCs w:val="24"/>
                                    </w:rPr>
                                  </w:pPr>
                                  <w:r>
                                    <w:rPr>
                                      <w:rFonts w:cs="Times New Roman"/>
                                      <w:sz w:val="24"/>
                                      <w:szCs w:val="24"/>
                                    </w:rPr>
                                    <w:t>www.zekr.tv</w:t>
                                  </w:r>
                                </w:p>
                                <w:p w:rsidR="00F43CFF" w:rsidRPr="00C37246" w:rsidRDefault="00F43CFF" w:rsidP="00F56D76">
                                  <w:pPr>
                                    <w:widowControl w:val="0"/>
                                    <w:shd w:val="clear" w:color="auto" w:fill="FFFFFF"/>
                                    <w:tabs>
                                      <w:tab w:val="right" w:leader="dot" w:pos="5138"/>
                                    </w:tabs>
                                    <w:bidi w:val="0"/>
                                    <w:spacing w:before="60" w:after="60"/>
                                    <w:rPr>
                                      <w:rFonts w:cs="Times New Roman"/>
                                      <w:sz w:val="24"/>
                                      <w:szCs w:val="24"/>
                                    </w:rPr>
                                  </w:pPr>
                                </w:p>
                              </w:tc>
                            </w:tr>
                          </w:tbl>
                          <w:p w:rsidR="00F43CFF" w:rsidRPr="00D23332" w:rsidRDefault="00F43CFF" w:rsidP="00BF13EB">
                            <w:pPr>
                              <w:jc w:val="center"/>
                              <w:rPr>
                                <w:rFonts w:hint="cs"/>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6" o:spid="_x0000_s1026" style="position:absolute;left:0;text-align:left;margin-left:0;margin-top:0;width:333.05pt;height:371.35pt;z-index:251657728;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">
                <v:shadow opacity=".5" offset="6pt,6pt"/>
                <v:textbox>
                  <w:txbxContent>
                    <w:p w:rsidR="00F43CFF" w:rsidRPr="006C543F" w:rsidRDefault="00F43CFF" w:rsidP="00BF13EB">
                      <w:pPr>
                        <w:jc w:val="center"/>
                        <w:rPr>
                          <w:rFonts w:hint="cs"/>
                          <w:b/>
                          <w:bCs/>
                          <w:sz w:val="10"/>
                          <w:szCs w:val="10"/>
                          <w:rtl/>
                          <w:lang w:bidi="fa-IR"/>
                        </w:rPr>
                      </w:pPr>
                    </w:p>
                    <w:p w:rsidR="00F43CFF" w:rsidRPr="00C93849" w:rsidRDefault="00F43CFF" w:rsidP="00BF13EB">
                      <w:pPr>
                        <w:jc w:val="center"/>
                        <w:rPr>
                          <w:rFonts w:ascii="IRLotus" w:hAnsi="IRLotus" w:cs="IRLotus"/>
                          <w:b/>
                          <w:bCs/>
                          <w:sz w:val="32"/>
                          <w:szCs w:val="32"/>
                          <w:rtl/>
                          <w:lang w:bidi="fa-IR"/>
                        </w:rPr>
                      </w:pPr>
                      <w:r w:rsidRPr="00C93849">
                        <w:rPr>
                          <w:rFonts w:ascii="IRLotus" w:hAnsi="IRLotus" w:cs="IRLotus"/>
                          <w:b/>
                          <w:bCs/>
                          <w:sz w:val="32"/>
                          <w:szCs w:val="32"/>
                          <w:rtl/>
                          <w:lang w:bidi="fa-IR"/>
                        </w:rPr>
                        <w:t>این کتاب از سایت کتابخانه‌ی عقیده دانلود شده است.</w:t>
                      </w:r>
                    </w:p>
                    <w:p w:rsidR="00F43CFF" w:rsidRPr="004520C0" w:rsidRDefault="00F43CFF" w:rsidP="00BF13EB">
                      <w:pPr>
                        <w:jc w:val="center"/>
                        <w:rPr>
                          <w:rFonts w:cs="Times New Roman"/>
                          <w:b/>
                          <w:bCs/>
                          <w:sz w:val="96"/>
                          <w:szCs w:val="96"/>
                          <w:lang w:bidi="fa-IR"/>
                        </w:rPr>
                      </w:pPr>
                      <w:r w:rsidRPr="004520C0">
                        <w:rPr>
                          <w:rFonts w:cs="Times New Roman"/>
                          <w:b/>
                          <w:bCs/>
                          <w:sz w:val="24"/>
                          <w:szCs w:val="24"/>
                          <w:lang w:bidi="fa-IR"/>
                        </w:rPr>
                        <w:t>www.aqeedeh.com</w:t>
                      </w:r>
                    </w:p>
                    <w:p w:rsidR="00F43CFF" w:rsidRPr="00057225" w:rsidRDefault="00F43CFF" w:rsidP="00BF13EB">
                      <w:pPr>
                        <w:jc w:val="center"/>
                        <w:rPr>
                          <w:rFonts w:cs="B Yagut" w:hint="cs"/>
                          <w:b/>
                          <w:bCs/>
                          <w:sz w:val="10"/>
                          <w:szCs w:val="10"/>
                          <w:rtl/>
                        </w:rPr>
                      </w:pPr>
                    </w:p>
                    <w:tbl>
                      <w:tblPr>
                        <w:bidiVisual/>
                        <w:tblW w:w="5880" w:type="dxa"/>
                        <w:jc w:val="center"/>
                        <w:tblInd w:w="75" w:type="dxa"/>
                        <w:tblLook w:val="01E0" w:firstRow="1" w:lastRow="1" w:firstColumn="1" w:lastColumn="1" w:noHBand="0" w:noVBand="0"/>
                      </w:tblPr>
                      <w:tblGrid>
                        <w:gridCol w:w="139"/>
                        <w:gridCol w:w="1244"/>
                        <w:gridCol w:w="236"/>
                        <w:gridCol w:w="1196"/>
                        <w:gridCol w:w="222"/>
                        <w:gridCol w:w="2843"/>
                      </w:tblGrid>
                      <w:tr w:rsidR="00F43CFF" w:rsidRPr="000939BD" w:rsidTr="00F56D76">
                        <w:trPr>
                          <w:jc w:val="center"/>
                        </w:trPr>
                        <w:tc>
                          <w:tcPr>
                            <w:tcW w:w="1383" w:type="dxa"/>
                            <w:gridSpan w:val="2"/>
                            <w:vAlign w:val="center"/>
                            <w:hideMark/>
                          </w:tcPr>
                          <w:p w:rsidR="00F43CFF" w:rsidRPr="00C93849" w:rsidRDefault="00F43CFF" w:rsidP="00F56D76">
                            <w:pPr>
                              <w:widowControl w:val="0"/>
                              <w:shd w:val="clear" w:color="auto" w:fill="FFFFFF"/>
                              <w:tabs>
                                <w:tab w:val="right" w:leader="dot" w:pos="5138"/>
                              </w:tabs>
                              <w:spacing w:line="228" w:lineRule="auto"/>
                              <w:rPr>
                                <w:rFonts w:ascii="IRLotus" w:hAnsi="IRLotus" w:cs="IRLotus"/>
                                <w:b/>
                                <w:bCs/>
                              </w:rPr>
                            </w:pPr>
                            <w:r w:rsidRPr="00C93849">
                              <w:rPr>
                                <w:rFonts w:ascii="IRLotus" w:hAnsi="IRLotus" w:cs="IRLotus"/>
                                <w:b/>
                                <w:bCs/>
                                <w:sz w:val="24"/>
                                <w:szCs w:val="24"/>
                                <w:rtl/>
                              </w:rPr>
                              <w:t xml:space="preserve">آدرس ايميل: </w:t>
                            </w:r>
                          </w:p>
                        </w:tc>
                        <w:tc>
                          <w:tcPr>
                            <w:tcW w:w="236" w:type="dxa"/>
                          </w:tcPr>
                          <w:p w:rsidR="00F43CFF" w:rsidRPr="000939BD" w:rsidRDefault="00F43CFF" w:rsidP="00F56D76">
                            <w:pPr>
                              <w:widowControl w:val="0"/>
                              <w:shd w:val="clear" w:color="auto" w:fill="FFFFFF"/>
                              <w:tabs>
                                <w:tab w:val="right" w:leader="dot" w:pos="5138"/>
                              </w:tabs>
                              <w:spacing w:line="228" w:lineRule="auto"/>
                              <w:rPr>
                                <w:rFonts w:hint="cs"/>
                              </w:rPr>
                            </w:pPr>
                          </w:p>
                        </w:tc>
                        <w:tc>
                          <w:tcPr>
                            <w:tcW w:w="4261" w:type="dxa"/>
                            <w:gridSpan w:val="3"/>
                          </w:tcPr>
                          <w:p w:rsidR="00F43CFF" w:rsidRPr="004520C0" w:rsidRDefault="00F43CFF" w:rsidP="00F56D76">
                            <w:pPr>
                              <w:widowControl w:val="0"/>
                              <w:shd w:val="clear" w:color="auto" w:fill="FFFFFF"/>
                              <w:tabs>
                                <w:tab w:val="right" w:leader="dot" w:pos="5138"/>
                              </w:tabs>
                              <w:bidi w:val="0"/>
                              <w:spacing w:line="228" w:lineRule="auto"/>
                              <w:rPr>
                                <w:rFonts w:cs="Times New Roman"/>
                                <w:sz w:val="24"/>
                                <w:szCs w:val="24"/>
                              </w:rPr>
                            </w:pPr>
                            <w:r w:rsidRPr="004520C0">
                              <w:rPr>
                                <w:rFonts w:cs="Times New Roman"/>
                                <w:sz w:val="24"/>
                                <w:szCs w:val="24"/>
                              </w:rPr>
                              <w:t>book@aqeedeh.com</w:t>
                            </w:r>
                          </w:p>
                          <w:p w:rsidR="00F43CFF" w:rsidRPr="000939BD" w:rsidRDefault="00F43CFF" w:rsidP="00F56D76">
                            <w:pPr>
                              <w:widowControl w:val="0"/>
                              <w:shd w:val="clear" w:color="auto" w:fill="FFFFFF"/>
                              <w:tabs>
                                <w:tab w:val="right" w:leader="dot" w:pos="5138"/>
                              </w:tabs>
                              <w:spacing w:line="228" w:lineRule="auto"/>
                              <w:jc w:val="right"/>
                              <w:rPr>
                                <w:rFonts w:hint="cs"/>
                                <w:sz w:val="2"/>
                                <w:szCs w:val="2"/>
                              </w:rPr>
                            </w:pPr>
                          </w:p>
                        </w:tc>
                      </w:tr>
                      <w:tr w:rsidR="00F43CFF" w:rsidTr="00F56D76">
                        <w:trPr>
                          <w:gridBefore w:val="1"/>
                          <w:wBefore w:w="139" w:type="dxa"/>
                          <w:jc w:val="center"/>
                        </w:trPr>
                        <w:tc>
                          <w:tcPr>
                            <w:tcW w:w="5741" w:type="dxa"/>
                            <w:gridSpan w:val="5"/>
                            <w:vAlign w:val="center"/>
                            <w:hideMark/>
                          </w:tcPr>
                          <w:p w:rsidR="00F43CFF" w:rsidRPr="00C93849" w:rsidRDefault="00F43CFF" w:rsidP="00F56D76">
                            <w:pPr>
                              <w:widowControl w:val="0"/>
                              <w:shd w:val="clear" w:color="auto" w:fill="FFFFFF"/>
                              <w:tabs>
                                <w:tab w:val="right" w:leader="dot" w:pos="5138"/>
                              </w:tabs>
                              <w:spacing w:before="240" w:after="120" w:line="228" w:lineRule="auto"/>
                              <w:jc w:val="center"/>
                              <w:rPr>
                                <w:rFonts w:ascii="IRLotus" w:hAnsi="IRLotus" w:cs="IRLotus"/>
                                <w:b/>
                                <w:bCs/>
                                <w:spacing w:val="-8"/>
                                <w:rtl/>
                              </w:rPr>
                            </w:pPr>
                          </w:p>
                          <w:p w:rsidR="00F43CFF" w:rsidRPr="00C93849" w:rsidRDefault="00F43CFF" w:rsidP="00F56D76">
                            <w:pPr>
                              <w:widowControl w:val="0"/>
                              <w:shd w:val="clear" w:color="auto" w:fill="FFFFFF"/>
                              <w:tabs>
                                <w:tab w:val="right" w:leader="dot" w:pos="5138"/>
                              </w:tabs>
                              <w:spacing w:before="240" w:after="120" w:line="228" w:lineRule="auto"/>
                              <w:jc w:val="center"/>
                              <w:rPr>
                                <w:rFonts w:ascii="IRLotus" w:hAnsi="IRLotus" w:cs="IRLotus"/>
                              </w:rPr>
                            </w:pPr>
                            <w:r w:rsidRPr="00C93849">
                              <w:rPr>
                                <w:rFonts w:ascii="IRLotus" w:hAnsi="IRLotus" w:cs="IRLotus"/>
                                <w:b/>
                                <w:bCs/>
                                <w:sz w:val="24"/>
                                <w:szCs w:val="24"/>
                                <w:rtl/>
                              </w:rPr>
                              <w:t>سايت‌هاى مفيد</w:t>
                            </w:r>
                          </w:p>
                        </w:tc>
                      </w:tr>
                      <w:tr w:rsidR="00F43CFF" w:rsidTr="00F56D76">
                        <w:trPr>
                          <w:gridBefore w:val="1"/>
                          <w:wBefore w:w="139" w:type="dxa"/>
                          <w:jc w:val="center"/>
                        </w:trPr>
                        <w:tc>
                          <w:tcPr>
                            <w:tcW w:w="2676" w:type="dxa"/>
                            <w:gridSpan w:val="3"/>
                            <w:vAlign w:val="center"/>
                            <w:hideMark/>
                          </w:tcPr>
                          <w:p w:rsidR="00F43CFF" w:rsidRPr="00C37246" w:rsidRDefault="00F43CFF" w:rsidP="00F56D76">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w:t>
                            </w:r>
                            <w:r>
                              <w:rPr>
                                <w:rFonts w:cs="Times New Roman"/>
                                <w:sz w:val="24"/>
                                <w:szCs w:val="24"/>
                              </w:rPr>
                              <w:t xml:space="preserve"> mowahedin.com</w:t>
                            </w:r>
                          </w:p>
                          <w:p w:rsidR="00F43CFF" w:rsidRPr="00C37246" w:rsidRDefault="00F43CFF" w:rsidP="00F56D76">
                            <w:pPr>
                              <w:widowControl w:val="0"/>
                              <w:shd w:val="clear" w:color="auto" w:fill="FFFFFF"/>
                              <w:tabs>
                                <w:tab w:val="right" w:leader="dot" w:pos="5138"/>
                              </w:tabs>
                              <w:bidi w:val="0"/>
                              <w:spacing w:before="60" w:after="60"/>
                              <w:rPr>
                                <w:rFonts w:cs="Times New Roman"/>
                                <w:sz w:val="24"/>
                                <w:szCs w:val="24"/>
                                <w:rtl/>
                              </w:rPr>
                            </w:pPr>
                            <w:r w:rsidRPr="00C37246">
                              <w:rPr>
                                <w:rFonts w:cs="Times New Roman"/>
                                <w:sz w:val="24"/>
                                <w:szCs w:val="24"/>
                              </w:rPr>
                              <w:t>www.sadaislam.com</w:t>
                            </w:r>
                          </w:p>
                          <w:p w:rsidR="00F43CFF" w:rsidRPr="00C37246" w:rsidRDefault="00F43CFF" w:rsidP="00F56D76">
                            <w:pPr>
                              <w:widowControl w:val="0"/>
                              <w:shd w:val="clear" w:color="auto" w:fill="FFFFFF"/>
                              <w:tabs>
                                <w:tab w:val="right" w:leader="dot" w:pos="5138"/>
                              </w:tabs>
                              <w:bidi w:val="0"/>
                              <w:spacing w:before="60" w:after="60"/>
                              <w:rPr>
                                <w:rFonts w:cs="Times New Roman"/>
                                <w:sz w:val="24"/>
                                <w:szCs w:val="24"/>
                                <w:rtl/>
                              </w:rPr>
                            </w:pPr>
                            <w:r w:rsidRPr="00C37246">
                              <w:rPr>
                                <w:rFonts w:cs="Times New Roman"/>
                                <w:sz w:val="24"/>
                                <w:szCs w:val="24"/>
                              </w:rPr>
                              <w:t>www.islamhouse.com</w:t>
                            </w:r>
                          </w:p>
                          <w:p w:rsidR="00F43CFF" w:rsidRPr="00C37246" w:rsidRDefault="00F43CFF" w:rsidP="00F56D76">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www.bidary.net</w:t>
                            </w:r>
                          </w:p>
                          <w:p w:rsidR="00F43CFF" w:rsidRPr="00C37246" w:rsidRDefault="00F43CFF" w:rsidP="00F56D76">
                            <w:pPr>
                              <w:widowControl w:val="0"/>
                              <w:shd w:val="clear" w:color="auto" w:fill="FFFFFF"/>
                              <w:tabs>
                                <w:tab w:val="right" w:leader="dot" w:pos="5138"/>
                              </w:tabs>
                              <w:bidi w:val="0"/>
                              <w:spacing w:before="60" w:after="60"/>
                              <w:rPr>
                                <w:rFonts w:cs="Times New Roman"/>
                                <w:sz w:val="24"/>
                                <w:szCs w:val="24"/>
                                <w:rtl/>
                              </w:rPr>
                            </w:pPr>
                            <w:r w:rsidRPr="00C37246">
                              <w:rPr>
                                <w:rFonts w:cs="Times New Roman"/>
                                <w:sz w:val="24"/>
                                <w:szCs w:val="24"/>
                              </w:rPr>
                              <w:t>www.tabesh.net</w:t>
                            </w:r>
                          </w:p>
                          <w:p w:rsidR="00F43CFF" w:rsidRPr="00C37246" w:rsidRDefault="00F43CFF" w:rsidP="00F56D76">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www.farsi.sunnionline.us</w:t>
                            </w:r>
                          </w:p>
                          <w:p w:rsidR="00F43CFF" w:rsidRPr="00C37246" w:rsidRDefault="00F43CFF" w:rsidP="00F56D76">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www.sunni-news.net www.mohtadeen.com</w:t>
                            </w:r>
                          </w:p>
                          <w:p w:rsidR="00F43CFF" w:rsidRPr="00C37246" w:rsidRDefault="00F43CFF" w:rsidP="00F56D76">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www.ijtehadat.com</w:t>
                            </w:r>
                          </w:p>
                          <w:p w:rsidR="00F43CFF" w:rsidRPr="00C37246" w:rsidRDefault="00F43CFF" w:rsidP="00F56D76">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 nourtv.net</w:t>
                            </w:r>
                          </w:p>
                          <w:p w:rsidR="00F43CFF" w:rsidRPr="00C37246" w:rsidRDefault="00F43CFF" w:rsidP="00F56D76">
                            <w:pPr>
                              <w:widowControl w:val="0"/>
                              <w:shd w:val="clear" w:color="auto" w:fill="FFFFFF"/>
                              <w:tabs>
                                <w:tab w:val="right" w:leader="dot" w:pos="5138"/>
                              </w:tabs>
                              <w:bidi w:val="0"/>
                              <w:spacing w:before="60" w:after="60"/>
                              <w:rPr>
                                <w:rFonts w:cs="Times New Roman"/>
                                <w:sz w:val="24"/>
                                <w:szCs w:val="24"/>
                                <w:rtl/>
                              </w:rPr>
                            </w:pPr>
                            <w:r>
                              <w:rPr>
                                <w:rFonts w:cs="Times New Roman"/>
                                <w:sz w:val="24"/>
                                <w:szCs w:val="24"/>
                              </w:rPr>
                              <w:t>www.videofarsi.com</w:t>
                            </w:r>
                          </w:p>
                          <w:p w:rsidR="00F43CFF" w:rsidRPr="00C37246" w:rsidRDefault="00F43CFF" w:rsidP="00F56D76">
                            <w:pPr>
                              <w:widowControl w:val="0"/>
                              <w:shd w:val="clear" w:color="auto" w:fill="FFFFFF"/>
                              <w:tabs>
                                <w:tab w:val="right" w:leader="dot" w:pos="5138"/>
                              </w:tabs>
                              <w:bidi w:val="0"/>
                              <w:spacing w:before="60" w:after="60"/>
                              <w:rPr>
                                <w:rFonts w:cs="Times New Roman"/>
                                <w:b/>
                                <w:bCs/>
                                <w:spacing w:val="-8"/>
                                <w:sz w:val="24"/>
                                <w:szCs w:val="24"/>
                              </w:rPr>
                            </w:pPr>
                          </w:p>
                        </w:tc>
                        <w:tc>
                          <w:tcPr>
                            <w:tcW w:w="222" w:type="dxa"/>
                          </w:tcPr>
                          <w:p w:rsidR="00F43CFF" w:rsidRPr="00C37246" w:rsidRDefault="00F43CFF" w:rsidP="00F56D76">
                            <w:pPr>
                              <w:widowControl w:val="0"/>
                              <w:shd w:val="clear" w:color="auto" w:fill="FFFFFF"/>
                              <w:tabs>
                                <w:tab w:val="right" w:leader="dot" w:pos="5138"/>
                              </w:tabs>
                              <w:bidi w:val="0"/>
                              <w:spacing w:before="60" w:after="60"/>
                              <w:rPr>
                                <w:rFonts w:cs="Times New Roman"/>
                                <w:sz w:val="24"/>
                                <w:szCs w:val="24"/>
                              </w:rPr>
                            </w:pPr>
                          </w:p>
                        </w:tc>
                        <w:tc>
                          <w:tcPr>
                            <w:tcW w:w="2843" w:type="dxa"/>
                            <w:hideMark/>
                          </w:tcPr>
                          <w:p w:rsidR="00F43CFF" w:rsidRPr="00C37246" w:rsidRDefault="00F43CFF" w:rsidP="00F56D76">
                            <w:pPr>
                              <w:widowControl w:val="0"/>
                              <w:shd w:val="clear" w:color="auto" w:fill="FFFFFF"/>
                              <w:tabs>
                                <w:tab w:val="right" w:leader="dot" w:pos="5138"/>
                              </w:tabs>
                              <w:bidi w:val="0"/>
                              <w:spacing w:before="60" w:after="60"/>
                              <w:rPr>
                                <w:rFonts w:cs="Times New Roman"/>
                                <w:sz w:val="24"/>
                                <w:szCs w:val="24"/>
                                <w:rtl/>
                              </w:rPr>
                            </w:pPr>
                            <w:r w:rsidRPr="00C37246">
                              <w:rPr>
                                <w:rFonts w:cs="Times New Roman"/>
                                <w:sz w:val="24"/>
                                <w:szCs w:val="24"/>
                              </w:rPr>
                              <w:t>www.aqeedeh.com</w:t>
                            </w:r>
                          </w:p>
                          <w:p w:rsidR="00F43CFF" w:rsidRPr="00C37246" w:rsidRDefault="00F43CFF" w:rsidP="00F56D76">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www.islamtxt.com</w:t>
                            </w:r>
                          </w:p>
                          <w:p w:rsidR="00F43CFF" w:rsidRPr="00C37246" w:rsidRDefault="00F43CFF" w:rsidP="00F56D76">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w:t>
                            </w:r>
                            <w:r>
                              <w:rPr>
                                <w:rFonts w:cs="Times New Roman"/>
                                <w:sz w:val="24"/>
                                <w:szCs w:val="24"/>
                              </w:rPr>
                              <w:t>shabnam</w:t>
                            </w:r>
                            <w:r w:rsidRPr="00C37246">
                              <w:rPr>
                                <w:rFonts w:cs="Times New Roman"/>
                                <w:sz w:val="24"/>
                                <w:szCs w:val="24"/>
                              </w:rPr>
                              <w:t>.c</w:t>
                            </w:r>
                            <w:r>
                              <w:rPr>
                                <w:rFonts w:cs="Times New Roman"/>
                                <w:sz w:val="24"/>
                                <w:szCs w:val="24"/>
                              </w:rPr>
                              <w:t>c</w:t>
                            </w:r>
                          </w:p>
                          <w:p w:rsidR="00F43CFF" w:rsidRPr="00C37246" w:rsidRDefault="00F43CFF" w:rsidP="00F56D76">
                            <w:pPr>
                              <w:widowControl w:val="0"/>
                              <w:shd w:val="clear" w:color="auto" w:fill="FFFFFF"/>
                              <w:tabs>
                                <w:tab w:val="right" w:leader="dot" w:pos="5138"/>
                              </w:tabs>
                              <w:bidi w:val="0"/>
                              <w:spacing w:before="60" w:after="60"/>
                              <w:rPr>
                                <w:rFonts w:cs="Times New Roman"/>
                                <w:sz w:val="24"/>
                                <w:szCs w:val="24"/>
                                <w:rtl/>
                              </w:rPr>
                            </w:pPr>
                            <w:r w:rsidRPr="00C37246">
                              <w:rPr>
                                <w:rFonts w:cs="Times New Roman"/>
                                <w:sz w:val="24"/>
                                <w:szCs w:val="24"/>
                              </w:rPr>
                              <w:t>www.</w:t>
                            </w:r>
                            <w:r>
                              <w:rPr>
                                <w:rFonts w:cs="Times New Roman"/>
                                <w:sz w:val="24"/>
                                <w:szCs w:val="24"/>
                              </w:rPr>
                              <w:t>kalemeh.tv</w:t>
                            </w:r>
                          </w:p>
                          <w:p w:rsidR="00F43CFF" w:rsidRPr="00C37246" w:rsidRDefault="00F43CFF" w:rsidP="00F56D76">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www.islamtape.com</w:t>
                            </w:r>
                          </w:p>
                          <w:p w:rsidR="00F43CFF" w:rsidRPr="00C37246" w:rsidRDefault="00F43CFF" w:rsidP="00F56D76">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www.blestfamily.com</w:t>
                            </w:r>
                          </w:p>
                          <w:p w:rsidR="00F43CFF" w:rsidRPr="00C37246" w:rsidRDefault="00F43CFF" w:rsidP="00F56D76">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www.islamworldnews.com</w:t>
                            </w:r>
                          </w:p>
                          <w:p w:rsidR="00F43CFF" w:rsidRPr="00C37246" w:rsidRDefault="00F43CFF" w:rsidP="00F56D76">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www.islamage.com</w:t>
                            </w:r>
                          </w:p>
                          <w:p w:rsidR="00F43CFF" w:rsidRPr="00C37246" w:rsidRDefault="00F43CFF" w:rsidP="00F56D76">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www.islamwebpedia.com</w:t>
                            </w:r>
                          </w:p>
                          <w:p w:rsidR="00F43CFF" w:rsidRPr="00C37246" w:rsidRDefault="00F43CFF" w:rsidP="00F56D76">
                            <w:pPr>
                              <w:widowControl w:val="0"/>
                              <w:shd w:val="clear" w:color="auto" w:fill="FFFFFF"/>
                              <w:tabs>
                                <w:tab w:val="right" w:leader="dot" w:pos="5138"/>
                              </w:tabs>
                              <w:bidi w:val="0"/>
                              <w:spacing w:before="60" w:after="60"/>
                              <w:rPr>
                                <w:rFonts w:cs="Times New Roman"/>
                                <w:sz w:val="24"/>
                                <w:szCs w:val="24"/>
                                <w:rtl/>
                              </w:rPr>
                            </w:pPr>
                            <w:r w:rsidRPr="00C37246">
                              <w:rPr>
                                <w:rFonts w:cs="Times New Roman"/>
                                <w:sz w:val="24"/>
                                <w:szCs w:val="24"/>
                              </w:rPr>
                              <w:t>www.islampp.com</w:t>
                            </w:r>
                          </w:p>
                          <w:p w:rsidR="00F43CFF" w:rsidRPr="00C37246" w:rsidRDefault="00F43CFF" w:rsidP="00F56D76">
                            <w:pPr>
                              <w:widowControl w:val="0"/>
                              <w:shd w:val="clear" w:color="auto" w:fill="FFFFFF"/>
                              <w:tabs>
                                <w:tab w:val="right" w:leader="dot" w:pos="5138"/>
                              </w:tabs>
                              <w:bidi w:val="0"/>
                              <w:spacing w:before="60" w:after="60"/>
                              <w:rPr>
                                <w:rFonts w:cs="Times New Roman"/>
                                <w:sz w:val="24"/>
                                <w:szCs w:val="24"/>
                              </w:rPr>
                            </w:pPr>
                            <w:r>
                              <w:rPr>
                                <w:rFonts w:cs="Times New Roman"/>
                                <w:sz w:val="24"/>
                                <w:szCs w:val="24"/>
                              </w:rPr>
                              <w:t>www.zekr.tv</w:t>
                            </w:r>
                          </w:p>
                          <w:p w:rsidR="00F43CFF" w:rsidRPr="00C37246" w:rsidRDefault="00F43CFF" w:rsidP="00F56D76">
                            <w:pPr>
                              <w:widowControl w:val="0"/>
                              <w:shd w:val="clear" w:color="auto" w:fill="FFFFFF"/>
                              <w:tabs>
                                <w:tab w:val="right" w:leader="dot" w:pos="5138"/>
                              </w:tabs>
                              <w:bidi w:val="0"/>
                              <w:spacing w:before="60" w:after="60"/>
                              <w:rPr>
                                <w:rFonts w:cs="Times New Roman"/>
                                <w:sz w:val="24"/>
                                <w:szCs w:val="24"/>
                              </w:rPr>
                            </w:pPr>
                          </w:p>
                        </w:tc>
                      </w:tr>
                    </w:tbl>
                    <w:p w:rsidR="00F43CFF" w:rsidRPr="00D23332" w:rsidRDefault="00F43CFF" w:rsidP="00BF13EB">
                      <w:pPr>
                        <w:jc w:val="center"/>
                        <w:rPr>
                          <w:rFonts w:hint="cs"/>
                          <w:rtl/>
                        </w:rPr>
                      </w:pPr>
                    </w:p>
                  </w:txbxContent>
                </v:textbox>
                <w10:wrap anchorx="margin" anchory="margin"/>
              </v:roundrect>
            </w:pict>
          </mc:Fallback>
        </mc:AlternateContent>
      </w:r>
    </w:p>
    <w:p w:rsidR="00CE6426" w:rsidRPr="00AB3781" w:rsidRDefault="00CE6426" w:rsidP="009A376A">
      <w:pPr>
        <w:pStyle w:val="StyleComplexBLotus12ptJustifiedFirstline05cm"/>
        <w:spacing w:line="240" w:lineRule="auto"/>
        <w:ind w:firstLine="0"/>
        <w:jc w:val="center"/>
        <w:rPr>
          <w:rFonts w:cs="B Lotus" w:hint="cs"/>
          <w:b/>
          <w:bCs/>
          <w:szCs w:val="30"/>
          <w:rtl/>
          <w:lang w:bidi="fa-IR"/>
        </w:rPr>
      </w:pPr>
    </w:p>
    <w:p w:rsidR="00CE6426" w:rsidRPr="00AB3781" w:rsidRDefault="00CE6426" w:rsidP="009A376A">
      <w:pPr>
        <w:pStyle w:val="StyleComplexBLotus12ptJustifiedFirstline05cm"/>
        <w:spacing w:line="240" w:lineRule="auto"/>
        <w:ind w:firstLine="0"/>
        <w:jc w:val="center"/>
        <w:rPr>
          <w:rFonts w:cs="B Lotus" w:hint="cs"/>
          <w:b/>
          <w:bCs/>
          <w:szCs w:val="30"/>
          <w:rtl/>
          <w:lang w:bidi="fa-IR"/>
        </w:rPr>
      </w:pPr>
    </w:p>
    <w:p w:rsidR="00CE6426" w:rsidRPr="00AB3781" w:rsidRDefault="00CE6426" w:rsidP="009A376A">
      <w:pPr>
        <w:pStyle w:val="StyleComplexBLotus12ptJustifiedFirstline05cm"/>
        <w:spacing w:line="240" w:lineRule="auto"/>
        <w:ind w:firstLine="0"/>
        <w:jc w:val="center"/>
        <w:rPr>
          <w:rFonts w:cs="B Lotus" w:hint="cs"/>
          <w:b/>
          <w:bCs/>
          <w:szCs w:val="30"/>
          <w:rtl/>
          <w:lang w:bidi="fa-IR"/>
        </w:rPr>
      </w:pPr>
    </w:p>
    <w:p w:rsidR="00CE6426" w:rsidRPr="00AB3781" w:rsidRDefault="00CE6426" w:rsidP="009A376A">
      <w:pPr>
        <w:pStyle w:val="StyleComplexBLotus12ptJustifiedFirstline05cm"/>
        <w:spacing w:line="240" w:lineRule="auto"/>
        <w:ind w:firstLine="0"/>
        <w:jc w:val="center"/>
        <w:rPr>
          <w:rFonts w:cs="B Lotus" w:hint="cs"/>
          <w:b/>
          <w:bCs/>
          <w:szCs w:val="30"/>
          <w:rtl/>
          <w:lang w:bidi="fa-IR"/>
        </w:rPr>
      </w:pPr>
    </w:p>
    <w:p w:rsidR="00CE6426" w:rsidRPr="00AB3781" w:rsidRDefault="00CE6426" w:rsidP="009A376A">
      <w:pPr>
        <w:pStyle w:val="StyleComplexBLotus12ptJustifiedFirstline05cm"/>
        <w:spacing w:line="240" w:lineRule="auto"/>
        <w:ind w:firstLine="0"/>
        <w:jc w:val="center"/>
        <w:rPr>
          <w:rFonts w:cs="B Lotus"/>
          <w:b/>
          <w:bCs/>
          <w:szCs w:val="30"/>
          <w:rtl/>
          <w:lang w:bidi="fa-IR"/>
        </w:rPr>
        <w:sectPr w:rsidR="00CE6426" w:rsidRPr="00AB3781" w:rsidSect="00BF13EB">
          <w:footnotePr>
            <w:numRestart w:val="eachPage"/>
          </w:footnotePr>
          <w:pgSz w:w="9356" w:h="13608" w:code="9"/>
          <w:pgMar w:top="737" w:right="851" w:bottom="1021" w:left="851" w:header="454" w:footer="0" w:gutter="0"/>
          <w:cols w:space="720"/>
          <w:titlePg/>
          <w:bidi/>
          <w:rtlGutter/>
        </w:sectPr>
      </w:pPr>
    </w:p>
    <w:p w:rsidR="00CE6426" w:rsidRPr="00AB3781" w:rsidRDefault="001F0C80" w:rsidP="00CE6426">
      <w:pPr>
        <w:jc w:val="center"/>
        <w:rPr>
          <w:rFonts w:ascii="IranNastaliq" w:hAnsi="IranNastaliq" w:cs="IranNastaliq"/>
          <w:sz w:val="22"/>
          <w:szCs w:val="22"/>
          <w:rtl/>
          <w:lang w:bidi="fa-IR"/>
        </w:rPr>
      </w:pPr>
      <w:r w:rsidRPr="00AB3781">
        <w:rPr>
          <w:rFonts w:ascii="IranNastaliq" w:hAnsi="IranNastaliq" w:cs="IranNastaliq"/>
          <w:sz w:val="30"/>
          <w:szCs w:val="30"/>
          <w:rtl/>
        </w:rPr>
        <w:lastRenderedPageBreak/>
        <w:t>بسم الله الرحمن الرحیم</w:t>
      </w:r>
    </w:p>
    <w:p w:rsidR="00F43CFF" w:rsidRPr="00165E43" w:rsidRDefault="00CE6426" w:rsidP="00F43CFF">
      <w:pPr>
        <w:pStyle w:val="StyleComplexBLotus12ptJustifiedFirstline05cm"/>
        <w:spacing w:before="240" w:after="240" w:line="240" w:lineRule="auto"/>
        <w:ind w:firstLine="0"/>
        <w:jc w:val="center"/>
        <w:rPr>
          <w:rFonts w:ascii="IRYakout" w:hAnsi="IRYakout" w:cs="IRYakout"/>
          <w:b/>
          <w:bCs/>
          <w:sz w:val="32"/>
          <w:szCs w:val="32"/>
          <w:rtl/>
        </w:rPr>
      </w:pPr>
      <w:r w:rsidRPr="00165E43">
        <w:rPr>
          <w:rFonts w:ascii="IRYakout" w:hAnsi="IRYakout" w:cs="IRYakout"/>
          <w:b/>
          <w:bCs/>
          <w:sz w:val="32"/>
          <w:szCs w:val="32"/>
          <w:rtl/>
        </w:rPr>
        <w:t>فهرست مطالب</w:t>
      </w:r>
    </w:p>
    <w:p w:rsidR="00F43CFF" w:rsidRPr="001659A9" w:rsidRDefault="00F43CFF">
      <w:pPr>
        <w:pStyle w:val="TOC2"/>
        <w:tabs>
          <w:tab w:val="right" w:leader="dot" w:pos="7644"/>
        </w:tabs>
        <w:rPr>
          <w:rFonts w:ascii="Calibri" w:eastAsia="Times New Roman" w:hAnsi="Calibri" w:cs="Arial"/>
          <w:bCs w:val="0"/>
          <w:noProof/>
          <w:sz w:val="22"/>
          <w:szCs w:val="22"/>
          <w:rtl/>
        </w:rPr>
      </w:pPr>
      <w:r>
        <w:rPr>
          <w:lang w:bidi="fa-IR"/>
        </w:rPr>
        <w:fldChar w:fldCharType="begin"/>
      </w:r>
      <w:r>
        <w:rPr>
          <w:lang w:bidi="fa-IR"/>
        </w:rPr>
        <w:instrText xml:space="preserve"> TOC \h \z \u \t "3</w:instrText>
      </w:r>
      <w:r>
        <w:rPr>
          <w:rtl/>
          <w:lang w:bidi="fa-IR"/>
        </w:rPr>
        <w:instrText>تیتر اول,2,2فصل,1,4تیتر دوم,3</w:instrText>
      </w:r>
      <w:r>
        <w:rPr>
          <w:lang w:bidi="fa-IR"/>
        </w:rPr>
        <w:instrText xml:space="preserve">" </w:instrText>
      </w:r>
      <w:r>
        <w:rPr>
          <w:lang w:bidi="fa-IR"/>
        </w:rPr>
        <w:fldChar w:fldCharType="separate"/>
      </w:r>
      <w:hyperlink w:anchor="_Toc414445418" w:history="1">
        <w:r w:rsidRPr="00C53E3E">
          <w:rPr>
            <w:rStyle w:val="Hyperlink"/>
            <w:rFonts w:hint="eastAsia"/>
            <w:noProof/>
            <w:rtl/>
            <w:lang w:bidi="fa-IR"/>
          </w:rPr>
          <w:t>مقدمه</w:t>
        </w:r>
        <w:r w:rsidRPr="00C53E3E">
          <w:rPr>
            <w:rStyle w:val="Hyperlink"/>
            <w:rFonts w:hint="eastAsia"/>
            <w:noProof/>
            <w:lang w:bidi="fa-IR"/>
          </w:rPr>
          <w:t>‌</w:t>
        </w:r>
        <w:r w:rsidRPr="00C53E3E">
          <w:rPr>
            <w:rStyle w:val="Hyperlink"/>
            <w:rFonts w:hint="cs"/>
            <w:noProof/>
            <w:rtl/>
            <w:lang w:bidi="fa-IR"/>
          </w:rPr>
          <w:t>ی</w:t>
        </w:r>
        <w:r w:rsidRPr="00C53E3E">
          <w:rPr>
            <w:rStyle w:val="Hyperlink"/>
            <w:noProof/>
            <w:rtl/>
            <w:lang w:bidi="fa-IR"/>
          </w:rPr>
          <w:t xml:space="preserve"> </w:t>
        </w:r>
        <w:r w:rsidRPr="00C53E3E">
          <w:rPr>
            <w:rStyle w:val="Hyperlink"/>
            <w:rFonts w:hint="eastAsia"/>
            <w:noProof/>
            <w:rtl/>
            <w:lang w:bidi="fa-IR"/>
          </w:rPr>
          <w:t>چاپ</w:t>
        </w:r>
        <w:r w:rsidRPr="00C53E3E">
          <w:rPr>
            <w:rStyle w:val="Hyperlink"/>
            <w:noProof/>
            <w:rtl/>
            <w:lang w:bidi="fa-IR"/>
          </w:rPr>
          <w:t xml:space="preserve"> </w:t>
        </w:r>
        <w:r w:rsidRPr="00C53E3E">
          <w:rPr>
            <w:rStyle w:val="Hyperlink"/>
            <w:rFonts w:hint="eastAsia"/>
            <w:noProof/>
            <w:rtl/>
            <w:lang w:bidi="fa-IR"/>
          </w:rPr>
          <w:t>هفتم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414445418 </w:instrText>
        </w:r>
        <w:r>
          <w:rPr>
            <w:noProof/>
            <w:webHidden/>
          </w:rPr>
          <w:instrText>\h</w:instrText>
        </w:r>
        <w:r>
          <w:rPr>
            <w:noProof/>
            <w:webHidden/>
            <w:rtl/>
          </w:rPr>
          <w:instrText xml:space="preserve"> </w:instrText>
        </w:r>
        <w:r>
          <w:rPr>
            <w:noProof/>
            <w:webHidden/>
            <w:rtl/>
          </w:rPr>
        </w:r>
        <w:r>
          <w:rPr>
            <w:noProof/>
            <w:webHidden/>
            <w:rtl/>
          </w:rPr>
          <w:fldChar w:fldCharType="separate"/>
        </w:r>
        <w:r w:rsidR="00310409">
          <w:rPr>
            <w:noProof/>
            <w:webHidden/>
            <w:rtl/>
          </w:rPr>
          <w:t>7</w:t>
        </w:r>
        <w:r>
          <w:rPr>
            <w:noProof/>
            <w:webHidden/>
            <w:rtl/>
          </w:rPr>
          <w:fldChar w:fldCharType="end"/>
        </w:r>
      </w:hyperlink>
    </w:p>
    <w:p w:rsidR="00F43CFF" w:rsidRPr="001659A9" w:rsidRDefault="00F43CFF">
      <w:pPr>
        <w:pStyle w:val="TOC2"/>
        <w:tabs>
          <w:tab w:val="right" w:leader="dot" w:pos="7644"/>
        </w:tabs>
        <w:rPr>
          <w:rFonts w:ascii="Calibri" w:eastAsia="Times New Roman" w:hAnsi="Calibri" w:cs="Arial"/>
          <w:bCs w:val="0"/>
          <w:noProof/>
          <w:sz w:val="22"/>
          <w:szCs w:val="22"/>
          <w:rtl/>
        </w:rPr>
      </w:pPr>
      <w:hyperlink w:anchor="_Toc414445419" w:history="1">
        <w:r w:rsidRPr="00C53E3E">
          <w:rPr>
            <w:rStyle w:val="Hyperlink"/>
            <w:rFonts w:hint="eastAsia"/>
            <w:noProof/>
            <w:rtl/>
            <w:lang w:bidi="fa-IR"/>
          </w:rPr>
          <w:t>مقدمه</w:t>
        </w:r>
        <w:r w:rsidRPr="00C53E3E">
          <w:rPr>
            <w:rStyle w:val="Hyperlink"/>
            <w:rFonts w:hint="eastAsia"/>
            <w:noProof/>
            <w:lang w:bidi="fa-IR"/>
          </w:rPr>
          <w:t>‌</w:t>
        </w:r>
        <w:r w:rsidRPr="00C53E3E">
          <w:rPr>
            <w:rStyle w:val="Hyperlink"/>
            <w:rFonts w:hint="cs"/>
            <w:noProof/>
            <w:rtl/>
            <w:lang w:bidi="fa-IR"/>
          </w:rPr>
          <w:t>ی</w:t>
        </w:r>
        <w:r w:rsidRPr="00C53E3E">
          <w:rPr>
            <w:rStyle w:val="Hyperlink"/>
            <w:noProof/>
            <w:rtl/>
            <w:lang w:bidi="fa-IR"/>
          </w:rPr>
          <w:t xml:space="preserve"> </w:t>
        </w:r>
        <w:r w:rsidRPr="00C53E3E">
          <w:rPr>
            <w:rStyle w:val="Hyperlink"/>
            <w:rFonts w:hint="eastAsia"/>
            <w:noProof/>
            <w:rtl/>
            <w:lang w:bidi="fa-IR"/>
          </w:rPr>
          <w:t>چاپ</w:t>
        </w:r>
        <w:r w:rsidRPr="00C53E3E">
          <w:rPr>
            <w:rStyle w:val="Hyperlink"/>
            <w:noProof/>
            <w:rtl/>
            <w:lang w:bidi="fa-IR"/>
          </w:rPr>
          <w:t xml:space="preserve"> </w:t>
        </w:r>
        <w:r w:rsidRPr="00C53E3E">
          <w:rPr>
            <w:rStyle w:val="Hyperlink"/>
            <w:rFonts w:hint="eastAsia"/>
            <w:noProof/>
            <w:rtl/>
            <w:lang w:bidi="fa-IR"/>
          </w:rPr>
          <w:t>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414445419 </w:instrText>
        </w:r>
        <w:r>
          <w:rPr>
            <w:noProof/>
            <w:webHidden/>
          </w:rPr>
          <w:instrText>\h</w:instrText>
        </w:r>
        <w:r>
          <w:rPr>
            <w:noProof/>
            <w:webHidden/>
            <w:rtl/>
          </w:rPr>
          <w:instrText xml:space="preserve"> </w:instrText>
        </w:r>
        <w:r>
          <w:rPr>
            <w:noProof/>
            <w:webHidden/>
            <w:rtl/>
          </w:rPr>
        </w:r>
        <w:r>
          <w:rPr>
            <w:noProof/>
            <w:webHidden/>
            <w:rtl/>
          </w:rPr>
          <w:fldChar w:fldCharType="separate"/>
        </w:r>
        <w:r w:rsidR="00310409">
          <w:rPr>
            <w:noProof/>
            <w:webHidden/>
            <w:rtl/>
          </w:rPr>
          <w:t>9</w:t>
        </w:r>
        <w:r>
          <w:rPr>
            <w:noProof/>
            <w:webHidden/>
            <w:rtl/>
          </w:rPr>
          <w:fldChar w:fldCharType="end"/>
        </w:r>
      </w:hyperlink>
    </w:p>
    <w:p w:rsidR="00F43CFF" w:rsidRPr="001659A9" w:rsidRDefault="00F43CFF">
      <w:pPr>
        <w:pStyle w:val="TOC1"/>
        <w:tabs>
          <w:tab w:val="right" w:leader="dot" w:pos="7644"/>
        </w:tabs>
        <w:rPr>
          <w:rFonts w:ascii="Calibri" w:eastAsia="Times New Roman" w:hAnsi="Calibri" w:cs="Arial"/>
          <w:bCs w:val="0"/>
          <w:noProof/>
          <w:sz w:val="22"/>
          <w:szCs w:val="22"/>
          <w:rtl/>
        </w:rPr>
      </w:pPr>
      <w:hyperlink w:anchor="_Toc414445420" w:history="1">
        <w:r w:rsidRPr="00C53E3E">
          <w:rPr>
            <w:rStyle w:val="Hyperlink"/>
            <w:rFonts w:hint="eastAsia"/>
            <w:noProof/>
            <w:rtl/>
            <w:lang w:bidi="fa-IR"/>
          </w:rPr>
          <w:t>فصل</w:t>
        </w:r>
        <w:r w:rsidRPr="00C53E3E">
          <w:rPr>
            <w:rStyle w:val="Hyperlink"/>
            <w:noProof/>
            <w:rtl/>
            <w:lang w:bidi="fa-IR"/>
          </w:rPr>
          <w:t xml:space="preserve"> </w:t>
        </w:r>
        <w:r w:rsidRPr="00C53E3E">
          <w:rPr>
            <w:rStyle w:val="Hyperlink"/>
            <w:rFonts w:hint="eastAsia"/>
            <w:noProof/>
            <w:rtl/>
            <w:lang w:bidi="fa-IR"/>
          </w:rPr>
          <w:t>اول</w:t>
        </w:r>
        <w:r w:rsidRPr="00C53E3E">
          <w:rPr>
            <w:rStyle w:val="Hyperlink"/>
            <w:noProof/>
            <w:rtl/>
            <w:lang w:bidi="fa-IR"/>
          </w:rPr>
          <w:t xml:space="preserve">: </w:t>
        </w:r>
        <w:r w:rsidRPr="00C53E3E">
          <w:rPr>
            <w:rStyle w:val="Hyperlink"/>
            <w:rFonts w:hint="eastAsia"/>
            <w:noProof/>
            <w:rtl/>
            <w:lang w:bidi="fa-IR"/>
          </w:rPr>
          <w:t>تق</w:t>
        </w:r>
        <w:r w:rsidRPr="00C53E3E">
          <w:rPr>
            <w:rStyle w:val="Hyperlink"/>
            <w:rFonts w:hint="cs"/>
            <w:noProof/>
            <w:rtl/>
            <w:lang w:bidi="fa-IR"/>
          </w:rPr>
          <w:t>ی</w:t>
        </w:r>
        <w:r w:rsidRPr="00C53E3E">
          <w:rPr>
            <w:rStyle w:val="Hyperlink"/>
            <w:rFonts w:hint="eastAsia"/>
            <w:noProof/>
            <w:rtl/>
            <w:lang w:bidi="fa-IR"/>
          </w:rPr>
          <w:t>ه</w:t>
        </w:r>
        <w:r w:rsidRPr="00C53E3E">
          <w:rPr>
            <w:rStyle w:val="Hyperlink"/>
            <w:noProof/>
            <w:rtl/>
            <w:lang w:bidi="fa-IR"/>
          </w:rPr>
          <w:t xml:space="preserve"> </w:t>
        </w:r>
        <w:r w:rsidRPr="00C53E3E">
          <w:rPr>
            <w:rStyle w:val="Hyperlink"/>
            <w:rFonts w:hint="eastAsia"/>
            <w:noProof/>
            <w:rtl/>
            <w:lang w:bidi="fa-IR"/>
          </w:rPr>
          <w:t>در</w:t>
        </w:r>
        <w:r w:rsidRPr="00C53E3E">
          <w:rPr>
            <w:rStyle w:val="Hyperlink"/>
            <w:noProof/>
            <w:rtl/>
            <w:lang w:bidi="fa-IR"/>
          </w:rPr>
          <w:t xml:space="preserve"> </w:t>
        </w:r>
        <w:r w:rsidRPr="00C53E3E">
          <w:rPr>
            <w:rStyle w:val="Hyperlink"/>
            <w:rFonts w:hint="eastAsia"/>
            <w:noProof/>
            <w:rtl/>
            <w:lang w:bidi="fa-IR"/>
          </w:rPr>
          <w:t>نزد</w:t>
        </w:r>
        <w:r w:rsidRPr="00C53E3E">
          <w:rPr>
            <w:rStyle w:val="Hyperlink"/>
            <w:noProof/>
            <w:rtl/>
            <w:lang w:bidi="fa-IR"/>
          </w:rPr>
          <w:t xml:space="preserve"> </w:t>
        </w:r>
        <w:r w:rsidRPr="00C53E3E">
          <w:rPr>
            <w:rStyle w:val="Hyperlink"/>
            <w:rFonts w:hint="eastAsia"/>
            <w:noProof/>
            <w:rtl/>
            <w:lang w:bidi="fa-IR"/>
          </w:rPr>
          <w:t>ش</w:t>
        </w:r>
        <w:r w:rsidRPr="00C53E3E">
          <w:rPr>
            <w:rStyle w:val="Hyperlink"/>
            <w:rFonts w:hint="cs"/>
            <w:noProof/>
            <w:rtl/>
            <w:lang w:bidi="fa-IR"/>
          </w:rPr>
          <w:t>ی</w:t>
        </w:r>
        <w:r w:rsidRPr="00C53E3E">
          <w:rPr>
            <w:rStyle w:val="Hyperlink"/>
            <w:rFonts w:hint="eastAsia"/>
            <w:noProof/>
            <w:rtl/>
            <w:lang w:bidi="fa-IR"/>
          </w:rPr>
          <w:t>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414445420 </w:instrText>
        </w:r>
        <w:r>
          <w:rPr>
            <w:noProof/>
            <w:webHidden/>
          </w:rPr>
          <w:instrText>\h</w:instrText>
        </w:r>
        <w:r>
          <w:rPr>
            <w:noProof/>
            <w:webHidden/>
            <w:rtl/>
          </w:rPr>
          <w:instrText xml:space="preserve"> </w:instrText>
        </w:r>
        <w:r>
          <w:rPr>
            <w:noProof/>
            <w:webHidden/>
            <w:rtl/>
          </w:rPr>
        </w:r>
        <w:r>
          <w:rPr>
            <w:noProof/>
            <w:webHidden/>
            <w:rtl/>
          </w:rPr>
          <w:fldChar w:fldCharType="separate"/>
        </w:r>
        <w:r w:rsidR="00310409">
          <w:rPr>
            <w:noProof/>
            <w:webHidden/>
            <w:rtl/>
          </w:rPr>
          <w:t>11</w:t>
        </w:r>
        <w:r>
          <w:rPr>
            <w:noProof/>
            <w:webHidden/>
            <w:rtl/>
          </w:rPr>
          <w:fldChar w:fldCharType="end"/>
        </w:r>
      </w:hyperlink>
    </w:p>
    <w:p w:rsidR="00F43CFF" w:rsidRPr="001659A9" w:rsidRDefault="00F43CFF">
      <w:pPr>
        <w:pStyle w:val="TOC2"/>
        <w:tabs>
          <w:tab w:val="right" w:leader="dot" w:pos="7644"/>
        </w:tabs>
        <w:rPr>
          <w:rFonts w:ascii="Calibri" w:eastAsia="Times New Roman" w:hAnsi="Calibri" w:cs="Arial"/>
          <w:bCs w:val="0"/>
          <w:noProof/>
          <w:sz w:val="22"/>
          <w:szCs w:val="22"/>
          <w:rtl/>
        </w:rPr>
      </w:pPr>
      <w:hyperlink w:anchor="_Toc414445421" w:history="1">
        <w:r w:rsidRPr="00C53E3E">
          <w:rPr>
            <w:rStyle w:val="Hyperlink"/>
            <w:rFonts w:hint="eastAsia"/>
            <w:noProof/>
            <w:rtl/>
            <w:lang w:bidi="fa-IR"/>
          </w:rPr>
          <w:t>مبحث</w:t>
        </w:r>
        <w:r w:rsidRPr="00C53E3E">
          <w:rPr>
            <w:rStyle w:val="Hyperlink"/>
            <w:noProof/>
            <w:rtl/>
            <w:lang w:bidi="fa-IR"/>
          </w:rPr>
          <w:t xml:space="preserve"> </w:t>
        </w:r>
        <w:r w:rsidRPr="00C53E3E">
          <w:rPr>
            <w:rStyle w:val="Hyperlink"/>
            <w:rFonts w:hint="eastAsia"/>
            <w:noProof/>
            <w:rtl/>
            <w:lang w:bidi="fa-IR"/>
          </w:rPr>
          <w:t>اول</w:t>
        </w:r>
        <w:r w:rsidRPr="00C53E3E">
          <w:rPr>
            <w:rStyle w:val="Hyperlink"/>
            <w:noProof/>
            <w:rtl/>
            <w:lang w:bidi="fa-IR"/>
          </w:rPr>
          <w:t xml:space="preserve">: </w:t>
        </w:r>
        <w:r w:rsidRPr="00C53E3E">
          <w:rPr>
            <w:rStyle w:val="Hyperlink"/>
            <w:rFonts w:hint="eastAsia"/>
            <w:noProof/>
            <w:rtl/>
            <w:lang w:bidi="fa-IR"/>
          </w:rPr>
          <w:t>تق</w:t>
        </w:r>
        <w:r w:rsidRPr="00C53E3E">
          <w:rPr>
            <w:rStyle w:val="Hyperlink"/>
            <w:rFonts w:hint="cs"/>
            <w:noProof/>
            <w:rtl/>
            <w:lang w:bidi="fa-IR"/>
          </w:rPr>
          <w:t>ی</w:t>
        </w:r>
        <w:r w:rsidRPr="00C53E3E">
          <w:rPr>
            <w:rStyle w:val="Hyperlink"/>
            <w:rFonts w:hint="eastAsia"/>
            <w:noProof/>
            <w:rtl/>
            <w:lang w:bidi="fa-IR"/>
          </w:rPr>
          <w:t>ه</w:t>
        </w:r>
        <w:r w:rsidRPr="00C53E3E">
          <w:rPr>
            <w:rStyle w:val="Hyperlink"/>
            <w:noProof/>
            <w:rtl/>
            <w:lang w:bidi="fa-IR"/>
          </w:rPr>
          <w:t xml:space="preserve"> </w:t>
        </w:r>
        <w:r w:rsidRPr="00C53E3E">
          <w:rPr>
            <w:rStyle w:val="Hyperlink"/>
            <w:rFonts w:hint="eastAsia"/>
            <w:noProof/>
            <w:rtl/>
            <w:lang w:bidi="fa-IR"/>
          </w:rPr>
          <w:t>در</w:t>
        </w:r>
        <w:r w:rsidRPr="00C53E3E">
          <w:rPr>
            <w:rStyle w:val="Hyperlink"/>
            <w:noProof/>
            <w:rtl/>
            <w:lang w:bidi="fa-IR"/>
          </w:rPr>
          <w:t xml:space="preserve"> </w:t>
        </w:r>
        <w:r w:rsidRPr="00C53E3E">
          <w:rPr>
            <w:rStyle w:val="Hyperlink"/>
            <w:rFonts w:hint="eastAsia"/>
            <w:noProof/>
            <w:rtl/>
            <w:lang w:bidi="fa-IR"/>
          </w:rPr>
          <w:t>نزد</w:t>
        </w:r>
        <w:r w:rsidRPr="00C53E3E">
          <w:rPr>
            <w:rStyle w:val="Hyperlink"/>
            <w:noProof/>
            <w:rtl/>
            <w:lang w:bidi="fa-IR"/>
          </w:rPr>
          <w:t xml:space="preserve"> </w:t>
        </w:r>
        <w:r w:rsidRPr="00C53E3E">
          <w:rPr>
            <w:rStyle w:val="Hyperlink"/>
            <w:rFonts w:hint="eastAsia"/>
            <w:noProof/>
            <w:rtl/>
            <w:lang w:bidi="fa-IR"/>
          </w:rPr>
          <w:t>ش</w:t>
        </w:r>
        <w:r w:rsidRPr="00C53E3E">
          <w:rPr>
            <w:rStyle w:val="Hyperlink"/>
            <w:rFonts w:hint="cs"/>
            <w:noProof/>
            <w:rtl/>
            <w:lang w:bidi="fa-IR"/>
          </w:rPr>
          <w:t>ی</w:t>
        </w:r>
        <w:r w:rsidRPr="00C53E3E">
          <w:rPr>
            <w:rStyle w:val="Hyperlink"/>
            <w:rFonts w:hint="eastAsia"/>
            <w:noProof/>
            <w:rtl/>
            <w:lang w:bidi="fa-IR"/>
          </w:rPr>
          <w:t>عه</w:t>
        </w:r>
        <w:r w:rsidRPr="00C53E3E">
          <w:rPr>
            <w:rStyle w:val="Hyperlink"/>
            <w:noProof/>
            <w:rtl/>
            <w:lang w:bidi="fa-IR"/>
          </w:rPr>
          <w:t xml:space="preserve"> </w:t>
        </w:r>
        <w:r w:rsidRPr="00C53E3E">
          <w:rPr>
            <w:rStyle w:val="Hyperlink"/>
            <w:rFonts w:hint="eastAsia"/>
            <w:noProof/>
            <w:rtl/>
            <w:lang w:bidi="fa-IR"/>
          </w:rPr>
          <w:t>و</w:t>
        </w:r>
        <w:r w:rsidRPr="00C53E3E">
          <w:rPr>
            <w:rStyle w:val="Hyperlink"/>
            <w:noProof/>
            <w:rtl/>
            <w:lang w:bidi="fa-IR"/>
          </w:rPr>
          <w:t xml:space="preserve"> </w:t>
        </w:r>
        <w:r w:rsidRPr="00C53E3E">
          <w:rPr>
            <w:rStyle w:val="Hyperlink"/>
            <w:rFonts w:hint="eastAsia"/>
            <w:noProof/>
            <w:rtl/>
            <w:lang w:bidi="fa-IR"/>
          </w:rPr>
          <w:t>عدم</w:t>
        </w:r>
        <w:r w:rsidRPr="00C53E3E">
          <w:rPr>
            <w:rStyle w:val="Hyperlink"/>
            <w:noProof/>
            <w:rtl/>
            <w:lang w:bidi="fa-IR"/>
          </w:rPr>
          <w:t xml:space="preserve"> </w:t>
        </w:r>
        <w:r w:rsidRPr="00C53E3E">
          <w:rPr>
            <w:rStyle w:val="Hyperlink"/>
            <w:rFonts w:hint="eastAsia"/>
            <w:noProof/>
            <w:rtl/>
            <w:lang w:bidi="fa-IR"/>
          </w:rPr>
          <w:t>بازگو</w:t>
        </w:r>
        <w:r w:rsidRPr="00C53E3E">
          <w:rPr>
            <w:rStyle w:val="Hyperlink"/>
            <w:rFonts w:hint="cs"/>
            <w:noProof/>
            <w:rtl/>
            <w:lang w:bidi="fa-IR"/>
          </w:rPr>
          <w:t>یی</w:t>
        </w:r>
        <w:r w:rsidRPr="00C53E3E">
          <w:rPr>
            <w:rStyle w:val="Hyperlink"/>
            <w:noProof/>
            <w:rtl/>
            <w:lang w:bidi="fa-IR"/>
          </w:rPr>
          <w:t xml:space="preserve"> </w:t>
        </w:r>
        <w:r w:rsidRPr="00C53E3E">
          <w:rPr>
            <w:rStyle w:val="Hyperlink"/>
            <w:rFonts w:hint="eastAsia"/>
            <w:noProof/>
            <w:rtl/>
            <w:lang w:bidi="fa-IR"/>
          </w:rPr>
          <w:t>و</w:t>
        </w:r>
        <w:r w:rsidRPr="00C53E3E">
          <w:rPr>
            <w:rStyle w:val="Hyperlink"/>
            <w:noProof/>
            <w:rtl/>
            <w:lang w:bidi="fa-IR"/>
          </w:rPr>
          <w:t xml:space="preserve"> </w:t>
        </w:r>
        <w:r w:rsidRPr="00C53E3E">
          <w:rPr>
            <w:rStyle w:val="Hyperlink"/>
            <w:rFonts w:hint="eastAsia"/>
            <w:noProof/>
            <w:rtl/>
            <w:lang w:bidi="fa-IR"/>
          </w:rPr>
          <w:t>آشکارساز</w:t>
        </w:r>
        <w:r w:rsidRPr="00C53E3E">
          <w:rPr>
            <w:rStyle w:val="Hyperlink"/>
            <w:rFonts w:hint="cs"/>
            <w:noProof/>
            <w:rtl/>
            <w:lang w:bidi="fa-IR"/>
          </w:rPr>
          <w:t>ی</w:t>
        </w:r>
        <w:r w:rsidRPr="00C53E3E">
          <w:rPr>
            <w:rStyle w:val="Hyperlink"/>
            <w:noProof/>
            <w:rtl/>
            <w:lang w:bidi="fa-IR"/>
          </w:rPr>
          <w:t xml:space="preserve"> </w:t>
        </w:r>
        <w:r w:rsidRPr="00C53E3E">
          <w:rPr>
            <w:rStyle w:val="Hyperlink"/>
            <w:rFonts w:hint="eastAsia"/>
            <w:noProof/>
            <w:rtl/>
            <w:lang w:bidi="fa-IR"/>
          </w:rPr>
          <w:t>اعتقاداتشان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414445421 </w:instrText>
        </w:r>
        <w:r>
          <w:rPr>
            <w:noProof/>
            <w:webHidden/>
          </w:rPr>
          <w:instrText>\h</w:instrText>
        </w:r>
        <w:r>
          <w:rPr>
            <w:noProof/>
            <w:webHidden/>
            <w:rtl/>
          </w:rPr>
          <w:instrText xml:space="preserve"> </w:instrText>
        </w:r>
        <w:r>
          <w:rPr>
            <w:noProof/>
            <w:webHidden/>
            <w:rtl/>
          </w:rPr>
        </w:r>
        <w:r>
          <w:rPr>
            <w:noProof/>
            <w:webHidden/>
            <w:rtl/>
          </w:rPr>
          <w:fldChar w:fldCharType="separate"/>
        </w:r>
        <w:r w:rsidR="00310409">
          <w:rPr>
            <w:noProof/>
            <w:webHidden/>
            <w:rtl/>
          </w:rPr>
          <w:t>13</w:t>
        </w:r>
        <w:r>
          <w:rPr>
            <w:noProof/>
            <w:webHidden/>
            <w:rtl/>
          </w:rPr>
          <w:fldChar w:fldCharType="end"/>
        </w:r>
      </w:hyperlink>
    </w:p>
    <w:p w:rsidR="00F43CFF" w:rsidRPr="001659A9" w:rsidRDefault="00F43CFF">
      <w:pPr>
        <w:pStyle w:val="TOC2"/>
        <w:tabs>
          <w:tab w:val="right" w:leader="dot" w:pos="7644"/>
        </w:tabs>
        <w:rPr>
          <w:rFonts w:ascii="Calibri" w:eastAsia="Times New Roman" w:hAnsi="Calibri" w:cs="Arial"/>
          <w:bCs w:val="0"/>
          <w:noProof/>
          <w:sz w:val="22"/>
          <w:szCs w:val="22"/>
          <w:rtl/>
        </w:rPr>
      </w:pPr>
      <w:hyperlink w:anchor="_Toc414445422" w:history="1">
        <w:r w:rsidRPr="00C53E3E">
          <w:rPr>
            <w:rStyle w:val="Hyperlink"/>
            <w:rFonts w:hint="eastAsia"/>
            <w:noProof/>
            <w:rtl/>
            <w:lang w:bidi="fa-IR"/>
          </w:rPr>
          <w:t>مبحث</w:t>
        </w:r>
        <w:r w:rsidRPr="00C53E3E">
          <w:rPr>
            <w:rStyle w:val="Hyperlink"/>
            <w:noProof/>
            <w:rtl/>
            <w:lang w:bidi="fa-IR"/>
          </w:rPr>
          <w:t xml:space="preserve"> </w:t>
        </w:r>
        <w:r w:rsidRPr="00C53E3E">
          <w:rPr>
            <w:rStyle w:val="Hyperlink"/>
            <w:rFonts w:hint="eastAsia"/>
            <w:noProof/>
            <w:rtl/>
            <w:lang w:bidi="fa-IR"/>
          </w:rPr>
          <w:t>دوم</w:t>
        </w:r>
        <w:r w:rsidRPr="00C53E3E">
          <w:rPr>
            <w:rStyle w:val="Hyperlink"/>
            <w:noProof/>
            <w:rtl/>
            <w:lang w:bidi="fa-IR"/>
          </w:rPr>
          <w:t xml:space="preserve">: </w:t>
        </w:r>
        <w:r w:rsidRPr="00C53E3E">
          <w:rPr>
            <w:rStyle w:val="Hyperlink"/>
            <w:rFonts w:hint="eastAsia"/>
            <w:noProof/>
            <w:rtl/>
            <w:lang w:bidi="fa-IR"/>
          </w:rPr>
          <w:t>چه</w:t>
        </w:r>
        <w:r w:rsidRPr="00C53E3E">
          <w:rPr>
            <w:rStyle w:val="Hyperlink"/>
            <w:noProof/>
            <w:rtl/>
            <w:lang w:bidi="fa-IR"/>
          </w:rPr>
          <w:t xml:space="preserve"> </w:t>
        </w:r>
        <w:r w:rsidRPr="00C53E3E">
          <w:rPr>
            <w:rStyle w:val="Hyperlink"/>
            <w:rFonts w:hint="eastAsia"/>
            <w:noProof/>
            <w:rtl/>
            <w:lang w:bidi="fa-IR"/>
          </w:rPr>
          <w:t>وقت</w:t>
        </w:r>
        <w:r w:rsidRPr="00C53E3E">
          <w:rPr>
            <w:rStyle w:val="Hyperlink"/>
            <w:noProof/>
            <w:rtl/>
            <w:lang w:bidi="fa-IR"/>
          </w:rPr>
          <w:t xml:space="preserve"> </w:t>
        </w:r>
        <w:r w:rsidRPr="00C53E3E">
          <w:rPr>
            <w:rStyle w:val="Hyperlink"/>
            <w:rFonts w:hint="eastAsia"/>
            <w:noProof/>
            <w:rtl/>
            <w:lang w:bidi="fa-IR"/>
          </w:rPr>
          <w:t>ش</w:t>
        </w:r>
        <w:r w:rsidRPr="00C53E3E">
          <w:rPr>
            <w:rStyle w:val="Hyperlink"/>
            <w:rFonts w:hint="cs"/>
            <w:noProof/>
            <w:rtl/>
            <w:lang w:bidi="fa-IR"/>
          </w:rPr>
          <w:t>ی</w:t>
        </w:r>
        <w:r w:rsidRPr="00C53E3E">
          <w:rPr>
            <w:rStyle w:val="Hyperlink"/>
            <w:rFonts w:hint="eastAsia"/>
            <w:noProof/>
            <w:rtl/>
            <w:lang w:bidi="fa-IR"/>
          </w:rPr>
          <w:t>عه</w:t>
        </w:r>
        <w:r w:rsidRPr="00C53E3E">
          <w:rPr>
            <w:rStyle w:val="Hyperlink"/>
            <w:noProof/>
            <w:rtl/>
            <w:lang w:bidi="fa-IR"/>
          </w:rPr>
          <w:t xml:space="preserve"> </w:t>
        </w:r>
        <w:r w:rsidRPr="00C53E3E">
          <w:rPr>
            <w:rStyle w:val="Hyperlink"/>
            <w:rFonts w:hint="eastAsia"/>
            <w:noProof/>
            <w:rtl/>
            <w:lang w:bidi="fa-IR"/>
          </w:rPr>
          <w:t>ترک</w:t>
        </w:r>
        <w:r w:rsidRPr="00C53E3E">
          <w:rPr>
            <w:rStyle w:val="Hyperlink"/>
            <w:rFonts w:hint="eastAsia"/>
            <w:noProof/>
            <w:lang w:bidi="fa-IR"/>
          </w:rPr>
          <w:t>‌</w:t>
        </w:r>
        <w:r w:rsidRPr="00C53E3E">
          <w:rPr>
            <w:rStyle w:val="Hyperlink"/>
            <w:rFonts w:hint="eastAsia"/>
            <w:noProof/>
            <w:rtl/>
            <w:lang w:bidi="fa-IR"/>
          </w:rPr>
          <w:t>کردن</w:t>
        </w:r>
        <w:r w:rsidRPr="00C53E3E">
          <w:rPr>
            <w:rStyle w:val="Hyperlink"/>
            <w:noProof/>
            <w:rtl/>
            <w:lang w:bidi="fa-IR"/>
          </w:rPr>
          <w:t xml:space="preserve"> </w:t>
        </w:r>
        <w:r w:rsidRPr="00C53E3E">
          <w:rPr>
            <w:rStyle w:val="Hyperlink"/>
            <w:rFonts w:hint="eastAsia"/>
            <w:noProof/>
            <w:rtl/>
            <w:lang w:bidi="fa-IR"/>
          </w:rPr>
          <w:t>تق</w:t>
        </w:r>
        <w:r w:rsidRPr="00C53E3E">
          <w:rPr>
            <w:rStyle w:val="Hyperlink"/>
            <w:rFonts w:hint="cs"/>
            <w:noProof/>
            <w:rtl/>
            <w:lang w:bidi="fa-IR"/>
          </w:rPr>
          <w:t>ی</w:t>
        </w:r>
        <w:r w:rsidRPr="00C53E3E">
          <w:rPr>
            <w:rStyle w:val="Hyperlink"/>
            <w:rFonts w:hint="eastAsia"/>
            <w:noProof/>
            <w:rtl/>
            <w:lang w:bidi="fa-IR"/>
          </w:rPr>
          <w:t>ه</w:t>
        </w:r>
        <w:r w:rsidRPr="00C53E3E">
          <w:rPr>
            <w:rStyle w:val="Hyperlink"/>
            <w:noProof/>
            <w:rtl/>
            <w:lang w:bidi="fa-IR"/>
          </w:rPr>
          <w:t xml:space="preserve"> </w:t>
        </w:r>
        <w:r w:rsidRPr="00C53E3E">
          <w:rPr>
            <w:rStyle w:val="Hyperlink"/>
            <w:rFonts w:hint="eastAsia"/>
            <w:noProof/>
            <w:rtl/>
            <w:lang w:bidi="fa-IR"/>
          </w:rPr>
          <w:t>را</w:t>
        </w:r>
        <w:r w:rsidRPr="00C53E3E">
          <w:rPr>
            <w:rStyle w:val="Hyperlink"/>
            <w:noProof/>
            <w:rtl/>
            <w:lang w:bidi="fa-IR"/>
          </w:rPr>
          <w:t xml:space="preserve"> </w:t>
        </w:r>
        <w:r w:rsidRPr="00C53E3E">
          <w:rPr>
            <w:rStyle w:val="Hyperlink"/>
            <w:rFonts w:hint="eastAsia"/>
            <w:noProof/>
            <w:rtl/>
            <w:lang w:bidi="fa-IR"/>
          </w:rPr>
          <w:t>آغاز</w:t>
        </w:r>
        <w:r w:rsidRPr="00C53E3E">
          <w:rPr>
            <w:rStyle w:val="Hyperlink"/>
            <w:noProof/>
            <w:rtl/>
            <w:lang w:bidi="fa-IR"/>
          </w:rPr>
          <w:t xml:space="preserve"> </w:t>
        </w:r>
        <w:r w:rsidRPr="00C53E3E">
          <w:rPr>
            <w:rStyle w:val="Hyperlink"/>
            <w:rFonts w:hint="eastAsia"/>
            <w:noProof/>
            <w:rtl/>
            <w:lang w:bidi="fa-IR"/>
          </w:rPr>
          <w:t>م</w:t>
        </w:r>
        <w:r w:rsidRPr="00C53E3E">
          <w:rPr>
            <w:rStyle w:val="Hyperlink"/>
            <w:rFonts w:hint="cs"/>
            <w:noProof/>
            <w:rtl/>
            <w:lang w:bidi="fa-IR"/>
          </w:rPr>
          <w:t>ی‌</w:t>
        </w:r>
        <w:r w:rsidRPr="00C53E3E">
          <w:rPr>
            <w:rStyle w:val="Hyperlink"/>
            <w:rFonts w:hint="eastAsia"/>
            <w:noProof/>
            <w:rtl/>
            <w:lang w:bidi="fa-IR"/>
          </w:rPr>
          <w:t>کند؟</w:t>
        </w:r>
        <w:r w:rsidRPr="00C53E3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414445422 </w:instrText>
        </w:r>
        <w:r>
          <w:rPr>
            <w:noProof/>
            <w:webHidden/>
          </w:rPr>
          <w:instrText>\h</w:instrText>
        </w:r>
        <w:r>
          <w:rPr>
            <w:noProof/>
            <w:webHidden/>
            <w:rtl/>
          </w:rPr>
          <w:instrText xml:space="preserve"> </w:instrText>
        </w:r>
        <w:r>
          <w:rPr>
            <w:noProof/>
            <w:webHidden/>
            <w:rtl/>
          </w:rPr>
        </w:r>
        <w:r>
          <w:rPr>
            <w:noProof/>
            <w:webHidden/>
            <w:rtl/>
          </w:rPr>
          <w:fldChar w:fldCharType="separate"/>
        </w:r>
        <w:r w:rsidR="00310409">
          <w:rPr>
            <w:noProof/>
            <w:webHidden/>
            <w:rtl/>
          </w:rPr>
          <w:t>27</w:t>
        </w:r>
        <w:r>
          <w:rPr>
            <w:noProof/>
            <w:webHidden/>
            <w:rtl/>
          </w:rPr>
          <w:fldChar w:fldCharType="end"/>
        </w:r>
      </w:hyperlink>
    </w:p>
    <w:p w:rsidR="00F43CFF" w:rsidRPr="001659A9" w:rsidRDefault="00F43CFF">
      <w:pPr>
        <w:pStyle w:val="TOC1"/>
        <w:tabs>
          <w:tab w:val="right" w:leader="dot" w:pos="7644"/>
        </w:tabs>
        <w:rPr>
          <w:rFonts w:ascii="Calibri" w:eastAsia="Times New Roman" w:hAnsi="Calibri" w:cs="Arial"/>
          <w:bCs w:val="0"/>
          <w:noProof/>
          <w:sz w:val="22"/>
          <w:szCs w:val="22"/>
          <w:rtl/>
        </w:rPr>
      </w:pPr>
      <w:hyperlink w:anchor="_Toc414445423" w:history="1">
        <w:r w:rsidRPr="00C53E3E">
          <w:rPr>
            <w:rStyle w:val="Hyperlink"/>
            <w:rFonts w:hint="eastAsia"/>
            <w:noProof/>
            <w:rtl/>
            <w:lang w:bidi="fa-IR"/>
          </w:rPr>
          <w:t>فصل</w:t>
        </w:r>
        <w:r w:rsidRPr="00C53E3E">
          <w:rPr>
            <w:rStyle w:val="Hyperlink"/>
            <w:noProof/>
            <w:rtl/>
            <w:lang w:bidi="fa-IR"/>
          </w:rPr>
          <w:t xml:space="preserve"> </w:t>
        </w:r>
        <w:r w:rsidRPr="00C53E3E">
          <w:rPr>
            <w:rStyle w:val="Hyperlink"/>
            <w:rFonts w:hint="eastAsia"/>
            <w:noProof/>
            <w:rtl/>
            <w:lang w:bidi="fa-IR"/>
          </w:rPr>
          <w:t>دوم</w:t>
        </w:r>
        <w:r w:rsidRPr="00C53E3E">
          <w:rPr>
            <w:rStyle w:val="Hyperlink"/>
            <w:noProof/>
            <w:rtl/>
            <w:lang w:bidi="fa-IR"/>
          </w:rPr>
          <w:t xml:space="preserve">: </w:t>
        </w:r>
        <w:r w:rsidRPr="00C53E3E">
          <w:rPr>
            <w:rStyle w:val="Hyperlink"/>
            <w:rFonts w:hint="eastAsia"/>
            <w:noProof/>
            <w:rtl/>
            <w:lang w:bidi="fa-IR"/>
          </w:rPr>
          <w:t>عقائد</w:t>
        </w:r>
        <w:r w:rsidRPr="00C53E3E">
          <w:rPr>
            <w:rStyle w:val="Hyperlink"/>
            <w:noProof/>
            <w:rtl/>
            <w:lang w:bidi="fa-IR"/>
          </w:rPr>
          <w:t xml:space="preserve"> </w:t>
        </w:r>
        <w:r w:rsidRPr="00C53E3E">
          <w:rPr>
            <w:rStyle w:val="Hyperlink"/>
            <w:rFonts w:hint="eastAsia"/>
            <w:noProof/>
            <w:rtl/>
            <w:lang w:bidi="fa-IR"/>
          </w:rPr>
          <w:t>ش</w:t>
        </w:r>
        <w:r w:rsidRPr="00C53E3E">
          <w:rPr>
            <w:rStyle w:val="Hyperlink"/>
            <w:rFonts w:hint="cs"/>
            <w:noProof/>
            <w:rtl/>
            <w:lang w:bidi="fa-IR"/>
          </w:rPr>
          <w:t>ی</w:t>
        </w:r>
        <w:r w:rsidRPr="00C53E3E">
          <w:rPr>
            <w:rStyle w:val="Hyperlink"/>
            <w:rFonts w:hint="eastAsia"/>
            <w:noProof/>
            <w:rtl/>
            <w:lang w:bidi="fa-IR"/>
          </w:rPr>
          <w:t>عه</w:t>
        </w:r>
        <w:r w:rsidRPr="00C53E3E">
          <w:rPr>
            <w:rStyle w:val="Hyperlink"/>
            <w:noProof/>
            <w:rtl/>
            <w:lang w:bidi="fa-IR"/>
          </w:rPr>
          <w:t xml:space="preserve"> </w:t>
        </w:r>
        <w:r w:rsidRPr="00C53E3E">
          <w:rPr>
            <w:rStyle w:val="Hyperlink"/>
            <w:rFonts w:hint="eastAsia"/>
            <w:noProof/>
            <w:rtl/>
            <w:lang w:bidi="fa-IR"/>
          </w:rPr>
          <w:t>دربار</w:t>
        </w:r>
        <w:r w:rsidRPr="00C53E3E">
          <w:rPr>
            <w:rStyle w:val="Hyperlink"/>
            <w:rFonts w:hint="cs"/>
            <w:noProof/>
            <w:rtl/>
            <w:lang w:bidi="fa-IR"/>
          </w:rPr>
          <w:t>ۀ</w:t>
        </w:r>
        <w:r w:rsidRPr="00C53E3E">
          <w:rPr>
            <w:rStyle w:val="Hyperlink"/>
            <w:noProof/>
            <w:rtl/>
            <w:lang w:bidi="fa-IR"/>
          </w:rPr>
          <w:t xml:space="preserve"> </w:t>
        </w:r>
        <w:r w:rsidRPr="00C53E3E">
          <w:rPr>
            <w:rStyle w:val="Hyperlink"/>
            <w:rFonts w:hint="eastAsia"/>
            <w:noProof/>
            <w:rtl/>
            <w:lang w:bidi="fa-IR"/>
          </w:rPr>
          <w:t>اسلام</w:t>
        </w:r>
        <w:r w:rsidRPr="00C53E3E">
          <w:rPr>
            <w:rStyle w:val="Hyperlink"/>
            <w:noProof/>
            <w:rtl/>
            <w:lang w:bidi="fa-IR"/>
          </w:rPr>
          <w:t xml:space="preserve"> </w:t>
        </w:r>
        <w:r w:rsidRPr="00C53E3E">
          <w:rPr>
            <w:rStyle w:val="Hyperlink"/>
            <w:rFonts w:hint="eastAsia"/>
            <w:noProof/>
            <w:rtl/>
            <w:lang w:bidi="fa-IR"/>
          </w:rPr>
          <w:t>و</w:t>
        </w:r>
        <w:r w:rsidRPr="00C53E3E">
          <w:rPr>
            <w:rStyle w:val="Hyperlink"/>
            <w:noProof/>
            <w:rtl/>
            <w:lang w:bidi="fa-IR"/>
          </w:rPr>
          <w:t xml:space="preserve"> </w:t>
        </w:r>
        <w:r w:rsidRPr="00C53E3E">
          <w:rPr>
            <w:rStyle w:val="Hyperlink"/>
            <w:rFonts w:hint="eastAsia"/>
            <w:noProof/>
            <w:rtl/>
            <w:lang w:bidi="fa-IR"/>
          </w:rPr>
          <w:t>مسلمانان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414445423 </w:instrText>
        </w:r>
        <w:r>
          <w:rPr>
            <w:noProof/>
            <w:webHidden/>
          </w:rPr>
          <w:instrText>\h</w:instrText>
        </w:r>
        <w:r>
          <w:rPr>
            <w:noProof/>
            <w:webHidden/>
            <w:rtl/>
          </w:rPr>
          <w:instrText xml:space="preserve"> </w:instrText>
        </w:r>
        <w:r>
          <w:rPr>
            <w:noProof/>
            <w:webHidden/>
            <w:rtl/>
          </w:rPr>
        </w:r>
        <w:r>
          <w:rPr>
            <w:noProof/>
            <w:webHidden/>
            <w:rtl/>
          </w:rPr>
          <w:fldChar w:fldCharType="separate"/>
        </w:r>
        <w:r w:rsidR="00310409">
          <w:rPr>
            <w:noProof/>
            <w:webHidden/>
            <w:rtl/>
          </w:rPr>
          <w:t>31</w:t>
        </w:r>
        <w:r>
          <w:rPr>
            <w:noProof/>
            <w:webHidden/>
            <w:rtl/>
          </w:rPr>
          <w:fldChar w:fldCharType="end"/>
        </w:r>
      </w:hyperlink>
    </w:p>
    <w:p w:rsidR="00F43CFF" w:rsidRPr="001659A9" w:rsidRDefault="00F43CFF">
      <w:pPr>
        <w:pStyle w:val="TOC2"/>
        <w:tabs>
          <w:tab w:val="right" w:leader="dot" w:pos="7644"/>
        </w:tabs>
        <w:rPr>
          <w:rFonts w:ascii="Calibri" w:eastAsia="Times New Roman" w:hAnsi="Calibri" w:cs="Arial"/>
          <w:bCs w:val="0"/>
          <w:noProof/>
          <w:sz w:val="22"/>
          <w:szCs w:val="22"/>
          <w:rtl/>
        </w:rPr>
      </w:pPr>
      <w:hyperlink w:anchor="_Toc414445424" w:history="1">
        <w:r w:rsidRPr="00C53E3E">
          <w:rPr>
            <w:rStyle w:val="Hyperlink"/>
            <w:noProof/>
            <w:rtl/>
            <w:lang w:bidi="fa-IR"/>
          </w:rPr>
          <w:t xml:space="preserve">1- </w:t>
        </w:r>
        <w:r w:rsidRPr="00C53E3E">
          <w:rPr>
            <w:rStyle w:val="Hyperlink"/>
            <w:rFonts w:hint="eastAsia"/>
            <w:noProof/>
            <w:rtl/>
            <w:lang w:bidi="fa-IR"/>
          </w:rPr>
          <w:t>کافر</w:t>
        </w:r>
        <w:r w:rsidRPr="00C53E3E">
          <w:rPr>
            <w:rStyle w:val="Hyperlink"/>
            <w:noProof/>
            <w:rtl/>
            <w:lang w:bidi="fa-IR"/>
          </w:rPr>
          <w:t xml:space="preserve"> </w:t>
        </w:r>
        <w:r w:rsidRPr="00C53E3E">
          <w:rPr>
            <w:rStyle w:val="Hyperlink"/>
            <w:rFonts w:hint="eastAsia"/>
            <w:noProof/>
            <w:rtl/>
            <w:lang w:bidi="fa-IR"/>
          </w:rPr>
          <w:t>بودن</w:t>
        </w:r>
        <w:r w:rsidRPr="00C53E3E">
          <w:rPr>
            <w:rStyle w:val="Hyperlink"/>
            <w:noProof/>
            <w:rtl/>
            <w:lang w:bidi="fa-IR"/>
          </w:rPr>
          <w:t xml:space="preserve"> </w:t>
        </w:r>
        <w:r w:rsidRPr="00C53E3E">
          <w:rPr>
            <w:rStyle w:val="Hyperlink"/>
            <w:rFonts w:hint="eastAsia"/>
            <w:noProof/>
            <w:rtl/>
            <w:lang w:bidi="fa-IR"/>
          </w:rPr>
          <w:t>کس</w:t>
        </w:r>
        <w:r w:rsidRPr="00C53E3E">
          <w:rPr>
            <w:rStyle w:val="Hyperlink"/>
            <w:rFonts w:hint="cs"/>
            <w:noProof/>
            <w:rtl/>
            <w:lang w:bidi="fa-IR"/>
          </w:rPr>
          <w:t>ی</w:t>
        </w:r>
        <w:r w:rsidRPr="00C53E3E">
          <w:rPr>
            <w:rStyle w:val="Hyperlink"/>
            <w:noProof/>
            <w:rtl/>
            <w:lang w:bidi="fa-IR"/>
          </w:rPr>
          <w:t xml:space="preserve"> </w:t>
        </w:r>
        <w:r w:rsidRPr="00C53E3E">
          <w:rPr>
            <w:rStyle w:val="Hyperlink"/>
            <w:rFonts w:hint="eastAsia"/>
            <w:noProof/>
            <w:rtl/>
            <w:lang w:bidi="fa-IR"/>
          </w:rPr>
          <w:t>که</w:t>
        </w:r>
        <w:r w:rsidRPr="00C53E3E">
          <w:rPr>
            <w:rStyle w:val="Hyperlink"/>
            <w:noProof/>
            <w:rtl/>
            <w:lang w:bidi="fa-IR"/>
          </w:rPr>
          <w:t xml:space="preserve"> </w:t>
        </w:r>
        <w:r w:rsidRPr="00C53E3E">
          <w:rPr>
            <w:rStyle w:val="Hyperlink"/>
            <w:rFonts w:hint="eastAsia"/>
            <w:noProof/>
            <w:rtl/>
            <w:lang w:bidi="fa-IR"/>
          </w:rPr>
          <w:t>به</w:t>
        </w:r>
        <w:r w:rsidRPr="00C53E3E">
          <w:rPr>
            <w:rStyle w:val="Hyperlink"/>
            <w:noProof/>
            <w:rtl/>
            <w:lang w:bidi="fa-IR"/>
          </w:rPr>
          <w:t xml:space="preserve"> </w:t>
        </w:r>
        <w:r w:rsidRPr="00C53E3E">
          <w:rPr>
            <w:rStyle w:val="Hyperlink"/>
            <w:rFonts w:hint="eastAsia"/>
            <w:noProof/>
            <w:rtl/>
            <w:lang w:bidi="fa-IR"/>
          </w:rPr>
          <w:t>ولا</w:t>
        </w:r>
        <w:r w:rsidRPr="00C53E3E">
          <w:rPr>
            <w:rStyle w:val="Hyperlink"/>
            <w:rFonts w:hint="cs"/>
            <w:noProof/>
            <w:rtl/>
            <w:lang w:bidi="fa-IR"/>
          </w:rPr>
          <w:t>ی</w:t>
        </w:r>
        <w:r w:rsidRPr="00C53E3E">
          <w:rPr>
            <w:rStyle w:val="Hyperlink"/>
            <w:rFonts w:hint="eastAsia"/>
            <w:noProof/>
            <w:rtl/>
            <w:lang w:bidi="fa-IR"/>
          </w:rPr>
          <w:t>ت</w:t>
        </w:r>
        <w:r w:rsidRPr="00C53E3E">
          <w:rPr>
            <w:rStyle w:val="Hyperlink"/>
            <w:noProof/>
            <w:rtl/>
            <w:lang w:bidi="fa-IR"/>
          </w:rPr>
          <w:t xml:space="preserve"> </w:t>
        </w:r>
        <w:r w:rsidRPr="00C53E3E">
          <w:rPr>
            <w:rStyle w:val="Hyperlink"/>
            <w:rFonts w:hint="eastAsia"/>
            <w:noProof/>
            <w:rtl/>
            <w:lang w:bidi="fa-IR"/>
          </w:rPr>
          <w:t>ائمه‌</w:t>
        </w:r>
        <w:r w:rsidRPr="00C53E3E">
          <w:rPr>
            <w:rStyle w:val="Hyperlink"/>
            <w:rFonts w:hint="cs"/>
            <w:noProof/>
            <w:rtl/>
            <w:lang w:bidi="fa-IR"/>
          </w:rPr>
          <w:t>ی</w:t>
        </w:r>
        <w:r w:rsidRPr="00C53E3E">
          <w:rPr>
            <w:rStyle w:val="Hyperlink"/>
            <w:noProof/>
            <w:rtl/>
            <w:lang w:bidi="fa-IR"/>
          </w:rPr>
          <w:t xml:space="preserve"> </w:t>
        </w:r>
        <w:r w:rsidRPr="00C53E3E">
          <w:rPr>
            <w:rStyle w:val="Hyperlink"/>
            <w:rFonts w:hint="eastAsia"/>
            <w:noProof/>
            <w:rtl/>
            <w:lang w:bidi="fa-IR"/>
          </w:rPr>
          <w:t>دوازده‌گانه</w:t>
        </w:r>
        <w:r w:rsidRPr="00C53E3E">
          <w:rPr>
            <w:rStyle w:val="Hyperlink"/>
            <w:noProof/>
            <w:rtl/>
            <w:lang w:bidi="fa-IR"/>
          </w:rPr>
          <w:t xml:space="preserve"> </w:t>
        </w:r>
        <w:r w:rsidRPr="00C53E3E">
          <w:rPr>
            <w:rStyle w:val="Hyperlink"/>
            <w:rFonts w:hint="eastAsia"/>
            <w:noProof/>
            <w:rtl/>
            <w:lang w:bidi="fa-IR"/>
          </w:rPr>
          <w:t>ا</w:t>
        </w:r>
        <w:r w:rsidRPr="00C53E3E">
          <w:rPr>
            <w:rStyle w:val="Hyperlink"/>
            <w:rFonts w:hint="cs"/>
            <w:noProof/>
            <w:rtl/>
            <w:lang w:bidi="fa-IR"/>
          </w:rPr>
          <w:t>ی</w:t>
        </w:r>
        <w:r w:rsidRPr="00C53E3E">
          <w:rPr>
            <w:rStyle w:val="Hyperlink"/>
            <w:rFonts w:hint="eastAsia"/>
            <w:noProof/>
            <w:rtl/>
            <w:lang w:bidi="fa-IR"/>
          </w:rPr>
          <w:t>مان</w:t>
        </w:r>
        <w:r w:rsidRPr="00C53E3E">
          <w:rPr>
            <w:rStyle w:val="Hyperlink"/>
            <w:noProof/>
            <w:rtl/>
            <w:lang w:bidi="fa-IR"/>
          </w:rPr>
          <w:t xml:space="preserve"> </w:t>
        </w:r>
        <w:r w:rsidRPr="00C53E3E">
          <w:rPr>
            <w:rStyle w:val="Hyperlink"/>
            <w:rFonts w:hint="eastAsia"/>
            <w:noProof/>
            <w:rtl/>
            <w:lang w:bidi="fa-IR"/>
          </w:rPr>
          <w:t>ندارد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414445424 </w:instrText>
        </w:r>
        <w:r>
          <w:rPr>
            <w:noProof/>
            <w:webHidden/>
          </w:rPr>
          <w:instrText>\h</w:instrText>
        </w:r>
        <w:r>
          <w:rPr>
            <w:noProof/>
            <w:webHidden/>
            <w:rtl/>
          </w:rPr>
          <w:instrText xml:space="preserve"> </w:instrText>
        </w:r>
        <w:r>
          <w:rPr>
            <w:noProof/>
            <w:webHidden/>
            <w:rtl/>
          </w:rPr>
        </w:r>
        <w:r>
          <w:rPr>
            <w:noProof/>
            <w:webHidden/>
            <w:rtl/>
          </w:rPr>
          <w:fldChar w:fldCharType="separate"/>
        </w:r>
        <w:r w:rsidR="00310409">
          <w:rPr>
            <w:noProof/>
            <w:webHidden/>
            <w:rtl/>
          </w:rPr>
          <w:t>33</w:t>
        </w:r>
        <w:r>
          <w:rPr>
            <w:noProof/>
            <w:webHidden/>
            <w:rtl/>
          </w:rPr>
          <w:fldChar w:fldCharType="end"/>
        </w:r>
      </w:hyperlink>
    </w:p>
    <w:p w:rsidR="00F43CFF" w:rsidRPr="001659A9" w:rsidRDefault="00F43CFF">
      <w:pPr>
        <w:pStyle w:val="TOC2"/>
        <w:tabs>
          <w:tab w:val="right" w:leader="dot" w:pos="7644"/>
        </w:tabs>
        <w:rPr>
          <w:rFonts w:ascii="Calibri" w:eastAsia="Times New Roman" w:hAnsi="Calibri" w:cs="Arial"/>
          <w:bCs w:val="0"/>
          <w:noProof/>
          <w:sz w:val="22"/>
          <w:szCs w:val="22"/>
          <w:rtl/>
        </w:rPr>
      </w:pPr>
      <w:hyperlink w:anchor="_Toc414445425" w:history="1">
        <w:r w:rsidRPr="00C53E3E">
          <w:rPr>
            <w:rStyle w:val="Hyperlink"/>
            <w:noProof/>
            <w:rtl/>
            <w:lang w:bidi="fa-IR"/>
          </w:rPr>
          <w:t xml:space="preserve">2- </w:t>
        </w:r>
        <w:r w:rsidRPr="00C53E3E">
          <w:rPr>
            <w:rStyle w:val="Hyperlink"/>
            <w:rFonts w:hint="eastAsia"/>
            <w:noProof/>
            <w:rtl/>
            <w:lang w:bidi="fa-IR"/>
          </w:rPr>
          <w:t>ناصب</w:t>
        </w:r>
        <w:r w:rsidRPr="00C53E3E">
          <w:rPr>
            <w:rStyle w:val="Hyperlink"/>
            <w:rFonts w:hint="cs"/>
            <w:noProof/>
            <w:rtl/>
            <w:lang w:bidi="fa-IR"/>
          </w:rPr>
          <w:t>ی‌</w:t>
        </w:r>
        <w:r w:rsidRPr="00C53E3E">
          <w:rPr>
            <w:rStyle w:val="Hyperlink"/>
            <w:rFonts w:hint="eastAsia"/>
            <w:noProof/>
            <w:rtl/>
            <w:lang w:bidi="fa-IR"/>
          </w:rPr>
          <w:t>ها</w:t>
        </w:r>
        <w:r w:rsidRPr="00C53E3E">
          <w:rPr>
            <w:rStyle w:val="Hyperlink"/>
            <w:noProof/>
            <w:rtl/>
            <w:lang w:bidi="fa-IR"/>
          </w:rPr>
          <w:t xml:space="preserve"> </w:t>
        </w:r>
        <w:r w:rsidRPr="00C53E3E">
          <w:rPr>
            <w:rStyle w:val="Hyperlink"/>
            <w:rFonts w:hint="eastAsia"/>
            <w:noProof/>
            <w:rtl/>
            <w:lang w:bidi="fa-IR"/>
          </w:rPr>
          <w:t>در</w:t>
        </w:r>
        <w:r w:rsidRPr="00C53E3E">
          <w:rPr>
            <w:rStyle w:val="Hyperlink"/>
            <w:noProof/>
            <w:rtl/>
            <w:lang w:bidi="fa-IR"/>
          </w:rPr>
          <w:t xml:space="preserve"> </w:t>
        </w:r>
        <w:r w:rsidRPr="00C53E3E">
          <w:rPr>
            <w:rStyle w:val="Hyperlink"/>
            <w:rFonts w:hint="eastAsia"/>
            <w:noProof/>
            <w:rtl/>
            <w:lang w:bidi="fa-IR"/>
          </w:rPr>
          <w:t>نظر</w:t>
        </w:r>
        <w:r w:rsidRPr="00C53E3E">
          <w:rPr>
            <w:rStyle w:val="Hyperlink"/>
            <w:noProof/>
            <w:rtl/>
            <w:lang w:bidi="fa-IR"/>
          </w:rPr>
          <w:t xml:space="preserve"> </w:t>
        </w:r>
        <w:r w:rsidRPr="00C53E3E">
          <w:rPr>
            <w:rStyle w:val="Hyperlink"/>
            <w:rFonts w:hint="eastAsia"/>
            <w:noProof/>
            <w:rtl/>
            <w:lang w:bidi="fa-IR"/>
          </w:rPr>
          <w:t>ش</w:t>
        </w:r>
        <w:r w:rsidRPr="00C53E3E">
          <w:rPr>
            <w:rStyle w:val="Hyperlink"/>
            <w:rFonts w:hint="cs"/>
            <w:noProof/>
            <w:rtl/>
            <w:lang w:bidi="fa-IR"/>
          </w:rPr>
          <w:t>ی</w:t>
        </w:r>
        <w:r w:rsidRPr="00C53E3E">
          <w:rPr>
            <w:rStyle w:val="Hyperlink"/>
            <w:rFonts w:hint="eastAsia"/>
            <w:noProof/>
            <w:rtl/>
            <w:lang w:bidi="fa-IR"/>
          </w:rPr>
          <w:t>عه</w:t>
        </w:r>
        <w:r w:rsidRPr="00C53E3E">
          <w:rPr>
            <w:rStyle w:val="Hyperlink"/>
            <w:noProof/>
            <w:rtl/>
            <w:lang w:bidi="fa-IR"/>
          </w:rPr>
          <w:t xml:space="preserve"> </w:t>
        </w:r>
        <w:r w:rsidRPr="00C53E3E">
          <w:rPr>
            <w:rStyle w:val="Hyperlink"/>
            <w:rFonts w:hint="eastAsia"/>
            <w:noProof/>
            <w:rtl/>
            <w:lang w:bidi="fa-IR"/>
          </w:rPr>
          <w:t>تنها</w:t>
        </w:r>
        <w:r w:rsidRPr="00C53E3E">
          <w:rPr>
            <w:rStyle w:val="Hyperlink"/>
            <w:noProof/>
            <w:rtl/>
            <w:lang w:bidi="fa-IR"/>
          </w:rPr>
          <w:t xml:space="preserve"> </w:t>
        </w:r>
        <w:r w:rsidRPr="00C53E3E">
          <w:rPr>
            <w:rStyle w:val="Hyperlink"/>
            <w:rFonts w:hint="eastAsia"/>
            <w:noProof/>
            <w:rtl/>
            <w:lang w:bidi="fa-IR"/>
          </w:rPr>
          <w:t>اهل</w:t>
        </w:r>
        <w:r w:rsidRPr="00C53E3E">
          <w:rPr>
            <w:rStyle w:val="Hyperlink"/>
            <w:noProof/>
            <w:rtl/>
            <w:lang w:bidi="fa-IR"/>
          </w:rPr>
          <w:t xml:space="preserve"> </w:t>
        </w:r>
        <w:r w:rsidRPr="00C53E3E">
          <w:rPr>
            <w:rStyle w:val="Hyperlink"/>
            <w:rFonts w:hint="eastAsia"/>
            <w:noProof/>
            <w:rtl/>
            <w:lang w:bidi="fa-IR"/>
          </w:rPr>
          <w:t>سنت</w:t>
        </w:r>
        <w:r w:rsidRPr="00C53E3E">
          <w:rPr>
            <w:rStyle w:val="Hyperlink"/>
            <w:noProof/>
            <w:rtl/>
            <w:lang w:bidi="fa-IR"/>
          </w:rPr>
          <w:t xml:space="preserve"> </w:t>
        </w:r>
        <w:r w:rsidRPr="00C53E3E">
          <w:rPr>
            <w:rStyle w:val="Hyperlink"/>
            <w:rFonts w:hint="eastAsia"/>
            <w:noProof/>
            <w:rtl/>
            <w:lang w:bidi="fa-IR"/>
          </w:rPr>
          <w:t>و</w:t>
        </w:r>
        <w:r w:rsidRPr="00C53E3E">
          <w:rPr>
            <w:rStyle w:val="Hyperlink"/>
            <w:noProof/>
            <w:rtl/>
            <w:lang w:bidi="fa-IR"/>
          </w:rPr>
          <w:t xml:space="preserve"> </w:t>
        </w:r>
        <w:r w:rsidRPr="00C53E3E">
          <w:rPr>
            <w:rStyle w:val="Hyperlink"/>
            <w:rFonts w:hint="eastAsia"/>
            <w:noProof/>
            <w:rtl/>
            <w:lang w:bidi="fa-IR"/>
          </w:rPr>
          <w:t>جماعت</w:t>
        </w:r>
        <w:r w:rsidRPr="00C53E3E">
          <w:rPr>
            <w:rStyle w:val="Hyperlink"/>
            <w:noProof/>
            <w:rtl/>
            <w:lang w:bidi="fa-IR"/>
          </w:rPr>
          <w:t xml:space="preserve"> </w:t>
        </w:r>
        <w:r w:rsidRPr="00C53E3E">
          <w:rPr>
            <w:rStyle w:val="Hyperlink"/>
            <w:rFonts w:hint="eastAsia"/>
            <w:noProof/>
            <w:rtl/>
            <w:lang w:bidi="fa-IR"/>
          </w:rPr>
          <w:t>هستند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414445425 </w:instrText>
        </w:r>
        <w:r>
          <w:rPr>
            <w:noProof/>
            <w:webHidden/>
          </w:rPr>
          <w:instrText>\h</w:instrText>
        </w:r>
        <w:r>
          <w:rPr>
            <w:noProof/>
            <w:webHidden/>
            <w:rtl/>
          </w:rPr>
          <w:instrText xml:space="preserve"> </w:instrText>
        </w:r>
        <w:r>
          <w:rPr>
            <w:noProof/>
            <w:webHidden/>
            <w:rtl/>
          </w:rPr>
        </w:r>
        <w:r>
          <w:rPr>
            <w:noProof/>
            <w:webHidden/>
            <w:rtl/>
          </w:rPr>
          <w:fldChar w:fldCharType="separate"/>
        </w:r>
        <w:r w:rsidR="00310409">
          <w:rPr>
            <w:noProof/>
            <w:webHidden/>
            <w:rtl/>
          </w:rPr>
          <w:t>39</w:t>
        </w:r>
        <w:r>
          <w:rPr>
            <w:noProof/>
            <w:webHidden/>
            <w:rtl/>
          </w:rPr>
          <w:fldChar w:fldCharType="end"/>
        </w:r>
      </w:hyperlink>
    </w:p>
    <w:p w:rsidR="00F43CFF" w:rsidRPr="001659A9" w:rsidRDefault="00F43CFF">
      <w:pPr>
        <w:pStyle w:val="TOC2"/>
        <w:tabs>
          <w:tab w:val="right" w:leader="dot" w:pos="7644"/>
        </w:tabs>
        <w:rPr>
          <w:rFonts w:ascii="Calibri" w:eastAsia="Times New Roman" w:hAnsi="Calibri" w:cs="Arial"/>
          <w:bCs w:val="0"/>
          <w:noProof/>
          <w:sz w:val="22"/>
          <w:szCs w:val="22"/>
          <w:rtl/>
        </w:rPr>
      </w:pPr>
      <w:hyperlink w:anchor="_Toc414445426" w:history="1">
        <w:r w:rsidRPr="00C53E3E">
          <w:rPr>
            <w:rStyle w:val="Hyperlink"/>
            <w:noProof/>
            <w:rtl/>
            <w:lang w:bidi="fa-IR"/>
          </w:rPr>
          <w:t xml:space="preserve">3- </w:t>
        </w:r>
        <w:r w:rsidRPr="00C53E3E">
          <w:rPr>
            <w:rStyle w:val="Hyperlink"/>
            <w:rFonts w:hint="eastAsia"/>
            <w:noProof/>
            <w:rtl/>
            <w:lang w:bidi="fa-IR"/>
          </w:rPr>
          <w:t>مباح</w:t>
        </w:r>
        <w:r w:rsidRPr="00C53E3E">
          <w:rPr>
            <w:rStyle w:val="Hyperlink"/>
            <w:noProof/>
            <w:rtl/>
            <w:lang w:bidi="fa-IR"/>
          </w:rPr>
          <w:t xml:space="preserve"> </w:t>
        </w:r>
        <w:r w:rsidRPr="00C53E3E">
          <w:rPr>
            <w:rStyle w:val="Hyperlink"/>
            <w:rFonts w:hint="eastAsia"/>
            <w:noProof/>
            <w:rtl/>
            <w:lang w:bidi="fa-IR"/>
          </w:rPr>
          <w:t>دانستن</w:t>
        </w:r>
        <w:r w:rsidRPr="00C53E3E">
          <w:rPr>
            <w:rStyle w:val="Hyperlink"/>
            <w:noProof/>
            <w:rtl/>
            <w:lang w:bidi="fa-IR"/>
          </w:rPr>
          <w:t xml:space="preserve"> </w:t>
        </w:r>
        <w:r w:rsidRPr="00C53E3E">
          <w:rPr>
            <w:rStyle w:val="Hyperlink"/>
            <w:rFonts w:hint="eastAsia"/>
            <w:noProof/>
            <w:rtl/>
            <w:lang w:bidi="fa-IR"/>
          </w:rPr>
          <w:t>خون</w:t>
        </w:r>
        <w:r w:rsidRPr="00C53E3E">
          <w:rPr>
            <w:rStyle w:val="Hyperlink"/>
            <w:noProof/>
            <w:rtl/>
            <w:lang w:bidi="fa-IR"/>
          </w:rPr>
          <w:t xml:space="preserve"> </w:t>
        </w:r>
        <w:r w:rsidRPr="00C53E3E">
          <w:rPr>
            <w:rStyle w:val="Hyperlink"/>
            <w:rFonts w:hint="eastAsia"/>
            <w:noProof/>
            <w:rtl/>
            <w:lang w:bidi="fa-IR"/>
          </w:rPr>
          <w:t>اهل</w:t>
        </w:r>
        <w:r w:rsidRPr="00C53E3E">
          <w:rPr>
            <w:rStyle w:val="Hyperlink"/>
            <w:noProof/>
            <w:rtl/>
            <w:lang w:bidi="fa-IR"/>
          </w:rPr>
          <w:t xml:space="preserve"> </w:t>
        </w:r>
        <w:r w:rsidRPr="00C53E3E">
          <w:rPr>
            <w:rStyle w:val="Hyperlink"/>
            <w:rFonts w:hint="eastAsia"/>
            <w:noProof/>
            <w:rtl/>
            <w:lang w:bidi="fa-IR"/>
          </w:rPr>
          <w:t>سنت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414445426 </w:instrText>
        </w:r>
        <w:r>
          <w:rPr>
            <w:noProof/>
            <w:webHidden/>
          </w:rPr>
          <w:instrText>\h</w:instrText>
        </w:r>
        <w:r>
          <w:rPr>
            <w:noProof/>
            <w:webHidden/>
            <w:rtl/>
          </w:rPr>
          <w:instrText xml:space="preserve"> </w:instrText>
        </w:r>
        <w:r>
          <w:rPr>
            <w:noProof/>
            <w:webHidden/>
            <w:rtl/>
          </w:rPr>
        </w:r>
        <w:r>
          <w:rPr>
            <w:noProof/>
            <w:webHidden/>
            <w:rtl/>
          </w:rPr>
          <w:fldChar w:fldCharType="separate"/>
        </w:r>
        <w:r w:rsidR="00310409">
          <w:rPr>
            <w:noProof/>
            <w:webHidden/>
            <w:rtl/>
          </w:rPr>
          <w:t>47</w:t>
        </w:r>
        <w:r>
          <w:rPr>
            <w:noProof/>
            <w:webHidden/>
            <w:rtl/>
          </w:rPr>
          <w:fldChar w:fldCharType="end"/>
        </w:r>
      </w:hyperlink>
    </w:p>
    <w:p w:rsidR="00F43CFF" w:rsidRPr="001659A9" w:rsidRDefault="00F43CFF">
      <w:pPr>
        <w:pStyle w:val="TOC2"/>
        <w:tabs>
          <w:tab w:val="right" w:leader="dot" w:pos="7644"/>
        </w:tabs>
        <w:rPr>
          <w:rFonts w:ascii="Calibri" w:eastAsia="Times New Roman" w:hAnsi="Calibri" w:cs="Arial"/>
          <w:bCs w:val="0"/>
          <w:noProof/>
          <w:sz w:val="22"/>
          <w:szCs w:val="22"/>
          <w:rtl/>
        </w:rPr>
      </w:pPr>
      <w:hyperlink w:anchor="_Toc414445427" w:history="1">
        <w:r w:rsidRPr="00C53E3E">
          <w:rPr>
            <w:rStyle w:val="Hyperlink"/>
            <w:noProof/>
            <w:rtl/>
            <w:lang w:bidi="fa-IR"/>
          </w:rPr>
          <w:t xml:space="preserve">4- </w:t>
        </w:r>
        <w:r w:rsidRPr="00C53E3E">
          <w:rPr>
            <w:rStyle w:val="Hyperlink"/>
            <w:rFonts w:hint="eastAsia"/>
            <w:noProof/>
            <w:rtl/>
            <w:lang w:bidi="fa-IR"/>
          </w:rPr>
          <w:t>مباح</w:t>
        </w:r>
        <w:r w:rsidRPr="00C53E3E">
          <w:rPr>
            <w:rStyle w:val="Hyperlink"/>
            <w:noProof/>
            <w:rtl/>
            <w:lang w:bidi="fa-IR"/>
          </w:rPr>
          <w:t xml:space="preserve"> </w:t>
        </w:r>
        <w:r w:rsidRPr="00C53E3E">
          <w:rPr>
            <w:rStyle w:val="Hyperlink"/>
            <w:rFonts w:hint="eastAsia"/>
            <w:noProof/>
            <w:rtl/>
            <w:lang w:bidi="fa-IR"/>
          </w:rPr>
          <w:t>دانستن</w:t>
        </w:r>
        <w:r w:rsidRPr="00C53E3E">
          <w:rPr>
            <w:rStyle w:val="Hyperlink"/>
            <w:noProof/>
            <w:rtl/>
            <w:lang w:bidi="fa-IR"/>
          </w:rPr>
          <w:t xml:space="preserve"> </w:t>
        </w:r>
        <w:r w:rsidRPr="00C53E3E">
          <w:rPr>
            <w:rStyle w:val="Hyperlink"/>
            <w:rFonts w:hint="eastAsia"/>
            <w:noProof/>
            <w:rtl/>
            <w:lang w:bidi="fa-IR"/>
          </w:rPr>
          <w:t>اموال</w:t>
        </w:r>
        <w:r w:rsidRPr="00C53E3E">
          <w:rPr>
            <w:rStyle w:val="Hyperlink"/>
            <w:noProof/>
            <w:rtl/>
            <w:lang w:bidi="fa-IR"/>
          </w:rPr>
          <w:t xml:space="preserve"> </w:t>
        </w:r>
        <w:r w:rsidRPr="00C53E3E">
          <w:rPr>
            <w:rStyle w:val="Hyperlink"/>
            <w:rFonts w:hint="eastAsia"/>
            <w:noProof/>
            <w:rtl/>
            <w:lang w:bidi="fa-IR"/>
          </w:rPr>
          <w:t>اهل</w:t>
        </w:r>
        <w:r w:rsidRPr="00C53E3E">
          <w:rPr>
            <w:rStyle w:val="Hyperlink"/>
            <w:noProof/>
            <w:rtl/>
            <w:lang w:bidi="fa-IR"/>
          </w:rPr>
          <w:t xml:space="preserve"> </w:t>
        </w:r>
        <w:r w:rsidRPr="00C53E3E">
          <w:rPr>
            <w:rStyle w:val="Hyperlink"/>
            <w:rFonts w:hint="eastAsia"/>
            <w:noProof/>
            <w:rtl/>
            <w:lang w:bidi="fa-IR"/>
          </w:rPr>
          <w:t>سنت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414445427 </w:instrText>
        </w:r>
        <w:r>
          <w:rPr>
            <w:noProof/>
            <w:webHidden/>
          </w:rPr>
          <w:instrText>\h</w:instrText>
        </w:r>
        <w:r>
          <w:rPr>
            <w:noProof/>
            <w:webHidden/>
            <w:rtl/>
          </w:rPr>
          <w:instrText xml:space="preserve"> </w:instrText>
        </w:r>
        <w:r>
          <w:rPr>
            <w:noProof/>
            <w:webHidden/>
            <w:rtl/>
          </w:rPr>
        </w:r>
        <w:r>
          <w:rPr>
            <w:noProof/>
            <w:webHidden/>
            <w:rtl/>
          </w:rPr>
          <w:fldChar w:fldCharType="separate"/>
        </w:r>
        <w:r w:rsidR="00310409">
          <w:rPr>
            <w:noProof/>
            <w:webHidden/>
            <w:rtl/>
          </w:rPr>
          <w:t>53</w:t>
        </w:r>
        <w:r>
          <w:rPr>
            <w:noProof/>
            <w:webHidden/>
            <w:rtl/>
          </w:rPr>
          <w:fldChar w:fldCharType="end"/>
        </w:r>
      </w:hyperlink>
    </w:p>
    <w:p w:rsidR="00F43CFF" w:rsidRPr="001659A9" w:rsidRDefault="00F43CFF">
      <w:pPr>
        <w:pStyle w:val="TOC2"/>
        <w:tabs>
          <w:tab w:val="right" w:leader="dot" w:pos="7644"/>
        </w:tabs>
        <w:rPr>
          <w:rFonts w:ascii="Calibri" w:eastAsia="Times New Roman" w:hAnsi="Calibri" w:cs="Arial"/>
          <w:bCs w:val="0"/>
          <w:noProof/>
          <w:sz w:val="22"/>
          <w:szCs w:val="22"/>
          <w:rtl/>
        </w:rPr>
      </w:pPr>
      <w:hyperlink w:anchor="_Toc414445428" w:history="1">
        <w:r w:rsidRPr="00C53E3E">
          <w:rPr>
            <w:rStyle w:val="Hyperlink"/>
            <w:noProof/>
            <w:rtl/>
            <w:lang w:bidi="fa-IR"/>
          </w:rPr>
          <w:t xml:space="preserve">5- </w:t>
        </w:r>
        <w:r w:rsidRPr="00C53E3E">
          <w:rPr>
            <w:rStyle w:val="Hyperlink"/>
            <w:rFonts w:hint="eastAsia"/>
            <w:noProof/>
            <w:rtl/>
            <w:lang w:bidi="fa-IR"/>
          </w:rPr>
          <w:t>نجس</w:t>
        </w:r>
        <w:r w:rsidRPr="00C53E3E">
          <w:rPr>
            <w:rStyle w:val="Hyperlink"/>
            <w:noProof/>
            <w:rtl/>
            <w:lang w:bidi="fa-IR"/>
          </w:rPr>
          <w:t xml:space="preserve"> </w:t>
        </w:r>
        <w:r w:rsidRPr="00C53E3E">
          <w:rPr>
            <w:rStyle w:val="Hyperlink"/>
            <w:rFonts w:hint="eastAsia"/>
            <w:noProof/>
            <w:rtl/>
            <w:lang w:bidi="fa-IR"/>
          </w:rPr>
          <w:t>بودن</w:t>
        </w:r>
        <w:r w:rsidRPr="00C53E3E">
          <w:rPr>
            <w:rStyle w:val="Hyperlink"/>
            <w:noProof/>
            <w:rtl/>
            <w:lang w:bidi="fa-IR"/>
          </w:rPr>
          <w:t xml:space="preserve"> </w:t>
        </w:r>
        <w:r w:rsidRPr="00C53E3E">
          <w:rPr>
            <w:rStyle w:val="Hyperlink"/>
            <w:rFonts w:hint="eastAsia"/>
            <w:noProof/>
            <w:rtl/>
            <w:lang w:bidi="fa-IR"/>
          </w:rPr>
          <w:t>اهل</w:t>
        </w:r>
        <w:r w:rsidRPr="00C53E3E">
          <w:rPr>
            <w:rStyle w:val="Hyperlink"/>
            <w:noProof/>
            <w:rtl/>
            <w:lang w:bidi="fa-IR"/>
          </w:rPr>
          <w:t xml:space="preserve"> </w:t>
        </w:r>
        <w:r w:rsidRPr="00C53E3E">
          <w:rPr>
            <w:rStyle w:val="Hyperlink"/>
            <w:rFonts w:hint="eastAsia"/>
            <w:noProof/>
            <w:rtl/>
            <w:lang w:bidi="fa-IR"/>
          </w:rPr>
          <w:t>سنت</w:t>
        </w:r>
        <w:r w:rsidRPr="00C53E3E">
          <w:rPr>
            <w:rStyle w:val="Hyperlink"/>
            <w:noProof/>
            <w:rtl/>
            <w:lang w:bidi="fa-IR"/>
          </w:rPr>
          <w:t xml:space="preserve"> </w:t>
        </w:r>
        <w:r w:rsidRPr="00C53E3E">
          <w:rPr>
            <w:rStyle w:val="Hyperlink"/>
            <w:rFonts w:hint="eastAsia"/>
            <w:noProof/>
            <w:rtl/>
            <w:lang w:bidi="fa-IR"/>
          </w:rPr>
          <w:t>در</w:t>
        </w:r>
        <w:r w:rsidRPr="00C53E3E">
          <w:rPr>
            <w:rStyle w:val="Hyperlink"/>
            <w:noProof/>
            <w:rtl/>
            <w:lang w:bidi="fa-IR"/>
          </w:rPr>
          <w:t xml:space="preserve"> </w:t>
        </w:r>
        <w:r w:rsidRPr="00C53E3E">
          <w:rPr>
            <w:rStyle w:val="Hyperlink"/>
            <w:rFonts w:hint="eastAsia"/>
            <w:noProof/>
            <w:rtl/>
            <w:lang w:bidi="fa-IR"/>
          </w:rPr>
          <w:t>نزد</w:t>
        </w:r>
        <w:r w:rsidRPr="00C53E3E">
          <w:rPr>
            <w:rStyle w:val="Hyperlink"/>
            <w:noProof/>
            <w:rtl/>
            <w:lang w:bidi="fa-IR"/>
          </w:rPr>
          <w:t xml:space="preserve"> </w:t>
        </w:r>
        <w:r w:rsidRPr="00C53E3E">
          <w:rPr>
            <w:rStyle w:val="Hyperlink"/>
            <w:rFonts w:hint="eastAsia"/>
            <w:noProof/>
            <w:rtl/>
            <w:lang w:bidi="fa-IR"/>
          </w:rPr>
          <w:t>ش</w:t>
        </w:r>
        <w:r w:rsidRPr="00C53E3E">
          <w:rPr>
            <w:rStyle w:val="Hyperlink"/>
            <w:rFonts w:hint="cs"/>
            <w:noProof/>
            <w:rtl/>
            <w:lang w:bidi="fa-IR"/>
          </w:rPr>
          <w:t>ی</w:t>
        </w:r>
        <w:r w:rsidRPr="00C53E3E">
          <w:rPr>
            <w:rStyle w:val="Hyperlink"/>
            <w:rFonts w:hint="eastAsia"/>
            <w:noProof/>
            <w:rtl/>
            <w:lang w:bidi="fa-IR"/>
          </w:rPr>
          <w:t>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414445428 </w:instrText>
        </w:r>
        <w:r>
          <w:rPr>
            <w:noProof/>
            <w:webHidden/>
          </w:rPr>
          <w:instrText>\h</w:instrText>
        </w:r>
        <w:r>
          <w:rPr>
            <w:noProof/>
            <w:webHidden/>
            <w:rtl/>
          </w:rPr>
          <w:instrText xml:space="preserve"> </w:instrText>
        </w:r>
        <w:r>
          <w:rPr>
            <w:noProof/>
            <w:webHidden/>
            <w:rtl/>
          </w:rPr>
        </w:r>
        <w:r>
          <w:rPr>
            <w:noProof/>
            <w:webHidden/>
            <w:rtl/>
          </w:rPr>
          <w:fldChar w:fldCharType="separate"/>
        </w:r>
        <w:r w:rsidR="00310409">
          <w:rPr>
            <w:noProof/>
            <w:webHidden/>
            <w:rtl/>
          </w:rPr>
          <w:t>55</w:t>
        </w:r>
        <w:r>
          <w:rPr>
            <w:noProof/>
            <w:webHidden/>
            <w:rtl/>
          </w:rPr>
          <w:fldChar w:fldCharType="end"/>
        </w:r>
      </w:hyperlink>
    </w:p>
    <w:p w:rsidR="00F43CFF" w:rsidRPr="001659A9" w:rsidRDefault="00F43CFF">
      <w:pPr>
        <w:pStyle w:val="TOC2"/>
        <w:tabs>
          <w:tab w:val="right" w:leader="dot" w:pos="7644"/>
        </w:tabs>
        <w:rPr>
          <w:rFonts w:ascii="Calibri" w:eastAsia="Times New Roman" w:hAnsi="Calibri" w:cs="Arial"/>
          <w:bCs w:val="0"/>
          <w:noProof/>
          <w:sz w:val="22"/>
          <w:szCs w:val="22"/>
          <w:rtl/>
        </w:rPr>
      </w:pPr>
      <w:hyperlink w:anchor="_Toc414445429" w:history="1">
        <w:r w:rsidRPr="00C53E3E">
          <w:rPr>
            <w:rStyle w:val="Hyperlink"/>
            <w:noProof/>
            <w:rtl/>
            <w:lang w:bidi="fa-IR"/>
          </w:rPr>
          <w:t xml:space="preserve">6- </w:t>
        </w:r>
        <w:r w:rsidRPr="00C53E3E">
          <w:rPr>
            <w:rStyle w:val="Hyperlink"/>
            <w:rFonts w:hint="eastAsia"/>
            <w:noProof/>
            <w:rtl/>
            <w:lang w:bidi="fa-IR"/>
          </w:rPr>
          <w:t>عدم</w:t>
        </w:r>
        <w:r w:rsidRPr="00C53E3E">
          <w:rPr>
            <w:rStyle w:val="Hyperlink"/>
            <w:noProof/>
            <w:rtl/>
            <w:lang w:bidi="fa-IR"/>
          </w:rPr>
          <w:t xml:space="preserve"> </w:t>
        </w:r>
        <w:r w:rsidRPr="00C53E3E">
          <w:rPr>
            <w:rStyle w:val="Hyperlink"/>
            <w:rFonts w:hint="eastAsia"/>
            <w:noProof/>
            <w:rtl/>
            <w:lang w:bidi="fa-IR"/>
          </w:rPr>
          <w:t>کارکردن</w:t>
        </w:r>
        <w:r w:rsidRPr="00C53E3E">
          <w:rPr>
            <w:rStyle w:val="Hyperlink"/>
            <w:noProof/>
            <w:rtl/>
            <w:lang w:bidi="fa-IR"/>
          </w:rPr>
          <w:t xml:space="preserve"> </w:t>
        </w:r>
        <w:r w:rsidRPr="00C53E3E">
          <w:rPr>
            <w:rStyle w:val="Hyperlink"/>
            <w:rFonts w:hint="eastAsia"/>
            <w:noProof/>
            <w:rtl/>
            <w:lang w:bidi="fa-IR"/>
          </w:rPr>
          <w:t>در</w:t>
        </w:r>
        <w:r w:rsidRPr="00C53E3E">
          <w:rPr>
            <w:rStyle w:val="Hyperlink"/>
            <w:noProof/>
            <w:rtl/>
            <w:lang w:bidi="fa-IR"/>
          </w:rPr>
          <w:t xml:space="preserve"> </w:t>
        </w:r>
        <w:r w:rsidRPr="00C53E3E">
          <w:rPr>
            <w:rStyle w:val="Hyperlink"/>
            <w:rFonts w:hint="eastAsia"/>
            <w:noProof/>
            <w:rtl/>
            <w:lang w:bidi="fa-IR"/>
          </w:rPr>
          <w:t>نزد</w:t>
        </w:r>
        <w:r w:rsidRPr="00C53E3E">
          <w:rPr>
            <w:rStyle w:val="Hyperlink"/>
            <w:noProof/>
            <w:rtl/>
            <w:lang w:bidi="fa-IR"/>
          </w:rPr>
          <w:t xml:space="preserve"> </w:t>
        </w:r>
        <w:r w:rsidRPr="00C53E3E">
          <w:rPr>
            <w:rStyle w:val="Hyperlink"/>
            <w:rFonts w:hint="eastAsia"/>
            <w:noProof/>
            <w:rtl/>
            <w:lang w:bidi="fa-IR"/>
          </w:rPr>
          <w:t>اهل</w:t>
        </w:r>
        <w:r w:rsidRPr="00C53E3E">
          <w:rPr>
            <w:rStyle w:val="Hyperlink"/>
            <w:noProof/>
            <w:rtl/>
            <w:lang w:bidi="fa-IR"/>
          </w:rPr>
          <w:t xml:space="preserve"> </w:t>
        </w:r>
        <w:r w:rsidRPr="00C53E3E">
          <w:rPr>
            <w:rStyle w:val="Hyperlink"/>
            <w:rFonts w:hint="eastAsia"/>
            <w:noProof/>
            <w:rtl/>
            <w:lang w:bidi="fa-IR"/>
          </w:rPr>
          <w:t>سنت</w:t>
        </w:r>
        <w:r w:rsidRPr="00C53E3E">
          <w:rPr>
            <w:rStyle w:val="Hyperlink"/>
            <w:noProof/>
            <w:rtl/>
            <w:lang w:bidi="fa-IR"/>
          </w:rPr>
          <w:t xml:space="preserve"> </w:t>
        </w:r>
        <w:r w:rsidRPr="00C53E3E">
          <w:rPr>
            <w:rStyle w:val="Hyperlink"/>
            <w:rFonts w:hint="eastAsia"/>
            <w:noProof/>
            <w:rtl/>
            <w:lang w:bidi="fa-IR"/>
          </w:rPr>
          <w:t>جز</w:t>
        </w:r>
        <w:r w:rsidRPr="00C53E3E">
          <w:rPr>
            <w:rStyle w:val="Hyperlink"/>
            <w:noProof/>
            <w:rtl/>
            <w:lang w:bidi="fa-IR"/>
          </w:rPr>
          <w:t xml:space="preserve"> </w:t>
        </w:r>
        <w:r w:rsidRPr="00C53E3E">
          <w:rPr>
            <w:rStyle w:val="Hyperlink"/>
            <w:rFonts w:hint="eastAsia"/>
            <w:noProof/>
            <w:rtl/>
            <w:lang w:bidi="fa-IR"/>
          </w:rPr>
          <w:t>براي</w:t>
        </w:r>
        <w:r w:rsidRPr="00C53E3E">
          <w:rPr>
            <w:rStyle w:val="Hyperlink"/>
            <w:noProof/>
            <w:rtl/>
            <w:lang w:bidi="fa-IR"/>
          </w:rPr>
          <w:t xml:space="preserve"> </w:t>
        </w:r>
        <w:r w:rsidRPr="00C53E3E">
          <w:rPr>
            <w:rStyle w:val="Hyperlink"/>
            <w:rFonts w:hint="eastAsia"/>
            <w:noProof/>
            <w:rtl/>
            <w:lang w:bidi="fa-IR"/>
          </w:rPr>
          <w:t>تق</w:t>
        </w:r>
        <w:r w:rsidRPr="00C53E3E">
          <w:rPr>
            <w:rStyle w:val="Hyperlink"/>
            <w:rFonts w:hint="cs"/>
            <w:noProof/>
            <w:rtl/>
            <w:lang w:bidi="fa-IR"/>
          </w:rPr>
          <w:t>ی</w:t>
        </w:r>
        <w:r w:rsidRPr="00C53E3E">
          <w:rPr>
            <w:rStyle w:val="Hyperlink"/>
            <w:rFonts w:hint="eastAsia"/>
            <w:noProof/>
            <w:rtl/>
            <w:lang w:bidi="fa-IR"/>
          </w:rPr>
          <w:t>ه</w:t>
        </w:r>
        <w:r w:rsidRPr="00C53E3E">
          <w:rPr>
            <w:rStyle w:val="Hyperlink"/>
            <w:rFonts w:hint="eastAsia"/>
            <w:noProof/>
            <w:lang w:bidi="fa-IR"/>
          </w:rPr>
          <w:t>‌</w:t>
        </w:r>
        <w:r w:rsidRPr="00C53E3E">
          <w:rPr>
            <w:rStyle w:val="Hyperlink"/>
            <w:rFonts w:hint="eastAsia"/>
            <w:noProof/>
            <w:rtl/>
            <w:lang w:bidi="fa-IR"/>
          </w:rPr>
          <w:t>کار</w:t>
        </w:r>
        <w:r w:rsidRPr="00C53E3E">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414445429 </w:instrText>
        </w:r>
        <w:r>
          <w:rPr>
            <w:noProof/>
            <w:webHidden/>
          </w:rPr>
          <w:instrText>\h</w:instrText>
        </w:r>
        <w:r>
          <w:rPr>
            <w:noProof/>
            <w:webHidden/>
            <w:rtl/>
          </w:rPr>
          <w:instrText xml:space="preserve"> </w:instrText>
        </w:r>
        <w:r>
          <w:rPr>
            <w:noProof/>
            <w:webHidden/>
            <w:rtl/>
          </w:rPr>
        </w:r>
        <w:r>
          <w:rPr>
            <w:noProof/>
            <w:webHidden/>
            <w:rtl/>
          </w:rPr>
          <w:fldChar w:fldCharType="separate"/>
        </w:r>
        <w:r w:rsidR="00310409">
          <w:rPr>
            <w:noProof/>
            <w:webHidden/>
            <w:rtl/>
          </w:rPr>
          <w:t>59</w:t>
        </w:r>
        <w:r>
          <w:rPr>
            <w:noProof/>
            <w:webHidden/>
            <w:rtl/>
          </w:rPr>
          <w:fldChar w:fldCharType="end"/>
        </w:r>
      </w:hyperlink>
    </w:p>
    <w:p w:rsidR="00F43CFF" w:rsidRPr="001659A9" w:rsidRDefault="00F43CFF">
      <w:pPr>
        <w:pStyle w:val="TOC2"/>
        <w:tabs>
          <w:tab w:val="right" w:leader="dot" w:pos="7644"/>
        </w:tabs>
        <w:rPr>
          <w:rFonts w:ascii="Calibri" w:eastAsia="Times New Roman" w:hAnsi="Calibri" w:cs="Arial"/>
          <w:bCs w:val="0"/>
          <w:noProof/>
          <w:sz w:val="22"/>
          <w:szCs w:val="22"/>
          <w:rtl/>
        </w:rPr>
      </w:pPr>
      <w:hyperlink w:anchor="_Toc414445430" w:history="1">
        <w:r w:rsidRPr="00C53E3E">
          <w:rPr>
            <w:rStyle w:val="Hyperlink"/>
            <w:noProof/>
            <w:rtl/>
            <w:lang w:bidi="fa-IR"/>
          </w:rPr>
          <w:t xml:space="preserve">7- </w:t>
        </w:r>
        <w:r w:rsidRPr="00C53E3E">
          <w:rPr>
            <w:rStyle w:val="Hyperlink"/>
            <w:rFonts w:hint="eastAsia"/>
            <w:noProof/>
            <w:rtl/>
            <w:lang w:bidi="fa-IR"/>
          </w:rPr>
          <w:t>لعنت</w:t>
        </w:r>
        <w:r w:rsidRPr="00C53E3E">
          <w:rPr>
            <w:rStyle w:val="Hyperlink"/>
            <w:noProof/>
            <w:rtl/>
            <w:lang w:bidi="fa-IR"/>
          </w:rPr>
          <w:t xml:space="preserve"> </w:t>
        </w:r>
        <w:r w:rsidRPr="00C53E3E">
          <w:rPr>
            <w:rStyle w:val="Hyperlink"/>
            <w:rFonts w:hint="eastAsia"/>
            <w:noProof/>
            <w:rtl/>
            <w:lang w:bidi="fa-IR"/>
          </w:rPr>
          <w:t>کردن</w:t>
        </w:r>
        <w:r w:rsidRPr="00C53E3E">
          <w:rPr>
            <w:rStyle w:val="Hyperlink"/>
            <w:noProof/>
            <w:rtl/>
            <w:lang w:bidi="fa-IR"/>
          </w:rPr>
          <w:t xml:space="preserve"> </w:t>
        </w:r>
        <w:r w:rsidRPr="00C53E3E">
          <w:rPr>
            <w:rStyle w:val="Hyperlink"/>
            <w:rFonts w:hint="eastAsia"/>
            <w:noProof/>
            <w:rtl/>
            <w:lang w:bidi="fa-IR"/>
          </w:rPr>
          <w:t>مردگان</w:t>
        </w:r>
        <w:r w:rsidRPr="00C53E3E">
          <w:rPr>
            <w:rStyle w:val="Hyperlink"/>
            <w:noProof/>
            <w:rtl/>
            <w:lang w:bidi="fa-IR"/>
          </w:rPr>
          <w:t xml:space="preserve"> </w:t>
        </w:r>
        <w:r w:rsidRPr="00C53E3E">
          <w:rPr>
            <w:rStyle w:val="Hyperlink"/>
            <w:rFonts w:hint="eastAsia"/>
            <w:noProof/>
            <w:rtl/>
            <w:lang w:bidi="fa-IR"/>
          </w:rPr>
          <w:t>اهل</w:t>
        </w:r>
        <w:r w:rsidRPr="00C53E3E">
          <w:rPr>
            <w:rStyle w:val="Hyperlink"/>
            <w:noProof/>
            <w:rtl/>
            <w:lang w:bidi="fa-IR"/>
          </w:rPr>
          <w:t xml:space="preserve"> </w:t>
        </w:r>
        <w:r w:rsidRPr="00C53E3E">
          <w:rPr>
            <w:rStyle w:val="Hyperlink"/>
            <w:rFonts w:hint="eastAsia"/>
            <w:noProof/>
            <w:rtl/>
            <w:lang w:bidi="fa-IR"/>
          </w:rPr>
          <w:t>سنت</w:t>
        </w:r>
        <w:r w:rsidRPr="00C53E3E">
          <w:rPr>
            <w:rStyle w:val="Hyperlink"/>
            <w:noProof/>
            <w:rtl/>
            <w:lang w:bidi="fa-IR"/>
          </w:rPr>
          <w:t xml:space="preserve"> </w:t>
        </w:r>
        <w:r w:rsidRPr="00C53E3E">
          <w:rPr>
            <w:rStyle w:val="Hyperlink"/>
            <w:rFonts w:hint="eastAsia"/>
            <w:noProof/>
            <w:rtl/>
            <w:lang w:bidi="fa-IR"/>
          </w:rPr>
          <w:t>به</w:t>
        </w:r>
        <w:r w:rsidRPr="00C53E3E">
          <w:rPr>
            <w:rStyle w:val="Hyperlink"/>
            <w:noProof/>
            <w:rtl/>
            <w:lang w:bidi="fa-IR"/>
          </w:rPr>
          <w:t xml:space="preserve"> </w:t>
        </w:r>
        <w:r w:rsidRPr="00C53E3E">
          <w:rPr>
            <w:rStyle w:val="Hyperlink"/>
            <w:rFonts w:hint="eastAsia"/>
            <w:noProof/>
            <w:rtl/>
            <w:lang w:bidi="fa-IR"/>
          </w:rPr>
          <w:t>هنگام</w:t>
        </w:r>
        <w:r w:rsidRPr="00C53E3E">
          <w:rPr>
            <w:rStyle w:val="Hyperlink"/>
            <w:noProof/>
            <w:rtl/>
            <w:lang w:bidi="fa-IR"/>
          </w:rPr>
          <w:t xml:space="preserve"> </w:t>
        </w:r>
        <w:r w:rsidRPr="00C53E3E">
          <w:rPr>
            <w:rStyle w:val="Hyperlink"/>
            <w:rFonts w:hint="eastAsia"/>
            <w:noProof/>
            <w:rtl/>
            <w:lang w:bidi="fa-IR"/>
          </w:rPr>
          <w:t>حضور</w:t>
        </w:r>
        <w:r w:rsidRPr="00C53E3E">
          <w:rPr>
            <w:rStyle w:val="Hyperlink"/>
            <w:noProof/>
            <w:rtl/>
            <w:lang w:bidi="fa-IR"/>
          </w:rPr>
          <w:t xml:space="preserve"> </w:t>
        </w:r>
        <w:r w:rsidRPr="00C53E3E">
          <w:rPr>
            <w:rStyle w:val="Hyperlink"/>
            <w:rFonts w:hint="cs"/>
            <w:noProof/>
            <w:rtl/>
            <w:lang w:bidi="fa-IR"/>
          </w:rPr>
          <w:t>ی</w:t>
        </w:r>
        <w:r w:rsidRPr="00C53E3E">
          <w:rPr>
            <w:rStyle w:val="Hyperlink"/>
            <w:rFonts w:hint="eastAsia"/>
            <w:noProof/>
            <w:rtl/>
            <w:lang w:bidi="fa-IR"/>
          </w:rPr>
          <w:t>افتن</w:t>
        </w:r>
        <w:r w:rsidRPr="00C53E3E">
          <w:rPr>
            <w:rStyle w:val="Hyperlink"/>
            <w:noProof/>
            <w:rtl/>
            <w:lang w:bidi="fa-IR"/>
          </w:rPr>
          <w:t xml:space="preserve"> </w:t>
        </w:r>
        <w:r w:rsidRPr="00C53E3E">
          <w:rPr>
            <w:rStyle w:val="Hyperlink"/>
            <w:rFonts w:hint="eastAsia"/>
            <w:noProof/>
            <w:rtl/>
            <w:lang w:bidi="fa-IR"/>
          </w:rPr>
          <w:t>در</w:t>
        </w:r>
        <w:r w:rsidRPr="00C53E3E">
          <w:rPr>
            <w:rStyle w:val="Hyperlink"/>
            <w:noProof/>
            <w:rtl/>
            <w:lang w:bidi="fa-IR"/>
          </w:rPr>
          <w:t xml:space="preserve"> </w:t>
        </w:r>
        <w:r w:rsidRPr="00C53E3E">
          <w:rPr>
            <w:rStyle w:val="Hyperlink"/>
            <w:rFonts w:hint="eastAsia"/>
            <w:noProof/>
            <w:rtl/>
            <w:lang w:bidi="fa-IR"/>
          </w:rPr>
          <w:t>کنار</w:t>
        </w:r>
        <w:r w:rsidRPr="00C53E3E">
          <w:rPr>
            <w:rStyle w:val="Hyperlink"/>
            <w:noProof/>
            <w:rtl/>
            <w:lang w:bidi="fa-IR"/>
          </w:rPr>
          <w:t xml:space="preserve"> </w:t>
        </w:r>
        <w:r w:rsidRPr="00C53E3E">
          <w:rPr>
            <w:rStyle w:val="Hyperlink"/>
            <w:rFonts w:hint="eastAsia"/>
            <w:noProof/>
            <w:rtl/>
            <w:lang w:bidi="fa-IR"/>
          </w:rPr>
          <w:t>جنازه</w:t>
        </w:r>
        <w:r w:rsidRPr="00C53E3E">
          <w:rPr>
            <w:rStyle w:val="Hyperlink"/>
            <w:rFonts w:hint="eastAsia"/>
            <w:noProof/>
            <w:lang w:bidi="fa-IR"/>
          </w:rPr>
          <w:t>‌</w:t>
        </w:r>
        <w:r w:rsidRPr="00C53E3E">
          <w:rPr>
            <w:rStyle w:val="Hyperlink"/>
            <w:rFonts w:hint="cs"/>
            <w:noProof/>
            <w:rtl/>
            <w:lang w:bidi="fa-IR"/>
          </w:rPr>
          <w:t>ی</w:t>
        </w:r>
        <w:r w:rsidRPr="00C53E3E">
          <w:rPr>
            <w:rStyle w:val="Hyperlink"/>
            <w:noProof/>
            <w:rtl/>
            <w:lang w:bidi="fa-IR"/>
          </w:rPr>
          <w:t xml:space="preserve"> </w:t>
        </w:r>
        <w:r w:rsidRPr="00C53E3E">
          <w:rPr>
            <w:rStyle w:val="Hyperlink"/>
            <w:rFonts w:hint="eastAsia"/>
            <w:noProof/>
            <w:rtl/>
            <w:lang w:bidi="fa-IR"/>
          </w:rPr>
          <w:t>آن‌ها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414445430 </w:instrText>
        </w:r>
        <w:r>
          <w:rPr>
            <w:noProof/>
            <w:webHidden/>
          </w:rPr>
          <w:instrText>\h</w:instrText>
        </w:r>
        <w:r>
          <w:rPr>
            <w:noProof/>
            <w:webHidden/>
            <w:rtl/>
          </w:rPr>
          <w:instrText xml:space="preserve"> </w:instrText>
        </w:r>
        <w:r>
          <w:rPr>
            <w:noProof/>
            <w:webHidden/>
            <w:rtl/>
          </w:rPr>
        </w:r>
        <w:r>
          <w:rPr>
            <w:noProof/>
            <w:webHidden/>
            <w:rtl/>
          </w:rPr>
          <w:fldChar w:fldCharType="separate"/>
        </w:r>
        <w:r w:rsidR="00310409">
          <w:rPr>
            <w:noProof/>
            <w:webHidden/>
            <w:rtl/>
          </w:rPr>
          <w:t>61</w:t>
        </w:r>
        <w:r>
          <w:rPr>
            <w:noProof/>
            <w:webHidden/>
            <w:rtl/>
          </w:rPr>
          <w:fldChar w:fldCharType="end"/>
        </w:r>
      </w:hyperlink>
    </w:p>
    <w:p w:rsidR="00F43CFF" w:rsidRPr="001659A9" w:rsidRDefault="00F43CFF">
      <w:pPr>
        <w:pStyle w:val="TOC2"/>
        <w:tabs>
          <w:tab w:val="right" w:leader="dot" w:pos="7644"/>
        </w:tabs>
        <w:rPr>
          <w:rFonts w:ascii="Calibri" w:eastAsia="Times New Roman" w:hAnsi="Calibri" w:cs="Arial"/>
          <w:bCs w:val="0"/>
          <w:noProof/>
          <w:sz w:val="22"/>
          <w:szCs w:val="22"/>
          <w:rtl/>
        </w:rPr>
      </w:pPr>
      <w:hyperlink w:anchor="_Toc414445431" w:history="1">
        <w:r w:rsidRPr="00C53E3E">
          <w:rPr>
            <w:rStyle w:val="Hyperlink"/>
            <w:noProof/>
            <w:rtl/>
            <w:lang w:bidi="fa-IR"/>
          </w:rPr>
          <w:t xml:space="preserve">8- </w:t>
        </w:r>
        <w:r w:rsidRPr="00C53E3E">
          <w:rPr>
            <w:rStyle w:val="Hyperlink"/>
            <w:rFonts w:hint="eastAsia"/>
            <w:noProof/>
            <w:rtl/>
            <w:lang w:bidi="fa-IR"/>
          </w:rPr>
          <w:t>نماز</w:t>
        </w:r>
        <w:r w:rsidRPr="00C53E3E">
          <w:rPr>
            <w:rStyle w:val="Hyperlink"/>
            <w:noProof/>
            <w:rtl/>
            <w:lang w:bidi="fa-IR"/>
          </w:rPr>
          <w:t xml:space="preserve"> </w:t>
        </w:r>
        <w:r w:rsidRPr="00C53E3E">
          <w:rPr>
            <w:rStyle w:val="Hyperlink"/>
            <w:rFonts w:hint="eastAsia"/>
            <w:noProof/>
            <w:rtl/>
            <w:lang w:bidi="fa-IR"/>
          </w:rPr>
          <w:t>تق</w:t>
        </w:r>
        <w:r w:rsidRPr="00C53E3E">
          <w:rPr>
            <w:rStyle w:val="Hyperlink"/>
            <w:rFonts w:hint="cs"/>
            <w:noProof/>
            <w:rtl/>
            <w:lang w:bidi="fa-IR"/>
          </w:rPr>
          <w:t>ی</w:t>
        </w:r>
        <w:r w:rsidRPr="00C53E3E">
          <w:rPr>
            <w:rStyle w:val="Hyperlink"/>
            <w:rFonts w:hint="eastAsia"/>
            <w:noProof/>
            <w:rtl/>
            <w:lang w:bidi="fa-IR"/>
          </w:rPr>
          <w:t>ه</w:t>
        </w:r>
        <w:r w:rsidRPr="00C53E3E">
          <w:rPr>
            <w:rStyle w:val="Hyperlink"/>
            <w:noProof/>
            <w:rtl/>
            <w:lang w:bidi="fa-IR"/>
          </w:rPr>
          <w:t xml:space="preserve"> </w:t>
        </w:r>
        <w:r w:rsidRPr="00C53E3E">
          <w:rPr>
            <w:rStyle w:val="Hyperlink"/>
            <w:rFonts w:hint="eastAsia"/>
            <w:noProof/>
            <w:rtl/>
            <w:lang w:bidi="fa-IR"/>
          </w:rPr>
          <w:t>به</w:t>
        </w:r>
        <w:r w:rsidRPr="00C53E3E">
          <w:rPr>
            <w:rStyle w:val="Hyperlink"/>
            <w:noProof/>
            <w:rtl/>
            <w:lang w:bidi="fa-IR"/>
          </w:rPr>
          <w:t xml:space="preserve"> </w:t>
        </w:r>
        <w:r w:rsidRPr="00C53E3E">
          <w:rPr>
            <w:rStyle w:val="Hyperlink"/>
            <w:rFonts w:hint="eastAsia"/>
            <w:noProof/>
            <w:rtl/>
            <w:lang w:bidi="fa-IR"/>
          </w:rPr>
          <w:t>منظور</w:t>
        </w:r>
        <w:r w:rsidRPr="00C53E3E">
          <w:rPr>
            <w:rStyle w:val="Hyperlink"/>
            <w:noProof/>
            <w:rtl/>
            <w:lang w:bidi="fa-IR"/>
          </w:rPr>
          <w:t xml:space="preserve"> </w:t>
        </w:r>
        <w:r w:rsidRPr="00C53E3E">
          <w:rPr>
            <w:rStyle w:val="Hyperlink"/>
            <w:rFonts w:hint="eastAsia"/>
            <w:noProof/>
            <w:rtl/>
            <w:lang w:bidi="fa-IR"/>
          </w:rPr>
          <w:t>فر</w:t>
        </w:r>
        <w:r w:rsidRPr="00C53E3E">
          <w:rPr>
            <w:rStyle w:val="Hyperlink"/>
            <w:rFonts w:hint="cs"/>
            <w:noProof/>
            <w:rtl/>
            <w:lang w:bidi="fa-IR"/>
          </w:rPr>
          <w:t>ی</w:t>
        </w:r>
        <w:r w:rsidRPr="00C53E3E">
          <w:rPr>
            <w:rStyle w:val="Hyperlink"/>
            <w:rFonts w:hint="eastAsia"/>
            <w:noProof/>
            <w:rtl/>
            <w:lang w:bidi="fa-IR"/>
          </w:rPr>
          <w:t>ب</w:t>
        </w:r>
        <w:r w:rsidRPr="00C53E3E">
          <w:rPr>
            <w:rStyle w:val="Hyperlink"/>
            <w:noProof/>
            <w:rtl/>
            <w:lang w:bidi="fa-IR"/>
          </w:rPr>
          <w:t xml:space="preserve"> </w:t>
        </w:r>
        <w:r w:rsidRPr="00C53E3E">
          <w:rPr>
            <w:rStyle w:val="Hyperlink"/>
            <w:rFonts w:hint="eastAsia"/>
            <w:noProof/>
            <w:rtl/>
            <w:lang w:bidi="fa-IR"/>
          </w:rPr>
          <w:t>دادن</w:t>
        </w:r>
        <w:r w:rsidRPr="00C53E3E">
          <w:rPr>
            <w:rStyle w:val="Hyperlink"/>
            <w:noProof/>
            <w:rtl/>
            <w:lang w:bidi="fa-IR"/>
          </w:rPr>
          <w:t xml:space="preserve"> </w:t>
        </w:r>
        <w:r w:rsidRPr="00C53E3E">
          <w:rPr>
            <w:rStyle w:val="Hyperlink"/>
            <w:rFonts w:hint="eastAsia"/>
            <w:noProof/>
            <w:rtl/>
            <w:lang w:bidi="fa-IR"/>
          </w:rPr>
          <w:t>اهل</w:t>
        </w:r>
        <w:r w:rsidRPr="00C53E3E">
          <w:rPr>
            <w:rStyle w:val="Hyperlink"/>
            <w:noProof/>
            <w:rtl/>
            <w:lang w:bidi="fa-IR"/>
          </w:rPr>
          <w:t xml:space="preserve"> </w:t>
        </w:r>
        <w:r w:rsidRPr="00C53E3E">
          <w:rPr>
            <w:rStyle w:val="Hyperlink"/>
            <w:rFonts w:hint="eastAsia"/>
            <w:noProof/>
            <w:rtl/>
            <w:lang w:bidi="fa-IR"/>
          </w:rPr>
          <w:t>سنت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414445431 </w:instrText>
        </w:r>
        <w:r>
          <w:rPr>
            <w:noProof/>
            <w:webHidden/>
          </w:rPr>
          <w:instrText>\h</w:instrText>
        </w:r>
        <w:r>
          <w:rPr>
            <w:noProof/>
            <w:webHidden/>
            <w:rtl/>
          </w:rPr>
          <w:instrText xml:space="preserve"> </w:instrText>
        </w:r>
        <w:r>
          <w:rPr>
            <w:noProof/>
            <w:webHidden/>
            <w:rtl/>
          </w:rPr>
        </w:r>
        <w:r>
          <w:rPr>
            <w:noProof/>
            <w:webHidden/>
            <w:rtl/>
          </w:rPr>
          <w:fldChar w:fldCharType="separate"/>
        </w:r>
        <w:r w:rsidR="00310409">
          <w:rPr>
            <w:noProof/>
            <w:webHidden/>
            <w:rtl/>
          </w:rPr>
          <w:t>65</w:t>
        </w:r>
        <w:r>
          <w:rPr>
            <w:noProof/>
            <w:webHidden/>
            <w:rtl/>
          </w:rPr>
          <w:fldChar w:fldCharType="end"/>
        </w:r>
      </w:hyperlink>
    </w:p>
    <w:p w:rsidR="00F43CFF" w:rsidRPr="001659A9" w:rsidRDefault="00F43CFF">
      <w:pPr>
        <w:pStyle w:val="TOC2"/>
        <w:tabs>
          <w:tab w:val="right" w:leader="dot" w:pos="7644"/>
        </w:tabs>
        <w:rPr>
          <w:rFonts w:ascii="Calibri" w:eastAsia="Times New Roman" w:hAnsi="Calibri" w:cs="Arial"/>
          <w:bCs w:val="0"/>
          <w:noProof/>
          <w:sz w:val="22"/>
          <w:szCs w:val="22"/>
          <w:rtl/>
        </w:rPr>
      </w:pPr>
      <w:hyperlink w:anchor="_Toc414445432" w:history="1">
        <w:r w:rsidRPr="00C53E3E">
          <w:rPr>
            <w:rStyle w:val="Hyperlink"/>
            <w:noProof/>
            <w:rtl/>
            <w:lang w:bidi="fa-IR"/>
          </w:rPr>
          <w:t xml:space="preserve">9- </w:t>
        </w:r>
        <w:r w:rsidRPr="00C53E3E">
          <w:rPr>
            <w:rStyle w:val="Hyperlink"/>
            <w:rFonts w:hint="eastAsia"/>
            <w:noProof/>
            <w:rtl/>
            <w:lang w:bidi="fa-IR"/>
          </w:rPr>
          <w:t>درست</w:t>
        </w:r>
        <w:r w:rsidRPr="00C53E3E">
          <w:rPr>
            <w:rStyle w:val="Hyperlink"/>
            <w:noProof/>
            <w:rtl/>
            <w:lang w:bidi="fa-IR"/>
          </w:rPr>
          <w:t xml:space="preserve"> </w:t>
        </w:r>
        <w:r w:rsidRPr="00C53E3E">
          <w:rPr>
            <w:rStyle w:val="Hyperlink"/>
            <w:rFonts w:hint="eastAsia"/>
            <w:noProof/>
            <w:rtl/>
            <w:lang w:bidi="fa-IR"/>
          </w:rPr>
          <w:t>بودن</w:t>
        </w:r>
        <w:r w:rsidRPr="00C53E3E">
          <w:rPr>
            <w:rStyle w:val="Hyperlink"/>
            <w:noProof/>
            <w:rtl/>
            <w:lang w:bidi="fa-IR"/>
          </w:rPr>
          <w:t xml:space="preserve"> </w:t>
        </w:r>
        <w:r w:rsidRPr="00C53E3E">
          <w:rPr>
            <w:rStyle w:val="Hyperlink"/>
            <w:rFonts w:hint="eastAsia"/>
            <w:noProof/>
            <w:rtl/>
            <w:lang w:bidi="fa-IR"/>
          </w:rPr>
          <w:t>غ</w:t>
        </w:r>
        <w:r w:rsidRPr="00C53E3E">
          <w:rPr>
            <w:rStyle w:val="Hyperlink"/>
            <w:rFonts w:hint="cs"/>
            <w:noProof/>
            <w:rtl/>
            <w:lang w:bidi="fa-IR"/>
          </w:rPr>
          <w:t>ی</w:t>
        </w:r>
        <w:r w:rsidRPr="00C53E3E">
          <w:rPr>
            <w:rStyle w:val="Hyperlink"/>
            <w:rFonts w:hint="eastAsia"/>
            <w:noProof/>
            <w:rtl/>
            <w:lang w:bidi="fa-IR"/>
          </w:rPr>
          <w:t>بت</w:t>
        </w:r>
        <w:r w:rsidRPr="00C53E3E">
          <w:rPr>
            <w:rStyle w:val="Hyperlink"/>
            <w:noProof/>
            <w:rtl/>
            <w:lang w:bidi="fa-IR"/>
          </w:rPr>
          <w:t xml:space="preserve"> </w:t>
        </w:r>
        <w:r w:rsidRPr="00C53E3E">
          <w:rPr>
            <w:rStyle w:val="Hyperlink"/>
            <w:rFonts w:hint="eastAsia"/>
            <w:noProof/>
            <w:rtl/>
            <w:lang w:bidi="fa-IR"/>
          </w:rPr>
          <w:t>کردن</w:t>
        </w:r>
        <w:r w:rsidRPr="00C53E3E">
          <w:rPr>
            <w:rStyle w:val="Hyperlink"/>
            <w:noProof/>
            <w:rtl/>
            <w:lang w:bidi="fa-IR"/>
          </w:rPr>
          <w:t xml:space="preserve"> </w:t>
        </w:r>
        <w:r w:rsidRPr="00C53E3E">
          <w:rPr>
            <w:rStyle w:val="Hyperlink"/>
            <w:rFonts w:hint="eastAsia"/>
            <w:noProof/>
            <w:rtl/>
            <w:lang w:bidi="fa-IR"/>
          </w:rPr>
          <w:t>مخالفان</w:t>
        </w:r>
        <w:r w:rsidRPr="00C53E3E">
          <w:rPr>
            <w:rStyle w:val="Hyperlink"/>
            <w:noProof/>
            <w:rtl/>
            <w:lang w:bidi="fa-IR"/>
          </w:rPr>
          <w:t xml:space="preserve"> (</w:t>
        </w:r>
        <w:r w:rsidRPr="00C53E3E">
          <w:rPr>
            <w:rStyle w:val="Hyperlink"/>
            <w:rFonts w:hint="eastAsia"/>
            <w:noProof/>
            <w:rtl/>
            <w:lang w:bidi="fa-IR"/>
          </w:rPr>
          <w:t>اهل</w:t>
        </w:r>
        <w:r w:rsidRPr="00C53E3E">
          <w:rPr>
            <w:rStyle w:val="Hyperlink"/>
            <w:noProof/>
            <w:rtl/>
            <w:lang w:bidi="fa-IR"/>
          </w:rPr>
          <w:t xml:space="preserve"> </w:t>
        </w:r>
        <w:r w:rsidRPr="00C53E3E">
          <w:rPr>
            <w:rStyle w:val="Hyperlink"/>
            <w:rFonts w:hint="eastAsia"/>
            <w:noProof/>
            <w:rtl/>
            <w:lang w:bidi="fa-IR"/>
          </w:rPr>
          <w:t>سنت</w:t>
        </w:r>
        <w:r w:rsidRPr="00C53E3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414445432 </w:instrText>
        </w:r>
        <w:r>
          <w:rPr>
            <w:noProof/>
            <w:webHidden/>
          </w:rPr>
          <w:instrText>\h</w:instrText>
        </w:r>
        <w:r>
          <w:rPr>
            <w:noProof/>
            <w:webHidden/>
            <w:rtl/>
          </w:rPr>
          <w:instrText xml:space="preserve"> </w:instrText>
        </w:r>
        <w:r>
          <w:rPr>
            <w:noProof/>
            <w:webHidden/>
            <w:rtl/>
          </w:rPr>
        </w:r>
        <w:r>
          <w:rPr>
            <w:noProof/>
            <w:webHidden/>
            <w:rtl/>
          </w:rPr>
          <w:fldChar w:fldCharType="separate"/>
        </w:r>
        <w:r w:rsidR="00310409">
          <w:rPr>
            <w:noProof/>
            <w:webHidden/>
            <w:rtl/>
          </w:rPr>
          <w:t>69</w:t>
        </w:r>
        <w:r>
          <w:rPr>
            <w:noProof/>
            <w:webHidden/>
            <w:rtl/>
          </w:rPr>
          <w:fldChar w:fldCharType="end"/>
        </w:r>
      </w:hyperlink>
    </w:p>
    <w:p w:rsidR="00F43CFF" w:rsidRPr="001659A9" w:rsidRDefault="00F43CFF">
      <w:pPr>
        <w:pStyle w:val="TOC2"/>
        <w:tabs>
          <w:tab w:val="right" w:leader="dot" w:pos="7644"/>
        </w:tabs>
        <w:rPr>
          <w:rFonts w:ascii="Calibri" w:eastAsia="Times New Roman" w:hAnsi="Calibri" w:cs="Arial"/>
          <w:bCs w:val="0"/>
          <w:noProof/>
          <w:sz w:val="22"/>
          <w:szCs w:val="22"/>
          <w:rtl/>
        </w:rPr>
      </w:pPr>
      <w:hyperlink w:anchor="_Toc414445433" w:history="1">
        <w:r w:rsidRPr="00C53E3E">
          <w:rPr>
            <w:rStyle w:val="Hyperlink"/>
            <w:noProof/>
            <w:rtl/>
            <w:lang w:bidi="fa-IR"/>
          </w:rPr>
          <w:t xml:space="preserve">10- </w:t>
        </w:r>
        <w:r w:rsidRPr="00C53E3E">
          <w:rPr>
            <w:rStyle w:val="Hyperlink"/>
            <w:rFonts w:hint="eastAsia"/>
            <w:noProof/>
            <w:rtl/>
            <w:lang w:bidi="fa-IR"/>
          </w:rPr>
          <w:t>د</w:t>
        </w:r>
        <w:r w:rsidRPr="00C53E3E">
          <w:rPr>
            <w:rStyle w:val="Hyperlink"/>
            <w:rFonts w:hint="cs"/>
            <w:noProof/>
            <w:rtl/>
            <w:lang w:bidi="fa-IR"/>
          </w:rPr>
          <w:t>ی</w:t>
        </w:r>
        <w:r w:rsidRPr="00C53E3E">
          <w:rPr>
            <w:rStyle w:val="Hyperlink"/>
            <w:rFonts w:hint="eastAsia"/>
            <w:noProof/>
            <w:rtl/>
            <w:lang w:bidi="fa-IR"/>
          </w:rPr>
          <w:t>ن</w:t>
        </w:r>
        <w:r w:rsidRPr="00C53E3E">
          <w:rPr>
            <w:rStyle w:val="Hyperlink"/>
            <w:noProof/>
            <w:rtl/>
            <w:lang w:bidi="fa-IR"/>
          </w:rPr>
          <w:t xml:space="preserve"> </w:t>
        </w:r>
        <w:r w:rsidRPr="00C53E3E">
          <w:rPr>
            <w:rStyle w:val="Hyperlink"/>
            <w:rFonts w:hint="eastAsia"/>
            <w:noProof/>
            <w:rtl/>
            <w:lang w:bidi="fa-IR"/>
          </w:rPr>
          <w:t>حق</w:t>
        </w:r>
        <w:r w:rsidRPr="00C53E3E">
          <w:rPr>
            <w:rStyle w:val="Hyperlink"/>
            <w:noProof/>
            <w:rtl/>
            <w:lang w:bidi="fa-IR"/>
          </w:rPr>
          <w:t xml:space="preserve"> </w:t>
        </w:r>
        <w:r w:rsidRPr="00C53E3E">
          <w:rPr>
            <w:rStyle w:val="Hyperlink"/>
            <w:rFonts w:hint="eastAsia"/>
            <w:noProof/>
            <w:rtl/>
            <w:lang w:bidi="fa-IR"/>
          </w:rPr>
          <w:t>در</w:t>
        </w:r>
        <w:r w:rsidRPr="00C53E3E">
          <w:rPr>
            <w:rStyle w:val="Hyperlink"/>
            <w:noProof/>
            <w:rtl/>
            <w:lang w:bidi="fa-IR"/>
          </w:rPr>
          <w:t xml:space="preserve"> </w:t>
        </w:r>
        <w:r w:rsidRPr="00C53E3E">
          <w:rPr>
            <w:rStyle w:val="Hyperlink"/>
            <w:rFonts w:hint="eastAsia"/>
            <w:noProof/>
            <w:rtl/>
            <w:lang w:bidi="fa-IR"/>
          </w:rPr>
          <w:t>نزد</w:t>
        </w:r>
        <w:r w:rsidRPr="00C53E3E">
          <w:rPr>
            <w:rStyle w:val="Hyperlink"/>
            <w:noProof/>
            <w:rtl/>
            <w:lang w:bidi="fa-IR"/>
          </w:rPr>
          <w:t xml:space="preserve"> </w:t>
        </w:r>
        <w:r w:rsidRPr="00C53E3E">
          <w:rPr>
            <w:rStyle w:val="Hyperlink"/>
            <w:rFonts w:hint="eastAsia"/>
            <w:noProof/>
            <w:rtl/>
            <w:lang w:bidi="fa-IR"/>
          </w:rPr>
          <w:t>ش</w:t>
        </w:r>
        <w:r w:rsidRPr="00C53E3E">
          <w:rPr>
            <w:rStyle w:val="Hyperlink"/>
            <w:rFonts w:hint="cs"/>
            <w:noProof/>
            <w:rtl/>
            <w:lang w:bidi="fa-IR"/>
          </w:rPr>
          <w:t>ی</w:t>
        </w:r>
        <w:r w:rsidRPr="00C53E3E">
          <w:rPr>
            <w:rStyle w:val="Hyperlink"/>
            <w:rFonts w:hint="eastAsia"/>
            <w:noProof/>
            <w:rtl/>
            <w:lang w:bidi="fa-IR"/>
          </w:rPr>
          <w:t>عه</w:t>
        </w:r>
        <w:r w:rsidRPr="00C53E3E">
          <w:rPr>
            <w:rStyle w:val="Hyperlink"/>
            <w:noProof/>
            <w:rtl/>
            <w:lang w:bidi="fa-IR"/>
          </w:rPr>
          <w:t xml:space="preserve"> </w:t>
        </w:r>
        <w:r w:rsidRPr="00C53E3E">
          <w:rPr>
            <w:rStyle w:val="Hyperlink"/>
            <w:rFonts w:hint="eastAsia"/>
            <w:noProof/>
            <w:rtl/>
            <w:lang w:bidi="fa-IR"/>
          </w:rPr>
          <w:t>همان</w:t>
        </w:r>
        <w:r w:rsidRPr="00C53E3E">
          <w:rPr>
            <w:rStyle w:val="Hyperlink"/>
            <w:noProof/>
            <w:rtl/>
            <w:lang w:bidi="fa-IR"/>
          </w:rPr>
          <w:t xml:space="preserve"> </w:t>
        </w:r>
        <w:r w:rsidRPr="00C53E3E">
          <w:rPr>
            <w:rStyle w:val="Hyperlink"/>
            <w:rFonts w:hint="eastAsia"/>
            <w:noProof/>
            <w:rtl/>
            <w:lang w:bidi="fa-IR"/>
          </w:rPr>
          <w:t>مخالفت</w:t>
        </w:r>
        <w:r w:rsidRPr="00C53E3E">
          <w:rPr>
            <w:rStyle w:val="Hyperlink"/>
            <w:rFonts w:hint="eastAsia"/>
            <w:noProof/>
            <w:lang w:bidi="fa-IR"/>
          </w:rPr>
          <w:t>‌</w:t>
        </w:r>
        <w:r w:rsidRPr="00C53E3E">
          <w:rPr>
            <w:rStyle w:val="Hyperlink"/>
            <w:rFonts w:hint="eastAsia"/>
            <w:noProof/>
            <w:rtl/>
            <w:lang w:bidi="fa-IR"/>
          </w:rPr>
          <w:t>کردن</w:t>
        </w:r>
        <w:r w:rsidRPr="00C53E3E">
          <w:rPr>
            <w:rStyle w:val="Hyperlink"/>
            <w:noProof/>
            <w:rtl/>
            <w:lang w:bidi="fa-IR"/>
          </w:rPr>
          <w:t xml:space="preserve"> </w:t>
        </w:r>
        <w:r w:rsidRPr="00C53E3E">
          <w:rPr>
            <w:rStyle w:val="Hyperlink"/>
            <w:rFonts w:hint="eastAsia"/>
            <w:noProof/>
            <w:rtl/>
            <w:lang w:bidi="fa-IR"/>
          </w:rPr>
          <w:t>با</w:t>
        </w:r>
        <w:r w:rsidRPr="00C53E3E">
          <w:rPr>
            <w:rStyle w:val="Hyperlink"/>
            <w:noProof/>
            <w:rtl/>
            <w:lang w:bidi="fa-IR"/>
          </w:rPr>
          <w:t xml:space="preserve"> </w:t>
        </w:r>
        <w:r w:rsidRPr="00C53E3E">
          <w:rPr>
            <w:rStyle w:val="Hyperlink"/>
            <w:rFonts w:hint="eastAsia"/>
            <w:noProof/>
            <w:rtl/>
            <w:lang w:bidi="fa-IR"/>
          </w:rPr>
          <w:t>آنچه</w:t>
        </w:r>
        <w:r w:rsidRPr="00C53E3E">
          <w:rPr>
            <w:rStyle w:val="Hyperlink"/>
            <w:noProof/>
            <w:rtl/>
            <w:lang w:bidi="fa-IR"/>
          </w:rPr>
          <w:t xml:space="preserve"> </w:t>
        </w:r>
        <w:r w:rsidRPr="00C53E3E">
          <w:rPr>
            <w:rStyle w:val="Hyperlink"/>
            <w:rFonts w:hint="eastAsia"/>
            <w:noProof/>
            <w:rtl/>
            <w:lang w:bidi="fa-IR"/>
          </w:rPr>
          <w:t>که</w:t>
        </w:r>
        <w:r w:rsidRPr="00C53E3E">
          <w:rPr>
            <w:rStyle w:val="Hyperlink"/>
            <w:noProof/>
            <w:rtl/>
            <w:lang w:bidi="fa-IR"/>
          </w:rPr>
          <w:t xml:space="preserve"> </w:t>
        </w:r>
        <w:r w:rsidRPr="00C53E3E">
          <w:rPr>
            <w:rStyle w:val="Hyperlink"/>
            <w:rFonts w:hint="eastAsia"/>
            <w:noProof/>
            <w:rtl/>
            <w:lang w:bidi="fa-IR"/>
          </w:rPr>
          <w:t>اهل</w:t>
        </w:r>
        <w:r w:rsidRPr="00C53E3E">
          <w:rPr>
            <w:rStyle w:val="Hyperlink"/>
            <w:noProof/>
            <w:rtl/>
            <w:lang w:bidi="fa-IR"/>
          </w:rPr>
          <w:t xml:space="preserve"> </w:t>
        </w:r>
        <w:r w:rsidRPr="00C53E3E">
          <w:rPr>
            <w:rStyle w:val="Hyperlink"/>
            <w:rFonts w:hint="eastAsia"/>
            <w:noProof/>
            <w:rtl/>
            <w:lang w:bidi="fa-IR"/>
          </w:rPr>
          <w:t>سنت</w:t>
        </w:r>
        <w:r w:rsidRPr="00C53E3E">
          <w:rPr>
            <w:rStyle w:val="Hyperlink"/>
            <w:noProof/>
            <w:rtl/>
            <w:lang w:bidi="fa-IR"/>
          </w:rPr>
          <w:t xml:space="preserve"> </w:t>
        </w:r>
        <w:r w:rsidRPr="00C53E3E">
          <w:rPr>
            <w:rStyle w:val="Hyperlink"/>
            <w:rFonts w:hint="eastAsia"/>
            <w:noProof/>
            <w:rtl/>
            <w:lang w:bidi="fa-IR"/>
          </w:rPr>
          <w:t>بر</w:t>
        </w:r>
        <w:r w:rsidRPr="00C53E3E">
          <w:rPr>
            <w:rStyle w:val="Hyperlink"/>
            <w:noProof/>
            <w:rtl/>
            <w:lang w:bidi="fa-IR"/>
          </w:rPr>
          <w:t xml:space="preserve"> </w:t>
        </w:r>
        <w:r w:rsidRPr="00C53E3E">
          <w:rPr>
            <w:rStyle w:val="Hyperlink"/>
            <w:rFonts w:hint="eastAsia"/>
            <w:noProof/>
            <w:rtl/>
            <w:lang w:bidi="fa-IR"/>
          </w:rPr>
          <w:t>آن</w:t>
        </w:r>
        <w:r w:rsidRPr="00C53E3E">
          <w:rPr>
            <w:rStyle w:val="Hyperlink"/>
            <w:noProof/>
            <w:rtl/>
            <w:lang w:bidi="fa-IR"/>
          </w:rPr>
          <w:t xml:space="preserve"> </w:t>
        </w:r>
        <w:r w:rsidRPr="00C53E3E">
          <w:rPr>
            <w:rStyle w:val="Hyperlink"/>
            <w:rFonts w:hint="eastAsia"/>
            <w:noProof/>
            <w:rtl/>
            <w:lang w:bidi="fa-IR"/>
          </w:rPr>
          <w:t>است،</w:t>
        </w:r>
        <w:r w:rsidRPr="00C53E3E">
          <w:rPr>
            <w:rStyle w:val="Hyperlink"/>
            <w:noProof/>
            <w:rtl/>
            <w:lang w:bidi="fa-IR"/>
          </w:rPr>
          <w:t xml:space="preserve"> </w:t>
        </w:r>
        <w:r w:rsidRPr="00C53E3E">
          <w:rPr>
            <w:rStyle w:val="Hyperlink"/>
            <w:rFonts w:hint="eastAsia"/>
            <w:noProof/>
            <w:rtl/>
            <w:lang w:bidi="fa-IR"/>
          </w:rPr>
          <w:t>م</w:t>
        </w:r>
        <w:r w:rsidRPr="00C53E3E">
          <w:rPr>
            <w:rStyle w:val="Hyperlink"/>
            <w:rFonts w:hint="cs"/>
            <w:noProof/>
            <w:rtl/>
            <w:lang w:bidi="fa-IR"/>
          </w:rPr>
          <w:t>ی‌</w:t>
        </w:r>
        <w:r w:rsidRPr="00C53E3E">
          <w:rPr>
            <w:rStyle w:val="Hyperlink"/>
            <w:rFonts w:hint="eastAsia"/>
            <w:noProof/>
            <w:rtl/>
            <w:lang w:bidi="fa-IR"/>
          </w:rPr>
          <w:t>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414445433 </w:instrText>
        </w:r>
        <w:r>
          <w:rPr>
            <w:noProof/>
            <w:webHidden/>
          </w:rPr>
          <w:instrText>\h</w:instrText>
        </w:r>
        <w:r>
          <w:rPr>
            <w:noProof/>
            <w:webHidden/>
            <w:rtl/>
          </w:rPr>
          <w:instrText xml:space="preserve"> </w:instrText>
        </w:r>
        <w:r>
          <w:rPr>
            <w:noProof/>
            <w:webHidden/>
            <w:rtl/>
          </w:rPr>
        </w:r>
        <w:r>
          <w:rPr>
            <w:noProof/>
            <w:webHidden/>
            <w:rtl/>
          </w:rPr>
          <w:fldChar w:fldCharType="separate"/>
        </w:r>
        <w:r w:rsidR="00310409">
          <w:rPr>
            <w:noProof/>
            <w:webHidden/>
            <w:rtl/>
          </w:rPr>
          <w:t>73</w:t>
        </w:r>
        <w:r>
          <w:rPr>
            <w:noProof/>
            <w:webHidden/>
            <w:rtl/>
          </w:rPr>
          <w:fldChar w:fldCharType="end"/>
        </w:r>
      </w:hyperlink>
    </w:p>
    <w:p w:rsidR="00F43CFF" w:rsidRPr="001659A9" w:rsidRDefault="00F43CFF">
      <w:pPr>
        <w:pStyle w:val="TOC2"/>
        <w:tabs>
          <w:tab w:val="right" w:leader="dot" w:pos="7644"/>
        </w:tabs>
        <w:rPr>
          <w:rFonts w:ascii="Calibri" w:eastAsia="Times New Roman" w:hAnsi="Calibri" w:cs="Arial"/>
          <w:bCs w:val="0"/>
          <w:noProof/>
          <w:sz w:val="22"/>
          <w:szCs w:val="22"/>
          <w:rtl/>
        </w:rPr>
      </w:pPr>
      <w:hyperlink w:anchor="_Toc414445434" w:history="1">
        <w:r w:rsidRPr="00C53E3E">
          <w:rPr>
            <w:rStyle w:val="Hyperlink"/>
            <w:noProof/>
            <w:rtl/>
            <w:lang w:bidi="fa-IR"/>
          </w:rPr>
          <w:t xml:space="preserve">11- </w:t>
        </w:r>
        <w:r w:rsidRPr="00C53E3E">
          <w:rPr>
            <w:rStyle w:val="Hyperlink"/>
            <w:rFonts w:hint="eastAsia"/>
            <w:noProof/>
            <w:rtl/>
            <w:lang w:bidi="fa-IR"/>
          </w:rPr>
          <w:t>جا</w:t>
        </w:r>
        <w:r w:rsidRPr="00C53E3E">
          <w:rPr>
            <w:rStyle w:val="Hyperlink"/>
            <w:rFonts w:hint="cs"/>
            <w:noProof/>
            <w:rtl/>
            <w:lang w:bidi="fa-IR"/>
          </w:rPr>
          <w:t>ی</w:t>
        </w:r>
        <w:r w:rsidRPr="00C53E3E">
          <w:rPr>
            <w:rStyle w:val="Hyperlink"/>
            <w:rFonts w:hint="eastAsia"/>
            <w:noProof/>
            <w:rtl/>
            <w:lang w:bidi="fa-IR"/>
          </w:rPr>
          <w:t>ز</w:t>
        </w:r>
        <w:r w:rsidRPr="00C53E3E">
          <w:rPr>
            <w:rStyle w:val="Hyperlink"/>
            <w:noProof/>
            <w:rtl/>
            <w:lang w:bidi="fa-IR"/>
          </w:rPr>
          <w:t xml:space="preserve"> </w:t>
        </w:r>
        <w:r w:rsidRPr="00C53E3E">
          <w:rPr>
            <w:rStyle w:val="Hyperlink"/>
            <w:rFonts w:hint="eastAsia"/>
            <w:noProof/>
            <w:rtl/>
            <w:lang w:bidi="fa-IR"/>
          </w:rPr>
          <w:t>بودن</w:t>
        </w:r>
        <w:r w:rsidRPr="00C53E3E">
          <w:rPr>
            <w:rStyle w:val="Hyperlink"/>
            <w:noProof/>
            <w:rtl/>
            <w:lang w:bidi="fa-IR"/>
          </w:rPr>
          <w:t xml:space="preserve"> </w:t>
        </w:r>
        <w:r w:rsidRPr="00C53E3E">
          <w:rPr>
            <w:rStyle w:val="Hyperlink"/>
            <w:rFonts w:hint="eastAsia"/>
            <w:noProof/>
            <w:rtl/>
            <w:lang w:bidi="fa-IR"/>
          </w:rPr>
          <w:t>سوگند</w:t>
        </w:r>
        <w:r w:rsidRPr="00C53E3E">
          <w:rPr>
            <w:rStyle w:val="Hyperlink"/>
            <w:noProof/>
            <w:rtl/>
            <w:lang w:bidi="fa-IR"/>
          </w:rPr>
          <w:t xml:space="preserve"> </w:t>
        </w:r>
        <w:r w:rsidRPr="00C53E3E">
          <w:rPr>
            <w:rStyle w:val="Hyperlink"/>
            <w:rFonts w:hint="eastAsia"/>
            <w:noProof/>
            <w:rtl/>
            <w:lang w:bidi="fa-IR"/>
          </w:rPr>
          <w:t>دروغ</w:t>
        </w:r>
        <w:r w:rsidRPr="00C53E3E">
          <w:rPr>
            <w:rStyle w:val="Hyperlink"/>
            <w:noProof/>
            <w:rtl/>
            <w:lang w:bidi="fa-IR"/>
          </w:rPr>
          <w:t xml:space="preserve"> </w:t>
        </w:r>
        <w:r w:rsidRPr="00C53E3E">
          <w:rPr>
            <w:rStyle w:val="Hyperlink"/>
            <w:rFonts w:hint="eastAsia"/>
            <w:noProof/>
            <w:rtl/>
            <w:lang w:bidi="fa-IR"/>
          </w:rPr>
          <w:t>به</w:t>
        </w:r>
        <w:r w:rsidRPr="00C53E3E">
          <w:rPr>
            <w:rStyle w:val="Hyperlink"/>
            <w:noProof/>
            <w:rtl/>
            <w:lang w:bidi="fa-IR"/>
          </w:rPr>
          <w:t xml:space="preserve"> </w:t>
        </w:r>
        <w:r w:rsidRPr="00C53E3E">
          <w:rPr>
            <w:rStyle w:val="Hyperlink"/>
            <w:rFonts w:hint="eastAsia"/>
            <w:noProof/>
            <w:rtl/>
            <w:lang w:bidi="fa-IR"/>
          </w:rPr>
          <w:t>عنوان</w:t>
        </w:r>
        <w:r w:rsidRPr="00C53E3E">
          <w:rPr>
            <w:rStyle w:val="Hyperlink"/>
            <w:noProof/>
            <w:rtl/>
            <w:lang w:bidi="fa-IR"/>
          </w:rPr>
          <w:t xml:space="preserve"> </w:t>
        </w:r>
        <w:r w:rsidRPr="00C53E3E">
          <w:rPr>
            <w:rStyle w:val="Hyperlink"/>
            <w:rFonts w:hint="eastAsia"/>
            <w:noProof/>
            <w:rtl/>
            <w:lang w:bidi="fa-IR"/>
          </w:rPr>
          <w:t>تق</w:t>
        </w:r>
        <w:r w:rsidRPr="00C53E3E">
          <w:rPr>
            <w:rStyle w:val="Hyperlink"/>
            <w:rFonts w:hint="cs"/>
            <w:noProof/>
            <w:rtl/>
            <w:lang w:bidi="fa-IR"/>
          </w:rPr>
          <w:t>ی</w:t>
        </w:r>
        <w:r w:rsidRPr="00C53E3E">
          <w:rPr>
            <w:rStyle w:val="Hyperlink"/>
            <w:rFonts w:hint="eastAsia"/>
            <w:noProof/>
            <w:rtl/>
            <w:lang w:bidi="fa-IR"/>
          </w:rPr>
          <w:t>ه</w:t>
        </w:r>
        <w:r w:rsidRPr="00C53E3E">
          <w:rPr>
            <w:rStyle w:val="Hyperlink"/>
            <w:noProof/>
            <w:rtl/>
            <w:lang w:bidi="fa-IR"/>
          </w:rPr>
          <w:t xml:space="preserve"> </w:t>
        </w:r>
        <w:r w:rsidRPr="00C53E3E">
          <w:rPr>
            <w:rStyle w:val="Hyperlink"/>
            <w:rFonts w:hint="eastAsia"/>
            <w:noProof/>
            <w:rtl/>
            <w:lang w:bidi="fa-IR"/>
          </w:rPr>
          <w:t>جهت</w:t>
        </w:r>
        <w:r w:rsidRPr="00C53E3E">
          <w:rPr>
            <w:rStyle w:val="Hyperlink"/>
            <w:noProof/>
            <w:rtl/>
            <w:lang w:bidi="fa-IR"/>
          </w:rPr>
          <w:t xml:space="preserve"> </w:t>
        </w:r>
        <w:r w:rsidRPr="00C53E3E">
          <w:rPr>
            <w:rStyle w:val="Hyperlink"/>
            <w:rFonts w:hint="eastAsia"/>
            <w:noProof/>
            <w:rtl/>
            <w:lang w:bidi="fa-IR"/>
          </w:rPr>
          <w:t>فر</w:t>
        </w:r>
        <w:r w:rsidRPr="00C53E3E">
          <w:rPr>
            <w:rStyle w:val="Hyperlink"/>
            <w:rFonts w:hint="cs"/>
            <w:noProof/>
            <w:rtl/>
            <w:lang w:bidi="fa-IR"/>
          </w:rPr>
          <w:t>ی</w:t>
        </w:r>
        <w:r w:rsidRPr="00C53E3E">
          <w:rPr>
            <w:rStyle w:val="Hyperlink"/>
            <w:rFonts w:hint="eastAsia"/>
            <w:noProof/>
            <w:rtl/>
            <w:lang w:bidi="fa-IR"/>
          </w:rPr>
          <w:t>ب</w:t>
        </w:r>
        <w:r w:rsidRPr="00C53E3E">
          <w:rPr>
            <w:rStyle w:val="Hyperlink"/>
            <w:noProof/>
            <w:rtl/>
            <w:lang w:bidi="fa-IR"/>
          </w:rPr>
          <w:t xml:space="preserve"> </w:t>
        </w:r>
        <w:r w:rsidRPr="00C53E3E">
          <w:rPr>
            <w:rStyle w:val="Hyperlink"/>
            <w:rFonts w:hint="eastAsia"/>
            <w:noProof/>
            <w:rtl/>
            <w:lang w:bidi="fa-IR"/>
          </w:rPr>
          <w:t>دادن</w:t>
        </w:r>
        <w:r w:rsidRPr="00C53E3E">
          <w:rPr>
            <w:rStyle w:val="Hyperlink"/>
            <w:noProof/>
            <w:rtl/>
            <w:lang w:bidi="fa-IR"/>
          </w:rPr>
          <w:t xml:space="preserve"> </w:t>
        </w:r>
        <w:r w:rsidRPr="00C53E3E">
          <w:rPr>
            <w:rStyle w:val="Hyperlink"/>
            <w:rFonts w:hint="eastAsia"/>
            <w:noProof/>
            <w:rtl/>
            <w:lang w:bidi="fa-IR"/>
          </w:rPr>
          <w:t>اهل</w:t>
        </w:r>
        <w:r w:rsidRPr="00C53E3E">
          <w:rPr>
            <w:rStyle w:val="Hyperlink"/>
            <w:noProof/>
            <w:rtl/>
            <w:lang w:bidi="fa-IR"/>
          </w:rPr>
          <w:t xml:space="preserve"> </w:t>
        </w:r>
        <w:r w:rsidRPr="00C53E3E">
          <w:rPr>
            <w:rStyle w:val="Hyperlink"/>
            <w:rFonts w:hint="eastAsia"/>
            <w:noProof/>
            <w:rtl/>
            <w:lang w:bidi="fa-IR"/>
          </w:rPr>
          <w:t>سنت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414445434 </w:instrText>
        </w:r>
        <w:r>
          <w:rPr>
            <w:noProof/>
            <w:webHidden/>
          </w:rPr>
          <w:instrText>\h</w:instrText>
        </w:r>
        <w:r>
          <w:rPr>
            <w:noProof/>
            <w:webHidden/>
            <w:rtl/>
          </w:rPr>
          <w:instrText xml:space="preserve"> </w:instrText>
        </w:r>
        <w:r>
          <w:rPr>
            <w:noProof/>
            <w:webHidden/>
            <w:rtl/>
          </w:rPr>
        </w:r>
        <w:r>
          <w:rPr>
            <w:noProof/>
            <w:webHidden/>
            <w:rtl/>
          </w:rPr>
          <w:fldChar w:fldCharType="separate"/>
        </w:r>
        <w:r w:rsidR="00310409">
          <w:rPr>
            <w:noProof/>
            <w:webHidden/>
            <w:rtl/>
          </w:rPr>
          <w:t>77</w:t>
        </w:r>
        <w:r>
          <w:rPr>
            <w:noProof/>
            <w:webHidden/>
            <w:rtl/>
          </w:rPr>
          <w:fldChar w:fldCharType="end"/>
        </w:r>
      </w:hyperlink>
    </w:p>
    <w:p w:rsidR="00F43CFF" w:rsidRPr="001659A9" w:rsidRDefault="00F43CFF">
      <w:pPr>
        <w:pStyle w:val="TOC2"/>
        <w:tabs>
          <w:tab w:val="right" w:leader="dot" w:pos="7644"/>
        </w:tabs>
        <w:rPr>
          <w:rFonts w:ascii="Calibri" w:eastAsia="Times New Roman" w:hAnsi="Calibri" w:cs="Arial"/>
          <w:bCs w:val="0"/>
          <w:noProof/>
          <w:sz w:val="22"/>
          <w:szCs w:val="22"/>
          <w:rtl/>
        </w:rPr>
      </w:pPr>
      <w:hyperlink w:anchor="_Toc414445435" w:history="1">
        <w:r w:rsidRPr="00C53E3E">
          <w:rPr>
            <w:rStyle w:val="Hyperlink"/>
            <w:noProof/>
            <w:rtl/>
            <w:lang w:bidi="fa-IR"/>
          </w:rPr>
          <w:t xml:space="preserve">12- </w:t>
        </w:r>
        <w:r w:rsidRPr="00C53E3E">
          <w:rPr>
            <w:rStyle w:val="Hyperlink"/>
            <w:rFonts w:hint="eastAsia"/>
            <w:noProof/>
            <w:rtl/>
            <w:lang w:bidi="fa-IR"/>
          </w:rPr>
          <w:t>تهمت</w:t>
        </w:r>
        <w:r w:rsidRPr="00C53E3E">
          <w:rPr>
            <w:rStyle w:val="Hyperlink"/>
            <w:noProof/>
            <w:rtl/>
            <w:lang w:bidi="fa-IR"/>
          </w:rPr>
          <w:t xml:space="preserve"> </w:t>
        </w:r>
        <w:r w:rsidRPr="00C53E3E">
          <w:rPr>
            <w:rStyle w:val="Hyperlink"/>
            <w:rFonts w:hint="eastAsia"/>
            <w:noProof/>
            <w:rtl/>
            <w:lang w:bidi="fa-IR"/>
          </w:rPr>
          <w:t>زدن</w:t>
        </w:r>
        <w:r w:rsidRPr="00C53E3E">
          <w:rPr>
            <w:rStyle w:val="Hyperlink"/>
            <w:noProof/>
            <w:rtl/>
            <w:lang w:bidi="fa-IR"/>
          </w:rPr>
          <w:t xml:space="preserve"> </w:t>
        </w:r>
        <w:r w:rsidRPr="00C53E3E">
          <w:rPr>
            <w:rStyle w:val="Hyperlink"/>
            <w:rFonts w:hint="eastAsia"/>
            <w:noProof/>
            <w:rtl/>
            <w:lang w:bidi="fa-IR"/>
          </w:rPr>
          <w:t>به</w:t>
        </w:r>
        <w:r w:rsidRPr="00C53E3E">
          <w:rPr>
            <w:rStyle w:val="Hyperlink"/>
            <w:noProof/>
            <w:rtl/>
            <w:lang w:bidi="fa-IR"/>
          </w:rPr>
          <w:t xml:space="preserve"> </w:t>
        </w:r>
        <w:r w:rsidRPr="00C53E3E">
          <w:rPr>
            <w:rStyle w:val="Hyperlink"/>
            <w:rFonts w:hint="eastAsia"/>
            <w:noProof/>
            <w:rtl/>
            <w:lang w:bidi="fa-IR"/>
          </w:rPr>
          <w:t>مسلمانان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414445435 </w:instrText>
        </w:r>
        <w:r>
          <w:rPr>
            <w:noProof/>
            <w:webHidden/>
          </w:rPr>
          <w:instrText>\h</w:instrText>
        </w:r>
        <w:r>
          <w:rPr>
            <w:noProof/>
            <w:webHidden/>
            <w:rtl/>
          </w:rPr>
          <w:instrText xml:space="preserve"> </w:instrText>
        </w:r>
        <w:r>
          <w:rPr>
            <w:noProof/>
            <w:webHidden/>
            <w:rtl/>
          </w:rPr>
        </w:r>
        <w:r>
          <w:rPr>
            <w:noProof/>
            <w:webHidden/>
            <w:rtl/>
          </w:rPr>
          <w:fldChar w:fldCharType="separate"/>
        </w:r>
        <w:r w:rsidR="00310409">
          <w:rPr>
            <w:noProof/>
            <w:webHidden/>
            <w:rtl/>
          </w:rPr>
          <w:t>79</w:t>
        </w:r>
        <w:r>
          <w:rPr>
            <w:noProof/>
            <w:webHidden/>
            <w:rtl/>
          </w:rPr>
          <w:fldChar w:fldCharType="end"/>
        </w:r>
      </w:hyperlink>
    </w:p>
    <w:p w:rsidR="00F43CFF" w:rsidRPr="001659A9" w:rsidRDefault="00F43CFF">
      <w:pPr>
        <w:pStyle w:val="TOC3"/>
        <w:tabs>
          <w:tab w:val="right" w:leader="dot" w:pos="7644"/>
        </w:tabs>
        <w:rPr>
          <w:rFonts w:ascii="Calibri" w:eastAsia="Times New Roman" w:hAnsi="Calibri" w:cs="Arial"/>
          <w:noProof/>
          <w:sz w:val="22"/>
          <w:szCs w:val="22"/>
          <w:rtl/>
        </w:rPr>
      </w:pPr>
      <w:hyperlink w:anchor="_Toc414445436" w:history="1">
        <w:r w:rsidRPr="00C53E3E">
          <w:rPr>
            <w:rStyle w:val="Hyperlink"/>
            <w:rFonts w:hint="eastAsia"/>
            <w:noProof/>
            <w:rtl/>
            <w:lang w:bidi="fa-IR"/>
          </w:rPr>
          <w:t>تهمت</w:t>
        </w:r>
        <w:r w:rsidRPr="00C53E3E">
          <w:rPr>
            <w:rStyle w:val="Hyperlink"/>
            <w:noProof/>
            <w:rtl/>
            <w:lang w:bidi="fa-IR"/>
          </w:rPr>
          <w:t xml:space="preserve"> </w:t>
        </w:r>
        <w:r w:rsidRPr="00C53E3E">
          <w:rPr>
            <w:rStyle w:val="Hyperlink"/>
            <w:rFonts w:hint="eastAsia"/>
            <w:noProof/>
            <w:rtl/>
            <w:lang w:bidi="fa-IR"/>
          </w:rPr>
          <w:t>زدن</w:t>
        </w:r>
        <w:r w:rsidRPr="00C53E3E">
          <w:rPr>
            <w:rStyle w:val="Hyperlink"/>
            <w:noProof/>
            <w:rtl/>
            <w:lang w:bidi="fa-IR"/>
          </w:rPr>
          <w:t xml:space="preserve"> </w:t>
        </w:r>
        <w:r w:rsidRPr="00C53E3E">
          <w:rPr>
            <w:rStyle w:val="Hyperlink"/>
            <w:rFonts w:hint="eastAsia"/>
            <w:noProof/>
            <w:rtl/>
            <w:lang w:bidi="fa-IR"/>
          </w:rPr>
          <w:t>به</w:t>
        </w:r>
        <w:r w:rsidRPr="00C53E3E">
          <w:rPr>
            <w:rStyle w:val="Hyperlink"/>
            <w:noProof/>
            <w:rtl/>
            <w:lang w:bidi="fa-IR"/>
          </w:rPr>
          <w:t xml:space="preserve"> </w:t>
        </w:r>
        <w:r w:rsidRPr="00C53E3E">
          <w:rPr>
            <w:rStyle w:val="Hyperlink"/>
            <w:rFonts w:hint="eastAsia"/>
            <w:noProof/>
            <w:rtl/>
            <w:lang w:bidi="fa-IR"/>
          </w:rPr>
          <w:t>ام‌المؤمن</w:t>
        </w:r>
        <w:r w:rsidRPr="00C53E3E">
          <w:rPr>
            <w:rStyle w:val="Hyperlink"/>
            <w:rFonts w:hint="cs"/>
            <w:noProof/>
            <w:rtl/>
            <w:lang w:bidi="fa-IR"/>
          </w:rPr>
          <w:t>ی</w:t>
        </w:r>
        <w:r w:rsidRPr="00C53E3E">
          <w:rPr>
            <w:rStyle w:val="Hyperlink"/>
            <w:rFonts w:hint="eastAsia"/>
            <w:noProof/>
            <w:rtl/>
            <w:lang w:bidi="fa-IR"/>
          </w:rPr>
          <w:t>ن</w:t>
        </w:r>
        <w:r w:rsidRPr="00C53E3E">
          <w:rPr>
            <w:rStyle w:val="Hyperlink"/>
            <w:noProof/>
            <w:rtl/>
            <w:lang w:bidi="fa-IR"/>
          </w:rPr>
          <w:t xml:space="preserve"> </w:t>
        </w:r>
        <w:r w:rsidRPr="00C53E3E">
          <w:rPr>
            <w:rStyle w:val="Hyperlink"/>
            <w:rFonts w:hint="eastAsia"/>
            <w:noProof/>
            <w:rtl/>
            <w:lang w:bidi="fa-IR"/>
          </w:rPr>
          <w:t>عا</w:t>
        </w:r>
        <w:r w:rsidRPr="00C53E3E">
          <w:rPr>
            <w:rStyle w:val="Hyperlink"/>
            <w:rFonts w:hint="cs"/>
            <w:noProof/>
            <w:rtl/>
            <w:lang w:bidi="fa-IR"/>
          </w:rPr>
          <w:t>ی</w:t>
        </w:r>
        <w:r w:rsidRPr="00C53E3E">
          <w:rPr>
            <w:rStyle w:val="Hyperlink"/>
            <w:rFonts w:hint="eastAsia"/>
            <w:noProof/>
            <w:rtl/>
            <w:lang w:bidi="fa-IR"/>
          </w:rPr>
          <w:t>شه‌</w:t>
        </w:r>
        <w:r w:rsidRPr="00C53E3E">
          <w:rPr>
            <w:rStyle w:val="Hyperlink"/>
            <w:rFonts w:hint="cs"/>
            <w:noProof/>
            <w:rtl/>
            <w:lang w:bidi="fa-IR"/>
          </w:rPr>
          <w:t>ی</w:t>
        </w:r>
        <w:r w:rsidRPr="00C53E3E">
          <w:rPr>
            <w:rStyle w:val="Hyperlink"/>
            <w:noProof/>
            <w:rtl/>
            <w:lang w:bidi="fa-IR"/>
          </w:rPr>
          <w:t xml:space="preserve"> </w:t>
        </w:r>
        <w:r w:rsidRPr="00C53E3E">
          <w:rPr>
            <w:rStyle w:val="Hyperlink"/>
            <w:rFonts w:hint="eastAsia"/>
            <w:noProof/>
            <w:rtl/>
            <w:lang w:bidi="fa-IR"/>
          </w:rPr>
          <w:t>صد</w:t>
        </w:r>
        <w:r w:rsidRPr="00C53E3E">
          <w:rPr>
            <w:rStyle w:val="Hyperlink"/>
            <w:rFonts w:hint="cs"/>
            <w:noProof/>
            <w:rtl/>
            <w:lang w:bidi="fa-IR"/>
          </w:rPr>
          <w:t>ی</w:t>
        </w:r>
        <w:r w:rsidRPr="00C53E3E">
          <w:rPr>
            <w:rStyle w:val="Hyperlink"/>
            <w:rFonts w:hint="eastAsia"/>
            <w:noProof/>
            <w:rtl/>
            <w:lang w:bidi="fa-IR"/>
          </w:rPr>
          <w:t>قه</w:t>
        </w:r>
        <w:r w:rsidRPr="00C53E3E">
          <w:rPr>
            <w:rStyle w:val="Hyperlink"/>
            <w:rFonts w:cs="CTraditional Arabic" w:hint="eastAsia"/>
            <w:b/>
            <w:noProof/>
            <w:rtl/>
            <w:lang w:bidi="fa-IR"/>
          </w:rPr>
          <w:t>ل</w:t>
        </w:r>
        <w:bookmarkStart w:id="0" w:name="_GoBack"/>
        <w:bookmarkEnd w:id="0"/>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414445436 </w:instrText>
        </w:r>
        <w:r>
          <w:rPr>
            <w:noProof/>
            <w:webHidden/>
          </w:rPr>
          <w:instrText>\h</w:instrText>
        </w:r>
        <w:r>
          <w:rPr>
            <w:noProof/>
            <w:webHidden/>
            <w:rtl/>
          </w:rPr>
          <w:instrText xml:space="preserve"> </w:instrText>
        </w:r>
        <w:r>
          <w:rPr>
            <w:noProof/>
            <w:webHidden/>
            <w:rtl/>
          </w:rPr>
        </w:r>
        <w:r>
          <w:rPr>
            <w:noProof/>
            <w:webHidden/>
            <w:rtl/>
          </w:rPr>
          <w:fldChar w:fldCharType="separate"/>
        </w:r>
        <w:r w:rsidR="00310409">
          <w:rPr>
            <w:noProof/>
            <w:webHidden/>
            <w:rtl/>
          </w:rPr>
          <w:t>80</w:t>
        </w:r>
        <w:r>
          <w:rPr>
            <w:noProof/>
            <w:webHidden/>
            <w:rtl/>
          </w:rPr>
          <w:fldChar w:fldCharType="end"/>
        </w:r>
      </w:hyperlink>
    </w:p>
    <w:p w:rsidR="00F43CFF" w:rsidRPr="001659A9" w:rsidRDefault="00F43CFF">
      <w:pPr>
        <w:pStyle w:val="TOC3"/>
        <w:tabs>
          <w:tab w:val="right" w:leader="dot" w:pos="7644"/>
        </w:tabs>
        <w:rPr>
          <w:rFonts w:ascii="Calibri" w:eastAsia="Times New Roman" w:hAnsi="Calibri" w:cs="Arial"/>
          <w:noProof/>
          <w:sz w:val="22"/>
          <w:szCs w:val="22"/>
          <w:rtl/>
        </w:rPr>
      </w:pPr>
      <w:hyperlink w:anchor="_Toc414445437" w:history="1">
        <w:r w:rsidRPr="00C53E3E">
          <w:rPr>
            <w:rStyle w:val="Hyperlink"/>
            <w:rFonts w:hint="eastAsia"/>
            <w:noProof/>
            <w:rtl/>
            <w:lang w:bidi="fa-IR"/>
          </w:rPr>
          <w:t>تهمت</w:t>
        </w:r>
        <w:r w:rsidRPr="00C53E3E">
          <w:rPr>
            <w:rStyle w:val="Hyperlink"/>
            <w:noProof/>
            <w:rtl/>
            <w:lang w:bidi="fa-IR"/>
          </w:rPr>
          <w:t xml:space="preserve"> </w:t>
        </w:r>
        <w:r w:rsidRPr="00C53E3E">
          <w:rPr>
            <w:rStyle w:val="Hyperlink"/>
            <w:rFonts w:hint="eastAsia"/>
            <w:noProof/>
            <w:rtl/>
            <w:lang w:bidi="fa-IR"/>
          </w:rPr>
          <w:t>زدن</w:t>
        </w:r>
        <w:r w:rsidRPr="00C53E3E">
          <w:rPr>
            <w:rStyle w:val="Hyperlink"/>
            <w:noProof/>
            <w:rtl/>
            <w:lang w:bidi="fa-IR"/>
          </w:rPr>
          <w:t xml:space="preserve"> </w:t>
        </w:r>
        <w:r w:rsidRPr="00C53E3E">
          <w:rPr>
            <w:rStyle w:val="Hyperlink"/>
            <w:rFonts w:hint="eastAsia"/>
            <w:noProof/>
            <w:rtl/>
            <w:lang w:bidi="fa-IR"/>
          </w:rPr>
          <w:t>به</w:t>
        </w:r>
        <w:r w:rsidRPr="00C53E3E">
          <w:rPr>
            <w:rStyle w:val="Hyperlink"/>
            <w:noProof/>
            <w:rtl/>
            <w:lang w:bidi="fa-IR"/>
          </w:rPr>
          <w:t xml:space="preserve"> </w:t>
        </w:r>
        <w:r w:rsidRPr="00C53E3E">
          <w:rPr>
            <w:rStyle w:val="Hyperlink"/>
            <w:rFonts w:hint="eastAsia"/>
            <w:noProof/>
            <w:rtl/>
            <w:lang w:bidi="fa-IR"/>
          </w:rPr>
          <w:t>حضرت</w:t>
        </w:r>
        <w:r w:rsidRPr="00C53E3E">
          <w:rPr>
            <w:rStyle w:val="Hyperlink"/>
            <w:noProof/>
            <w:rtl/>
            <w:lang w:bidi="fa-IR"/>
          </w:rPr>
          <w:t xml:space="preserve"> </w:t>
        </w:r>
        <w:r w:rsidRPr="00C53E3E">
          <w:rPr>
            <w:rStyle w:val="Hyperlink"/>
            <w:rFonts w:hint="eastAsia"/>
            <w:noProof/>
            <w:rtl/>
            <w:lang w:bidi="fa-IR"/>
          </w:rPr>
          <w:t>عمربن</w:t>
        </w:r>
        <w:r w:rsidRPr="00C53E3E">
          <w:rPr>
            <w:rStyle w:val="Hyperlink"/>
            <w:noProof/>
            <w:rtl/>
            <w:lang w:bidi="fa-IR"/>
          </w:rPr>
          <w:t xml:space="preserve"> </w:t>
        </w:r>
        <w:r w:rsidRPr="00C53E3E">
          <w:rPr>
            <w:rStyle w:val="Hyperlink"/>
            <w:rFonts w:hint="eastAsia"/>
            <w:noProof/>
            <w:rtl/>
            <w:lang w:bidi="fa-IR"/>
          </w:rPr>
          <w:t>خطاب</w:t>
        </w:r>
        <w:r w:rsidRPr="00C53E3E">
          <w:rPr>
            <w:rStyle w:val="Hyperlink"/>
            <w:rFonts w:hint="cs"/>
            <w:b/>
            <w:noProof/>
            <w:rtl/>
          </w:rPr>
          <w:sym w:font="AGA Arabesque" w:char="F074"/>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414445437 </w:instrText>
        </w:r>
        <w:r>
          <w:rPr>
            <w:noProof/>
            <w:webHidden/>
          </w:rPr>
          <w:instrText>\h</w:instrText>
        </w:r>
        <w:r>
          <w:rPr>
            <w:noProof/>
            <w:webHidden/>
            <w:rtl/>
          </w:rPr>
          <w:instrText xml:space="preserve"> </w:instrText>
        </w:r>
        <w:r>
          <w:rPr>
            <w:noProof/>
            <w:webHidden/>
            <w:rtl/>
          </w:rPr>
        </w:r>
        <w:r>
          <w:rPr>
            <w:noProof/>
            <w:webHidden/>
            <w:rtl/>
          </w:rPr>
          <w:fldChar w:fldCharType="separate"/>
        </w:r>
        <w:r w:rsidR="00310409">
          <w:rPr>
            <w:noProof/>
            <w:webHidden/>
            <w:rtl/>
          </w:rPr>
          <w:t>81</w:t>
        </w:r>
        <w:r>
          <w:rPr>
            <w:noProof/>
            <w:webHidden/>
            <w:rtl/>
          </w:rPr>
          <w:fldChar w:fldCharType="end"/>
        </w:r>
      </w:hyperlink>
    </w:p>
    <w:p w:rsidR="00F43CFF" w:rsidRPr="001659A9" w:rsidRDefault="00F43CFF">
      <w:pPr>
        <w:pStyle w:val="TOC2"/>
        <w:tabs>
          <w:tab w:val="right" w:leader="dot" w:pos="7644"/>
        </w:tabs>
        <w:rPr>
          <w:rFonts w:ascii="Calibri" w:eastAsia="Times New Roman" w:hAnsi="Calibri" w:cs="Arial"/>
          <w:bCs w:val="0"/>
          <w:noProof/>
          <w:sz w:val="22"/>
          <w:szCs w:val="22"/>
          <w:rtl/>
        </w:rPr>
      </w:pPr>
      <w:hyperlink w:anchor="_Toc414445438" w:history="1">
        <w:r w:rsidRPr="00C53E3E">
          <w:rPr>
            <w:rStyle w:val="Hyperlink"/>
            <w:noProof/>
            <w:rtl/>
            <w:lang w:bidi="fa-IR"/>
          </w:rPr>
          <w:t xml:space="preserve">13- </w:t>
        </w:r>
        <w:r w:rsidRPr="00C53E3E">
          <w:rPr>
            <w:rStyle w:val="Hyperlink"/>
            <w:rFonts w:hint="eastAsia"/>
            <w:noProof/>
            <w:rtl/>
            <w:lang w:bidi="fa-IR"/>
          </w:rPr>
          <w:t>فحش</w:t>
        </w:r>
        <w:r w:rsidRPr="00C53E3E">
          <w:rPr>
            <w:rStyle w:val="Hyperlink"/>
            <w:noProof/>
            <w:rtl/>
            <w:lang w:bidi="fa-IR"/>
          </w:rPr>
          <w:t xml:space="preserve"> </w:t>
        </w:r>
        <w:r w:rsidRPr="00C53E3E">
          <w:rPr>
            <w:rStyle w:val="Hyperlink"/>
            <w:rFonts w:hint="eastAsia"/>
            <w:noProof/>
            <w:rtl/>
            <w:lang w:bidi="fa-IR"/>
          </w:rPr>
          <w:t>دادن</w:t>
        </w:r>
        <w:r w:rsidRPr="00C53E3E">
          <w:rPr>
            <w:rStyle w:val="Hyperlink"/>
            <w:noProof/>
            <w:rtl/>
            <w:lang w:bidi="fa-IR"/>
          </w:rPr>
          <w:t xml:space="preserve"> </w:t>
        </w:r>
        <w:r w:rsidRPr="00C53E3E">
          <w:rPr>
            <w:rStyle w:val="Hyperlink"/>
            <w:rFonts w:hint="eastAsia"/>
            <w:noProof/>
            <w:rtl/>
            <w:lang w:bidi="fa-IR"/>
          </w:rPr>
          <w:t>ش</w:t>
        </w:r>
        <w:r w:rsidRPr="00C53E3E">
          <w:rPr>
            <w:rStyle w:val="Hyperlink"/>
            <w:rFonts w:hint="cs"/>
            <w:noProof/>
            <w:rtl/>
            <w:lang w:bidi="fa-IR"/>
          </w:rPr>
          <w:t>ی</w:t>
        </w:r>
        <w:r w:rsidRPr="00C53E3E">
          <w:rPr>
            <w:rStyle w:val="Hyperlink"/>
            <w:rFonts w:hint="eastAsia"/>
            <w:noProof/>
            <w:rtl/>
            <w:lang w:bidi="fa-IR"/>
          </w:rPr>
          <w:t>عه</w:t>
        </w:r>
        <w:r w:rsidRPr="00C53E3E">
          <w:rPr>
            <w:rStyle w:val="Hyperlink"/>
            <w:noProof/>
            <w:rtl/>
            <w:lang w:bidi="fa-IR"/>
          </w:rPr>
          <w:t xml:space="preserve"> </w:t>
        </w:r>
        <w:r w:rsidRPr="00C53E3E">
          <w:rPr>
            <w:rStyle w:val="Hyperlink"/>
            <w:rFonts w:hint="eastAsia"/>
            <w:noProof/>
            <w:rtl/>
            <w:lang w:bidi="fa-IR"/>
          </w:rPr>
          <w:t>به</w:t>
        </w:r>
        <w:r w:rsidRPr="00C53E3E">
          <w:rPr>
            <w:rStyle w:val="Hyperlink"/>
            <w:noProof/>
            <w:rtl/>
            <w:lang w:bidi="fa-IR"/>
          </w:rPr>
          <w:t xml:space="preserve"> </w:t>
        </w:r>
        <w:r w:rsidRPr="00C53E3E">
          <w:rPr>
            <w:rStyle w:val="Hyperlink"/>
            <w:rFonts w:hint="eastAsia"/>
            <w:noProof/>
            <w:rtl/>
            <w:lang w:bidi="fa-IR"/>
          </w:rPr>
          <w:t>صحابه</w:t>
        </w:r>
        <w:r w:rsidRPr="00C53E3E">
          <w:rPr>
            <w:rStyle w:val="Hyperlink"/>
            <w:rFonts w:hint="cs"/>
            <w:noProof/>
          </w:rPr>
          <w:sym w:font="AGA Arabesque" w:char="F079"/>
        </w:r>
        <w:r w:rsidRPr="00C53E3E">
          <w:rPr>
            <w:rStyle w:val="Hyperlink"/>
            <w:noProof/>
            <w:rtl/>
            <w:lang w:bidi="fa-IR"/>
          </w:rPr>
          <w:t xml:space="preserve"> </w:t>
        </w:r>
        <w:r w:rsidRPr="00C53E3E">
          <w:rPr>
            <w:rStyle w:val="Hyperlink"/>
            <w:rFonts w:hint="eastAsia"/>
            <w:noProof/>
            <w:rtl/>
            <w:lang w:bidi="fa-IR"/>
          </w:rPr>
          <w:t>و</w:t>
        </w:r>
        <w:r w:rsidRPr="00C53E3E">
          <w:rPr>
            <w:rStyle w:val="Hyperlink"/>
            <w:noProof/>
            <w:rtl/>
            <w:lang w:bidi="fa-IR"/>
          </w:rPr>
          <w:t xml:space="preserve"> </w:t>
        </w:r>
        <w:r w:rsidRPr="00C53E3E">
          <w:rPr>
            <w:rStyle w:val="Hyperlink"/>
            <w:rFonts w:hint="eastAsia"/>
            <w:noProof/>
            <w:rtl/>
            <w:lang w:bidi="fa-IR"/>
          </w:rPr>
          <w:t>تفک</w:t>
        </w:r>
        <w:r w:rsidRPr="00C53E3E">
          <w:rPr>
            <w:rStyle w:val="Hyperlink"/>
            <w:rFonts w:hint="cs"/>
            <w:noProof/>
            <w:rtl/>
            <w:lang w:bidi="fa-IR"/>
          </w:rPr>
          <w:t>ی</w:t>
        </w:r>
        <w:r w:rsidRPr="00C53E3E">
          <w:rPr>
            <w:rStyle w:val="Hyperlink"/>
            <w:rFonts w:hint="eastAsia"/>
            <w:noProof/>
            <w:rtl/>
            <w:lang w:bidi="fa-IR"/>
          </w:rPr>
          <w:t>ر</w:t>
        </w:r>
        <w:r w:rsidRPr="00C53E3E">
          <w:rPr>
            <w:rStyle w:val="Hyperlink"/>
            <w:noProof/>
            <w:rtl/>
            <w:lang w:bidi="fa-IR"/>
          </w:rPr>
          <w:t xml:space="preserve"> </w:t>
        </w:r>
        <w:r w:rsidRPr="00C53E3E">
          <w:rPr>
            <w:rStyle w:val="Hyperlink"/>
            <w:rFonts w:hint="eastAsia"/>
            <w:noProof/>
            <w:rtl/>
            <w:lang w:bidi="fa-IR"/>
          </w:rPr>
          <w:t>کردن</w:t>
        </w:r>
        <w:r w:rsidRPr="00C53E3E">
          <w:rPr>
            <w:rStyle w:val="Hyperlink"/>
            <w:noProof/>
            <w:rtl/>
            <w:lang w:bidi="fa-IR"/>
          </w:rPr>
          <w:t xml:space="preserve"> </w:t>
        </w:r>
        <w:r w:rsidRPr="00C53E3E">
          <w:rPr>
            <w:rStyle w:val="Hyperlink"/>
            <w:rFonts w:hint="eastAsia"/>
            <w:noProof/>
            <w:rtl/>
            <w:lang w:bidi="fa-IR"/>
          </w:rPr>
          <w:t>آن‌ها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414445438 </w:instrText>
        </w:r>
        <w:r>
          <w:rPr>
            <w:noProof/>
            <w:webHidden/>
          </w:rPr>
          <w:instrText>\h</w:instrText>
        </w:r>
        <w:r>
          <w:rPr>
            <w:noProof/>
            <w:webHidden/>
            <w:rtl/>
          </w:rPr>
          <w:instrText xml:space="preserve"> </w:instrText>
        </w:r>
        <w:r>
          <w:rPr>
            <w:noProof/>
            <w:webHidden/>
            <w:rtl/>
          </w:rPr>
        </w:r>
        <w:r>
          <w:rPr>
            <w:noProof/>
            <w:webHidden/>
            <w:rtl/>
          </w:rPr>
          <w:fldChar w:fldCharType="separate"/>
        </w:r>
        <w:r w:rsidR="00310409">
          <w:rPr>
            <w:noProof/>
            <w:webHidden/>
            <w:rtl/>
          </w:rPr>
          <w:t>83</w:t>
        </w:r>
        <w:r>
          <w:rPr>
            <w:noProof/>
            <w:webHidden/>
            <w:rtl/>
          </w:rPr>
          <w:fldChar w:fldCharType="end"/>
        </w:r>
      </w:hyperlink>
    </w:p>
    <w:p w:rsidR="00F43CFF" w:rsidRPr="001659A9" w:rsidRDefault="00F43CFF">
      <w:pPr>
        <w:pStyle w:val="TOC3"/>
        <w:tabs>
          <w:tab w:val="right" w:leader="dot" w:pos="7644"/>
        </w:tabs>
        <w:rPr>
          <w:rFonts w:ascii="Calibri" w:eastAsia="Times New Roman" w:hAnsi="Calibri" w:cs="Arial"/>
          <w:noProof/>
          <w:sz w:val="22"/>
          <w:szCs w:val="22"/>
          <w:rtl/>
        </w:rPr>
      </w:pPr>
      <w:hyperlink w:anchor="_Toc414445439" w:history="1">
        <w:r w:rsidRPr="00C53E3E">
          <w:rPr>
            <w:rStyle w:val="Hyperlink"/>
            <w:rFonts w:hint="eastAsia"/>
            <w:noProof/>
            <w:rtl/>
            <w:lang w:bidi="fa-IR"/>
          </w:rPr>
          <w:t>ا</w:t>
        </w:r>
        <w:r w:rsidRPr="00C53E3E">
          <w:rPr>
            <w:rStyle w:val="Hyperlink"/>
            <w:rFonts w:hint="cs"/>
            <w:noProof/>
            <w:rtl/>
            <w:lang w:bidi="fa-IR"/>
          </w:rPr>
          <w:t>ی</w:t>
        </w:r>
        <w:r w:rsidRPr="00C53E3E">
          <w:rPr>
            <w:rStyle w:val="Hyperlink"/>
            <w:rFonts w:hint="eastAsia"/>
            <w:noProof/>
            <w:rtl/>
            <w:lang w:bidi="fa-IR"/>
          </w:rPr>
          <w:t>ن</w:t>
        </w:r>
        <w:r w:rsidRPr="00C53E3E">
          <w:rPr>
            <w:rStyle w:val="Hyperlink"/>
            <w:noProof/>
            <w:rtl/>
            <w:lang w:bidi="fa-IR"/>
          </w:rPr>
          <w:t xml:space="preserve"> </w:t>
        </w:r>
        <w:r w:rsidRPr="00C53E3E">
          <w:rPr>
            <w:rStyle w:val="Hyperlink"/>
            <w:rFonts w:hint="eastAsia"/>
            <w:noProof/>
            <w:rtl/>
            <w:lang w:bidi="fa-IR"/>
          </w:rPr>
          <w:t>شما</w:t>
        </w:r>
        <w:r w:rsidRPr="00C53E3E">
          <w:rPr>
            <w:rStyle w:val="Hyperlink"/>
            <w:noProof/>
            <w:rtl/>
            <w:lang w:bidi="fa-IR"/>
          </w:rPr>
          <w:t xml:space="preserve"> </w:t>
        </w:r>
        <w:r w:rsidRPr="00C53E3E">
          <w:rPr>
            <w:rStyle w:val="Hyperlink"/>
            <w:rFonts w:hint="eastAsia"/>
            <w:noProof/>
            <w:rtl/>
            <w:lang w:bidi="fa-IR"/>
          </w:rPr>
          <w:t>و</w:t>
        </w:r>
        <w:r w:rsidRPr="00C53E3E">
          <w:rPr>
            <w:rStyle w:val="Hyperlink"/>
            <w:noProof/>
            <w:rtl/>
            <w:lang w:bidi="fa-IR"/>
          </w:rPr>
          <w:t xml:space="preserve"> </w:t>
        </w:r>
        <w:r w:rsidRPr="00C53E3E">
          <w:rPr>
            <w:rStyle w:val="Hyperlink"/>
            <w:rFonts w:hint="eastAsia"/>
            <w:noProof/>
            <w:rtl/>
            <w:lang w:bidi="fa-IR"/>
          </w:rPr>
          <w:t>ا</w:t>
        </w:r>
        <w:r w:rsidRPr="00C53E3E">
          <w:rPr>
            <w:rStyle w:val="Hyperlink"/>
            <w:rFonts w:hint="cs"/>
            <w:noProof/>
            <w:rtl/>
            <w:lang w:bidi="fa-IR"/>
          </w:rPr>
          <w:t>ی</w:t>
        </w:r>
        <w:r w:rsidRPr="00C53E3E">
          <w:rPr>
            <w:rStyle w:val="Hyperlink"/>
            <w:rFonts w:hint="eastAsia"/>
            <w:noProof/>
            <w:rtl/>
            <w:lang w:bidi="fa-IR"/>
          </w:rPr>
          <w:t>ن</w:t>
        </w:r>
        <w:r w:rsidRPr="00C53E3E">
          <w:rPr>
            <w:rStyle w:val="Hyperlink"/>
            <w:noProof/>
            <w:rtl/>
            <w:lang w:bidi="fa-IR"/>
          </w:rPr>
          <w:t xml:space="preserve"> </w:t>
        </w:r>
        <w:r w:rsidRPr="00C53E3E">
          <w:rPr>
            <w:rStyle w:val="Hyperlink"/>
            <w:rFonts w:hint="eastAsia"/>
            <w:noProof/>
            <w:rtl/>
            <w:lang w:bidi="fa-IR"/>
          </w:rPr>
          <w:t>هم</w:t>
        </w:r>
        <w:r w:rsidRPr="00C53E3E">
          <w:rPr>
            <w:rStyle w:val="Hyperlink"/>
            <w:noProof/>
            <w:rtl/>
            <w:lang w:bidi="fa-IR"/>
          </w:rPr>
          <w:t xml:space="preserve"> </w:t>
        </w:r>
        <w:r w:rsidRPr="00C53E3E">
          <w:rPr>
            <w:rStyle w:val="Hyperlink"/>
            <w:rFonts w:hint="eastAsia"/>
            <w:noProof/>
            <w:rtl/>
            <w:lang w:bidi="fa-IR"/>
          </w:rPr>
          <w:t>بعض</w:t>
        </w:r>
        <w:r w:rsidRPr="00C53E3E">
          <w:rPr>
            <w:rStyle w:val="Hyperlink"/>
            <w:rFonts w:hint="cs"/>
            <w:noProof/>
            <w:rtl/>
            <w:lang w:bidi="fa-IR"/>
          </w:rPr>
          <w:t>ی</w:t>
        </w:r>
        <w:r w:rsidRPr="00C53E3E">
          <w:rPr>
            <w:rStyle w:val="Hyperlink"/>
            <w:noProof/>
            <w:rtl/>
            <w:lang w:bidi="fa-IR"/>
          </w:rPr>
          <w:t xml:space="preserve"> </w:t>
        </w:r>
        <w:r w:rsidRPr="00C53E3E">
          <w:rPr>
            <w:rStyle w:val="Hyperlink"/>
            <w:rFonts w:hint="eastAsia"/>
            <w:noProof/>
            <w:rtl/>
            <w:lang w:bidi="fa-IR"/>
          </w:rPr>
          <w:t>از</w:t>
        </w:r>
        <w:r w:rsidRPr="00C53E3E">
          <w:rPr>
            <w:rStyle w:val="Hyperlink"/>
            <w:noProof/>
            <w:rtl/>
            <w:lang w:bidi="fa-IR"/>
          </w:rPr>
          <w:t xml:space="preserve"> </w:t>
        </w:r>
        <w:r w:rsidRPr="00C53E3E">
          <w:rPr>
            <w:rStyle w:val="Hyperlink"/>
            <w:rFonts w:hint="eastAsia"/>
            <w:noProof/>
            <w:rtl/>
            <w:lang w:bidi="fa-IR"/>
          </w:rPr>
          <w:t>تأو</w:t>
        </w:r>
        <w:r w:rsidRPr="00C53E3E">
          <w:rPr>
            <w:rStyle w:val="Hyperlink"/>
            <w:rFonts w:hint="cs"/>
            <w:noProof/>
            <w:rtl/>
            <w:lang w:bidi="fa-IR"/>
          </w:rPr>
          <w:t>ی</w:t>
        </w:r>
        <w:r w:rsidRPr="00C53E3E">
          <w:rPr>
            <w:rStyle w:val="Hyperlink"/>
            <w:rFonts w:hint="eastAsia"/>
            <w:noProof/>
            <w:rtl/>
            <w:lang w:bidi="fa-IR"/>
          </w:rPr>
          <w:t>لات</w:t>
        </w:r>
        <w:r w:rsidRPr="00C53E3E">
          <w:rPr>
            <w:rStyle w:val="Hyperlink"/>
            <w:noProof/>
            <w:rtl/>
            <w:lang w:bidi="fa-IR"/>
          </w:rPr>
          <w:t xml:space="preserve"> </w:t>
        </w:r>
        <w:r w:rsidRPr="00C53E3E">
          <w:rPr>
            <w:rStyle w:val="Hyperlink"/>
            <w:rFonts w:hint="eastAsia"/>
            <w:noProof/>
            <w:rtl/>
            <w:lang w:bidi="fa-IR"/>
          </w:rPr>
          <w:t>آنها</w:t>
        </w:r>
        <w:r w:rsidRPr="00C53E3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414445439 </w:instrText>
        </w:r>
        <w:r>
          <w:rPr>
            <w:noProof/>
            <w:webHidden/>
          </w:rPr>
          <w:instrText>\h</w:instrText>
        </w:r>
        <w:r>
          <w:rPr>
            <w:noProof/>
            <w:webHidden/>
            <w:rtl/>
          </w:rPr>
          <w:instrText xml:space="preserve"> </w:instrText>
        </w:r>
        <w:r>
          <w:rPr>
            <w:noProof/>
            <w:webHidden/>
            <w:rtl/>
          </w:rPr>
        </w:r>
        <w:r>
          <w:rPr>
            <w:noProof/>
            <w:webHidden/>
            <w:rtl/>
          </w:rPr>
          <w:fldChar w:fldCharType="separate"/>
        </w:r>
        <w:r w:rsidR="00310409">
          <w:rPr>
            <w:noProof/>
            <w:webHidden/>
            <w:rtl/>
          </w:rPr>
          <w:t>83</w:t>
        </w:r>
        <w:r>
          <w:rPr>
            <w:noProof/>
            <w:webHidden/>
            <w:rtl/>
          </w:rPr>
          <w:fldChar w:fldCharType="end"/>
        </w:r>
      </w:hyperlink>
    </w:p>
    <w:p w:rsidR="00F43CFF" w:rsidRPr="001659A9" w:rsidRDefault="00F43CFF">
      <w:pPr>
        <w:pStyle w:val="TOC3"/>
        <w:tabs>
          <w:tab w:val="right" w:leader="dot" w:pos="7644"/>
        </w:tabs>
        <w:rPr>
          <w:rFonts w:ascii="Calibri" w:eastAsia="Times New Roman" w:hAnsi="Calibri" w:cs="Arial"/>
          <w:noProof/>
          <w:sz w:val="22"/>
          <w:szCs w:val="22"/>
          <w:rtl/>
        </w:rPr>
      </w:pPr>
      <w:hyperlink w:anchor="_Toc414445440" w:history="1">
        <w:r w:rsidRPr="00C53E3E">
          <w:rPr>
            <w:rStyle w:val="Hyperlink"/>
            <w:rFonts w:hint="eastAsia"/>
            <w:noProof/>
            <w:rtl/>
            <w:lang w:bidi="fa-IR"/>
          </w:rPr>
          <w:t>تصر</w:t>
        </w:r>
        <w:r w:rsidRPr="00C53E3E">
          <w:rPr>
            <w:rStyle w:val="Hyperlink"/>
            <w:rFonts w:hint="cs"/>
            <w:noProof/>
            <w:rtl/>
            <w:lang w:bidi="fa-IR"/>
          </w:rPr>
          <w:t>ی</w:t>
        </w:r>
        <w:r w:rsidRPr="00C53E3E">
          <w:rPr>
            <w:rStyle w:val="Hyperlink"/>
            <w:rFonts w:hint="eastAsia"/>
            <w:noProof/>
            <w:rtl/>
            <w:lang w:bidi="fa-IR"/>
          </w:rPr>
          <w:t>حات</w:t>
        </w:r>
        <w:r w:rsidRPr="00C53E3E">
          <w:rPr>
            <w:rStyle w:val="Hyperlink"/>
            <w:rFonts w:hint="cs"/>
            <w:noProof/>
            <w:rtl/>
            <w:lang w:bidi="fa-IR"/>
          </w:rPr>
          <w:t>ی</w:t>
        </w:r>
        <w:r w:rsidRPr="00C53E3E">
          <w:rPr>
            <w:rStyle w:val="Hyperlink"/>
            <w:noProof/>
            <w:rtl/>
            <w:lang w:bidi="fa-IR"/>
          </w:rPr>
          <w:t xml:space="preserve"> </w:t>
        </w:r>
        <w:r w:rsidRPr="00C53E3E">
          <w:rPr>
            <w:rStyle w:val="Hyperlink"/>
            <w:rFonts w:hint="eastAsia"/>
            <w:noProof/>
            <w:rtl/>
            <w:lang w:bidi="fa-IR"/>
          </w:rPr>
          <w:t>چند</w:t>
        </w:r>
        <w:r w:rsidRPr="00C53E3E">
          <w:rPr>
            <w:rStyle w:val="Hyperlink"/>
            <w:noProof/>
            <w:rtl/>
            <w:lang w:bidi="fa-IR"/>
          </w:rPr>
          <w:t xml:space="preserve"> </w:t>
        </w:r>
        <w:r w:rsidRPr="00C53E3E">
          <w:rPr>
            <w:rStyle w:val="Hyperlink"/>
            <w:rFonts w:hint="eastAsia"/>
            <w:noProof/>
            <w:rtl/>
            <w:lang w:bidi="fa-IR"/>
          </w:rPr>
          <w:t>دربار</w:t>
        </w:r>
        <w:r w:rsidRPr="00C53E3E">
          <w:rPr>
            <w:rStyle w:val="Hyperlink"/>
            <w:rFonts w:hint="cs"/>
            <w:noProof/>
            <w:rtl/>
            <w:lang w:bidi="fa-IR"/>
          </w:rPr>
          <w:t>ۀ</w:t>
        </w:r>
        <w:r w:rsidRPr="00C53E3E">
          <w:rPr>
            <w:rStyle w:val="Hyperlink"/>
            <w:noProof/>
            <w:rtl/>
            <w:lang w:bidi="fa-IR"/>
          </w:rPr>
          <w:t xml:space="preserve"> </w:t>
        </w:r>
        <w:r w:rsidRPr="00C53E3E">
          <w:rPr>
            <w:rStyle w:val="Hyperlink"/>
            <w:rFonts w:hint="eastAsia"/>
            <w:noProof/>
            <w:rtl/>
            <w:lang w:bidi="fa-IR"/>
          </w:rPr>
          <w:t>تکف</w:t>
        </w:r>
        <w:r w:rsidRPr="00C53E3E">
          <w:rPr>
            <w:rStyle w:val="Hyperlink"/>
            <w:rFonts w:hint="cs"/>
            <w:noProof/>
            <w:rtl/>
            <w:lang w:bidi="fa-IR"/>
          </w:rPr>
          <w:t>ی</w:t>
        </w:r>
        <w:r w:rsidRPr="00C53E3E">
          <w:rPr>
            <w:rStyle w:val="Hyperlink"/>
            <w:rFonts w:hint="eastAsia"/>
            <w:noProof/>
            <w:rtl/>
            <w:lang w:bidi="fa-IR"/>
          </w:rPr>
          <w:t>ر</w:t>
        </w:r>
        <w:r w:rsidRPr="00C53E3E">
          <w:rPr>
            <w:rStyle w:val="Hyperlink"/>
            <w:noProof/>
            <w:rtl/>
            <w:lang w:bidi="fa-IR"/>
          </w:rPr>
          <w:t xml:space="preserve"> </w:t>
        </w:r>
        <w:r w:rsidRPr="00C53E3E">
          <w:rPr>
            <w:rStyle w:val="Hyperlink"/>
            <w:rFonts w:hint="eastAsia"/>
            <w:noProof/>
            <w:rtl/>
            <w:lang w:bidi="fa-IR"/>
          </w:rPr>
          <w:t>صحابه</w:t>
        </w:r>
        <w:r w:rsidRPr="00C53E3E">
          <w:rPr>
            <w:rStyle w:val="Hyperlink"/>
            <w:noProof/>
            <w:rtl/>
            <w:lang w:bidi="fa-IR"/>
          </w:rPr>
          <w:t xml:space="preserve"> </w:t>
        </w:r>
        <w:r w:rsidRPr="00C53E3E">
          <w:rPr>
            <w:rStyle w:val="Hyperlink"/>
            <w:rFonts w:hint="eastAsia"/>
            <w:noProof/>
            <w:rtl/>
            <w:lang w:bidi="fa-IR"/>
          </w:rPr>
          <w:t>و</w:t>
        </w:r>
        <w:r w:rsidRPr="00C53E3E">
          <w:rPr>
            <w:rStyle w:val="Hyperlink"/>
            <w:noProof/>
            <w:rtl/>
            <w:lang w:bidi="fa-IR"/>
          </w:rPr>
          <w:t xml:space="preserve"> </w:t>
        </w:r>
        <w:r w:rsidRPr="00C53E3E">
          <w:rPr>
            <w:rStyle w:val="Hyperlink"/>
            <w:rFonts w:hint="eastAsia"/>
            <w:noProof/>
            <w:rtl/>
            <w:lang w:bidi="fa-IR"/>
          </w:rPr>
          <w:t>فحش</w:t>
        </w:r>
        <w:r w:rsidRPr="00C53E3E">
          <w:rPr>
            <w:rStyle w:val="Hyperlink"/>
            <w:noProof/>
            <w:rtl/>
            <w:lang w:bidi="fa-IR"/>
          </w:rPr>
          <w:t xml:space="preserve"> </w:t>
        </w:r>
        <w:r w:rsidRPr="00C53E3E">
          <w:rPr>
            <w:rStyle w:val="Hyperlink"/>
            <w:rFonts w:hint="eastAsia"/>
            <w:noProof/>
            <w:rtl/>
            <w:lang w:bidi="fa-IR"/>
          </w:rPr>
          <w:t>دادن</w:t>
        </w:r>
        <w:r w:rsidRPr="00C53E3E">
          <w:rPr>
            <w:rStyle w:val="Hyperlink"/>
            <w:noProof/>
            <w:rtl/>
            <w:lang w:bidi="fa-IR"/>
          </w:rPr>
          <w:t xml:space="preserve"> </w:t>
        </w:r>
        <w:r w:rsidRPr="00C53E3E">
          <w:rPr>
            <w:rStyle w:val="Hyperlink"/>
            <w:rFonts w:hint="eastAsia"/>
            <w:noProof/>
            <w:rtl/>
            <w:lang w:bidi="fa-IR"/>
          </w:rPr>
          <w:t>به</w:t>
        </w:r>
        <w:r w:rsidRPr="00C53E3E">
          <w:rPr>
            <w:rStyle w:val="Hyperlink"/>
            <w:noProof/>
            <w:rtl/>
            <w:lang w:bidi="fa-IR"/>
          </w:rPr>
          <w:t xml:space="preserve"> </w:t>
        </w:r>
        <w:r w:rsidRPr="00C53E3E">
          <w:rPr>
            <w:rStyle w:val="Hyperlink"/>
            <w:rFonts w:hint="eastAsia"/>
            <w:noProof/>
            <w:rtl/>
            <w:lang w:bidi="fa-IR"/>
          </w:rPr>
          <w:t>آنها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414445440 </w:instrText>
        </w:r>
        <w:r>
          <w:rPr>
            <w:noProof/>
            <w:webHidden/>
          </w:rPr>
          <w:instrText>\h</w:instrText>
        </w:r>
        <w:r>
          <w:rPr>
            <w:noProof/>
            <w:webHidden/>
            <w:rtl/>
          </w:rPr>
          <w:instrText xml:space="preserve"> </w:instrText>
        </w:r>
        <w:r>
          <w:rPr>
            <w:noProof/>
            <w:webHidden/>
            <w:rtl/>
          </w:rPr>
        </w:r>
        <w:r>
          <w:rPr>
            <w:noProof/>
            <w:webHidden/>
            <w:rtl/>
          </w:rPr>
          <w:fldChar w:fldCharType="separate"/>
        </w:r>
        <w:r w:rsidR="00310409">
          <w:rPr>
            <w:noProof/>
            <w:webHidden/>
            <w:rtl/>
          </w:rPr>
          <w:t>88</w:t>
        </w:r>
        <w:r>
          <w:rPr>
            <w:noProof/>
            <w:webHidden/>
            <w:rtl/>
          </w:rPr>
          <w:fldChar w:fldCharType="end"/>
        </w:r>
      </w:hyperlink>
    </w:p>
    <w:p w:rsidR="00F43CFF" w:rsidRPr="001659A9" w:rsidRDefault="00F43CFF">
      <w:pPr>
        <w:pStyle w:val="TOC3"/>
        <w:tabs>
          <w:tab w:val="right" w:leader="dot" w:pos="7644"/>
        </w:tabs>
        <w:rPr>
          <w:rFonts w:ascii="Calibri" w:eastAsia="Times New Roman" w:hAnsi="Calibri" w:cs="Arial"/>
          <w:noProof/>
          <w:sz w:val="22"/>
          <w:szCs w:val="22"/>
          <w:rtl/>
        </w:rPr>
      </w:pPr>
      <w:hyperlink w:anchor="_Toc414445441" w:history="1">
        <w:r w:rsidRPr="00C53E3E">
          <w:rPr>
            <w:rStyle w:val="Hyperlink"/>
            <w:rFonts w:hint="eastAsia"/>
            <w:noProof/>
            <w:rtl/>
            <w:lang w:bidi="fa-IR"/>
          </w:rPr>
          <w:t>لعنت</w:t>
        </w:r>
        <w:r w:rsidRPr="00C53E3E">
          <w:rPr>
            <w:rStyle w:val="Hyperlink"/>
            <w:rFonts w:ascii="MS Mincho" w:eastAsia="MS Mincho" w:hAnsi="MS Mincho" w:cs="MS Mincho" w:hint="eastAsia"/>
            <w:noProof/>
            <w:lang w:bidi="fa-IR"/>
          </w:rPr>
          <w:t>‌</w:t>
        </w:r>
        <w:r w:rsidRPr="00C53E3E">
          <w:rPr>
            <w:rStyle w:val="Hyperlink"/>
            <w:rFonts w:hint="eastAsia"/>
            <w:noProof/>
            <w:rtl/>
            <w:lang w:bidi="fa-IR"/>
          </w:rPr>
          <w:t>کردن</w:t>
        </w:r>
        <w:r w:rsidRPr="00C53E3E">
          <w:rPr>
            <w:rStyle w:val="Hyperlink"/>
            <w:noProof/>
            <w:rtl/>
            <w:lang w:bidi="fa-IR"/>
          </w:rPr>
          <w:t xml:space="preserve"> </w:t>
        </w:r>
        <w:r w:rsidRPr="00C53E3E">
          <w:rPr>
            <w:rStyle w:val="Hyperlink"/>
            <w:rFonts w:hint="eastAsia"/>
            <w:noProof/>
            <w:rtl/>
            <w:lang w:bidi="fa-IR"/>
          </w:rPr>
          <w:t>صد</w:t>
        </w:r>
        <w:r w:rsidRPr="00C53E3E">
          <w:rPr>
            <w:rStyle w:val="Hyperlink"/>
            <w:rFonts w:hint="cs"/>
            <w:noProof/>
            <w:rtl/>
            <w:lang w:bidi="fa-IR"/>
          </w:rPr>
          <w:t>ی</w:t>
        </w:r>
        <w:r w:rsidRPr="00C53E3E">
          <w:rPr>
            <w:rStyle w:val="Hyperlink"/>
            <w:rFonts w:hint="eastAsia"/>
            <w:noProof/>
            <w:rtl/>
            <w:lang w:bidi="fa-IR"/>
          </w:rPr>
          <w:t>ق</w:t>
        </w:r>
        <w:r w:rsidRPr="00C53E3E">
          <w:rPr>
            <w:rStyle w:val="Hyperlink"/>
            <w:noProof/>
            <w:rtl/>
            <w:lang w:bidi="fa-IR"/>
          </w:rPr>
          <w:t xml:space="preserve"> </w:t>
        </w:r>
        <w:r w:rsidRPr="00C53E3E">
          <w:rPr>
            <w:rStyle w:val="Hyperlink"/>
            <w:rFonts w:hint="eastAsia"/>
            <w:noProof/>
            <w:rtl/>
            <w:lang w:bidi="fa-IR"/>
          </w:rPr>
          <w:t>و</w:t>
        </w:r>
        <w:r w:rsidRPr="00C53E3E">
          <w:rPr>
            <w:rStyle w:val="Hyperlink"/>
            <w:noProof/>
            <w:rtl/>
            <w:lang w:bidi="fa-IR"/>
          </w:rPr>
          <w:t xml:space="preserve"> </w:t>
        </w:r>
        <w:r w:rsidRPr="00C53E3E">
          <w:rPr>
            <w:rStyle w:val="Hyperlink"/>
            <w:rFonts w:hint="eastAsia"/>
            <w:noProof/>
            <w:rtl/>
            <w:lang w:bidi="fa-IR"/>
          </w:rPr>
          <w:t>فاروق</w:t>
        </w:r>
        <w:r w:rsidRPr="00C53E3E">
          <w:rPr>
            <w:rStyle w:val="Hyperlink"/>
            <w:noProof/>
            <w:rtl/>
            <w:lang w:bidi="fa-IR"/>
          </w:rPr>
          <w:t xml:space="preserve"> </w:t>
        </w:r>
        <w:r w:rsidRPr="00C53E3E">
          <w:rPr>
            <w:rStyle w:val="Hyperlink"/>
            <w:rFonts w:hint="eastAsia"/>
            <w:noProof/>
            <w:rtl/>
            <w:lang w:bidi="fa-IR"/>
          </w:rPr>
          <w:t>و</w:t>
        </w:r>
        <w:r w:rsidRPr="00C53E3E">
          <w:rPr>
            <w:rStyle w:val="Hyperlink"/>
            <w:noProof/>
            <w:rtl/>
            <w:lang w:bidi="fa-IR"/>
          </w:rPr>
          <w:t xml:space="preserve"> </w:t>
        </w:r>
        <w:r w:rsidRPr="00C53E3E">
          <w:rPr>
            <w:rStyle w:val="Hyperlink"/>
            <w:rFonts w:hint="eastAsia"/>
            <w:noProof/>
            <w:rtl/>
            <w:lang w:bidi="fa-IR"/>
          </w:rPr>
          <w:t>سا</w:t>
        </w:r>
        <w:r w:rsidRPr="00C53E3E">
          <w:rPr>
            <w:rStyle w:val="Hyperlink"/>
            <w:rFonts w:hint="cs"/>
            <w:noProof/>
            <w:rtl/>
            <w:lang w:bidi="fa-IR"/>
          </w:rPr>
          <w:t>ی</w:t>
        </w:r>
        <w:r w:rsidRPr="00C53E3E">
          <w:rPr>
            <w:rStyle w:val="Hyperlink"/>
            <w:rFonts w:hint="eastAsia"/>
            <w:noProof/>
            <w:rtl/>
            <w:lang w:bidi="fa-IR"/>
          </w:rPr>
          <w:t>ر</w:t>
        </w:r>
        <w:r w:rsidRPr="00C53E3E">
          <w:rPr>
            <w:rStyle w:val="Hyperlink"/>
            <w:noProof/>
            <w:rtl/>
            <w:lang w:bidi="fa-IR"/>
          </w:rPr>
          <w:t xml:space="preserve"> </w:t>
        </w:r>
        <w:r w:rsidRPr="00C53E3E">
          <w:rPr>
            <w:rStyle w:val="Hyperlink"/>
            <w:rFonts w:hint="eastAsia"/>
            <w:noProof/>
            <w:rtl/>
            <w:lang w:bidi="fa-IR"/>
          </w:rPr>
          <w:t>ائمه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414445441 </w:instrText>
        </w:r>
        <w:r>
          <w:rPr>
            <w:noProof/>
            <w:webHidden/>
          </w:rPr>
          <w:instrText>\h</w:instrText>
        </w:r>
        <w:r>
          <w:rPr>
            <w:noProof/>
            <w:webHidden/>
            <w:rtl/>
          </w:rPr>
          <w:instrText xml:space="preserve"> </w:instrText>
        </w:r>
        <w:r>
          <w:rPr>
            <w:noProof/>
            <w:webHidden/>
            <w:rtl/>
          </w:rPr>
        </w:r>
        <w:r>
          <w:rPr>
            <w:noProof/>
            <w:webHidden/>
            <w:rtl/>
          </w:rPr>
          <w:fldChar w:fldCharType="separate"/>
        </w:r>
        <w:r w:rsidR="00310409">
          <w:rPr>
            <w:noProof/>
            <w:webHidden/>
            <w:rtl/>
          </w:rPr>
          <w:t>90</w:t>
        </w:r>
        <w:r>
          <w:rPr>
            <w:noProof/>
            <w:webHidden/>
            <w:rtl/>
          </w:rPr>
          <w:fldChar w:fldCharType="end"/>
        </w:r>
      </w:hyperlink>
    </w:p>
    <w:p w:rsidR="00F43CFF" w:rsidRPr="001659A9" w:rsidRDefault="00F43CFF">
      <w:pPr>
        <w:pStyle w:val="TOC3"/>
        <w:tabs>
          <w:tab w:val="right" w:leader="dot" w:pos="7644"/>
        </w:tabs>
        <w:rPr>
          <w:rFonts w:ascii="Calibri" w:eastAsia="Times New Roman" w:hAnsi="Calibri" w:cs="Arial"/>
          <w:noProof/>
          <w:sz w:val="22"/>
          <w:szCs w:val="22"/>
          <w:rtl/>
        </w:rPr>
      </w:pPr>
      <w:hyperlink w:anchor="_Toc414445442" w:history="1">
        <w:r w:rsidRPr="00C53E3E">
          <w:rPr>
            <w:rStyle w:val="Hyperlink"/>
            <w:rFonts w:hint="eastAsia"/>
            <w:noProof/>
            <w:rtl/>
            <w:lang w:bidi="fa-IR"/>
          </w:rPr>
          <w:t>خوشحال</w:t>
        </w:r>
        <w:r w:rsidRPr="00C53E3E">
          <w:rPr>
            <w:rStyle w:val="Hyperlink"/>
            <w:rFonts w:hint="cs"/>
            <w:noProof/>
            <w:rtl/>
            <w:lang w:bidi="fa-IR"/>
          </w:rPr>
          <w:t>ی</w:t>
        </w:r>
        <w:r w:rsidRPr="00C53E3E">
          <w:rPr>
            <w:rStyle w:val="Hyperlink"/>
            <w:noProof/>
            <w:rtl/>
            <w:lang w:bidi="fa-IR"/>
          </w:rPr>
          <w:t xml:space="preserve"> </w:t>
        </w:r>
        <w:r w:rsidRPr="00C53E3E">
          <w:rPr>
            <w:rStyle w:val="Hyperlink"/>
            <w:rFonts w:hint="eastAsia"/>
            <w:noProof/>
            <w:rtl/>
            <w:lang w:bidi="fa-IR"/>
          </w:rPr>
          <w:t>ش</w:t>
        </w:r>
        <w:r w:rsidRPr="00C53E3E">
          <w:rPr>
            <w:rStyle w:val="Hyperlink"/>
            <w:rFonts w:hint="cs"/>
            <w:noProof/>
            <w:rtl/>
            <w:lang w:bidi="fa-IR"/>
          </w:rPr>
          <w:t>ی</w:t>
        </w:r>
        <w:r w:rsidRPr="00C53E3E">
          <w:rPr>
            <w:rStyle w:val="Hyperlink"/>
            <w:rFonts w:hint="eastAsia"/>
            <w:noProof/>
            <w:rtl/>
            <w:lang w:bidi="fa-IR"/>
          </w:rPr>
          <w:t>عه</w:t>
        </w:r>
        <w:r w:rsidRPr="00C53E3E">
          <w:rPr>
            <w:rStyle w:val="Hyperlink"/>
            <w:noProof/>
            <w:rtl/>
            <w:lang w:bidi="fa-IR"/>
          </w:rPr>
          <w:t xml:space="preserve"> </w:t>
        </w:r>
        <w:r w:rsidRPr="00C53E3E">
          <w:rPr>
            <w:rStyle w:val="Hyperlink"/>
            <w:rFonts w:hint="eastAsia"/>
            <w:noProof/>
            <w:rtl/>
            <w:lang w:bidi="fa-IR"/>
          </w:rPr>
          <w:t>بخاطر</w:t>
        </w:r>
        <w:r w:rsidRPr="00C53E3E">
          <w:rPr>
            <w:rStyle w:val="Hyperlink"/>
            <w:noProof/>
            <w:rtl/>
            <w:lang w:bidi="fa-IR"/>
          </w:rPr>
          <w:t xml:space="preserve"> </w:t>
        </w:r>
        <w:r w:rsidRPr="00C53E3E">
          <w:rPr>
            <w:rStyle w:val="Hyperlink"/>
            <w:rFonts w:hint="eastAsia"/>
            <w:noProof/>
            <w:rtl/>
            <w:lang w:bidi="fa-IR"/>
          </w:rPr>
          <w:t>شهادت</w:t>
        </w:r>
        <w:r w:rsidRPr="00C53E3E">
          <w:rPr>
            <w:rStyle w:val="Hyperlink"/>
            <w:noProof/>
            <w:rtl/>
            <w:lang w:bidi="fa-IR"/>
          </w:rPr>
          <w:t xml:space="preserve"> </w:t>
        </w:r>
        <w:r w:rsidRPr="00C53E3E">
          <w:rPr>
            <w:rStyle w:val="Hyperlink"/>
            <w:rFonts w:hint="eastAsia"/>
            <w:noProof/>
            <w:rtl/>
            <w:lang w:bidi="fa-IR"/>
          </w:rPr>
          <w:t>حضرت</w:t>
        </w:r>
        <w:r w:rsidRPr="00C53E3E">
          <w:rPr>
            <w:rStyle w:val="Hyperlink"/>
            <w:noProof/>
            <w:rtl/>
            <w:lang w:bidi="fa-IR"/>
          </w:rPr>
          <w:t xml:space="preserve"> </w:t>
        </w:r>
        <w:r w:rsidRPr="00C53E3E">
          <w:rPr>
            <w:rStyle w:val="Hyperlink"/>
            <w:rFonts w:hint="eastAsia"/>
            <w:noProof/>
            <w:rtl/>
            <w:lang w:bidi="fa-IR"/>
          </w:rPr>
          <w:t>عمر</w:t>
        </w:r>
        <w:r w:rsidRPr="00C53E3E">
          <w:rPr>
            <w:rStyle w:val="Hyperlink"/>
            <w:rFonts w:hint="cs"/>
            <w:noProof/>
            <w:rtl/>
          </w:rPr>
          <w:sym w:font="AGA Arabesque" w:char="F074"/>
        </w:r>
        <w:r w:rsidRPr="00C53E3E">
          <w:rPr>
            <w:rStyle w:val="Hyperlink"/>
            <w:noProof/>
            <w:rtl/>
            <w:lang w:bidi="fa-IR"/>
          </w:rPr>
          <w:t xml:space="preserve"> </w:t>
        </w:r>
        <w:r w:rsidRPr="00C53E3E">
          <w:rPr>
            <w:rStyle w:val="Hyperlink"/>
            <w:rFonts w:hint="eastAsia"/>
            <w:noProof/>
            <w:rtl/>
            <w:lang w:bidi="fa-IR"/>
          </w:rPr>
          <w:t>و</w:t>
        </w:r>
        <w:r w:rsidRPr="00C53E3E">
          <w:rPr>
            <w:rStyle w:val="Hyperlink"/>
            <w:noProof/>
            <w:rtl/>
            <w:lang w:bidi="fa-IR"/>
          </w:rPr>
          <w:t xml:space="preserve"> </w:t>
        </w:r>
        <w:r w:rsidRPr="00C53E3E">
          <w:rPr>
            <w:rStyle w:val="Hyperlink"/>
            <w:rFonts w:hint="eastAsia"/>
            <w:noProof/>
            <w:rtl/>
            <w:lang w:bidi="fa-IR"/>
          </w:rPr>
          <w:t>جشن‌گرفتن</w:t>
        </w:r>
        <w:r w:rsidRPr="00C53E3E">
          <w:rPr>
            <w:rStyle w:val="Hyperlink"/>
            <w:noProof/>
            <w:rtl/>
            <w:lang w:bidi="fa-IR"/>
          </w:rPr>
          <w:t xml:space="preserve"> </w:t>
        </w:r>
        <w:r w:rsidRPr="00C53E3E">
          <w:rPr>
            <w:rStyle w:val="Hyperlink"/>
            <w:rFonts w:hint="eastAsia"/>
            <w:noProof/>
            <w:rtl/>
            <w:lang w:bidi="fa-IR"/>
          </w:rPr>
          <w:t>روز</w:t>
        </w:r>
        <w:r w:rsidRPr="00C53E3E">
          <w:rPr>
            <w:rStyle w:val="Hyperlink"/>
            <w:noProof/>
            <w:rtl/>
            <w:lang w:bidi="fa-IR"/>
          </w:rPr>
          <w:t xml:space="preserve"> </w:t>
        </w:r>
        <w:r w:rsidRPr="00C53E3E">
          <w:rPr>
            <w:rStyle w:val="Hyperlink"/>
            <w:rFonts w:hint="eastAsia"/>
            <w:noProof/>
            <w:rtl/>
            <w:lang w:bidi="fa-IR"/>
          </w:rPr>
          <w:t>شهادت</w:t>
        </w:r>
        <w:r w:rsidRPr="00C53E3E">
          <w:rPr>
            <w:rStyle w:val="Hyperlink"/>
            <w:noProof/>
            <w:rtl/>
            <w:lang w:bidi="fa-IR"/>
          </w:rPr>
          <w:t xml:space="preserve"> </w:t>
        </w:r>
        <w:r w:rsidRPr="00C53E3E">
          <w:rPr>
            <w:rStyle w:val="Hyperlink"/>
            <w:rFonts w:hint="eastAsia"/>
            <w:noProof/>
            <w:rtl/>
            <w:lang w:bidi="fa-IR"/>
          </w:rPr>
          <w:t>ا</w:t>
        </w:r>
        <w:r w:rsidRPr="00C53E3E">
          <w:rPr>
            <w:rStyle w:val="Hyperlink"/>
            <w:rFonts w:hint="cs"/>
            <w:noProof/>
            <w:rtl/>
            <w:lang w:bidi="fa-IR"/>
          </w:rPr>
          <w:t>ی</w:t>
        </w:r>
        <w:r w:rsidRPr="00C53E3E">
          <w:rPr>
            <w:rStyle w:val="Hyperlink"/>
            <w:rFonts w:hint="eastAsia"/>
            <w:noProof/>
            <w:rtl/>
            <w:lang w:bidi="fa-IR"/>
          </w:rPr>
          <w:t>شان</w:t>
        </w:r>
        <w:r w:rsidRPr="00C53E3E">
          <w:rPr>
            <w:rStyle w:val="Hyperlink"/>
            <w:noProof/>
            <w:rtl/>
            <w:lang w:bidi="fa-IR"/>
          </w:rPr>
          <w:t xml:space="preserve"> </w:t>
        </w:r>
        <w:r w:rsidRPr="00C53E3E">
          <w:rPr>
            <w:rStyle w:val="Hyperlink"/>
            <w:rFonts w:hint="eastAsia"/>
            <w:noProof/>
            <w:rtl/>
            <w:lang w:bidi="fa-IR"/>
          </w:rPr>
          <w:t>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414445442 </w:instrText>
        </w:r>
        <w:r>
          <w:rPr>
            <w:noProof/>
            <w:webHidden/>
          </w:rPr>
          <w:instrText>\h</w:instrText>
        </w:r>
        <w:r>
          <w:rPr>
            <w:noProof/>
            <w:webHidden/>
            <w:rtl/>
          </w:rPr>
          <w:instrText xml:space="preserve"> </w:instrText>
        </w:r>
        <w:r>
          <w:rPr>
            <w:noProof/>
            <w:webHidden/>
            <w:rtl/>
          </w:rPr>
        </w:r>
        <w:r>
          <w:rPr>
            <w:noProof/>
            <w:webHidden/>
            <w:rtl/>
          </w:rPr>
          <w:fldChar w:fldCharType="separate"/>
        </w:r>
        <w:r w:rsidR="00310409">
          <w:rPr>
            <w:noProof/>
            <w:webHidden/>
            <w:rtl/>
          </w:rPr>
          <w:t>96</w:t>
        </w:r>
        <w:r>
          <w:rPr>
            <w:noProof/>
            <w:webHidden/>
            <w:rtl/>
          </w:rPr>
          <w:fldChar w:fldCharType="end"/>
        </w:r>
      </w:hyperlink>
    </w:p>
    <w:p w:rsidR="00F43CFF" w:rsidRPr="001659A9" w:rsidRDefault="00F43CFF">
      <w:pPr>
        <w:pStyle w:val="TOC2"/>
        <w:tabs>
          <w:tab w:val="right" w:leader="dot" w:pos="7644"/>
        </w:tabs>
        <w:rPr>
          <w:rFonts w:ascii="Calibri" w:eastAsia="Times New Roman" w:hAnsi="Calibri" w:cs="Arial"/>
          <w:bCs w:val="0"/>
          <w:noProof/>
          <w:sz w:val="22"/>
          <w:szCs w:val="22"/>
          <w:rtl/>
        </w:rPr>
      </w:pPr>
      <w:hyperlink w:anchor="_Toc414445443" w:history="1">
        <w:r w:rsidRPr="00C53E3E">
          <w:rPr>
            <w:rStyle w:val="Hyperlink"/>
            <w:noProof/>
            <w:rtl/>
            <w:lang w:bidi="fa-IR"/>
          </w:rPr>
          <w:t xml:space="preserve">14- </w:t>
        </w:r>
        <w:r w:rsidRPr="00C53E3E">
          <w:rPr>
            <w:rStyle w:val="Hyperlink"/>
            <w:rFonts w:hint="eastAsia"/>
            <w:noProof/>
            <w:rtl/>
            <w:lang w:bidi="fa-IR"/>
          </w:rPr>
          <w:t>طعن</w:t>
        </w:r>
        <w:r w:rsidRPr="00C53E3E">
          <w:rPr>
            <w:rStyle w:val="Hyperlink"/>
            <w:noProof/>
            <w:rtl/>
            <w:lang w:bidi="fa-IR"/>
          </w:rPr>
          <w:t xml:space="preserve"> </w:t>
        </w:r>
        <w:r w:rsidRPr="00C53E3E">
          <w:rPr>
            <w:rStyle w:val="Hyperlink"/>
            <w:rFonts w:hint="eastAsia"/>
            <w:noProof/>
            <w:rtl/>
            <w:lang w:bidi="fa-IR"/>
          </w:rPr>
          <w:t>زدن</w:t>
        </w:r>
        <w:r w:rsidRPr="00C53E3E">
          <w:rPr>
            <w:rStyle w:val="Hyperlink"/>
            <w:noProof/>
            <w:rtl/>
            <w:lang w:bidi="fa-IR"/>
          </w:rPr>
          <w:t xml:space="preserve"> </w:t>
        </w:r>
        <w:r w:rsidRPr="00C53E3E">
          <w:rPr>
            <w:rStyle w:val="Hyperlink"/>
            <w:rFonts w:hint="eastAsia"/>
            <w:noProof/>
            <w:rtl/>
            <w:lang w:bidi="fa-IR"/>
          </w:rPr>
          <w:t>ش</w:t>
        </w:r>
        <w:r w:rsidRPr="00C53E3E">
          <w:rPr>
            <w:rStyle w:val="Hyperlink"/>
            <w:rFonts w:hint="cs"/>
            <w:noProof/>
            <w:rtl/>
            <w:lang w:bidi="fa-IR"/>
          </w:rPr>
          <w:t>ی</w:t>
        </w:r>
        <w:r w:rsidRPr="00C53E3E">
          <w:rPr>
            <w:rStyle w:val="Hyperlink"/>
            <w:rFonts w:hint="eastAsia"/>
            <w:noProof/>
            <w:rtl/>
            <w:lang w:bidi="fa-IR"/>
          </w:rPr>
          <w:t>ع</w:t>
        </w:r>
        <w:r w:rsidRPr="00C53E3E">
          <w:rPr>
            <w:rStyle w:val="Hyperlink"/>
            <w:rFonts w:hint="cs"/>
            <w:noProof/>
            <w:rtl/>
            <w:lang w:bidi="fa-IR"/>
          </w:rPr>
          <w:t>ی</w:t>
        </w:r>
        <w:r w:rsidRPr="00C53E3E">
          <w:rPr>
            <w:rStyle w:val="Hyperlink"/>
            <w:rFonts w:hint="eastAsia"/>
            <w:noProof/>
            <w:rtl/>
            <w:lang w:bidi="fa-IR"/>
          </w:rPr>
          <w:t>ان</w:t>
        </w:r>
        <w:r w:rsidRPr="00C53E3E">
          <w:rPr>
            <w:rStyle w:val="Hyperlink"/>
            <w:noProof/>
            <w:rtl/>
            <w:lang w:bidi="fa-IR"/>
          </w:rPr>
          <w:t xml:space="preserve"> </w:t>
        </w:r>
        <w:r w:rsidRPr="00C53E3E">
          <w:rPr>
            <w:rStyle w:val="Hyperlink"/>
            <w:rFonts w:hint="eastAsia"/>
            <w:noProof/>
            <w:rtl/>
            <w:lang w:bidi="fa-IR"/>
          </w:rPr>
          <w:t>به</w:t>
        </w:r>
        <w:r w:rsidRPr="00C53E3E">
          <w:rPr>
            <w:rStyle w:val="Hyperlink"/>
            <w:noProof/>
            <w:rtl/>
            <w:lang w:bidi="fa-IR"/>
          </w:rPr>
          <w:t xml:space="preserve"> </w:t>
        </w:r>
        <w:r w:rsidRPr="00C53E3E">
          <w:rPr>
            <w:rStyle w:val="Hyperlink"/>
            <w:rFonts w:hint="eastAsia"/>
            <w:noProof/>
            <w:rtl/>
            <w:lang w:bidi="fa-IR"/>
          </w:rPr>
          <w:t>ائمه‌</w:t>
        </w:r>
        <w:r w:rsidRPr="00C53E3E">
          <w:rPr>
            <w:rStyle w:val="Hyperlink"/>
            <w:rFonts w:hint="cs"/>
            <w:noProof/>
            <w:rtl/>
            <w:lang w:bidi="fa-IR"/>
          </w:rPr>
          <w:t>ی</w:t>
        </w:r>
        <w:r w:rsidRPr="00C53E3E">
          <w:rPr>
            <w:rStyle w:val="Hyperlink"/>
            <w:noProof/>
            <w:rtl/>
            <w:lang w:bidi="fa-IR"/>
          </w:rPr>
          <w:t xml:space="preserve"> </w:t>
        </w:r>
        <w:r w:rsidRPr="00C53E3E">
          <w:rPr>
            <w:rStyle w:val="Hyperlink"/>
            <w:rFonts w:hint="eastAsia"/>
            <w:noProof/>
            <w:rtl/>
            <w:lang w:bidi="fa-IR"/>
          </w:rPr>
          <w:t>چهارگانه</w:t>
        </w:r>
        <w:r w:rsidRPr="00C53E3E">
          <w:rPr>
            <w:rStyle w:val="Hyperlink"/>
            <w:noProof/>
            <w:rtl/>
            <w:lang w:bidi="fa-IR"/>
          </w:rPr>
          <w:t xml:space="preserve"> </w:t>
        </w:r>
        <w:r w:rsidRPr="00C53E3E">
          <w:rPr>
            <w:rStyle w:val="Hyperlink"/>
            <w:rFonts w:hint="eastAsia"/>
            <w:noProof/>
            <w:rtl/>
            <w:lang w:bidi="fa-IR"/>
          </w:rPr>
          <w:t>اهل</w:t>
        </w:r>
        <w:r w:rsidRPr="00C53E3E">
          <w:rPr>
            <w:rStyle w:val="Hyperlink"/>
            <w:noProof/>
            <w:rtl/>
            <w:lang w:bidi="fa-IR"/>
          </w:rPr>
          <w:t xml:space="preserve"> </w:t>
        </w:r>
        <w:r w:rsidRPr="00C53E3E">
          <w:rPr>
            <w:rStyle w:val="Hyperlink"/>
            <w:rFonts w:hint="eastAsia"/>
            <w:noProof/>
            <w:rtl/>
            <w:lang w:bidi="fa-IR"/>
          </w:rPr>
          <w:t>سنت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414445443 </w:instrText>
        </w:r>
        <w:r>
          <w:rPr>
            <w:noProof/>
            <w:webHidden/>
          </w:rPr>
          <w:instrText>\h</w:instrText>
        </w:r>
        <w:r>
          <w:rPr>
            <w:noProof/>
            <w:webHidden/>
            <w:rtl/>
          </w:rPr>
          <w:instrText xml:space="preserve"> </w:instrText>
        </w:r>
        <w:r>
          <w:rPr>
            <w:noProof/>
            <w:webHidden/>
            <w:rtl/>
          </w:rPr>
        </w:r>
        <w:r>
          <w:rPr>
            <w:noProof/>
            <w:webHidden/>
            <w:rtl/>
          </w:rPr>
          <w:fldChar w:fldCharType="separate"/>
        </w:r>
        <w:r w:rsidR="00310409">
          <w:rPr>
            <w:noProof/>
            <w:webHidden/>
            <w:rtl/>
          </w:rPr>
          <w:t>101</w:t>
        </w:r>
        <w:r>
          <w:rPr>
            <w:noProof/>
            <w:webHidden/>
            <w:rtl/>
          </w:rPr>
          <w:fldChar w:fldCharType="end"/>
        </w:r>
      </w:hyperlink>
    </w:p>
    <w:p w:rsidR="00F43CFF" w:rsidRPr="001659A9" w:rsidRDefault="00F43CFF">
      <w:pPr>
        <w:pStyle w:val="TOC2"/>
        <w:tabs>
          <w:tab w:val="right" w:leader="dot" w:pos="7644"/>
        </w:tabs>
        <w:rPr>
          <w:rFonts w:ascii="Calibri" w:eastAsia="Times New Roman" w:hAnsi="Calibri" w:cs="Arial"/>
          <w:bCs w:val="0"/>
          <w:noProof/>
          <w:sz w:val="22"/>
          <w:szCs w:val="22"/>
          <w:rtl/>
        </w:rPr>
      </w:pPr>
      <w:hyperlink w:anchor="_Toc414445444" w:history="1">
        <w:r w:rsidRPr="00C53E3E">
          <w:rPr>
            <w:rStyle w:val="Hyperlink"/>
            <w:noProof/>
            <w:rtl/>
            <w:lang w:bidi="fa-IR"/>
          </w:rPr>
          <w:t xml:space="preserve">15- </w:t>
        </w:r>
        <w:r w:rsidRPr="00C53E3E">
          <w:rPr>
            <w:rStyle w:val="Hyperlink"/>
            <w:rFonts w:hint="eastAsia"/>
            <w:noProof/>
            <w:rtl/>
            <w:lang w:bidi="fa-IR"/>
          </w:rPr>
          <w:t>اغراق</w:t>
        </w:r>
        <w:r w:rsidRPr="00C53E3E">
          <w:rPr>
            <w:rStyle w:val="Hyperlink"/>
            <w:noProof/>
            <w:rtl/>
            <w:lang w:bidi="fa-IR"/>
          </w:rPr>
          <w:t xml:space="preserve"> </w:t>
        </w:r>
        <w:r w:rsidRPr="00C53E3E">
          <w:rPr>
            <w:rStyle w:val="Hyperlink"/>
            <w:rFonts w:hint="eastAsia"/>
            <w:noProof/>
            <w:rtl/>
            <w:lang w:bidi="fa-IR"/>
          </w:rPr>
          <w:t>در</w:t>
        </w:r>
        <w:r w:rsidRPr="00C53E3E">
          <w:rPr>
            <w:rStyle w:val="Hyperlink"/>
            <w:noProof/>
            <w:rtl/>
            <w:lang w:bidi="fa-IR"/>
          </w:rPr>
          <w:t xml:space="preserve"> </w:t>
        </w:r>
        <w:r w:rsidRPr="00C53E3E">
          <w:rPr>
            <w:rStyle w:val="Hyperlink"/>
            <w:rFonts w:hint="eastAsia"/>
            <w:noProof/>
            <w:rtl/>
            <w:lang w:bidi="fa-IR"/>
          </w:rPr>
          <w:t>ائمه</w:t>
        </w:r>
        <w:r w:rsidRPr="00C53E3E">
          <w:rPr>
            <w:rStyle w:val="Hyperlink"/>
            <w:noProof/>
            <w:rtl/>
            <w:lang w:bidi="fa-IR"/>
          </w:rPr>
          <w:t xml:space="preserve"> </w:t>
        </w:r>
        <w:r w:rsidRPr="00C53E3E">
          <w:rPr>
            <w:rStyle w:val="Hyperlink"/>
            <w:rFonts w:hint="eastAsia"/>
            <w:noProof/>
            <w:rtl/>
            <w:lang w:bidi="fa-IR"/>
          </w:rPr>
          <w:t>در</w:t>
        </w:r>
        <w:r w:rsidRPr="00C53E3E">
          <w:rPr>
            <w:rStyle w:val="Hyperlink"/>
            <w:noProof/>
            <w:rtl/>
            <w:lang w:bidi="fa-IR"/>
          </w:rPr>
          <w:t xml:space="preserve"> </w:t>
        </w:r>
        <w:r w:rsidRPr="00C53E3E">
          <w:rPr>
            <w:rStyle w:val="Hyperlink"/>
            <w:rFonts w:hint="eastAsia"/>
            <w:noProof/>
            <w:rtl/>
            <w:lang w:bidi="fa-IR"/>
          </w:rPr>
          <w:t>نزد</w:t>
        </w:r>
        <w:r w:rsidRPr="00C53E3E">
          <w:rPr>
            <w:rStyle w:val="Hyperlink"/>
            <w:noProof/>
            <w:rtl/>
            <w:lang w:bidi="fa-IR"/>
          </w:rPr>
          <w:t xml:space="preserve"> </w:t>
        </w:r>
        <w:r w:rsidRPr="00C53E3E">
          <w:rPr>
            <w:rStyle w:val="Hyperlink"/>
            <w:rFonts w:hint="eastAsia"/>
            <w:noProof/>
            <w:rtl/>
            <w:lang w:bidi="fa-IR"/>
          </w:rPr>
          <w:t>ش</w:t>
        </w:r>
        <w:r w:rsidRPr="00C53E3E">
          <w:rPr>
            <w:rStyle w:val="Hyperlink"/>
            <w:rFonts w:hint="cs"/>
            <w:noProof/>
            <w:rtl/>
            <w:lang w:bidi="fa-IR"/>
          </w:rPr>
          <w:t>ی</w:t>
        </w:r>
        <w:r w:rsidRPr="00C53E3E">
          <w:rPr>
            <w:rStyle w:val="Hyperlink"/>
            <w:rFonts w:hint="eastAsia"/>
            <w:noProof/>
            <w:rtl/>
            <w:lang w:bidi="fa-IR"/>
          </w:rPr>
          <w:t>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414445444 </w:instrText>
        </w:r>
        <w:r>
          <w:rPr>
            <w:noProof/>
            <w:webHidden/>
          </w:rPr>
          <w:instrText>\h</w:instrText>
        </w:r>
        <w:r>
          <w:rPr>
            <w:noProof/>
            <w:webHidden/>
            <w:rtl/>
          </w:rPr>
          <w:instrText xml:space="preserve"> </w:instrText>
        </w:r>
        <w:r>
          <w:rPr>
            <w:noProof/>
            <w:webHidden/>
            <w:rtl/>
          </w:rPr>
        </w:r>
        <w:r>
          <w:rPr>
            <w:noProof/>
            <w:webHidden/>
            <w:rtl/>
          </w:rPr>
          <w:fldChar w:fldCharType="separate"/>
        </w:r>
        <w:r w:rsidR="00310409">
          <w:rPr>
            <w:noProof/>
            <w:webHidden/>
            <w:rtl/>
          </w:rPr>
          <w:t>107</w:t>
        </w:r>
        <w:r>
          <w:rPr>
            <w:noProof/>
            <w:webHidden/>
            <w:rtl/>
          </w:rPr>
          <w:fldChar w:fldCharType="end"/>
        </w:r>
      </w:hyperlink>
    </w:p>
    <w:p w:rsidR="00F43CFF" w:rsidRPr="001659A9" w:rsidRDefault="00F43CFF">
      <w:pPr>
        <w:pStyle w:val="TOC3"/>
        <w:tabs>
          <w:tab w:val="right" w:leader="dot" w:pos="7644"/>
        </w:tabs>
        <w:rPr>
          <w:rFonts w:ascii="Calibri" w:eastAsia="Times New Roman" w:hAnsi="Calibri" w:cs="Arial"/>
          <w:noProof/>
          <w:sz w:val="22"/>
          <w:szCs w:val="22"/>
          <w:rtl/>
        </w:rPr>
      </w:pPr>
      <w:hyperlink w:anchor="_Toc414445445" w:history="1">
        <w:r w:rsidRPr="00C53E3E">
          <w:rPr>
            <w:rStyle w:val="Hyperlink"/>
            <w:rFonts w:hint="eastAsia"/>
            <w:noProof/>
            <w:rtl/>
            <w:lang w:bidi="fa-IR"/>
          </w:rPr>
          <w:t>اول</w:t>
        </w:r>
        <w:r w:rsidRPr="00C53E3E">
          <w:rPr>
            <w:rStyle w:val="Hyperlink"/>
            <w:noProof/>
            <w:rtl/>
            <w:lang w:bidi="fa-IR"/>
          </w:rPr>
          <w:t xml:space="preserve">: </w:t>
        </w:r>
        <w:r w:rsidRPr="00C53E3E">
          <w:rPr>
            <w:rStyle w:val="Hyperlink"/>
            <w:rFonts w:hint="eastAsia"/>
            <w:noProof/>
            <w:rtl/>
            <w:lang w:bidi="fa-IR"/>
          </w:rPr>
          <w:t>تفض</w:t>
        </w:r>
        <w:r w:rsidRPr="00C53E3E">
          <w:rPr>
            <w:rStyle w:val="Hyperlink"/>
            <w:rFonts w:hint="cs"/>
            <w:noProof/>
            <w:rtl/>
            <w:lang w:bidi="fa-IR"/>
          </w:rPr>
          <w:t>ی</w:t>
        </w:r>
        <w:r w:rsidRPr="00C53E3E">
          <w:rPr>
            <w:rStyle w:val="Hyperlink"/>
            <w:rFonts w:hint="eastAsia"/>
            <w:noProof/>
            <w:rtl/>
            <w:lang w:bidi="fa-IR"/>
          </w:rPr>
          <w:t>ل</w:t>
        </w:r>
        <w:r w:rsidRPr="00C53E3E">
          <w:rPr>
            <w:rStyle w:val="Hyperlink"/>
            <w:noProof/>
            <w:rtl/>
            <w:lang w:bidi="fa-IR"/>
          </w:rPr>
          <w:t xml:space="preserve"> </w:t>
        </w:r>
        <w:r w:rsidRPr="00C53E3E">
          <w:rPr>
            <w:rStyle w:val="Hyperlink"/>
            <w:rFonts w:hint="eastAsia"/>
            <w:noProof/>
            <w:rtl/>
            <w:lang w:bidi="fa-IR"/>
          </w:rPr>
          <w:t>دادن</w:t>
        </w:r>
        <w:r w:rsidRPr="00C53E3E">
          <w:rPr>
            <w:rStyle w:val="Hyperlink"/>
            <w:noProof/>
            <w:rtl/>
            <w:lang w:bidi="fa-IR"/>
          </w:rPr>
          <w:t xml:space="preserve"> </w:t>
        </w:r>
        <w:r w:rsidRPr="00C53E3E">
          <w:rPr>
            <w:rStyle w:val="Hyperlink"/>
            <w:rFonts w:hint="eastAsia"/>
            <w:noProof/>
            <w:rtl/>
            <w:lang w:bidi="fa-IR"/>
          </w:rPr>
          <w:t>ائمه</w:t>
        </w:r>
        <w:r w:rsidRPr="00C53E3E">
          <w:rPr>
            <w:rStyle w:val="Hyperlink"/>
            <w:noProof/>
            <w:rtl/>
            <w:lang w:bidi="fa-IR"/>
          </w:rPr>
          <w:t xml:space="preserve"> </w:t>
        </w:r>
        <w:r w:rsidRPr="00C53E3E">
          <w:rPr>
            <w:rStyle w:val="Hyperlink"/>
            <w:rFonts w:hint="eastAsia"/>
            <w:noProof/>
            <w:rtl/>
            <w:lang w:bidi="fa-IR"/>
          </w:rPr>
          <w:t>دوازده‌گانه</w:t>
        </w:r>
        <w:r w:rsidRPr="00C53E3E">
          <w:rPr>
            <w:rStyle w:val="Hyperlink"/>
            <w:noProof/>
            <w:rtl/>
            <w:lang w:bidi="fa-IR"/>
          </w:rPr>
          <w:t xml:space="preserve"> </w:t>
        </w:r>
        <w:r w:rsidRPr="00C53E3E">
          <w:rPr>
            <w:rStyle w:val="Hyperlink"/>
            <w:rFonts w:hint="eastAsia"/>
            <w:noProof/>
            <w:rtl/>
            <w:lang w:bidi="fa-IR"/>
          </w:rPr>
          <w:t>بر</w:t>
        </w:r>
        <w:r w:rsidRPr="00C53E3E">
          <w:rPr>
            <w:rStyle w:val="Hyperlink"/>
            <w:noProof/>
            <w:rtl/>
            <w:lang w:bidi="fa-IR"/>
          </w:rPr>
          <w:t xml:space="preserve"> </w:t>
        </w:r>
        <w:r w:rsidRPr="00C53E3E">
          <w:rPr>
            <w:rStyle w:val="Hyperlink"/>
            <w:rFonts w:hint="eastAsia"/>
            <w:noProof/>
            <w:rtl/>
            <w:lang w:bidi="fa-IR"/>
          </w:rPr>
          <w:t>هم</w:t>
        </w:r>
        <w:r w:rsidRPr="00C53E3E">
          <w:rPr>
            <w:rStyle w:val="Hyperlink"/>
            <w:rFonts w:hint="cs"/>
            <w:noProof/>
            <w:rtl/>
            <w:lang w:bidi="fa-IR"/>
          </w:rPr>
          <w:t>ۀ</w:t>
        </w:r>
        <w:r w:rsidRPr="00C53E3E">
          <w:rPr>
            <w:rStyle w:val="Hyperlink"/>
            <w:noProof/>
            <w:rtl/>
            <w:lang w:bidi="fa-IR"/>
          </w:rPr>
          <w:t xml:space="preserve"> </w:t>
        </w:r>
        <w:r w:rsidRPr="00C53E3E">
          <w:rPr>
            <w:rStyle w:val="Hyperlink"/>
            <w:rFonts w:hint="eastAsia"/>
            <w:noProof/>
            <w:rtl/>
            <w:lang w:bidi="fa-IR"/>
          </w:rPr>
          <w:t>پ</w:t>
        </w:r>
        <w:r w:rsidRPr="00C53E3E">
          <w:rPr>
            <w:rStyle w:val="Hyperlink"/>
            <w:rFonts w:hint="cs"/>
            <w:noProof/>
            <w:rtl/>
            <w:lang w:bidi="fa-IR"/>
          </w:rPr>
          <w:t>ی</w:t>
        </w:r>
        <w:r w:rsidRPr="00C53E3E">
          <w:rPr>
            <w:rStyle w:val="Hyperlink"/>
            <w:rFonts w:hint="eastAsia"/>
            <w:noProof/>
            <w:rtl/>
            <w:lang w:bidi="fa-IR"/>
          </w:rPr>
          <w:t>امبران</w:t>
        </w:r>
        <w:r w:rsidRPr="00C53E3E">
          <w:rPr>
            <w:rStyle w:val="Hyperlink"/>
            <w:rFonts w:cs="CTraditional Arabic"/>
            <w:b/>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414445445 </w:instrText>
        </w:r>
        <w:r>
          <w:rPr>
            <w:noProof/>
            <w:webHidden/>
          </w:rPr>
          <w:instrText>\h</w:instrText>
        </w:r>
        <w:r>
          <w:rPr>
            <w:noProof/>
            <w:webHidden/>
            <w:rtl/>
          </w:rPr>
          <w:instrText xml:space="preserve"> </w:instrText>
        </w:r>
        <w:r>
          <w:rPr>
            <w:noProof/>
            <w:webHidden/>
            <w:rtl/>
          </w:rPr>
        </w:r>
        <w:r>
          <w:rPr>
            <w:noProof/>
            <w:webHidden/>
            <w:rtl/>
          </w:rPr>
          <w:fldChar w:fldCharType="separate"/>
        </w:r>
        <w:r w:rsidR="00310409">
          <w:rPr>
            <w:noProof/>
            <w:webHidden/>
            <w:rtl/>
          </w:rPr>
          <w:t>107</w:t>
        </w:r>
        <w:r>
          <w:rPr>
            <w:noProof/>
            <w:webHidden/>
            <w:rtl/>
          </w:rPr>
          <w:fldChar w:fldCharType="end"/>
        </w:r>
      </w:hyperlink>
    </w:p>
    <w:p w:rsidR="00F43CFF" w:rsidRPr="001659A9" w:rsidRDefault="00F43CFF">
      <w:pPr>
        <w:pStyle w:val="TOC3"/>
        <w:tabs>
          <w:tab w:val="right" w:leader="dot" w:pos="7644"/>
        </w:tabs>
        <w:rPr>
          <w:rFonts w:ascii="Calibri" w:eastAsia="Times New Roman" w:hAnsi="Calibri" w:cs="Arial"/>
          <w:noProof/>
          <w:sz w:val="22"/>
          <w:szCs w:val="22"/>
          <w:rtl/>
        </w:rPr>
      </w:pPr>
      <w:hyperlink w:anchor="_Toc414445446" w:history="1">
        <w:r w:rsidRPr="00C53E3E">
          <w:rPr>
            <w:rStyle w:val="Hyperlink"/>
            <w:rFonts w:hint="eastAsia"/>
            <w:noProof/>
            <w:rtl/>
            <w:lang w:bidi="fa-IR"/>
          </w:rPr>
          <w:t>دوم</w:t>
        </w:r>
        <w:r w:rsidRPr="00C53E3E">
          <w:rPr>
            <w:rStyle w:val="Hyperlink"/>
            <w:noProof/>
            <w:rtl/>
            <w:lang w:bidi="fa-IR"/>
          </w:rPr>
          <w:t xml:space="preserve">: </w:t>
        </w:r>
        <w:r w:rsidRPr="00C53E3E">
          <w:rPr>
            <w:rStyle w:val="Hyperlink"/>
            <w:rFonts w:hint="eastAsia"/>
            <w:noProof/>
            <w:rtl/>
            <w:lang w:bidi="fa-IR"/>
          </w:rPr>
          <w:t>معصوم</w:t>
        </w:r>
        <w:r w:rsidRPr="00C53E3E">
          <w:rPr>
            <w:rStyle w:val="Hyperlink"/>
            <w:rFonts w:ascii="MS Mincho" w:eastAsia="MS Mincho" w:hAnsi="MS Mincho" w:cs="MS Mincho" w:hint="eastAsia"/>
            <w:noProof/>
            <w:lang w:bidi="fa-IR"/>
          </w:rPr>
          <w:t>‌</w:t>
        </w:r>
        <w:r w:rsidRPr="00C53E3E">
          <w:rPr>
            <w:rStyle w:val="Hyperlink"/>
            <w:rFonts w:hint="eastAsia"/>
            <w:noProof/>
            <w:rtl/>
            <w:lang w:bidi="fa-IR"/>
          </w:rPr>
          <w:t>بودن</w:t>
        </w:r>
        <w:r w:rsidRPr="00C53E3E">
          <w:rPr>
            <w:rStyle w:val="Hyperlink"/>
            <w:noProof/>
            <w:rtl/>
            <w:lang w:bidi="fa-IR"/>
          </w:rPr>
          <w:t xml:space="preserve"> </w:t>
        </w:r>
        <w:r w:rsidRPr="00C53E3E">
          <w:rPr>
            <w:rStyle w:val="Hyperlink"/>
            <w:rFonts w:hint="eastAsia"/>
            <w:noProof/>
            <w:rtl/>
            <w:lang w:bidi="fa-IR"/>
          </w:rPr>
          <w:t>ائمه</w:t>
        </w:r>
        <w:r w:rsidRPr="00C53E3E">
          <w:rPr>
            <w:rStyle w:val="Hyperlink"/>
            <w:noProof/>
            <w:rtl/>
            <w:lang w:bidi="fa-IR"/>
          </w:rPr>
          <w:t xml:space="preserve"> </w:t>
        </w:r>
        <w:r w:rsidRPr="00C53E3E">
          <w:rPr>
            <w:rStyle w:val="Hyperlink"/>
            <w:rFonts w:hint="eastAsia"/>
            <w:noProof/>
            <w:rtl/>
            <w:lang w:bidi="fa-IR"/>
          </w:rPr>
          <w:t>در</w:t>
        </w:r>
        <w:r w:rsidRPr="00C53E3E">
          <w:rPr>
            <w:rStyle w:val="Hyperlink"/>
            <w:noProof/>
            <w:rtl/>
            <w:lang w:bidi="fa-IR"/>
          </w:rPr>
          <w:t xml:space="preserve"> </w:t>
        </w:r>
        <w:r w:rsidRPr="00C53E3E">
          <w:rPr>
            <w:rStyle w:val="Hyperlink"/>
            <w:rFonts w:hint="eastAsia"/>
            <w:noProof/>
            <w:rtl/>
            <w:lang w:bidi="fa-IR"/>
          </w:rPr>
          <w:t>نزد</w:t>
        </w:r>
        <w:r w:rsidRPr="00C53E3E">
          <w:rPr>
            <w:rStyle w:val="Hyperlink"/>
            <w:noProof/>
            <w:rtl/>
            <w:lang w:bidi="fa-IR"/>
          </w:rPr>
          <w:t xml:space="preserve"> </w:t>
        </w:r>
        <w:r w:rsidRPr="00C53E3E">
          <w:rPr>
            <w:rStyle w:val="Hyperlink"/>
            <w:rFonts w:hint="eastAsia"/>
            <w:noProof/>
            <w:rtl/>
            <w:lang w:bidi="fa-IR"/>
          </w:rPr>
          <w:t>ش</w:t>
        </w:r>
        <w:r w:rsidRPr="00C53E3E">
          <w:rPr>
            <w:rStyle w:val="Hyperlink"/>
            <w:rFonts w:hint="cs"/>
            <w:noProof/>
            <w:rtl/>
            <w:lang w:bidi="fa-IR"/>
          </w:rPr>
          <w:t>ی</w:t>
        </w:r>
        <w:r w:rsidRPr="00C53E3E">
          <w:rPr>
            <w:rStyle w:val="Hyperlink"/>
            <w:rFonts w:hint="eastAsia"/>
            <w:noProof/>
            <w:rtl/>
            <w:lang w:bidi="fa-IR"/>
          </w:rPr>
          <w:t>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414445446 </w:instrText>
        </w:r>
        <w:r>
          <w:rPr>
            <w:noProof/>
            <w:webHidden/>
          </w:rPr>
          <w:instrText>\h</w:instrText>
        </w:r>
        <w:r>
          <w:rPr>
            <w:noProof/>
            <w:webHidden/>
            <w:rtl/>
          </w:rPr>
          <w:instrText xml:space="preserve"> </w:instrText>
        </w:r>
        <w:r>
          <w:rPr>
            <w:noProof/>
            <w:webHidden/>
            <w:rtl/>
          </w:rPr>
        </w:r>
        <w:r>
          <w:rPr>
            <w:noProof/>
            <w:webHidden/>
            <w:rtl/>
          </w:rPr>
          <w:fldChar w:fldCharType="separate"/>
        </w:r>
        <w:r w:rsidR="00310409">
          <w:rPr>
            <w:noProof/>
            <w:webHidden/>
            <w:rtl/>
          </w:rPr>
          <w:t>111</w:t>
        </w:r>
        <w:r>
          <w:rPr>
            <w:noProof/>
            <w:webHidden/>
            <w:rtl/>
          </w:rPr>
          <w:fldChar w:fldCharType="end"/>
        </w:r>
      </w:hyperlink>
    </w:p>
    <w:p w:rsidR="00F43CFF" w:rsidRPr="001659A9" w:rsidRDefault="00F43CFF">
      <w:pPr>
        <w:pStyle w:val="TOC3"/>
        <w:tabs>
          <w:tab w:val="right" w:leader="dot" w:pos="7644"/>
        </w:tabs>
        <w:rPr>
          <w:rFonts w:ascii="Calibri" w:eastAsia="Times New Roman" w:hAnsi="Calibri" w:cs="Arial"/>
          <w:noProof/>
          <w:sz w:val="22"/>
          <w:szCs w:val="22"/>
          <w:rtl/>
        </w:rPr>
      </w:pPr>
      <w:hyperlink w:anchor="_Toc414445447" w:history="1">
        <w:r w:rsidRPr="00C53E3E">
          <w:rPr>
            <w:rStyle w:val="Hyperlink"/>
            <w:rFonts w:hint="eastAsia"/>
            <w:noProof/>
            <w:rtl/>
            <w:lang w:bidi="fa-IR"/>
          </w:rPr>
          <w:t>سوم</w:t>
        </w:r>
        <w:r w:rsidRPr="00C53E3E">
          <w:rPr>
            <w:rStyle w:val="Hyperlink"/>
            <w:noProof/>
            <w:rtl/>
            <w:lang w:bidi="fa-IR"/>
          </w:rPr>
          <w:t xml:space="preserve">: </w:t>
        </w:r>
        <w:r w:rsidRPr="00C53E3E">
          <w:rPr>
            <w:rStyle w:val="Hyperlink"/>
            <w:rFonts w:hint="eastAsia"/>
            <w:noProof/>
            <w:rtl/>
            <w:lang w:bidi="fa-IR"/>
          </w:rPr>
          <w:t>اغراق</w:t>
        </w:r>
        <w:r w:rsidRPr="00C53E3E">
          <w:rPr>
            <w:rStyle w:val="Hyperlink"/>
            <w:noProof/>
            <w:rtl/>
            <w:lang w:bidi="fa-IR"/>
          </w:rPr>
          <w:t xml:space="preserve"> </w:t>
        </w:r>
        <w:r w:rsidRPr="00C53E3E">
          <w:rPr>
            <w:rStyle w:val="Hyperlink"/>
            <w:rFonts w:hint="eastAsia"/>
            <w:noProof/>
            <w:rtl/>
            <w:lang w:bidi="fa-IR"/>
          </w:rPr>
          <w:t>در</w:t>
        </w:r>
        <w:r w:rsidRPr="00C53E3E">
          <w:rPr>
            <w:rStyle w:val="Hyperlink"/>
            <w:noProof/>
            <w:rtl/>
            <w:lang w:bidi="fa-IR"/>
          </w:rPr>
          <w:t xml:space="preserve"> </w:t>
        </w:r>
        <w:r w:rsidRPr="00C53E3E">
          <w:rPr>
            <w:rStyle w:val="Hyperlink"/>
            <w:rFonts w:hint="eastAsia"/>
            <w:noProof/>
            <w:rtl/>
            <w:lang w:bidi="fa-IR"/>
          </w:rPr>
          <w:t>ک</w:t>
        </w:r>
        <w:r w:rsidRPr="00C53E3E">
          <w:rPr>
            <w:rStyle w:val="Hyperlink"/>
            <w:rFonts w:hint="cs"/>
            <w:noProof/>
            <w:rtl/>
            <w:lang w:bidi="fa-IR"/>
          </w:rPr>
          <w:t>ی</w:t>
        </w:r>
        <w:r w:rsidRPr="00C53E3E">
          <w:rPr>
            <w:rStyle w:val="Hyperlink"/>
            <w:rFonts w:hint="eastAsia"/>
            <w:noProof/>
            <w:rtl/>
            <w:lang w:bidi="fa-IR"/>
          </w:rPr>
          <w:t>ف</w:t>
        </w:r>
        <w:r w:rsidRPr="00C53E3E">
          <w:rPr>
            <w:rStyle w:val="Hyperlink"/>
            <w:rFonts w:hint="cs"/>
            <w:noProof/>
            <w:rtl/>
            <w:lang w:bidi="fa-IR"/>
          </w:rPr>
          <w:t>ی</w:t>
        </w:r>
        <w:r w:rsidRPr="00C53E3E">
          <w:rPr>
            <w:rStyle w:val="Hyperlink"/>
            <w:rFonts w:hint="eastAsia"/>
            <w:noProof/>
            <w:rtl/>
            <w:lang w:bidi="fa-IR"/>
          </w:rPr>
          <w:t>ت</w:t>
        </w:r>
        <w:r w:rsidRPr="00C53E3E">
          <w:rPr>
            <w:rStyle w:val="Hyperlink"/>
            <w:noProof/>
            <w:rtl/>
            <w:lang w:bidi="fa-IR"/>
          </w:rPr>
          <w:t xml:space="preserve"> </w:t>
        </w:r>
        <w:r w:rsidRPr="00C53E3E">
          <w:rPr>
            <w:rStyle w:val="Hyperlink"/>
            <w:rFonts w:hint="eastAsia"/>
            <w:noProof/>
            <w:rtl/>
            <w:lang w:bidi="fa-IR"/>
          </w:rPr>
          <w:t>آفر</w:t>
        </w:r>
        <w:r w:rsidRPr="00C53E3E">
          <w:rPr>
            <w:rStyle w:val="Hyperlink"/>
            <w:rFonts w:hint="cs"/>
            <w:noProof/>
            <w:rtl/>
            <w:lang w:bidi="fa-IR"/>
          </w:rPr>
          <w:t>ی</w:t>
        </w:r>
        <w:r w:rsidRPr="00C53E3E">
          <w:rPr>
            <w:rStyle w:val="Hyperlink"/>
            <w:rFonts w:hint="eastAsia"/>
            <w:noProof/>
            <w:rtl/>
            <w:lang w:bidi="fa-IR"/>
          </w:rPr>
          <w:t>نش</w:t>
        </w:r>
        <w:r w:rsidRPr="00C53E3E">
          <w:rPr>
            <w:rStyle w:val="Hyperlink"/>
            <w:noProof/>
            <w:rtl/>
            <w:lang w:bidi="fa-IR"/>
          </w:rPr>
          <w:t xml:space="preserve"> </w:t>
        </w:r>
        <w:r w:rsidRPr="00C53E3E">
          <w:rPr>
            <w:rStyle w:val="Hyperlink"/>
            <w:rFonts w:hint="eastAsia"/>
            <w:noProof/>
            <w:rtl/>
            <w:lang w:bidi="fa-IR"/>
          </w:rPr>
          <w:t>ائمه</w:t>
        </w:r>
        <w:r w:rsidRPr="00C53E3E">
          <w:rPr>
            <w:rStyle w:val="Hyperlink"/>
            <w:noProof/>
            <w:rtl/>
            <w:lang w:bidi="fa-IR"/>
          </w:rPr>
          <w:t xml:space="preserve"> </w:t>
        </w:r>
        <w:r w:rsidRPr="00C53E3E">
          <w:rPr>
            <w:rStyle w:val="Hyperlink"/>
            <w:rFonts w:hint="eastAsia"/>
            <w:noProof/>
            <w:rtl/>
            <w:lang w:bidi="fa-IR"/>
          </w:rPr>
          <w:t>در</w:t>
        </w:r>
        <w:r w:rsidRPr="00C53E3E">
          <w:rPr>
            <w:rStyle w:val="Hyperlink"/>
            <w:noProof/>
            <w:rtl/>
            <w:lang w:bidi="fa-IR"/>
          </w:rPr>
          <w:t xml:space="preserve"> </w:t>
        </w:r>
        <w:r w:rsidRPr="00C53E3E">
          <w:rPr>
            <w:rStyle w:val="Hyperlink"/>
            <w:rFonts w:hint="eastAsia"/>
            <w:noProof/>
            <w:rtl/>
            <w:lang w:bidi="fa-IR"/>
          </w:rPr>
          <w:t>نزد</w:t>
        </w:r>
        <w:r w:rsidRPr="00C53E3E">
          <w:rPr>
            <w:rStyle w:val="Hyperlink"/>
            <w:noProof/>
            <w:rtl/>
            <w:lang w:bidi="fa-IR"/>
          </w:rPr>
          <w:t xml:space="preserve"> </w:t>
        </w:r>
        <w:r w:rsidRPr="00C53E3E">
          <w:rPr>
            <w:rStyle w:val="Hyperlink"/>
            <w:rFonts w:hint="eastAsia"/>
            <w:noProof/>
            <w:rtl/>
            <w:lang w:bidi="fa-IR"/>
          </w:rPr>
          <w:t>ش</w:t>
        </w:r>
        <w:r w:rsidRPr="00C53E3E">
          <w:rPr>
            <w:rStyle w:val="Hyperlink"/>
            <w:rFonts w:hint="cs"/>
            <w:noProof/>
            <w:rtl/>
            <w:lang w:bidi="fa-IR"/>
          </w:rPr>
          <w:t>ی</w:t>
        </w:r>
        <w:r w:rsidRPr="00C53E3E">
          <w:rPr>
            <w:rStyle w:val="Hyperlink"/>
            <w:rFonts w:hint="eastAsia"/>
            <w:noProof/>
            <w:rtl/>
            <w:lang w:bidi="fa-IR"/>
          </w:rPr>
          <w:t>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414445447 </w:instrText>
        </w:r>
        <w:r>
          <w:rPr>
            <w:noProof/>
            <w:webHidden/>
          </w:rPr>
          <w:instrText>\h</w:instrText>
        </w:r>
        <w:r>
          <w:rPr>
            <w:noProof/>
            <w:webHidden/>
            <w:rtl/>
          </w:rPr>
          <w:instrText xml:space="preserve"> </w:instrText>
        </w:r>
        <w:r>
          <w:rPr>
            <w:noProof/>
            <w:webHidden/>
            <w:rtl/>
          </w:rPr>
        </w:r>
        <w:r>
          <w:rPr>
            <w:noProof/>
            <w:webHidden/>
            <w:rtl/>
          </w:rPr>
          <w:fldChar w:fldCharType="separate"/>
        </w:r>
        <w:r w:rsidR="00310409">
          <w:rPr>
            <w:noProof/>
            <w:webHidden/>
            <w:rtl/>
          </w:rPr>
          <w:t>112</w:t>
        </w:r>
        <w:r>
          <w:rPr>
            <w:noProof/>
            <w:webHidden/>
            <w:rtl/>
          </w:rPr>
          <w:fldChar w:fldCharType="end"/>
        </w:r>
      </w:hyperlink>
    </w:p>
    <w:p w:rsidR="00F43CFF" w:rsidRPr="001659A9" w:rsidRDefault="00F43CFF">
      <w:pPr>
        <w:pStyle w:val="TOC3"/>
        <w:tabs>
          <w:tab w:val="right" w:leader="dot" w:pos="7644"/>
        </w:tabs>
        <w:rPr>
          <w:rFonts w:ascii="Calibri" w:eastAsia="Times New Roman" w:hAnsi="Calibri" w:cs="Arial"/>
          <w:noProof/>
          <w:sz w:val="22"/>
          <w:szCs w:val="22"/>
          <w:rtl/>
        </w:rPr>
      </w:pPr>
      <w:hyperlink w:anchor="_Toc414445448" w:history="1">
        <w:r w:rsidRPr="00C53E3E">
          <w:rPr>
            <w:rStyle w:val="Hyperlink"/>
            <w:rFonts w:hint="eastAsia"/>
            <w:noProof/>
            <w:rtl/>
            <w:lang w:bidi="fa-IR"/>
          </w:rPr>
          <w:t>چهارم</w:t>
        </w:r>
        <w:r w:rsidRPr="00C53E3E">
          <w:rPr>
            <w:rStyle w:val="Hyperlink"/>
            <w:noProof/>
            <w:rtl/>
            <w:lang w:bidi="fa-IR"/>
          </w:rPr>
          <w:t xml:space="preserve">: </w:t>
        </w:r>
        <w:r w:rsidRPr="00C53E3E">
          <w:rPr>
            <w:rStyle w:val="Hyperlink"/>
            <w:rFonts w:hint="eastAsia"/>
            <w:noProof/>
            <w:rtl/>
            <w:lang w:bidi="fa-IR"/>
          </w:rPr>
          <w:t>اغراق</w:t>
        </w:r>
        <w:r w:rsidRPr="00C53E3E">
          <w:rPr>
            <w:rStyle w:val="Hyperlink"/>
            <w:noProof/>
            <w:rtl/>
            <w:lang w:bidi="fa-IR"/>
          </w:rPr>
          <w:t xml:space="preserve"> </w:t>
        </w:r>
        <w:r w:rsidRPr="00C53E3E">
          <w:rPr>
            <w:rStyle w:val="Hyperlink"/>
            <w:rFonts w:hint="eastAsia"/>
            <w:noProof/>
            <w:rtl/>
            <w:lang w:bidi="fa-IR"/>
          </w:rPr>
          <w:t>در</w:t>
        </w:r>
        <w:r w:rsidRPr="00C53E3E">
          <w:rPr>
            <w:rStyle w:val="Hyperlink"/>
            <w:noProof/>
            <w:rtl/>
            <w:lang w:bidi="fa-IR"/>
          </w:rPr>
          <w:t xml:space="preserve"> </w:t>
        </w:r>
        <w:r w:rsidRPr="00C53E3E">
          <w:rPr>
            <w:rStyle w:val="Hyperlink"/>
            <w:rFonts w:hint="eastAsia"/>
            <w:noProof/>
            <w:rtl/>
            <w:lang w:bidi="fa-IR"/>
          </w:rPr>
          <w:t>صفات</w:t>
        </w:r>
        <w:r w:rsidRPr="00C53E3E">
          <w:rPr>
            <w:rStyle w:val="Hyperlink"/>
            <w:noProof/>
            <w:rtl/>
            <w:lang w:bidi="fa-IR"/>
          </w:rPr>
          <w:t xml:space="preserve"> </w:t>
        </w:r>
        <w:r w:rsidRPr="00C53E3E">
          <w:rPr>
            <w:rStyle w:val="Hyperlink"/>
            <w:rFonts w:hint="eastAsia"/>
            <w:noProof/>
            <w:rtl/>
            <w:lang w:bidi="fa-IR"/>
          </w:rPr>
          <w:t>ائمه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414445448 </w:instrText>
        </w:r>
        <w:r>
          <w:rPr>
            <w:noProof/>
            <w:webHidden/>
          </w:rPr>
          <w:instrText>\h</w:instrText>
        </w:r>
        <w:r>
          <w:rPr>
            <w:noProof/>
            <w:webHidden/>
            <w:rtl/>
          </w:rPr>
          <w:instrText xml:space="preserve"> </w:instrText>
        </w:r>
        <w:r>
          <w:rPr>
            <w:noProof/>
            <w:webHidden/>
            <w:rtl/>
          </w:rPr>
        </w:r>
        <w:r>
          <w:rPr>
            <w:noProof/>
            <w:webHidden/>
            <w:rtl/>
          </w:rPr>
          <w:fldChar w:fldCharType="separate"/>
        </w:r>
        <w:r w:rsidR="00310409">
          <w:rPr>
            <w:noProof/>
            <w:webHidden/>
            <w:rtl/>
          </w:rPr>
          <w:t>116</w:t>
        </w:r>
        <w:r>
          <w:rPr>
            <w:noProof/>
            <w:webHidden/>
            <w:rtl/>
          </w:rPr>
          <w:fldChar w:fldCharType="end"/>
        </w:r>
      </w:hyperlink>
    </w:p>
    <w:p w:rsidR="00F43CFF" w:rsidRPr="001659A9" w:rsidRDefault="00F43CFF">
      <w:pPr>
        <w:pStyle w:val="TOC3"/>
        <w:tabs>
          <w:tab w:val="right" w:leader="dot" w:pos="7644"/>
        </w:tabs>
        <w:rPr>
          <w:rFonts w:ascii="Calibri" w:eastAsia="Times New Roman" w:hAnsi="Calibri" w:cs="Arial"/>
          <w:noProof/>
          <w:sz w:val="22"/>
          <w:szCs w:val="22"/>
          <w:rtl/>
        </w:rPr>
      </w:pPr>
      <w:hyperlink w:anchor="_Toc414445449" w:history="1">
        <w:r w:rsidRPr="00C53E3E">
          <w:rPr>
            <w:rStyle w:val="Hyperlink"/>
            <w:rFonts w:hint="eastAsia"/>
            <w:noProof/>
            <w:rtl/>
            <w:lang w:bidi="fa-IR"/>
          </w:rPr>
          <w:t>پنجم</w:t>
        </w:r>
        <w:r w:rsidRPr="00C53E3E">
          <w:rPr>
            <w:rStyle w:val="Hyperlink"/>
            <w:noProof/>
            <w:rtl/>
            <w:lang w:bidi="fa-IR"/>
          </w:rPr>
          <w:t xml:space="preserve">: </w:t>
        </w:r>
        <w:r w:rsidRPr="00C53E3E">
          <w:rPr>
            <w:rStyle w:val="Hyperlink"/>
            <w:rFonts w:hint="eastAsia"/>
            <w:noProof/>
            <w:rtl/>
            <w:lang w:bidi="fa-IR"/>
          </w:rPr>
          <w:t>اغراق</w:t>
        </w:r>
        <w:r w:rsidRPr="00C53E3E">
          <w:rPr>
            <w:rStyle w:val="Hyperlink"/>
            <w:noProof/>
            <w:rtl/>
            <w:lang w:bidi="fa-IR"/>
          </w:rPr>
          <w:t xml:space="preserve"> </w:t>
        </w:r>
        <w:r w:rsidRPr="00C53E3E">
          <w:rPr>
            <w:rStyle w:val="Hyperlink"/>
            <w:rFonts w:hint="eastAsia"/>
            <w:noProof/>
            <w:rtl/>
            <w:lang w:bidi="fa-IR"/>
          </w:rPr>
          <w:t>ش</w:t>
        </w:r>
        <w:r w:rsidRPr="00C53E3E">
          <w:rPr>
            <w:rStyle w:val="Hyperlink"/>
            <w:rFonts w:hint="cs"/>
            <w:noProof/>
            <w:rtl/>
            <w:lang w:bidi="fa-IR"/>
          </w:rPr>
          <w:t>ی</w:t>
        </w:r>
        <w:r w:rsidRPr="00C53E3E">
          <w:rPr>
            <w:rStyle w:val="Hyperlink"/>
            <w:rFonts w:hint="eastAsia"/>
            <w:noProof/>
            <w:rtl/>
            <w:lang w:bidi="fa-IR"/>
          </w:rPr>
          <w:t>عه</w:t>
        </w:r>
        <w:r w:rsidRPr="00C53E3E">
          <w:rPr>
            <w:rStyle w:val="Hyperlink"/>
            <w:noProof/>
            <w:rtl/>
            <w:lang w:bidi="fa-IR"/>
          </w:rPr>
          <w:t xml:space="preserve"> </w:t>
        </w:r>
        <w:r w:rsidRPr="00C53E3E">
          <w:rPr>
            <w:rStyle w:val="Hyperlink"/>
            <w:rFonts w:hint="eastAsia"/>
            <w:noProof/>
            <w:rtl/>
            <w:lang w:bidi="fa-IR"/>
          </w:rPr>
          <w:t>در</w:t>
        </w:r>
        <w:r w:rsidRPr="00C53E3E">
          <w:rPr>
            <w:rStyle w:val="Hyperlink"/>
            <w:noProof/>
            <w:rtl/>
            <w:lang w:bidi="fa-IR"/>
          </w:rPr>
          <w:t xml:space="preserve"> </w:t>
        </w:r>
        <w:r w:rsidRPr="00C53E3E">
          <w:rPr>
            <w:rStyle w:val="Hyperlink"/>
            <w:rFonts w:hint="eastAsia"/>
            <w:noProof/>
            <w:rtl/>
            <w:lang w:bidi="fa-IR"/>
          </w:rPr>
          <w:t>فض</w:t>
        </w:r>
        <w:r w:rsidRPr="00C53E3E">
          <w:rPr>
            <w:rStyle w:val="Hyperlink"/>
            <w:rFonts w:hint="cs"/>
            <w:noProof/>
            <w:rtl/>
            <w:lang w:bidi="fa-IR"/>
          </w:rPr>
          <w:t>ی</w:t>
        </w:r>
        <w:r w:rsidRPr="00C53E3E">
          <w:rPr>
            <w:rStyle w:val="Hyperlink"/>
            <w:rFonts w:hint="eastAsia"/>
            <w:noProof/>
            <w:rtl/>
            <w:lang w:bidi="fa-IR"/>
          </w:rPr>
          <w:t>لت</w:t>
        </w:r>
        <w:r w:rsidRPr="00C53E3E">
          <w:rPr>
            <w:rStyle w:val="Hyperlink"/>
            <w:noProof/>
            <w:rtl/>
            <w:lang w:bidi="fa-IR"/>
          </w:rPr>
          <w:t xml:space="preserve"> </w:t>
        </w:r>
        <w:r w:rsidRPr="00C53E3E">
          <w:rPr>
            <w:rStyle w:val="Hyperlink"/>
            <w:rFonts w:hint="eastAsia"/>
            <w:noProof/>
            <w:rtl/>
            <w:lang w:bidi="fa-IR"/>
          </w:rPr>
          <w:t>ز</w:t>
        </w:r>
        <w:r w:rsidRPr="00C53E3E">
          <w:rPr>
            <w:rStyle w:val="Hyperlink"/>
            <w:rFonts w:hint="cs"/>
            <w:noProof/>
            <w:rtl/>
            <w:lang w:bidi="fa-IR"/>
          </w:rPr>
          <w:t>ی</w:t>
        </w:r>
        <w:r w:rsidRPr="00C53E3E">
          <w:rPr>
            <w:rStyle w:val="Hyperlink"/>
            <w:rFonts w:hint="eastAsia"/>
            <w:noProof/>
            <w:rtl/>
            <w:lang w:bidi="fa-IR"/>
          </w:rPr>
          <w:t>ارت</w:t>
        </w:r>
        <w:r w:rsidRPr="00C53E3E">
          <w:rPr>
            <w:rStyle w:val="Hyperlink"/>
            <w:noProof/>
            <w:rtl/>
            <w:lang w:bidi="fa-IR"/>
          </w:rPr>
          <w:t xml:space="preserve"> </w:t>
        </w:r>
        <w:r w:rsidRPr="00C53E3E">
          <w:rPr>
            <w:rStyle w:val="Hyperlink"/>
            <w:rFonts w:hint="eastAsia"/>
            <w:noProof/>
            <w:rtl/>
            <w:lang w:bidi="fa-IR"/>
          </w:rPr>
          <w:t>قبرها</w:t>
        </w:r>
        <w:r w:rsidRPr="00C53E3E">
          <w:rPr>
            <w:rStyle w:val="Hyperlink"/>
            <w:rFonts w:hint="cs"/>
            <w:noProof/>
            <w:rtl/>
            <w:lang w:bidi="fa-IR"/>
          </w:rPr>
          <w:t>ی</w:t>
        </w:r>
        <w:r w:rsidRPr="00C53E3E">
          <w:rPr>
            <w:rStyle w:val="Hyperlink"/>
            <w:noProof/>
            <w:rtl/>
            <w:lang w:bidi="fa-IR"/>
          </w:rPr>
          <w:t xml:space="preserve"> </w:t>
        </w:r>
        <w:r w:rsidRPr="00C53E3E">
          <w:rPr>
            <w:rStyle w:val="Hyperlink"/>
            <w:rFonts w:hint="eastAsia"/>
            <w:noProof/>
            <w:rtl/>
            <w:lang w:bidi="fa-IR"/>
          </w:rPr>
          <w:t>ائمه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414445449 </w:instrText>
        </w:r>
        <w:r>
          <w:rPr>
            <w:noProof/>
            <w:webHidden/>
          </w:rPr>
          <w:instrText>\h</w:instrText>
        </w:r>
        <w:r>
          <w:rPr>
            <w:noProof/>
            <w:webHidden/>
            <w:rtl/>
          </w:rPr>
          <w:instrText xml:space="preserve"> </w:instrText>
        </w:r>
        <w:r>
          <w:rPr>
            <w:noProof/>
            <w:webHidden/>
            <w:rtl/>
          </w:rPr>
        </w:r>
        <w:r>
          <w:rPr>
            <w:noProof/>
            <w:webHidden/>
            <w:rtl/>
          </w:rPr>
          <w:fldChar w:fldCharType="separate"/>
        </w:r>
        <w:r w:rsidR="00310409">
          <w:rPr>
            <w:noProof/>
            <w:webHidden/>
            <w:rtl/>
          </w:rPr>
          <w:t>120</w:t>
        </w:r>
        <w:r>
          <w:rPr>
            <w:noProof/>
            <w:webHidden/>
            <w:rtl/>
          </w:rPr>
          <w:fldChar w:fldCharType="end"/>
        </w:r>
      </w:hyperlink>
    </w:p>
    <w:p w:rsidR="00F43CFF" w:rsidRPr="001659A9" w:rsidRDefault="00F43CFF">
      <w:pPr>
        <w:pStyle w:val="TOC2"/>
        <w:tabs>
          <w:tab w:val="right" w:leader="dot" w:pos="7644"/>
        </w:tabs>
        <w:rPr>
          <w:rFonts w:ascii="Calibri" w:eastAsia="Times New Roman" w:hAnsi="Calibri" w:cs="Arial"/>
          <w:bCs w:val="0"/>
          <w:noProof/>
          <w:sz w:val="22"/>
          <w:szCs w:val="22"/>
          <w:rtl/>
        </w:rPr>
      </w:pPr>
      <w:hyperlink w:anchor="_Toc414445450" w:history="1">
        <w:r w:rsidRPr="00C53E3E">
          <w:rPr>
            <w:rStyle w:val="Hyperlink"/>
            <w:noProof/>
            <w:rtl/>
            <w:lang w:bidi="fa-IR"/>
          </w:rPr>
          <w:t xml:space="preserve">16- </w:t>
        </w:r>
        <w:r w:rsidRPr="00C53E3E">
          <w:rPr>
            <w:rStyle w:val="Hyperlink"/>
            <w:rFonts w:hint="eastAsia"/>
            <w:noProof/>
            <w:rtl/>
            <w:lang w:bidi="fa-IR"/>
          </w:rPr>
          <w:t>مهد</w:t>
        </w:r>
        <w:r w:rsidRPr="00C53E3E">
          <w:rPr>
            <w:rStyle w:val="Hyperlink"/>
            <w:rFonts w:hint="cs"/>
            <w:noProof/>
            <w:rtl/>
            <w:lang w:bidi="fa-IR"/>
          </w:rPr>
          <w:t>ی</w:t>
        </w:r>
        <w:r w:rsidRPr="00C53E3E">
          <w:rPr>
            <w:rStyle w:val="Hyperlink"/>
            <w:noProof/>
            <w:rtl/>
            <w:lang w:bidi="fa-IR"/>
          </w:rPr>
          <w:t xml:space="preserve"> </w:t>
        </w:r>
        <w:r w:rsidRPr="00C53E3E">
          <w:rPr>
            <w:rStyle w:val="Hyperlink"/>
            <w:rFonts w:hint="eastAsia"/>
            <w:noProof/>
            <w:rtl/>
            <w:lang w:bidi="fa-IR"/>
          </w:rPr>
          <w:t>ش</w:t>
        </w:r>
        <w:r w:rsidRPr="00C53E3E">
          <w:rPr>
            <w:rStyle w:val="Hyperlink"/>
            <w:rFonts w:hint="cs"/>
            <w:noProof/>
            <w:rtl/>
            <w:lang w:bidi="fa-IR"/>
          </w:rPr>
          <w:t>ی</w:t>
        </w:r>
        <w:r w:rsidRPr="00C53E3E">
          <w:rPr>
            <w:rStyle w:val="Hyperlink"/>
            <w:rFonts w:hint="eastAsia"/>
            <w:noProof/>
            <w:rtl/>
            <w:lang w:bidi="fa-IR"/>
          </w:rPr>
          <w:t>عه</w:t>
        </w:r>
        <w:r w:rsidRPr="00C53E3E">
          <w:rPr>
            <w:rStyle w:val="Hyperlink"/>
            <w:noProof/>
            <w:rtl/>
            <w:lang w:bidi="fa-IR"/>
          </w:rPr>
          <w:t xml:space="preserve"> </w:t>
        </w:r>
        <w:r w:rsidRPr="00C53E3E">
          <w:rPr>
            <w:rStyle w:val="Hyperlink"/>
            <w:rFonts w:hint="eastAsia"/>
            <w:noProof/>
            <w:rtl/>
            <w:lang w:bidi="fa-IR"/>
          </w:rPr>
          <w:t>آن</w:t>
        </w:r>
        <w:r w:rsidRPr="00C53E3E">
          <w:rPr>
            <w:rStyle w:val="Hyperlink"/>
            <w:noProof/>
            <w:rtl/>
            <w:lang w:bidi="fa-IR"/>
          </w:rPr>
          <w:t xml:space="preserve"> </w:t>
        </w:r>
        <w:r w:rsidRPr="00C53E3E">
          <w:rPr>
            <w:rStyle w:val="Hyperlink"/>
            <w:rFonts w:hint="eastAsia"/>
            <w:noProof/>
            <w:rtl/>
            <w:lang w:bidi="fa-IR"/>
          </w:rPr>
          <w:t>قرآن</w:t>
        </w:r>
        <w:r w:rsidRPr="00C53E3E">
          <w:rPr>
            <w:rStyle w:val="Hyperlink"/>
            <w:noProof/>
            <w:rtl/>
            <w:lang w:bidi="fa-IR"/>
          </w:rPr>
          <w:t xml:space="preserve"> </w:t>
        </w:r>
        <w:r w:rsidRPr="00C53E3E">
          <w:rPr>
            <w:rStyle w:val="Hyperlink"/>
            <w:rFonts w:hint="eastAsia"/>
            <w:noProof/>
            <w:rtl/>
            <w:lang w:bidi="fa-IR"/>
          </w:rPr>
          <w:t>کامل</w:t>
        </w:r>
        <w:r w:rsidRPr="00C53E3E">
          <w:rPr>
            <w:rStyle w:val="Hyperlink"/>
            <w:noProof/>
            <w:rtl/>
            <w:lang w:bidi="fa-IR"/>
          </w:rPr>
          <w:t xml:space="preserve"> </w:t>
        </w:r>
        <w:r w:rsidRPr="00C53E3E">
          <w:rPr>
            <w:rStyle w:val="Hyperlink"/>
            <w:rFonts w:hint="eastAsia"/>
            <w:noProof/>
            <w:rtl/>
            <w:lang w:bidi="fa-IR"/>
          </w:rPr>
          <w:t>را</w:t>
        </w:r>
        <w:r w:rsidRPr="00C53E3E">
          <w:rPr>
            <w:rStyle w:val="Hyperlink"/>
            <w:noProof/>
            <w:rtl/>
            <w:lang w:bidi="fa-IR"/>
          </w:rPr>
          <w:t xml:space="preserve"> </w:t>
        </w:r>
        <w:r w:rsidRPr="00C53E3E">
          <w:rPr>
            <w:rStyle w:val="Hyperlink"/>
            <w:rFonts w:hint="eastAsia"/>
            <w:noProof/>
            <w:rtl/>
            <w:lang w:bidi="fa-IR"/>
          </w:rPr>
          <w:t>م</w:t>
        </w:r>
        <w:r w:rsidRPr="00C53E3E">
          <w:rPr>
            <w:rStyle w:val="Hyperlink"/>
            <w:rFonts w:hint="cs"/>
            <w:noProof/>
            <w:rtl/>
            <w:lang w:bidi="fa-IR"/>
          </w:rPr>
          <w:t>ی‌</w:t>
        </w:r>
        <w:r w:rsidRPr="00C53E3E">
          <w:rPr>
            <w:rStyle w:val="Hyperlink"/>
            <w:rFonts w:hint="eastAsia"/>
            <w:noProof/>
            <w:rtl/>
            <w:lang w:bidi="fa-IR"/>
          </w:rPr>
          <w:t>آورد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414445450 </w:instrText>
        </w:r>
        <w:r>
          <w:rPr>
            <w:noProof/>
            <w:webHidden/>
          </w:rPr>
          <w:instrText>\h</w:instrText>
        </w:r>
        <w:r>
          <w:rPr>
            <w:noProof/>
            <w:webHidden/>
            <w:rtl/>
          </w:rPr>
          <w:instrText xml:space="preserve"> </w:instrText>
        </w:r>
        <w:r>
          <w:rPr>
            <w:noProof/>
            <w:webHidden/>
            <w:rtl/>
          </w:rPr>
        </w:r>
        <w:r>
          <w:rPr>
            <w:noProof/>
            <w:webHidden/>
            <w:rtl/>
          </w:rPr>
          <w:fldChar w:fldCharType="separate"/>
        </w:r>
        <w:r w:rsidR="00310409">
          <w:rPr>
            <w:noProof/>
            <w:webHidden/>
            <w:rtl/>
          </w:rPr>
          <w:t>125</w:t>
        </w:r>
        <w:r>
          <w:rPr>
            <w:noProof/>
            <w:webHidden/>
            <w:rtl/>
          </w:rPr>
          <w:fldChar w:fldCharType="end"/>
        </w:r>
      </w:hyperlink>
    </w:p>
    <w:p w:rsidR="00F43CFF" w:rsidRPr="001659A9" w:rsidRDefault="00F43CFF">
      <w:pPr>
        <w:pStyle w:val="TOC2"/>
        <w:tabs>
          <w:tab w:val="right" w:leader="dot" w:pos="7644"/>
        </w:tabs>
        <w:rPr>
          <w:rFonts w:ascii="Calibri" w:eastAsia="Times New Roman" w:hAnsi="Calibri" w:cs="Arial"/>
          <w:bCs w:val="0"/>
          <w:noProof/>
          <w:sz w:val="22"/>
          <w:szCs w:val="22"/>
          <w:rtl/>
        </w:rPr>
      </w:pPr>
      <w:hyperlink w:anchor="_Toc414445451" w:history="1">
        <w:r w:rsidRPr="00C53E3E">
          <w:rPr>
            <w:rStyle w:val="Hyperlink"/>
            <w:noProof/>
            <w:rtl/>
            <w:lang w:bidi="fa-IR"/>
          </w:rPr>
          <w:t xml:space="preserve">17- </w:t>
        </w:r>
        <w:r w:rsidRPr="00C53E3E">
          <w:rPr>
            <w:rStyle w:val="Hyperlink"/>
            <w:rFonts w:hint="eastAsia"/>
            <w:noProof/>
            <w:rtl/>
            <w:lang w:bidi="fa-IR"/>
          </w:rPr>
          <w:t>مهد</w:t>
        </w:r>
        <w:r w:rsidRPr="00C53E3E">
          <w:rPr>
            <w:rStyle w:val="Hyperlink"/>
            <w:rFonts w:hint="cs"/>
            <w:noProof/>
            <w:rtl/>
            <w:lang w:bidi="fa-IR"/>
          </w:rPr>
          <w:t>ی</w:t>
        </w:r>
        <w:r w:rsidRPr="00C53E3E">
          <w:rPr>
            <w:rStyle w:val="Hyperlink"/>
            <w:noProof/>
            <w:rtl/>
            <w:lang w:bidi="fa-IR"/>
          </w:rPr>
          <w:t xml:space="preserve"> </w:t>
        </w:r>
        <w:r w:rsidRPr="00C53E3E">
          <w:rPr>
            <w:rStyle w:val="Hyperlink"/>
            <w:rFonts w:hint="eastAsia"/>
            <w:noProof/>
            <w:rtl/>
            <w:lang w:bidi="fa-IR"/>
          </w:rPr>
          <w:t>ش</w:t>
        </w:r>
        <w:r w:rsidRPr="00C53E3E">
          <w:rPr>
            <w:rStyle w:val="Hyperlink"/>
            <w:rFonts w:hint="cs"/>
            <w:noProof/>
            <w:rtl/>
            <w:lang w:bidi="fa-IR"/>
          </w:rPr>
          <w:t>ی</w:t>
        </w:r>
        <w:r w:rsidRPr="00C53E3E">
          <w:rPr>
            <w:rStyle w:val="Hyperlink"/>
            <w:rFonts w:hint="eastAsia"/>
            <w:noProof/>
            <w:rtl/>
            <w:lang w:bidi="fa-IR"/>
          </w:rPr>
          <w:t>عه</w:t>
        </w:r>
        <w:r w:rsidRPr="00C53E3E">
          <w:rPr>
            <w:rStyle w:val="Hyperlink"/>
            <w:noProof/>
            <w:rtl/>
            <w:lang w:bidi="fa-IR"/>
          </w:rPr>
          <w:t xml:space="preserve"> </w:t>
        </w:r>
        <w:r w:rsidRPr="00C53E3E">
          <w:rPr>
            <w:rStyle w:val="Hyperlink"/>
            <w:rFonts w:hint="eastAsia"/>
            <w:noProof/>
            <w:rtl/>
            <w:lang w:bidi="fa-IR"/>
          </w:rPr>
          <w:t>بر</w:t>
        </w:r>
        <w:r w:rsidRPr="00C53E3E">
          <w:rPr>
            <w:rStyle w:val="Hyperlink"/>
            <w:noProof/>
            <w:rtl/>
            <w:lang w:bidi="fa-IR"/>
          </w:rPr>
          <w:t xml:space="preserve"> </w:t>
        </w:r>
        <w:r w:rsidRPr="00C53E3E">
          <w:rPr>
            <w:rStyle w:val="Hyperlink"/>
            <w:rFonts w:hint="eastAsia"/>
            <w:noProof/>
            <w:rtl/>
            <w:lang w:bidi="fa-IR"/>
          </w:rPr>
          <w:t>ابوبکر</w:t>
        </w:r>
        <w:r w:rsidRPr="00C53E3E">
          <w:rPr>
            <w:rStyle w:val="Hyperlink"/>
            <w:noProof/>
            <w:rtl/>
            <w:lang w:bidi="fa-IR"/>
          </w:rPr>
          <w:t xml:space="preserve"> </w:t>
        </w:r>
        <w:r w:rsidRPr="00C53E3E">
          <w:rPr>
            <w:rStyle w:val="Hyperlink"/>
            <w:rFonts w:hint="eastAsia"/>
            <w:noProof/>
            <w:rtl/>
            <w:lang w:bidi="fa-IR"/>
          </w:rPr>
          <w:t>و</w:t>
        </w:r>
        <w:r w:rsidRPr="00C53E3E">
          <w:rPr>
            <w:rStyle w:val="Hyperlink"/>
            <w:noProof/>
            <w:rtl/>
            <w:lang w:bidi="fa-IR"/>
          </w:rPr>
          <w:t xml:space="preserve"> </w:t>
        </w:r>
        <w:r w:rsidRPr="00C53E3E">
          <w:rPr>
            <w:rStyle w:val="Hyperlink"/>
            <w:rFonts w:hint="eastAsia"/>
            <w:noProof/>
            <w:rtl/>
            <w:lang w:bidi="fa-IR"/>
          </w:rPr>
          <w:t>عمر</w:t>
        </w:r>
        <w:r w:rsidRPr="00C53E3E">
          <w:rPr>
            <w:rStyle w:val="Hyperlink"/>
            <w:noProof/>
            <w:rtl/>
            <w:lang w:bidi="fa-IR"/>
          </w:rPr>
          <w:t xml:space="preserve"> </w:t>
        </w:r>
        <w:r w:rsidRPr="00C53E3E">
          <w:rPr>
            <w:rStyle w:val="Hyperlink"/>
            <w:rFonts w:hint="eastAsia"/>
            <w:noProof/>
            <w:rtl/>
            <w:lang w:bidi="fa-IR"/>
          </w:rPr>
          <w:t>اقام</w:t>
        </w:r>
        <w:r w:rsidRPr="00C53E3E">
          <w:rPr>
            <w:rStyle w:val="Hyperlink"/>
            <w:rFonts w:hint="cs"/>
            <w:noProof/>
            <w:rtl/>
            <w:lang w:bidi="fa-IR"/>
          </w:rPr>
          <w:t>ۀ</w:t>
        </w:r>
        <w:r w:rsidRPr="00C53E3E">
          <w:rPr>
            <w:rStyle w:val="Hyperlink"/>
            <w:noProof/>
            <w:rtl/>
            <w:lang w:bidi="fa-IR"/>
          </w:rPr>
          <w:t xml:space="preserve"> </w:t>
        </w:r>
        <w:r w:rsidRPr="00C53E3E">
          <w:rPr>
            <w:rStyle w:val="Hyperlink"/>
            <w:rFonts w:hint="eastAsia"/>
            <w:noProof/>
            <w:rtl/>
            <w:lang w:bidi="fa-IR"/>
          </w:rPr>
          <w:t>حد</w:t>
        </w:r>
        <w:r w:rsidRPr="00C53E3E">
          <w:rPr>
            <w:rStyle w:val="Hyperlink"/>
            <w:noProof/>
            <w:rtl/>
            <w:lang w:bidi="fa-IR"/>
          </w:rPr>
          <w:t xml:space="preserve"> </w:t>
        </w:r>
        <w:r w:rsidRPr="00C53E3E">
          <w:rPr>
            <w:rStyle w:val="Hyperlink"/>
            <w:rFonts w:hint="eastAsia"/>
            <w:noProof/>
            <w:rtl/>
            <w:lang w:bidi="fa-IR"/>
          </w:rPr>
          <w:t>م</w:t>
        </w:r>
        <w:r w:rsidRPr="00C53E3E">
          <w:rPr>
            <w:rStyle w:val="Hyperlink"/>
            <w:rFonts w:hint="cs"/>
            <w:noProof/>
            <w:rtl/>
            <w:lang w:bidi="fa-IR"/>
          </w:rPr>
          <w:t>ی‌</w:t>
        </w:r>
        <w:r w:rsidRPr="00C53E3E">
          <w:rPr>
            <w:rStyle w:val="Hyperlink"/>
            <w:rFonts w:hint="eastAsia"/>
            <w:noProof/>
            <w:rtl/>
            <w:lang w:bidi="fa-IR"/>
          </w:rPr>
          <w:t>کند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414445451 </w:instrText>
        </w:r>
        <w:r>
          <w:rPr>
            <w:noProof/>
            <w:webHidden/>
          </w:rPr>
          <w:instrText>\h</w:instrText>
        </w:r>
        <w:r>
          <w:rPr>
            <w:noProof/>
            <w:webHidden/>
            <w:rtl/>
          </w:rPr>
          <w:instrText xml:space="preserve"> </w:instrText>
        </w:r>
        <w:r>
          <w:rPr>
            <w:noProof/>
            <w:webHidden/>
            <w:rtl/>
          </w:rPr>
        </w:r>
        <w:r>
          <w:rPr>
            <w:noProof/>
            <w:webHidden/>
            <w:rtl/>
          </w:rPr>
          <w:fldChar w:fldCharType="separate"/>
        </w:r>
        <w:r w:rsidR="00310409">
          <w:rPr>
            <w:noProof/>
            <w:webHidden/>
            <w:rtl/>
          </w:rPr>
          <w:t>141</w:t>
        </w:r>
        <w:r>
          <w:rPr>
            <w:noProof/>
            <w:webHidden/>
            <w:rtl/>
          </w:rPr>
          <w:fldChar w:fldCharType="end"/>
        </w:r>
      </w:hyperlink>
    </w:p>
    <w:p w:rsidR="00F43CFF" w:rsidRPr="001659A9" w:rsidRDefault="00F43CFF">
      <w:pPr>
        <w:pStyle w:val="TOC2"/>
        <w:tabs>
          <w:tab w:val="right" w:leader="dot" w:pos="7644"/>
        </w:tabs>
        <w:rPr>
          <w:rFonts w:ascii="Calibri" w:eastAsia="Times New Roman" w:hAnsi="Calibri" w:cs="Arial"/>
          <w:bCs w:val="0"/>
          <w:noProof/>
          <w:sz w:val="22"/>
          <w:szCs w:val="22"/>
          <w:rtl/>
        </w:rPr>
      </w:pPr>
      <w:hyperlink w:anchor="_Toc414445452" w:history="1">
        <w:r w:rsidRPr="00C53E3E">
          <w:rPr>
            <w:rStyle w:val="Hyperlink"/>
            <w:noProof/>
            <w:rtl/>
            <w:lang w:bidi="fa-IR"/>
          </w:rPr>
          <w:t xml:space="preserve">18- </w:t>
        </w:r>
        <w:r w:rsidRPr="00C53E3E">
          <w:rPr>
            <w:rStyle w:val="Hyperlink"/>
            <w:rFonts w:hint="eastAsia"/>
            <w:noProof/>
            <w:rtl/>
            <w:lang w:bidi="fa-IR"/>
          </w:rPr>
          <w:t>مهد</w:t>
        </w:r>
        <w:r w:rsidRPr="00C53E3E">
          <w:rPr>
            <w:rStyle w:val="Hyperlink"/>
            <w:rFonts w:hint="cs"/>
            <w:noProof/>
            <w:rtl/>
            <w:lang w:bidi="fa-IR"/>
          </w:rPr>
          <w:t>ی</w:t>
        </w:r>
        <w:r w:rsidRPr="00C53E3E">
          <w:rPr>
            <w:rStyle w:val="Hyperlink"/>
            <w:noProof/>
            <w:rtl/>
            <w:lang w:bidi="fa-IR"/>
          </w:rPr>
          <w:t xml:space="preserve"> </w:t>
        </w:r>
        <w:r w:rsidRPr="00C53E3E">
          <w:rPr>
            <w:rStyle w:val="Hyperlink"/>
            <w:rFonts w:hint="eastAsia"/>
            <w:noProof/>
            <w:rtl/>
            <w:lang w:bidi="fa-IR"/>
          </w:rPr>
          <w:t>ش</w:t>
        </w:r>
        <w:r w:rsidRPr="00C53E3E">
          <w:rPr>
            <w:rStyle w:val="Hyperlink"/>
            <w:rFonts w:hint="cs"/>
            <w:noProof/>
            <w:rtl/>
            <w:lang w:bidi="fa-IR"/>
          </w:rPr>
          <w:t>ی</w:t>
        </w:r>
        <w:r w:rsidRPr="00C53E3E">
          <w:rPr>
            <w:rStyle w:val="Hyperlink"/>
            <w:rFonts w:hint="eastAsia"/>
            <w:noProof/>
            <w:rtl/>
            <w:lang w:bidi="fa-IR"/>
          </w:rPr>
          <w:t>عه</w:t>
        </w:r>
        <w:r w:rsidRPr="00C53E3E">
          <w:rPr>
            <w:rStyle w:val="Hyperlink"/>
            <w:noProof/>
            <w:rtl/>
            <w:lang w:bidi="fa-IR"/>
          </w:rPr>
          <w:t xml:space="preserve"> </w:t>
        </w:r>
        <w:r w:rsidRPr="00C53E3E">
          <w:rPr>
            <w:rStyle w:val="Hyperlink"/>
            <w:rFonts w:hint="eastAsia"/>
            <w:noProof/>
            <w:rtl/>
            <w:lang w:bidi="fa-IR"/>
          </w:rPr>
          <w:t>دستان</w:t>
        </w:r>
        <w:r w:rsidRPr="00C53E3E">
          <w:rPr>
            <w:rStyle w:val="Hyperlink"/>
            <w:noProof/>
            <w:rtl/>
            <w:lang w:bidi="fa-IR"/>
          </w:rPr>
          <w:t xml:space="preserve"> </w:t>
        </w:r>
        <w:r w:rsidRPr="00C53E3E">
          <w:rPr>
            <w:rStyle w:val="Hyperlink"/>
            <w:rFonts w:hint="eastAsia"/>
            <w:noProof/>
            <w:rtl/>
            <w:lang w:bidi="fa-IR"/>
          </w:rPr>
          <w:t>بن</w:t>
        </w:r>
        <w:r w:rsidRPr="00C53E3E">
          <w:rPr>
            <w:rStyle w:val="Hyperlink"/>
            <w:rFonts w:hint="cs"/>
            <w:noProof/>
            <w:rtl/>
            <w:lang w:bidi="fa-IR"/>
          </w:rPr>
          <w:t>ی</w:t>
        </w:r>
        <w:r w:rsidRPr="00C53E3E">
          <w:rPr>
            <w:rStyle w:val="Hyperlink"/>
            <w:noProof/>
            <w:rtl/>
            <w:lang w:bidi="fa-IR"/>
          </w:rPr>
          <w:t xml:space="preserve"> </w:t>
        </w:r>
        <w:r w:rsidRPr="00C53E3E">
          <w:rPr>
            <w:rStyle w:val="Hyperlink"/>
            <w:rFonts w:hint="eastAsia"/>
            <w:noProof/>
            <w:rtl/>
            <w:lang w:bidi="fa-IR"/>
          </w:rPr>
          <w:t>ش</w:t>
        </w:r>
        <w:r w:rsidRPr="00C53E3E">
          <w:rPr>
            <w:rStyle w:val="Hyperlink"/>
            <w:rFonts w:hint="cs"/>
            <w:noProof/>
            <w:rtl/>
            <w:lang w:bidi="fa-IR"/>
          </w:rPr>
          <w:t>ی</w:t>
        </w:r>
        <w:r w:rsidRPr="00C53E3E">
          <w:rPr>
            <w:rStyle w:val="Hyperlink"/>
            <w:rFonts w:hint="eastAsia"/>
            <w:noProof/>
            <w:rtl/>
            <w:lang w:bidi="fa-IR"/>
          </w:rPr>
          <w:t>به</w:t>
        </w:r>
        <w:r w:rsidRPr="00C53E3E">
          <w:rPr>
            <w:rStyle w:val="Hyperlink"/>
            <w:noProof/>
            <w:rtl/>
            <w:lang w:bidi="fa-IR"/>
          </w:rPr>
          <w:t xml:space="preserve"> </w:t>
        </w:r>
        <w:r w:rsidRPr="00C53E3E">
          <w:rPr>
            <w:rStyle w:val="Hyperlink"/>
            <w:rFonts w:hint="eastAsia"/>
            <w:noProof/>
            <w:rtl/>
            <w:lang w:bidi="fa-IR"/>
          </w:rPr>
          <w:t>را</w:t>
        </w:r>
        <w:r w:rsidRPr="00C53E3E">
          <w:rPr>
            <w:rStyle w:val="Hyperlink"/>
            <w:noProof/>
            <w:rtl/>
            <w:lang w:bidi="fa-IR"/>
          </w:rPr>
          <w:t xml:space="preserve"> </w:t>
        </w:r>
        <w:r w:rsidRPr="00C53E3E">
          <w:rPr>
            <w:rStyle w:val="Hyperlink"/>
            <w:rFonts w:hint="eastAsia"/>
            <w:noProof/>
            <w:rtl/>
            <w:lang w:bidi="fa-IR"/>
          </w:rPr>
          <w:t>قطع</w:t>
        </w:r>
        <w:r w:rsidRPr="00C53E3E">
          <w:rPr>
            <w:rStyle w:val="Hyperlink"/>
            <w:noProof/>
            <w:rtl/>
            <w:lang w:bidi="fa-IR"/>
          </w:rPr>
          <w:t xml:space="preserve"> </w:t>
        </w:r>
        <w:r w:rsidRPr="00C53E3E">
          <w:rPr>
            <w:rStyle w:val="Hyperlink"/>
            <w:rFonts w:hint="eastAsia"/>
            <w:noProof/>
            <w:rtl/>
            <w:lang w:bidi="fa-IR"/>
          </w:rPr>
          <w:t>م</w:t>
        </w:r>
        <w:r w:rsidRPr="00C53E3E">
          <w:rPr>
            <w:rStyle w:val="Hyperlink"/>
            <w:rFonts w:hint="cs"/>
            <w:noProof/>
            <w:rtl/>
            <w:lang w:bidi="fa-IR"/>
          </w:rPr>
          <w:t>ی‌</w:t>
        </w:r>
        <w:r w:rsidRPr="00C53E3E">
          <w:rPr>
            <w:rStyle w:val="Hyperlink"/>
            <w:rFonts w:hint="eastAsia"/>
            <w:noProof/>
            <w:rtl/>
            <w:lang w:bidi="fa-IR"/>
          </w:rPr>
          <w:t>کند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414445452 </w:instrText>
        </w:r>
        <w:r>
          <w:rPr>
            <w:noProof/>
            <w:webHidden/>
          </w:rPr>
          <w:instrText>\h</w:instrText>
        </w:r>
        <w:r>
          <w:rPr>
            <w:noProof/>
            <w:webHidden/>
            <w:rtl/>
          </w:rPr>
          <w:instrText xml:space="preserve"> </w:instrText>
        </w:r>
        <w:r>
          <w:rPr>
            <w:noProof/>
            <w:webHidden/>
            <w:rtl/>
          </w:rPr>
        </w:r>
        <w:r>
          <w:rPr>
            <w:noProof/>
            <w:webHidden/>
            <w:rtl/>
          </w:rPr>
          <w:fldChar w:fldCharType="separate"/>
        </w:r>
        <w:r w:rsidR="00310409">
          <w:rPr>
            <w:noProof/>
            <w:webHidden/>
            <w:rtl/>
          </w:rPr>
          <w:t>143</w:t>
        </w:r>
        <w:r>
          <w:rPr>
            <w:noProof/>
            <w:webHidden/>
            <w:rtl/>
          </w:rPr>
          <w:fldChar w:fldCharType="end"/>
        </w:r>
      </w:hyperlink>
    </w:p>
    <w:p w:rsidR="00F43CFF" w:rsidRPr="001659A9" w:rsidRDefault="00F43CFF">
      <w:pPr>
        <w:pStyle w:val="TOC2"/>
        <w:tabs>
          <w:tab w:val="right" w:leader="dot" w:pos="7644"/>
        </w:tabs>
        <w:rPr>
          <w:rFonts w:ascii="Calibri" w:eastAsia="Times New Roman" w:hAnsi="Calibri" w:cs="Arial"/>
          <w:bCs w:val="0"/>
          <w:noProof/>
          <w:sz w:val="22"/>
          <w:szCs w:val="22"/>
          <w:rtl/>
        </w:rPr>
      </w:pPr>
      <w:hyperlink w:anchor="_Toc414445453" w:history="1">
        <w:r w:rsidRPr="00C53E3E">
          <w:rPr>
            <w:rStyle w:val="Hyperlink"/>
            <w:noProof/>
            <w:rtl/>
            <w:lang w:bidi="fa-IR"/>
          </w:rPr>
          <w:t xml:space="preserve">19- </w:t>
        </w:r>
        <w:r w:rsidRPr="00C53E3E">
          <w:rPr>
            <w:rStyle w:val="Hyperlink"/>
            <w:rFonts w:hint="eastAsia"/>
            <w:noProof/>
            <w:rtl/>
            <w:lang w:bidi="fa-IR"/>
          </w:rPr>
          <w:t>مهد</w:t>
        </w:r>
        <w:r w:rsidRPr="00C53E3E">
          <w:rPr>
            <w:rStyle w:val="Hyperlink"/>
            <w:rFonts w:hint="cs"/>
            <w:noProof/>
            <w:rtl/>
            <w:lang w:bidi="fa-IR"/>
          </w:rPr>
          <w:t>ی</w:t>
        </w:r>
        <w:r w:rsidRPr="00C53E3E">
          <w:rPr>
            <w:rStyle w:val="Hyperlink"/>
            <w:noProof/>
            <w:rtl/>
            <w:lang w:bidi="fa-IR"/>
          </w:rPr>
          <w:t xml:space="preserve"> </w:t>
        </w:r>
        <w:r w:rsidRPr="00C53E3E">
          <w:rPr>
            <w:rStyle w:val="Hyperlink"/>
            <w:rFonts w:hint="eastAsia"/>
            <w:noProof/>
            <w:rtl/>
            <w:lang w:bidi="fa-IR"/>
          </w:rPr>
          <w:t>ش</w:t>
        </w:r>
        <w:r w:rsidRPr="00C53E3E">
          <w:rPr>
            <w:rStyle w:val="Hyperlink"/>
            <w:rFonts w:hint="cs"/>
            <w:noProof/>
            <w:rtl/>
            <w:lang w:bidi="fa-IR"/>
          </w:rPr>
          <w:t>ی</w:t>
        </w:r>
        <w:r w:rsidRPr="00C53E3E">
          <w:rPr>
            <w:rStyle w:val="Hyperlink"/>
            <w:rFonts w:hint="eastAsia"/>
            <w:noProof/>
            <w:rtl/>
            <w:lang w:bidi="fa-IR"/>
          </w:rPr>
          <w:t>عه</w:t>
        </w:r>
        <w:r w:rsidRPr="00C53E3E">
          <w:rPr>
            <w:rStyle w:val="Hyperlink"/>
            <w:noProof/>
            <w:rtl/>
            <w:lang w:bidi="fa-IR"/>
          </w:rPr>
          <w:t xml:space="preserve"> </w:t>
        </w:r>
        <w:r w:rsidRPr="00C53E3E">
          <w:rPr>
            <w:rStyle w:val="Hyperlink"/>
            <w:rFonts w:hint="eastAsia"/>
            <w:noProof/>
            <w:rtl/>
            <w:lang w:bidi="fa-IR"/>
          </w:rPr>
          <w:t>به</w:t>
        </w:r>
        <w:r w:rsidRPr="00C53E3E">
          <w:rPr>
            <w:rStyle w:val="Hyperlink"/>
            <w:noProof/>
            <w:rtl/>
            <w:lang w:bidi="fa-IR"/>
          </w:rPr>
          <w:t xml:space="preserve"> </w:t>
        </w:r>
        <w:r w:rsidRPr="00C53E3E">
          <w:rPr>
            <w:rStyle w:val="Hyperlink"/>
            <w:rFonts w:hint="eastAsia"/>
            <w:noProof/>
            <w:rtl/>
            <w:lang w:bidi="fa-IR"/>
          </w:rPr>
          <w:t>حکم</w:t>
        </w:r>
        <w:r w:rsidRPr="00C53E3E">
          <w:rPr>
            <w:rStyle w:val="Hyperlink"/>
            <w:noProof/>
            <w:rtl/>
            <w:lang w:bidi="fa-IR"/>
          </w:rPr>
          <w:t xml:space="preserve"> </w:t>
        </w:r>
        <w:r w:rsidRPr="00C53E3E">
          <w:rPr>
            <w:rStyle w:val="Hyperlink"/>
            <w:rFonts w:hint="eastAsia"/>
            <w:noProof/>
            <w:rtl/>
            <w:lang w:bidi="fa-IR"/>
          </w:rPr>
          <w:t>داود</w:t>
        </w:r>
        <w:r w:rsidRPr="00C53E3E">
          <w:rPr>
            <w:rStyle w:val="Hyperlink"/>
            <w:noProof/>
            <w:rtl/>
            <w:lang w:bidi="fa-IR"/>
          </w:rPr>
          <w:t xml:space="preserve"> </w:t>
        </w:r>
        <w:r w:rsidRPr="00C53E3E">
          <w:rPr>
            <w:rStyle w:val="Hyperlink"/>
            <w:rFonts w:hint="eastAsia"/>
            <w:noProof/>
            <w:rtl/>
            <w:lang w:bidi="fa-IR"/>
          </w:rPr>
          <w:t>حکم</w:t>
        </w:r>
        <w:r w:rsidRPr="00C53E3E">
          <w:rPr>
            <w:rStyle w:val="Hyperlink"/>
            <w:noProof/>
            <w:rtl/>
            <w:lang w:bidi="fa-IR"/>
          </w:rPr>
          <w:t xml:space="preserve"> </w:t>
        </w:r>
        <w:r w:rsidRPr="00C53E3E">
          <w:rPr>
            <w:rStyle w:val="Hyperlink"/>
            <w:rFonts w:hint="eastAsia"/>
            <w:noProof/>
            <w:rtl/>
            <w:lang w:bidi="fa-IR"/>
          </w:rPr>
          <w:t>م</w:t>
        </w:r>
        <w:r w:rsidRPr="00C53E3E">
          <w:rPr>
            <w:rStyle w:val="Hyperlink"/>
            <w:rFonts w:hint="cs"/>
            <w:noProof/>
            <w:rtl/>
            <w:lang w:bidi="fa-IR"/>
          </w:rPr>
          <w:t>ی‌</w:t>
        </w:r>
        <w:r w:rsidRPr="00C53E3E">
          <w:rPr>
            <w:rStyle w:val="Hyperlink"/>
            <w:rFonts w:hint="eastAsia"/>
            <w:noProof/>
            <w:rtl/>
            <w:lang w:bidi="fa-IR"/>
          </w:rPr>
          <w:t>کند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414445453 </w:instrText>
        </w:r>
        <w:r>
          <w:rPr>
            <w:noProof/>
            <w:webHidden/>
          </w:rPr>
          <w:instrText>\h</w:instrText>
        </w:r>
        <w:r>
          <w:rPr>
            <w:noProof/>
            <w:webHidden/>
            <w:rtl/>
          </w:rPr>
          <w:instrText xml:space="preserve"> </w:instrText>
        </w:r>
        <w:r>
          <w:rPr>
            <w:noProof/>
            <w:webHidden/>
            <w:rtl/>
          </w:rPr>
        </w:r>
        <w:r>
          <w:rPr>
            <w:noProof/>
            <w:webHidden/>
            <w:rtl/>
          </w:rPr>
          <w:fldChar w:fldCharType="separate"/>
        </w:r>
        <w:r w:rsidR="00310409">
          <w:rPr>
            <w:noProof/>
            <w:webHidden/>
            <w:rtl/>
          </w:rPr>
          <w:t>145</w:t>
        </w:r>
        <w:r>
          <w:rPr>
            <w:noProof/>
            <w:webHidden/>
            <w:rtl/>
          </w:rPr>
          <w:fldChar w:fldCharType="end"/>
        </w:r>
      </w:hyperlink>
    </w:p>
    <w:p w:rsidR="00F43CFF" w:rsidRPr="001659A9" w:rsidRDefault="00F43CFF">
      <w:pPr>
        <w:pStyle w:val="TOC2"/>
        <w:tabs>
          <w:tab w:val="right" w:leader="dot" w:pos="7644"/>
        </w:tabs>
        <w:rPr>
          <w:rFonts w:ascii="Calibri" w:eastAsia="Times New Roman" w:hAnsi="Calibri" w:cs="Arial"/>
          <w:bCs w:val="0"/>
          <w:noProof/>
          <w:sz w:val="22"/>
          <w:szCs w:val="22"/>
          <w:rtl/>
        </w:rPr>
      </w:pPr>
      <w:hyperlink w:anchor="_Toc414445454" w:history="1">
        <w:r w:rsidRPr="00C53E3E">
          <w:rPr>
            <w:rStyle w:val="Hyperlink"/>
            <w:noProof/>
            <w:rtl/>
            <w:lang w:bidi="fa-IR"/>
          </w:rPr>
          <w:t xml:space="preserve">20- </w:t>
        </w:r>
        <w:r w:rsidRPr="00C53E3E">
          <w:rPr>
            <w:rStyle w:val="Hyperlink"/>
            <w:rFonts w:hint="eastAsia"/>
            <w:noProof/>
            <w:rtl/>
            <w:lang w:bidi="fa-IR"/>
          </w:rPr>
          <w:t>مهد</w:t>
        </w:r>
        <w:r w:rsidRPr="00C53E3E">
          <w:rPr>
            <w:rStyle w:val="Hyperlink"/>
            <w:rFonts w:hint="cs"/>
            <w:noProof/>
            <w:rtl/>
            <w:lang w:bidi="fa-IR"/>
          </w:rPr>
          <w:t>ی</w:t>
        </w:r>
        <w:r w:rsidRPr="00C53E3E">
          <w:rPr>
            <w:rStyle w:val="Hyperlink"/>
            <w:noProof/>
            <w:rtl/>
            <w:lang w:bidi="fa-IR"/>
          </w:rPr>
          <w:t xml:space="preserve"> </w:t>
        </w:r>
        <w:r w:rsidRPr="00C53E3E">
          <w:rPr>
            <w:rStyle w:val="Hyperlink"/>
            <w:rFonts w:hint="eastAsia"/>
            <w:noProof/>
            <w:rtl/>
            <w:lang w:bidi="fa-IR"/>
          </w:rPr>
          <w:t>ش</w:t>
        </w:r>
        <w:r w:rsidRPr="00C53E3E">
          <w:rPr>
            <w:rStyle w:val="Hyperlink"/>
            <w:rFonts w:hint="cs"/>
            <w:noProof/>
            <w:rtl/>
            <w:lang w:bidi="fa-IR"/>
          </w:rPr>
          <w:t>ی</w:t>
        </w:r>
        <w:r w:rsidRPr="00C53E3E">
          <w:rPr>
            <w:rStyle w:val="Hyperlink"/>
            <w:rFonts w:hint="eastAsia"/>
            <w:noProof/>
            <w:rtl/>
            <w:lang w:bidi="fa-IR"/>
          </w:rPr>
          <w:t>عه</w:t>
        </w:r>
        <w:r w:rsidRPr="00C53E3E">
          <w:rPr>
            <w:rStyle w:val="Hyperlink"/>
            <w:noProof/>
            <w:rtl/>
            <w:lang w:bidi="fa-IR"/>
          </w:rPr>
          <w:t xml:space="preserve"> </w:t>
        </w:r>
        <w:r w:rsidRPr="00C53E3E">
          <w:rPr>
            <w:rStyle w:val="Hyperlink"/>
            <w:rFonts w:hint="eastAsia"/>
            <w:noProof/>
            <w:rtl/>
            <w:lang w:bidi="fa-IR"/>
          </w:rPr>
          <w:t>مسجد</w:t>
        </w:r>
        <w:r w:rsidRPr="00C53E3E">
          <w:rPr>
            <w:rStyle w:val="Hyperlink"/>
            <w:noProof/>
            <w:rtl/>
            <w:lang w:bidi="fa-IR"/>
          </w:rPr>
          <w:t xml:space="preserve"> </w:t>
        </w:r>
        <w:r w:rsidRPr="00C53E3E">
          <w:rPr>
            <w:rStyle w:val="Hyperlink"/>
            <w:rFonts w:hint="eastAsia"/>
            <w:noProof/>
            <w:rtl/>
            <w:lang w:bidi="fa-IR"/>
          </w:rPr>
          <w:t>الحرام</w:t>
        </w:r>
        <w:r w:rsidRPr="00C53E3E">
          <w:rPr>
            <w:rStyle w:val="Hyperlink"/>
            <w:noProof/>
            <w:rtl/>
            <w:lang w:bidi="fa-IR"/>
          </w:rPr>
          <w:t xml:space="preserve"> </w:t>
        </w:r>
        <w:r w:rsidRPr="00C53E3E">
          <w:rPr>
            <w:rStyle w:val="Hyperlink"/>
            <w:rFonts w:hint="eastAsia"/>
            <w:noProof/>
            <w:rtl/>
            <w:lang w:bidi="fa-IR"/>
          </w:rPr>
          <w:t>را</w:t>
        </w:r>
        <w:r w:rsidRPr="00C53E3E">
          <w:rPr>
            <w:rStyle w:val="Hyperlink"/>
            <w:noProof/>
            <w:rtl/>
            <w:lang w:bidi="fa-IR"/>
          </w:rPr>
          <w:t xml:space="preserve"> </w:t>
        </w:r>
        <w:r w:rsidRPr="00C53E3E">
          <w:rPr>
            <w:rStyle w:val="Hyperlink"/>
            <w:rFonts w:hint="eastAsia"/>
            <w:noProof/>
            <w:rtl/>
            <w:lang w:bidi="fa-IR"/>
          </w:rPr>
          <w:t>منهدم</w:t>
        </w:r>
        <w:r w:rsidRPr="00C53E3E">
          <w:rPr>
            <w:rStyle w:val="Hyperlink"/>
            <w:noProof/>
            <w:rtl/>
            <w:lang w:bidi="fa-IR"/>
          </w:rPr>
          <w:t xml:space="preserve"> </w:t>
        </w:r>
        <w:r w:rsidRPr="00C53E3E">
          <w:rPr>
            <w:rStyle w:val="Hyperlink"/>
            <w:rFonts w:hint="eastAsia"/>
            <w:noProof/>
            <w:rtl/>
            <w:lang w:bidi="fa-IR"/>
          </w:rPr>
          <w:t>م</w:t>
        </w:r>
        <w:r w:rsidRPr="00C53E3E">
          <w:rPr>
            <w:rStyle w:val="Hyperlink"/>
            <w:rFonts w:hint="cs"/>
            <w:noProof/>
            <w:rtl/>
            <w:lang w:bidi="fa-IR"/>
          </w:rPr>
          <w:t>ی‌</w:t>
        </w:r>
        <w:r w:rsidRPr="00C53E3E">
          <w:rPr>
            <w:rStyle w:val="Hyperlink"/>
            <w:rFonts w:hint="eastAsia"/>
            <w:noProof/>
            <w:rtl/>
            <w:lang w:bidi="fa-IR"/>
          </w:rPr>
          <w:t>سازد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414445454 </w:instrText>
        </w:r>
        <w:r>
          <w:rPr>
            <w:noProof/>
            <w:webHidden/>
          </w:rPr>
          <w:instrText>\h</w:instrText>
        </w:r>
        <w:r>
          <w:rPr>
            <w:noProof/>
            <w:webHidden/>
            <w:rtl/>
          </w:rPr>
          <w:instrText xml:space="preserve"> </w:instrText>
        </w:r>
        <w:r>
          <w:rPr>
            <w:noProof/>
            <w:webHidden/>
            <w:rtl/>
          </w:rPr>
        </w:r>
        <w:r>
          <w:rPr>
            <w:noProof/>
            <w:webHidden/>
            <w:rtl/>
          </w:rPr>
          <w:fldChar w:fldCharType="separate"/>
        </w:r>
        <w:r w:rsidR="00310409">
          <w:rPr>
            <w:noProof/>
            <w:webHidden/>
            <w:rtl/>
          </w:rPr>
          <w:t>147</w:t>
        </w:r>
        <w:r>
          <w:rPr>
            <w:noProof/>
            <w:webHidden/>
            <w:rtl/>
          </w:rPr>
          <w:fldChar w:fldCharType="end"/>
        </w:r>
      </w:hyperlink>
    </w:p>
    <w:p w:rsidR="00F43CFF" w:rsidRPr="001659A9" w:rsidRDefault="00F43CFF">
      <w:pPr>
        <w:pStyle w:val="TOC2"/>
        <w:tabs>
          <w:tab w:val="right" w:leader="dot" w:pos="7644"/>
        </w:tabs>
        <w:rPr>
          <w:rFonts w:ascii="Calibri" w:eastAsia="Times New Roman" w:hAnsi="Calibri" w:cs="Arial"/>
          <w:bCs w:val="0"/>
          <w:noProof/>
          <w:sz w:val="22"/>
          <w:szCs w:val="22"/>
          <w:rtl/>
        </w:rPr>
      </w:pPr>
      <w:hyperlink w:anchor="_Toc414445455" w:history="1">
        <w:r w:rsidRPr="00C53E3E">
          <w:rPr>
            <w:rStyle w:val="Hyperlink"/>
            <w:noProof/>
            <w:rtl/>
            <w:lang w:bidi="fa-IR"/>
          </w:rPr>
          <w:t xml:space="preserve">21- </w:t>
        </w:r>
        <w:r w:rsidRPr="00C53E3E">
          <w:rPr>
            <w:rStyle w:val="Hyperlink"/>
            <w:rFonts w:hint="eastAsia"/>
            <w:noProof/>
            <w:rtl/>
            <w:lang w:bidi="fa-IR"/>
          </w:rPr>
          <w:t>جهاد</w:t>
        </w:r>
        <w:r w:rsidRPr="00C53E3E">
          <w:rPr>
            <w:rStyle w:val="Hyperlink"/>
            <w:noProof/>
            <w:rtl/>
            <w:lang w:bidi="fa-IR"/>
          </w:rPr>
          <w:t xml:space="preserve"> </w:t>
        </w:r>
        <w:r w:rsidRPr="00C53E3E">
          <w:rPr>
            <w:rStyle w:val="Hyperlink"/>
            <w:rFonts w:hint="eastAsia"/>
            <w:noProof/>
            <w:rtl/>
            <w:lang w:bidi="fa-IR"/>
          </w:rPr>
          <w:t>در</w:t>
        </w:r>
        <w:r w:rsidRPr="00C53E3E">
          <w:rPr>
            <w:rStyle w:val="Hyperlink"/>
            <w:noProof/>
            <w:rtl/>
            <w:lang w:bidi="fa-IR"/>
          </w:rPr>
          <w:t xml:space="preserve"> </w:t>
        </w:r>
        <w:r w:rsidRPr="00C53E3E">
          <w:rPr>
            <w:rStyle w:val="Hyperlink"/>
            <w:rFonts w:hint="eastAsia"/>
            <w:noProof/>
            <w:rtl/>
            <w:lang w:bidi="fa-IR"/>
          </w:rPr>
          <w:t>نزد</w:t>
        </w:r>
        <w:r w:rsidRPr="00C53E3E">
          <w:rPr>
            <w:rStyle w:val="Hyperlink"/>
            <w:noProof/>
            <w:rtl/>
            <w:lang w:bidi="fa-IR"/>
          </w:rPr>
          <w:t xml:space="preserve"> </w:t>
        </w:r>
        <w:r w:rsidRPr="00C53E3E">
          <w:rPr>
            <w:rStyle w:val="Hyperlink"/>
            <w:rFonts w:hint="eastAsia"/>
            <w:noProof/>
            <w:rtl/>
            <w:lang w:bidi="fa-IR"/>
          </w:rPr>
          <w:t>ش</w:t>
        </w:r>
        <w:r w:rsidRPr="00C53E3E">
          <w:rPr>
            <w:rStyle w:val="Hyperlink"/>
            <w:rFonts w:hint="cs"/>
            <w:noProof/>
            <w:rtl/>
            <w:lang w:bidi="fa-IR"/>
          </w:rPr>
          <w:t>ی</w:t>
        </w:r>
        <w:r w:rsidRPr="00C53E3E">
          <w:rPr>
            <w:rStyle w:val="Hyperlink"/>
            <w:rFonts w:hint="eastAsia"/>
            <w:noProof/>
            <w:rtl/>
            <w:lang w:bidi="fa-IR"/>
          </w:rPr>
          <w:t>عه</w:t>
        </w:r>
        <w:r w:rsidRPr="00C53E3E">
          <w:rPr>
            <w:rStyle w:val="Hyperlink"/>
            <w:noProof/>
            <w:rtl/>
            <w:lang w:bidi="fa-IR"/>
          </w:rPr>
          <w:t xml:space="preserve"> </w:t>
        </w:r>
        <w:r w:rsidRPr="00C53E3E">
          <w:rPr>
            <w:rStyle w:val="Hyperlink"/>
            <w:rFonts w:hint="eastAsia"/>
            <w:noProof/>
            <w:rtl/>
            <w:lang w:bidi="fa-IR"/>
          </w:rPr>
          <w:t>ن</w:t>
        </w:r>
        <w:r w:rsidRPr="00C53E3E">
          <w:rPr>
            <w:rStyle w:val="Hyperlink"/>
            <w:rFonts w:hint="cs"/>
            <w:noProof/>
            <w:rtl/>
            <w:lang w:bidi="fa-IR"/>
          </w:rPr>
          <w:t>ی</w:t>
        </w:r>
        <w:r w:rsidRPr="00C53E3E">
          <w:rPr>
            <w:rStyle w:val="Hyperlink"/>
            <w:rFonts w:hint="eastAsia"/>
            <w:noProof/>
            <w:rtl/>
            <w:lang w:bidi="fa-IR"/>
          </w:rPr>
          <w:t>ست</w:t>
        </w:r>
        <w:r w:rsidRPr="00C53E3E">
          <w:rPr>
            <w:rStyle w:val="Hyperlink"/>
            <w:noProof/>
            <w:rtl/>
            <w:lang w:bidi="fa-IR"/>
          </w:rPr>
          <w:t xml:space="preserve"> </w:t>
        </w:r>
        <w:r w:rsidRPr="00C53E3E">
          <w:rPr>
            <w:rStyle w:val="Hyperlink"/>
            <w:rFonts w:hint="eastAsia"/>
            <w:noProof/>
            <w:rtl/>
            <w:lang w:bidi="fa-IR"/>
          </w:rPr>
          <w:t>مگر</w:t>
        </w:r>
        <w:r w:rsidRPr="00C53E3E">
          <w:rPr>
            <w:rStyle w:val="Hyperlink"/>
            <w:noProof/>
            <w:rtl/>
            <w:lang w:bidi="fa-IR"/>
          </w:rPr>
          <w:t xml:space="preserve"> </w:t>
        </w:r>
        <w:r w:rsidRPr="00C53E3E">
          <w:rPr>
            <w:rStyle w:val="Hyperlink"/>
            <w:rFonts w:hint="eastAsia"/>
            <w:noProof/>
            <w:rtl/>
            <w:lang w:bidi="fa-IR"/>
          </w:rPr>
          <w:t>با</w:t>
        </w:r>
        <w:r w:rsidRPr="00C53E3E">
          <w:rPr>
            <w:rStyle w:val="Hyperlink"/>
            <w:noProof/>
            <w:rtl/>
            <w:lang w:bidi="fa-IR"/>
          </w:rPr>
          <w:t xml:space="preserve"> </w:t>
        </w:r>
        <w:r w:rsidRPr="00C53E3E">
          <w:rPr>
            <w:rStyle w:val="Hyperlink"/>
            <w:rFonts w:hint="eastAsia"/>
            <w:noProof/>
            <w:rtl/>
            <w:lang w:bidi="fa-IR"/>
          </w:rPr>
          <w:t>حضور</w:t>
        </w:r>
        <w:r w:rsidRPr="00C53E3E">
          <w:rPr>
            <w:rStyle w:val="Hyperlink"/>
            <w:noProof/>
            <w:rtl/>
            <w:lang w:bidi="fa-IR"/>
          </w:rPr>
          <w:t xml:space="preserve"> </w:t>
        </w:r>
        <w:r w:rsidRPr="00C53E3E">
          <w:rPr>
            <w:rStyle w:val="Hyperlink"/>
            <w:rFonts w:hint="eastAsia"/>
            <w:noProof/>
            <w:rtl/>
            <w:lang w:bidi="fa-IR"/>
          </w:rPr>
          <w:t>مهد</w:t>
        </w:r>
        <w:r w:rsidRPr="00C53E3E">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414445455 </w:instrText>
        </w:r>
        <w:r>
          <w:rPr>
            <w:noProof/>
            <w:webHidden/>
          </w:rPr>
          <w:instrText>\h</w:instrText>
        </w:r>
        <w:r>
          <w:rPr>
            <w:noProof/>
            <w:webHidden/>
            <w:rtl/>
          </w:rPr>
          <w:instrText xml:space="preserve"> </w:instrText>
        </w:r>
        <w:r>
          <w:rPr>
            <w:noProof/>
            <w:webHidden/>
            <w:rtl/>
          </w:rPr>
        </w:r>
        <w:r>
          <w:rPr>
            <w:noProof/>
            <w:webHidden/>
            <w:rtl/>
          </w:rPr>
          <w:fldChar w:fldCharType="separate"/>
        </w:r>
        <w:r w:rsidR="00310409">
          <w:rPr>
            <w:noProof/>
            <w:webHidden/>
            <w:rtl/>
          </w:rPr>
          <w:t>149</w:t>
        </w:r>
        <w:r>
          <w:rPr>
            <w:noProof/>
            <w:webHidden/>
            <w:rtl/>
          </w:rPr>
          <w:fldChar w:fldCharType="end"/>
        </w:r>
      </w:hyperlink>
    </w:p>
    <w:p w:rsidR="00F43CFF" w:rsidRPr="001659A9" w:rsidRDefault="00F43CFF">
      <w:pPr>
        <w:pStyle w:val="TOC1"/>
        <w:tabs>
          <w:tab w:val="right" w:leader="dot" w:pos="7644"/>
        </w:tabs>
        <w:rPr>
          <w:rFonts w:ascii="Calibri" w:eastAsia="Times New Roman" w:hAnsi="Calibri" w:cs="Arial"/>
          <w:bCs w:val="0"/>
          <w:noProof/>
          <w:sz w:val="22"/>
          <w:szCs w:val="22"/>
          <w:rtl/>
        </w:rPr>
      </w:pPr>
      <w:hyperlink w:anchor="_Toc414445456" w:history="1">
        <w:r w:rsidRPr="00C53E3E">
          <w:rPr>
            <w:rStyle w:val="Hyperlink"/>
            <w:rFonts w:hint="eastAsia"/>
            <w:noProof/>
            <w:rtl/>
            <w:lang w:bidi="fa-IR"/>
          </w:rPr>
          <w:t>فصل</w:t>
        </w:r>
        <w:r w:rsidRPr="00C53E3E">
          <w:rPr>
            <w:rStyle w:val="Hyperlink"/>
            <w:noProof/>
            <w:rtl/>
            <w:lang w:bidi="fa-IR"/>
          </w:rPr>
          <w:t xml:space="preserve"> </w:t>
        </w:r>
        <w:r w:rsidRPr="00C53E3E">
          <w:rPr>
            <w:rStyle w:val="Hyperlink"/>
            <w:rFonts w:hint="eastAsia"/>
            <w:noProof/>
            <w:rtl/>
            <w:lang w:bidi="fa-IR"/>
          </w:rPr>
          <w:t>سوم</w:t>
        </w:r>
        <w:r w:rsidRPr="00C53E3E">
          <w:rPr>
            <w:rStyle w:val="Hyperlink"/>
            <w:noProof/>
            <w:rtl/>
            <w:lang w:bidi="fa-IR"/>
          </w:rPr>
          <w:t xml:space="preserve">: </w:t>
        </w:r>
        <w:r w:rsidRPr="00C53E3E">
          <w:rPr>
            <w:rStyle w:val="Hyperlink"/>
            <w:rFonts w:hint="eastAsia"/>
            <w:noProof/>
            <w:rtl/>
            <w:lang w:bidi="fa-IR"/>
          </w:rPr>
          <w:t>حقا</w:t>
        </w:r>
        <w:r w:rsidRPr="00C53E3E">
          <w:rPr>
            <w:rStyle w:val="Hyperlink"/>
            <w:rFonts w:hint="cs"/>
            <w:noProof/>
            <w:rtl/>
            <w:lang w:bidi="fa-IR"/>
          </w:rPr>
          <w:t>ی</w:t>
        </w:r>
        <w:r w:rsidRPr="00C53E3E">
          <w:rPr>
            <w:rStyle w:val="Hyperlink"/>
            <w:rFonts w:hint="eastAsia"/>
            <w:noProof/>
            <w:rtl/>
            <w:lang w:bidi="fa-IR"/>
          </w:rPr>
          <w:t>ق</w:t>
        </w:r>
        <w:r w:rsidRPr="00C53E3E">
          <w:rPr>
            <w:rStyle w:val="Hyperlink"/>
            <w:rFonts w:hint="cs"/>
            <w:noProof/>
            <w:rtl/>
            <w:lang w:bidi="fa-IR"/>
          </w:rPr>
          <w:t>ی</w:t>
        </w:r>
        <w:r w:rsidRPr="00C53E3E">
          <w:rPr>
            <w:rStyle w:val="Hyperlink"/>
            <w:noProof/>
            <w:rtl/>
            <w:lang w:bidi="fa-IR"/>
          </w:rPr>
          <w:t xml:space="preserve"> </w:t>
        </w:r>
        <w:r w:rsidRPr="00C53E3E">
          <w:rPr>
            <w:rStyle w:val="Hyperlink"/>
            <w:rFonts w:hint="eastAsia"/>
            <w:noProof/>
            <w:rtl/>
            <w:lang w:bidi="fa-IR"/>
          </w:rPr>
          <w:t>د</w:t>
        </w:r>
        <w:r w:rsidRPr="00C53E3E">
          <w:rPr>
            <w:rStyle w:val="Hyperlink"/>
            <w:rFonts w:hint="cs"/>
            <w:noProof/>
            <w:rtl/>
            <w:lang w:bidi="fa-IR"/>
          </w:rPr>
          <w:t>ی</w:t>
        </w:r>
        <w:r w:rsidRPr="00C53E3E">
          <w:rPr>
            <w:rStyle w:val="Hyperlink"/>
            <w:rFonts w:hint="eastAsia"/>
            <w:noProof/>
            <w:rtl/>
            <w:lang w:bidi="fa-IR"/>
          </w:rPr>
          <w:t>گر</w:t>
        </w:r>
        <w:r w:rsidRPr="00C53E3E">
          <w:rPr>
            <w:rStyle w:val="Hyperlink"/>
            <w:noProof/>
            <w:rtl/>
            <w:lang w:bidi="fa-IR"/>
          </w:rPr>
          <w:t xml:space="preserve"> </w:t>
        </w:r>
        <w:r w:rsidRPr="00C53E3E">
          <w:rPr>
            <w:rStyle w:val="Hyperlink"/>
            <w:rFonts w:hint="eastAsia"/>
            <w:noProof/>
            <w:rtl/>
            <w:lang w:bidi="fa-IR"/>
          </w:rPr>
          <w:t>از</w:t>
        </w:r>
        <w:r w:rsidRPr="00C53E3E">
          <w:rPr>
            <w:rStyle w:val="Hyperlink"/>
            <w:noProof/>
            <w:rtl/>
            <w:lang w:bidi="fa-IR"/>
          </w:rPr>
          <w:t xml:space="preserve"> </w:t>
        </w:r>
        <w:r w:rsidRPr="00C53E3E">
          <w:rPr>
            <w:rStyle w:val="Hyperlink"/>
            <w:rFonts w:hint="eastAsia"/>
            <w:noProof/>
            <w:rtl/>
            <w:lang w:bidi="fa-IR"/>
          </w:rPr>
          <w:t>ش</w:t>
        </w:r>
        <w:r w:rsidRPr="00C53E3E">
          <w:rPr>
            <w:rStyle w:val="Hyperlink"/>
            <w:rFonts w:hint="cs"/>
            <w:noProof/>
            <w:rtl/>
            <w:lang w:bidi="fa-IR"/>
          </w:rPr>
          <w:t>ی</w:t>
        </w:r>
        <w:r w:rsidRPr="00C53E3E">
          <w:rPr>
            <w:rStyle w:val="Hyperlink"/>
            <w:rFonts w:hint="eastAsia"/>
            <w:noProof/>
            <w:rtl/>
            <w:lang w:bidi="fa-IR"/>
          </w:rPr>
          <w:t>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414445456 </w:instrText>
        </w:r>
        <w:r>
          <w:rPr>
            <w:noProof/>
            <w:webHidden/>
          </w:rPr>
          <w:instrText>\h</w:instrText>
        </w:r>
        <w:r>
          <w:rPr>
            <w:noProof/>
            <w:webHidden/>
            <w:rtl/>
          </w:rPr>
          <w:instrText xml:space="preserve"> </w:instrText>
        </w:r>
        <w:r>
          <w:rPr>
            <w:noProof/>
            <w:webHidden/>
            <w:rtl/>
          </w:rPr>
        </w:r>
        <w:r>
          <w:rPr>
            <w:noProof/>
            <w:webHidden/>
            <w:rtl/>
          </w:rPr>
          <w:fldChar w:fldCharType="separate"/>
        </w:r>
        <w:r w:rsidR="00310409">
          <w:rPr>
            <w:noProof/>
            <w:webHidden/>
            <w:rtl/>
          </w:rPr>
          <w:t>153</w:t>
        </w:r>
        <w:r>
          <w:rPr>
            <w:noProof/>
            <w:webHidden/>
            <w:rtl/>
          </w:rPr>
          <w:fldChar w:fldCharType="end"/>
        </w:r>
      </w:hyperlink>
    </w:p>
    <w:p w:rsidR="00F43CFF" w:rsidRPr="001659A9" w:rsidRDefault="00F43CFF">
      <w:pPr>
        <w:pStyle w:val="TOC2"/>
        <w:tabs>
          <w:tab w:val="right" w:leader="dot" w:pos="7644"/>
        </w:tabs>
        <w:rPr>
          <w:rFonts w:ascii="Calibri" w:eastAsia="Times New Roman" w:hAnsi="Calibri" w:cs="Arial"/>
          <w:bCs w:val="0"/>
          <w:noProof/>
          <w:sz w:val="22"/>
          <w:szCs w:val="22"/>
          <w:rtl/>
        </w:rPr>
      </w:pPr>
      <w:hyperlink w:anchor="_Toc414445457" w:history="1">
        <w:r w:rsidRPr="00C53E3E">
          <w:rPr>
            <w:rStyle w:val="Hyperlink"/>
            <w:rFonts w:hint="eastAsia"/>
            <w:noProof/>
            <w:rtl/>
            <w:lang w:bidi="fa-IR"/>
          </w:rPr>
          <w:t>مبحث</w:t>
        </w:r>
        <w:r w:rsidRPr="00C53E3E">
          <w:rPr>
            <w:rStyle w:val="Hyperlink"/>
            <w:noProof/>
            <w:rtl/>
            <w:lang w:bidi="fa-IR"/>
          </w:rPr>
          <w:t xml:space="preserve"> </w:t>
        </w:r>
        <w:r w:rsidRPr="00C53E3E">
          <w:rPr>
            <w:rStyle w:val="Hyperlink"/>
            <w:rFonts w:hint="eastAsia"/>
            <w:noProof/>
            <w:rtl/>
            <w:lang w:bidi="fa-IR"/>
          </w:rPr>
          <w:t>اول</w:t>
        </w:r>
        <w:r w:rsidRPr="00C53E3E">
          <w:rPr>
            <w:rStyle w:val="Hyperlink"/>
            <w:noProof/>
            <w:rtl/>
            <w:lang w:bidi="fa-IR"/>
          </w:rPr>
          <w:t xml:space="preserve">: </w:t>
        </w:r>
        <w:r w:rsidRPr="00C53E3E">
          <w:rPr>
            <w:rStyle w:val="Hyperlink"/>
            <w:rFonts w:hint="eastAsia"/>
            <w:noProof/>
            <w:rtl/>
            <w:lang w:bidi="fa-IR"/>
          </w:rPr>
          <w:t>گمان</w:t>
        </w:r>
        <w:r w:rsidRPr="00C53E3E">
          <w:rPr>
            <w:rStyle w:val="Hyperlink"/>
            <w:noProof/>
            <w:rtl/>
            <w:lang w:bidi="fa-IR"/>
          </w:rPr>
          <w:t xml:space="preserve"> </w:t>
        </w:r>
        <w:r w:rsidRPr="00C53E3E">
          <w:rPr>
            <w:rStyle w:val="Hyperlink"/>
            <w:rFonts w:hint="eastAsia"/>
            <w:noProof/>
            <w:rtl/>
            <w:lang w:bidi="fa-IR"/>
          </w:rPr>
          <w:t>آن‌ها</w:t>
        </w:r>
        <w:r w:rsidRPr="00C53E3E">
          <w:rPr>
            <w:rStyle w:val="Hyperlink"/>
            <w:noProof/>
            <w:rtl/>
            <w:lang w:bidi="fa-IR"/>
          </w:rPr>
          <w:t xml:space="preserve"> </w:t>
        </w:r>
        <w:r w:rsidRPr="00C53E3E">
          <w:rPr>
            <w:rStyle w:val="Hyperlink"/>
            <w:rFonts w:hint="eastAsia"/>
            <w:noProof/>
            <w:rtl/>
            <w:lang w:bidi="fa-IR"/>
          </w:rPr>
          <w:t>مبن</w:t>
        </w:r>
        <w:r w:rsidRPr="00C53E3E">
          <w:rPr>
            <w:rStyle w:val="Hyperlink"/>
            <w:rFonts w:hint="cs"/>
            <w:noProof/>
            <w:rtl/>
            <w:lang w:bidi="fa-IR"/>
          </w:rPr>
          <w:t>ی</w:t>
        </w:r>
        <w:r w:rsidRPr="00C53E3E">
          <w:rPr>
            <w:rStyle w:val="Hyperlink"/>
            <w:noProof/>
            <w:rtl/>
            <w:lang w:bidi="fa-IR"/>
          </w:rPr>
          <w:t xml:space="preserve"> </w:t>
        </w:r>
        <w:r w:rsidRPr="00C53E3E">
          <w:rPr>
            <w:rStyle w:val="Hyperlink"/>
            <w:rFonts w:hint="eastAsia"/>
            <w:noProof/>
            <w:rtl/>
            <w:lang w:bidi="fa-IR"/>
          </w:rPr>
          <w:t>بر</w:t>
        </w:r>
        <w:r w:rsidRPr="00C53E3E">
          <w:rPr>
            <w:rStyle w:val="Hyperlink"/>
            <w:noProof/>
            <w:rtl/>
            <w:lang w:bidi="fa-IR"/>
          </w:rPr>
          <w:t xml:space="preserve"> </w:t>
        </w:r>
        <w:r w:rsidRPr="00C53E3E">
          <w:rPr>
            <w:rStyle w:val="Hyperlink"/>
            <w:rFonts w:hint="eastAsia"/>
            <w:noProof/>
            <w:rtl/>
            <w:lang w:bidi="fa-IR"/>
          </w:rPr>
          <w:t>وجود</w:t>
        </w:r>
        <w:r w:rsidRPr="00C53E3E">
          <w:rPr>
            <w:rStyle w:val="Hyperlink"/>
            <w:noProof/>
            <w:rtl/>
            <w:lang w:bidi="fa-IR"/>
          </w:rPr>
          <w:t xml:space="preserve"> </w:t>
        </w:r>
        <w:r w:rsidRPr="00C53E3E">
          <w:rPr>
            <w:rStyle w:val="Hyperlink"/>
            <w:rFonts w:hint="eastAsia"/>
            <w:noProof/>
            <w:rtl/>
            <w:lang w:bidi="fa-IR"/>
          </w:rPr>
          <w:t>نص</w:t>
        </w:r>
        <w:r w:rsidRPr="00C53E3E">
          <w:rPr>
            <w:rStyle w:val="Hyperlink"/>
            <w:rFonts w:hint="cs"/>
            <w:noProof/>
            <w:rtl/>
            <w:lang w:bidi="fa-IR"/>
          </w:rPr>
          <w:t>ی</w:t>
        </w:r>
        <w:r w:rsidRPr="00C53E3E">
          <w:rPr>
            <w:rStyle w:val="Hyperlink"/>
            <w:noProof/>
            <w:rtl/>
            <w:lang w:bidi="fa-IR"/>
          </w:rPr>
          <w:t xml:space="preserve"> </w:t>
        </w:r>
        <w:r w:rsidRPr="00C53E3E">
          <w:rPr>
            <w:rStyle w:val="Hyperlink"/>
            <w:rFonts w:hint="eastAsia"/>
            <w:noProof/>
            <w:rtl/>
            <w:lang w:bidi="fa-IR"/>
          </w:rPr>
          <w:t>بر</w:t>
        </w:r>
        <w:r w:rsidRPr="00C53E3E">
          <w:rPr>
            <w:rStyle w:val="Hyperlink"/>
            <w:noProof/>
            <w:rtl/>
            <w:lang w:bidi="fa-IR"/>
          </w:rPr>
          <w:t xml:space="preserve"> </w:t>
        </w:r>
        <w:r w:rsidRPr="00C53E3E">
          <w:rPr>
            <w:rStyle w:val="Hyperlink"/>
            <w:rFonts w:hint="eastAsia"/>
            <w:noProof/>
            <w:rtl/>
            <w:lang w:bidi="fa-IR"/>
          </w:rPr>
          <w:t>خلافت</w:t>
        </w:r>
        <w:r w:rsidRPr="00C53E3E">
          <w:rPr>
            <w:rStyle w:val="Hyperlink"/>
            <w:noProof/>
            <w:rtl/>
            <w:lang w:bidi="fa-IR"/>
          </w:rPr>
          <w:t xml:space="preserve"> </w:t>
        </w:r>
        <w:r w:rsidRPr="00C53E3E">
          <w:rPr>
            <w:rStyle w:val="Hyperlink"/>
            <w:rFonts w:hint="eastAsia"/>
            <w:noProof/>
            <w:rtl/>
            <w:lang w:bidi="fa-IR"/>
          </w:rPr>
          <w:t>عل</w:t>
        </w:r>
        <w:r w:rsidRPr="00C53E3E">
          <w:rPr>
            <w:rStyle w:val="Hyperlink"/>
            <w:rFonts w:hint="cs"/>
            <w:noProof/>
            <w:rtl/>
            <w:lang w:bidi="fa-IR"/>
          </w:rPr>
          <w:t>ی</w:t>
        </w:r>
        <w:r w:rsidRPr="00C53E3E">
          <w:rPr>
            <w:rStyle w:val="Hyperlink"/>
            <w:rFonts w:cs="CTraditional Arabic" w:hint="cs"/>
            <w:noProof/>
            <w:rtl/>
          </w:rPr>
          <w:sym w:font="AGA Arabesque" w:char="F074"/>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414445457 </w:instrText>
        </w:r>
        <w:r>
          <w:rPr>
            <w:noProof/>
            <w:webHidden/>
          </w:rPr>
          <w:instrText>\h</w:instrText>
        </w:r>
        <w:r>
          <w:rPr>
            <w:noProof/>
            <w:webHidden/>
            <w:rtl/>
          </w:rPr>
          <w:instrText xml:space="preserve"> </w:instrText>
        </w:r>
        <w:r>
          <w:rPr>
            <w:noProof/>
            <w:webHidden/>
            <w:rtl/>
          </w:rPr>
        </w:r>
        <w:r>
          <w:rPr>
            <w:noProof/>
            <w:webHidden/>
            <w:rtl/>
          </w:rPr>
          <w:fldChar w:fldCharType="separate"/>
        </w:r>
        <w:r w:rsidR="00310409">
          <w:rPr>
            <w:noProof/>
            <w:webHidden/>
            <w:rtl/>
          </w:rPr>
          <w:t>155</w:t>
        </w:r>
        <w:r>
          <w:rPr>
            <w:noProof/>
            <w:webHidden/>
            <w:rtl/>
          </w:rPr>
          <w:fldChar w:fldCharType="end"/>
        </w:r>
      </w:hyperlink>
    </w:p>
    <w:p w:rsidR="00F43CFF" w:rsidRPr="001659A9" w:rsidRDefault="00F43CFF">
      <w:pPr>
        <w:pStyle w:val="TOC2"/>
        <w:tabs>
          <w:tab w:val="right" w:leader="dot" w:pos="7644"/>
        </w:tabs>
        <w:rPr>
          <w:rFonts w:ascii="Calibri" w:eastAsia="Times New Roman" w:hAnsi="Calibri" w:cs="Arial"/>
          <w:bCs w:val="0"/>
          <w:noProof/>
          <w:sz w:val="22"/>
          <w:szCs w:val="22"/>
          <w:rtl/>
        </w:rPr>
      </w:pPr>
      <w:hyperlink w:anchor="_Toc414445458" w:history="1">
        <w:r w:rsidRPr="00C53E3E">
          <w:rPr>
            <w:rStyle w:val="Hyperlink"/>
            <w:rFonts w:hint="eastAsia"/>
            <w:noProof/>
            <w:rtl/>
            <w:lang w:bidi="fa-IR"/>
          </w:rPr>
          <w:t>مبحث</w:t>
        </w:r>
        <w:r w:rsidRPr="00C53E3E">
          <w:rPr>
            <w:rStyle w:val="Hyperlink"/>
            <w:noProof/>
            <w:rtl/>
            <w:lang w:bidi="fa-IR"/>
          </w:rPr>
          <w:t xml:space="preserve"> </w:t>
        </w:r>
        <w:r w:rsidRPr="00C53E3E">
          <w:rPr>
            <w:rStyle w:val="Hyperlink"/>
            <w:rFonts w:hint="eastAsia"/>
            <w:noProof/>
            <w:rtl/>
            <w:lang w:bidi="fa-IR"/>
          </w:rPr>
          <w:t>دوم</w:t>
        </w:r>
        <w:r w:rsidRPr="00C53E3E">
          <w:rPr>
            <w:rStyle w:val="Hyperlink"/>
            <w:noProof/>
            <w:rtl/>
            <w:lang w:bidi="fa-IR"/>
          </w:rPr>
          <w:t xml:space="preserve">: </w:t>
        </w:r>
        <w:r w:rsidRPr="00C53E3E">
          <w:rPr>
            <w:rStyle w:val="Hyperlink"/>
            <w:rFonts w:hint="eastAsia"/>
            <w:noProof/>
            <w:rtl/>
            <w:lang w:bidi="fa-IR"/>
          </w:rPr>
          <w:t>جذب</w:t>
        </w:r>
        <w:r w:rsidRPr="00C53E3E">
          <w:rPr>
            <w:rStyle w:val="Hyperlink"/>
            <w:noProof/>
            <w:rtl/>
            <w:lang w:bidi="fa-IR"/>
          </w:rPr>
          <w:t xml:space="preserve"> </w:t>
        </w:r>
        <w:r w:rsidRPr="00C53E3E">
          <w:rPr>
            <w:rStyle w:val="Hyperlink"/>
            <w:rFonts w:hint="eastAsia"/>
            <w:noProof/>
            <w:rtl/>
            <w:lang w:bidi="fa-IR"/>
          </w:rPr>
          <w:t>تدر</w:t>
        </w:r>
        <w:r w:rsidRPr="00C53E3E">
          <w:rPr>
            <w:rStyle w:val="Hyperlink"/>
            <w:rFonts w:hint="cs"/>
            <w:noProof/>
            <w:rtl/>
            <w:lang w:bidi="fa-IR"/>
          </w:rPr>
          <w:t>ی</w:t>
        </w:r>
        <w:r w:rsidRPr="00C53E3E">
          <w:rPr>
            <w:rStyle w:val="Hyperlink"/>
            <w:rFonts w:hint="eastAsia"/>
            <w:noProof/>
            <w:rtl/>
            <w:lang w:bidi="fa-IR"/>
          </w:rPr>
          <w:t>ج</w:t>
        </w:r>
        <w:r w:rsidRPr="00C53E3E">
          <w:rPr>
            <w:rStyle w:val="Hyperlink"/>
            <w:rFonts w:hint="cs"/>
            <w:noProof/>
            <w:rtl/>
            <w:lang w:bidi="fa-IR"/>
          </w:rPr>
          <w:t>ی</w:t>
        </w:r>
        <w:r w:rsidRPr="00C53E3E">
          <w:rPr>
            <w:rStyle w:val="Hyperlink"/>
            <w:noProof/>
            <w:rtl/>
            <w:lang w:bidi="fa-IR"/>
          </w:rPr>
          <w:t xml:space="preserve"> </w:t>
        </w:r>
        <w:r w:rsidRPr="00C53E3E">
          <w:rPr>
            <w:rStyle w:val="Hyperlink"/>
            <w:rFonts w:hint="eastAsia"/>
            <w:noProof/>
            <w:rtl/>
            <w:lang w:bidi="fa-IR"/>
          </w:rPr>
          <w:t>عوام</w:t>
        </w:r>
        <w:r w:rsidRPr="00C53E3E">
          <w:rPr>
            <w:rStyle w:val="Hyperlink"/>
            <w:noProof/>
            <w:rtl/>
            <w:lang w:bidi="fa-IR"/>
          </w:rPr>
          <w:t xml:space="preserve"> </w:t>
        </w:r>
        <w:r w:rsidRPr="00C53E3E">
          <w:rPr>
            <w:rStyle w:val="Hyperlink"/>
            <w:rFonts w:hint="eastAsia"/>
            <w:noProof/>
            <w:rtl/>
            <w:lang w:bidi="fa-IR"/>
          </w:rPr>
          <w:t>و</w:t>
        </w:r>
        <w:r w:rsidRPr="00C53E3E">
          <w:rPr>
            <w:rStyle w:val="Hyperlink"/>
            <w:noProof/>
            <w:rtl/>
            <w:lang w:bidi="fa-IR"/>
          </w:rPr>
          <w:t xml:space="preserve"> </w:t>
        </w:r>
        <w:r w:rsidRPr="00C53E3E">
          <w:rPr>
            <w:rStyle w:val="Hyperlink"/>
            <w:rFonts w:hint="eastAsia"/>
            <w:noProof/>
            <w:rtl/>
            <w:lang w:bidi="fa-IR"/>
          </w:rPr>
          <w:t>در</w:t>
        </w:r>
        <w:r w:rsidRPr="00C53E3E">
          <w:rPr>
            <w:rStyle w:val="Hyperlink"/>
            <w:noProof/>
            <w:rtl/>
            <w:lang w:bidi="fa-IR"/>
          </w:rPr>
          <w:t xml:space="preserve"> </w:t>
        </w:r>
        <w:r w:rsidRPr="00C53E3E">
          <w:rPr>
            <w:rStyle w:val="Hyperlink"/>
            <w:rFonts w:hint="eastAsia"/>
            <w:noProof/>
            <w:rtl/>
            <w:lang w:bidi="fa-IR"/>
          </w:rPr>
          <w:t>تله</w:t>
        </w:r>
        <w:r w:rsidRPr="00C53E3E">
          <w:rPr>
            <w:rStyle w:val="Hyperlink"/>
            <w:rFonts w:hint="eastAsia"/>
            <w:noProof/>
            <w:lang w:bidi="fa-IR"/>
          </w:rPr>
          <w:t>‌</w:t>
        </w:r>
        <w:r w:rsidRPr="00C53E3E">
          <w:rPr>
            <w:rStyle w:val="Hyperlink"/>
            <w:rFonts w:hint="eastAsia"/>
            <w:noProof/>
            <w:rtl/>
            <w:lang w:bidi="fa-IR"/>
          </w:rPr>
          <w:t>انداختن</w:t>
        </w:r>
        <w:r w:rsidRPr="00C53E3E">
          <w:rPr>
            <w:rStyle w:val="Hyperlink"/>
            <w:noProof/>
            <w:rtl/>
            <w:lang w:bidi="fa-IR"/>
          </w:rPr>
          <w:t xml:space="preserve"> </w:t>
        </w:r>
        <w:r w:rsidRPr="00C53E3E">
          <w:rPr>
            <w:rStyle w:val="Hyperlink"/>
            <w:rFonts w:hint="eastAsia"/>
            <w:noProof/>
            <w:rtl/>
            <w:lang w:bidi="fa-IR"/>
          </w:rPr>
          <w:t>آنان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414445458 </w:instrText>
        </w:r>
        <w:r>
          <w:rPr>
            <w:noProof/>
            <w:webHidden/>
          </w:rPr>
          <w:instrText>\h</w:instrText>
        </w:r>
        <w:r>
          <w:rPr>
            <w:noProof/>
            <w:webHidden/>
            <w:rtl/>
          </w:rPr>
          <w:instrText xml:space="preserve"> </w:instrText>
        </w:r>
        <w:r>
          <w:rPr>
            <w:noProof/>
            <w:webHidden/>
            <w:rtl/>
          </w:rPr>
        </w:r>
        <w:r>
          <w:rPr>
            <w:noProof/>
            <w:webHidden/>
            <w:rtl/>
          </w:rPr>
          <w:fldChar w:fldCharType="separate"/>
        </w:r>
        <w:r w:rsidR="00310409">
          <w:rPr>
            <w:noProof/>
            <w:webHidden/>
            <w:rtl/>
          </w:rPr>
          <w:t>157</w:t>
        </w:r>
        <w:r>
          <w:rPr>
            <w:noProof/>
            <w:webHidden/>
            <w:rtl/>
          </w:rPr>
          <w:fldChar w:fldCharType="end"/>
        </w:r>
      </w:hyperlink>
    </w:p>
    <w:p w:rsidR="00F43CFF" w:rsidRPr="001659A9" w:rsidRDefault="00F43CFF">
      <w:pPr>
        <w:pStyle w:val="TOC2"/>
        <w:tabs>
          <w:tab w:val="right" w:leader="dot" w:pos="7644"/>
        </w:tabs>
        <w:rPr>
          <w:rFonts w:ascii="Calibri" w:eastAsia="Times New Roman" w:hAnsi="Calibri" w:cs="Arial"/>
          <w:bCs w:val="0"/>
          <w:noProof/>
          <w:sz w:val="22"/>
          <w:szCs w:val="22"/>
          <w:rtl/>
        </w:rPr>
      </w:pPr>
      <w:hyperlink w:anchor="_Toc414445459" w:history="1">
        <w:r w:rsidRPr="00C53E3E">
          <w:rPr>
            <w:rStyle w:val="Hyperlink"/>
            <w:rFonts w:hint="eastAsia"/>
            <w:noProof/>
            <w:rtl/>
            <w:lang w:bidi="fa-IR"/>
          </w:rPr>
          <w:t>مبحث</w:t>
        </w:r>
        <w:r w:rsidRPr="00C53E3E">
          <w:rPr>
            <w:rStyle w:val="Hyperlink"/>
            <w:noProof/>
            <w:rtl/>
            <w:lang w:bidi="fa-IR"/>
          </w:rPr>
          <w:t xml:space="preserve"> </w:t>
        </w:r>
        <w:r w:rsidRPr="00C53E3E">
          <w:rPr>
            <w:rStyle w:val="Hyperlink"/>
            <w:rFonts w:hint="eastAsia"/>
            <w:noProof/>
            <w:rtl/>
            <w:lang w:bidi="fa-IR"/>
          </w:rPr>
          <w:t>سوم</w:t>
        </w:r>
        <w:r w:rsidRPr="00C53E3E">
          <w:rPr>
            <w:rStyle w:val="Hyperlink"/>
            <w:noProof/>
            <w:rtl/>
            <w:lang w:bidi="fa-IR"/>
          </w:rPr>
          <w:t xml:space="preserve">: </w:t>
        </w:r>
        <w:r w:rsidRPr="00C53E3E">
          <w:rPr>
            <w:rStyle w:val="Hyperlink"/>
            <w:rFonts w:hint="eastAsia"/>
            <w:noProof/>
            <w:rtl/>
            <w:lang w:bidi="fa-IR"/>
          </w:rPr>
          <w:t>در</w:t>
        </w:r>
        <w:r w:rsidRPr="00C53E3E">
          <w:rPr>
            <w:rStyle w:val="Hyperlink"/>
            <w:noProof/>
            <w:rtl/>
            <w:lang w:bidi="fa-IR"/>
          </w:rPr>
          <w:t xml:space="preserve"> </w:t>
        </w:r>
        <w:r w:rsidRPr="00C53E3E">
          <w:rPr>
            <w:rStyle w:val="Hyperlink"/>
            <w:rFonts w:hint="eastAsia"/>
            <w:noProof/>
            <w:rtl/>
            <w:lang w:bidi="fa-IR"/>
          </w:rPr>
          <w:t>نزد</w:t>
        </w:r>
        <w:r w:rsidRPr="00C53E3E">
          <w:rPr>
            <w:rStyle w:val="Hyperlink"/>
            <w:noProof/>
            <w:rtl/>
            <w:lang w:bidi="fa-IR"/>
          </w:rPr>
          <w:t xml:space="preserve"> </w:t>
        </w:r>
        <w:r w:rsidRPr="00C53E3E">
          <w:rPr>
            <w:rStyle w:val="Hyperlink"/>
            <w:rFonts w:hint="eastAsia"/>
            <w:noProof/>
            <w:rtl/>
            <w:lang w:bidi="fa-IR"/>
          </w:rPr>
          <w:t>ش</w:t>
        </w:r>
        <w:r w:rsidRPr="00C53E3E">
          <w:rPr>
            <w:rStyle w:val="Hyperlink"/>
            <w:rFonts w:hint="cs"/>
            <w:noProof/>
            <w:rtl/>
            <w:lang w:bidi="fa-IR"/>
          </w:rPr>
          <w:t>ی</w:t>
        </w:r>
        <w:r w:rsidRPr="00C53E3E">
          <w:rPr>
            <w:rStyle w:val="Hyperlink"/>
            <w:rFonts w:hint="eastAsia"/>
            <w:noProof/>
            <w:rtl/>
            <w:lang w:bidi="fa-IR"/>
          </w:rPr>
          <w:t>عه</w:t>
        </w:r>
        <w:r w:rsidRPr="00C53E3E">
          <w:rPr>
            <w:rStyle w:val="Hyperlink"/>
            <w:noProof/>
            <w:rtl/>
            <w:lang w:bidi="fa-IR"/>
          </w:rPr>
          <w:t xml:space="preserve"> </w:t>
        </w:r>
        <w:r w:rsidRPr="00C53E3E">
          <w:rPr>
            <w:rStyle w:val="Hyperlink"/>
            <w:rFonts w:hint="eastAsia"/>
            <w:noProof/>
            <w:rtl/>
            <w:lang w:bidi="fa-IR"/>
          </w:rPr>
          <w:t>ه</w:t>
        </w:r>
        <w:r w:rsidRPr="00C53E3E">
          <w:rPr>
            <w:rStyle w:val="Hyperlink"/>
            <w:rFonts w:hint="cs"/>
            <w:noProof/>
            <w:rtl/>
            <w:lang w:bidi="fa-IR"/>
          </w:rPr>
          <w:t>ی</w:t>
        </w:r>
        <w:r w:rsidRPr="00C53E3E">
          <w:rPr>
            <w:rStyle w:val="Hyperlink"/>
            <w:rFonts w:hint="eastAsia"/>
            <w:noProof/>
            <w:rtl/>
            <w:lang w:bidi="fa-IR"/>
          </w:rPr>
          <w:t>چ</w:t>
        </w:r>
        <w:r w:rsidRPr="00C53E3E">
          <w:rPr>
            <w:rStyle w:val="Hyperlink"/>
            <w:noProof/>
            <w:rtl/>
            <w:lang w:bidi="fa-IR"/>
          </w:rPr>
          <w:t xml:space="preserve"> </w:t>
        </w:r>
        <w:r w:rsidRPr="00C53E3E">
          <w:rPr>
            <w:rStyle w:val="Hyperlink"/>
            <w:rFonts w:hint="eastAsia"/>
            <w:noProof/>
            <w:rtl/>
            <w:lang w:bidi="fa-IR"/>
          </w:rPr>
          <w:t>اسناد</w:t>
        </w:r>
        <w:r w:rsidRPr="00C53E3E">
          <w:rPr>
            <w:rStyle w:val="Hyperlink"/>
            <w:noProof/>
            <w:rtl/>
            <w:lang w:bidi="fa-IR"/>
          </w:rPr>
          <w:t xml:space="preserve"> </w:t>
        </w:r>
        <w:r w:rsidRPr="00C53E3E">
          <w:rPr>
            <w:rStyle w:val="Hyperlink"/>
            <w:rFonts w:hint="cs"/>
            <w:noProof/>
            <w:rtl/>
            <w:lang w:bidi="fa-IR"/>
          </w:rPr>
          <w:t>ی</w:t>
        </w:r>
        <w:r w:rsidRPr="00C53E3E">
          <w:rPr>
            <w:rStyle w:val="Hyperlink"/>
            <w:rFonts w:hint="eastAsia"/>
            <w:noProof/>
            <w:rtl/>
            <w:lang w:bidi="fa-IR"/>
          </w:rPr>
          <w:t>ا</w:t>
        </w:r>
        <w:r w:rsidRPr="00C53E3E">
          <w:rPr>
            <w:rStyle w:val="Hyperlink"/>
            <w:noProof/>
            <w:rtl/>
            <w:lang w:bidi="fa-IR"/>
          </w:rPr>
          <w:t xml:space="preserve"> </w:t>
        </w:r>
        <w:r w:rsidRPr="00C53E3E">
          <w:rPr>
            <w:rStyle w:val="Hyperlink"/>
            <w:rFonts w:hint="eastAsia"/>
            <w:noProof/>
            <w:rtl/>
            <w:lang w:bidi="fa-IR"/>
          </w:rPr>
          <w:t>روا</w:t>
        </w:r>
        <w:r w:rsidRPr="00C53E3E">
          <w:rPr>
            <w:rStyle w:val="Hyperlink"/>
            <w:rFonts w:hint="cs"/>
            <w:noProof/>
            <w:rtl/>
            <w:lang w:bidi="fa-IR"/>
          </w:rPr>
          <w:t>ی</w:t>
        </w:r>
        <w:r w:rsidRPr="00C53E3E">
          <w:rPr>
            <w:rStyle w:val="Hyperlink"/>
            <w:rFonts w:hint="eastAsia"/>
            <w:noProof/>
            <w:rtl/>
            <w:lang w:bidi="fa-IR"/>
          </w:rPr>
          <w:t>ت</w:t>
        </w:r>
        <w:r w:rsidRPr="00C53E3E">
          <w:rPr>
            <w:rStyle w:val="Hyperlink"/>
            <w:rFonts w:hint="cs"/>
            <w:noProof/>
            <w:rtl/>
            <w:lang w:bidi="fa-IR"/>
          </w:rPr>
          <w:t>ی</w:t>
        </w:r>
        <w:r w:rsidRPr="00C53E3E">
          <w:rPr>
            <w:rStyle w:val="Hyperlink"/>
            <w:noProof/>
            <w:rtl/>
            <w:lang w:bidi="fa-IR"/>
          </w:rPr>
          <w:t xml:space="preserve"> </w:t>
        </w:r>
        <w:r w:rsidRPr="00C53E3E">
          <w:rPr>
            <w:rStyle w:val="Hyperlink"/>
            <w:rFonts w:hint="eastAsia"/>
            <w:noProof/>
            <w:rtl/>
            <w:lang w:bidi="fa-IR"/>
          </w:rPr>
          <w:t>ن</w:t>
        </w:r>
        <w:r w:rsidRPr="00C53E3E">
          <w:rPr>
            <w:rStyle w:val="Hyperlink"/>
            <w:rFonts w:hint="cs"/>
            <w:noProof/>
            <w:rtl/>
            <w:lang w:bidi="fa-IR"/>
          </w:rPr>
          <w:t>ی</w:t>
        </w:r>
        <w:r w:rsidRPr="00C53E3E">
          <w:rPr>
            <w:rStyle w:val="Hyperlink"/>
            <w:rFonts w:hint="eastAsia"/>
            <w:noProof/>
            <w:rtl/>
            <w:lang w:bidi="fa-IR"/>
          </w:rPr>
          <w:t>ست</w:t>
        </w:r>
        <w:r w:rsidRPr="00C53E3E">
          <w:rPr>
            <w:rStyle w:val="Hyperlink"/>
            <w:noProof/>
            <w:rtl/>
            <w:lang w:bidi="fa-IR"/>
          </w:rPr>
          <w:t xml:space="preserve"> </w:t>
        </w:r>
        <w:r w:rsidRPr="00C53E3E">
          <w:rPr>
            <w:rStyle w:val="Hyperlink"/>
            <w:rFonts w:hint="eastAsia"/>
            <w:noProof/>
            <w:rtl/>
            <w:lang w:bidi="fa-IR"/>
          </w:rPr>
          <w:t>مگر</w:t>
        </w:r>
        <w:r w:rsidRPr="00C53E3E">
          <w:rPr>
            <w:rStyle w:val="Hyperlink"/>
            <w:noProof/>
            <w:rtl/>
            <w:lang w:bidi="fa-IR"/>
          </w:rPr>
          <w:t xml:space="preserve"> </w:t>
        </w:r>
        <w:r w:rsidRPr="00C53E3E">
          <w:rPr>
            <w:rStyle w:val="Hyperlink"/>
            <w:rFonts w:hint="eastAsia"/>
            <w:noProof/>
            <w:rtl/>
            <w:lang w:bidi="fa-IR"/>
          </w:rPr>
          <w:t>آنکه</w:t>
        </w:r>
        <w:r w:rsidRPr="00C53E3E">
          <w:rPr>
            <w:rStyle w:val="Hyperlink"/>
            <w:noProof/>
            <w:rtl/>
            <w:lang w:bidi="fa-IR"/>
          </w:rPr>
          <w:t xml:space="preserve"> </w:t>
        </w:r>
        <w:r w:rsidRPr="00C53E3E">
          <w:rPr>
            <w:rStyle w:val="Hyperlink"/>
            <w:rFonts w:hint="eastAsia"/>
            <w:noProof/>
            <w:rtl/>
            <w:lang w:bidi="fa-IR"/>
          </w:rPr>
          <w:t>چ</w:t>
        </w:r>
        <w:r w:rsidRPr="00C53E3E">
          <w:rPr>
            <w:rStyle w:val="Hyperlink"/>
            <w:rFonts w:hint="cs"/>
            <w:noProof/>
            <w:rtl/>
            <w:lang w:bidi="fa-IR"/>
          </w:rPr>
          <w:t>ی</w:t>
        </w:r>
        <w:r w:rsidRPr="00C53E3E">
          <w:rPr>
            <w:rStyle w:val="Hyperlink"/>
            <w:rFonts w:hint="eastAsia"/>
            <w:noProof/>
            <w:rtl/>
            <w:lang w:bidi="fa-IR"/>
          </w:rPr>
          <w:t>ز</w:t>
        </w:r>
        <w:r w:rsidRPr="00C53E3E">
          <w:rPr>
            <w:rStyle w:val="Hyperlink"/>
            <w:rFonts w:hint="cs"/>
            <w:noProof/>
            <w:rtl/>
            <w:lang w:bidi="fa-IR"/>
          </w:rPr>
          <w:t>ی</w:t>
        </w:r>
        <w:r w:rsidRPr="00C53E3E">
          <w:rPr>
            <w:rStyle w:val="Hyperlink"/>
            <w:noProof/>
            <w:rtl/>
            <w:lang w:bidi="fa-IR"/>
          </w:rPr>
          <w:t xml:space="preserve"> </w:t>
        </w:r>
        <w:r w:rsidRPr="00C53E3E">
          <w:rPr>
            <w:rStyle w:val="Hyperlink"/>
            <w:rFonts w:hint="eastAsia"/>
            <w:noProof/>
            <w:rtl/>
            <w:lang w:bidi="fa-IR"/>
          </w:rPr>
          <w:t>را</w:t>
        </w:r>
        <w:r w:rsidRPr="00C53E3E">
          <w:rPr>
            <w:rStyle w:val="Hyperlink"/>
            <w:noProof/>
            <w:rtl/>
            <w:lang w:bidi="fa-IR"/>
          </w:rPr>
          <w:t xml:space="preserve"> </w:t>
        </w:r>
        <w:r w:rsidRPr="00C53E3E">
          <w:rPr>
            <w:rStyle w:val="Hyperlink"/>
            <w:rFonts w:hint="eastAsia"/>
            <w:noProof/>
            <w:rtl/>
            <w:lang w:bidi="fa-IR"/>
          </w:rPr>
          <w:t>مخالف</w:t>
        </w:r>
        <w:r w:rsidRPr="00C53E3E">
          <w:rPr>
            <w:rStyle w:val="Hyperlink"/>
            <w:noProof/>
            <w:rtl/>
            <w:lang w:bidi="fa-IR"/>
          </w:rPr>
          <w:t xml:space="preserve"> </w:t>
        </w:r>
        <w:r w:rsidRPr="00C53E3E">
          <w:rPr>
            <w:rStyle w:val="Hyperlink"/>
            <w:rFonts w:hint="eastAsia"/>
            <w:noProof/>
            <w:rtl/>
            <w:lang w:bidi="fa-IR"/>
          </w:rPr>
          <w:t>آن</w:t>
        </w:r>
        <w:r w:rsidRPr="00C53E3E">
          <w:rPr>
            <w:rStyle w:val="Hyperlink"/>
            <w:noProof/>
            <w:rtl/>
            <w:lang w:bidi="fa-IR"/>
          </w:rPr>
          <w:t xml:space="preserve"> </w:t>
        </w:r>
        <w:r w:rsidRPr="00C53E3E">
          <w:rPr>
            <w:rStyle w:val="Hyperlink"/>
            <w:rFonts w:hint="eastAsia"/>
            <w:noProof/>
            <w:rtl/>
            <w:lang w:bidi="fa-IR"/>
          </w:rPr>
          <w:t>روا</w:t>
        </w:r>
        <w:r w:rsidRPr="00C53E3E">
          <w:rPr>
            <w:rStyle w:val="Hyperlink"/>
            <w:rFonts w:hint="cs"/>
            <w:noProof/>
            <w:rtl/>
            <w:lang w:bidi="fa-IR"/>
          </w:rPr>
          <w:t>ی</w:t>
        </w:r>
        <w:r w:rsidRPr="00C53E3E">
          <w:rPr>
            <w:rStyle w:val="Hyperlink"/>
            <w:rFonts w:hint="eastAsia"/>
            <w:noProof/>
            <w:rtl/>
            <w:lang w:bidi="fa-IR"/>
          </w:rPr>
          <w:t>ت</w:t>
        </w:r>
        <w:r w:rsidRPr="00C53E3E">
          <w:rPr>
            <w:rStyle w:val="Hyperlink"/>
            <w:noProof/>
            <w:rtl/>
            <w:lang w:bidi="fa-IR"/>
          </w:rPr>
          <w:t xml:space="preserve"> </w:t>
        </w:r>
        <w:r w:rsidRPr="00C53E3E">
          <w:rPr>
            <w:rStyle w:val="Hyperlink"/>
            <w:rFonts w:hint="eastAsia"/>
            <w:noProof/>
            <w:rtl/>
            <w:lang w:bidi="fa-IR"/>
          </w:rPr>
          <w:t>کرده‌اند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414445459 </w:instrText>
        </w:r>
        <w:r>
          <w:rPr>
            <w:noProof/>
            <w:webHidden/>
          </w:rPr>
          <w:instrText>\h</w:instrText>
        </w:r>
        <w:r>
          <w:rPr>
            <w:noProof/>
            <w:webHidden/>
            <w:rtl/>
          </w:rPr>
          <w:instrText xml:space="preserve"> </w:instrText>
        </w:r>
        <w:r>
          <w:rPr>
            <w:noProof/>
            <w:webHidden/>
            <w:rtl/>
          </w:rPr>
        </w:r>
        <w:r>
          <w:rPr>
            <w:noProof/>
            <w:webHidden/>
            <w:rtl/>
          </w:rPr>
          <w:fldChar w:fldCharType="separate"/>
        </w:r>
        <w:r w:rsidR="00310409">
          <w:rPr>
            <w:noProof/>
            <w:webHidden/>
            <w:rtl/>
          </w:rPr>
          <w:t>161</w:t>
        </w:r>
        <w:r>
          <w:rPr>
            <w:noProof/>
            <w:webHidden/>
            <w:rtl/>
          </w:rPr>
          <w:fldChar w:fldCharType="end"/>
        </w:r>
      </w:hyperlink>
    </w:p>
    <w:p w:rsidR="00F43CFF" w:rsidRPr="001659A9" w:rsidRDefault="00F43CFF">
      <w:pPr>
        <w:pStyle w:val="TOC2"/>
        <w:tabs>
          <w:tab w:val="right" w:leader="dot" w:pos="7644"/>
        </w:tabs>
        <w:rPr>
          <w:rFonts w:ascii="Calibri" w:eastAsia="Times New Roman" w:hAnsi="Calibri" w:cs="Arial"/>
          <w:bCs w:val="0"/>
          <w:noProof/>
          <w:sz w:val="22"/>
          <w:szCs w:val="22"/>
          <w:rtl/>
        </w:rPr>
      </w:pPr>
      <w:hyperlink w:anchor="_Toc414445460" w:history="1">
        <w:r w:rsidRPr="00C53E3E">
          <w:rPr>
            <w:rStyle w:val="Hyperlink"/>
            <w:rFonts w:hint="eastAsia"/>
            <w:noProof/>
            <w:rtl/>
            <w:lang w:bidi="fa-IR"/>
          </w:rPr>
          <w:t>مبحث</w:t>
        </w:r>
        <w:r w:rsidRPr="00C53E3E">
          <w:rPr>
            <w:rStyle w:val="Hyperlink"/>
            <w:noProof/>
            <w:rtl/>
            <w:lang w:bidi="fa-IR"/>
          </w:rPr>
          <w:t xml:space="preserve"> </w:t>
        </w:r>
        <w:r w:rsidRPr="00C53E3E">
          <w:rPr>
            <w:rStyle w:val="Hyperlink"/>
            <w:rFonts w:hint="eastAsia"/>
            <w:noProof/>
            <w:rtl/>
            <w:lang w:bidi="fa-IR"/>
          </w:rPr>
          <w:t>چهارم</w:t>
        </w:r>
        <w:r w:rsidRPr="00C53E3E">
          <w:rPr>
            <w:rStyle w:val="Hyperlink"/>
            <w:noProof/>
            <w:rtl/>
            <w:lang w:bidi="fa-IR"/>
          </w:rPr>
          <w:t xml:space="preserve">: </w:t>
        </w:r>
        <w:r w:rsidRPr="00C53E3E">
          <w:rPr>
            <w:rStyle w:val="Hyperlink"/>
            <w:rFonts w:hint="eastAsia"/>
            <w:noProof/>
            <w:rtl/>
            <w:lang w:bidi="fa-IR"/>
          </w:rPr>
          <w:t>اتهام</w:t>
        </w:r>
        <w:r w:rsidRPr="00C53E3E">
          <w:rPr>
            <w:rStyle w:val="Hyperlink"/>
            <w:noProof/>
            <w:rtl/>
            <w:lang w:bidi="fa-IR"/>
          </w:rPr>
          <w:t xml:space="preserve"> </w:t>
        </w:r>
        <w:r w:rsidRPr="00C53E3E">
          <w:rPr>
            <w:rStyle w:val="Hyperlink"/>
            <w:rFonts w:hint="eastAsia"/>
            <w:noProof/>
            <w:rtl/>
            <w:lang w:bidi="fa-IR"/>
          </w:rPr>
          <w:t>زدن</w:t>
        </w:r>
        <w:r w:rsidRPr="00C53E3E">
          <w:rPr>
            <w:rStyle w:val="Hyperlink"/>
            <w:noProof/>
            <w:rtl/>
            <w:lang w:bidi="fa-IR"/>
          </w:rPr>
          <w:t xml:space="preserve"> </w:t>
        </w:r>
        <w:r w:rsidRPr="00C53E3E">
          <w:rPr>
            <w:rStyle w:val="Hyperlink"/>
            <w:rFonts w:hint="eastAsia"/>
            <w:noProof/>
            <w:rtl/>
            <w:lang w:bidi="fa-IR"/>
          </w:rPr>
          <w:t>به</w:t>
        </w:r>
        <w:r w:rsidRPr="00C53E3E">
          <w:rPr>
            <w:rStyle w:val="Hyperlink"/>
            <w:noProof/>
            <w:rtl/>
            <w:lang w:bidi="fa-IR"/>
          </w:rPr>
          <w:t xml:space="preserve"> </w:t>
        </w:r>
        <w:r w:rsidRPr="00C53E3E">
          <w:rPr>
            <w:rStyle w:val="Hyperlink"/>
            <w:rFonts w:hint="eastAsia"/>
            <w:noProof/>
            <w:rtl/>
            <w:lang w:bidi="fa-IR"/>
          </w:rPr>
          <w:t>الازهر</w:t>
        </w:r>
        <w:r w:rsidRPr="00C53E3E">
          <w:rPr>
            <w:rStyle w:val="Hyperlink"/>
            <w:noProof/>
            <w:rtl/>
            <w:lang w:bidi="fa-IR"/>
          </w:rPr>
          <w:t xml:space="preserve"> </w:t>
        </w:r>
        <w:r w:rsidRPr="00C53E3E">
          <w:rPr>
            <w:rStyle w:val="Hyperlink"/>
            <w:rFonts w:hint="eastAsia"/>
            <w:noProof/>
            <w:rtl/>
            <w:lang w:bidi="fa-IR"/>
          </w:rPr>
          <w:t>به</w:t>
        </w:r>
        <w:r w:rsidRPr="00C53E3E">
          <w:rPr>
            <w:rStyle w:val="Hyperlink"/>
            <w:noProof/>
            <w:rtl/>
            <w:lang w:bidi="fa-IR"/>
          </w:rPr>
          <w:t xml:space="preserve"> </w:t>
        </w:r>
        <w:r w:rsidRPr="00C53E3E">
          <w:rPr>
            <w:rStyle w:val="Hyperlink"/>
            <w:rFonts w:hint="eastAsia"/>
            <w:noProof/>
            <w:rtl/>
            <w:lang w:bidi="fa-IR"/>
          </w:rPr>
          <w:t>جعل</w:t>
        </w:r>
        <w:r w:rsidRPr="00C53E3E">
          <w:rPr>
            <w:rStyle w:val="Hyperlink"/>
            <w:noProof/>
            <w:rtl/>
            <w:lang w:bidi="fa-IR"/>
          </w:rPr>
          <w:t xml:space="preserve"> </w:t>
        </w:r>
        <w:r w:rsidRPr="00C53E3E">
          <w:rPr>
            <w:rStyle w:val="Hyperlink"/>
            <w:rFonts w:hint="eastAsia"/>
            <w:noProof/>
            <w:rtl/>
            <w:lang w:bidi="fa-IR"/>
          </w:rPr>
          <w:t>کردن</w:t>
        </w:r>
        <w:r w:rsidRPr="00C53E3E">
          <w:rPr>
            <w:rStyle w:val="Hyperlink"/>
            <w:noProof/>
            <w:rtl/>
            <w:lang w:bidi="fa-IR"/>
          </w:rPr>
          <w:t xml:space="preserve"> </w:t>
        </w:r>
        <w:r w:rsidRPr="00C53E3E">
          <w:rPr>
            <w:rStyle w:val="Hyperlink"/>
            <w:rFonts w:hint="eastAsia"/>
            <w:noProof/>
            <w:rtl/>
            <w:lang w:bidi="fa-IR"/>
          </w:rPr>
          <w:t>بعض</w:t>
        </w:r>
        <w:r w:rsidRPr="00C53E3E">
          <w:rPr>
            <w:rStyle w:val="Hyperlink"/>
            <w:rFonts w:hint="cs"/>
            <w:noProof/>
            <w:rtl/>
            <w:lang w:bidi="fa-IR"/>
          </w:rPr>
          <w:t>ی</w:t>
        </w:r>
        <w:r w:rsidRPr="00C53E3E">
          <w:rPr>
            <w:rStyle w:val="Hyperlink"/>
            <w:noProof/>
            <w:rtl/>
            <w:lang w:bidi="fa-IR"/>
          </w:rPr>
          <w:t xml:space="preserve"> </w:t>
        </w:r>
        <w:r w:rsidRPr="00C53E3E">
          <w:rPr>
            <w:rStyle w:val="Hyperlink"/>
            <w:rFonts w:hint="eastAsia"/>
            <w:noProof/>
            <w:rtl/>
            <w:lang w:bidi="fa-IR"/>
          </w:rPr>
          <w:t>از</w:t>
        </w:r>
        <w:r w:rsidRPr="00C53E3E">
          <w:rPr>
            <w:rStyle w:val="Hyperlink"/>
            <w:noProof/>
            <w:rtl/>
            <w:lang w:bidi="fa-IR"/>
          </w:rPr>
          <w:t xml:space="preserve"> </w:t>
        </w:r>
        <w:r w:rsidRPr="00C53E3E">
          <w:rPr>
            <w:rStyle w:val="Hyperlink"/>
            <w:rFonts w:hint="eastAsia"/>
            <w:noProof/>
            <w:rtl/>
            <w:lang w:bidi="fa-IR"/>
          </w:rPr>
          <w:t>کتاب‌ها</w:t>
        </w:r>
        <w:r w:rsidRPr="00C53E3E">
          <w:rPr>
            <w:rStyle w:val="Hyperlink"/>
            <w:rFonts w:hint="cs"/>
            <w:noProof/>
            <w:rtl/>
            <w:lang w:bidi="fa-IR"/>
          </w:rPr>
          <w:t>ی</w:t>
        </w:r>
        <w:r w:rsidRPr="00C53E3E">
          <w:rPr>
            <w:rStyle w:val="Hyperlink"/>
            <w:noProof/>
            <w:rtl/>
            <w:lang w:bidi="fa-IR"/>
          </w:rPr>
          <w:t xml:space="preserve"> </w:t>
        </w:r>
        <w:r w:rsidRPr="00C53E3E">
          <w:rPr>
            <w:rStyle w:val="Hyperlink"/>
            <w:rFonts w:hint="eastAsia"/>
            <w:noProof/>
            <w:rtl/>
            <w:lang w:bidi="fa-IR"/>
          </w:rPr>
          <w:t>اساس</w:t>
        </w:r>
        <w:r w:rsidRPr="00C53E3E">
          <w:rPr>
            <w:rStyle w:val="Hyperlink"/>
            <w:rFonts w:hint="cs"/>
            <w:noProof/>
            <w:rtl/>
            <w:lang w:bidi="fa-IR"/>
          </w:rPr>
          <w:t>ی</w:t>
        </w:r>
        <w:r w:rsidRPr="00C53E3E">
          <w:rPr>
            <w:rStyle w:val="Hyperlink"/>
            <w:noProof/>
            <w:rtl/>
            <w:lang w:bidi="fa-IR"/>
          </w:rPr>
          <w:t xml:space="preserve"> </w:t>
        </w:r>
        <w:r w:rsidRPr="00C53E3E">
          <w:rPr>
            <w:rStyle w:val="Hyperlink"/>
            <w:rFonts w:hint="eastAsia"/>
            <w:noProof/>
            <w:rtl/>
            <w:lang w:bidi="fa-IR"/>
          </w:rPr>
          <w:t>و</w:t>
        </w:r>
        <w:r w:rsidRPr="00C53E3E">
          <w:rPr>
            <w:rStyle w:val="Hyperlink"/>
            <w:noProof/>
            <w:rtl/>
            <w:lang w:bidi="fa-IR"/>
          </w:rPr>
          <w:t xml:space="preserve"> </w:t>
        </w:r>
        <w:r w:rsidRPr="00C53E3E">
          <w:rPr>
            <w:rStyle w:val="Hyperlink"/>
            <w:rFonts w:hint="eastAsia"/>
            <w:noProof/>
            <w:rtl/>
            <w:lang w:bidi="fa-IR"/>
          </w:rPr>
          <w:t>مهم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414445460 </w:instrText>
        </w:r>
        <w:r>
          <w:rPr>
            <w:noProof/>
            <w:webHidden/>
          </w:rPr>
          <w:instrText>\h</w:instrText>
        </w:r>
        <w:r>
          <w:rPr>
            <w:noProof/>
            <w:webHidden/>
            <w:rtl/>
          </w:rPr>
          <w:instrText xml:space="preserve"> </w:instrText>
        </w:r>
        <w:r>
          <w:rPr>
            <w:noProof/>
            <w:webHidden/>
            <w:rtl/>
          </w:rPr>
        </w:r>
        <w:r>
          <w:rPr>
            <w:noProof/>
            <w:webHidden/>
            <w:rtl/>
          </w:rPr>
          <w:fldChar w:fldCharType="separate"/>
        </w:r>
        <w:r w:rsidR="00310409">
          <w:rPr>
            <w:noProof/>
            <w:webHidden/>
            <w:rtl/>
          </w:rPr>
          <w:t>163</w:t>
        </w:r>
        <w:r>
          <w:rPr>
            <w:noProof/>
            <w:webHidden/>
            <w:rtl/>
          </w:rPr>
          <w:fldChar w:fldCharType="end"/>
        </w:r>
      </w:hyperlink>
    </w:p>
    <w:p w:rsidR="00F43CFF" w:rsidRPr="001659A9" w:rsidRDefault="00F43CFF">
      <w:pPr>
        <w:pStyle w:val="TOC2"/>
        <w:tabs>
          <w:tab w:val="right" w:leader="dot" w:pos="7644"/>
        </w:tabs>
        <w:rPr>
          <w:rFonts w:ascii="Calibri" w:eastAsia="Times New Roman" w:hAnsi="Calibri" w:cs="Arial"/>
          <w:bCs w:val="0"/>
          <w:noProof/>
          <w:sz w:val="22"/>
          <w:szCs w:val="22"/>
          <w:rtl/>
        </w:rPr>
      </w:pPr>
      <w:hyperlink w:anchor="_Toc414445461" w:history="1">
        <w:r w:rsidRPr="00C53E3E">
          <w:rPr>
            <w:rStyle w:val="Hyperlink"/>
            <w:rFonts w:hint="eastAsia"/>
            <w:noProof/>
            <w:rtl/>
            <w:lang w:bidi="fa-IR"/>
          </w:rPr>
          <w:t>مبحث</w:t>
        </w:r>
        <w:r w:rsidRPr="00C53E3E">
          <w:rPr>
            <w:rStyle w:val="Hyperlink"/>
            <w:noProof/>
            <w:rtl/>
            <w:lang w:bidi="fa-IR"/>
          </w:rPr>
          <w:t xml:space="preserve"> </w:t>
        </w:r>
        <w:r w:rsidRPr="00C53E3E">
          <w:rPr>
            <w:rStyle w:val="Hyperlink"/>
            <w:rFonts w:hint="eastAsia"/>
            <w:noProof/>
            <w:rtl/>
            <w:lang w:bidi="fa-IR"/>
          </w:rPr>
          <w:t>پنجم</w:t>
        </w:r>
        <w:r w:rsidRPr="00C53E3E">
          <w:rPr>
            <w:rStyle w:val="Hyperlink"/>
            <w:noProof/>
            <w:rtl/>
            <w:lang w:bidi="fa-IR"/>
          </w:rPr>
          <w:t xml:space="preserve">: </w:t>
        </w:r>
        <w:r w:rsidRPr="00C53E3E">
          <w:rPr>
            <w:rStyle w:val="Hyperlink"/>
            <w:rFonts w:hint="eastAsia"/>
            <w:noProof/>
            <w:rtl/>
            <w:lang w:bidi="fa-IR"/>
          </w:rPr>
          <w:t>کسرو</w:t>
        </w:r>
        <w:r w:rsidRPr="00C53E3E">
          <w:rPr>
            <w:rStyle w:val="Hyperlink"/>
            <w:rFonts w:hint="cs"/>
            <w:noProof/>
            <w:rtl/>
            <w:lang w:bidi="fa-IR"/>
          </w:rPr>
          <w:t>ی</w:t>
        </w:r>
        <w:r w:rsidRPr="00C53E3E">
          <w:rPr>
            <w:rStyle w:val="Hyperlink"/>
            <w:noProof/>
            <w:rtl/>
            <w:lang w:bidi="fa-IR"/>
          </w:rPr>
          <w:t xml:space="preserve"> </w:t>
        </w:r>
        <w:r w:rsidRPr="00C53E3E">
          <w:rPr>
            <w:rStyle w:val="Hyperlink"/>
            <w:rFonts w:hint="eastAsia"/>
            <w:noProof/>
            <w:rtl/>
            <w:lang w:bidi="fa-IR"/>
          </w:rPr>
          <w:t>ک</w:t>
        </w:r>
        <w:r w:rsidRPr="00C53E3E">
          <w:rPr>
            <w:rStyle w:val="Hyperlink"/>
            <w:rFonts w:hint="cs"/>
            <w:noProof/>
            <w:rtl/>
            <w:lang w:bidi="fa-IR"/>
          </w:rPr>
          <w:t>ی</w:t>
        </w:r>
        <w:r w:rsidRPr="00C53E3E">
          <w:rPr>
            <w:rStyle w:val="Hyperlink"/>
            <w:rFonts w:hint="eastAsia"/>
            <w:noProof/>
            <w:rtl/>
            <w:lang w:bidi="fa-IR"/>
          </w:rPr>
          <w:t>ست</w:t>
        </w:r>
        <w:r w:rsidRPr="00C53E3E">
          <w:rPr>
            <w:rStyle w:val="Hyperlink"/>
            <w:noProof/>
            <w:rtl/>
            <w:lang w:bidi="fa-IR"/>
          </w:rPr>
          <w:t xml:space="preserve"> </w:t>
        </w:r>
        <w:r w:rsidRPr="00C53E3E">
          <w:rPr>
            <w:rStyle w:val="Hyperlink"/>
            <w:rFonts w:hint="eastAsia"/>
            <w:noProof/>
            <w:rtl/>
            <w:lang w:bidi="fa-IR"/>
          </w:rPr>
          <w:t>و</w:t>
        </w:r>
        <w:r w:rsidRPr="00C53E3E">
          <w:rPr>
            <w:rStyle w:val="Hyperlink"/>
            <w:noProof/>
            <w:rtl/>
            <w:lang w:bidi="fa-IR"/>
          </w:rPr>
          <w:t xml:space="preserve"> </w:t>
        </w:r>
        <w:r w:rsidRPr="00C53E3E">
          <w:rPr>
            <w:rStyle w:val="Hyperlink"/>
            <w:rFonts w:hint="eastAsia"/>
            <w:noProof/>
            <w:rtl/>
            <w:lang w:bidi="fa-IR"/>
          </w:rPr>
          <w:t>ش</w:t>
        </w:r>
        <w:r w:rsidRPr="00C53E3E">
          <w:rPr>
            <w:rStyle w:val="Hyperlink"/>
            <w:rFonts w:hint="cs"/>
            <w:noProof/>
            <w:rtl/>
            <w:lang w:bidi="fa-IR"/>
          </w:rPr>
          <w:t>ی</w:t>
        </w:r>
        <w:r w:rsidRPr="00C53E3E">
          <w:rPr>
            <w:rStyle w:val="Hyperlink"/>
            <w:rFonts w:hint="eastAsia"/>
            <w:noProof/>
            <w:rtl/>
            <w:lang w:bidi="fa-IR"/>
          </w:rPr>
          <w:t>ع</w:t>
        </w:r>
        <w:r w:rsidRPr="00C53E3E">
          <w:rPr>
            <w:rStyle w:val="Hyperlink"/>
            <w:rFonts w:hint="cs"/>
            <w:noProof/>
            <w:rtl/>
            <w:lang w:bidi="fa-IR"/>
          </w:rPr>
          <w:t>ی</w:t>
        </w:r>
        <w:r w:rsidRPr="00C53E3E">
          <w:rPr>
            <w:rStyle w:val="Hyperlink"/>
            <w:rFonts w:hint="eastAsia"/>
            <w:noProof/>
            <w:rtl/>
            <w:lang w:bidi="fa-IR"/>
          </w:rPr>
          <w:t>ان</w:t>
        </w:r>
        <w:r w:rsidRPr="00C53E3E">
          <w:rPr>
            <w:rStyle w:val="Hyperlink"/>
            <w:noProof/>
            <w:rtl/>
            <w:lang w:bidi="fa-IR"/>
          </w:rPr>
          <w:t xml:space="preserve"> </w:t>
        </w:r>
        <w:r w:rsidRPr="00C53E3E">
          <w:rPr>
            <w:rStyle w:val="Hyperlink"/>
            <w:rFonts w:hint="eastAsia"/>
            <w:noProof/>
            <w:rtl/>
            <w:lang w:bidi="fa-IR"/>
          </w:rPr>
          <w:t>چرا</w:t>
        </w:r>
        <w:r w:rsidRPr="00C53E3E">
          <w:rPr>
            <w:rStyle w:val="Hyperlink"/>
            <w:noProof/>
            <w:rtl/>
            <w:lang w:bidi="fa-IR"/>
          </w:rPr>
          <w:t xml:space="preserve"> </w:t>
        </w:r>
        <w:r w:rsidRPr="00C53E3E">
          <w:rPr>
            <w:rStyle w:val="Hyperlink"/>
            <w:rFonts w:hint="eastAsia"/>
            <w:noProof/>
            <w:rtl/>
            <w:lang w:bidi="fa-IR"/>
          </w:rPr>
          <w:t>او</w:t>
        </w:r>
        <w:r w:rsidRPr="00C53E3E">
          <w:rPr>
            <w:rStyle w:val="Hyperlink"/>
            <w:noProof/>
            <w:rtl/>
            <w:lang w:bidi="fa-IR"/>
          </w:rPr>
          <w:t xml:space="preserve"> </w:t>
        </w:r>
        <w:r w:rsidRPr="00C53E3E">
          <w:rPr>
            <w:rStyle w:val="Hyperlink"/>
            <w:rFonts w:hint="eastAsia"/>
            <w:noProof/>
            <w:rtl/>
            <w:lang w:bidi="fa-IR"/>
          </w:rPr>
          <w:t>را</w:t>
        </w:r>
        <w:r w:rsidRPr="00C53E3E">
          <w:rPr>
            <w:rStyle w:val="Hyperlink"/>
            <w:noProof/>
            <w:rtl/>
            <w:lang w:bidi="fa-IR"/>
          </w:rPr>
          <w:t xml:space="preserve"> </w:t>
        </w:r>
        <w:r w:rsidRPr="00C53E3E">
          <w:rPr>
            <w:rStyle w:val="Hyperlink"/>
            <w:rFonts w:hint="eastAsia"/>
            <w:noProof/>
            <w:rtl/>
            <w:lang w:bidi="fa-IR"/>
          </w:rPr>
          <w:t>کشتند؟</w:t>
        </w:r>
        <w:r w:rsidRPr="00C53E3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414445461 </w:instrText>
        </w:r>
        <w:r>
          <w:rPr>
            <w:noProof/>
            <w:webHidden/>
          </w:rPr>
          <w:instrText>\h</w:instrText>
        </w:r>
        <w:r>
          <w:rPr>
            <w:noProof/>
            <w:webHidden/>
            <w:rtl/>
          </w:rPr>
          <w:instrText xml:space="preserve"> </w:instrText>
        </w:r>
        <w:r>
          <w:rPr>
            <w:noProof/>
            <w:webHidden/>
            <w:rtl/>
          </w:rPr>
        </w:r>
        <w:r>
          <w:rPr>
            <w:noProof/>
            <w:webHidden/>
            <w:rtl/>
          </w:rPr>
          <w:fldChar w:fldCharType="separate"/>
        </w:r>
        <w:r w:rsidR="00310409">
          <w:rPr>
            <w:noProof/>
            <w:webHidden/>
            <w:rtl/>
          </w:rPr>
          <w:t>167</w:t>
        </w:r>
        <w:r>
          <w:rPr>
            <w:noProof/>
            <w:webHidden/>
            <w:rtl/>
          </w:rPr>
          <w:fldChar w:fldCharType="end"/>
        </w:r>
      </w:hyperlink>
    </w:p>
    <w:p w:rsidR="00F43CFF" w:rsidRPr="001659A9" w:rsidRDefault="00F43CFF">
      <w:pPr>
        <w:pStyle w:val="TOC2"/>
        <w:tabs>
          <w:tab w:val="right" w:leader="dot" w:pos="7644"/>
        </w:tabs>
        <w:rPr>
          <w:rFonts w:ascii="Calibri" w:eastAsia="Times New Roman" w:hAnsi="Calibri" w:cs="Arial"/>
          <w:bCs w:val="0"/>
          <w:noProof/>
          <w:sz w:val="22"/>
          <w:szCs w:val="22"/>
          <w:rtl/>
        </w:rPr>
      </w:pPr>
      <w:hyperlink w:anchor="_Toc414445462" w:history="1">
        <w:r w:rsidRPr="00C53E3E">
          <w:rPr>
            <w:rStyle w:val="Hyperlink"/>
            <w:rFonts w:hint="eastAsia"/>
            <w:noProof/>
            <w:rtl/>
            <w:lang w:bidi="fa-IR"/>
          </w:rPr>
          <w:t>مبحث</w:t>
        </w:r>
        <w:r w:rsidRPr="00C53E3E">
          <w:rPr>
            <w:rStyle w:val="Hyperlink"/>
            <w:noProof/>
            <w:rtl/>
            <w:lang w:bidi="fa-IR"/>
          </w:rPr>
          <w:t xml:space="preserve"> </w:t>
        </w:r>
        <w:r w:rsidRPr="00C53E3E">
          <w:rPr>
            <w:rStyle w:val="Hyperlink"/>
            <w:rFonts w:hint="eastAsia"/>
            <w:noProof/>
            <w:rtl/>
            <w:lang w:bidi="fa-IR"/>
          </w:rPr>
          <w:t>ششم</w:t>
        </w:r>
        <w:r w:rsidRPr="00C53E3E">
          <w:rPr>
            <w:rStyle w:val="Hyperlink"/>
            <w:noProof/>
            <w:rtl/>
            <w:lang w:bidi="fa-IR"/>
          </w:rPr>
          <w:t xml:space="preserve">: </w:t>
        </w:r>
        <w:r w:rsidRPr="00C53E3E">
          <w:rPr>
            <w:rStyle w:val="Hyperlink"/>
            <w:rFonts w:hint="eastAsia"/>
            <w:noProof/>
            <w:rtl/>
            <w:lang w:bidi="fa-IR"/>
          </w:rPr>
          <w:t>د</w:t>
        </w:r>
        <w:r w:rsidRPr="00C53E3E">
          <w:rPr>
            <w:rStyle w:val="Hyperlink"/>
            <w:rFonts w:hint="cs"/>
            <w:noProof/>
            <w:rtl/>
            <w:lang w:bidi="fa-IR"/>
          </w:rPr>
          <w:t>ی</w:t>
        </w:r>
        <w:r w:rsidRPr="00C53E3E">
          <w:rPr>
            <w:rStyle w:val="Hyperlink"/>
            <w:rFonts w:hint="eastAsia"/>
            <w:noProof/>
            <w:rtl/>
            <w:lang w:bidi="fa-IR"/>
          </w:rPr>
          <w:t>دگاه</w:t>
        </w:r>
        <w:r w:rsidRPr="00C53E3E">
          <w:rPr>
            <w:rStyle w:val="Hyperlink"/>
            <w:noProof/>
            <w:rtl/>
            <w:lang w:bidi="fa-IR"/>
          </w:rPr>
          <w:t xml:space="preserve"> </w:t>
        </w:r>
        <w:r w:rsidRPr="00C53E3E">
          <w:rPr>
            <w:rStyle w:val="Hyperlink"/>
            <w:rFonts w:hint="eastAsia"/>
            <w:noProof/>
            <w:rtl/>
            <w:lang w:bidi="fa-IR"/>
          </w:rPr>
          <w:t>رأ</w:t>
        </w:r>
        <w:r w:rsidRPr="00C53E3E">
          <w:rPr>
            <w:rStyle w:val="Hyperlink"/>
            <w:rFonts w:hint="cs"/>
            <w:noProof/>
            <w:rtl/>
            <w:lang w:bidi="fa-IR"/>
          </w:rPr>
          <w:t>ی</w:t>
        </w:r>
        <w:r w:rsidRPr="00C53E3E">
          <w:rPr>
            <w:rStyle w:val="Hyperlink"/>
            <w:noProof/>
            <w:rtl/>
            <w:lang w:bidi="fa-IR"/>
          </w:rPr>
          <w:t xml:space="preserve"> </w:t>
        </w:r>
        <w:r w:rsidRPr="00C53E3E">
          <w:rPr>
            <w:rStyle w:val="Hyperlink"/>
            <w:rFonts w:hint="eastAsia"/>
            <w:noProof/>
            <w:rtl/>
            <w:lang w:bidi="fa-IR"/>
          </w:rPr>
          <w:t>دهندگان</w:t>
        </w:r>
        <w:r w:rsidRPr="00C53E3E">
          <w:rPr>
            <w:rStyle w:val="Hyperlink"/>
            <w:noProof/>
            <w:rtl/>
            <w:lang w:bidi="fa-IR"/>
          </w:rPr>
          <w:t xml:space="preserve"> </w:t>
        </w:r>
        <w:r w:rsidRPr="00C53E3E">
          <w:rPr>
            <w:rStyle w:val="Hyperlink"/>
            <w:rFonts w:hint="eastAsia"/>
            <w:noProof/>
            <w:rtl/>
            <w:lang w:bidi="fa-IR"/>
          </w:rPr>
          <w:t>ش</w:t>
        </w:r>
        <w:r w:rsidRPr="00C53E3E">
          <w:rPr>
            <w:rStyle w:val="Hyperlink"/>
            <w:rFonts w:hint="cs"/>
            <w:noProof/>
            <w:rtl/>
            <w:lang w:bidi="fa-IR"/>
          </w:rPr>
          <w:t>ی</w:t>
        </w:r>
        <w:r w:rsidRPr="00C53E3E">
          <w:rPr>
            <w:rStyle w:val="Hyperlink"/>
            <w:rFonts w:hint="eastAsia"/>
            <w:noProof/>
            <w:rtl/>
            <w:lang w:bidi="fa-IR"/>
          </w:rPr>
          <w:t>ع</w:t>
        </w:r>
        <w:r w:rsidRPr="00C53E3E">
          <w:rPr>
            <w:rStyle w:val="Hyperlink"/>
            <w:rFonts w:hint="cs"/>
            <w:noProof/>
            <w:rtl/>
            <w:lang w:bidi="fa-IR"/>
          </w:rPr>
          <w:t>ی</w:t>
        </w:r>
        <w:r w:rsidRPr="00C53E3E">
          <w:rPr>
            <w:rStyle w:val="Hyperlink"/>
            <w:noProof/>
            <w:rtl/>
            <w:lang w:bidi="fa-IR"/>
          </w:rPr>
          <w:t xml:space="preserve"> </w:t>
        </w:r>
        <w:r w:rsidRPr="00C53E3E">
          <w:rPr>
            <w:rStyle w:val="Hyperlink"/>
            <w:rFonts w:hint="eastAsia"/>
            <w:noProof/>
            <w:rtl/>
            <w:lang w:bidi="fa-IR"/>
          </w:rPr>
          <w:t>به</w:t>
        </w:r>
        <w:r w:rsidRPr="00C53E3E">
          <w:rPr>
            <w:rStyle w:val="Hyperlink"/>
            <w:noProof/>
            <w:rtl/>
            <w:lang w:bidi="fa-IR"/>
          </w:rPr>
          <w:t xml:space="preserve"> </w:t>
        </w:r>
        <w:r w:rsidRPr="00C53E3E">
          <w:rPr>
            <w:rStyle w:val="Hyperlink"/>
            <w:rFonts w:hint="eastAsia"/>
            <w:noProof/>
            <w:rtl/>
            <w:lang w:bidi="fa-IR"/>
          </w:rPr>
          <w:t>کاند</w:t>
        </w:r>
        <w:r w:rsidRPr="00C53E3E">
          <w:rPr>
            <w:rStyle w:val="Hyperlink"/>
            <w:rFonts w:hint="cs"/>
            <w:noProof/>
            <w:rtl/>
            <w:lang w:bidi="fa-IR"/>
          </w:rPr>
          <w:t>ی</w:t>
        </w:r>
        <w:r w:rsidRPr="00C53E3E">
          <w:rPr>
            <w:rStyle w:val="Hyperlink"/>
            <w:rFonts w:hint="eastAsia"/>
            <w:noProof/>
            <w:rtl/>
            <w:lang w:bidi="fa-IR"/>
          </w:rPr>
          <w:t>دا</w:t>
        </w:r>
        <w:r w:rsidRPr="00C53E3E">
          <w:rPr>
            <w:rStyle w:val="Hyperlink"/>
            <w:rFonts w:hint="cs"/>
            <w:noProof/>
            <w:rtl/>
            <w:lang w:bidi="fa-IR"/>
          </w:rPr>
          <w:t>ی</w:t>
        </w:r>
        <w:r w:rsidRPr="00C53E3E">
          <w:rPr>
            <w:rStyle w:val="Hyperlink"/>
            <w:noProof/>
            <w:rtl/>
            <w:lang w:bidi="fa-IR"/>
          </w:rPr>
          <w:t xml:space="preserve"> </w:t>
        </w:r>
        <w:r w:rsidRPr="00C53E3E">
          <w:rPr>
            <w:rStyle w:val="Hyperlink"/>
            <w:rFonts w:hint="eastAsia"/>
            <w:noProof/>
            <w:rtl/>
            <w:lang w:bidi="fa-IR"/>
          </w:rPr>
          <w:t>سن</w:t>
        </w:r>
        <w:r w:rsidRPr="00C53E3E">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414445462 </w:instrText>
        </w:r>
        <w:r>
          <w:rPr>
            <w:noProof/>
            <w:webHidden/>
          </w:rPr>
          <w:instrText>\h</w:instrText>
        </w:r>
        <w:r>
          <w:rPr>
            <w:noProof/>
            <w:webHidden/>
            <w:rtl/>
          </w:rPr>
          <w:instrText xml:space="preserve"> </w:instrText>
        </w:r>
        <w:r>
          <w:rPr>
            <w:noProof/>
            <w:webHidden/>
            <w:rtl/>
          </w:rPr>
        </w:r>
        <w:r>
          <w:rPr>
            <w:noProof/>
            <w:webHidden/>
            <w:rtl/>
          </w:rPr>
          <w:fldChar w:fldCharType="separate"/>
        </w:r>
        <w:r w:rsidR="00310409">
          <w:rPr>
            <w:noProof/>
            <w:webHidden/>
            <w:rtl/>
          </w:rPr>
          <w:t>173</w:t>
        </w:r>
        <w:r>
          <w:rPr>
            <w:noProof/>
            <w:webHidden/>
            <w:rtl/>
          </w:rPr>
          <w:fldChar w:fldCharType="end"/>
        </w:r>
      </w:hyperlink>
    </w:p>
    <w:p w:rsidR="00F43CFF" w:rsidRPr="001659A9" w:rsidRDefault="00F43CFF">
      <w:pPr>
        <w:pStyle w:val="TOC1"/>
        <w:tabs>
          <w:tab w:val="right" w:leader="dot" w:pos="7644"/>
        </w:tabs>
        <w:rPr>
          <w:rFonts w:ascii="Calibri" w:eastAsia="Times New Roman" w:hAnsi="Calibri" w:cs="Arial"/>
          <w:bCs w:val="0"/>
          <w:noProof/>
          <w:sz w:val="22"/>
          <w:szCs w:val="22"/>
          <w:rtl/>
        </w:rPr>
      </w:pPr>
      <w:hyperlink w:anchor="_Toc414445463" w:history="1">
        <w:r w:rsidRPr="00C53E3E">
          <w:rPr>
            <w:rStyle w:val="Hyperlink"/>
            <w:rFonts w:hint="eastAsia"/>
            <w:noProof/>
            <w:rtl/>
            <w:lang w:bidi="fa-IR"/>
          </w:rPr>
          <w:t>فصل</w:t>
        </w:r>
        <w:r w:rsidRPr="00C53E3E">
          <w:rPr>
            <w:rStyle w:val="Hyperlink"/>
            <w:noProof/>
            <w:rtl/>
            <w:lang w:bidi="fa-IR"/>
          </w:rPr>
          <w:t xml:space="preserve"> </w:t>
        </w:r>
        <w:r w:rsidRPr="00C53E3E">
          <w:rPr>
            <w:rStyle w:val="Hyperlink"/>
            <w:rFonts w:hint="eastAsia"/>
            <w:noProof/>
            <w:rtl/>
            <w:lang w:bidi="fa-IR"/>
          </w:rPr>
          <w:t>چهارم</w:t>
        </w:r>
        <w:r w:rsidRPr="00C53E3E">
          <w:rPr>
            <w:rStyle w:val="Hyperlink"/>
            <w:noProof/>
            <w:rtl/>
            <w:lang w:bidi="fa-IR"/>
          </w:rPr>
          <w:t xml:space="preserve">: </w:t>
        </w:r>
        <w:r w:rsidRPr="00C53E3E">
          <w:rPr>
            <w:rStyle w:val="Hyperlink"/>
            <w:rFonts w:hint="eastAsia"/>
            <w:noProof/>
            <w:rtl/>
            <w:lang w:bidi="fa-IR"/>
          </w:rPr>
          <w:t>پ</w:t>
        </w:r>
        <w:r w:rsidRPr="00C53E3E">
          <w:rPr>
            <w:rStyle w:val="Hyperlink"/>
            <w:rFonts w:hint="cs"/>
            <w:noProof/>
            <w:rtl/>
            <w:lang w:bidi="fa-IR"/>
          </w:rPr>
          <w:t>ی</w:t>
        </w:r>
        <w:r w:rsidRPr="00C53E3E">
          <w:rPr>
            <w:rStyle w:val="Hyperlink"/>
            <w:rFonts w:hint="eastAsia"/>
            <w:noProof/>
            <w:rtl/>
            <w:lang w:bidi="fa-IR"/>
          </w:rPr>
          <w:t>ام</w:t>
        </w:r>
        <w:r w:rsidRPr="00C53E3E">
          <w:rPr>
            <w:rStyle w:val="Hyperlink"/>
            <w:rFonts w:hint="cs"/>
            <w:noProof/>
            <w:rtl/>
            <w:lang w:bidi="fa-IR"/>
          </w:rPr>
          <w:t>ی</w:t>
        </w:r>
        <w:r w:rsidRPr="00C53E3E">
          <w:rPr>
            <w:rStyle w:val="Hyperlink"/>
            <w:noProof/>
            <w:rtl/>
            <w:lang w:bidi="fa-IR"/>
          </w:rPr>
          <w:t xml:space="preserve"> </w:t>
        </w:r>
        <w:r w:rsidRPr="00C53E3E">
          <w:rPr>
            <w:rStyle w:val="Hyperlink"/>
            <w:rFonts w:hint="eastAsia"/>
            <w:noProof/>
            <w:rtl/>
            <w:lang w:bidi="fa-IR"/>
          </w:rPr>
          <w:t>به</w:t>
        </w:r>
        <w:r w:rsidRPr="00C53E3E">
          <w:rPr>
            <w:rStyle w:val="Hyperlink"/>
            <w:noProof/>
            <w:rtl/>
            <w:lang w:bidi="fa-IR"/>
          </w:rPr>
          <w:t xml:space="preserve"> </w:t>
        </w:r>
        <w:r w:rsidRPr="00C53E3E">
          <w:rPr>
            <w:rStyle w:val="Hyperlink"/>
            <w:rFonts w:hint="eastAsia"/>
            <w:noProof/>
            <w:rtl/>
            <w:lang w:bidi="fa-IR"/>
          </w:rPr>
          <w:t>اخوان</w:t>
        </w:r>
        <w:r w:rsidRPr="00C53E3E">
          <w:rPr>
            <w:rStyle w:val="Hyperlink"/>
            <w:noProof/>
            <w:rtl/>
            <w:lang w:bidi="fa-IR"/>
          </w:rPr>
          <w:t xml:space="preserve"> </w:t>
        </w:r>
        <w:r w:rsidRPr="00C53E3E">
          <w:rPr>
            <w:rStyle w:val="Hyperlink"/>
            <w:rFonts w:hint="eastAsia"/>
            <w:noProof/>
            <w:rtl/>
            <w:lang w:bidi="fa-IR"/>
          </w:rPr>
          <w:t>المسلم</w:t>
        </w:r>
        <w:r w:rsidRPr="00C53E3E">
          <w:rPr>
            <w:rStyle w:val="Hyperlink"/>
            <w:rFonts w:hint="cs"/>
            <w:noProof/>
            <w:rtl/>
            <w:lang w:bidi="fa-IR"/>
          </w:rPr>
          <w:t>ی</w:t>
        </w:r>
        <w:r w:rsidRPr="00C53E3E">
          <w:rPr>
            <w:rStyle w:val="Hyperlink"/>
            <w:rFonts w:hint="eastAsia"/>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414445463 </w:instrText>
        </w:r>
        <w:r>
          <w:rPr>
            <w:noProof/>
            <w:webHidden/>
          </w:rPr>
          <w:instrText>\h</w:instrText>
        </w:r>
        <w:r>
          <w:rPr>
            <w:noProof/>
            <w:webHidden/>
            <w:rtl/>
          </w:rPr>
          <w:instrText xml:space="preserve"> </w:instrText>
        </w:r>
        <w:r>
          <w:rPr>
            <w:noProof/>
            <w:webHidden/>
            <w:rtl/>
          </w:rPr>
        </w:r>
        <w:r>
          <w:rPr>
            <w:noProof/>
            <w:webHidden/>
            <w:rtl/>
          </w:rPr>
          <w:fldChar w:fldCharType="separate"/>
        </w:r>
        <w:r w:rsidR="00310409">
          <w:rPr>
            <w:noProof/>
            <w:webHidden/>
            <w:rtl/>
          </w:rPr>
          <w:t>175</w:t>
        </w:r>
        <w:r>
          <w:rPr>
            <w:noProof/>
            <w:webHidden/>
            <w:rtl/>
          </w:rPr>
          <w:fldChar w:fldCharType="end"/>
        </w:r>
      </w:hyperlink>
    </w:p>
    <w:p w:rsidR="00F43CFF" w:rsidRPr="001659A9" w:rsidRDefault="00F43CFF">
      <w:pPr>
        <w:pStyle w:val="TOC2"/>
        <w:tabs>
          <w:tab w:val="right" w:leader="dot" w:pos="7644"/>
        </w:tabs>
        <w:rPr>
          <w:rFonts w:ascii="Calibri" w:eastAsia="Times New Roman" w:hAnsi="Calibri" w:cs="Arial"/>
          <w:bCs w:val="0"/>
          <w:noProof/>
          <w:sz w:val="22"/>
          <w:szCs w:val="22"/>
          <w:rtl/>
        </w:rPr>
      </w:pPr>
      <w:hyperlink w:anchor="_Toc414445464" w:history="1">
        <w:r w:rsidRPr="00C53E3E">
          <w:rPr>
            <w:rStyle w:val="Hyperlink"/>
            <w:rFonts w:hint="eastAsia"/>
            <w:noProof/>
            <w:rtl/>
            <w:lang w:bidi="fa-IR"/>
          </w:rPr>
          <w:t>مبحث</w:t>
        </w:r>
        <w:r w:rsidRPr="00C53E3E">
          <w:rPr>
            <w:rStyle w:val="Hyperlink"/>
            <w:noProof/>
            <w:rtl/>
            <w:lang w:bidi="fa-IR"/>
          </w:rPr>
          <w:t xml:space="preserve"> </w:t>
        </w:r>
        <w:r w:rsidRPr="00C53E3E">
          <w:rPr>
            <w:rStyle w:val="Hyperlink"/>
            <w:rFonts w:hint="eastAsia"/>
            <w:noProof/>
            <w:rtl/>
            <w:lang w:bidi="fa-IR"/>
          </w:rPr>
          <w:t>اول</w:t>
        </w:r>
        <w:r w:rsidRPr="00C53E3E">
          <w:rPr>
            <w:rStyle w:val="Hyperlink"/>
            <w:noProof/>
            <w:rtl/>
            <w:lang w:bidi="fa-IR"/>
          </w:rPr>
          <w:t xml:space="preserve">: </w:t>
        </w:r>
        <w:r w:rsidRPr="00C53E3E">
          <w:rPr>
            <w:rStyle w:val="Hyperlink"/>
            <w:rFonts w:hint="eastAsia"/>
            <w:noProof/>
            <w:rtl/>
            <w:lang w:bidi="fa-IR"/>
          </w:rPr>
          <w:t>اخوان</w:t>
        </w:r>
        <w:r w:rsidRPr="00C53E3E">
          <w:rPr>
            <w:rStyle w:val="Hyperlink"/>
            <w:noProof/>
            <w:rtl/>
            <w:lang w:bidi="fa-IR"/>
          </w:rPr>
          <w:t xml:space="preserve"> </w:t>
        </w:r>
        <w:r w:rsidRPr="00C53E3E">
          <w:rPr>
            <w:rStyle w:val="Hyperlink"/>
            <w:rFonts w:hint="eastAsia"/>
            <w:noProof/>
            <w:rtl/>
            <w:lang w:bidi="fa-IR"/>
          </w:rPr>
          <w:t>المسلم</w:t>
        </w:r>
        <w:r w:rsidRPr="00C53E3E">
          <w:rPr>
            <w:rStyle w:val="Hyperlink"/>
            <w:rFonts w:hint="cs"/>
            <w:noProof/>
            <w:rtl/>
            <w:lang w:bidi="fa-IR"/>
          </w:rPr>
          <w:t>ی</w:t>
        </w:r>
        <w:r w:rsidRPr="00C53E3E">
          <w:rPr>
            <w:rStyle w:val="Hyperlink"/>
            <w:rFonts w:hint="eastAsia"/>
            <w:noProof/>
            <w:rtl/>
            <w:lang w:bidi="fa-IR"/>
          </w:rPr>
          <w:t>ن</w:t>
        </w:r>
        <w:r w:rsidRPr="00C53E3E">
          <w:rPr>
            <w:rStyle w:val="Hyperlink"/>
            <w:noProof/>
            <w:rtl/>
            <w:lang w:bidi="fa-IR"/>
          </w:rPr>
          <w:t xml:space="preserve"> </w:t>
        </w:r>
        <w:r w:rsidRPr="00C53E3E">
          <w:rPr>
            <w:rStyle w:val="Hyperlink"/>
            <w:rFonts w:hint="eastAsia"/>
            <w:noProof/>
            <w:rtl/>
            <w:lang w:bidi="fa-IR"/>
          </w:rPr>
          <w:t>و</w:t>
        </w:r>
        <w:r w:rsidRPr="00C53E3E">
          <w:rPr>
            <w:rStyle w:val="Hyperlink"/>
            <w:noProof/>
            <w:rtl/>
            <w:lang w:bidi="fa-IR"/>
          </w:rPr>
          <w:t xml:space="preserve"> </w:t>
        </w:r>
        <w:r w:rsidRPr="00C53E3E">
          <w:rPr>
            <w:rStyle w:val="Hyperlink"/>
            <w:rFonts w:hint="eastAsia"/>
            <w:noProof/>
            <w:rtl/>
            <w:lang w:bidi="fa-IR"/>
          </w:rPr>
          <w:t>تق</w:t>
        </w:r>
        <w:r w:rsidRPr="00C53E3E">
          <w:rPr>
            <w:rStyle w:val="Hyperlink"/>
            <w:rFonts w:hint="cs"/>
            <w:noProof/>
            <w:rtl/>
            <w:lang w:bidi="fa-IR"/>
          </w:rPr>
          <w:t>یۀ</w:t>
        </w:r>
        <w:r w:rsidRPr="00C53E3E">
          <w:rPr>
            <w:rStyle w:val="Hyperlink"/>
            <w:noProof/>
            <w:rtl/>
            <w:lang w:bidi="fa-IR"/>
          </w:rPr>
          <w:t xml:space="preserve"> </w:t>
        </w:r>
        <w:r w:rsidRPr="00C53E3E">
          <w:rPr>
            <w:rStyle w:val="Hyperlink"/>
            <w:rFonts w:hint="eastAsia"/>
            <w:noProof/>
            <w:rtl/>
            <w:lang w:bidi="fa-IR"/>
          </w:rPr>
          <w:t>ش</w:t>
        </w:r>
        <w:r w:rsidRPr="00C53E3E">
          <w:rPr>
            <w:rStyle w:val="Hyperlink"/>
            <w:rFonts w:hint="cs"/>
            <w:noProof/>
            <w:rtl/>
            <w:lang w:bidi="fa-IR"/>
          </w:rPr>
          <w:t>ی</w:t>
        </w:r>
        <w:r w:rsidRPr="00C53E3E">
          <w:rPr>
            <w:rStyle w:val="Hyperlink"/>
            <w:rFonts w:hint="eastAsia"/>
            <w:noProof/>
            <w:rtl/>
            <w:lang w:bidi="fa-IR"/>
          </w:rPr>
          <w:t>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414445464 </w:instrText>
        </w:r>
        <w:r>
          <w:rPr>
            <w:noProof/>
            <w:webHidden/>
          </w:rPr>
          <w:instrText>\h</w:instrText>
        </w:r>
        <w:r>
          <w:rPr>
            <w:noProof/>
            <w:webHidden/>
            <w:rtl/>
          </w:rPr>
          <w:instrText xml:space="preserve"> </w:instrText>
        </w:r>
        <w:r>
          <w:rPr>
            <w:noProof/>
            <w:webHidden/>
            <w:rtl/>
          </w:rPr>
        </w:r>
        <w:r>
          <w:rPr>
            <w:noProof/>
            <w:webHidden/>
            <w:rtl/>
          </w:rPr>
          <w:fldChar w:fldCharType="separate"/>
        </w:r>
        <w:r w:rsidR="00310409">
          <w:rPr>
            <w:noProof/>
            <w:webHidden/>
            <w:rtl/>
          </w:rPr>
          <w:t>177</w:t>
        </w:r>
        <w:r>
          <w:rPr>
            <w:noProof/>
            <w:webHidden/>
            <w:rtl/>
          </w:rPr>
          <w:fldChar w:fldCharType="end"/>
        </w:r>
      </w:hyperlink>
    </w:p>
    <w:p w:rsidR="00F43CFF" w:rsidRPr="001659A9" w:rsidRDefault="00F43CFF">
      <w:pPr>
        <w:pStyle w:val="TOC2"/>
        <w:tabs>
          <w:tab w:val="right" w:leader="dot" w:pos="7644"/>
        </w:tabs>
        <w:rPr>
          <w:rFonts w:ascii="Calibri" w:eastAsia="Times New Roman" w:hAnsi="Calibri" w:cs="Arial"/>
          <w:bCs w:val="0"/>
          <w:noProof/>
          <w:sz w:val="22"/>
          <w:szCs w:val="22"/>
          <w:rtl/>
        </w:rPr>
      </w:pPr>
      <w:hyperlink w:anchor="_Toc414445465" w:history="1">
        <w:r w:rsidRPr="00C53E3E">
          <w:rPr>
            <w:rStyle w:val="Hyperlink"/>
            <w:rFonts w:hint="eastAsia"/>
            <w:noProof/>
            <w:rtl/>
            <w:lang w:bidi="fa-IR"/>
          </w:rPr>
          <w:t>مبحث</w:t>
        </w:r>
        <w:r w:rsidRPr="00C53E3E">
          <w:rPr>
            <w:rStyle w:val="Hyperlink"/>
            <w:noProof/>
            <w:rtl/>
            <w:lang w:bidi="fa-IR"/>
          </w:rPr>
          <w:t xml:space="preserve"> </w:t>
        </w:r>
        <w:r w:rsidRPr="00C53E3E">
          <w:rPr>
            <w:rStyle w:val="Hyperlink"/>
            <w:rFonts w:hint="eastAsia"/>
            <w:noProof/>
            <w:rtl/>
            <w:lang w:bidi="fa-IR"/>
          </w:rPr>
          <w:t>دوم</w:t>
        </w:r>
        <w:r w:rsidRPr="00C53E3E">
          <w:rPr>
            <w:rStyle w:val="Hyperlink"/>
            <w:noProof/>
            <w:rtl/>
            <w:lang w:bidi="fa-IR"/>
          </w:rPr>
          <w:t xml:space="preserve">: </w:t>
        </w:r>
        <w:r w:rsidRPr="00C53E3E">
          <w:rPr>
            <w:rStyle w:val="Hyperlink"/>
            <w:rFonts w:hint="eastAsia"/>
            <w:noProof/>
            <w:rtl/>
            <w:lang w:bidi="fa-IR"/>
          </w:rPr>
          <w:t>ش</w:t>
        </w:r>
        <w:r w:rsidRPr="00C53E3E">
          <w:rPr>
            <w:rStyle w:val="Hyperlink"/>
            <w:rFonts w:hint="cs"/>
            <w:noProof/>
            <w:rtl/>
            <w:lang w:bidi="fa-IR"/>
          </w:rPr>
          <w:t>ی</w:t>
        </w:r>
        <w:r w:rsidRPr="00C53E3E">
          <w:rPr>
            <w:rStyle w:val="Hyperlink"/>
            <w:rFonts w:hint="eastAsia"/>
            <w:noProof/>
            <w:rtl/>
            <w:lang w:bidi="fa-IR"/>
          </w:rPr>
          <w:t>خ</w:t>
        </w:r>
        <w:r w:rsidRPr="00C53E3E">
          <w:rPr>
            <w:rStyle w:val="Hyperlink"/>
            <w:noProof/>
            <w:rtl/>
            <w:lang w:bidi="fa-IR"/>
          </w:rPr>
          <w:t xml:space="preserve"> </w:t>
        </w:r>
        <w:r w:rsidRPr="00C53E3E">
          <w:rPr>
            <w:rStyle w:val="Hyperlink"/>
            <w:rFonts w:hint="eastAsia"/>
            <w:noProof/>
            <w:rtl/>
            <w:lang w:bidi="fa-IR"/>
          </w:rPr>
          <w:t>محمد</w:t>
        </w:r>
        <w:r w:rsidRPr="00C53E3E">
          <w:rPr>
            <w:rStyle w:val="Hyperlink"/>
            <w:noProof/>
            <w:rtl/>
            <w:lang w:bidi="fa-IR"/>
          </w:rPr>
          <w:t xml:space="preserve"> </w:t>
        </w:r>
        <w:r w:rsidRPr="00C53E3E">
          <w:rPr>
            <w:rStyle w:val="Hyperlink"/>
            <w:rFonts w:hint="eastAsia"/>
            <w:noProof/>
            <w:rtl/>
            <w:lang w:bidi="fa-IR"/>
          </w:rPr>
          <w:t>غزال</w:t>
        </w:r>
        <w:r w:rsidRPr="00C53E3E">
          <w:rPr>
            <w:rStyle w:val="Hyperlink"/>
            <w:rFonts w:hint="cs"/>
            <w:noProof/>
            <w:rtl/>
            <w:lang w:bidi="fa-IR"/>
          </w:rPr>
          <w:t>ی</w:t>
        </w:r>
        <w:r w:rsidRPr="00C53E3E">
          <w:rPr>
            <w:rStyle w:val="Hyperlink"/>
            <w:rFonts w:cs="CTraditional Arabic"/>
            <w:b/>
            <w:noProof/>
            <w:rtl/>
            <w:lang w:bidi="fa-IR"/>
          </w:rPr>
          <w:t>/</w:t>
        </w:r>
        <w:r w:rsidRPr="00C53E3E">
          <w:rPr>
            <w:rStyle w:val="Hyperlink"/>
            <w:noProof/>
            <w:rtl/>
            <w:lang w:bidi="fa-IR"/>
          </w:rPr>
          <w:t xml:space="preserve"> </w:t>
        </w:r>
        <w:r w:rsidRPr="00C53E3E">
          <w:rPr>
            <w:rStyle w:val="Hyperlink"/>
            <w:rFonts w:hint="eastAsia"/>
            <w:noProof/>
            <w:rtl/>
            <w:lang w:bidi="fa-IR"/>
          </w:rPr>
          <w:t>و</w:t>
        </w:r>
        <w:r w:rsidRPr="00C53E3E">
          <w:rPr>
            <w:rStyle w:val="Hyperlink"/>
            <w:noProof/>
            <w:rtl/>
            <w:lang w:bidi="fa-IR"/>
          </w:rPr>
          <w:t xml:space="preserve"> </w:t>
        </w:r>
        <w:r w:rsidRPr="00C53E3E">
          <w:rPr>
            <w:rStyle w:val="Hyperlink"/>
            <w:rFonts w:hint="eastAsia"/>
            <w:noProof/>
            <w:rtl/>
            <w:lang w:bidi="fa-IR"/>
          </w:rPr>
          <w:t>ش</w:t>
        </w:r>
        <w:r w:rsidRPr="00C53E3E">
          <w:rPr>
            <w:rStyle w:val="Hyperlink"/>
            <w:rFonts w:hint="cs"/>
            <w:noProof/>
            <w:rtl/>
            <w:lang w:bidi="fa-IR"/>
          </w:rPr>
          <w:t>ی</w:t>
        </w:r>
        <w:r w:rsidRPr="00C53E3E">
          <w:rPr>
            <w:rStyle w:val="Hyperlink"/>
            <w:rFonts w:hint="eastAsia"/>
            <w:noProof/>
            <w:rtl/>
            <w:lang w:bidi="fa-IR"/>
          </w:rPr>
          <w:t>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414445465 </w:instrText>
        </w:r>
        <w:r>
          <w:rPr>
            <w:noProof/>
            <w:webHidden/>
          </w:rPr>
          <w:instrText>\h</w:instrText>
        </w:r>
        <w:r>
          <w:rPr>
            <w:noProof/>
            <w:webHidden/>
            <w:rtl/>
          </w:rPr>
          <w:instrText xml:space="preserve"> </w:instrText>
        </w:r>
        <w:r>
          <w:rPr>
            <w:noProof/>
            <w:webHidden/>
            <w:rtl/>
          </w:rPr>
        </w:r>
        <w:r>
          <w:rPr>
            <w:noProof/>
            <w:webHidden/>
            <w:rtl/>
          </w:rPr>
          <w:fldChar w:fldCharType="separate"/>
        </w:r>
        <w:r w:rsidR="00310409">
          <w:rPr>
            <w:noProof/>
            <w:webHidden/>
            <w:rtl/>
          </w:rPr>
          <w:t>181</w:t>
        </w:r>
        <w:r>
          <w:rPr>
            <w:noProof/>
            <w:webHidden/>
            <w:rtl/>
          </w:rPr>
          <w:fldChar w:fldCharType="end"/>
        </w:r>
      </w:hyperlink>
    </w:p>
    <w:p w:rsidR="00F43CFF" w:rsidRPr="001659A9" w:rsidRDefault="00F43CFF">
      <w:pPr>
        <w:pStyle w:val="TOC2"/>
        <w:tabs>
          <w:tab w:val="right" w:leader="dot" w:pos="7644"/>
        </w:tabs>
        <w:rPr>
          <w:rFonts w:ascii="Calibri" w:eastAsia="Times New Roman" w:hAnsi="Calibri" w:cs="Arial"/>
          <w:bCs w:val="0"/>
          <w:noProof/>
          <w:sz w:val="22"/>
          <w:szCs w:val="22"/>
          <w:rtl/>
        </w:rPr>
      </w:pPr>
      <w:hyperlink w:anchor="_Toc414445466" w:history="1">
        <w:r w:rsidRPr="00C53E3E">
          <w:rPr>
            <w:rStyle w:val="Hyperlink"/>
            <w:rFonts w:hint="eastAsia"/>
            <w:noProof/>
            <w:rtl/>
            <w:lang w:bidi="fa-IR"/>
          </w:rPr>
          <w:t>مبحث</w:t>
        </w:r>
        <w:r w:rsidRPr="00C53E3E">
          <w:rPr>
            <w:rStyle w:val="Hyperlink"/>
            <w:noProof/>
            <w:rtl/>
            <w:lang w:bidi="fa-IR"/>
          </w:rPr>
          <w:t xml:space="preserve"> </w:t>
        </w:r>
        <w:r w:rsidRPr="00C53E3E">
          <w:rPr>
            <w:rStyle w:val="Hyperlink"/>
            <w:rFonts w:hint="eastAsia"/>
            <w:noProof/>
            <w:rtl/>
            <w:lang w:bidi="fa-IR"/>
          </w:rPr>
          <w:t>سوم</w:t>
        </w:r>
        <w:r w:rsidRPr="00C53E3E">
          <w:rPr>
            <w:rStyle w:val="Hyperlink"/>
            <w:noProof/>
            <w:rtl/>
            <w:lang w:bidi="fa-IR"/>
          </w:rPr>
          <w:t xml:space="preserve">: </w:t>
        </w:r>
        <w:r w:rsidRPr="00C53E3E">
          <w:rPr>
            <w:rStyle w:val="Hyperlink"/>
            <w:rFonts w:hint="eastAsia"/>
            <w:noProof/>
            <w:rtl/>
            <w:lang w:bidi="fa-IR"/>
          </w:rPr>
          <w:t>مخالفان</w:t>
        </w:r>
        <w:r w:rsidRPr="00C53E3E">
          <w:rPr>
            <w:rStyle w:val="Hyperlink"/>
            <w:noProof/>
            <w:rtl/>
            <w:lang w:bidi="fa-IR"/>
          </w:rPr>
          <w:t xml:space="preserve"> </w:t>
        </w:r>
        <w:r w:rsidRPr="00C53E3E">
          <w:rPr>
            <w:rStyle w:val="Hyperlink"/>
            <w:rFonts w:hint="eastAsia"/>
            <w:noProof/>
            <w:rtl/>
            <w:lang w:bidi="fa-IR"/>
          </w:rPr>
          <w:t>تقر</w:t>
        </w:r>
        <w:r w:rsidRPr="00C53E3E">
          <w:rPr>
            <w:rStyle w:val="Hyperlink"/>
            <w:rFonts w:hint="cs"/>
            <w:noProof/>
            <w:rtl/>
            <w:lang w:bidi="fa-IR"/>
          </w:rPr>
          <w:t>ی</w:t>
        </w:r>
        <w:r w:rsidRPr="00C53E3E">
          <w:rPr>
            <w:rStyle w:val="Hyperlink"/>
            <w:rFonts w:hint="eastAsia"/>
            <w:noProof/>
            <w:rtl/>
            <w:lang w:bidi="fa-IR"/>
          </w:rPr>
          <w:t>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414445466 </w:instrText>
        </w:r>
        <w:r>
          <w:rPr>
            <w:noProof/>
            <w:webHidden/>
          </w:rPr>
          <w:instrText>\h</w:instrText>
        </w:r>
        <w:r>
          <w:rPr>
            <w:noProof/>
            <w:webHidden/>
            <w:rtl/>
          </w:rPr>
          <w:instrText xml:space="preserve"> </w:instrText>
        </w:r>
        <w:r>
          <w:rPr>
            <w:noProof/>
            <w:webHidden/>
            <w:rtl/>
          </w:rPr>
        </w:r>
        <w:r>
          <w:rPr>
            <w:noProof/>
            <w:webHidden/>
            <w:rtl/>
          </w:rPr>
          <w:fldChar w:fldCharType="separate"/>
        </w:r>
        <w:r w:rsidR="00310409">
          <w:rPr>
            <w:noProof/>
            <w:webHidden/>
            <w:rtl/>
          </w:rPr>
          <w:t>187</w:t>
        </w:r>
        <w:r>
          <w:rPr>
            <w:noProof/>
            <w:webHidden/>
            <w:rtl/>
          </w:rPr>
          <w:fldChar w:fldCharType="end"/>
        </w:r>
      </w:hyperlink>
    </w:p>
    <w:p w:rsidR="00F43CFF" w:rsidRPr="001659A9" w:rsidRDefault="00F43CFF">
      <w:pPr>
        <w:pStyle w:val="TOC2"/>
        <w:tabs>
          <w:tab w:val="right" w:leader="dot" w:pos="7644"/>
        </w:tabs>
        <w:rPr>
          <w:rFonts w:ascii="Calibri" w:eastAsia="Times New Roman" w:hAnsi="Calibri" w:cs="Arial"/>
          <w:bCs w:val="0"/>
          <w:noProof/>
          <w:sz w:val="22"/>
          <w:szCs w:val="22"/>
          <w:rtl/>
        </w:rPr>
      </w:pPr>
      <w:hyperlink w:anchor="_Toc414445467" w:history="1">
        <w:r w:rsidRPr="00C53E3E">
          <w:rPr>
            <w:rStyle w:val="Hyperlink"/>
            <w:rFonts w:hint="eastAsia"/>
            <w:noProof/>
            <w:rtl/>
            <w:lang w:bidi="fa-IR"/>
          </w:rPr>
          <w:t>مبحث</w:t>
        </w:r>
        <w:r w:rsidRPr="00C53E3E">
          <w:rPr>
            <w:rStyle w:val="Hyperlink"/>
            <w:noProof/>
            <w:rtl/>
            <w:lang w:bidi="fa-IR"/>
          </w:rPr>
          <w:t xml:space="preserve"> </w:t>
        </w:r>
        <w:r w:rsidRPr="00C53E3E">
          <w:rPr>
            <w:rStyle w:val="Hyperlink"/>
            <w:rFonts w:hint="eastAsia"/>
            <w:noProof/>
            <w:rtl/>
            <w:lang w:bidi="fa-IR"/>
          </w:rPr>
          <w:t>چهارم</w:t>
        </w:r>
        <w:r w:rsidRPr="00C53E3E">
          <w:rPr>
            <w:rStyle w:val="Hyperlink"/>
            <w:noProof/>
            <w:rtl/>
            <w:lang w:bidi="fa-IR"/>
          </w:rPr>
          <w:t xml:space="preserve">: </w:t>
        </w:r>
        <w:r w:rsidRPr="00C53E3E">
          <w:rPr>
            <w:rStyle w:val="Hyperlink"/>
            <w:rFonts w:hint="eastAsia"/>
            <w:noProof/>
            <w:rtl/>
            <w:lang w:bidi="fa-IR"/>
          </w:rPr>
          <w:t>هدف</w:t>
        </w:r>
        <w:r w:rsidRPr="00C53E3E">
          <w:rPr>
            <w:rStyle w:val="Hyperlink"/>
            <w:noProof/>
            <w:rtl/>
            <w:lang w:bidi="fa-IR"/>
          </w:rPr>
          <w:t xml:space="preserve"> </w:t>
        </w:r>
        <w:r w:rsidRPr="00C53E3E">
          <w:rPr>
            <w:rStyle w:val="Hyperlink"/>
            <w:rFonts w:hint="eastAsia"/>
            <w:noProof/>
            <w:rtl/>
            <w:lang w:bidi="fa-IR"/>
          </w:rPr>
          <w:t>ش</w:t>
        </w:r>
        <w:r w:rsidRPr="00C53E3E">
          <w:rPr>
            <w:rStyle w:val="Hyperlink"/>
            <w:rFonts w:hint="cs"/>
            <w:noProof/>
            <w:rtl/>
            <w:lang w:bidi="fa-IR"/>
          </w:rPr>
          <w:t>ی</w:t>
        </w:r>
        <w:r w:rsidRPr="00C53E3E">
          <w:rPr>
            <w:rStyle w:val="Hyperlink"/>
            <w:rFonts w:hint="eastAsia"/>
            <w:noProof/>
            <w:rtl/>
            <w:lang w:bidi="fa-IR"/>
          </w:rPr>
          <w:t>عه</w:t>
        </w:r>
        <w:r w:rsidRPr="00C53E3E">
          <w:rPr>
            <w:rStyle w:val="Hyperlink"/>
            <w:noProof/>
            <w:rtl/>
            <w:lang w:bidi="fa-IR"/>
          </w:rPr>
          <w:t xml:space="preserve"> </w:t>
        </w:r>
        <w:r w:rsidRPr="00C53E3E">
          <w:rPr>
            <w:rStyle w:val="Hyperlink"/>
            <w:rFonts w:hint="eastAsia"/>
            <w:noProof/>
            <w:rtl/>
            <w:lang w:bidi="fa-IR"/>
          </w:rPr>
          <w:t>از</w:t>
        </w:r>
        <w:r w:rsidRPr="00C53E3E">
          <w:rPr>
            <w:rStyle w:val="Hyperlink"/>
            <w:noProof/>
            <w:rtl/>
            <w:lang w:bidi="fa-IR"/>
          </w:rPr>
          <w:t xml:space="preserve"> </w:t>
        </w:r>
        <w:r w:rsidRPr="00C53E3E">
          <w:rPr>
            <w:rStyle w:val="Hyperlink"/>
            <w:rFonts w:hint="eastAsia"/>
            <w:noProof/>
            <w:rtl/>
            <w:lang w:bidi="fa-IR"/>
          </w:rPr>
          <w:t>فراخوان</w:t>
        </w:r>
        <w:r w:rsidRPr="00C53E3E">
          <w:rPr>
            <w:rStyle w:val="Hyperlink"/>
            <w:rFonts w:hint="cs"/>
            <w:noProof/>
            <w:rtl/>
            <w:lang w:bidi="fa-IR"/>
          </w:rPr>
          <w:t>ی</w:t>
        </w:r>
        <w:r w:rsidRPr="00C53E3E">
          <w:rPr>
            <w:rStyle w:val="Hyperlink"/>
            <w:noProof/>
            <w:rtl/>
            <w:lang w:bidi="fa-IR"/>
          </w:rPr>
          <w:t xml:space="preserve"> </w:t>
        </w:r>
        <w:r w:rsidRPr="00C53E3E">
          <w:rPr>
            <w:rStyle w:val="Hyperlink"/>
            <w:rFonts w:hint="eastAsia"/>
            <w:noProof/>
            <w:rtl/>
            <w:lang w:bidi="fa-IR"/>
          </w:rPr>
          <w:t>به</w:t>
        </w:r>
        <w:r w:rsidRPr="00C53E3E">
          <w:rPr>
            <w:rStyle w:val="Hyperlink"/>
            <w:noProof/>
            <w:rtl/>
            <w:lang w:bidi="fa-IR"/>
          </w:rPr>
          <w:t xml:space="preserve"> </w:t>
        </w:r>
        <w:r w:rsidRPr="00C53E3E">
          <w:rPr>
            <w:rStyle w:val="Hyperlink"/>
            <w:rFonts w:hint="eastAsia"/>
            <w:noProof/>
            <w:rtl/>
            <w:lang w:bidi="fa-IR"/>
          </w:rPr>
          <w:t>تقر</w:t>
        </w:r>
        <w:r w:rsidRPr="00C53E3E">
          <w:rPr>
            <w:rStyle w:val="Hyperlink"/>
            <w:rFonts w:hint="cs"/>
            <w:noProof/>
            <w:rtl/>
            <w:lang w:bidi="fa-IR"/>
          </w:rPr>
          <w:t>ی</w:t>
        </w:r>
        <w:r w:rsidRPr="00C53E3E">
          <w:rPr>
            <w:rStyle w:val="Hyperlink"/>
            <w:rFonts w:hint="eastAsia"/>
            <w:noProof/>
            <w:rtl/>
            <w:lang w:bidi="fa-IR"/>
          </w:rPr>
          <w:t>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414445467 </w:instrText>
        </w:r>
        <w:r>
          <w:rPr>
            <w:noProof/>
            <w:webHidden/>
          </w:rPr>
          <w:instrText>\h</w:instrText>
        </w:r>
        <w:r>
          <w:rPr>
            <w:noProof/>
            <w:webHidden/>
            <w:rtl/>
          </w:rPr>
          <w:instrText xml:space="preserve"> </w:instrText>
        </w:r>
        <w:r>
          <w:rPr>
            <w:noProof/>
            <w:webHidden/>
            <w:rtl/>
          </w:rPr>
        </w:r>
        <w:r>
          <w:rPr>
            <w:noProof/>
            <w:webHidden/>
            <w:rtl/>
          </w:rPr>
          <w:fldChar w:fldCharType="separate"/>
        </w:r>
        <w:r w:rsidR="00310409">
          <w:rPr>
            <w:noProof/>
            <w:webHidden/>
            <w:rtl/>
          </w:rPr>
          <w:t>195</w:t>
        </w:r>
        <w:r>
          <w:rPr>
            <w:noProof/>
            <w:webHidden/>
            <w:rtl/>
          </w:rPr>
          <w:fldChar w:fldCharType="end"/>
        </w:r>
      </w:hyperlink>
    </w:p>
    <w:p w:rsidR="00F43CFF" w:rsidRPr="001659A9" w:rsidRDefault="00F43CFF">
      <w:pPr>
        <w:pStyle w:val="TOC2"/>
        <w:tabs>
          <w:tab w:val="right" w:leader="dot" w:pos="7644"/>
        </w:tabs>
        <w:rPr>
          <w:rFonts w:ascii="Calibri" w:eastAsia="Times New Roman" w:hAnsi="Calibri" w:cs="Arial"/>
          <w:bCs w:val="0"/>
          <w:noProof/>
          <w:sz w:val="22"/>
          <w:szCs w:val="22"/>
          <w:rtl/>
        </w:rPr>
      </w:pPr>
      <w:hyperlink w:anchor="_Toc414445468" w:history="1">
        <w:r w:rsidRPr="00C53E3E">
          <w:rPr>
            <w:rStyle w:val="Hyperlink"/>
            <w:rFonts w:hint="eastAsia"/>
            <w:noProof/>
            <w:rtl/>
            <w:lang w:bidi="fa-IR"/>
          </w:rPr>
          <w:t>مبحث</w:t>
        </w:r>
        <w:r w:rsidRPr="00C53E3E">
          <w:rPr>
            <w:rStyle w:val="Hyperlink"/>
            <w:noProof/>
            <w:rtl/>
            <w:lang w:bidi="fa-IR"/>
          </w:rPr>
          <w:t xml:space="preserve"> </w:t>
        </w:r>
        <w:r w:rsidRPr="00C53E3E">
          <w:rPr>
            <w:rStyle w:val="Hyperlink"/>
            <w:rFonts w:hint="eastAsia"/>
            <w:noProof/>
            <w:rtl/>
            <w:lang w:bidi="fa-IR"/>
          </w:rPr>
          <w:t>پنجم</w:t>
        </w:r>
        <w:r w:rsidRPr="00C53E3E">
          <w:rPr>
            <w:rStyle w:val="Hyperlink"/>
            <w:noProof/>
            <w:rtl/>
            <w:lang w:bidi="fa-IR"/>
          </w:rPr>
          <w:t xml:space="preserve">: </w:t>
        </w:r>
        <w:r w:rsidRPr="00C53E3E">
          <w:rPr>
            <w:rStyle w:val="Hyperlink"/>
            <w:rFonts w:hint="eastAsia"/>
            <w:noProof/>
            <w:rtl/>
            <w:lang w:bidi="fa-IR"/>
          </w:rPr>
          <w:t>خطاب</w:t>
        </w:r>
        <w:r w:rsidRPr="00C53E3E">
          <w:rPr>
            <w:rStyle w:val="Hyperlink"/>
            <w:rFonts w:hint="cs"/>
            <w:noProof/>
            <w:rtl/>
            <w:lang w:bidi="fa-IR"/>
          </w:rPr>
          <w:t>ی</w:t>
        </w:r>
        <w:r w:rsidRPr="00C53E3E">
          <w:rPr>
            <w:rStyle w:val="Hyperlink"/>
            <w:noProof/>
            <w:rtl/>
            <w:lang w:bidi="fa-IR"/>
          </w:rPr>
          <w:t xml:space="preserve"> </w:t>
        </w:r>
        <w:r w:rsidRPr="00C53E3E">
          <w:rPr>
            <w:rStyle w:val="Hyperlink"/>
            <w:rFonts w:hint="eastAsia"/>
            <w:noProof/>
            <w:rtl/>
            <w:lang w:bidi="fa-IR"/>
          </w:rPr>
          <w:t>به</w:t>
        </w:r>
        <w:r w:rsidRPr="00C53E3E">
          <w:rPr>
            <w:rStyle w:val="Hyperlink"/>
            <w:noProof/>
            <w:rtl/>
            <w:lang w:bidi="fa-IR"/>
          </w:rPr>
          <w:t xml:space="preserve"> </w:t>
        </w:r>
        <w:r w:rsidRPr="00C53E3E">
          <w:rPr>
            <w:rStyle w:val="Hyperlink"/>
            <w:rFonts w:hint="eastAsia"/>
            <w:noProof/>
            <w:rtl/>
            <w:lang w:bidi="fa-IR"/>
          </w:rPr>
          <w:t>دعوتگران</w:t>
        </w:r>
        <w:r w:rsidRPr="00C53E3E">
          <w:rPr>
            <w:rStyle w:val="Hyperlink"/>
            <w:noProof/>
            <w:rtl/>
            <w:lang w:bidi="fa-IR"/>
          </w:rPr>
          <w:t xml:space="preserve"> </w:t>
        </w:r>
        <w:r w:rsidRPr="00C53E3E">
          <w:rPr>
            <w:rStyle w:val="Hyperlink"/>
            <w:rFonts w:hint="eastAsia"/>
            <w:noProof/>
            <w:rtl/>
            <w:lang w:bidi="fa-IR"/>
          </w:rPr>
          <w:t>تقر</w:t>
        </w:r>
        <w:r w:rsidRPr="00C53E3E">
          <w:rPr>
            <w:rStyle w:val="Hyperlink"/>
            <w:rFonts w:hint="cs"/>
            <w:noProof/>
            <w:rtl/>
            <w:lang w:bidi="fa-IR"/>
          </w:rPr>
          <w:t>ی</w:t>
        </w:r>
        <w:r w:rsidRPr="00C53E3E">
          <w:rPr>
            <w:rStyle w:val="Hyperlink"/>
            <w:rFonts w:hint="eastAsia"/>
            <w:noProof/>
            <w:rtl/>
            <w:lang w:bidi="fa-IR"/>
          </w:rPr>
          <w:t>ب</w:t>
        </w:r>
        <w:r w:rsidRPr="00C53E3E">
          <w:rPr>
            <w:rStyle w:val="Hyperlink"/>
            <w:noProof/>
            <w:rtl/>
            <w:lang w:bidi="fa-IR"/>
          </w:rPr>
          <w:t xml:space="preserve"> </w:t>
        </w:r>
        <w:r w:rsidRPr="00C53E3E">
          <w:rPr>
            <w:rStyle w:val="Hyperlink"/>
            <w:rFonts w:hint="eastAsia"/>
            <w:noProof/>
            <w:rtl/>
            <w:lang w:bidi="fa-IR"/>
          </w:rPr>
          <w:t>و</w:t>
        </w:r>
        <w:r w:rsidRPr="00C53E3E">
          <w:rPr>
            <w:rStyle w:val="Hyperlink"/>
            <w:noProof/>
            <w:rtl/>
            <w:lang w:bidi="fa-IR"/>
          </w:rPr>
          <w:t xml:space="preserve"> </w:t>
        </w:r>
        <w:r w:rsidRPr="00C53E3E">
          <w:rPr>
            <w:rStyle w:val="Hyperlink"/>
            <w:rFonts w:hint="eastAsia"/>
            <w:noProof/>
            <w:rtl/>
            <w:lang w:bidi="fa-IR"/>
          </w:rPr>
          <w:t>آسان‌گ</w:t>
        </w:r>
        <w:r w:rsidRPr="00C53E3E">
          <w:rPr>
            <w:rStyle w:val="Hyperlink"/>
            <w:rFonts w:hint="cs"/>
            <w:noProof/>
            <w:rtl/>
            <w:lang w:bidi="fa-IR"/>
          </w:rPr>
          <w:t>ی</w:t>
        </w:r>
        <w:r w:rsidRPr="00C53E3E">
          <w:rPr>
            <w:rStyle w:val="Hyperlink"/>
            <w:rFonts w:hint="eastAsia"/>
            <w:noProof/>
            <w:rtl/>
            <w:lang w:bidi="fa-IR"/>
          </w:rPr>
          <w:t>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414445468 </w:instrText>
        </w:r>
        <w:r>
          <w:rPr>
            <w:noProof/>
            <w:webHidden/>
          </w:rPr>
          <w:instrText>\h</w:instrText>
        </w:r>
        <w:r>
          <w:rPr>
            <w:noProof/>
            <w:webHidden/>
            <w:rtl/>
          </w:rPr>
          <w:instrText xml:space="preserve"> </w:instrText>
        </w:r>
        <w:r>
          <w:rPr>
            <w:noProof/>
            <w:webHidden/>
            <w:rtl/>
          </w:rPr>
        </w:r>
        <w:r>
          <w:rPr>
            <w:noProof/>
            <w:webHidden/>
            <w:rtl/>
          </w:rPr>
          <w:fldChar w:fldCharType="separate"/>
        </w:r>
        <w:r w:rsidR="00310409">
          <w:rPr>
            <w:noProof/>
            <w:webHidden/>
            <w:rtl/>
          </w:rPr>
          <w:t>199</w:t>
        </w:r>
        <w:r>
          <w:rPr>
            <w:noProof/>
            <w:webHidden/>
            <w:rtl/>
          </w:rPr>
          <w:fldChar w:fldCharType="end"/>
        </w:r>
      </w:hyperlink>
    </w:p>
    <w:p w:rsidR="00F43CFF" w:rsidRPr="001659A9" w:rsidRDefault="00F43CFF">
      <w:pPr>
        <w:pStyle w:val="TOC2"/>
        <w:tabs>
          <w:tab w:val="right" w:leader="dot" w:pos="7644"/>
        </w:tabs>
        <w:rPr>
          <w:rFonts w:ascii="Calibri" w:eastAsia="Times New Roman" w:hAnsi="Calibri" w:cs="Arial"/>
          <w:bCs w:val="0"/>
          <w:noProof/>
          <w:sz w:val="22"/>
          <w:szCs w:val="22"/>
          <w:rtl/>
        </w:rPr>
      </w:pPr>
      <w:hyperlink w:anchor="_Toc414445469" w:history="1">
        <w:r w:rsidRPr="00C53E3E">
          <w:rPr>
            <w:rStyle w:val="Hyperlink"/>
            <w:rFonts w:hint="eastAsia"/>
            <w:noProof/>
            <w:rtl/>
            <w:lang w:bidi="fa-IR"/>
          </w:rPr>
          <w:t>خاتمه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414445469 </w:instrText>
        </w:r>
        <w:r>
          <w:rPr>
            <w:noProof/>
            <w:webHidden/>
          </w:rPr>
          <w:instrText>\h</w:instrText>
        </w:r>
        <w:r>
          <w:rPr>
            <w:noProof/>
            <w:webHidden/>
            <w:rtl/>
          </w:rPr>
          <w:instrText xml:space="preserve"> </w:instrText>
        </w:r>
        <w:r>
          <w:rPr>
            <w:noProof/>
            <w:webHidden/>
            <w:rtl/>
          </w:rPr>
        </w:r>
        <w:r>
          <w:rPr>
            <w:noProof/>
            <w:webHidden/>
            <w:rtl/>
          </w:rPr>
          <w:fldChar w:fldCharType="separate"/>
        </w:r>
        <w:r w:rsidR="00310409">
          <w:rPr>
            <w:noProof/>
            <w:webHidden/>
            <w:rtl/>
          </w:rPr>
          <w:t>201</w:t>
        </w:r>
        <w:r>
          <w:rPr>
            <w:noProof/>
            <w:webHidden/>
            <w:rtl/>
          </w:rPr>
          <w:fldChar w:fldCharType="end"/>
        </w:r>
      </w:hyperlink>
    </w:p>
    <w:p w:rsidR="00165E43" w:rsidRDefault="00F43CFF" w:rsidP="00365158">
      <w:pPr>
        <w:pStyle w:val="a3"/>
        <w:ind w:firstLine="0"/>
        <w:rPr>
          <w:rFonts w:hint="cs"/>
          <w:rtl/>
          <w:lang w:bidi="fa-IR"/>
        </w:rPr>
      </w:pPr>
      <w:r>
        <w:rPr>
          <w:lang w:bidi="fa-IR"/>
        </w:rPr>
        <w:fldChar w:fldCharType="end"/>
      </w:r>
    </w:p>
    <w:p w:rsidR="00165E43" w:rsidRDefault="00165E43" w:rsidP="00BF13EB">
      <w:pPr>
        <w:pStyle w:val="a3"/>
        <w:ind w:firstLine="0"/>
        <w:rPr>
          <w:rFonts w:hint="cs"/>
          <w:rtl/>
          <w:lang w:bidi="fa-IR"/>
        </w:rPr>
      </w:pPr>
    </w:p>
    <w:p w:rsidR="00165E43" w:rsidRDefault="00165E43" w:rsidP="00BF13EB">
      <w:pPr>
        <w:pStyle w:val="a3"/>
        <w:ind w:firstLine="0"/>
        <w:rPr>
          <w:rtl/>
          <w:lang w:bidi="fa-IR"/>
        </w:rPr>
        <w:sectPr w:rsidR="00165E43" w:rsidSect="00541FA8">
          <w:headerReference w:type="default" r:id="rId11"/>
          <w:headerReference w:type="first" r:id="rId12"/>
          <w:footnotePr>
            <w:numRestart w:val="eachPage"/>
          </w:footnotePr>
          <w:pgSz w:w="9356" w:h="13608" w:code="9"/>
          <w:pgMar w:top="737" w:right="851" w:bottom="1021" w:left="851" w:header="454" w:footer="0" w:gutter="0"/>
          <w:pgNumType w:fmt="arabicAbjad" w:start="1"/>
          <w:cols w:space="720"/>
          <w:titlePg/>
          <w:bidi/>
          <w:rtlGutter/>
        </w:sectPr>
      </w:pPr>
    </w:p>
    <w:p w:rsidR="00BF13EB" w:rsidRDefault="00BF13EB" w:rsidP="00BF13EB">
      <w:pPr>
        <w:pStyle w:val="a3"/>
        <w:ind w:firstLine="0"/>
        <w:rPr>
          <w:lang w:bidi="fa-IR"/>
        </w:rPr>
      </w:pPr>
    </w:p>
    <w:p w:rsidR="00CE6426" w:rsidRPr="00AB3781" w:rsidRDefault="00CE6426" w:rsidP="009A376A">
      <w:pPr>
        <w:pStyle w:val="StyleComplexBLotus12ptJustifiedFirstline05cmCharCharCharCharCharCharCharCharCharCharCharChar"/>
        <w:spacing w:line="240" w:lineRule="auto"/>
        <w:rPr>
          <w:rFonts w:ascii="Times New Roman" w:hAnsi="Times New Roman" w:cs="B Lotus" w:hint="cs"/>
          <w:sz w:val="28"/>
          <w:szCs w:val="28"/>
          <w:rtl/>
          <w:lang w:bidi="fa-IR"/>
        </w:rPr>
      </w:pPr>
    </w:p>
    <w:p w:rsidR="00CE6426" w:rsidRPr="00A003DE" w:rsidRDefault="00A003DE" w:rsidP="00A003DE">
      <w:pPr>
        <w:pStyle w:val="a3"/>
        <w:ind w:firstLine="0"/>
        <w:jc w:val="center"/>
        <w:rPr>
          <w:rFonts w:ascii="KFGQPC Uthmanic Script HAFS" w:hAnsi="KFGQPC Uthmanic Script HAFS" w:cs="KFGQPC Uthmanic Script HAFS" w:hint="cs"/>
          <w:rtl/>
        </w:rPr>
      </w:pPr>
      <w:r>
        <w:rPr>
          <w:rFonts w:ascii="Traditional Arabic" w:hAnsi="Traditional Arabic" w:cs="Traditional Arabic"/>
          <w:rtl/>
          <w:lang w:bidi="fa-IR"/>
        </w:rPr>
        <w:t>﴿</w:t>
      </w:r>
      <w:r>
        <w:rPr>
          <w:rFonts w:ascii="KFGQPC Uthmanic Script HAFS" w:hAnsi="KFGQPC Uthmanic Script HAFS" w:cs="KFGQPC Uthmanic Script HAFS"/>
          <w:rtl/>
        </w:rPr>
        <w:t xml:space="preserve">وَيَمۡكُرُونَ وَيَمۡكُرُ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خَيۡرُ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لۡمَٰكِرِينَ</w:t>
      </w:r>
      <w:r>
        <w:rPr>
          <w:rFonts w:ascii="KFGQPC Uthmanic Script HAFS" w:hAnsi="KFGQPC Uthmanic Script HAFS" w:cs="KFGQPC Uthmanic Script HAFS"/>
          <w:rtl/>
        </w:rPr>
        <w:t xml:space="preserve"> ٣٠</w:t>
      </w:r>
      <w:r>
        <w:rPr>
          <w:rFonts w:ascii="Traditional Arabic" w:hAnsi="Traditional Arabic" w:cs="Traditional Arabic"/>
          <w:rtl/>
          <w:lang w:bidi="fa-IR"/>
        </w:rPr>
        <w:t>﴾</w:t>
      </w:r>
      <w:r>
        <w:rPr>
          <w:lang w:bidi="fa-IR"/>
        </w:rPr>
        <w:t xml:space="preserve"> </w:t>
      </w:r>
      <w:r>
        <w:rPr>
          <w:rFonts w:hint="cs"/>
          <w:rtl/>
          <w:lang w:bidi="fa-IR"/>
        </w:rPr>
        <w:t xml:space="preserve"> [الأنفال: 30].</w:t>
      </w:r>
    </w:p>
    <w:p w:rsidR="00A77D7E" w:rsidRPr="00A003DE" w:rsidRDefault="00A77D7E" w:rsidP="00A003DE">
      <w:pPr>
        <w:pStyle w:val="a3"/>
        <w:rPr>
          <w:rFonts w:hint="cs"/>
          <w:rtl/>
        </w:rPr>
      </w:pPr>
      <w:r w:rsidRPr="00A003DE">
        <w:rPr>
          <w:rFonts w:hint="cs"/>
          <w:rtl/>
        </w:rPr>
        <w:t>«</w:t>
      </w:r>
      <w:r w:rsidR="005056DE" w:rsidRPr="00A003DE">
        <w:rPr>
          <w:rFonts w:hint="cs"/>
          <w:rtl/>
        </w:rPr>
        <w:t>و مکر و نیرنگ می</w:t>
      </w:r>
      <w:r w:rsidR="005056DE" w:rsidRPr="00A003DE">
        <w:rPr>
          <w:rFonts w:hint="cs"/>
          <w:rtl/>
        </w:rPr>
        <w:softHyphen/>
        <w:t>ورزند و الله هم نقشه می‏کشد و تدبیر می</w:t>
      </w:r>
      <w:r w:rsidR="005056DE" w:rsidRPr="00A003DE">
        <w:rPr>
          <w:rFonts w:hint="cs"/>
          <w:rtl/>
        </w:rPr>
        <w:softHyphen/>
        <w:t>کند؛ و الله، بهترین تدبیرکنن</w:t>
      </w:r>
      <w:r w:rsidR="00E45495" w:rsidRPr="00A003DE">
        <w:rPr>
          <w:rFonts w:hint="cs"/>
          <w:rtl/>
        </w:rPr>
        <w:t>ده‌ا</w:t>
      </w:r>
      <w:r w:rsidR="005056DE" w:rsidRPr="00A003DE">
        <w:rPr>
          <w:rFonts w:hint="cs"/>
          <w:rtl/>
        </w:rPr>
        <w:t>ست</w:t>
      </w:r>
      <w:r w:rsidR="0051222D" w:rsidRPr="00A003DE">
        <w:rPr>
          <w:rFonts w:hint="cs"/>
          <w:rtl/>
        </w:rPr>
        <w:t>.»</w:t>
      </w:r>
    </w:p>
    <w:p w:rsidR="00F76CE1" w:rsidRPr="00AB3781" w:rsidRDefault="00F76CE1" w:rsidP="009A376A">
      <w:pPr>
        <w:pStyle w:val="StyleComplexBLotus12ptJustifiedFirstline05cmCharCharCharCharCharCharCharCharCharCharCharChar"/>
        <w:spacing w:line="240" w:lineRule="auto"/>
        <w:rPr>
          <w:rFonts w:cs="B Lotus" w:hint="cs"/>
          <w:sz w:val="28"/>
          <w:szCs w:val="28"/>
          <w:rtl/>
          <w:lang w:bidi="fa-IR"/>
        </w:rPr>
      </w:pPr>
    </w:p>
    <w:p w:rsidR="00E65C7E" w:rsidRPr="00AB3781" w:rsidRDefault="00E65C7E" w:rsidP="009A376A">
      <w:pPr>
        <w:pStyle w:val="StyleComplexBLotus12ptJustifiedFirstline05cmCharCharCharCharCharCharCharCharCharCharCharChar"/>
        <w:spacing w:line="240" w:lineRule="auto"/>
        <w:rPr>
          <w:rFonts w:ascii="Times New Roman" w:hAnsi="Times New Roman" w:cs="B Lotus" w:hint="cs"/>
          <w:sz w:val="28"/>
          <w:szCs w:val="28"/>
          <w:rtl/>
          <w:lang w:bidi="fa-IR"/>
        </w:rPr>
      </w:pPr>
    </w:p>
    <w:p w:rsidR="00E65C7E" w:rsidRPr="00AB3781" w:rsidRDefault="00E65C7E" w:rsidP="009A376A">
      <w:pPr>
        <w:pStyle w:val="StyleComplexBLotus12ptJustifiedFirstline05cmCharCharCharCharCharCharCharCharCharCharCharChar"/>
        <w:spacing w:line="240" w:lineRule="auto"/>
        <w:rPr>
          <w:rFonts w:cs="B Lotus" w:hint="cs"/>
          <w:sz w:val="28"/>
          <w:szCs w:val="28"/>
          <w:rtl/>
          <w:lang w:bidi="fa-IR"/>
        </w:rPr>
      </w:pPr>
    </w:p>
    <w:p w:rsidR="00E65C7E" w:rsidRPr="00AB3781" w:rsidRDefault="00E65C7E" w:rsidP="009A376A">
      <w:pPr>
        <w:pStyle w:val="StyleComplexBLotus12ptJustifiedFirstline05cmCharCharCharCharCharCharCharCharCharCharCharChar"/>
        <w:spacing w:line="240" w:lineRule="auto"/>
        <w:rPr>
          <w:rFonts w:cs="B Lotus" w:hint="cs"/>
          <w:sz w:val="28"/>
          <w:szCs w:val="28"/>
          <w:rtl/>
          <w:lang w:bidi="fa-IR"/>
        </w:rPr>
      </w:pPr>
    </w:p>
    <w:p w:rsidR="00E65C7E" w:rsidRPr="00AB3781" w:rsidRDefault="00E65C7E" w:rsidP="009A376A">
      <w:pPr>
        <w:pStyle w:val="StyleComplexBLotus12ptJustifiedFirstline05cmCharCharCharCharCharCharCharCharCharCharCharChar"/>
        <w:spacing w:line="240" w:lineRule="auto"/>
        <w:rPr>
          <w:rFonts w:cs="B Lotus" w:hint="cs"/>
          <w:sz w:val="28"/>
          <w:szCs w:val="28"/>
          <w:rtl/>
          <w:lang w:bidi="fa-IR"/>
        </w:rPr>
      </w:pPr>
    </w:p>
    <w:p w:rsidR="00E65C7E" w:rsidRPr="00AB3781" w:rsidRDefault="00E65C7E" w:rsidP="009A376A">
      <w:pPr>
        <w:pStyle w:val="StyleComplexBLotus12ptJustifiedFirstline05cmCharCharCharCharCharCharCharCharCharCharCharChar"/>
        <w:spacing w:line="240" w:lineRule="auto"/>
        <w:rPr>
          <w:rFonts w:cs="B Lotus" w:hint="cs"/>
          <w:sz w:val="28"/>
          <w:szCs w:val="28"/>
          <w:rtl/>
          <w:lang w:bidi="fa-IR"/>
        </w:rPr>
      </w:pPr>
    </w:p>
    <w:p w:rsidR="00E65C7E" w:rsidRPr="00AB3781" w:rsidRDefault="00E65C7E" w:rsidP="009A376A">
      <w:pPr>
        <w:pStyle w:val="StyleComplexBLotus12ptJustifiedFirstline05cmCharCharCharCharCharCharCharCharCharCharCharChar"/>
        <w:spacing w:line="240" w:lineRule="auto"/>
        <w:rPr>
          <w:rFonts w:cs="B Lotus" w:hint="cs"/>
          <w:sz w:val="28"/>
          <w:szCs w:val="28"/>
          <w:rtl/>
          <w:lang w:bidi="fa-IR"/>
        </w:rPr>
      </w:pPr>
    </w:p>
    <w:p w:rsidR="00E65C7E" w:rsidRPr="00AB3781" w:rsidRDefault="00E65C7E" w:rsidP="009A376A">
      <w:pPr>
        <w:pStyle w:val="StyleComplexBLotus12ptJustifiedFirstline05cmCharCharCharCharCharCharCharCharCharCharCharChar"/>
        <w:spacing w:line="240" w:lineRule="auto"/>
        <w:rPr>
          <w:rFonts w:cs="B Lotus" w:hint="cs"/>
          <w:sz w:val="28"/>
          <w:szCs w:val="28"/>
          <w:rtl/>
          <w:lang w:bidi="fa-IR"/>
        </w:rPr>
      </w:pPr>
    </w:p>
    <w:p w:rsidR="00E65C7E" w:rsidRPr="00AB3781" w:rsidRDefault="00E65C7E" w:rsidP="009A376A">
      <w:pPr>
        <w:pStyle w:val="StyleComplexBLotus12ptJustifiedFirstline05cmCharCharCharCharCharCharCharCharCharCharCharChar"/>
        <w:spacing w:line="240" w:lineRule="auto"/>
        <w:rPr>
          <w:rFonts w:cs="B Lotus" w:hint="cs"/>
          <w:sz w:val="28"/>
          <w:szCs w:val="28"/>
          <w:rtl/>
          <w:lang w:bidi="fa-IR"/>
        </w:rPr>
      </w:pPr>
    </w:p>
    <w:p w:rsidR="00165E43" w:rsidRDefault="00165E43" w:rsidP="009A376A">
      <w:pPr>
        <w:pStyle w:val="StyleComplexBLotus12ptJustifiedFirstline05cmCharCharCharCharCharCharCharCharCharCharCharChar"/>
        <w:spacing w:line="240" w:lineRule="auto"/>
        <w:rPr>
          <w:rFonts w:cs="B Lotus"/>
          <w:sz w:val="28"/>
          <w:szCs w:val="28"/>
          <w:rtl/>
          <w:lang w:bidi="fa-IR"/>
        </w:rPr>
        <w:sectPr w:rsidR="00165E43" w:rsidSect="00BF13EB">
          <w:footnotePr>
            <w:numRestart w:val="eachPage"/>
          </w:footnotePr>
          <w:pgSz w:w="9356" w:h="13608" w:code="9"/>
          <w:pgMar w:top="737" w:right="851" w:bottom="1021" w:left="851" w:header="454" w:footer="0" w:gutter="0"/>
          <w:cols w:space="720"/>
          <w:titlePg/>
          <w:bidi/>
          <w:rtlGutter/>
        </w:sectPr>
      </w:pPr>
    </w:p>
    <w:p w:rsidR="00E65C7E" w:rsidRPr="00AB3781" w:rsidRDefault="00CE6426" w:rsidP="008C6E34">
      <w:pPr>
        <w:pStyle w:val="StyleComplexBLotus12ptJustifiedFirstline05cmCharCharCharCharCharCharCharCharCharCharCharChar"/>
        <w:spacing w:before="120" w:after="120" w:line="240" w:lineRule="auto"/>
        <w:ind w:firstLine="0"/>
        <w:jc w:val="center"/>
        <w:rPr>
          <w:rFonts w:ascii="IranNastaliq" w:hAnsi="IranNastaliq" w:cs="IranNastaliq"/>
          <w:sz w:val="28"/>
          <w:szCs w:val="28"/>
          <w:rtl/>
          <w:lang w:bidi="fa-IR"/>
        </w:rPr>
      </w:pPr>
      <w:r w:rsidRPr="00AB3781">
        <w:rPr>
          <w:rFonts w:ascii="IranNastaliq" w:hAnsi="IranNastaliq" w:cs="IranNastaliq"/>
          <w:sz w:val="30"/>
          <w:szCs w:val="30"/>
          <w:rtl/>
          <w:lang w:bidi="fa-IR"/>
        </w:rPr>
        <w:lastRenderedPageBreak/>
        <w:t>بسم الله الرحمن الرحیم</w:t>
      </w:r>
    </w:p>
    <w:p w:rsidR="00A003DE" w:rsidRDefault="00CB026E" w:rsidP="00A003DE">
      <w:pPr>
        <w:pStyle w:val="a3"/>
        <w:rPr>
          <w:rFonts w:hint="cs"/>
          <w:rtl/>
          <w:lang w:bidi="fa-IR"/>
        </w:rPr>
      </w:pPr>
      <w:r w:rsidRPr="00AB3781">
        <w:rPr>
          <w:rFonts w:hint="cs"/>
          <w:rtl/>
          <w:lang w:bidi="fa-IR"/>
        </w:rPr>
        <w:t>هم</w:t>
      </w:r>
      <w:r w:rsidR="005056DE" w:rsidRPr="00AB3781">
        <w:rPr>
          <w:rFonts w:hint="cs"/>
          <w:rtl/>
          <w:lang w:bidi="fa-IR"/>
        </w:rPr>
        <w:t>ه</w:t>
      </w:r>
      <w:r w:rsidRPr="00AB3781">
        <w:rPr>
          <w:rFonts w:hint="cs"/>
          <w:rtl/>
          <w:lang w:bidi="fa-IR"/>
        </w:rPr>
        <w:t xml:space="preserve"> حمد و ثنا سزاوار الله تعالی است،</w:t>
      </w:r>
      <w:r w:rsidR="00FF245B" w:rsidRPr="00AB3781">
        <w:rPr>
          <w:rFonts w:hint="cs"/>
          <w:rtl/>
          <w:lang w:bidi="fa-IR"/>
        </w:rPr>
        <w:t xml:space="preserve"> او را می‌ستائیم،</w:t>
      </w:r>
      <w:r w:rsidR="00FA203D" w:rsidRPr="00AB3781">
        <w:rPr>
          <w:rFonts w:hint="cs"/>
          <w:rtl/>
          <w:lang w:bidi="fa-IR"/>
        </w:rPr>
        <w:t xml:space="preserve"> و از او طلب یاری و کمک می</w:t>
      </w:r>
      <w:r w:rsidR="00B826E2" w:rsidRPr="00AB3781">
        <w:rPr>
          <w:rFonts w:hint="cs"/>
          <w:rtl/>
          <w:lang w:bidi="fa-IR"/>
        </w:rPr>
        <w:t>‌نمائیم،</w:t>
      </w:r>
      <w:r w:rsidR="00C13670" w:rsidRPr="00AB3781">
        <w:rPr>
          <w:rFonts w:hint="cs"/>
          <w:rtl/>
          <w:lang w:bidi="fa-IR"/>
        </w:rPr>
        <w:t xml:space="preserve"> و از</w:t>
      </w:r>
      <w:r w:rsidR="005334CF" w:rsidRPr="00AB3781">
        <w:rPr>
          <w:rFonts w:hint="cs"/>
          <w:rtl/>
          <w:lang w:bidi="fa-IR"/>
        </w:rPr>
        <w:t xml:space="preserve"> </w:t>
      </w:r>
      <w:r w:rsidR="00C13670" w:rsidRPr="00AB3781">
        <w:rPr>
          <w:rFonts w:hint="cs"/>
          <w:rtl/>
          <w:lang w:bidi="fa-IR"/>
        </w:rPr>
        <w:t xml:space="preserve">او طلب آمرزش می‌کنیم، و از شرارت‌های </w:t>
      </w:r>
      <w:r w:rsidR="00285D4B" w:rsidRPr="00AB3781">
        <w:rPr>
          <w:rFonts w:hint="cs"/>
          <w:rtl/>
          <w:lang w:bidi="fa-IR"/>
        </w:rPr>
        <w:t xml:space="preserve">نفس‌هایمان و اعمال بدمان به الله تعالی پناه می‌بریم. </w:t>
      </w:r>
      <w:r w:rsidR="008A3562" w:rsidRPr="00AB3781">
        <w:rPr>
          <w:rFonts w:hint="cs"/>
          <w:rtl/>
          <w:lang w:bidi="fa-IR"/>
        </w:rPr>
        <w:t>هر کس که الله تعالی او را هدایت کند،</w:t>
      </w:r>
      <w:r w:rsidR="00167B05" w:rsidRPr="00AB3781">
        <w:rPr>
          <w:rFonts w:hint="cs"/>
          <w:rtl/>
          <w:lang w:bidi="fa-IR"/>
        </w:rPr>
        <w:t xml:space="preserve"> گمراه‌کننده‌ای ندارد،</w:t>
      </w:r>
      <w:r w:rsidR="00105ABE" w:rsidRPr="00AB3781">
        <w:rPr>
          <w:rFonts w:hint="cs"/>
          <w:rtl/>
          <w:lang w:bidi="fa-IR"/>
        </w:rPr>
        <w:t xml:space="preserve"> و هر کس که </w:t>
      </w:r>
      <w:r w:rsidR="008B1D1C" w:rsidRPr="00AB3781">
        <w:rPr>
          <w:rFonts w:hint="cs"/>
          <w:rtl/>
          <w:lang w:bidi="fa-IR"/>
        </w:rPr>
        <w:t>الله تعالی او را گمراه کند، هدایت‌کننده</w:t>
      </w:r>
      <w:r w:rsidR="00B83E58" w:rsidRPr="00AB3781">
        <w:rPr>
          <w:rFonts w:hint="eastAsia"/>
          <w:rtl/>
          <w:lang w:bidi="fa-IR"/>
        </w:rPr>
        <w:t>‌ای</w:t>
      </w:r>
      <w:r w:rsidR="008B1D1C" w:rsidRPr="00AB3781">
        <w:rPr>
          <w:rFonts w:hint="cs"/>
          <w:rtl/>
          <w:lang w:bidi="fa-IR"/>
        </w:rPr>
        <w:t xml:space="preserve"> </w:t>
      </w:r>
      <w:r w:rsidR="00B83E58" w:rsidRPr="00AB3781">
        <w:rPr>
          <w:rFonts w:hint="cs"/>
          <w:rtl/>
          <w:lang w:bidi="fa-IR"/>
        </w:rPr>
        <w:t>ندارد.</w:t>
      </w:r>
      <w:r w:rsidR="005334CF" w:rsidRPr="00AB3781">
        <w:rPr>
          <w:rFonts w:hint="cs"/>
          <w:rtl/>
          <w:lang w:bidi="fa-IR"/>
        </w:rPr>
        <w:t xml:space="preserve"> و گواهی می‌دهم که هیچ خدای بحقی جز الله تعالی </w:t>
      </w:r>
      <w:r w:rsidR="005F5A7D" w:rsidRPr="00AB3781">
        <w:rPr>
          <w:rFonts w:hint="cs"/>
          <w:rtl/>
          <w:lang w:bidi="fa-IR"/>
        </w:rPr>
        <w:t>وجود ندارد؛</w:t>
      </w:r>
      <w:r w:rsidR="00040493" w:rsidRPr="00AB3781">
        <w:rPr>
          <w:rFonts w:hint="cs"/>
          <w:rtl/>
          <w:lang w:bidi="fa-IR"/>
        </w:rPr>
        <w:t xml:space="preserve"> وی یگانه و بی‌شریک است. و گواهی می‌دهم که محمد،</w:t>
      </w:r>
      <w:r w:rsidR="005C50FF" w:rsidRPr="00AB3781">
        <w:rPr>
          <w:rFonts w:hint="cs"/>
          <w:rtl/>
          <w:lang w:bidi="fa-IR"/>
        </w:rPr>
        <w:t xml:space="preserve"> بنده و فرس</w:t>
      </w:r>
      <w:r w:rsidR="00782D5F" w:rsidRPr="00AB3781">
        <w:rPr>
          <w:rFonts w:hint="cs"/>
          <w:rtl/>
          <w:lang w:bidi="fa-IR"/>
        </w:rPr>
        <w:t>تاده اوست. الله تعالی می‌فرماید</w:t>
      </w:r>
      <w:r w:rsidR="005C50FF" w:rsidRPr="00AB3781">
        <w:rPr>
          <w:rFonts w:hint="cs"/>
          <w:rtl/>
          <w:lang w:bidi="fa-IR"/>
        </w:rPr>
        <w:t>:</w:t>
      </w:r>
      <w:r w:rsidR="00BE2C7D" w:rsidRPr="00AB3781">
        <w:rPr>
          <w:rFonts w:hint="cs"/>
          <w:rtl/>
          <w:lang w:bidi="fa-IR"/>
        </w:rPr>
        <w:t xml:space="preserve"> </w:t>
      </w:r>
    </w:p>
    <w:p w:rsidR="00091649" w:rsidRDefault="00A003DE" w:rsidP="00A003DE">
      <w:pPr>
        <w:pStyle w:val="a3"/>
        <w:rPr>
          <w:rFonts w:ascii="Traditional Arabic" w:hAnsi="Traditional Arabic" w:cs="Traditional Arabic" w:hint="cs"/>
          <w:rtl/>
          <w:lang w:bidi="fa-IR"/>
        </w:rPr>
      </w:pPr>
      <w:r>
        <w:rPr>
          <w:rFonts w:ascii="Traditional Arabic" w:hAnsi="Traditional Arabic" w:cs="Traditional Arabic"/>
          <w:rtl/>
          <w:lang w:bidi="fa-IR"/>
        </w:rPr>
        <w:t>﴿</w:t>
      </w:r>
      <w:r>
        <w:rPr>
          <w:rFonts w:ascii="KFGQPC Uthmanic Script HAFS" w:hAnsi="KFGQPC Uthmanic Script HAFS" w:cs="KFGQPC Uthmanic Script HAFS" w:hint="eastAsia"/>
          <w:rtl/>
        </w:rPr>
        <w:t>يَٰٓأَيُّهَا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ءَامَنُواْ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تَّقُواْ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حَقَّ تُقَاتِهِ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وَلَا تَمُوتُنَّ إِلَّا وَأَنتُم مُّسۡلِمُونَ ١٠٢</w:t>
      </w:r>
      <w:r>
        <w:rPr>
          <w:rFonts w:ascii="Traditional Arabic" w:hAnsi="Traditional Arabic" w:cs="Traditional Arabic"/>
          <w:rtl/>
          <w:lang w:bidi="fa-IR"/>
        </w:rPr>
        <w:t>﴾</w:t>
      </w:r>
    </w:p>
    <w:p w:rsidR="00782D5F" w:rsidRPr="00AB3781" w:rsidRDefault="00A003DE" w:rsidP="00091649">
      <w:pPr>
        <w:pStyle w:val="a3"/>
        <w:jc w:val="right"/>
        <w:rPr>
          <w:rFonts w:ascii="Times New Roman" w:hAnsi="Times New Roman" w:cs="B Lotus" w:hint="cs"/>
          <w:sz w:val="32"/>
          <w:szCs w:val="32"/>
          <w:rtl/>
          <w:lang w:bidi="fa-IR"/>
        </w:rPr>
      </w:pPr>
      <w:r>
        <w:rPr>
          <w:rFonts w:ascii="Traditional Arabic" w:hAnsi="Traditional Arabic" w:cs="Traditional Arabic" w:hint="cs"/>
          <w:rtl/>
          <w:lang w:bidi="fa-IR"/>
        </w:rPr>
        <w:t xml:space="preserve"> </w:t>
      </w:r>
      <w:r w:rsidRPr="00A003DE">
        <w:rPr>
          <w:rStyle w:val="Char5"/>
          <w:rFonts w:hint="cs"/>
          <w:rtl/>
        </w:rPr>
        <w:t>[</w:t>
      </w:r>
      <w:r w:rsidR="004216E4" w:rsidRPr="00A003DE">
        <w:rPr>
          <w:rStyle w:val="Char5"/>
          <w:rFonts w:hint="cs"/>
          <w:rtl/>
        </w:rPr>
        <w:t>آل عمران:102</w:t>
      </w:r>
      <w:r w:rsidRPr="00A003DE">
        <w:rPr>
          <w:rStyle w:val="Char5"/>
          <w:rFonts w:hint="cs"/>
          <w:rtl/>
        </w:rPr>
        <w:t>]</w:t>
      </w:r>
      <w:r w:rsidRPr="00A003DE">
        <w:rPr>
          <w:rStyle w:val="Char4"/>
          <w:rFonts w:hint="cs"/>
          <w:rtl/>
        </w:rPr>
        <w:t>.</w:t>
      </w:r>
    </w:p>
    <w:p w:rsidR="00A003DE" w:rsidRDefault="0034634A" w:rsidP="00165E43">
      <w:pPr>
        <w:pStyle w:val="a3"/>
        <w:rPr>
          <w:rFonts w:hint="cs"/>
          <w:rtl/>
        </w:rPr>
      </w:pPr>
      <w:r w:rsidRPr="00AB3781">
        <w:rPr>
          <w:rFonts w:hint="cs"/>
          <w:rtl/>
        </w:rPr>
        <w:t>«</w:t>
      </w:r>
      <w:r w:rsidR="00782D5F" w:rsidRPr="00AB3781">
        <w:rPr>
          <w:rFonts w:hint="cs"/>
          <w:rtl/>
        </w:rPr>
        <w:t>ای مومنان! آن گونه که حقِّ تقوای الله است، تقوا پیشه کنید و بر اسلام استقامت ورزید تا در حالِ مسلمانی، از دنیا بروید</w:t>
      </w:r>
      <w:r w:rsidRPr="00AB3781">
        <w:rPr>
          <w:rFonts w:hint="cs"/>
          <w:rtl/>
        </w:rPr>
        <w:t>.»</w:t>
      </w:r>
    </w:p>
    <w:p w:rsidR="0034634A" w:rsidRPr="00AB3781" w:rsidRDefault="00A003DE" w:rsidP="00A003DE">
      <w:pPr>
        <w:pStyle w:val="a3"/>
        <w:rPr>
          <w:rFonts w:ascii="Times New Roman" w:hAnsi="Times New Roman" w:cs="B Lotus" w:hint="cs"/>
          <w:sz w:val="32"/>
          <w:szCs w:val="32"/>
          <w:rtl/>
          <w:lang w:bidi="fa-IR"/>
        </w:rPr>
      </w:pPr>
      <w:r>
        <w:rPr>
          <w:rFonts w:ascii="Traditional Arabic" w:hAnsi="Traditional Arabic" w:cs="Traditional Arabic"/>
          <w:rtl/>
        </w:rPr>
        <w:t>﴿</w:t>
      </w:r>
      <w:r>
        <w:rPr>
          <w:rFonts w:ascii="KFGQPC Uthmanic Script HAFS" w:hAnsi="KFGQPC Uthmanic Script HAFS" w:cs="KFGQPC Uthmanic Script HAFS" w:hint="eastAsia"/>
          <w:rtl/>
        </w:rPr>
        <w:t>يَٰٓأَيُّهَا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لنَّاسُ</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تَّقُواْ</w:t>
      </w:r>
      <w:r>
        <w:rPr>
          <w:rFonts w:ascii="KFGQPC Uthmanic Script HAFS" w:hAnsi="KFGQPC Uthmanic Script HAFS" w:cs="KFGQPC Uthmanic Script HAFS"/>
          <w:rtl/>
        </w:rPr>
        <w:t xml:space="preserve"> رَبَّكُمُ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w:t>
      </w:r>
      <w:r>
        <w:rPr>
          <w:rFonts w:ascii="KFGQPC Uthmanic Script HAFS" w:hAnsi="KFGQPC Uthmanic Script HAFS" w:cs="KFGQPC Uthmanic Script HAFS"/>
          <w:rtl/>
        </w:rPr>
        <w:t xml:space="preserve"> خَلَقَكُم مِّن نَّفۡسٖ وَٰحِدَةٖ وَخَلَقَ مِنۡهَا زَوۡجَهَا وَبَثَّ مِنۡهُمَا رِجَالٗا كَثِيرٗا وَنِسَآءٗۚ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تَّقُواْ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w:t>
      </w:r>
      <w:r>
        <w:rPr>
          <w:rFonts w:ascii="KFGQPC Uthmanic Script HAFS" w:hAnsi="KFGQPC Uthmanic Script HAFS" w:cs="KFGQPC Uthmanic Script HAFS"/>
          <w:rtl/>
        </w:rPr>
        <w:t xml:space="preserve"> تَسَآءَلُونَ بِهِ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لۡأَرۡحَامَۚ</w:t>
      </w:r>
      <w:r>
        <w:rPr>
          <w:rFonts w:ascii="KFGQPC Uthmanic Script HAFS" w:hAnsi="KFGQPC Uthmanic Script HAFS" w:cs="KFGQPC Uthmanic Script HAFS"/>
          <w:rtl/>
        </w:rPr>
        <w:t xml:space="preserve"> إِنَّ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كَانَ عَلَيۡكُمۡ رَ</w:t>
      </w:r>
      <w:r>
        <w:rPr>
          <w:rFonts w:ascii="KFGQPC Uthmanic Script HAFS" w:hAnsi="KFGQPC Uthmanic Script HAFS" w:cs="KFGQPC Uthmanic Script HAFS" w:hint="eastAsia"/>
          <w:rtl/>
        </w:rPr>
        <w:t>قِيبٗا</w:t>
      </w:r>
      <w:r>
        <w:rPr>
          <w:rFonts w:ascii="KFGQPC Uthmanic Script HAFS" w:hAnsi="KFGQPC Uthmanic Script HAFS" w:cs="KFGQPC Uthmanic Script HAFS"/>
          <w:rtl/>
        </w:rPr>
        <w:t xml:space="preserve"> ١</w:t>
      </w:r>
      <w:r>
        <w:rPr>
          <w:rFonts w:ascii="Traditional Arabic" w:hAnsi="Traditional Arabic" w:cs="Traditional Arabic"/>
          <w:rtl/>
        </w:rPr>
        <w:t>﴾</w:t>
      </w:r>
      <w:r>
        <w:rPr>
          <w:rFonts w:ascii="Traditional Arabic" w:hAnsi="Traditional Arabic" w:cs="Traditional Arabic" w:hint="cs"/>
          <w:rtl/>
        </w:rPr>
        <w:t xml:space="preserve"> </w:t>
      </w:r>
      <w:r w:rsidRPr="00A003DE">
        <w:rPr>
          <w:rStyle w:val="Char5"/>
          <w:rFonts w:hint="cs"/>
          <w:rtl/>
        </w:rPr>
        <w:t>[</w:t>
      </w:r>
      <w:r w:rsidR="00D40930" w:rsidRPr="00A003DE">
        <w:rPr>
          <w:rStyle w:val="Char5"/>
          <w:rFonts w:hint="cs"/>
          <w:rtl/>
        </w:rPr>
        <w:t>ال</w:t>
      </w:r>
      <w:r w:rsidR="00B12458" w:rsidRPr="00A003DE">
        <w:rPr>
          <w:rStyle w:val="Char5"/>
          <w:rFonts w:hint="cs"/>
          <w:rtl/>
        </w:rPr>
        <w:t>نساء</w:t>
      </w:r>
      <w:r w:rsidR="00782D5F" w:rsidRPr="00A003DE">
        <w:rPr>
          <w:rStyle w:val="Char5"/>
          <w:rFonts w:hint="cs"/>
          <w:rtl/>
        </w:rPr>
        <w:t>:</w:t>
      </w:r>
      <w:r w:rsidR="0034634A" w:rsidRPr="00A003DE">
        <w:rPr>
          <w:rStyle w:val="Char5"/>
          <w:rFonts w:hint="cs"/>
          <w:rtl/>
        </w:rPr>
        <w:t xml:space="preserve"> </w:t>
      </w:r>
      <w:r w:rsidR="00B12458" w:rsidRPr="00A003DE">
        <w:rPr>
          <w:rStyle w:val="Char5"/>
          <w:rFonts w:hint="cs"/>
          <w:rtl/>
        </w:rPr>
        <w:t>1</w:t>
      </w:r>
      <w:r w:rsidRPr="00A003DE">
        <w:rPr>
          <w:rStyle w:val="Char5"/>
          <w:rFonts w:hint="cs"/>
          <w:rtl/>
        </w:rPr>
        <w:t>]</w:t>
      </w:r>
      <w:r w:rsidRPr="00A003DE">
        <w:rPr>
          <w:rFonts w:hint="cs"/>
          <w:rtl/>
        </w:rPr>
        <w:t>.</w:t>
      </w:r>
    </w:p>
    <w:p w:rsidR="0034634A" w:rsidRDefault="0034634A" w:rsidP="00165E43">
      <w:pPr>
        <w:pStyle w:val="a3"/>
        <w:rPr>
          <w:rFonts w:hint="cs"/>
          <w:rtl/>
        </w:rPr>
      </w:pPr>
      <w:r w:rsidRPr="00AB3781">
        <w:rPr>
          <w:rFonts w:hint="cs"/>
          <w:rtl/>
        </w:rPr>
        <w:t>«</w:t>
      </w:r>
      <w:r w:rsidR="00782D5F" w:rsidRPr="00AB3781">
        <w:rPr>
          <w:rFonts w:hint="cs"/>
          <w:rtl/>
        </w:rPr>
        <w:t>ای مردم! تقوای پروردگارتان را پیشه نمایید؛ آن ذاتی که شما را از یک تَن آفرید و همسرش را از او خلق نمود و از آن دو مردان و زنان بسیاری پراکنده ساخت. و تقوای آن پروردگاری را در پیش بگیرید که به نام او از یکدیگر درخواست می</w:t>
      </w:r>
      <w:r w:rsidR="00782D5F" w:rsidRPr="00AB3781">
        <w:rPr>
          <w:rFonts w:hint="cs"/>
          <w:rtl/>
        </w:rPr>
        <w:softHyphen/>
        <w:t>کنید و از گسستن رابطه</w:t>
      </w:r>
      <w:r w:rsidR="00782D5F" w:rsidRPr="00AB3781">
        <w:rPr>
          <w:rFonts w:hint="cs"/>
          <w:rtl/>
        </w:rPr>
        <w:softHyphen/>
        <w:t>ی خویشاوندی پروا نمایید. همانا الله، مراقب و ناظر بر اعمال شماست.</w:t>
      </w:r>
      <w:r w:rsidRPr="00AB3781">
        <w:rPr>
          <w:rFonts w:hint="cs"/>
          <w:rtl/>
        </w:rPr>
        <w:t>»</w:t>
      </w:r>
    </w:p>
    <w:p w:rsidR="0034634A" w:rsidRPr="00AB3781" w:rsidRDefault="00A003DE" w:rsidP="00A003DE">
      <w:pPr>
        <w:pStyle w:val="a3"/>
        <w:rPr>
          <w:rFonts w:ascii="Times New Roman" w:hAnsi="Times New Roman" w:cs="B Lotus" w:hint="cs"/>
          <w:sz w:val="32"/>
          <w:szCs w:val="32"/>
          <w:rtl/>
          <w:lang w:bidi="fa-IR"/>
        </w:rPr>
      </w:pPr>
      <w:r>
        <w:rPr>
          <w:rFonts w:ascii="Traditional Arabic" w:hAnsi="Traditional Arabic" w:cs="Traditional Arabic"/>
          <w:rtl/>
        </w:rPr>
        <w:t>﴿</w:t>
      </w:r>
      <w:r>
        <w:rPr>
          <w:rFonts w:ascii="KFGQPC Uthmanic Script HAFS" w:hAnsi="KFGQPC Uthmanic Script HAFS" w:cs="KFGQPC Uthmanic Script HAFS" w:hint="eastAsia"/>
          <w:rtl/>
        </w:rPr>
        <w:t>يَٰٓأَيُّهَا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ءَامَنُواْ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تَّقُواْ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وَقُولُواْ قَوۡلٗا سَدِيدٗا ٧٠</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يُصۡلِحۡ</w:t>
      </w:r>
      <w:r>
        <w:rPr>
          <w:rFonts w:ascii="KFGQPC Uthmanic Script HAFS" w:hAnsi="KFGQPC Uthmanic Script HAFS" w:cs="KFGQPC Uthmanic Script HAFS"/>
          <w:rtl/>
        </w:rPr>
        <w:t xml:space="preserve"> لَكُمۡ أَعۡمَٰلَكُمۡ وَيَغۡفِرۡ لَكُمۡ ذُنُوبَكُمۡۗ وَمَن يُطِعِ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وَرَسُولَهُ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فَقَدۡ فَازَ فَوۡزًا عَظِيمًا ٧١</w:t>
      </w:r>
      <w:r>
        <w:rPr>
          <w:rFonts w:ascii="Traditional Arabic" w:hAnsi="Traditional Arabic" w:cs="Traditional Arabic"/>
          <w:rtl/>
        </w:rPr>
        <w:t>﴾</w:t>
      </w:r>
      <w:r>
        <w:rPr>
          <w:rFonts w:hint="cs"/>
          <w:rtl/>
        </w:rPr>
        <w:t xml:space="preserve"> </w:t>
      </w:r>
      <w:r w:rsidRPr="00A003DE">
        <w:rPr>
          <w:rStyle w:val="Char5"/>
          <w:rFonts w:hint="cs"/>
          <w:rtl/>
        </w:rPr>
        <w:t>[الأحزاب: 70- 71]</w:t>
      </w:r>
      <w:r w:rsidRPr="00A003DE">
        <w:rPr>
          <w:rFonts w:hint="cs"/>
          <w:rtl/>
        </w:rPr>
        <w:t>.</w:t>
      </w:r>
    </w:p>
    <w:p w:rsidR="0034634A" w:rsidRPr="00AB3781" w:rsidRDefault="0034634A" w:rsidP="00165E43">
      <w:pPr>
        <w:pStyle w:val="a3"/>
        <w:rPr>
          <w:rFonts w:hint="cs"/>
          <w:rtl/>
        </w:rPr>
      </w:pPr>
      <w:r w:rsidRPr="00AB3781">
        <w:rPr>
          <w:rFonts w:hint="cs"/>
          <w:rtl/>
        </w:rPr>
        <w:t>«</w:t>
      </w:r>
      <w:r w:rsidR="000665D9" w:rsidRPr="00AB3781">
        <w:rPr>
          <w:rFonts w:hint="cs"/>
          <w:rtl/>
        </w:rPr>
        <w:t>ای کسانی که ایمان آورده‌اید،</w:t>
      </w:r>
      <w:r w:rsidR="00B40AD8" w:rsidRPr="00AB3781">
        <w:rPr>
          <w:rFonts w:hint="cs"/>
          <w:rtl/>
        </w:rPr>
        <w:t xml:space="preserve"> از الله تعالی بترسید و تقوا پیشه کنید و سخنی حق‌گرایانه و محکم بگوئید، که در آن صورت (الله تعالی) </w:t>
      </w:r>
      <w:r w:rsidR="004804E3" w:rsidRPr="00AB3781">
        <w:rPr>
          <w:rFonts w:hint="cs"/>
          <w:rtl/>
        </w:rPr>
        <w:t xml:space="preserve"> اعمال شما را درست خواهد کرد،</w:t>
      </w:r>
      <w:r w:rsidR="007F41B3" w:rsidRPr="00AB3781">
        <w:rPr>
          <w:rFonts w:hint="cs"/>
          <w:rtl/>
        </w:rPr>
        <w:t xml:space="preserve"> و شما را مورد مغفرت قرار می‌دهد،</w:t>
      </w:r>
      <w:r w:rsidR="00FF5701" w:rsidRPr="00AB3781">
        <w:rPr>
          <w:rFonts w:hint="cs"/>
          <w:rtl/>
        </w:rPr>
        <w:t xml:space="preserve"> و هر کس که از الله و پیامبرش </w:t>
      </w:r>
      <w:r w:rsidR="00AC4000" w:rsidRPr="00AB3781">
        <w:rPr>
          <w:rFonts w:hint="cs"/>
          <w:rtl/>
        </w:rPr>
        <w:t>اطاعت نماید،</w:t>
      </w:r>
      <w:r w:rsidR="00976E37" w:rsidRPr="00AB3781">
        <w:rPr>
          <w:rFonts w:hint="cs"/>
          <w:rtl/>
        </w:rPr>
        <w:t xml:space="preserve"> به رستگاری بزرگی دست یافته است</w:t>
      </w:r>
      <w:r w:rsidRPr="00AB3781">
        <w:rPr>
          <w:rFonts w:hint="cs"/>
          <w:rtl/>
        </w:rPr>
        <w:t>.»</w:t>
      </w:r>
    </w:p>
    <w:p w:rsidR="00372A13" w:rsidRPr="00AB3781" w:rsidRDefault="009B3D5B" w:rsidP="00165E43">
      <w:pPr>
        <w:pStyle w:val="a3"/>
        <w:rPr>
          <w:rFonts w:hint="cs"/>
          <w:rtl/>
          <w:lang w:bidi="fa-IR"/>
        </w:rPr>
      </w:pPr>
      <w:r w:rsidRPr="00AB3781">
        <w:rPr>
          <w:rFonts w:hint="cs"/>
          <w:rtl/>
          <w:lang w:bidi="fa-IR"/>
        </w:rPr>
        <w:t>اما بعد</w:t>
      </w:r>
      <w:r w:rsidR="00411FD6" w:rsidRPr="00AB3781">
        <w:rPr>
          <w:rFonts w:hint="cs"/>
          <w:rtl/>
          <w:lang w:bidi="fa-IR"/>
        </w:rPr>
        <w:t xml:space="preserve">: </w:t>
      </w:r>
    </w:p>
    <w:p w:rsidR="00372A13" w:rsidRPr="00AB3781" w:rsidRDefault="00CE1600" w:rsidP="00165E43">
      <w:pPr>
        <w:pStyle w:val="a3"/>
        <w:rPr>
          <w:rFonts w:hint="cs"/>
          <w:rtl/>
          <w:lang w:bidi="fa-IR"/>
        </w:rPr>
      </w:pPr>
      <w:r w:rsidRPr="00AB3781">
        <w:rPr>
          <w:rFonts w:hint="cs"/>
          <w:rtl/>
          <w:lang w:bidi="fa-IR"/>
        </w:rPr>
        <w:lastRenderedPageBreak/>
        <w:t>کتاب الله تعالی راست‌ترین سخن،</w:t>
      </w:r>
      <w:r w:rsidR="002802E2" w:rsidRPr="00AB3781">
        <w:rPr>
          <w:rFonts w:hint="cs"/>
          <w:rtl/>
          <w:lang w:bidi="fa-IR"/>
        </w:rPr>
        <w:t xml:space="preserve"> و هدایت محمدی بهترین هدایت، و بدتری</w:t>
      </w:r>
      <w:r w:rsidR="008108A4" w:rsidRPr="00AB3781">
        <w:rPr>
          <w:rFonts w:hint="cs"/>
          <w:rtl/>
          <w:lang w:bidi="fa-IR"/>
        </w:rPr>
        <w:t>ن کارها، نوپیداهای آن، می‌باشد. و هر کار نوپیدایی بدعت است، و هر بدعتی گمراهی است،</w:t>
      </w:r>
      <w:r w:rsidR="000C65D3" w:rsidRPr="00AB3781">
        <w:rPr>
          <w:rFonts w:hint="cs"/>
          <w:rtl/>
          <w:lang w:bidi="fa-IR"/>
        </w:rPr>
        <w:t xml:space="preserve"> و هر گمراهی </w:t>
      </w:r>
      <w:r w:rsidR="006276B0" w:rsidRPr="00AB3781">
        <w:rPr>
          <w:rFonts w:hint="cs"/>
          <w:rtl/>
          <w:lang w:bidi="fa-IR"/>
        </w:rPr>
        <w:t xml:space="preserve">(عاقبتی) جز آتش دوزخ ندارد. </w:t>
      </w:r>
    </w:p>
    <w:p w:rsidR="00372A13" w:rsidRDefault="00251BD5" w:rsidP="00165E43">
      <w:pPr>
        <w:pStyle w:val="a3"/>
        <w:rPr>
          <w:rFonts w:hint="cs"/>
          <w:rtl/>
          <w:lang w:bidi="fa-IR"/>
        </w:rPr>
      </w:pPr>
      <w:r w:rsidRPr="00AB3781">
        <w:rPr>
          <w:rFonts w:hint="cs"/>
          <w:rtl/>
          <w:lang w:bidi="fa-IR"/>
        </w:rPr>
        <w:t>الله تعالی فرمو</w:t>
      </w:r>
      <w:r w:rsidR="00E45495" w:rsidRPr="00AB3781">
        <w:rPr>
          <w:rFonts w:hint="cs"/>
          <w:rtl/>
          <w:lang w:bidi="fa-IR"/>
        </w:rPr>
        <w:t>ده‌ا</w:t>
      </w:r>
      <w:r w:rsidR="00A003DE">
        <w:rPr>
          <w:rFonts w:hint="cs"/>
          <w:rtl/>
          <w:lang w:bidi="fa-IR"/>
        </w:rPr>
        <w:t>ست؟</w:t>
      </w:r>
    </w:p>
    <w:p w:rsidR="0034634A" w:rsidRPr="00AB3781" w:rsidRDefault="00A003DE" w:rsidP="00A003DE">
      <w:pPr>
        <w:pStyle w:val="a3"/>
        <w:rPr>
          <w:rFonts w:ascii="Times New Roman" w:hAnsi="Times New Roman" w:cs="B Lotus" w:hint="cs"/>
          <w:sz w:val="32"/>
          <w:szCs w:val="32"/>
          <w:rtl/>
          <w:lang w:bidi="fa-IR"/>
        </w:rPr>
      </w:pPr>
      <w:r>
        <w:rPr>
          <w:rFonts w:ascii="Traditional Arabic" w:hAnsi="Traditional Arabic" w:cs="Traditional Arabic"/>
          <w:rtl/>
          <w:lang w:bidi="fa-IR"/>
        </w:rPr>
        <w:t>﴿</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لۡيَوۡمَ</w:t>
      </w:r>
      <w:r>
        <w:rPr>
          <w:rFonts w:ascii="KFGQPC Uthmanic Script HAFS" w:hAnsi="KFGQPC Uthmanic Script HAFS" w:cs="KFGQPC Uthmanic Script HAFS"/>
          <w:rtl/>
        </w:rPr>
        <w:t xml:space="preserve"> أَكۡمَلۡتُ لَكُمۡ دِينَكُمۡ وَأَتۡمَمۡتُ عَلَيۡكُمۡ نِعۡمَتِي وَرَضِيتُ لَكُمُ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لۡإِسۡلَٰمَ</w:t>
      </w:r>
      <w:r>
        <w:rPr>
          <w:rFonts w:ascii="KFGQPC Uthmanic Script HAFS" w:hAnsi="KFGQPC Uthmanic Script HAFS" w:cs="KFGQPC Uthmanic Script HAFS"/>
          <w:rtl/>
        </w:rPr>
        <w:t xml:space="preserve"> دِينٗاۚ</w:t>
      </w:r>
      <w:r>
        <w:rPr>
          <w:rFonts w:ascii="Traditional Arabic" w:hAnsi="Traditional Arabic" w:cs="Traditional Arabic"/>
          <w:rtl/>
          <w:lang w:bidi="fa-IR"/>
        </w:rPr>
        <w:t>﴾</w:t>
      </w:r>
      <w:r>
        <w:rPr>
          <w:rFonts w:hint="cs"/>
          <w:rtl/>
          <w:lang w:bidi="fa-IR"/>
        </w:rPr>
        <w:t xml:space="preserve"> </w:t>
      </w:r>
      <w:r w:rsidRPr="00A003DE">
        <w:rPr>
          <w:rStyle w:val="Char5"/>
          <w:rFonts w:hint="cs"/>
          <w:rtl/>
        </w:rPr>
        <w:t>[المائدة: 3]</w:t>
      </w:r>
      <w:r>
        <w:rPr>
          <w:rFonts w:hint="cs"/>
          <w:rtl/>
          <w:lang w:bidi="fa-IR"/>
        </w:rPr>
        <w:t>.</w:t>
      </w:r>
    </w:p>
    <w:p w:rsidR="0034634A" w:rsidRPr="00AB3781" w:rsidRDefault="0034634A" w:rsidP="00A003DE">
      <w:pPr>
        <w:pStyle w:val="a3"/>
        <w:rPr>
          <w:rFonts w:hint="cs"/>
          <w:rtl/>
        </w:rPr>
      </w:pPr>
      <w:r w:rsidRPr="00AB3781">
        <w:rPr>
          <w:rFonts w:hint="cs"/>
          <w:rtl/>
        </w:rPr>
        <w:t>«</w:t>
      </w:r>
      <w:r w:rsidR="00D80B48" w:rsidRPr="00AB3781">
        <w:rPr>
          <w:rFonts w:hint="cs"/>
          <w:rtl/>
        </w:rPr>
        <w:t>امروز، دینتان را برای شما تکمیل کردم،</w:t>
      </w:r>
      <w:r w:rsidR="00FC3A53" w:rsidRPr="00AB3781">
        <w:rPr>
          <w:rFonts w:hint="cs"/>
          <w:rtl/>
        </w:rPr>
        <w:t xml:space="preserve"> و نعمتم را بر شما تمام کردم، و راضی شدم که اسلام ب</w:t>
      </w:r>
      <w:r w:rsidR="00782D5F" w:rsidRPr="00AB3781">
        <w:rPr>
          <w:rFonts w:hint="cs"/>
          <w:rtl/>
        </w:rPr>
        <w:t xml:space="preserve">ه </w:t>
      </w:r>
      <w:r w:rsidR="00FC3A53" w:rsidRPr="00AB3781">
        <w:rPr>
          <w:rFonts w:hint="cs"/>
          <w:rtl/>
        </w:rPr>
        <w:t>عنوان دین شما قرار گیرد</w:t>
      </w:r>
      <w:r w:rsidRPr="00AB3781">
        <w:rPr>
          <w:rFonts w:hint="cs"/>
          <w:rtl/>
        </w:rPr>
        <w:t>.»</w:t>
      </w:r>
    </w:p>
    <w:p w:rsidR="00372A13" w:rsidRPr="00AB3781" w:rsidRDefault="00900962" w:rsidP="00A003DE">
      <w:pPr>
        <w:pStyle w:val="a3"/>
        <w:rPr>
          <w:rFonts w:hint="cs"/>
          <w:rtl/>
          <w:lang w:bidi="fa-IR"/>
        </w:rPr>
      </w:pPr>
      <w:r w:rsidRPr="00AB3781">
        <w:rPr>
          <w:rFonts w:hint="cs"/>
          <w:rtl/>
          <w:lang w:bidi="fa-IR"/>
        </w:rPr>
        <w:t>الله تعالی منت‌کنان از کامل شدن دینش و تمام یافتن نعمتش خبر می</w:t>
      </w:r>
      <w:r w:rsidRPr="00AB3781">
        <w:rPr>
          <w:rFonts w:hint="eastAsia"/>
          <w:rtl/>
          <w:lang w:bidi="fa-IR"/>
        </w:rPr>
        <w:t>‌</w:t>
      </w:r>
      <w:r w:rsidRPr="00AB3781">
        <w:rPr>
          <w:rFonts w:hint="cs"/>
          <w:rtl/>
          <w:lang w:bidi="fa-IR"/>
        </w:rPr>
        <w:t xml:space="preserve">دهد. </w:t>
      </w:r>
      <w:r w:rsidR="00C5337B" w:rsidRPr="00AB3781">
        <w:rPr>
          <w:rFonts w:hint="cs"/>
          <w:rtl/>
          <w:lang w:bidi="fa-IR"/>
        </w:rPr>
        <w:t>این شهادت از ناحی</w:t>
      </w:r>
      <w:r w:rsidR="00782D5F" w:rsidRPr="00AB3781">
        <w:rPr>
          <w:rFonts w:hint="cs"/>
          <w:rtl/>
          <w:lang w:bidi="fa-IR"/>
        </w:rPr>
        <w:t>ه</w:t>
      </w:r>
      <w:r w:rsidR="00782D5F" w:rsidRPr="00AB3781">
        <w:rPr>
          <w:rFonts w:hint="eastAsia"/>
          <w:rtl/>
          <w:lang w:bidi="fa-IR"/>
        </w:rPr>
        <w:t>‌ی</w:t>
      </w:r>
      <w:r w:rsidR="00C5337B" w:rsidRPr="00AB3781">
        <w:rPr>
          <w:rFonts w:hint="cs"/>
          <w:rtl/>
          <w:lang w:bidi="fa-IR"/>
        </w:rPr>
        <w:t xml:space="preserve"> </w:t>
      </w:r>
      <w:r w:rsidR="00CF7335" w:rsidRPr="00AB3781">
        <w:rPr>
          <w:rFonts w:hint="cs"/>
          <w:rtl/>
          <w:lang w:bidi="fa-IR"/>
        </w:rPr>
        <w:t xml:space="preserve">الله تعالی گویای این حقیقت است که رسول الله </w:t>
      </w:r>
      <w:r w:rsidR="009E7A57" w:rsidRPr="00AB3781">
        <w:rPr>
          <w:rFonts w:hint="cs"/>
          <w:rtl/>
          <w:lang w:bidi="fa-IR"/>
        </w:rPr>
        <w:t xml:space="preserve">آنچه را که الله تعالی از دعوت </w:t>
      </w:r>
      <w:r w:rsidR="00CB0C95" w:rsidRPr="00AB3781">
        <w:rPr>
          <w:rFonts w:hint="cs"/>
          <w:rtl/>
          <w:lang w:bidi="fa-IR"/>
        </w:rPr>
        <w:t xml:space="preserve">و بیان </w:t>
      </w:r>
      <w:r w:rsidR="00C83E07" w:rsidRPr="00AB3781">
        <w:rPr>
          <w:rFonts w:hint="cs"/>
          <w:rtl/>
          <w:lang w:bidi="fa-IR"/>
        </w:rPr>
        <w:t xml:space="preserve">و روشنگری بر او </w:t>
      </w:r>
      <w:r w:rsidR="00925B82" w:rsidRPr="00AB3781">
        <w:rPr>
          <w:rFonts w:hint="cs"/>
          <w:rtl/>
          <w:lang w:bidi="fa-IR"/>
        </w:rPr>
        <w:t>واجب ساخته،</w:t>
      </w:r>
      <w:r w:rsidR="004F3394" w:rsidRPr="00AB3781">
        <w:rPr>
          <w:rFonts w:hint="cs"/>
          <w:rtl/>
          <w:lang w:bidi="fa-IR"/>
        </w:rPr>
        <w:t xml:space="preserve"> انجام دا</w:t>
      </w:r>
      <w:r w:rsidR="00E45495" w:rsidRPr="00AB3781">
        <w:rPr>
          <w:rFonts w:hint="cs"/>
          <w:rtl/>
          <w:lang w:bidi="fa-IR"/>
        </w:rPr>
        <w:t>ده‌ا</w:t>
      </w:r>
      <w:r w:rsidR="004F3394" w:rsidRPr="00AB3781">
        <w:rPr>
          <w:rFonts w:hint="cs"/>
          <w:rtl/>
          <w:lang w:bidi="fa-IR"/>
        </w:rPr>
        <w:t>ست،</w:t>
      </w:r>
      <w:r w:rsidR="00326881" w:rsidRPr="00AB3781">
        <w:rPr>
          <w:rFonts w:hint="cs"/>
          <w:rtl/>
          <w:lang w:bidi="fa-IR"/>
        </w:rPr>
        <w:t xml:space="preserve"> و از سوی دیگر (این خبر دادن)</w:t>
      </w:r>
      <w:r w:rsidR="00C66E58" w:rsidRPr="00AB3781">
        <w:rPr>
          <w:rFonts w:hint="cs"/>
          <w:rtl/>
          <w:lang w:bidi="fa-IR"/>
        </w:rPr>
        <w:t xml:space="preserve"> متضمن و در بر گیرند</w:t>
      </w:r>
      <w:r w:rsidR="00782D5F" w:rsidRPr="00AB3781">
        <w:rPr>
          <w:rFonts w:hint="cs"/>
          <w:rtl/>
          <w:lang w:bidi="fa-IR"/>
        </w:rPr>
        <w:t>ه</w:t>
      </w:r>
      <w:r w:rsidR="00782D5F" w:rsidRPr="00AB3781">
        <w:rPr>
          <w:rFonts w:hint="eastAsia"/>
          <w:rtl/>
          <w:lang w:bidi="fa-IR"/>
        </w:rPr>
        <w:t>‌</w:t>
      </w:r>
      <w:r w:rsidR="00782D5F" w:rsidRPr="00AB3781">
        <w:rPr>
          <w:rFonts w:hint="cs"/>
          <w:b/>
          <w:bCs/>
          <w:rtl/>
          <w:lang w:bidi="fa-IR"/>
        </w:rPr>
        <w:t>ی</w:t>
      </w:r>
      <w:r w:rsidR="00C66E58" w:rsidRPr="00AB3781">
        <w:rPr>
          <w:rFonts w:hint="cs"/>
          <w:rtl/>
          <w:lang w:bidi="fa-IR"/>
        </w:rPr>
        <w:t xml:space="preserve"> شهادت و گواهی </w:t>
      </w:r>
      <w:r w:rsidR="004B3F82" w:rsidRPr="00AB3781">
        <w:rPr>
          <w:rFonts w:hint="cs"/>
          <w:rtl/>
          <w:lang w:bidi="fa-IR"/>
        </w:rPr>
        <w:t>برای اصحاب آن حضرت است.</w:t>
      </w:r>
      <w:r w:rsidR="00C32DE3" w:rsidRPr="00AB3781">
        <w:rPr>
          <w:rFonts w:hint="cs"/>
          <w:rtl/>
          <w:lang w:bidi="fa-IR"/>
        </w:rPr>
        <w:t xml:space="preserve"> آن‌ها </w:t>
      </w:r>
      <w:r w:rsidR="00B05108" w:rsidRPr="00AB3781">
        <w:rPr>
          <w:rFonts w:hint="cs"/>
          <w:rtl/>
          <w:lang w:bidi="fa-IR"/>
        </w:rPr>
        <w:t>کسانی بودند که به لحاظ فهم و تطبیق و بکار بستن،</w:t>
      </w:r>
      <w:r w:rsidR="00782D5F" w:rsidRPr="00AB3781">
        <w:rPr>
          <w:rFonts w:hint="cs"/>
          <w:rtl/>
          <w:lang w:bidi="fa-IR"/>
        </w:rPr>
        <w:t xml:space="preserve"> </w:t>
      </w:r>
      <w:r w:rsidR="00293DF7" w:rsidRPr="00AB3781">
        <w:rPr>
          <w:rFonts w:hint="cs"/>
          <w:rtl/>
          <w:lang w:bidi="fa-IR"/>
        </w:rPr>
        <w:t>آموزه‌های دینی را از رسول الله</w:t>
      </w:r>
      <w:r w:rsidR="00293DF7" w:rsidRPr="00AB3781">
        <w:rPr>
          <w:rFonts w:hint="cs"/>
          <w:lang w:bidi="fa-IR"/>
        </w:rPr>
        <w:sym w:font="AGA Arabesque" w:char="F072"/>
      </w:r>
      <w:r w:rsidR="009C4F71" w:rsidRPr="00AB3781">
        <w:rPr>
          <w:rFonts w:hint="cs"/>
          <w:rtl/>
          <w:lang w:bidi="fa-IR"/>
        </w:rPr>
        <w:t xml:space="preserve"> دریاف</w:t>
      </w:r>
      <w:r w:rsidR="00AD7836" w:rsidRPr="00AB3781">
        <w:rPr>
          <w:rFonts w:hint="cs"/>
          <w:rtl/>
          <w:lang w:bidi="fa-IR"/>
        </w:rPr>
        <w:t>ت</w:t>
      </w:r>
      <w:r w:rsidR="009C4F71" w:rsidRPr="00AB3781">
        <w:rPr>
          <w:rFonts w:hint="cs"/>
          <w:rtl/>
          <w:lang w:bidi="fa-IR"/>
        </w:rPr>
        <w:t xml:space="preserve"> نمودند، پس بار آن امانت را در</w:t>
      </w:r>
      <w:r w:rsidR="00523A5B">
        <w:rPr>
          <w:rFonts w:hint="cs"/>
          <w:rtl/>
          <w:lang w:bidi="fa-IR"/>
        </w:rPr>
        <w:t xml:space="preserve"> عرصۀ </w:t>
      </w:r>
      <w:r w:rsidR="009C4F71" w:rsidRPr="00AB3781">
        <w:rPr>
          <w:rFonts w:hint="cs"/>
          <w:rtl/>
          <w:lang w:bidi="fa-IR"/>
        </w:rPr>
        <w:t>دعوت و تبلیغ و ادای امانت،</w:t>
      </w:r>
      <w:r w:rsidR="00AD7836" w:rsidRPr="00AB3781">
        <w:rPr>
          <w:rFonts w:hint="cs"/>
          <w:rtl/>
          <w:lang w:bidi="fa-IR"/>
        </w:rPr>
        <w:t xml:space="preserve"> بر دوش </w:t>
      </w:r>
      <w:r w:rsidR="00BC2E7C" w:rsidRPr="00AB3781">
        <w:rPr>
          <w:rFonts w:hint="cs"/>
          <w:rtl/>
          <w:lang w:bidi="fa-IR"/>
        </w:rPr>
        <w:t xml:space="preserve">کشیدند. </w:t>
      </w:r>
    </w:p>
    <w:p w:rsidR="00BC2E7C" w:rsidRPr="00AB3781" w:rsidRDefault="00CD473F" w:rsidP="00A003DE">
      <w:pPr>
        <w:pStyle w:val="a3"/>
        <w:rPr>
          <w:rFonts w:hint="cs"/>
          <w:rtl/>
          <w:lang w:bidi="fa-IR"/>
        </w:rPr>
      </w:pPr>
      <w:r w:rsidRPr="00AB3781">
        <w:rPr>
          <w:rFonts w:hint="cs"/>
          <w:rtl/>
          <w:lang w:bidi="fa-IR"/>
        </w:rPr>
        <w:t>در حقیقت الله تعالی اسلام را ب</w:t>
      </w:r>
      <w:r w:rsidR="00782D5F" w:rsidRPr="00AB3781">
        <w:rPr>
          <w:rFonts w:hint="cs"/>
          <w:rtl/>
          <w:lang w:bidi="fa-IR"/>
        </w:rPr>
        <w:t xml:space="preserve">ه </w:t>
      </w:r>
      <w:r w:rsidRPr="00AB3781">
        <w:rPr>
          <w:rFonts w:hint="cs"/>
          <w:rtl/>
          <w:lang w:bidi="fa-IR"/>
        </w:rPr>
        <w:t>عنوان «دین و روش</w:t>
      </w:r>
      <w:r w:rsidR="00782D5F" w:rsidRPr="00AB3781">
        <w:rPr>
          <w:rFonts w:hint="cs"/>
          <w:rtl/>
          <w:lang w:bidi="fa-IR"/>
        </w:rPr>
        <w:t xml:space="preserve"> زیست</w:t>
      </w:r>
      <w:r w:rsidRPr="00AB3781">
        <w:rPr>
          <w:rFonts w:hint="cs"/>
          <w:rtl/>
          <w:lang w:bidi="fa-IR"/>
        </w:rPr>
        <w:t>» پسندید آنچنانکه آن رادمردان آن را فهمیده،</w:t>
      </w:r>
      <w:r w:rsidR="00D30E6B" w:rsidRPr="00AB3781">
        <w:rPr>
          <w:rFonts w:hint="cs"/>
          <w:rtl/>
          <w:lang w:bidi="fa-IR"/>
        </w:rPr>
        <w:t xml:space="preserve"> به</w:t>
      </w:r>
      <w:r w:rsidR="00A003DE">
        <w:rPr>
          <w:rFonts w:hint="cs"/>
          <w:rtl/>
          <w:lang w:bidi="fa-IR"/>
        </w:rPr>
        <w:t xml:space="preserve"> حیطۀ </w:t>
      </w:r>
      <w:r w:rsidR="00D30E6B" w:rsidRPr="00AB3781">
        <w:rPr>
          <w:rFonts w:hint="cs"/>
          <w:rtl/>
          <w:lang w:bidi="fa-IR"/>
        </w:rPr>
        <w:t xml:space="preserve">عمل در آوردند؛ کسانی که آموزه‌های الهی را با قدرت و امانت و صداقت برگرفتند و جان‌ها و مال‌های خود را در راه این دین و اعتلای </w:t>
      </w:r>
      <w:r w:rsidR="00782D5F" w:rsidRPr="00AB3781">
        <w:rPr>
          <w:rFonts w:hint="cs"/>
          <w:rtl/>
          <w:lang w:bidi="fa-IR"/>
        </w:rPr>
        <w:t>فرموده‌ی</w:t>
      </w:r>
      <w:r w:rsidR="00D30E6B" w:rsidRPr="00AB3781">
        <w:rPr>
          <w:rFonts w:hint="cs"/>
          <w:rtl/>
          <w:lang w:bidi="fa-IR"/>
        </w:rPr>
        <w:t xml:space="preserve"> الهی در</w:t>
      </w:r>
      <w:r w:rsidR="00A003DE">
        <w:rPr>
          <w:rFonts w:hint="cs"/>
          <w:rtl/>
          <w:lang w:bidi="fa-IR"/>
        </w:rPr>
        <w:t xml:space="preserve"> همۀ </w:t>
      </w:r>
      <w:r w:rsidR="00D30E6B" w:rsidRPr="00AB3781">
        <w:rPr>
          <w:rFonts w:hint="cs"/>
          <w:rtl/>
          <w:lang w:bidi="fa-IR"/>
        </w:rPr>
        <w:t>نقاط جهان،</w:t>
      </w:r>
      <w:r w:rsidR="00A003DE">
        <w:rPr>
          <w:rFonts w:hint="cs"/>
          <w:rtl/>
          <w:lang w:bidi="fa-IR"/>
        </w:rPr>
        <w:t xml:space="preserve"> بر کف نهادند...</w:t>
      </w:r>
      <w:r w:rsidR="008C4017" w:rsidRPr="00AB3781">
        <w:rPr>
          <w:rFonts w:hint="cs"/>
          <w:rtl/>
          <w:lang w:bidi="fa-IR"/>
        </w:rPr>
        <w:t>.</w:t>
      </w:r>
    </w:p>
    <w:p w:rsidR="00372A13" w:rsidRPr="00AB3781" w:rsidRDefault="00626ECB" w:rsidP="00A003DE">
      <w:pPr>
        <w:pStyle w:val="a3"/>
        <w:rPr>
          <w:rFonts w:hint="cs"/>
          <w:rtl/>
          <w:lang w:bidi="fa-IR"/>
        </w:rPr>
      </w:pPr>
      <w:r w:rsidRPr="00AB3781">
        <w:rPr>
          <w:rFonts w:hint="cs"/>
          <w:rtl/>
          <w:lang w:bidi="fa-IR"/>
        </w:rPr>
        <w:t xml:space="preserve">اصحاب </w:t>
      </w:r>
      <w:r w:rsidR="00D104CA" w:rsidRPr="00AB3781">
        <w:rPr>
          <w:rFonts w:hint="cs"/>
          <w:rtl/>
          <w:lang w:bidi="fa-IR"/>
        </w:rPr>
        <w:t>گرامی، جماعتی بودند که الله تعالی</w:t>
      </w:r>
      <w:r w:rsidR="00C32DE3" w:rsidRPr="00AB3781">
        <w:rPr>
          <w:rFonts w:hint="cs"/>
          <w:rtl/>
          <w:lang w:bidi="fa-IR"/>
        </w:rPr>
        <w:t xml:space="preserve"> آن‌ها </w:t>
      </w:r>
      <w:r w:rsidR="00D104CA" w:rsidRPr="00AB3781">
        <w:rPr>
          <w:rFonts w:hint="cs"/>
          <w:rtl/>
          <w:lang w:bidi="fa-IR"/>
        </w:rPr>
        <w:t>را برای همنشینی و هم</w:t>
      </w:r>
      <w:r w:rsidR="00782D5F" w:rsidRPr="00AB3781">
        <w:rPr>
          <w:rFonts w:hint="eastAsia"/>
          <w:rtl/>
          <w:lang w:bidi="fa-IR"/>
        </w:rPr>
        <w:t>‌</w:t>
      </w:r>
      <w:r w:rsidR="00D104CA" w:rsidRPr="00AB3781">
        <w:rPr>
          <w:rFonts w:hint="cs"/>
          <w:rtl/>
          <w:lang w:bidi="fa-IR"/>
        </w:rPr>
        <w:t xml:space="preserve">صحبتی پیامبرش و برپایی </w:t>
      </w:r>
      <w:r w:rsidR="00201F42" w:rsidRPr="00AB3781">
        <w:rPr>
          <w:rFonts w:hint="cs"/>
          <w:rtl/>
          <w:lang w:bidi="fa-IR"/>
        </w:rPr>
        <w:t>دین و شریعتش برگزید و</w:t>
      </w:r>
      <w:r w:rsidR="00C32DE3" w:rsidRPr="00AB3781">
        <w:rPr>
          <w:rFonts w:hint="cs"/>
          <w:rtl/>
          <w:lang w:bidi="fa-IR"/>
        </w:rPr>
        <w:t xml:space="preserve"> آن‌ها </w:t>
      </w:r>
      <w:r w:rsidR="00201F42" w:rsidRPr="00AB3781">
        <w:rPr>
          <w:rFonts w:hint="cs"/>
          <w:rtl/>
          <w:lang w:bidi="fa-IR"/>
        </w:rPr>
        <w:t>را بعنوان معاونان و وزیران پیام‌آورش،</w:t>
      </w:r>
      <w:r w:rsidR="00B442F5" w:rsidRPr="00AB3781">
        <w:rPr>
          <w:rFonts w:hint="cs"/>
          <w:rtl/>
          <w:lang w:bidi="fa-IR"/>
        </w:rPr>
        <w:t xml:space="preserve"> و وارثان حمل امانت دین و تبلیغ دعوت </w:t>
      </w:r>
      <w:r w:rsidR="00B442F5" w:rsidRPr="00AB3781">
        <w:rPr>
          <w:rFonts w:ascii="Times New Roman" w:hAnsi="Times New Roman" w:cs="Times New Roman" w:hint="cs"/>
          <w:rtl/>
          <w:lang w:bidi="fa-IR"/>
        </w:rPr>
        <w:t>–</w:t>
      </w:r>
      <w:r w:rsidR="00B442F5" w:rsidRPr="00AB3781">
        <w:rPr>
          <w:rFonts w:hint="cs"/>
          <w:rtl/>
          <w:lang w:bidi="fa-IR"/>
        </w:rPr>
        <w:t xml:space="preserve"> بعد از آن حضرت - قرار داد،</w:t>
      </w:r>
      <w:r w:rsidR="008759E3" w:rsidRPr="00AB3781">
        <w:rPr>
          <w:rFonts w:hint="cs"/>
          <w:rtl/>
          <w:lang w:bidi="fa-IR"/>
        </w:rPr>
        <w:t xml:space="preserve"> در</w:t>
      </w:r>
      <w:r w:rsidR="00A003DE">
        <w:rPr>
          <w:rFonts w:hint="cs"/>
          <w:rtl/>
          <w:lang w:bidi="fa-IR"/>
        </w:rPr>
        <w:t xml:space="preserve"> سایۀ </w:t>
      </w:r>
      <w:r w:rsidR="008759E3" w:rsidRPr="00AB3781">
        <w:rPr>
          <w:rFonts w:hint="cs"/>
          <w:rtl/>
          <w:lang w:bidi="fa-IR"/>
        </w:rPr>
        <w:t>لطف الهی،</w:t>
      </w:r>
      <w:r w:rsidR="00C32DE3" w:rsidRPr="00AB3781">
        <w:rPr>
          <w:rFonts w:hint="cs"/>
          <w:rtl/>
          <w:lang w:bidi="fa-IR"/>
        </w:rPr>
        <w:t xml:space="preserve"> آن‌ها </w:t>
      </w:r>
      <w:r w:rsidR="0023180F" w:rsidRPr="00AB3781">
        <w:rPr>
          <w:rFonts w:hint="cs"/>
          <w:rtl/>
          <w:lang w:bidi="fa-IR"/>
        </w:rPr>
        <w:t>و پیروان نیک‌خواه آنان توانستند دعوت و دین الهی را به آن صورت تر و تازه به دست ما برسانند. الله تعالی بمنظور</w:t>
      </w:r>
      <w:r w:rsidR="00A003DE">
        <w:rPr>
          <w:rFonts w:hint="cs"/>
          <w:rtl/>
          <w:lang w:bidi="fa-IR"/>
        </w:rPr>
        <w:t xml:space="preserve"> جامۀ </w:t>
      </w:r>
      <w:r w:rsidR="0023180F" w:rsidRPr="00AB3781">
        <w:rPr>
          <w:rFonts w:hint="cs"/>
          <w:rtl/>
          <w:lang w:bidi="fa-IR"/>
        </w:rPr>
        <w:t>عمل پوشاندن به</w:t>
      </w:r>
      <w:r w:rsidR="00A003DE">
        <w:rPr>
          <w:rFonts w:hint="cs"/>
          <w:rtl/>
          <w:lang w:bidi="fa-IR"/>
        </w:rPr>
        <w:t xml:space="preserve"> وعدۀ </w:t>
      </w:r>
      <w:r w:rsidR="0023180F" w:rsidRPr="00AB3781">
        <w:rPr>
          <w:rFonts w:hint="cs"/>
          <w:rtl/>
          <w:lang w:bidi="fa-IR"/>
        </w:rPr>
        <w:t>خود (ما قرآن را نازل کردیم و ما خود از آن محافظت بعمل می‌آوریم) این دین را حفظ نمود به همین خاطر، الله تعالی دوست داشتن صحابه را بعنوان دین و ایمان،</w:t>
      </w:r>
      <w:r w:rsidR="00787507" w:rsidRPr="00AB3781">
        <w:rPr>
          <w:rFonts w:hint="cs"/>
          <w:rtl/>
          <w:lang w:bidi="fa-IR"/>
        </w:rPr>
        <w:t xml:space="preserve"> و مبغوض داشتن</w:t>
      </w:r>
      <w:r w:rsidR="00C32DE3" w:rsidRPr="00AB3781">
        <w:rPr>
          <w:rFonts w:hint="cs"/>
          <w:rtl/>
          <w:lang w:bidi="fa-IR"/>
        </w:rPr>
        <w:t xml:space="preserve"> آن‌ها </w:t>
      </w:r>
      <w:r w:rsidR="00787507" w:rsidRPr="00AB3781">
        <w:rPr>
          <w:rFonts w:hint="cs"/>
          <w:rtl/>
          <w:lang w:bidi="fa-IR"/>
        </w:rPr>
        <w:t>را بعنوان کفر و نفاق بر شمرده، و دوست داشتن</w:t>
      </w:r>
      <w:r w:rsidR="00A003DE">
        <w:rPr>
          <w:rFonts w:hint="cs"/>
          <w:rtl/>
          <w:lang w:bidi="fa-IR"/>
        </w:rPr>
        <w:t xml:space="preserve"> همۀ </w:t>
      </w:r>
      <w:r w:rsidR="00C32DE3" w:rsidRPr="00AB3781">
        <w:rPr>
          <w:rFonts w:hint="cs"/>
          <w:rtl/>
          <w:lang w:bidi="fa-IR"/>
        </w:rPr>
        <w:t xml:space="preserve">آن‌ها </w:t>
      </w:r>
      <w:r w:rsidR="00787507" w:rsidRPr="00AB3781">
        <w:rPr>
          <w:rFonts w:hint="cs"/>
          <w:rtl/>
          <w:lang w:bidi="fa-IR"/>
        </w:rPr>
        <w:t>و ذکر کردن محاسن و فضایل</w:t>
      </w:r>
      <w:r w:rsidR="00F32AD7" w:rsidRPr="00AB3781">
        <w:rPr>
          <w:rFonts w:hint="cs"/>
          <w:rtl/>
          <w:lang w:bidi="fa-IR"/>
        </w:rPr>
        <w:t xml:space="preserve"> آن‌ها،</w:t>
      </w:r>
      <w:r w:rsidR="00787507" w:rsidRPr="00AB3781">
        <w:rPr>
          <w:rFonts w:hint="cs"/>
          <w:rtl/>
          <w:lang w:bidi="fa-IR"/>
        </w:rPr>
        <w:t xml:space="preserve"> و سکوت اختیار کردن در قبال اختلافات</w:t>
      </w:r>
      <w:r w:rsidR="00C32DE3" w:rsidRPr="00AB3781">
        <w:rPr>
          <w:rFonts w:hint="cs"/>
          <w:rtl/>
          <w:lang w:bidi="fa-IR"/>
        </w:rPr>
        <w:t xml:space="preserve"> آن‌ها </w:t>
      </w:r>
      <w:r w:rsidR="00787507" w:rsidRPr="00AB3781">
        <w:rPr>
          <w:rFonts w:hint="cs"/>
          <w:rtl/>
          <w:lang w:bidi="fa-IR"/>
        </w:rPr>
        <w:t>را بعلت فضیلت سابق و کردار بزرگوارانه، و راستی فداکاری</w:t>
      </w:r>
      <w:r w:rsidR="00F32AD7" w:rsidRPr="00AB3781">
        <w:rPr>
          <w:rFonts w:hint="cs"/>
          <w:rtl/>
          <w:lang w:bidi="fa-IR"/>
        </w:rPr>
        <w:t xml:space="preserve"> آن‌ها،</w:t>
      </w:r>
      <w:r w:rsidR="00497BEC" w:rsidRPr="00AB3781">
        <w:rPr>
          <w:rFonts w:hint="cs"/>
          <w:rtl/>
          <w:lang w:bidi="fa-IR"/>
        </w:rPr>
        <w:t xml:space="preserve"> و مقام و جایگاه بزرگ</w:t>
      </w:r>
      <w:r w:rsidR="00C32DE3" w:rsidRPr="00AB3781">
        <w:rPr>
          <w:rFonts w:hint="cs"/>
          <w:rtl/>
          <w:lang w:bidi="fa-IR"/>
        </w:rPr>
        <w:t xml:space="preserve"> آن‌ها </w:t>
      </w:r>
      <w:r w:rsidR="00497BEC" w:rsidRPr="00AB3781">
        <w:rPr>
          <w:rFonts w:hint="cs"/>
          <w:rtl/>
          <w:lang w:bidi="fa-IR"/>
        </w:rPr>
        <w:t>در نزد خدای عز</w:t>
      </w:r>
      <w:r w:rsidR="00782D5F" w:rsidRPr="00AB3781">
        <w:rPr>
          <w:rFonts w:hint="cs"/>
          <w:rtl/>
          <w:lang w:bidi="fa-IR"/>
        </w:rPr>
        <w:t xml:space="preserve">ّ </w:t>
      </w:r>
      <w:r w:rsidR="00497BEC" w:rsidRPr="00AB3781">
        <w:rPr>
          <w:rFonts w:hint="cs"/>
          <w:rtl/>
          <w:lang w:bidi="fa-IR"/>
        </w:rPr>
        <w:t>وجل، بر امت اسلامی واجب کر</w:t>
      </w:r>
      <w:r w:rsidR="00E45495" w:rsidRPr="00AB3781">
        <w:rPr>
          <w:rFonts w:hint="cs"/>
          <w:rtl/>
          <w:lang w:bidi="fa-IR"/>
        </w:rPr>
        <w:t>ده‌ا</w:t>
      </w:r>
      <w:r w:rsidR="00497BEC" w:rsidRPr="00AB3781">
        <w:rPr>
          <w:rFonts w:hint="cs"/>
          <w:rtl/>
          <w:lang w:bidi="fa-IR"/>
        </w:rPr>
        <w:t xml:space="preserve">ست. </w:t>
      </w:r>
    </w:p>
    <w:p w:rsidR="00372A13" w:rsidRPr="00AB3781" w:rsidRDefault="00584B50" w:rsidP="00A003DE">
      <w:pPr>
        <w:pStyle w:val="a3"/>
        <w:rPr>
          <w:rFonts w:hint="cs"/>
          <w:rtl/>
          <w:lang w:bidi="fa-IR"/>
        </w:rPr>
      </w:pPr>
      <w:r w:rsidRPr="00AB3781">
        <w:rPr>
          <w:rFonts w:hint="cs"/>
          <w:rtl/>
          <w:lang w:bidi="fa-IR"/>
        </w:rPr>
        <w:lastRenderedPageBreak/>
        <w:t xml:space="preserve">ولی جای بسی تأسف است که می‌بینیم افراطی‌ها و شرارت‌خواهان و فساد خواهان (و به تعبیر دیگر) </w:t>
      </w:r>
      <w:r w:rsidR="00407842" w:rsidRPr="00AB3781">
        <w:rPr>
          <w:rFonts w:hint="cs"/>
          <w:rtl/>
          <w:lang w:bidi="fa-IR"/>
        </w:rPr>
        <w:t>بی‌ارزشان و کوتاه اندیشان تاریخ بر آن رادمردان دست‌درازی می‌کنند. رادمردانی که صادقانه به عهد و پیمان خود با الله عمل کردند. قرن‌هاست که</w:t>
      </w:r>
      <w:r w:rsidR="00C32DE3" w:rsidRPr="00AB3781">
        <w:rPr>
          <w:rFonts w:hint="cs"/>
          <w:rtl/>
          <w:lang w:bidi="fa-IR"/>
        </w:rPr>
        <w:t xml:space="preserve"> آن‌ها </w:t>
      </w:r>
      <w:r w:rsidR="00407842" w:rsidRPr="00AB3781">
        <w:rPr>
          <w:rFonts w:hint="cs"/>
          <w:rtl/>
          <w:lang w:bidi="fa-IR"/>
        </w:rPr>
        <w:t>همواره به سروران امت اسلامی آنچنان طعنه‌های بزرگی می‌زنند که قلب هر مؤمنی را شدیداً</w:t>
      </w:r>
      <w:r w:rsidR="00A30055" w:rsidRPr="00AB3781">
        <w:rPr>
          <w:rFonts w:hint="cs"/>
          <w:rtl/>
          <w:lang w:bidi="fa-IR"/>
        </w:rPr>
        <w:t xml:space="preserve"> به درد می‌آورد، و باران اندوه و حسرت را بخاطر اینکه نمی‌توانند کاری در مقابل آن همه بی‌حرمتی انجام دهند، و شرارت و بدخواهی</w:t>
      </w:r>
      <w:r w:rsidR="00C32DE3" w:rsidRPr="00AB3781">
        <w:rPr>
          <w:rFonts w:hint="cs"/>
          <w:rtl/>
          <w:lang w:bidi="fa-IR"/>
        </w:rPr>
        <w:t xml:space="preserve"> آن‌ها </w:t>
      </w:r>
      <w:r w:rsidR="00A30055" w:rsidRPr="00AB3781">
        <w:rPr>
          <w:rFonts w:hint="cs"/>
          <w:rtl/>
          <w:lang w:bidi="fa-IR"/>
        </w:rPr>
        <w:t>را از اسلام و رهبران اسلام و مسلمانان دفع کنند، بر</w:t>
      </w:r>
      <w:r w:rsidR="00C32DE3" w:rsidRPr="00AB3781">
        <w:rPr>
          <w:rFonts w:hint="cs"/>
          <w:rtl/>
          <w:lang w:bidi="fa-IR"/>
        </w:rPr>
        <w:t xml:space="preserve"> آن‌ها </w:t>
      </w:r>
      <w:r w:rsidR="00A30055" w:rsidRPr="00AB3781">
        <w:rPr>
          <w:rFonts w:hint="cs"/>
          <w:rtl/>
          <w:lang w:bidi="fa-IR"/>
        </w:rPr>
        <w:t xml:space="preserve">می‌نشاند. </w:t>
      </w:r>
    </w:p>
    <w:p w:rsidR="00A30055" w:rsidRPr="00AB3781" w:rsidRDefault="00A30055" w:rsidP="00A003DE">
      <w:pPr>
        <w:pStyle w:val="a3"/>
        <w:rPr>
          <w:rFonts w:hint="cs"/>
          <w:rtl/>
          <w:lang w:bidi="fa-IR"/>
        </w:rPr>
      </w:pPr>
      <w:r w:rsidRPr="00AB3781">
        <w:rPr>
          <w:rFonts w:hint="cs"/>
          <w:rtl/>
          <w:lang w:bidi="fa-IR"/>
        </w:rPr>
        <w:t>بیش از سیزده قرن است که اسلام و پیروانش آماجگاه حملات</w:t>
      </w:r>
      <w:r w:rsidR="00C32DE3" w:rsidRPr="00AB3781">
        <w:rPr>
          <w:rFonts w:hint="cs"/>
          <w:rtl/>
          <w:lang w:bidi="fa-IR"/>
        </w:rPr>
        <w:t xml:space="preserve"> آن‌ها </w:t>
      </w:r>
      <w:r w:rsidRPr="00AB3781">
        <w:rPr>
          <w:rFonts w:hint="cs"/>
          <w:rtl/>
          <w:lang w:bidi="fa-IR"/>
        </w:rPr>
        <w:t>قرار گرفته است.</w:t>
      </w:r>
      <w:r w:rsidR="00C32DE3" w:rsidRPr="00AB3781">
        <w:rPr>
          <w:rFonts w:hint="cs"/>
          <w:rtl/>
          <w:lang w:bidi="fa-IR"/>
        </w:rPr>
        <w:t xml:space="preserve"> آن‌ها </w:t>
      </w:r>
      <w:r w:rsidRPr="00AB3781">
        <w:rPr>
          <w:rFonts w:hint="cs"/>
          <w:rtl/>
          <w:lang w:bidi="fa-IR"/>
        </w:rPr>
        <w:t>در این راه، از کثیف‌ترین فنون حقه و مکر و دروغ و تقلب و تشویه استفاده‌ کرده‌اند. و اگر</w:t>
      </w:r>
      <w:r w:rsidR="00A003DE">
        <w:rPr>
          <w:rFonts w:hint="cs"/>
          <w:rtl/>
          <w:lang w:bidi="fa-IR"/>
        </w:rPr>
        <w:t xml:space="preserve"> وعدۀ </w:t>
      </w:r>
      <w:r w:rsidRPr="00AB3781">
        <w:rPr>
          <w:rFonts w:hint="cs"/>
          <w:rtl/>
          <w:lang w:bidi="fa-IR"/>
        </w:rPr>
        <w:t>الهی مبنی بر حفاظت از این دین و بقای پیروانش ن</w:t>
      </w:r>
      <w:r w:rsidR="00782D5F" w:rsidRPr="00AB3781">
        <w:rPr>
          <w:rFonts w:hint="cs"/>
          <w:rtl/>
          <w:lang w:bidi="fa-IR"/>
        </w:rPr>
        <w:t>م</w:t>
      </w:r>
      <w:r w:rsidRPr="00AB3781">
        <w:rPr>
          <w:rFonts w:hint="cs"/>
          <w:rtl/>
          <w:lang w:bidi="fa-IR"/>
        </w:rPr>
        <w:t>ی</w:t>
      </w:r>
      <w:r w:rsidR="00782D5F" w:rsidRPr="00AB3781">
        <w:rPr>
          <w:rFonts w:hint="eastAsia"/>
          <w:rtl/>
          <w:lang w:bidi="fa-IR"/>
        </w:rPr>
        <w:t>‌</w:t>
      </w:r>
      <w:r w:rsidRPr="00AB3781">
        <w:rPr>
          <w:rFonts w:hint="cs"/>
          <w:rtl/>
          <w:lang w:bidi="fa-IR"/>
        </w:rPr>
        <w:t xml:space="preserve">بود، اسلام نیز مانند ادیان دیگر بساطش بر چیده می‌شد </w:t>
      </w:r>
      <w:r w:rsidR="00B855EE" w:rsidRPr="00AB3781">
        <w:rPr>
          <w:rFonts w:hint="cs"/>
          <w:rtl/>
          <w:lang w:bidi="fa-IR"/>
        </w:rPr>
        <w:t>(و فرازمانی و فرامکانی نمی</w:t>
      </w:r>
      <w:r w:rsidR="00B855EE" w:rsidRPr="00AB3781">
        <w:rPr>
          <w:rFonts w:hint="eastAsia"/>
          <w:rtl/>
          <w:lang w:bidi="fa-IR"/>
        </w:rPr>
        <w:t>‌</w:t>
      </w:r>
      <w:r w:rsidR="00B855EE" w:rsidRPr="00AB3781">
        <w:rPr>
          <w:rFonts w:hint="cs"/>
          <w:rtl/>
          <w:lang w:bidi="fa-IR"/>
        </w:rPr>
        <w:t xml:space="preserve">گردید). </w:t>
      </w:r>
    </w:p>
    <w:p w:rsidR="00372A13" w:rsidRPr="00AB3781" w:rsidRDefault="00A24B09" w:rsidP="00A003DE">
      <w:pPr>
        <w:pStyle w:val="a3"/>
        <w:rPr>
          <w:rFonts w:hint="cs"/>
          <w:rtl/>
          <w:lang w:bidi="fa-IR"/>
        </w:rPr>
      </w:pPr>
      <w:r w:rsidRPr="00AB3781">
        <w:rPr>
          <w:rFonts w:hint="cs"/>
          <w:rtl/>
          <w:lang w:bidi="fa-IR"/>
        </w:rPr>
        <w:t xml:space="preserve">ولی به رغم کثرت شرارت </w:t>
      </w:r>
      <w:r w:rsidR="006109EA" w:rsidRPr="00AB3781">
        <w:rPr>
          <w:rFonts w:hint="cs"/>
          <w:rtl/>
          <w:lang w:bidi="fa-IR"/>
        </w:rPr>
        <w:t>و فساد</w:t>
      </w:r>
      <w:r w:rsidR="00F32AD7" w:rsidRPr="00AB3781">
        <w:rPr>
          <w:rFonts w:hint="cs"/>
          <w:rtl/>
          <w:lang w:bidi="fa-IR"/>
        </w:rPr>
        <w:t xml:space="preserve"> آن‌ها،</w:t>
      </w:r>
      <w:r w:rsidR="00F05046" w:rsidRPr="00AB3781">
        <w:rPr>
          <w:rFonts w:hint="cs"/>
          <w:rtl/>
          <w:lang w:bidi="fa-IR"/>
        </w:rPr>
        <w:t xml:space="preserve"> از میان</w:t>
      </w:r>
      <w:r w:rsidR="003205F4" w:rsidRPr="00AB3781">
        <w:rPr>
          <w:rFonts w:hint="cs"/>
          <w:rtl/>
          <w:lang w:bidi="fa-IR"/>
        </w:rPr>
        <w:t xml:space="preserve"> </w:t>
      </w:r>
      <w:r w:rsidR="00F05046" w:rsidRPr="00AB3781">
        <w:rPr>
          <w:rFonts w:hint="cs"/>
          <w:rtl/>
          <w:lang w:bidi="fa-IR"/>
        </w:rPr>
        <w:t>این ا</w:t>
      </w:r>
      <w:r w:rsidR="00782D5F" w:rsidRPr="00AB3781">
        <w:rPr>
          <w:rFonts w:hint="cs"/>
          <w:rtl/>
          <w:lang w:bidi="fa-IR"/>
        </w:rPr>
        <w:t>م</w:t>
      </w:r>
      <w:r w:rsidR="00F05046" w:rsidRPr="00AB3781">
        <w:rPr>
          <w:rFonts w:hint="cs"/>
          <w:rtl/>
          <w:lang w:bidi="fa-IR"/>
        </w:rPr>
        <w:t xml:space="preserve">ت مبارک </w:t>
      </w:r>
      <w:r w:rsidR="007B6134" w:rsidRPr="00AB3781">
        <w:rPr>
          <w:rFonts w:hint="cs"/>
          <w:rtl/>
          <w:lang w:bidi="fa-IR"/>
        </w:rPr>
        <w:t xml:space="preserve">رادمردانی بپا خاسته، و رسالت دفاع از دین و شریعت و اسلام الله تعالی و رهبران اول امت اسلام را بر دوش کشیده‌اند. </w:t>
      </w:r>
    </w:p>
    <w:p w:rsidR="007B6134" w:rsidRPr="00AB3781" w:rsidRDefault="007B6134" w:rsidP="00A003DE">
      <w:pPr>
        <w:pStyle w:val="a3"/>
        <w:rPr>
          <w:rFonts w:hint="cs"/>
          <w:rtl/>
          <w:lang w:bidi="fa-IR"/>
        </w:rPr>
      </w:pPr>
      <w:r w:rsidRPr="00AB3781">
        <w:rPr>
          <w:rFonts w:hint="cs"/>
          <w:rtl/>
          <w:lang w:bidi="fa-IR"/>
        </w:rPr>
        <w:t>آری، الله تعالی رادمردانی از علمای عمل</w:t>
      </w:r>
      <w:r w:rsidR="000B7122" w:rsidRPr="00AB3781">
        <w:rPr>
          <w:rFonts w:hint="eastAsia"/>
          <w:rtl/>
          <w:lang w:bidi="fa-IR"/>
        </w:rPr>
        <w:t>‌</w:t>
      </w:r>
      <w:r w:rsidRPr="00AB3781">
        <w:rPr>
          <w:rFonts w:hint="cs"/>
          <w:rtl/>
          <w:lang w:bidi="fa-IR"/>
        </w:rPr>
        <w:t xml:space="preserve">گرا را </w:t>
      </w:r>
      <w:r w:rsidR="00920384" w:rsidRPr="00AB3781">
        <w:rPr>
          <w:rFonts w:hint="cs"/>
          <w:rtl/>
          <w:lang w:bidi="fa-IR"/>
        </w:rPr>
        <w:t>مأمور این کار نمود، و توفیق و یاری را در جنگ با نیروهای شر و فساد</w:t>
      </w:r>
      <w:r w:rsidR="00EA7F26" w:rsidRPr="00AB3781">
        <w:rPr>
          <w:rFonts w:hint="cs"/>
          <w:rtl/>
          <w:lang w:bidi="fa-IR"/>
        </w:rPr>
        <w:t xml:space="preserve"> ق</w:t>
      </w:r>
      <w:r w:rsidR="00920384" w:rsidRPr="00AB3781">
        <w:rPr>
          <w:rFonts w:hint="cs"/>
          <w:rtl/>
          <w:lang w:bidi="fa-IR"/>
        </w:rPr>
        <w:t>رین</w:t>
      </w:r>
      <w:r w:rsidR="00C32DE3" w:rsidRPr="00AB3781">
        <w:rPr>
          <w:rFonts w:hint="cs"/>
          <w:rtl/>
          <w:lang w:bidi="fa-IR"/>
        </w:rPr>
        <w:t xml:space="preserve"> آن‌ها </w:t>
      </w:r>
      <w:r w:rsidR="00920384" w:rsidRPr="00AB3781">
        <w:rPr>
          <w:rFonts w:hint="cs"/>
          <w:rtl/>
          <w:lang w:bidi="fa-IR"/>
        </w:rPr>
        <w:t>نمود. این رادمردان در طی گذشت قرن‌ها،</w:t>
      </w:r>
      <w:r w:rsidR="005338FB" w:rsidRPr="00AB3781">
        <w:rPr>
          <w:rFonts w:hint="cs"/>
          <w:rtl/>
          <w:lang w:bidi="fa-IR"/>
        </w:rPr>
        <w:t xml:space="preserve"> می‌آیند و می‌روند، و از دین حق </w:t>
      </w:r>
      <w:r w:rsidR="00ED1B8D" w:rsidRPr="00AB3781">
        <w:rPr>
          <w:rFonts w:hint="cs"/>
          <w:rtl/>
          <w:lang w:bidi="fa-IR"/>
        </w:rPr>
        <w:t>دفاع می‌کنند، و از انحراف مبطلان که مجرمان به آن دست می‌یازند، رازگشایی می</w:t>
      </w:r>
      <w:r w:rsidR="000F1C92" w:rsidRPr="00AB3781">
        <w:rPr>
          <w:rFonts w:hint="cs"/>
          <w:rtl/>
          <w:lang w:bidi="fa-IR"/>
        </w:rPr>
        <w:t>‌کنند؛ چه بسیار اوقات مهم و بزرگی را در این راه قربانی کرده</w:t>
      </w:r>
      <w:r w:rsidR="009118B9" w:rsidRPr="00AB3781">
        <w:rPr>
          <w:rFonts w:hint="eastAsia"/>
          <w:rtl/>
          <w:lang w:bidi="fa-IR"/>
        </w:rPr>
        <w:t>‌</w:t>
      </w:r>
      <w:r w:rsidR="000F1C92" w:rsidRPr="00AB3781">
        <w:rPr>
          <w:rFonts w:hint="cs"/>
          <w:rtl/>
          <w:lang w:bidi="fa-IR"/>
        </w:rPr>
        <w:t>اند!</w:t>
      </w:r>
      <w:r w:rsidR="009118B9" w:rsidRPr="00AB3781">
        <w:rPr>
          <w:rFonts w:hint="cs"/>
          <w:rtl/>
          <w:lang w:bidi="fa-IR"/>
        </w:rPr>
        <w:t xml:space="preserve"> </w:t>
      </w:r>
      <w:r w:rsidR="00EA7F26" w:rsidRPr="00AB3781">
        <w:rPr>
          <w:rFonts w:hint="cs"/>
          <w:rtl/>
          <w:lang w:bidi="fa-IR"/>
        </w:rPr>
        <w:t>و چه بسا</w:t>
      </w:r>
      <w:r w:rsidR="00401E71" w:rsidRPr="00AB3781">
        <w:rPr>
          <w:rFonts w:hint="cs"/>
          <w:rtl/>
          <w:lang w:bidi="fa-IR"/>
        </w:rPr>
        <w:t xml:space="preserve"> مال و حتی روح خود را فدا نموده‌اند،</w:t>
      </w:r>
      <w:r w:rsidR="00DF3709" w:rsidRPr="00AB3781">
        <w:rPr>
          <w:rFonts w:hint="cs"/>
          <w:rtl/>
          <w:lang w:bidi="fa-IR"/>
        </w:rPr>
        <w:t xml:space="preserve"> و چه بسیار که در راه الله تعالی بذل و بخشش کرده‌اند،</w:t>
      </w:r>
      <w:r w:rsidR="006D7498" w:rsidRPr="00AB3781">
        <w:rPr>
          <w:rFonts w:hint="cs"/>
          <w:rtl/>
          <w:lang w:bidi="fa-IR"/>
        </w:rPr>
        <w:t xml:space="preserve"> تا اینکه بال</w:t>
      </w:r>
      <w:r w:rsidR="00EA7F26" w:rsidRPr="00AB3781">
        <w:rPr>
          <w:rFonts w:hint="cs"/>
          <w:rtl/>
          <w:lang w:bidi="fa-IR"/>
        </w:rPr>
        <w:t>آ</w:t>
      </w:r>
      <w:r w:rsidR="006D7498" w:rsidRPr="00AB3781">
        <w:rPr>
          <w:rFonts w:hint="cs"/>
          <w:rtl/>
          <w:lang w:bidi="fa-IR"/>
        </w:rPr>
        <w:t>خره این این نعمت عظیم بدست ما رسی</w:t>
      </w:r>
      <w:r w:rsidR="00E45495" w:rsidRPr="00AB3781">
        <w:rPr>
          <w:rFonts w:hint="cs"/>
          <w:rtl/>
          <w:lang w:bidi="fa-IR"/>
        </w:rPr>
        <w:t>ده‌ا</w:t>
      </w:r>
      <w:r w:rsidR="006D7498" w:rsidRPr="00AB3781">
        <w:rPr>
          <w:rFonts w:hint="cs"/>
          <w:rtl/>
          <w:lang w:bidi="fa-IR"/>
        </w:rPr>
        <w:t>ست. و اینک مؤلفات و آثار</w:t>
      </w:r>
      <w:r w:rsidR="00C32DE3" w:rsidRPr="00AB3781">
        <w:rPr>
          <w:rFonts w:hint="cs"/>
          <w:rtl/>
          <w:lang w:bidi="fa-IR"/>
        </w:rPr>
        <w:t xml:space="preserve"> آن‌ها </w:t>
      </w:r>
      <w:r w:rsidR="006D7498" w:rsidRPr="00AB3781">
        <w:rPr>
          <w:rFonts w:hint="cs"/>
          <w:rtl/>
          <w:lang w:bidi="fa-IR"/>
        </w:rPr>
        <w:t xml:space="preserve">بعنوان خدمتی به الله تعالی و دینش کتابخانه‌ها را پر می‌کند. </w:t>
      </w:r>
    </w:p>
    <w:p w:rsidR="00914937" w:rsidRDefault="00914937" w:rsidP="00A003DE">
      <w:pPr>
        <w:pStyle w:val="a3"/>
        <w:rPr>
          <w:rFonts w:hint="cs"/>
          <w:rtl/>
          <w:lang w:bidi="fa-IR"/>
        </w:rPr>
      </w:pPr>
      <w:r w:rsidRPr="00AB3781">
        <w:rPr>
          <w:rFonts w:hint="cs"/>
          <w:rtl/>
          <w:lang w:bidi="fa-IR"/>
        </w:rPr>
        <w:t xml:space="preserve">الله تعالی </w:t>
      </w:r>
      <w:r w:rsidR="00026AAE" w:rsidRPr="00AB3781">
        <w:rPr>
          <w:rFonts w:hint="cs"/>
          <w:rtl/>
          <w:lang w:bidi="fa-IR"/>
        </w:rPr>
        <w:t>از</w:t>
      </w:r>
      <w:r w:rsidR="00C32DE3" w:rsidRPr="00AB3781">
        <w:rPr>
          <w:rFonts w:hint="cs"/>
          <w:rtl/>
          <w:lang w:bidi="fa-IR"/>
        </w:rPr>
        <w:t xml:space="preserve"> آن‌ها </w:t>
      </w:r>
      <w:r w:rsidR="00026AAE" w:rsidRPr="00AB3781">
        <w:rPr>
          <w:rFonts w:hint="cs"/>
          <w:rtl/>
          <w:lang w:bidi="fa-IR"/>
        </w:rPr>
        <w:t>خشنود باد و</w:t>
      </w:r>
      <w:r w:rsidR="00C32DE3" w:rsidRPr="00AB3781">
        <w:rPr>
          <w:rFonts w:hint="cs"/>
          <w:rtl/>
          <w:lang w:bidi="fa-IR"/>
        </w:rPr>
        <w:t xml:space="preserve"> آن‌ها </w:t>
      </w:r>
      <w:r w:rsidR="00EA7F26" w:rsidRPr="00AB3781">
        <w:rPr>
          <w:rFonts w:hint="cs"/>
          <w:rtl/>
          <w:lang w:bidi="fa-IR"/>
        </w:rPr>
        <w:t>را راضی کند تا این</w:t>
      </w:r>
      <w:r w:rsidR="00A003DE">
        <w:rPr>
          <w:rFonts w:hint="cs"/>
          <w:rtl/>
          <w:lang w:bidi="fa-IR"/>
        </w:rPr>
        <w:t xml:space="preserve"> وعدۀ </w:t>
      </w:r>
      <w:r w:rsidR="00EA7F26" w:rsidRPr="00AB3781">
        <w:rPr>
          <w:rFonts w:hint="cs"/>
          <w:rtl/>
          <w:lang w:bidi="fa-IR"/>
        </w:rPr>
        <w:t>الهی</w:t>
      </w:r>
      <w:r w:rsidR="00A003DE">
        <w:rPr>
          <w:rFonts w:hint="cs"/>
          <w:rtl/>
          <w:lang w:bidi="fa-IR"/>
        </w:rPr>
        <w:t>:</w:t>
      </w:r>
    </w:p>
    <w:p w:rsidR="00A003DE" w:rsidRPr="00A003DE" w:rsidRDefault="00A003DE" w:rsidP="00A003DE">
      <w:pPr>
        <w:pStyle w:val="a3"/>
        <w:rPr>
          <w:rFonts w:ascii="KFGQPC Uthmanic Script HAFS" w:hAnsi="KFGQPC Uthmanic Script HAFS" w:cs="KFGQPC Uthmanic Script HAFS" w:hint="cs"/>
          <w:rtl/>
          <w:lang w:bidi="fa-IR"/>
        </w:rPr>
      </w:pPr>
      <w:r>
        <w:rPr>
          <w:rFonts w:ascii="Traditional Arabic" w:hAnsi="Traditional Arabic" w:cs="Traditional Arabic"/>
          <w:rtl/>
          <w:lang w:bidi="fa-IR"/>
        </w:rPr>
        <w:t>﴿</w:t>
      </w:r>
      <w:r>
        <w:rPr>
          <w:rFonts w:ascii="KFGQPC Uthmanic Script HAFS" w:hAnsi="KFGQPC Uthmanic Script HAFS" w:cs="KFGQPC Uthmanic Script HAFS"/>
          <w:rtl/>
          <w:lang w:bidi="fa-IR"/>
        </w:rPr>
        <w:t xml:space="preserve">۞إِنَّ </w:t>
      </w:r>
      <w:r>
        <w:rPr>
          <w:rFonts w:ascii="KFGQPC Uthmanic Script HAFS" w:hAnsi="KFGQPC Uthmanic Script HAFS" w:cs="KFGQPC Uthmanic Script HAFS" w:hint="cs"/>
          <w:rtl/>
          <w:lang w:bidi="fa-IR"/>
        </w:rPr>
        <w:t>ٱ</w:t>
      </w:r>
      <w:r>
        <w:rPr>
          <w:rFonts w:ascii="KFGQPC Uthmanic Script HAFS" w:hAnsi="KFGQPC Uthmanic Script HAFS" w:cs="KFGQPC Uthmanic Script HAFS" w:hint="eastAsia"/>
          <w:rtl/>
          <w:lang w:bidi="fa-IR"/>
        </w:rPr>
        <w:t>للَّهَ</w:t>
      </w:r>
      <w:r>
        <w:rPr>
          <w:rFonts w:ascii="KFGQPC Uthmanic Script HAFS" w:hAnsi="KFGQPC Uthmanic Script HAFS" w:cs="KFGQPC Uthmanic Script HAFS"/>
          <w:rtl/>
          <w:lang w:bidi="fa-IR"/>
        </w:rPr>
        <w:t xml:space="preserve"> يُدَٰفِعُ عَنِ </w:t>
      </w:r>
      <w:r>
        <w:rPr>
          <w:rFonts w:ascii="KFGQPC Uthmanic Script HAFS" w:hAnsi="KFGQPC Uthmanic Script HAFS" w:cs="KFGQPC Uthmanic Script HAFS" w:hint="cs"/>
          <w:rtl/>
          <w:lang w:bidi="fa-IR"/>
        </w:rPr>
        <w:t>ٱ</w:t>
      </w:r>
      <w:r>
        <w:rPr>
          <w:rFonts w:ascii="KFGQPC Uthmanic Script HAFS" w:hAnsi="KFGQPC Uthmanic Script HAFS" w:cs="KFGQPC Uthmanic Script HAFS" w:hint="eastAsia"/>
          <w:rtl/>
          <w:lang w:bidi="fa-IR"/>
        </w:rPr>
        <w:t>لَّذِينَ</w:t>
      </w:r>
      <w:r>
        <w:rPr>
          <w:rFonts w:ascii="KFGQPC Uthmanic Script HAFS" w:hAnsi="KFGQPC Uthmanic Script HAFS" w:cs="KFGQPC Uthmanic Script HAFS"/>
          <w:rtl/>
          <w:lang w:bidi="fa-IR"/>
        </w:rPr>
        <w:t xml:space="preserve"> ءَامَنُوٓاْۗ</w:t>
      </w:r>
      <w:r>
        <w:rPr>
          <w:rFonts w:ascii="Traditional Arabic" w:hAnsi="Traditional Arabic" w:cs="Traditional Arabic"/>
          <w:rtl/>
          <w:lang w:bidi="fa-IR"/>
        </w:rPr>
        <w:t>﴾</w:t>
      </w:r>
      <w:r>
        <w:rPr>
          <w:rFonts w:hint="cs"/>
          <w:rtl/>
          <w:lang w:bidi="fa-IR"/>
        </w:rPr>
        <w:t xml:space="preserve"> </w:t>
      </w:r>
      <w:r w:rsidRPr="00A003DE">
        <w:rPr>
          <w:rStyle w:val="Char5"/>
          <w:rFonts w:hint="cs"/>
          <w:rtl/>
        </w:rPr>
        <w:t>[الحج: 38]</w:t>
      </w:r>
      <w:r>
        <w:rPr>
          <w:rFonts w:hint="cs"/>
          <w:rtl/>
          <w:lang w:bidi="fa-IR"/>
        </w:rPr>
        <w:t>.</w:t>
      </w:r>
    </w:p>
    <w:p w:rsidR="0034634A" w:rsidRPr="00AB3781" w:rsidRDefault="0034634A" w:rsidP="00A003DE">
      <w:pPr>
        <w:pStyle w:val="a3"/>
        <w:rPr>
          <w:rFonts w:hint="cs"/>
          <w:rtl/>
        </w:rPr>
      </w:pPr>
      <w:r w:rsidRPr="00AB3781">
        <w:rPr>
          <w:rFonts w:hint="cs"/>
          <w:rtl/>
        </w:rPr>
        <w:t>«</w:t>
      </w:r>
      <w:r w:rsidR="00813A49" w:rsidRPr="00AB3781">
        <w:rPr>
          <w:rFonts w:hint="cs"/>
          <w:rtl/>
        </w:rPr>
        <w:t>الله تعالی از کسانی که ایمان آورده‌اند دفاع می‌کند</w:t>
      </w:r>
      <w:r w:rsidRPr="00AB3781">
        <w:rPr>
          <w:rFonts w:hint="cs"/>
          <w:rtl/>
        </w:rPr>
        <w:t>»</w:t>
      </w:r>
    </w:p>
    <w:p w:rsidR="00372A13" w:rsidRPr="00AB3781" w:rsidRDefault="009528F8" w:rsidP="00A003DE">
      <w:pPr>
        <w:pStyle w:val="a3"/>
        <w:rPr>
          <w:rFonts w:hint="cs"/>
          <w:rtl/>
          <w:lang w:bidi="fa-IR"/>
        </w:rPr>
      </w:pPr>
      <w:r w:rsidRPr="00AB3781">
        <w:rPr>
          <w:rFonts w:hint="cs"/>
          <w:rtl/>
          <w:lang w:bidi="fa-IR"/>
        </w:rPr>
        <w:t>جام</w:t>
      </w:r>
      <w:r w:rsidR="00EA7F26" w:rsidRPr="00AB3781">
        <w:rPr>
          <w:rFonts w:hint="cs"/>
          <w:rtl/>
          <w:lang w:bidi="fa-IR"/>
        </w:rPr>
        <w:t>ه</w:t>
      </w:r>
      <w:r w:rsidR="00EA7F26" w:rsidRPr="00AB3781">
        <w:rPr>
          <w:rFonts w:hint="eastAsia"/>
          <w:rtl/>
          <w:lang w:bidi="fa-IR"/>
        </w:rPr>
        <w:t>‌</w:t>
      </w:r>
      <w:r w:rsidR="00EA7F26" w:rsidRPr="00AB3781">
        <w:rPr>
          <w:rFonts w:hint="cs"/>
          <w:rtl/>
          <w:lang w:bidi="fa-IR"/>
        </w:rPr>
        <w:t>ی</w:t>
      </w:r>
      <w:r w:rsidRPr="00AB3781">
        <w:rPr>
          <w:rFonts w:hint="cs"/>
          <w:rtl/>
          <w:lang w:bidi="fa-IR"/>
        </w:rPr>
        <w:t xml:space="preserve"> تحقق پیدا کند. آنچه را که برادر مجاهدم </w:t>
      </w:r>
      <w:r w:rsidR="006F42A4" w:rsidRPr="00AB3781">
        <w:rPr>
          <w:rFonts w:hint="cs"/>
          <w:rtl/>
          <w:lang w:bidi="fa-IR"/>
        </w:rPr>
        <w:t>استاد و شیخ فاضل «عبدالله الموصلی»</w:t>
      </w:r>
      <w:r w:rsidR="006153F6" w:rsidRPr="00AB3781">
        <w:rPr>
          <w:rFonts w:hint="cs"/>
          <w:rtl/>
          <w:lang w:bidi="fa-IR"/>
        </w:rPr>
        <w:t xml:space="preserve"> در این رساله،</w:t>
      </w:r>
      <w:r w:rsidR="00AB25B4" w:rsidRPr="00AB3781">
        <w:rPr>
          <w:rFonts w:hint="cs"/>
          <w:rtl/>
          <w:lang w:bidi="fa-IR"/>
        </w:rPr>
        <w:t xml:space="preserve"> نوشته است،</w:t>
      </w:r>
      <w:r w:rsidR="00183BD1" w:rsidRPr="00AB3781">
        <w:rPr>
          <w:rFonts w:hint="cs"/>
          <w:rtl/>
          <w:lang w:bidi="fa-IR"/>
        </w:rPr>
        <w:t xml:space="preserve"> خواندم. ب</w:t>
      </w:r>
      <w:r w:rsidR="00EA7F26" w:rsidRPr="00AB3781">
        <w:rPr>
          <w:rFonts w:hint="cs"/>
          <w:rtl/>
          <w:lang w:bidi="fa-IR"/>
        </w:rPr>
        <w:t xml:space="preserve">ه </w:t>
      </w:r>
      <w:r w:rsidR="00183BD1" w:rsidRPr="00AB3781">
        <w:rPr>
          <w:rFonts w:hint="cs"/>
          <w:rtl/>
          <w:lang w:bidi="fa-IR"/>
        </w:rPr>
        <w:t xml:space="preserve">خدا آنچه را که </w:t>
      </w:r>
      <w:r w:rsidR="00150777" w:rsidRPr="00AB3781">
        <w:rPr>
          <w:rFonts w:hint="cs"/>
          <w:rtl/>
          <w:lang w:bidi="fa-IR"/>
        </w:rPr>
        <w:t xml:space="preserve">خواندم و آنچه را که از غیرتش </w:t>
      </w:r>
      <w:r w:rsidR="003D0486" w:rsidRPr="00AB3781">
        <w:rPr>
          <w:rFonts w:hint="cs"/>
          <w:rtl/>
          <w:lang w:bidi="fa-IR"/>
        </w:rPr>
        <w:t xml:space="preserve">برای دین خدا و حق و پیروانش و حاملان </w:t>
      </w:r>
      <w:r w:rsidR="009B7722" w:rsidRPr="00AB3781">
        <w:rPr>
          <w:rFonts w:hint="cs"/>
          <w:rtl/>
          <w:lang w:bidi="fa-IR"/>
        </w:rPr>
        <w:t>نخستین دین مشاهده کردم، مرا خوشحال ساخت. نیز حکمت و نرمی گفتار وی در بیان حقیقت</w:t>
      </w:r>
      <w:r w:rsidR="00A003DE">
        <w:rPr>
          <w:rFonts w:hint="cs"/>
          <w:rtl/>
          <w:lang w:bidi="fa-IR"/>
        </w:rPr>
        <w:t xml:space="preserve"> شیعۀ </w:t>
      </w:r>
      <w:r w:rsidR="009B7722" w:rsidRPr="00AB3781">
        <w:rPr>
          <w:rFonts w:hint="cs"/>
          <w:rtl/>
          <w:lang w:bidi="fa-IR"/>
        </w:rPr>
        <w:t>گمراه و رافضی،</w:t>
      </w:r>
      <w:r w:rsidR="00F2603E" w:rsidRPr="00AB3781">
        <w:rPr>
          <w:rFonts w:hint="cs"/>
          <w:rtl/>
          <w:lang w:bidi="fa-IR"/>
        </w:rPr>
        <w:t xml:space="preserve"> و بیدارسازی </w:t>
      </w:r>
      <w:r w:rsidR="002E7ADC" w:rsidRPr="00AB3781">
        <w:rPr>
          <w:rFonts w:hint="cs"/>
          <w:rtl/>
          <w:lang w:bidi="fa-IR"/>
        </w:rPr>
        <w:t xml:space="preserve">اهل سنت از غفلت و خواب عمیقشان، موجب شادکامی من شد. </w:t>
      </w:r>
    </w:p>
    <w:p w:rsidR="002E7ADC" w:rsidRPr="00AB3781" w:rsidRDefault="007F0846" w:rsidP="00A003DE">
      <w:pPr>
        <w:pStyle w:val="a3"/>
        <w:rPr>
          <w:rFonts w:hint="cs"/>
          <w:rtl/>
          <w:lang w:bidi="fa-IR"/>
        </w:rPr>
      </w:pPr>
      <w:r w:rsidRPr="00AB3781">
        <w:rPr>
          <w:rFonts w:hint="cs"/>
          <w:rtl/>
          <w:lang w:bidi="fa-IR"/>
        </w:rPr>
        <w:lastRenderedPageBreak/>
        <w:t>این رساله، نصیحتی است به هر شیع</w:t>
      </w:r>
      <w:r w:rsidR="00EA7F26" w:rsidRPr="00AB3781">
        <w:rPr>
          <w:rFonts w:hint="cs"/>
          <w:rtl/>
          <w:lang w:bidi="fa-IR"/>
        </w:rPr>
        <w:t>ه</w:t>
      </w:r>
      <w:r w:rsidR="00EA7F26" w:rsidRPr="00AB3781">
        <w:rPr>
          <w:rFonts w:hint="eastAsia"/>
          <w:rtl/>
          <w:lang w:bidi="fa-IR"/>
        </w:rPr>
        <w:t>‌ی</w:t>
      </w:r>
      <w:r w:rsidRPr="00AB3781">
        <w:rPr>
          <w:rFonts w:hint="cs"/>
          <w:rtl/>
          <w:lang w:bidi="fa-IR"/>
        </w:rPr>
        <w:t xml:space="preserve"> فریب خورده</w:t>
      </w:r>
      <w:r w:rsidRPr="00AB3781">
        <w:rPr>
          <w:rFonts w:hint="eastAsia"/>
          <w:rtl/>
          <w:lang w:bidi="fa-IR"/>
        </w:rPr>
        <w:t>‌ای که نمی‌داند از او چه خواسته می‌شود،</w:t>
      </w:r>
      <w:r w:rsidR="00F014F8" w:rsidRPr="00AB3781">
        <w:rPr>
          <w:rFonts w:hint="cs"/>
          <w:rtl/>
          <w:lang w:bidi="fa-IR"/>
        </w:rPr>
        <w:t xml:space="preserve"> و چه نقشه‌ای در قدیم و جدید </w:t>
      </w:r>
      <w:r w:rsidR="00117FC1" w:rsidRPr="00AB3781">
        <w:rPr>
          <w:rFonts w:hint="cs"/>
          <w:rtl/>
          <w:lang w:bidi="fa-IR"/>
        </w:rPr>
        <w:t xml:space="preserve">توسط نیروهای شر و فساد برای او کشیده شده و می‌شود، و نیز نصیحتی </w:t>
      </w:r>
      <w:r w:rsidR="003F7831" w:rsidRPr="00AB3781">
        <w:rPr>
          <w:rFonts w:hint="cs"/>
          <w:rtl/>
          <w:lang w:bidi="fa-IR"/>
        </w:rPr>
        <w:t xml:space="preserve">است برای هر مسلمان سنی مذهب تا دین راستینش را بشناسد، </w:t>
      </w:r>
      <w:r w:rsidR="0056140E" w:rsidRPr="00AB3781">
        <w:rPr>
          <w:rFonts w:hint="cs"/>
          <w:rtl/>
          <w:lang w:bidi="fa-IR"/>
        </w:rPr>
        <w:t xml:space="preserve">و بداند که دشمنان چه حقه‌ها و نیرنگ‌هایی بر علیه این دین بکار می‌برند. </w:t>
      </w:r>
    </w:p>
    <w:p w:rsidR="0056140E" w:rsidRPr="00AB3781" w:rsidRDefault="0056140E" w:rsidP="00A003DE">
      <w:pPr>
        <w:pStyle w:val="a3"/>
        <w:rPr>
          <w:rFonts w:hint="cs"/>
          <w:rtl/>
          <w:lang w:bidi="fa-IR"/>
        </w:rPr>
      </w:pPr>
      <w:r w:rsidRPr="00AB3781">
        <w:rPr>
          <w:rFonts w:hint="cs"/>
          <w:rtl/>
          <w:lang w:bidi="fa-IR"/>
        </w:rPr>
        <w:t xml:space="preserve">وی </w:t>
      </w:r>
      <w:r w:rsidRPr="00AB3781">
        <w:rPr>
          <w:rFonts w:ascii="Times New Roman" w:hAnsi="Times New Roman" w:cs="Times New Roman" w:hint="cs"/>
          <w:rtl/>
          <w:lang w:bidi="fa-IR"/>
        </w:rPr>
        <w:t>–</w:t>
      </w:r>
      <w:r w:rsidRPr="00AB3781">
        <w:rPr>
          <w:rFonts w:hint="cs"/>
          <w:rtl/>
          <w:lang w:bidi="fa-IR"/>
        </w:rPr>
        <w:t xml:space="preserve"> الله تعالی او را به سوی </w:t>
      </w:r>
      <w:r w:rsidR="00EA7F26" w:rsidRPr="00AB3781">
        <w:rPr>
          <w:rFonts w:hint="cs"/>
          <w:rtl/>
          <w:lang w:bidi="fa-IR"/>
        </w:rPr>
        <w:t>ر</w:t>
      </w:r>
      <w:r w:rsidRPr="00AB3781">
        <w:rPr>
          <w:rFonts w:hint="cs"/>
          <w:rtl/>
          <w:lang w:bidi="fa-IR"/>
        </w:rPr>
        <w:t>شاد و (حق</w:t>
      </w:r>
      <w:r w:rsidRPr="00AB3781">
        <w:rPr>
          <w:rFonts w:hint="eastAsia"/>
          <w:rtl/>
          <w:lang w:bidi="fa-IR"/>
        </w:rPr>
        <w:t>‌</w:t>
      </w:r>
      <w:r w:rsidRPr="00AB3781">
        <w:rPr>
          <w:rFonts w:hint="cs"/>
          <w:rtl/>
          <w:lang w:bidi="fa-IR"/>
        </w:rPr>
        <w:t xml:space="preserve">گویی) </w:t>
      </w:r>
      <w:r w:rsidR="008E7676" w:rsidRPr="00AB3781">
        <w:rPr>
          <w:rFonts w:hint="cs"/>
          <w:rtl/>
          <w:lang w:bidi="fa-IR"/>
        </w:rPr>
        <w:t xml:space="preserve">توفیق دهد </w:t>
      </w:r>
      <w:r w:rsidR="008E7676" w:rsidRPr="00AB3781">
        <w:rPr>
          <w:rFonts w:ascii="Times New Roman" w:hAnsi="Times New Roman" w:cs="Times New Roman" w:hint="cs"/>
          <w:rtl/>
          <w:lang w:bidi="fa-IR"/>
        </w:rPr>
        <w:t>–</w:t>
      </w:r>
      <w:r w:rsidR="008E7676" w:rsidRPr="00AB3781">
        <w:rPr>
          <w:rFonts w:hint="cs"/>
          <w:rtl/>
          <w:lang w:bidi="fa-IR"/>
        </w:rPr>
        <w:t xml:space="preserve"> کوشی</w:t>
      </w:r>
      <w:r w:rsidR="00E45495" w:rsidRPr="00AB3781">
        <w:rPr>
          <w:rFonts w:hint="cs"/>
          <w:rtl/>
          <w:lang w:bidi="fa-IR"/>
        </w:rPr>
        <w:t>ده‌ا</w:t>
      </w:r>
      <w:r w:rsidR="008E7676" w:rsidRPr="00AB3781">
        <w:rPr>
          <w:rFonts w:hint="cs"/>
          <w:rtl/>
          <w:lang w:bidi="fa-IR"/>
        </w:rPr>
        <w:t xml:space="preserve">ست که در این رساله گوشه‌هایی از عقاید و اخلاقیات و سلوکیات </w:t>
      </w:r>
      <w:r w:rsidR="00EA7F26" w:rsidRPr="00AB3781">
        <w:rPr>
          <w:rFonts w:hint="cs"/>
          <w:rtl/>
          <w:lang w:bidi="fa-IR"/>
        </w:rPr>
        <w:t>روافض</w:t>
      </w:r>
      <w:r w:rsidR="008E7676" w:rsidRPr="00AB3781">
        <w:rPr>
          <w:rFonts w:hint="cs"/>
          <w:rtl/>
          <w:lang w:bidi="fa-IR"/>
        </w:rPr>
        <w:t xml:space="preserve"> با اهل سنت </w:t>
      </w:r>
      <w:r w:rsidR="008E7676" w:rsidRPr="00AB3781">
        <w:rPr>
          <w:rFonts w:ascii="Times New Roman" w:hAnsi="Times New Roman" w:cs="Times New Roman" w:hint="cs"/>
          <w:rtl/>
          <w:lang w:bidi="fa-IR"/>
        </w:rPr>
        <w:t>–</w:t>
      </w:r>
      <w:r w:rsidR="008E7676" w:rsidRPr="00AB3781">
        <w:rPr>
          <w:rFonts w:hint="cs"/>
          <w:rtl/>
          <w:lang w:bidi="fa-IR"/>
        </w:rPr>
        <w:t xml:space="preserve"> از حیث مباح دانستن خون و مال اهل سنت و فحش دادن به</w:t>
      </w:r>
      <w:r w:rsidR="00F32AD7" w:rsidRPr="00AB3781">
        <w:rPr>
          <w:rFonts w:hint="cs"/>
          <w:rtl/>
          <w:lang w:bidi="fa-IR"/>
        </w:rPr>
        <w:t xml:space="preserve"> آن‌ها،</w:t>
      </w:r>
      <w:r w:rsidR="00A94CDC" w:rsidRPr="00AB3781">
        <w:rPr>
          <w:rFonts w:hint="cs"/>
          <w:rtl/>
          <w:lang w:bidi="fa-IR"/>
        </w:rPr>
        <w:t xml:space="preserve"> و لعنت کردنشان،</w:t>
      </w:r>
      <w:r w:rsidR="00584FB2" w:rsidRPr="00AB3781">
        <w:rPr>
          <w:rFonts w:hint="cs"/>
          <w:rtl/>
          <w:lang w:bidi="fa-IR"/>
        </w:rPr>
        <w:t xml:space="preserve"> و تهمت زدنشان </w:t>
      </w:r>
      <w:r w:rsidR="00DF5D04" w:rsidRPr="00AB3781">
        <w:rPr>
          <w:rFonts w:hint="cs"/>
          <w:rtl/>
          <w:lang w:bidi="fa-IR"/>
        </w:rPr>
        <w:t>و فریب دادنشان و بکار بردن تقیه در برابر</w:t>
      </w:r>
      <w:r w:rsidR="00C32DE3" w:rsidRPr="00AB3781">
        <w:rPr>
          <w:rFonts w:hint="cs"/>
          <w:rtl/>
          <w:lang w:bidi="fa-IR"/>
        </w:rPr>
        <w:t xml:space="preserve"> آن‌ها </w:t>
      </w:r>
      <w:r w:rsidR="00DF5D04" w:rsidRPr="00AB3781">
        <w:rPr>
          <w:rFonts w:ascii="Times New Roman" w:hAnsi="Times New Roman" w:cs="Times New Roman" w:hint="cs"/>
          <w:rtl/>
          <w:lang w:bidi="fa-IR"/>
        </w:rPr>
        <w:t>–</w:t>
      </w:r>
      <w:r w:rsidR="00DF5D04" w:rsidRPr="00AB3781">
        <w:rPr>
          <w:rFonts w:hint="cs"/>
          <w:rtl/>
          <w:lang w:bidi="fa-IR"/>
        </w:rPr>
        <w:t xml:space="preserve"> </w:t>
      </w:r>
      <w:r w:rsidR="00EA7F26" w:rsidRPr="00AB3781">
        <w:rPr>
          <w:rFonts w:hint="cs"/>
          <w:rtl/>
          <w:lang w:bidi="fa-IR"/>
        </w:rPr>
        <w:t xml:space="preserve">را </w:t>
      </w:r>
      <w:r w:rsidR="00DF5D04" w:rsidRPr="00AB3781">
        <w:rPr>
          <w:rFonts w:hint="cs"/>
          <w:rtl/>
          <w:lang w:bidi="fa-IR"/>
        </w:rPr>
        <w:t>به تصویر بکشد. وی بیان می‌کند که شیعه،</w:t>
      </w:r>
      <w:r w:rsidR="00C639D5" w:rsidRPr="00AB3781">
        <w:rPr>
          <w:rFonts w:hint="cs"/>
          <w:rtl/>
          <w:lang w:bidi="fa-IR"/>
        </w:rPr>
        <w:t xml:space="preserve"> به این دلیل دارای اعتقادات فوق است که اهل سنت را بخاطر باور داشتن به خلافت خلفای راش</w:t>
      </w:r>
      <w:r w:rsidR="00820007" w:rsidRPr="00AB3781">
        <w:rPr>
          <w:rFonts w:hint="cs"/>
          <w:rtl/>
          <w:lang w:bidi="fa-IR"/>
        </w:rPr>
        <w:t>د</w:t>
      </w:r>
      <w:r w:rsidR="00C639D5" w:rsidRPr="00AB3781">
        <w:rPr>
          <w:rFonts w:hint="cs"/>
          <w:rtl/>
          <w:lang w:bidi="fa-IR"/>
        </w:rPr>
        <w:t>ین و عدم موافقت با شیعیان در معتقد بودن به امامت ائمه</w:t>
      </w:r>
      <w:r w:rsidR="00EA7F26" w:rsidRPr="00AB3781">
        <w:rPr>
          <w:rFonts w:hint="eastAsia"/>
          <w:rtl/>
          <w:lang w:bidi="fa-IR"/>
        </w:rPr>
        <w:t>‌ی</w:t>
      </w:r>
      <w:r w:rsidR="00C639D5" w:rsidRPr="00AB3781">
        <w:rPr>
          <w:rFonts w:hint="cs"/>
          <w:rtl/>
          <w:lang w:bidi="fa-IR"/>
        </w:rPr>
        <w:t xml:space="preserve"> دوازده‌گانه </w:t>
      </w:r>
      <w:r w:rsidR="006557EC" w:rsidRPr="00AB3781">
        <w:rPr>
          <w:rFonts w:hint="cs"/>
          <w:rtl/>
          <w:lang w:bidi="fa-IR"/>
        </w:rPr>
        <w:t>شیعیان،</w:t>
      </w:r>
      <w:r w:rsidR="008153EA" w:rsidRPr="00AB3781">
        <w:rPr>
          <w:rFonts w:hint="cs"/>
          <w:rtl/>
          <w:lang w:bidi="fa-IR"/>
        </w:rPr>
        <w:t xml:space="preserve"> کافر و از</w:t>
      </w:r>
      <w:r w:rsidR="00AC415E">
        <w:rPr>
          <w:rFonts w:hint="cs"/>
          <w:rtl/>
          <w:lang w:bidi="fa-IR"/>
        </w:rPr>
        <w:t xml:space="preserve"> دایرۀ </w:t>
      </w:r>
      <w:r w:rsidR="008153EA" w:rsidRPr="00AB3781">
        <w:rPr>
          <w:rFonts w:hint="cs"/>
          <w:rtl/>
          <w:lang w:bidi="fa-IR"/>
        </w:rPr>
        <w:t>دین خارج می‌</w:t>
      </w:r>
      <w:r w:rsidR="00EA7F26" w:rsidRPr="00AB3781">
        <w:rPr>
          <w:rFonts w:hint="cs"/>
          <w:rtl/>
          <w:lang w:bidi="fa-IR"/>
        </w:rPr>
        <w:t>د</w:t>
      </w:r>
      <w:r w:rsidR="008153EA" w:rsidRPr="00AB3781">
        <w:rPr>
          <w:rFonts w:hint="cs"/>
          <w:rtl/>
          <w:lang w:bidi="fa-IR"/>
        </w:rPr>
        <w:t xml:space="preserve">انند. </w:t>
      </w:r>
    </w:p>
    <w:p w:rsidR="00F2603E" w:rsidRPr="00AB3781" w:rsidRDefault="008153EA" w:rsidP="00AC415E">
      <w:pPr>
        <w:pStyle w:val="a3"/>
        <w:rPr>
          <w:rFonts w:hint="cs"/>
          <w:rtl/>
          <w:lang w:bidi="fa-IR"/>
        </w:rPr>
      </w:pPr>
      <w:r w:rsidRPr="00AB3781">
        <w:rPr>
          <w:rFonts w:hint="cs"/>
          <w:rtl/>
          <w:lang w:bidi="fa-IR"/>
        </w:rPr>
        <w:t xml:space="preserve">در نظر گاه شیعیان «امامت» </w:t>
      </w:r>
      <w:r w:rsidR="003A4B7C" w:rsidRPr="00AB3781">
        <w:rPr>
          <w:rFonts w:hint="cs"/>
          <w:rtl/>
          <w:lang w:bidi="fa-IR"/>
        </w:rPr>
        <w:t xml:space="preserve">مهمترین رکن اصول دین است، و از این روی، کسی که دوازده امام را نمی‌شناسد، دارای ایمان نیست و کسی که </w:t>
      </w:r>
      <w:r w:rsidR="009F7AD7" w:rsidRPr="00AB3781">
        <w:rPr>
          <w:rFonts w:hint="cs"/>
          <w:rtl/>
          <w:lang w:bidi="fa-IR"/>
        </w:rPr>
        <w:t>به</w:t>
      </w:r>
      <w:r w:rsidR="00C32DE3" w:rsidRPr="00AB3781">
        <w:rPr>
          <w:rFonts w:hint="cs"/>
          <w:rtl/>
          <w:lang w:bidi="fa-IR"/>
        </w:rPr>
        <w:t xml:space="preserve"> آن‌ها </w:t>
      </w:r>
      <w:r w:rsidR="009F7AD7" w:rsidRPr="00AB3781">
        <w:rPr>
          <w:rFonts w:hint="cs"/>
          <w:rtl/>
          <w:lang w:bidi="fa-IR"/>
        </w:rPr>
        <w:t>و حقوق</w:t>
      </w:r>
      <w:r w:rsidR="00C32DE3" w:rsidRPr="00AB3781">
        <w:rPr>
          <w:rFonts w:hint="cs"/>
          <w:rtl/>
          <w:lang w:bidi="fa-IR"/>
        </w:rPr>
        <w:t xml:space="preserve"> آن‌ها </w:t>
      </w:r>
      <w:r w:rsidR="009F7AD7" w:rsidRPr="00AB3781">
        <w:rPr>
          <w:rFonts w:hint="cs"/>
          <w:rtl/>
          <w:lang w:bidi="fa-IR"/>
        </w:rPr>
        <w:t>ایمان نیاور</w:t>
      </w:r>
      <w:r w:rsidR="00E45495" w:rsidRPr="00AB3781">
        <w:rPr>
          <w:rFonts w:hint="cs"/>
          <w:rtl/>
          <w:lang w:bidi="fa-IR"/>
        </w:rPr>
        <w:t>ده‌ا</w:t>
      </w:r>
      <w:r w:rsidR="009F7AD7" w:rsidRPr="00AB3781">
        <w:rPr>
          <w:rFonts w:hint="cs"/>
          <w:rtl/>
          <w:lang w:bidi="fa-IR"/>
        </w:rPr>
        <w:t>ست،</w:t>
      </w:r>
      <w:r w:rsidR="00DB33C7" w:rsidRPr="00AB3781">
        <w:rPr>
          <w:rFonts w:hint="cs"/>
          <w:rtl/>
          <w:lang w:bidi="fa-IR"/>
        </w:rPr>
        <w:t xml:space="preserve"> دارای </w:t>
      </w:r>
      <w:r w:rsidR="00825D82" w:rsidRPr="00AB3781">
        <w:rPr>
          <w:rFonts w:hint="cs"/>
          <w:rtl/>
          <w:lang w:bidi="fa-IR"/>
        </w:rPr>
        <w:t xml:space="preserve">ایمان </w:t>
      </w:r>
      <w:r w:rsidR="00904815" w:rsidRPr="00AB3781">
        <w:rPr>
          <w:rFonts w:hint="cs"/>
          <w:rtl/>
          <w:lang w:bidi="fa-IR"/>
        </w:rPr>
        <w:t xml:space="preserve">نیست، و امامت </w:t>
      </w:r>
      <w:r w:rsidR="00EB5107" w:rsidRPr="00AB3781">
        <w:rPr>
          <w:rFonts w:hint="cs"/>
          <w:rtl/>
          <w:lang w:bidi="fa-IR"/>
        </w:rPr>
        <w:t>در نزد</w:t>
      </w:r>
      <w:r w:rsidR="00C32DE3" w:rsidRPr="00AB3781">
        <w:rPr>
          <w:rFonts w:hint="cs"/>
          <w:rtl/>
          <w:lang w:bidi="fa-IR"/>
        </w:rPr>
        <w:t xml:space="preserve"> آن‌ها </w:t>
      </w:r>
      <w:r w:rsidR="00EB5107" w:rsidRPr="00AB3781">
        <w:rPr>
          <w:rFonts w:hint="cs"/>
          <w:rtl/>
          <w:lang w:bidi="fa-IR"/>
        </w:rPr>
        <w:t>مقامی الهی است که الله تعالی بسان مقام نبوت که آن را به هر کس که بخواهد می‌دهد،</w:t>
      </w:r>
      <w:r w:rsidR="00D97F6B" w:rsidRPr="00AB3781">
        <w:rPr>
          <w:rFonts w:hint="cs"/>
          <w:rtl/>
          <w:lang w:bidi="fa-IR"/>
        </w:rPr>
        <w:t xml:space="preserve"> هر کس را که بخواهد برای آن بر می‌گزیند!</w:t>
      </w:r>
      <w:r w:rsidR="0005385C" w:rsidRPr="00AB3781">
        <w:rPr>
          <w:rFonts w:hint="cs"/>
          <w:rtl/>
          <w:lang w:bidi="fa-IR"/>
        </w:rPr>
        <w:t xml:space="preserve"> </w:t>
      </w:r>
    </w:p>
    <w:p w:rsidR="0005385C" w:rsidRPr="00AB3781" w:rsidRDefault="0005385C" w:rsidP="00AC415E">
      <w:pPr>
        <w:pStyle w:val="a3"/>
        <w:rPr>
          <w:rFonts w:hint="cs"/>
          <w:rtl/>
          <w:lang w:bidi="fa-IR"/>
        </w:rPr>
      </w:pPr>
      <w:r w:rsidRPr="00AB3781">
        <w:rPr>
          <w:rFonts w:hint="cs"/>
          <w:rtl/>
          <w:lang w:bidi="fa-IR"/>
        </w:rPr>
        <w:t xml:space="preserve">بنابراین </w:t>
      </w:r>
      <w:r w:rsidR="00EA7F26" w:rsidRPr="00AB3781">
        <w:rPr>
          <w:rFonts w:hint="cs"/>
          <w:rtl/>
          <w:lang w:bidi="fa-IR"/>
        </w:rPr>
        <w:t xml:space="preserve">بر اساس عقیده‌ی روافض </w:t>
      </w:r>
      <w:r w:rsidRPr="00AB3781">
        <w:rPr>
          <w:rFonts w:hint="cs"/>
          <w:rtl/>
          <w:lang w:bidi="fa-IR"/>
        </w:rPr>
        <w:t>«امامت» دوام مقام نبوت و لطفی از جانب الله است و در هر عصری وجود امامی لازم می‌آید که در وظایف و مسئولیت‌های عظیم پیامبر</w:t>
      </w:r>
      <w:r w:rsidRPr="00AB3781">
        <w:rPr>
          <w:rFonts w:hint="cs"/>
          <w:lang w:bidi="fa-IR"/>
        </w:rPr>
        <w:sym w:font="AGA Arabesque" w:char="F072"/>
      </w:r>
      <w:r w:rsidR="002B727F" w:rsidRPr="00AB3781">
        <w:rPr>
          <w:rFonts w:hint="cs"/>
          <w:rtl/>
          <w:lang w:bidi="fa-IR"/>
        </w:rPr>
        <w:t>، جانشین وی شود؛</w:t>
      </w:r>
      <w:r w:rsidR="0036636F" w:rsidRPr="00AB3781">
        <w:rPr>
          <w:rFonts w:hint="cs"/>
          <w:rtl/>
          <w:lang w:bidi="fa-IR"/>
        </w:rPr>
        <w:t xml:space="preserve"> و ائمه حجت‌های خدا بر مردم هستند،</w:t>
      </w:r>
      <w:r w:rsidR="00AF4A54" w:rsidRPr="00AB3781">
        <w:rPr>
          <w:rFonts w:hint="cs"/>
          <w:rtl/>
          <w:lang w:bidi="fa-IR"/>
        </w:rPr>
        <w:t xml:space="preserve"> و بسان انبیاء </w:t>
      </w:r>
      <w:r w:rsidR="00C95916" w:rsidRPr="00AB3781">
        <w:rPr>
          <w:rFonts w:hint="cs"/>
          <w:rtl/>
          <w:lang w:bidi="fa-IR"/>
        </w:rPr>
        <w:t>حق تشریع دارند، و از همه رذیلت‌های ظاهری و باطنی و</w:t>
      </w:r>
      <w:r w:rsidR="00BF251A" w:rsidRPr="00AB3781">
        <w:rPr>
          <w:rFonts w:hint="cs"/>
          <w:rtl/>
          <w:lang w:bidi="fa-IR"/>
        </w:rPr>
        <w:t xml:space="preserve"> </w:t>
      </w:r>
      <w:r w:rsidR="00C95916" w:rsidRPr="00AB3781">
        <w:rPr>
          <w:rFonts w:hint="cs"/>
          <w:rtl/>
          <w:lang w:bidi="fa-IR"/>
        </w:rPr>
        <w:t xml:space="preserve">از هر خطا و سهوی </w:t>
      </w:r>
      <w:r w:rsidR="00BF251A" w:rsidRPr="00AB3781">
        <w:rPr>
          <w:rFonts w:hint="cs"/>
          <w:rtl/>
          <w:lang w:bidi="fa-IR"/>
        </w:rPr>
        <w:t xml:space="preserve">و نسیانی و جهلی </w:t>
      </w:r>
      <w:r w:rsidR="00BF251A" w:rsidRPr="00AB3781">
        <w:rPr>
          <w:rFonts w:ascii="Times New Roman" w:hAnsi="Times New Roman" w:cs="Times New Roman" w:hint="cs"/>
          <w:rtl/>
          <w:lang w:bidi="fa-IR"/>
        </w:rPr>
        <w:t>–</w:t>
      </w:r>
      <w:r w:rsidR="00BF251A" w:rsidRPr="00AB3781">
        <w:rPr>
          <w:rFonts w:hint="cs"/>
          <w:rtl/>
          <w:lang w:bidi="fa-IR"/>
        </w:rPr>
        <w:t xml:space="preserve"> از دوران کودکی تا دوران مرگ </w:t>
      </w:r>
      <w:r w:rsidR="00BF251A" w:rsidRPr="00AB3781">
        <w:rPr>
          <w:rFonts w:ascii="Times New Roman" w:hAnsi="Times New Roman" w:cs="Times New Roman" w:hint="cs"/>
          <w:rtl/>
          <w:lang w:bidi="fa-IR"/>
        </w:rPr>
        <w:t>–</w:t>
      </w:r>
      <w:r w:rsidR="00BF251A" w:rsidRPr="00AB3781">
        <w:rPr>
          <w:rFonts w:hint="cs"/>
          <w:rtl/>
          <w:lang w:bidi="fa-IR"/>
        </w:rPr>
        <w:t xml:space="preserve"> معصوم می‌باشند،</w:t>
      </w:r>
      <w:r w:rsidR="0021257A" w:rsidRPr="00AB3781">
        <w:rPr>
          <w:rFonts w:hint="cs"/>
          <w:rtl/>
          <w:lang w:bidi="fa-IR"/>
        </w:rPr>
        <w:t xml:space="preserve"> و با خصوصیات و صفات منحصر</w:t>
      </w:r>
      <w:r w:rsidR="00EA7F26" w:rsidRPr="00AB3781">
        <w:rPr>
          <w:rFonts w:hint="cs"/>
          <w:rtl/>
          <w:lang w:bidi="fa-IR"/>
        </w:rPr>
        <w:t xml:space="preserve"> </w:t>
      </w:r>
      <w:r w:rsidR="0021257A" w:rsidRPr="00AB3781">
        <w:rPr>
          <w:rFonts w:hint="cs"/>
          <w:rtl/>
          <w:lang w:bidi="fa-IR"/>
        </w:rPr>
        <w:t xml:space="preserve">به‌فردی </w:t>
      </w:r>
      <w:r w:rsidR="00013B00" w:rsidRPr="00AB3781">
        <w:rPr>
          <w:rFonts w:hint="cs"/>
          <w:rtl/>
          <w:lang w:bidi="fa-IR"/>
        </w:rPr>
        <w:t xml:space="preserve">که از جانب </w:t>
      </w:r>
      <w:r w:rsidR="00A66250" w:rsidRPr="00AB3781">
        <w:rPr>
          <w:rFonts w:hint="cs"/>
          <w:rtl/>
          <w:lang w:bidi="fa-IR"/>
        </w:rPr>
        <w:t>الله تعالی به</w:t>
      </w:r>
      <w:r w:rsidR="00C32DE3" w:rsidRPr="00AB3781">
        <w:rPr>
          <w:rFonts w:hint="cs"/>
          <w:rtl/>
          <w:lang w:bidi="fa-IR"/>
        </w:rPr>
        <w:t xml:space="preserve"> آن‌ها </w:t>
      </w:r>
      <w:r w:rsidR="00A66250" w:rsidRPr="00AB3781">
        <w:rPr>
          <w:rFonts w:hint="cs"/>
          <w:rtl/>
          <w:lang w:bidi="fa-IR"/>
        </w:rPr>
        <w:t xml:space="preserve">داده شده و فقط </w:t>
      </w:r>
      <w:r w:rsidR="00FB73D4" w:rsidRPr="00AB3781">
        <w:rPr>
          <w:rFonts w:hint="cs"/>
          <w:rtl/>
          <w:lang w:bidi="fa-IR"/>
        </w:rPr>
        <w:t>به</w:t>
      </w:r>
      <w:r w:rsidR="00C32DE3" w:rsidRPr="00AB3781">
        <w:rPr>
          <w:rFonts w:hint="cs"/>
          <w:rtl/>
          <w:lang w:bidi="fa-IR"/>
        </w:rPr>
        <w:t xml:space="preserve"> آن‌ها </w:t>
      </w:r>
      <w:r w:rsidR="00FB73D4" w:rsidRPr="00AB3781">
        <w:rPr>
          <w:rFonts w:hint="cs"/>
          <w:rtl/>
          <w:lang w:bidi="fa-IR"/>
        </w:rPr>
        <w:t>اختصاص داده شده،</w:t>
      </w:r>
      <w:r w:rsidR="00813D91" w:rsidRPr="00AB3781">
        <w:rPr>
          <w:rFonts w:hint="cs"/>
          <w:rtl/>
          <w:lang w:bidi="fa-IR"/>
        </w:rPr>
        <w:t xml:space="preserve"> تمایز می‌یابند،</w:t>
      </w:r>
      <w:r w:rsidR="006521FB" w:rsidRPr="00AB3781">
        <w:rPr>
          <w:rFonts w:hint="cs"/>
          <w:rtl/>
          <w:lang w:bidi="fa-IR"/>
        </w:rPr>
        <w:t xml:space="preserve"> شیعیان </w:t>
      </w:r>
      <w:r w:rsidR="002E5661" w:rsidRPr="00AB3781">
        <w:rPr>
          <w:rFonts w:hint="cs"/>
          <w:rtl/>
          <w:lang w:bidi="fa-IR"/>
        </w:rPr>
        <w:t>در ارتباط با آن امامان بسیار اغراق ورزیده تا جائی که</w:t>
      </w:r>
      <w:r w:rsidR="00C32DE3" w:rsidRPr="00AB3781">
        <w:rPr>
          <w:rFonts w:hint="cs"/>
          <w:rtl/>
          <w:lang w:bidi="fa-IR"/>
        </w:rPr>
        <w:t xml:space="preserve"> آن‌ها </w:t>
      </w:r>
      <w:r w:rsidR="002E5661" w:rsidRPr="00AB3781">
        <w:rPr>
          <w:rFonts w:hint="cs"/>
          <w:rtl/>
          <w:lang w:bidi="fa-IR"/>
        </w:rPr>
        <w:t xml:space="preserve">را با صفات الوهیت و ربوبیت توصیف کردند. </w:t>
      </w:r>
    </w:p>
    <w:p w:rsidR="00F2603E" w:rsidRPr="00AB3781" w:rsidRDefault="00A427EB" w:rsidP="00AC415E">
      <w:pPr>
        <w:pStyle w:val="a3"/>
        <w:rPr>
          <w:rFonts w:hint="cs"/>
          <w:rtl/>
          <w:lang w:bidi="fa-IR"/>
        </w:rPr>
      </w:pPr>
      <w:r w:rsidRPr="00AB3781">
        <w:rPr>
          <w:rFonts w:hint="cs"/>
          <w:rtl/>
          <w:lang w:bidi="fa-IR"/>
        </w:rPr>
        <w:t>یعنی ب</w:t>
      </w:r>
      <w:r w:rsidR="00EA7F26" w:rsidRPr="00AB3781">
        <w:rPr>
          <w:rFonts w:hint="cs"/>
          <w:rtl/>
          <w:lang w:bidi="fa-IR"/>
        </w:rPr>
        <w:t xml:space="preserve">ه </w:t>
      </w:r>
      <w:r w:rsidRPr="00AB3781">
        <w:rPr>
          <w:rFonts w:hint="cs"/>
          <w:rtl/>
          <w:lang w:bidi="fa-IR"/>
        </w:rPr>
        <w:t>نظر شیعیان، امامان در صحنه</w:t>
      </w:r>
      <w:r w:rsidR="00EA7F26" w:rsidRPr="00AB3781">
        <w:rPr>
          <w:rFonts w:hint="eastAsia"/>
          <w:rtl/>
          <w:lang w:bidi="fa-IR"/>
        </w:rPr>
        <w:t>‌ی</w:t>
      </w:r>
      <w:r w:rsidRPr="00AB3781">
        <w:rPr>
          <w:rFonts w:hint="cs"/>
          <w:rtl/>
          <w:lang w:bidi="fa-IR"/>
        </w:rPr>
        <w:t xml:space="preserve"> گیتی تصرفات (عجیب و غریبی)</w:t>
      </w:r>
      <w:r w:rsidR="00DD4050" w:rsidRPr="00AB3781">
        <w:rPr>
          <w:rFonts w:hint="cs"/>
          <w:rtl/>
          <w:lang w:bidi="fa-IR"/>
        </w:rPr>
        <w:t xml:space="preserve"> دارند، و اشیاء</w:t>
      </w:r>
      <w:r w:rsidR="0083551C" w:rsidRPr="00AB3781">
        <w:rPr>
          <w:rFonts w:hint="cs"/>
          <w:rtl/>
          <w:lang w:bidi="fa-IR"/>
        </w:rPr>
        <w:t xml:space="preserve"> و جمادات و چهار پایان مطیع</w:t>
      </w:r>
      <w:r w:rsidR="00C32DE3" w:rsidRPr="00AB3781">
        <w:rPr>
          <w:rFonts w:hint="cs"/>
          <w:rtl/>
          <w:lang w:bidi="fa-IR"/>
        </w:rPr>
        <w:t xml:space="preserve"> آن‌ها </w:t>
      </w:r>
      <w:r w:rsidR="0083551C" w:rsidRPr="00AB3781">
        <w:rPr>
          <w:rFonts w:hint="cs"/>
          <w:rtl/>
          <w:lang w:bidi="fa-IR"/>
        </w:rPr>
        <w:t>هستند،</w:t>
      </w:r>
      <w:r w:rsidR="000D13E1" w:rsidRPr="00AB3781">
        <w:rPr>
          <w:rFonts w:hint="cs"/>
          <w:rtl/>
          <w:lang w:bidi="fa-IR"/>
        </w:rPr>
        <w:t xml:space="preserve"> و خزانه‌های </w:t>
      </w:r>
      <w:r w:rsidR="00835E3F" w:rsidRPr="00AB3781">
        <w:rPr>
          <w:rFonts w:hint="cs"/>
          <w:rtl/>
          <w:lang w:bidi="fa-IR"/>
        </w:rPr>
        <w:t>زمین و کلیدهای</w:t>
      </w:r>
      <w:r w:rsidR="00C32DE3" w:rsidRPr="00AB3781">
        <w:rPr>
          <w:rFonts w:hint="cs"/>
          <w:rtl/>
          <w:lang w:bidi="fa-IR"/>
        </w:rPr>
        <w:t xml:space="preserve"> آن‌ها </w:t>
      </w:r>
      <w:r w:rsidR="00835E3F" w:rsidRPr="00AB3781">
        <w:rPr>
          <w:rFonts w:hint="cs"/>
          <w:rtl/>
          <w:lang w:bidi="fa-IR"/>
        </w:rPr>
        <w:t>را در دست دارند،</w:t>
      </w:r>
      <w:r w:rsidR="00661C92" w:rsidRPr="00AB3781">
        <w:rPr>
          <w:rFonts w:hint="cs"/>
          <w:rtl/>
          <w:lang w:bidi="fa-IR"/>
        </w:rPr>
        <w:t xml:space="preserve"> و به هر چیزی احاطه دارند، و می‌توانند </w:t>
      </w:r>
      <w:r w:rsidR="00394006" w:rsidRPr="00AB3781">
        <w:rPr>
          <w:rFonts w:hint="cs"/>
          <w:rtl/>
          <w:lang w:bidi="fa-IR"/>
        </w:rPr>
        <w:t>هر آنچه را که ظاهر یا باطن است، بشناسند و از تصویرهای مخفی و چشم‌های خائن و سایر احوال و صفات و مقدرات از این دست در حیات دنیا،</w:t>
      </w:r>
      <w:r w:rsidR="00B06BAC" w:rsidRPr="00AB3781">
        <w:rPr>
          <w:rFonts w:hint="cs"/>
          <w:rtl/>
          <w:lang w:bidi="fa-IR"/>
        </w:rPr>
        <w:t xml:space="preserve"> آگاه می‌باشند .... </w:t>
      </w:r>
    </w:p>
    <w:p w:rsidR="00B06BAC" w:rsidRPr="00AB3781" w:rsidRDefault="00B06BAC" w:rsidP="00AC415E">
      <w:pPr>
        <w:pStyle w:val="a3"/>
        <w:rPr>
          <w:rFonts w:hint="cs"/>
          <w:rtl/>
          <w:lang w:bidi="fa-IR"/>
        </w:rPr>
      </w:pPr>
      <w:r w:rsidRPr="00AB3781">
        <w:rPr>
          <w:rFonts w:hint="cs"/>
          <w:rtl/>
          <w:lang w:bidi="fa-IR"/>
        </w:rPr>
        <w:lastRenderedPageBreak/>
        <w:t>جالب آنکه</w:t>
      </w:r>
      <w:r w:rsidR="00C32DE3" w:rsidRPr="00AB3781">
        <w:rPr>
          <w:rFonts w:hint="cs"/>
          <w:rtl/>
          <w:lang w:bidi="fa-IR"/>
        </w:rPr>
        <w:t xml:space="preserve"> آن‌ها </w:t>
      </w:r>
      <w:r w:rsidRPr="00AB3781">
        <w:rPr>
          <w:rFonts w:hint="cs"/>
          <w:rtl/>
          <w:lang w:bidi="fa-IR"/>
        </w:rPr>
        <w:t>معتقدند که امامان هر کس را از اتباع و شیعیان خود که بخواهند، می‌توانند وارد بهشت سازند و هر کس را از اهل سنت که بخواهند می‌توانند وارد جهنم سازند!!</w:t>
      </w:r>
      <w:r w:rsidR="006A0038" w:rsidRPr="00AB3781">
        <w:rPr>
          <w:rFonts w:hint="cs"/>
          <w:rtl/>
          <w:lang w:bidi="fa-IR"/>
        </w:rPr>
        <w:t xml:space="preserve"> </w:t>
      </w:r>
    </w:p>
    <w:p w:rsidR="00F2603E" w:rsidRPr="00AB3781" w:rsidRDefault="006A0038" w:rsidP="00AC415E">
      <w:pPr>
        <w:pStyle w:val="a3"/>
        <w:rPr>
          <w:rFonts w:hint="cs"/>
          <w:rtl/>
          <w:lang w:bidi="fa-IR"/>
        </w:rPr>
      </w:pPr>
      <w:r w:rsidRPr="00AB3781">
        <w:rPr>
          <w:rFonts w:hint="cs"/>
          <w:rtl/>
          <w:lang w:bidi="fa-IR"/>
        </w:rPr>
        <w:t>برای مثال خمینی در</w:t>
      </w:r>
      <w:r w:rsidR="005B7E02" w:rsidRPr="00AB3781">
        <w:rPr>
          <w:rFonts w:hint="cs"/>
          <w:rtl/>
          <w:lang w:bidi="fa-IR"/>
        </w:rPr>
        <w:t xml:space="preserve"> </w:t>
      </w:r>
      <w:r w:rsidRPr="00AB3781">
        <w:rPr>
          <w:rFonts w:hint="cs"/>
          <w:rtl/>
          <w:lang w:bidi="fa-IR"/>
        </w:rPr>
        <w:t xml:space="preserve">کتاب </w:t>
      </w:r>
      <w:r w:rsidR="00ED234B" w:rsidRPr="00AB3781">
        <w:rPr>
          <w:rFonts w:hint="cs"/>
          <w:rtl/>
          <w:lang w:bidi="fa-IR"/>
        </w:rPr>
        <w:t>(</w:t>
      </w:r>
      <w:r w:rsidRPr="00AB3781">
        <w:rPr>
          <w:rFonts w:hint="cs"/>
          <w:rtl/>
          <w:lang w:bidi="fa-IR"/>
        </w:rPr>
        <w:t>حکومت اسلامی)</w:t>
      </w:r>
      <w:r w:rsidR="00AC415E">
        <w:rPr>
          <w:rFonts w:hint="cs"/>
          <w:rtl/>
          <w:lang w:bidi="fa-IR"/>
        </w:rPr>
        <w:t xml:space="preserve"> صفحۀ </w:t>
      </w:r>
      <w:r w:rsidR="00EA7F26" w:rsidRPr="00AB3781">
        <w:rPr>
          <w:rFonts w:hint="cs"/>
          <w:rtl/>
          <w:lang w:bidi="fa-IR"/>
        </w:rPr>
        <w:t>52 می‌نویسد</w:t>
      </w:r>
      <w:r w:rsidR="005B7E02" w:rsidRPr="00AB3781">
        <w:rPr>
          <w:rFonts w:hint="cs"/>
          <w:rtl/>
          <w:lang w:bidi="fa-IR"/>
        </w:rPr>
        <w:t>:</w:t>
      </w:r>
      <w:r w:rsidR="004F2759" w:rsidRPr="00AB3781">
        <w:rPr>
          <w:rFonts w:hint="cs"/>
          <w:rtl/>
          <w:lang w:bidi="fa-IR"/>
        </w:rPr>
        <w:t xml:space="preserve"> «امام دارای مقام محمود و ستایش شده و درجه‌ای بالا و خلافتی تکوینی است که</w:t>
      </w:r>
      <w:r w:rsidR="00A003DE">
        <w:rPr>
          <w:rFonts w:hint="cs"/>
          <w:rtl/>
          <w:lang w:bidi="fa-IR"/>
        </w:rPr>
        <w:t xml:space="preserve"> همۀ </w:t>
      </w:r>
      <w:r w:rsidR="004F2759" w:rsidRPr="00AB3781">
        <w:rPr>
          <w:rFonts w:hint="cs"/>
          <w:rtl/>
          <w:lang w:bidi="fa-IR"/>
        </w:rPr>
        <w:t xml:space="preserve">ذرات هستی </w:t>
      </w:r>
      <w:r w:rsidR="008505E7" w:rsidRPr="00AB3781">
        <w:rPr>
          <w:rFonts w:hint="cs"/>
          <w:rtl/>
          <w:lang w:bidi="fa-IR"/>
        </w:rPr>
        <w:t xml:space="preserve">در برابر ولایت و حکومت وی، سر تسلیم فرود می‌آورند.» </w:t>
      </w:r>
    </w:p>
    <w:p w:rsidR="00F2603E" w:rsidRPr="00AB3781" w:rsidRDefault="00A4059A" w:rsidP="00AC415E">
      <w:pPr>
        <w:pStyle w:val="a3"/>
        <w:rPr>
          <w:rFonts w:hint="cs"/>
          <w:rtl/>
          <w:lang w:bidi="fa-IR"/>
        </w:rPr>
      </w:pPr>
      <w:r w:rsidRPr="00AB3781">
        <w:rPr>
          <w:rFonts w:hint="cs"/>
          <w:rtl/>
          <w:lang w:bidi="fa-IR"/>
        </w:rPr>
        <w:t xml:space="preserve">این سخن از جانب کسی گفته می‌شود که به اصطلاح </w:t>
      </w:r>
      <w:r w:rsidR="00582AAA" w:rsidRPr="00AB3781">
        <w:rPr>
          <w:rFonts w:hint="cs"/>
          <w:rtl/>
          <w:lang w:bidi="fa-IR"/>
        </w:rPr>
        <w:t xml:space="preserve">یکی از ائمه و حجتی از حجت‌های آنان است!! </w:t>
      </w:r>
    </w:p>
    <w:p w:rsidR="00993A71" w:rsidRPr="00AC415E" w:rsidRDefault="00FB6608" w:rsidP="00AC415E">
      <w:pPr>
        <w:pStyle w:val="a3"/>
        <w:rPr>
          <w:rFonts w:hint="cs"/>
          <w:rtl/>
        </w:rPr>
      </w:pPr>
      <w:r w:rsidRPr="00AB3781">
        <w:rPr>
          <w:rFonts w:hint="cs"/>
          <w:rtl/>
          <w:lang w:bidi="fa-IR"/>
        </w:rPr>
        <w:t>مؤلف کوشی</w:t>
      </w:r>
      <w:r w:rsidR="00E45495" w:rsidRPr="00AB3781">
        <w:rPr>
          <w:rFonts w:hint="cs"/>
          <w:rtl/>
          <w:lang w:bidi="fa-IR"/>
        </w:rPr>
        <w:t>ده‌ا</w:t>
      </w:r>
      <w:r w:rsidRPr="00AB3781">
        <w:rPr>
          <w:rFonts w:hint="cs"/>
          <w:rtl/>
          <w:lang w:bidi="fa-IR"/>
        </w:rPr>
        <w:t xml:space="preserve">ست که در </w:t>
      </w:r>
      <w:r w:rsidR="00B52595" w:rsidRPr="00AB3781">
        <w:rPr>
          <w:rFonts w:hint="cs"/>
          <w:rtl/>
          <w:lang w:bidi="fa-IR"/>
        </w:rPr>
        <w:t xml:space="preserve">مقام تلاش و نصیحت گوشه‌هایی </w:t>
      </w:r>
      <w:r w:rsidR="00685257" w:rsidRPr="00AB3781">
        <w:rPr>
          <w:rFonts w:hint="cs"/>
          <w:rtl/>
          <w:lang w:bidi="fa-IR"/>
        </w:rPr>
        <w:t xml:space="preserve">از دیدگاه‌‌های </w:t>
      </w:r>
      <w:r w:rsidR="00B52595" w:rsidRPr="00AB3781">
        <w:rPr>
          <w:rFonts w:hint="cs"/>
          <w:rtl/>
          <w:lang w:bidi="fa-IR"/>
        </w:rPr>
        <w:t>‌</w:t>
      </w:r>
      <w:r w:rsidR="00E52029" w:rsidRPr="00AB3781">
        <w:rPr>
          <w:rFonts w:hint="cs"/>
          <w:rtl/>
          <w:lang w:bidi="fa-IR"/>
        </w:rPr>
        <w:t>خجالت‌آور و</w:t>
      </w:r>
      <w:r w:rsidR="00FE2D63" w:rsidRPr="00AB3781">
        <w:rPr>
          <w:rFonts w:hint="cs"/>
          <w:rtl/>
          <w:lang w:bidi="fa-IR"/>
        </w:rPr>
        <w:t xml:space="preserve"> </w:t>
      </w:r>
      <w:r w:rsidR="00E52029" w:rsidRPr="00AB3781">
        <w:rPr>
          <w:rFonts w:hint="cs"/>
          <w:rtl/>
          <w:lang w:bidi="fa-IR"/>
        </w:rPr>
        <w:t>ذلت بار</w:t>
      </w:r>
      <w:r w:rsidR="00C32DE3" w:rsidRPr="00AB3781">
        <w:rPr>
          <w:rFonts w:hint="cs"/>
          <w:rtl/>
          <w:lang w:bidi="fa-IR"/>
        </w:rPr>
        <w:t xml:space="preserve"> آن‌ها </w:t>
      </w:r>
      <w:r w:rsidR="00E52029" w:rsidRPr="00AB3781">
        <w:rPr>
          <w:rFonts w:hint="cs"/>
          <w:rtl/>
          <w:lang w:bidi="fa-IR"/>
        </w:rPr>
        <w:t>را در برابر</w:t>
      </w:r>
      <w:r w:rsidR="00AC415E">
        <w:rPr>
          <w:rFonts w:hint="cs"/>
          <w:rtl/>
          <w:lang w:bidi="fa-IR"/>
        </w:rPr>
        <w:t xml:space="preserve"> صحابۀ </w:t>
      </w:r>
      <w:r w:rsidR="00E52029" w:rsidRPr="00AB3781">
        <w:rPr>
          <w:rFonts w:hint="cs"/>
          <w:rtl/>
          <w:lang w:bidi="fa-IR"/>
        </w:rPr>
        <w:t>رسول الله</w:t>
      </w:r>
      <w:r w:rsidR="00E52029" w:rsidRPr="00AB3781">
        <w:rPr>
          <w:rFonts w:hint="cs"/>
          <w:lang w:bidi="fa-IR"/>
        </w:rPr>
        <w:sym w:font="AGA Arabesque" w:char="F072"/>
      </w:r>
      <w:r w:rsidR="00FE2D63" w:rsidRPr="00AB3781">
        <w:rPr>
          <w:rFonts w:hint="cs"/>
          <w:rtl/>
          <w:lang w:bidi="fa-IR"/>
        </w:rPr>
        <w:t xml:space="preserve"> و رهبران یعنی حاملان نخستین دین </w:t>
      </w:r>
      <w:r w:rsidR="00FE2D63" w:rsidRPr="00AB3781">
        <w:rPr>
          <w:rFonts w:ascii="Times New Roman" w:hAnsi="Times New Roman" w:cs="Times New Roman" w:hint="cs"/>
          <w:rtl/>
          <w:lang w:bidi="fa-IR"/>
        </w:rPr>
        <w:t>–</w:t>
      </w:r>
      <w:r w:rsidR="00FE2D63" w:rsidRPr="00AB3781">
        <w:rPr>
          <w:rFonts w:hint="cs"/>
          <w:rtl/>
          <w:lang w:bidi="fa-IR"/>
        </w:rPr>
        <w:t xml:space="preserve"> از </w:t>
      </w:r>
      <w:r w:rsidR="008F0540" w:rsidRPr="00AB3781">
        <w:rPr>
          <w:rFonts w:hint="cs"/>
          <w:rtl/>
          <w:lang w:bidi="fa-IR"/>
        </w:rPr>
        <w:t>کسانی که الله تعالی</w:t>
      </w:r>
      <w:r w:rsidR="00C32DE3" w:rsidRPr="00AB3781">
        <w:rPr>
          <w:rFonts w:hint="cs"/>
          <w:rtl/>
          <w:lang w:bidi="fa-IR"/>
        </w:rPr>
        <w:t xml:space="preserve"> آن‌ها </w:t>
      </w:r>
      <w:r w:rsidR="008F0540" w:rsidRPr="00AB3781">
        <w:rPr>
          <w:rFonts w:hint="cs"/>
          <w:rtl/>
          <w:lang w:bidi="fa-IR"/>
        </w:rPr>
        <w:t>را برگزید، و از دین و فداکاری و بذل و کوشش</w:t>
      </w:r>
      <w:r w:rsidR="00C32DE3" w:rsidRPr="00AB3781">
        <w:rPr>
          <w:rFonts w:hint="cs"/>
          <w:rtl/>
          <w:lang w:bidi="fa-IR"/>
        </w:rPr>
        <w:t xml:space="preserve"> آن‌ها </w:t>
      </w:r>
      <w:r w:rsidR="008F0540" w:rsidRPr="00AB3781">
        <w:rPr>
          <w:rFonts w:hint="cs"/>
          <w:rtl/>
          <w:lang w:bidi="fa-IR"/>
        </w:rPr>
        <w:t xml:space="preserve">خشنود گشت </w:t>
      </w:r>
      <w:r w:rsidR="008F0540" w:rsidRPr="00AB3781">
        <w:rPr>
          <w:rFonts w:ascii="Times New Roman" w:hAnsi="Times New Roman" w:cs="Times New Roman" w:hint="cs"/>
          <w:rtl/>
          <w:lang w:bidi="fa-IR"/>
        </w:rPr>
        <w:t>–</w:t>
      </w:r>
      <w:r w:rsidR="008F0540" w:rsidRPr="00AB3781">
        <w:rPr>
          <w:rFonts w:hint="cs"/>
          <w:rtl/>
          <w:lang w:bidi="fa-IR"/>
        </w:rPr>
        <w:t xml:space="preserve"> بیان </w:t>
      </w:r>
      <w:r w:rsidR="0037601F" w:rsidRPr="00AB3781">
        <w:rPr>
          <w:rFonts w:hint="cs"/>
          <w:rtl/>
          <w:lang w:bidi="fa-IR"/>
        </w:rPr>
        <w:t xml:space="preserve">نماید، و نصایح خود را در گوش بسیاری از دعوتگران اسلامی که فریب رافضه و انقلاب و شعارهای براق و دروغین و صداهای دلربا و توخالی آنان را </w:t>
      </w:r>
      <w:r w:rsidR="00830B4D" w:rsidRPr="00AB3781">
        <w:rPr>
          <w:rFonts w:hint="cs"/>
          <w:rtl/>
          <w:lang w:bidi="fa-IR"/>
        </w:rPr>
        <w:t>خورده</w:t>
      </w:r>
      <w:r w:rsidR="000F1729" w:rsidRPr="00AB3781">
        <w:rPr>
          <w:rFonts w:hint="cs"/>
          <w:rtl/>
          <w:lang w:bidi="fa-IR"/>
        </w:rPr>
        <w:t xml:space="preserve">، </w:t>
      </w:r>
      <w:r w:rsidR="00E51BA0" w:rsidRPr="00AB3781">
        <w:rPr>
          <w:rFonts w:hint="cs"/>
          <w:rtl/>
          <w:lang w:bidi="fa-IR"/>
        </w:rPr>
        <w:t>و ادعا و تقیه</w:t>
      </w:r>
      <w:r w:rsidR="00EA7F26" w:rsidRPr="00AB3781">
        <w:rPr>
          <w:rFonts w:hint="eastAsia"/>
          <w:rtl/>
          <w:lang w:bidi="fa-IR"/>
        </w:rPr>
        <w:t>‌ی</w:t>
      </w:r>
      <w:r w:rsidR="00C32DE3" w:rsidRPr="00AB3781">
        <w:rPr>
          <w:rFonts w:hint="cs"/>
          <w:rtl/>
          <w:lang w:bidi="fa-IR"/>
        </w:rPr>
        <w:t xml:space="preserve"> آن‌ها </w:t>
      </w:r>
      <w:r w:rsidR="00E51BA0" w:rsidRPr="00AB3781">
        <w:rPr>
          <w:rFonts w:hint="cs"/>
          <w:rtl/>
          <w:lang w:bidi="fa-IR"/>
        </w:rPr>
        <w:t>را باور کرده، و سعی کرده‌اند،</w:t>
      </w:r>
      <w:r w:rsidR="002C257D" w:rsidRPr="00AB3781">
        <w:rPr>
          <w:rFonts w:hint="cs"/>
          <w:rtl/>
          <w:lang w:bidi="fa-IR"/>
        </w:rPr>
        <w:t xml:space="preserve"> هم خود و هم جوانان خود را در جهت جانبداری از آن انقلاب و حمایت کردن از آن و اقتدار</w:t>
      </w:r>
      <w:r w:rsidR="00435A93" w:rsidRPr="00AB3781">
        <w:rPr>
          <w:rFonts w:hint="cs"/>
          <w:rtl/>
          <w:lang w:bidi="fa-IR"/>
        </w:rPr>
        <w:t xml:space="preserve"> </w:t>
      </w:r>
      <w:r w:rsidR="002C257D" w:rsidRPr="00AB3781">
        <w:rPr>
          <w:rFonts w:hint="cs"/>
          <w:rtl/>
          <w:lang w:bidi="fa-IR"/>
        </w:rPr>
        <w:t xml:space="preserve">کردن به </w:t>
      </w:r>
      <w:r w:rsidR="00EA7F26" w:rsidRPr="00AB3781">
        <w:rPr>
          <w:rFonts w:hint="cs"/>
          <w:rtl/>
          <w:lang w:bidi="fa-IR"/>
        </w:rPr>
        <w:t>آ</w:t>
      </w:r>
      <w:r w:rsidR="002C257D" w:rsidRPr="00AB3781">
        <w:rPr>
          <w:rFonts w:hint="cs"/>
          <w:rtl/>
          <w:lang w:bidi="fa-IR"/>
        </w:rPr>
        <w:t>ن در حرکت اسلامی خود تشویق کنند و کمترین توجهی به بدعقیدگی و گناه بزرگ</w:t>
      </w:r>
      <w:r w:rsidR="00C32DE3" w:rsidRPr="00AB3781">
        <w:rPr>
          <w:rFonts w:hint="cs"/>
          <w:rtl/>
          <w:lang w:bidi="fa-IR"/>
        </w:rPr>
        <w:t xml:space="preserve"> آن‌ها </w:t>
      </w:r>
      <w:r w:rsidR="002C257D" w:rsidRPr="00AB3781">
        <w:rPr>
          <w:rFonts w:hint="cs"/>
          <w:rtl/>
          <w:lang w:bidi="fa-IR"/>
        </w:rPr>
        <w:t>در حق حکومت اسلامی در طول گذشت تاریخ نکنند،</w:t>
      </w:r>
      <w:r w:rsidR="00104592" w:rsidRPr="00AB3781">
        <w:rPr>
          <w:rFonts w:hint="cs"/>
          <w:rtl/>
          <w:lang w:bidi="fa-IR"/>
        </w:rPr>
        <w:t xml:space="preserve"> زمزمه می‌کند </w:t>
      </w:r>
      <w:r w:rsidR="00435A93" w:rsidRPr="00AB3781">
        <w:rPr>
          <w:rFonts w:hint="cs"/>
          <w:rtl/>
          <w:lang w:bidi="fa-IR"/>
        </w:rPr>
        <w:t xml:space="preserve">و می‌گوید </w:t>
      </w:r>
      <w:r w:rsidR="001512BF" w:rsidRPr="00AB3781">
        <w:rPr>
          <w:rFonts w:hint="cs"/>
          <w:rtl/>
          <w:lang w:bidi="fa-IR"/>
        </w:rPr>
        <w:t>که</w:t>
      </w:r>
      <w:r w:rsidR="00C32DE3" w:rsidRPr="00AB3781">
        <w:rPr>
          <w:rFonts w:hint="cs"/>
          <w:rtl/>
          <w:lang w:bidi="fa-IR"/>
        </w:rPr>
        <w:t xml:space="preserve"> آن‌ها </w:t>
      </w:r>
      <w:r w:rsidR="001512BF" w:rsidRPr="00AB3781">
        <w:rPr>
          <w:rFonts w:hint="cs"/>
          <w:rtl/>
          <w:lang w:bidi="fa-IR"/>
        </w:rPr>
        <w:t>در برابر خلافت راشده،</w:t>
      </w:r>
      <w:r w:rsidR="000F033B" w:rsidRPr="00AB3781">
        <w:rPr>
          <w:rFonts w:hint="cs"/>
          <w:rtl/>
          <w:lang w:bidi="fa-IR"/>
        </w:rPr>
        <w:t xml:space="preserve"> و حکومت بنی امیه و حکومت عباسی‌ها</w:t>
      </w:r>
      <w:r w:rsidR="004031CA" w:rsidRPr="00AB3781">
        <w:rPr>
          <w:rFonts w:hint="cs"/>
          <w:rtl/>
          <w:lang w:bidi="fa-IR"/>
        </w:rPr>
        <w:t xml:space="preserve"> چه دیدگاه‌ها و کرداری اتخاذ کرده</w:t>
      </w:r>
      <w:r w:rsidR="00EA7F26" w:rsidRPr="00AB3781">
        <w:rPr>
          <w:rFonts w:hint="cs"/>
          <w:rtl/>
          <w:lang w:bidi="fa-IR"/>
        </w:rPr>
        <w:t>، و اجداد صفوی آنان با اهل سنت چه کارها کرده</w:t>
      </w:r>
      <w:r w:rsidR="004031CA" w:rsidRPr="00AB3781">
        <w:rPr>
          <w:rFonts w:hint="cs"/>
          <w:rtl/>
          <w:lang w:bidi="fa-IR"/>
        </w:rPr>
        <w:t>‌اند</w:t>
      </w:r>
      <w:r w:rsidR="004031CA" w:rsidRPr="00AC415E">
        <w:rPr>
          <w:rFonts w:hint="cs"/>
          <w:rtl/>
        </w:rPr>
        <w:t>. البته که در این،</w:t>
      </w:r>
      <w:r w:rsidR="00743A7B" w:rsidRPr="00AC415E">
        <w:rPr>
          <w:rFonts w:hint="cs"/>
          <w:rtl/>
        </w:rPr>
        <w:t xml:space="preserve"> برای کسی که دارای قلبی است یا گوش می</w:t>
      </w:r>
      <w:r w:rsidR="00743A7B" w:rsidRPr="00AC415E">
        <w:rPr>
          <w:rFonts w:hint="eastAsia"/>
          <w:rtl/>
        </w:rPr>
        <w:t>‌</w:t>
      </w:r>
      <w:r w:rsidR="00743A7B" w:rsidRPr="00AC415E">
        <w:rPr>
          <w:rFonts w:hint="cs"/>
          <w:rtl/>
        </w:rPr>
        <w:t xml:space="preserve">دهد </w:t>
      </w:r>
      <w:r w:rsidR="00833B55" w:rsidRPr="00AC415E">
        <w:rPr>
          <w:rFonts w:hint="cs"/>
          <w:rtl/>
        </w:rPr>
        <w:t>و خود گواه است،</w:t>
      </w:r>
      <w:r w:rsidR="00F00F4A" w:rsidRPr="00AC415E">
        <w:rPr>
          <w:rFonts w:hint="cs"/>
          <w:rtl/>
        </w:rPr>
        <w:t xml:space="preserve"> پند و اندرزی نهفته است!</w:t>
      </w:r>
      <w:r w:rsidR="00993A71" w:rsidRPr="00AC415E">
        <w:rPr>
          <w:rFonts w:hint="cs"/>
          <w:rtl/>
        </w:rPr>
        <w:t xml:space="preserve"> </w:t>
      </w:r>
    </w:p>
    <w:p w:rsidR="000F1729" w:rsidRPr="00AB3781" w:rsidRDefault="00993A71" w:rsidP="00AC415E">
      <w:pPr>
        <w:pStyle w:val="a3"/>
        <w:rPr>
          <w:rFonts w:hint="cs"/>
          <w:rtl/>
          <w:lang w:bidi="fa-IR"/>
        </w:rPr>
      </w:pPr>
      <w:r w:rsidRPr="00AB3781">
        <w:rPr>
          <w:rFonts w:hint="cs"/>
          <w:rtl/>
          <w:lang w:bidi="fa-IR"/>
        </w:rPr>
        <w:t xml:space="preserve">پس باید که تاریخ را </w:t>
      </w:r>
      <w:r w:rsidR="009F7936" w:rsidRPr="00AB3781">
        <w:rPr>
          <w:rFonts w:hint="cs"/>
          <w:rtl/>
          <w:lang w:bidi="fa-IR"/>
        </w:rPr>
        <w:t>بخوانند و با عقاید شیعیان آشنا شوند!</w:t>
      </w:r>
      <w:r w:rsidR="00215DF6" w:rsidRPr="00AB3781">
        <w:rPr>
          <w:rFonts w:hint="cs"/>
          <w:rtl/>
          <w:lang w:bidi="fa-IR"/>
        </w:rPr>
        <w:t xml:space="preserve"> چرا که تاریخ هیچ گاه گناه نابخشنودی</w:t>
      </w:r>
      <w:r w:rsidR="00C32DE3" w:rsidRPr="00AB3781">
        <w:rPr>
          <w:rFonts w:hint="cs"/>
          <w:rtl/>
          <w:lang w:bidi="fa-IR"/>
        </w:rPr>
        <w:t xml:space="preserve"> آن‌ها </w:t>
      </w:r>
      <w:r w:rsidR="00357456" w:rsidRPr="00AB3781">
        <w:rPr>
          <w:rFonts w:hint="cs"/>
          <w:rtl/>
          <w:lang w:bidi="fa-IR"/>
        </w:rPr>
        <w:t>را در فراخوانی ب</w:t>
      </w:r>
      <w:r w:rsidR="00EA7F26" w:rsidRPr="00AB3781">
        <w:rPr>
          <w:rFonts w:hint="cs"/>
          <w:rtl/>
          <w:lang w:bidi="fa-IR"/>
        </w:rPr>
        <w:t xml:space="preserve">ه </w:t>
      </w:r>
      <w:r w:rsidR="00357456" w:rsidRPr="00AB3781">
        <w:rPr>
          <w:rFonts w:hint="cs"/>
          <w:rtl/>
          <w:lang w:bidi="fa-IR"/>
        </w:rPr>
        <w:t xml:space="preserve">سوی نزدیک‌سازی شیعه و سنی و سوء استفاده از هم‌همه و هیاهوی </w:t>
      </w:r>
      <w:r w:rsidR="00AF51AC" w:rsidRPr="00AB3781">
        <w:rPr>
          <w:rFonts w:hint="cs"/>
          <w:rtl/>
          <w:lang w:bidi="fa-IR"/>
        </w:rPr>
        <w:t xml:space="preserve">جوانان متحمس و برافروخته </w:t>
      </w:r>
      <w:r w:rsidR="00AF51AC" w:rsidRPr="00AB3781">
        <w:rPr>
          <w:rFonts w:ascii="Times New Roman" w:hAnsi="Times New Roman" w:cs="Times New Roman" w:hint="cs"/>
          <w:rtl/>
          <w:lang w:bidi="fa-IR"/>
        </w:rPr>
        <w:t>–</w:t>
      </w:r>
      <w:r w:rsidR="00AF51AC" w:rsidRPr="00AB3781">
        <w:rPr>
          <w:rFonts w:hint="cs"/>
          <w:rtl/>
          <w:lang w:bidi="fa-IR"/>
        </w:rPr>
        <w:t xml:space="preserve"> بعنوان نوعی دلسوزی برای اسلام </w:t>
      </w:r>
      <w:r w:rsidR="002061A8" w:rsidRPr="00AB3781">
        <w:rPr>
          <w:rFonts w:ascii="Times New Roman" w:hAnsi="Times New Roman" w:cs="Times New Roman" w:hint="cs"/>
          <w:rtl/>
          <w:lang w:bidi="fa-IR"/>
        </w:rPr>
        <w:t>–</w:t>
      </w:r>
      <w:r w:rsidR="00AF51AC" w:rsidRPr="00AB3781">
        <w:rPr>
          <w:rFonts w:hint="cs"/>
          <w:rtl/>
          <w:lang w:bidi="fa-IR"/>
        </w:rPr>
        <w:t xml:space="preserve"> </w:t>
      </w:r>
      <w:r w:rsidR="002061A8" w:rsidRPr="00AB3781">
        <w:rPr>
          <w:rFonts w:hint="cs"/>
          <w:rtl/>
          <w:lang w:bidi="fa-IR"/>
        </w:rPr>
        <w:t xml:space="preserve">در آغوش‌های رافضه و در آشیانه‌های </w:t>
      </w:r>
      <w:r w:rsidR="000C0AF2" w:rsidRPr="00AB3781">
        <w:rPr>
          <w:rFonts w:hint="cs"/>
          <w:rtl/>
          <w:lang w:bidi="fa-IR"/>
        </w:rPr>
        <w:t>«</w:t>
      </w:r>
      <w:r w:rsidR="002061A8" w:rsidRPr="00AB3781">
        <w:rPr>
          <w:rFonts w:hint="cs"/>
          <w:rtl/>
          <w:lang w:bidi="fa-IR"/>
        </w:rPr>
        <w:t>رفض»</w:t>
      </w:r>
      <w:r w:rsidR="000C0AF2" w:rsidRPr="00AB3781">
        <w:rPr>
          <w:rFonts w:hint="cs"/>
          <w:rtl/>
          <w:lang w:bidi="fa-IR"/>
        </w:rPr>
        <w:t xml:space="preserve"> </w:t>
      </w:r>
      <w:r w:rsidR="00AC4378" w:rsidRPr="00AB3781">
        <w:rPr>
          <w:rFonts w:hint="cs"/>
          <w:rtl/>
          <w:lang w:bidi="fa-IR"/>
        </w:rPr>
        <w:t>نمی</w:t>
      </w:r>
      <w:r w:rsidR="00936B49" w:rsidRPr="00AB3781">
        <w:rPr>
          <w:rFonts w:hint="eastAsia"/>
          <w:rtl/>
          <w:lang w:bidi="fa-IR"/>
        </w:rPr>
        <w:t>‌</w:t>
      </w:r>
      <w:r w:rsidR="00AC4378" w:rsidRPr="00AB3781">
        <w:rPr>
          <w:rFonts w:hint="cs"/>
          <w:rtl/>
          <w:lang w:bidi="fa-IR"/>
        </w:rPr>
        <w:t>بخشد!</w:t>
      </w:r>
      <w:r w:rsidR="00FD63D9" w:rsidRPr="00AB3781">
        <w:rPr>
          <w:rFonts w:hint="cs"/>
          <w:rtl/>
          <w:lang w:bidi="fa-IR"/>
        </w:rPr>
        <w:t xml:space="preserve"> پس</w:t>
      </w:r>
      <w:r w:rsidR="00A003DE">
        <w:rPr>
          <w:rFonts w:hint="cs"/>
          <w:rtl/>
          <w:lang w:bidi="fa-IR"/>
        </w:rPr>
        <w:t xml:space="preserve"> همۀ </w:t>
      </w:r>
      <w:r w:rsidR="00FD63D9" w:rsidRPr="00AB3781">
        <w:rPr>
          <w:rFonts w:hint="cs"/>
          <w:rtl/>
          <w:lang w:bidi="fa-IR"/>
        </w:rPr>
        <w:t>شما نگهبان هستید،</w:t>
      </w:r>
      <w:r w:rsidR="00C5697D" w:rsidRPr="00AB3781">
        <w:rPr>
          <w:rFonts w:hint="cs"/>
          <w:rtl/>
          <w:lang w:bidi="fa-IR"/>
        </w:rPr>
        <w:t xml:space="preserve"> و همه شما مسئول و نگهبان زیردستان خود می‌باشید!</w:t>
      </w:r>
      <w:r w:rsidR="00936B49" w:rsidRPr="00AB3781">
        <w:rPr>
          <w:rFonts w:hint="cs"/>
          <w:rtl/>
          <w:lang w:bidi="fa-IR"/>
        </w:rPr>
        <w:t xml:space="preserve"> </w:t>
      </w:r>
    </w:p>
    <w:p w:rsidR="002772B6" w:rsidRPr="00AC415E" w:rsidRDefault="00C15EE6" w:rsidP="00AC415E">
      <w:pPr>
        <w:pStyle w:val="a3"/>
        <w:rPr>
          <w:rFonts w:ascii="KFGQPC Uthmanic Script HAFS" w:hAnsi="KFGQPC Uthmanic Script HAFS" w:cs="KFGQPC Uthmanic Script HAFS" w:hint="cs"/>
          <w:rtl/>
          <w:lang w:bidi="fa-IR"/>
        </w:rPr>
      </w:pPr>
      <w:r w:rsidRPr="00AB3781">
        <w:rPr>
          <w:rFonts w:hint="cs"/>
          <w:rtl/>
          <w:lang w:bidi="fa-IR"/>
        </w:rPr>
        <w:t>از الله تعالی می‌</w:t>
      </w:r>
      <w:r w:rsidR="00EA7F26" w:rsidRPr="00AB3781">
        <w:rPr>
          <w:rFonts w:hint="cs"/>
          <w:rtl/>
          <w:lang w:bidi="fa-IR"/>
        </w:rPr>
        <w:t>خو</w:t>
      </w:r>
      <w:r w:rsidRPr="00AB3781">
        <w:rPr>
          <w:rFonts w:hint="cs"/>
          <w:rtl/>
          <w:lang w:bidi="fa-IR"/>
        </w:rPr>
        <w:t xml:space="preserve">اهم که به این استاد فاضل که کوشیده حقایق شیعه را از خود کتب </w:t>
      </w:r>
      <w:r w:rsidR="009B0801" w:rsidRPr="00AB3781">
        <w:rPr>
          <w:rFonts w:hint="cs"/>
          <w:rtl/>
          <w:lang w:bidi="fa-IR"/>
        </w:rPr>
        <w:t>و مراجع معتبر</w:t>
      </w:r>
      <w:r w:rsidR="00C32DE3" w:rsidRPr="00AB3781">
        <w:rPr>
          <w:rFonts w:hint="cs"/>
          <w:rtl/>
          <w:lang w:bidi="fa-IR"/>
        </w:rPr>
        <w:t xml:space="preserve"> آن‌ها </w:t>
      </w:r>
      <w:r w:rsidR="000B7122" w:rsidRPr="00AB3781">
        <w:rPr>
          <w:rFonts w:hint="cs"/>
          <w:rtl/>
          <w:lang w:bidi="fa-IR"/>
        </w:rPr>
        <w:t>بیان و راز</w:t>
      </w:r>
      <w:r w:rsidR="009B0801" w:rsidRPr="00AB3781">
        <w:rPr>
          <w:rFonts w:hint="cs"/>
          <w:rtl/>
          <w:lang w:bidi="fa-IR"/>
        </w:rPr>
        <w:t xml:space="preserve">گشایی کند، بهترین </w:t>
      </w:r>
      <w:r w:rsidR="003D6579" w:rsidRPr="00AB3781">
        <w:rPr>
          <w:rFonts w:hint="cs"/>
          <w:rtl/>
          <w:lang w:bidi="fa-IR"/>
        </w:rPr>
        <w:t>پاداش را عنایت فرماید،</w:t>
      </w:r>
      <w:r w:rsidR="00405ECE" w:rsidRPr="00AB3781">
        <w:rPr>
          <w:rFonts w:hint="cs"/>
          <w:rtl/>
          <w:lang w:bidi="fa-IR"/>
        </w:rPr>
        <w:t xml:space="preserve"> و این اقدام </w:t>
      </w:r>
      <w:r w:rsidR="00820007" w:rsidRPr="00AB3781">
        <w:rPr>
          <w:rFonts w:hint="cs"/>
          <w:rtl/>
          <w:lang w:bidi="fa-IR"/>
        </w:rPr>
        <w:t>ا</w:t>
      </w:r>
      <w:r w:rsidR="00405ECE" w:rsidRPr="00AB3781">
        <w:rPr>
          <w:rFonts w:hint="cs"/>
          <w:rtl/>
          <w:lang w:bidi="fa-IR"/>
        </w:rPr>
        <w:t xml:space="preserve">و را در میزان </w:t>
      </w:r>
      <w:r w:rsidR="005D10AB" w:rsidRPr="00AB3781">
        <w:rPr>
          <w:rFonts w:hint="cs"/>
          <w:rtl/>
          <w:lang w:bidi="fa-IR"/>
        </w:rPr>
        <w:t>(حسناتش)</w:t>
      </w:r>
      <w:r w:rsidR="004B3CC6" w:rsidRPr="00AB3781">
        <w:rPr>
          <w:rFonts w:hint="cs"/>
          <w:rtl/>
          <w:lang w:bidi="fa-IR"/>
        </w:rPr>
        <w:t xml:space="preserve"> بنویسید. </w:t>
      </w:r>
      <w:r w:rsidR="002A09D8" w:rsidRPr="00AB3781">
        <w:rPr>
          <w:rFonts w:hint="cs"/>
          <w:rtl/>
          <w:lang w:bidi="fa-IR"/>
        </w:rPr>
        <w:t>و</w:t>
      </w:r>
      <w:r w:rsidR="00A003DE">
        <w:rPr>
          <w:rFonts w:hint="cs"/>
          <w:rtl/>
          <w:lang w:bidi="fa-IR"/>
        </w:rPr>
        <w:t xml:space="preserve"> همۀ </w:t>
      </w:r>
      <w:r w:rsidR="00EA7F26" w:rsidRPr="00AB3781">
        <w:rPr>
          <w:rFonts w:hint="cs"/>
          <w:rtl/>
          <w:lang w:bidi="fa-IR"/>
        </w:rPr>
        <w:t>ما را، چه آن کسی که می‌نویس</w:t>
      </w:r>
      <w:r w:rsidR="002A09D8" w:rsidRPr="00AB3781">
        <w:rPr>
          <w:rFonts w:hint="cs"/>
          <w:rtl/>
          <w:lang w:bidi="fa-IR"/>
        </w:rPr>
        <w:t>د و پرده‌دری می‌کند و چه آن کسی که می‌خواند تا به حق برسد، از</w:t>
      </w:r>
      <w:r w:rsidR="00AC415E">
        <w:rPr>
          <w:rFonts w:hint="cs"/>
          <w:rtl/>
          <w:lang w:bidi="fa-IR"/>
        </w:rPr>
        <w:t xml:space="preserve"> زمرۀ </w:t>
      </w:r>
      <w:r w:rsidR="00E2497C" w:rsidRPr="00AB3781">
        <w:rPr>
          <w:rFonts w:hint="cs"/>
          <w:rtl/>
          <w:lang w:bidi="fa-IR"/>
        </w:rPr>
        <w:t>علماء</w:t>
      </w:r>
      <w:r w:rsidR="000F679C" w:rsidRPr="00AB3781">
        <w:rPr>
          <w:rFonts w:hint="cs"/>
          <w:rtl/>
          <w:lang w:bidi="fa-IR"/>
        </w:rPr>
        <w:t xml:space="preserve"> و دانش‌جویانی قرار دهد که بنا به لطف الهی در پی</w:t>
      </w:r>
      <w:r w:rsidR="001D7C97" w:rsidRPr="00AB3781">
        <w:rPr>
          <w:rFonts w:hint="cs"/>
          <w:rtl/>
          <w:lang w:bidi="fa-IR"/>
        </w:rPr>
        <w:t xml:space="preserve"> دفاع از دین و کشف </w:t>
      </w:r>
      <w:r w:rsidR="001D7C97" w:rsidRPr="00AB3781">
        <w:rPr>
          <w:rFonts w:hint="cs"/>
          <w:rtl/>
          <w:lang w:bidi="fa-IR"/>
        </w:rPr>
        <w:lastRenderedPageBreak/>
        <w:t>کردن پوچی</w:t>
      </w:r>
      <w:r w:rsidR="000F679C" w:rsidRPr="00AB3781">
        <w:rPr>
          <w:rFonts w:hint="cs"/>
          <w:rtl/>
          <w:lang w:bidi="fa-IR"/>
        </w:rPr>
        <w:t xml:space="preserve">‌ها و </w:t>
      </w:r>
      <w:r w:rsidR="001D7C97" w:rsidRPr="00AB3781">
        <w:rPr>
          <w:rFonts w:hint="cs"/>
          <w:rtl/>
          <w:lang w:bidi="fa-IR"/>
        </w:rPr>
        <w:t>سخنان</w:t>
      </w:r>
      <w:r w:rsidR="000F679C" w:rsidRPr="00AB3781">
        <w:rPr>
          <w:rFonts w:hint="cs"/>
          <w:rtl/>
          <w:lang w:bidi="fa-IR"/>
        </w:rPr>
        <w:t xml:space="preserve"> باطل بر می‌آیند،</w:t>
      </w:r>
      <w:r w:rsidR="006C2A41" w:rsidRPr="00AB3781">
        <w:rPr>
          <w:rFonts w:hint="cs"/>
          <w:rtl/>
          <w:lang w:bidi="fa-IR"/>
        </w:rPr>
        <w:t xml:space="preserve"> و ما را از</w:t>
      </w:r>
      <w:r w:rsidR="00AC415E">
        <w:rPr>
          <w:rFonts w:hint="cs"/>
          <w:rtl/>
          <w:lang w:bidi="fa-IR"/>
        </w:rPr>
        <w:t xml:space="preserve"> جملۀ </w:t>
      </w:r>
      <w:r w:rsidR="006C2A41" w:rsidRPr="00AB3781">
        <w:rPr>
          <w:rFonts w:hint="cs"/>
          <w:rtl/>
          <w:lang w:bidi="fa-IR"/>
        </w:rPr>
        <w:t>کسانی قرار دهد که این</w:t>
      </w:r>
      <w:r w:rsidR="00A003DE">
        <w:rPr>
          <w:rFonts w:hint="cs"/>
          <w:rtl/>
          <w:lang w:bidi="fa-IR"/>
        </w:rPr>
        <w:t xml:space="preserve"> وعدۀ </w:t>
      </w:r>
      <w:r w:rsidR="006C2A41" w:rsidRPr="00AB3781">
        <w:rPr>
          <w:rFonts w:hint="cs"/>
          <w:rtl/>
          <w:lang w:bidi="fa-IR"/>
        </w:rPr>
        <w:t>الهی در</w:t>
      </w:r>
      <w:r w:rsidR="00C32DE3" w:rsidRPr="00AB3781">
        <w:rPr>
          <w:rFonts w:hint="cs"/>
          <w:rtl/>
          <w:lang w:bidi="fa-IR"/>
        </w:rPr>
        <w:t xml:space="preserve"> آن‌ها </w:t>
      </w:r>
      <w:r w:rsidR="006C2A41" w:rsidRPr="00AB3781">
        <w:rPr>
          <w:rFonts w:hint="cs"/>
          <w:rtl/>
          <w:lang w:bidi="fa-IR"/>
        </w:rPr>
        <w:t>تحقق می‌یابد</w:t>
      </w:r>
      <w:r w:rsidR="000B7122" w:rsidRPr="00AB3781">
        <w:rPr>
          <w:rFonts w:hint="cs"/>
          <w:rtl/>
          <w:lang w:bidi="fa-IR"/>
        </w:rPr>
        <w:t>:</w:t>
      </w:r>
      <w:r w:rsidR="00AC415E">
        <w:rPr>
          <w:rFonts w:hint="cs"/>
          <w:rtl/>
          <w:lang w:bidi="fa-IR"/>
        </w:rPr>
        <w:t xml:space="preserve"> </w:t>
      </w:r>
      <w:r w:rsidR="00AC415E">
        <w:rPr>
          <w:rFonts w:ascii="Traditional Arabic" w:hAnsi="Traditional Arabic" w:cs="Traditional Arabic"/>
          <w:rtl/>
          <w:lang w:bidi="fa-IR"/>
        </w:rPr>
        <w:t>﴿</w:t>
      </w:r>
      <w:r w:rsidR="00AC415E">
        <w:rPr>
          <w:rFonts w:ascii="KFGQPC Uthmanic Script HAFS" w:hAnsi="KFGQPC Uthmanic Script HAFS" w:cs="KFGQPC Uthmanic Script HAFS"/>
          <w:rtl/>
          <w:lang w:bidi="fa-IR"/>
        </w:rPr>
        <w:t xml:space="preserve">۞إِنَّ </w:t>
      </w:r>
      <w:r w:rsidR="00AC415E">
        <w:rPr>
          <w:rFonts w:ascii="KFGQPC Uthmanic Script HAFS" w:hAnsi="KFGQPC Uthmanic Script HAFS" w:cs="KFGQPC Uthmanic Script HAFS" w:hint="cs"/>
          <w:rtl/>
          <w:lang w:bidi="fa-IR"/>
        </w:rPr>
        <w:t>ٱ</w:t>
      </w:r>
      <w:r w:rsidR="00AC415E">
        <w:rPr>
          <w:rFonts w:ascii="KFGQPC Uthmanic Script HAFS" w:hAnsi="KFGQPC Uthmanic Script HAFS" w:cs="KFGQPC Uthmanic Script HAFS" w:hint="eastAsia"/>
          <w:rtl/>
          <w:lang w:bidi="fa-IR"/>
        </w:rPr>
        <w:t>للَّهَ</w:t>
      </w:r>
      <w:r w:rsidR="00AC415E">
        <w:rPr>
          <w:rFonts w:ascii="KFGQPC Uthmanic Script HAFS" w:hAnsi="KFGQPC Uthmanic Script HAFS" w:cs="KFGQPC Uthmanic Script HAFS"/>
          <w:rtl/>
          <w:lang w:bidi="fa-IR"/>
        </w:rPr>
        <w:t xml:space="preserve"> يُدَٰفِعُ عَنِ </w:t>
      </w:r>
      <w:r w:rsidR="00AC415E">
        <w:rPr>
          <w:rFonts w:ascii="KFGQPC Uthmanic Script HAFS" w:hAnsi="KFGQPC Uthmanic Script HAFS" w:cs="KFGQPC Uthmanic Script HAFS" w:hint="cs"/>
          <w:rtl/>
          <w:lang w:bidi="fa-IR"/>
        </w:rPr>
        <w:t>ٱ</w:t>
      </w:r>
      <w:r w:rsidR="00AC415E">
        <w:rPr>
          <w:rFonts w:ascii="KFGQPC Uthmanic Script HAFS" w:hAnsi="KFGQPC Uthmanic Script HAFS" w:cs="KFGQPC Uthmanic Script HAFS" w:hint="eastAsia"/>
          <w:rtl/>
          <w:lang w:bidi="fa-IR"/>
        </w:rPr>
        <w:t>لَّذِينَ</w:t>
      </w:r>
      <w:r w:rsidR="00AC415E">
        <w:rPr>
          <w:rFonts w:ascii="KFGQPC Uthmanic Script HAFS" w:hAnsi="KFGQPC Uthmanic Script HAFS" w:cs="KFGQPC Uthmanic Script HAFS"/>
          <w:rtl/>
          <w:lang w:bidi="fa-IR"/>
        </w:rPr>
        <w:t xml:space="preserve"> ءَامَنُوٓاْۗ إِنَّ </w:t>
      </w:r>
      <w:r w:rsidR="00AC415E">
        <w:rPr>
          <w:rFonts w:ascii="KFGQPC Uthmanic Script HAFS" w:hAnsi="KFGQPC Uthmanic Script HAFS" w:cs="KFGQPC Uthmanic Script HAFS" w:hint="cs"/>
          <w:rtl/>
          <w:lang w:bidi="fa-IR"/>
        </w:rPr>
        <w:t>ٱ</w:t>
      </w:r>
      <w:r w:rsidR="00AC415E">
        <w:rPr>
          <w:rFonts w:ascii="KFGQPC Uthmanic Script HAFS" w:hAnsi="KFGQPC Uthmanic Script HAFS" w:cs="KFGQPC Uthmanic Script HAFS" w:hint="eastAsia"/>
          <w:rtl/>
          <w:lang w:bidi="fa-IR"/>
        </w:rPr>
        <w:t>للَّهَ</w:t>
      </w:r>
      <w:r w:rsidR="00AC415E">
        <w:rPr>
          <w:rFonts w:ascii="KFGQPC Uthmanic Script HAFS" w:hAnsi="KFGQPC Uthmanic Script HAFS" w:cs="KFGQPC Uthmanic Script HAFS"/>
          <w:rtl/>
          <w:lang w:bidi="fa-IR"/>
        </w:rPr>
        <w:t xml:space="preserve"> لَا يُحِبُّ كُلَّ خَوَّانٖ كَفُورٍ ٣٨</w:t>
      </w:r>
      <w:r w:rsidR="00AC415E">
        <w:rPr>
          <w:rFonts w:ascii="Traditional Arabic" w:hAnsi="Traditional Arabic" w:cs="Traditional Arabic"/>
          <w:rtl/>
          <w:lang w:bidi="fa-IR"/>
        </w:rPr>
        <w:t>﴾</w:t>
      </w:r>
      <w:r w:rsidR="00AC415E">
        <w:rPr>
          <w:rFonts w:hint="cs"/>
          <w:rtl/>
          <w:lang w:bidi="fa-IR"/>
        </w:rPr>
        <w:t xml:space="preserve"> </w:t>
      </w:r>
      <w:r w:rsidR="00AC415E" w:rsidRPr="00AC415E">
        <w:rPr>
          <w:rStyle w:val="Char5"/>
          <w:rFonts w:hint="cs"/>
          <w:rtl/>
        </w:rPr>
        <w:t>[</w:t>
      </w:r>
      <w:r w:rsidR="00AC415E">
        <w:rPr>
          <w:rStyle w:val="Char5"/>
          <w:rFonts w:hint="cs"/>
          <w:rtl/>
        </w:rPr>
        <w:t>الحج: 38</w:t>
      </w:r>
      <w:r w:rsidR="00AC415E" w:rsidRPr="00AC415E">
        <w:rPr>
          <w:rStyle w:val="Char5"/>
          <w:rFonts w:hint="cs"/>
          <w:rtl/>
        </w:rPr>
        <w:t>]</w:t>
      </w:r>
      <w:r w:rsidR="00AC415E">
        <w:rPr>
          <w:rFonts w:hint="cs"/>
          <w:rtl/>
          <w:lang w:bidi="fa-IR"/>
        </w:rPr>
        <w:t>.</w:t>
      </w:r>
      <w:r w:rsidR="006C2A41" w:rsidRPr="00AB3781">
        <w:rPr>
          <w:rFonts w:hint="cs"/>
          <w:rtl/>
          <w:lang w:bidi="fa-IR"/>
        </w:rPr>
        <w:t xml:space="preserve"> </w:t>
      </w:r>
      <w:r w:rsidR="006C2A41" w:rsidRPr="00AB3781">
        <w:rPr>
          <w:rFonts w:hint="cs"/>
          <w:b/>
          <w:bCs/>
          <w:rtl/>
          <w:lang w:bidi="fa-IR"/>
        </w:rPr>
        <w:t>«الله تعالی از کسانی که ایمان آورده‌اند، دفاع می‌کند»</w:t>
      </w:r>
      <w:r w:rsidR="00CE5B2A" w:rsidRPr="00AB3781">
        <w:rPr>
          <w:rFonts w:hint="cs"/>
          <w:rtl/>
          <w:lang w:bidi="fa-IR"/>
        </w:rPr>
        <w:t xml:space="preserve"> </w:t>
      </w:r>
      <w:r w:rsidR="006732E6" w:rsidRPr="00AB3781">
        <w:rPr>
          <w:rFonts w:hint="cs"/>
          <w:rtl/>
          <w:lang w:bidi="fa-IR"/>
        </w:rPr>
        <w:t>و ما را از جمله کسانی قرار دهد که از دینش واز پیام‌آورش و از</w:t>
      </w:r>
      <w:r w:rsidR="00AC415E">
        <w:rPr>
          <w:rFonts w:hint="cs"/>
          <w:rtl/>
          <w:lang w:bidi="fa-IR"/>
        </w:rPr>
        <w:t xml:space="preserve"> صحابۀ </w:t>
      </w:r>
      <w:r w:rsidR="006732E6" w:rsidRPr="00AB3781">
        <w:rPr>
          <w:rFonts w:hint="cs"/>
          <w:rtl/>
          <w:lang w:bidi="fa-IR"/>
        </w:rPr>
        <w:t>رسولش دفاع می‌کنند</w:t>
      </w:r>
      <w:r w:rsidR="001D7C97" w:rsidRPr="00AB3781">
        <w:rPr>
          <w:rFonts w:hint="cs"/>
          <w:rtl/>
          <w:lang w:bidi="fa-IR"/>
        </w:rPr>
        <w:t>،</w:t>
      </w:r>
      <w:r w:rsidR="006732E6" w:rsidRPr="00AB3781">
        <w:rPr>
          <w:rFonts w:hint="cs"/>
          <w:rtl/>
          <w:lang w:bidi="fa-IR"/>
        </w:rPr>
        <w:t xml:space="preserve"> و ما را از</w:t>
      </w:r>
      <w:r w:rsidR="00AC415E">
        <w:rPr>
          <w:rFonts w:hint="cs"/>
          <w:rtl/>
          <w:lang w:bidi="fa-IR"/>
        </w:rPr>
        <w:t xml:space="preserve"> جملۀ </w:t>
      </w:r>
      <w:r w:rsidR="006732E6" w:rsidRPr="00AB3781">
        <w:rPr>
          <w:rFonts w:hint="cs"/>
          <w:rtl/>
          <w:lang w:bidi="fa-IR"/>
        </w:rPr>
        <w:t>کسانی قرار دهد که برای خدا و دینش و پیام‌آورش و ائمه</w:t>
      </w:r>
      <w:r w:rsidR="001D7C97" w:rsidRPr="00AB3781">
        <w:rPr>
          <w:rFonts w:hint="eastAsia"/>
          <w:rtl/>
          <w:lang w:bidi="fa-IR"/>
        </w:rPr>
        <w:t>‌</w:t>
      </w:r>
      <w:r w:rsidR="001D7C97" w:rsidRPr="00AB3781">
        <w:rPr>
          <w:rFonts w:hint="cs"/>
          <w:rtl/>
          <w:lang w:bidi="fa-IR"/>
        </w:rPr>
        <w:t>‌ی</w:t>
      </w:r>
      <w:r w:rsidR="006732E6" w:rsidRPr="00AB3781">
        <w:rPr>
          <w:rFonts w:hint="cs"/>
          <w:rtl/>
          <w:lang w:bidi="fa-IR"/>
        </w:rPr>
        <w:t xml:space="preserve"> مسلمانان و عموم</w:t>
      </w:r>
      <w:r w:rsidR="00C32DE3" w:rsidRPr="00AB3781">
        <w:rPr>
          <w:rFonts w:hint="cs"/>
          <w:rtl/>
          <w:lang w:bidi="fa-IR"/>
        </w:rPr>
        <w:t xml:space="preserve"> آن‌ها </w:t>
      </w:r>
      <w:r w:rsidR="00402290" w:rsidRPr="00AB3781">
        <w:rPr>
          <w:rFonts w:hint="cs"/>
          <w:rtl/>
          <w:lang w:bidi="fa-IR"/>
        </w:rPr>
        <w:t>نصیحت می‌کنند.</w:t>
      </w:r>
    </w:p>
    <w:p w:rsidR="00402290" w:rsidRDefault="003574D5" w:rsidP="00AC415E">
      <w:pPr>
        <w:pStyle w:val="a3"/>
        <w:rPr>
          <w:rFonts w:hint="cs"/>
          <w:rtl/>
          <w:lang w:bidi="fa-IR"/>
        </w:rPr>
      </w:pPr>
      <w:r w:rsidRPr="00AB3781">
        <w:rPr>
          <w:rFonts w:hint="cs"/>
          <w:rtl/>
          <w:lang w:bidi="fa-IR"/>
        </w:rPr>
        <w:t xml:space="preserve">او عهده‌دار </w:t>
      </w:r>
      <w:r w:rsidR="006D49BF" w:rsidRPr="00AB3781">
        <w:rPr>
          <w:rFonts w:hint="cs"/>
          <w:rtl/>
          <w:lang w:bidi="fa-IR"/>
        </w:rPr>
        <w:t>این کار و قادر بر آن است.</w:t>
      </w:r>
    </w:p>
    <w:p w:rsidR="00A25329" w:rsidRPr="00AB3781" w:rsidRDefault="00A25329" w:rsidP="00AC415E">
      <w:pPr>
        <w:pStyle w:val="a3"/>
        <w:rPr>
          <w:rFonts w:hint="cs"/>
          <w:rtl/>
          <w:lang w:bidi="fa-IR"/>
        </w:rPr>
      </w:pPr>
    </w:p>
    <w:p w:rsidR="000F1729" w:rsidRPr="00AB3781" w:rsidRDefault="006D49BF" w:rsidP="00A25329">
      <w:pPr>
        <w:pStyle w:val="a5"/>
        <w:jc w:val="center"/>
        <w:rPr>
          <w:rtl/>
        </w:rPr>
      </w:pPr>
      <w:r w:rsidRPr="00AB3781">
        <w:rPr>
          <w:rtl/>
        </w:rPr>
        <w:t xml:space="preserve">و آخر دعوانا </w:t>
      </w:r>
      <w:r w:rsidR="000B7122" w:rsidRPr="00AB3781">
        <w:rPr>
          <w:rFonts w:hint="cs"/>
          <w:rtl/>
        </w:rPr>
        <w:t>أ</w:t>
      </w:r>
      <w:r w:rsidRPr="00AB3781">
        <w:rPr>
          <w:rtl/>
        </w:rPr>
        <w:t xml:space="preserve">ن </w:t>
      </w:r>
      <w:r w:rsidRPr="00AC415E">
        <w:rPr>
          <w:rtl/>
        </w:rPr>
        <w:t>الحمدلله رب العالمین</w:t>
      </w:r>
    </w:p>
    <w:p w:rsidR="002772B6" w:rsidRDefault="006D49BF" w:rsidP="00A25329">
      <w:pPr>
        <w:pStyle w:val="a3"/>
        <w:ind w:firstLine="0"/>
        <w:jc w:val="center"/>
        <w:rPr>
          <w:b/>
          <w:bCs/>
          <w:lang w:bidi="fa-IR"/>
        </w:rPr>
      </w:pPr>
      <w:r w:rsidRPr="00AC415E">
        <w:rPr>
          <w:rFonts w:hint="cs"/>
          <w:b/>
          <w:bCs/>
          <w:rtl/>
          <w:lang w:bidi="fa-IR"/>
        </w:rPr>
        <w:t>دکتر عبدالله بن اسماعیل</w:t>
      </w:r>
    </w:p>
    <w:p w:rsidR="00AC415E" w:rsidRDefault="00AC415E" w:rsidP="00AC415E">
      <w:pPr>
        <w:pStyle w:val="a3"/>
        <w:rPr>
          <w:rtl/>
          <w:lang w:bidi="fa-IR"/>
        </w:rPr>
        <w:sectPr w:rsidR="00AC415E" w:rsidSect="00541FA8">
          <w:headerReference w:type="default" r:id="rId13"/>
          <w:headerReference w:type="first" r:id="rId14"/>
          <w:footnotePr>
            <w:numRestart w:val="eachPage"/>
          </w:footnotePr>
          <w:type w:val="oddPage"/>
          <w:pgSz w:w="9356" w:h="13608" w:code="9"/>
          <w:pgMar w:top="737" w:right="851" w:bottom="1021" w:left="851" w:header="454" w:footer="0" w:gutter="0"/>
          <w:pgNumType w:start="1"/>
          <w:cols w:space="720"/>
          <w:titlePg/>
          <w:bidi/>
          <w:rtlGutter/>
        </w:sectPr>
      </w:pPr>
    </w:p>
    <w:p w:rsidR="000F1729" w:rsidRPr="00AB3781" w:rsidRDefault="00F67359" w:rsidP="002772B6">
      <w:pPr>
        <w:pStyle w:val="a0"/>
        <w:rPr>
          <w:rFonts w:hint="cs"/>
          <w:rtl/>
        </w:rPr>
      </w:pPr>
      <w:bookmarkStart w:id="1" w:name="_Toc154917171"/>
      <w:bookmarkStart w:id="2" w:name="_Toc315483258"/>
      <w:bookmarkStart w:id="3" w:name="_Toc414445418"/>
      <w:r w:rsidRPr="00AB3781">
        <w:rPr>
          <w:rFonts w:hint="cs"/>
          <w:rtl/>
        </w:rPr>
        <w:lastRenderedPageBreak/>
        <w:t>مقدم</w:t>
      </w:r>
      <w:r w:rsidR="001D7C97" w:rsidRPr="00AB3781">
        <w:rPr>
          <w:rFonts w:hint="cs"/>
          <w:rtl/>
        </w:rPr>
        <w:t>ه</w:t>
      </w:r>
      <w:r w:rsidR="001D7C97" w:rsidRPr="00AB3781">
        <w:rPr>
          <w:rFonts w:hint="eastAsia"/>
          <w:rtl/>
        </w:rPr>
        <w:t>‌</w:t>
      </w:r>
      <w:r w:rsidR="001D7C97" w:rsidRPr="00AB3781">
        <w:rPr>
          <w:rFonts w:hint="cs"/>
          <w:rtl/>
        </w:rPr>
        <w:t>ی</w:t>
      </w:r>
      <w:r w:rsidRPr="00AB3781">
        <w:rPr>
          <w:rFonts w:hint="cs"/>
          <w:rtl/>
        </w:rPr>
        <w:t xml:space="preserve"> چاپ هفتم</w:t>
      </w:r>
      <w:bookmarkEnd w:id="1"/>
      <w:bookmarkEnd w:id="2"/>
      <w:bookmarkEnd w:id="3"/>
    </w:p>
    <w:p w:rsidR="00DD56BD" w:rsidRPr="00AB3781" w:rsidRDefault="00D12989" w:rsidP="00AC415E">
      <w:pPr>
        <w:pStyle w:val="a3"/>
        <w:rPr>
          <w:rFonts w:hint="cs"/>
          <w:rtl/>
          <w:lang w:bidi="fa-IR"/>
        </w:rPr>
      </w:pPr>
      <w:r w:rsidRPr="00AB3781">
        <w:rPr>
          <w:rFonts w:hint="cs"/>
          <w:rtl/>
          <w:lang w:bidi="fa-IR"/>
        </w:rPr>
        <w:t xml:space="preserve">همه حمد و ثنا </w:t>
      </w:r>
      <w:r w:rsidR="001D7C97" w:rsidRPr="00AB3781">
        <w:rPr>
          <w:rFonts w:hint="cs"/>
          <w:rtl/>
          <w:lang w:bidi="fa-IR"/>
        </w:rPr>
        <w:t>سزاوار</w:t>
      </w:r>
      <w:r w:rsidRPr="00AB3781">
        <w:rPr>
          <w:rFonts w:hint="cs"/>
          <w:rtl/>
          <w:lang w:bidi="fa-IR"/>
        </w:rPr>
        <w:t xml:space="preserve"> خدا</w:t>
      </w:r>
      <w:r w:rsidR="001D7C97" w:rsidRPr="00AB3781">
        <w:rPr>
          <w:rFonts w:hint="cs"/>
          <w:rtl/>
          <w:lang w:bidi="fa-IR"/>
        </w:rPr>
        <w:t>وند؛</w:t>
      </w:r>
      <w:r w:rsidRPr="00AB3781">
        <w:rPr>
          <w:rFonts w:hint="cs"/>
          <w:rtl/>
          <w:lang w:bidi="fa-IR"/>
        </w:rPr>
        <w:t xml:space="preserve"> حمد و ثنایی فراوان به موازات نعمت‌هایش؛</w:t>
      </w:r>
      <w:r w:rsidR="00CF2670" w:rsidRPr="00AB3781">
        <w:rPr>
          <w:rFonts w:hint="cs"/>
          <w:rtl/>
          <w:lang w:bidi="fa-IR"/>
        </w:rPr>
        <w:t xml:space="preserve"> و برابر با زیادت‌هایش؛</w:t>
      </w:r>
      <w:r w:rsidR="00A003DE">
        <w:rPr>
          <w:rFonts w:hint="cs"/>
          <w:rtl/>
          <w:lang w:bidi="fa-IR"/>
        </w:rPr>
        <w:t xml:space="preserve"> همۀ </w:t>
      </w:r>
      <w:r w:rsidR="006A38A1" w:rsidRPr="00AB3781">
        <w:rPr>
          <w:rFonts w:hint="cs"/>
          <w:rtl/>
          <w:lang w:bidi="fa-IR"/>
        </w:rPr>
        <w:t>ح</w:t>
      </w:r>
      <w:r w:rsidR="001D7C97" w:rsidRPr="00AB3781">
        <w:rPr>
          <w:rFonts w:hint="cs"/>
          <w:rtl/>
          <w:lang w:bidi="fa-IR"/>
        </w:rPr>
        <w:t xml:space="preserve">مد مخصوص الله تا وقتی که راضی </w:t>
      </w:r>
      <w:r w:rsidR="006A38A1" w:rsidRPr="00AB3781">
        <w:rPr>
          <w:rFonts w:hint="cs"/>
          <w:rtl/>
          <w:lang w:bidi="fa-IR"/>
        </w:rPr>
        <w:t>‌شود؛</w:t>
      </w:r>
      <w:r w:rsidR="00DD56BD" w:rsidRPr="00AB3781">
        <w:rPr>
          <w:rFonts w:hint="cs"/>
          <w:rtl/>
          <w:lang w:bidi="fa-IR"/>
        </w:rPr>
        <w:t xml:space="preserve"> </w:t>
      </w:r>
      <w:r w:rsidR="008321B1" w:rsidRPr="00AB3781">
        <w:rPr>
          <w:rFonts w:hint="cs"/>
          <w:rtl/>
          <w:lang w:bidi="fa-IR"/>
        </w:rPr>
        <w:t>و حمد مخصوص الله وقتی که راضی شد؛</w:t>
      </w:r>
      <w:r w:rsidR="006C3FE7" w:rsidRPr="00AB3781">
        <w:rPr>
          <w:rFonts w:hint="cs"/>
          <w:rtl/>
          <w:lang w:bidi="fa-IR"/>
        </w:rPr>
        <w:t xml:space="preserve"> و</w:t>
      </w:r>
      <w:r w:rsidR="00A003DE">
        <w:rPr>
          <w:rFonts w:hint="cs"/>
          <w:rtl/>
          <w:lang w:bidi="fa-IR"/>
        </w:rPr>
        <w:t xml:space="preserve"> همۀ </w:t>
      </w:r>
      <w:r w:rsidR="006C3FE7" w:rsidRPr="00AB3781">
        <w:rPr>
          <w:rFonts w:hint="cs"/>
          <w:rtl/>
          <w:lang w:bidi="fa-IR"/>
        </w:rPr>
        <w:t>حمد برای خدا بعد از آنکه راضی شد؛</w:t>
      </w:r>
      <w:r w:rsidR="00805B30" w:rsidRPr="00AB3781">
        <w:rPr>
          <w:rFonts w:hint="cs"/>
          <w:rtl/>
          <w:lang w:bidi="fa-IR"/>
        </w:rPr>
        <w:t xml:space="preserve"> و درود سلام بر بهترین مخلوقات و سید و سالار اولین و آخرین محمد بن عبدالله</w:t>
      </w:r>
      <w:r w:rsidR="00684E39" w:rsidRPr="00AB3781">
        <w:rPr>
          <w:rFonts w:ascii="AGA Arabesque" w:hAnsi="AGA Arabesque" w:hint="cs"/>
          <w:lang w:bidi="fa-IR"/>
        </w:rPr>
        <w:t></w:t>
      </w:r>
      <w:r w:rsidR="001D7C97" w:rsidRPr="00AB3781">
        <w:rPr>
          <w:rFonts w:hint="cs"/>
          <w:rtl/>
          <w:lang w:bidi="fa-IR"/>
        </w:rPr>
        <w:t xml:space="preserve"> </w:t>
      </w:r>
      <w:r w:rsidR="00805B30" w:rsidRPr="00AB3781">
        <w:rPr>
          <w:rFonts w:hint="cs"/>
          <w:rtl/>
          <w:lang w:bidi="fa-IR"/>
        </w:rPr>
        <w:t xml:space="preserve">و بر آل و اصحاب گرامی وی باد. </w:t>
      </w:r>
    </w:p>
    <w:p w:rsidR="00805B30" w:rsidRPr="00AB3781" w:rsidRDefault="001D7C97" w:rsidP="00AC415E">
      <w:pPr>
        <w:pStyle w:val="a3"/>
        <w:rPr>
          <w:rFonts w:hint="cs"/>
          <w:rtl/>
          <w:lang w:bidi="fa-IR"/>
        </w:rPr>
      </w:pPr>
      <w:r w:rsidRPr="00AB3781">
        <w:rPr>
          <w:rFonts w:hint="cs"/>
          <w:rtl/>
          <w:lang w:bidi="fa-IR"/>
        </w:rPr>
        <w:t>اما بعد</w:t>
      </w:r>
      <w:r w:rsidR="009009E6" w:rsidRPr="00AB3781">
        <w:rPr>
          <w:rFonts w:hint="cs"/>
          <w:rtl/>
          <w:lang w:bidi="fa-IR"/>
        </w:rPr>
        <w:t xml:space="preserve">: </w:t>
      </w:r>
      <w:r w:rsidR="001B3CA0" w:rsidRPr="00AB3781">
        <w:rPr>
          <w:rFonts w:hint="cs"/>
          <w:rtl/>
          <w:lang w:bidi="fa-IR"/>
        </w:rPr>
        <w:t xml:space="preserve">این چاپ هفتم </w:t>
      </w:r>
      <w:r w:rsidR="0055483D" w:rsidRPr="00AB3781">
        <w:rPr>
          <w:rFonts w:hint="cs"/>
          <w:rtl/>
          <w:lang w:bidi="fa-IR"/>
        </w:rPr>
        <w:t>از کتاب</w:t>
      </w:r>
      <w:r w:rsidR="00AC6030" w:rsidRPr="00AB3781">
        <w:rPr>
          <w:rFonts w:hint="cs"/>
          <w:rtl/>
          <w:lang w:bidi="fa-IR"/>
        </w:rPr>
        <w:t>مان «حتی لاننخدع»</w:t>
      </w:r>
      <w:r w:rsidR="00AA0AE0" w:rsidRPr="00AB3781">
        <w:rPr>
          <w:rFonts w:hint="cs"/>
          <w:rtl/>
          <w:lang w:bidi="fa-IR"/>
        </w:rPr>
        <w:t xml:space="preserve"> معروف به </w:t>
      </w:r>
      <w:r w:rsidR="00AA0AE0" w:rsidRPr="00AB3781">
        <w:rPr>
          <w:rFonts w:ascii="mylotus" w:hAnsi="mylotus" w:cs="mylotus"/>
          <w:rtl/>
          <w:lang w:bidi="fa-IR"/>
        </w:rPr>
        <w:t>«حقیق</w:t>
      </w:r>
      <w:r w:rsidRPr="00AB3781">
        <w:rPr>
          <w:rFonts w:ascii="mylotus" w:hAnsi="mylotus" w:cs="mylotus"/>
          <w:rtl/>
          <w:lang w:bidi="fa-IR"/>
        </w:rPr>
        <w:t>ة</w:t>
      </w:r>
      <w:r w:rsidR="00AA0AE0" w:rsidRPr="00AB3781">
        <w:rPr>
          <w:rFonts w:ascii="mylotus" w:hAnsi="mylotus" w:cs="mylotus"/>
          <w:rtl/>
          <w:lang w:bidi="fa-IR"/>
        </w:rPr>
        <w:t xml:space="preserve"> الشیع</w:t>
      </w:r>
      <w:r w:rsidR="000B7122" w:rsidRPr="00AB3781">
        <w:rPr>
          <w:rFonts w:ascii="mylotus" w:hAnsi="mylotus" w:cs="mylotus"/>
          <w:rtl/>
          <w:lang w:bidi="fa-IR"/>
        </w:rPr>
        <w:t>ة</w:t>
      </w:r>
      <w:r w:rsidR="00AA0AE0" w:rsidRPr="00AB3781">
        <w:rPr>
          <w:rFonts w:ascii="mylotus" w:hAnsi="mylotus" w:cs="mylotus"/>
          <w:rtl/>
          <w:lang w:bidi="fa-IR"/>
        </w:rPr>
        <w:t>»</w:t>
      </w:r>
      <w:r w:rsidR="00AA0AE0" w:rsidRPr="00AB3781">
        <w:rPr>
          <w:rFonts w:hint="cs"/>
          <w:rtl/>
          <w:lang w:bidi="fa-IR"/>
        </w:rPr>
        <w:t xml:space="preserve"> است که به حمدالله در نزد بسیار از روشنفکران و غیر</w:t>
      </w:r>
      <w:r w:rsidR="00C32DE3" w:rsidRPr="00AB3781">
        <w:rPr>
          <w:rFonts w:hint="cs"/>
          <w:rtl/>
          <w:lang w:bidi="fa-IR"/>
        </w:rPr>
        <w:t xml:space="preserve"> آن‌ها </w:t>
      </w:r>
      <w:r w:rsidR="00AA0AE0" w:rsidRPr="00AB3781">
        <w:rPr>
          <w:rFonts w:hint="cs"/>
          <w:rtl/>
          <w:lang w:bidi="fa-IR"/>
        </w:rPr>
        <w:t xml:space="preserve">از اهل سنت و اهل شیعه </w:t>
      </w:r>
      <w:r w:rsidR="00AA0AE0" w:rsidRPr="00AB3781">
        <w:rPr>
          <w:rFonts w:ascii="Times New Roman" w:hAnsi="Times New Roman" w:cs="Times New Roman" w:hint="cs"/>
          <w:rtl/>
          <w:lang w:bidi="fa-IR"/>
        </w:rPr>
        <w:t>–</w:t>
      </w:r>
      <w:r w:rsidR="00AA0AE0" w:rsidRPr="00AB3781">
        <w:rPr>
          <w:rFonts w:hint="cs"/>
          <w:rtl/>
          <w:lang w:bidi="fa-IR"/>
        </w:rPr>
        <w:t xml:space="preserve"> بطور یکسان </w:t>
      </w:r>
      <w:r w:rsidR="00D244C6" w:rsidRPr="00AB3781">
        <w:rPr>
          <w:rFonts w:ascii="Times New Roman" w:hAnsi="Times New Roman" w:cs="Times New Roman" w:hint="cs"/>
          <w:rtl/>
          <w:lang w:bidi="fa-IR"/>
        </w:rPr>
        <w:t>–</w:t>
      </w:r>
      <w:r w:rsidR="00AA0AE0" w:rsidRPr="00AB3781">
        <w:rPr>
          <w:rFonts w:hint="cs"/>
          <w:rtl/>
          <w:lang w:bidi="fa-IR"/>
        </w:rPr>
        <w:t xml:space="preserve"> </w:t>
      </w:r>
      <w:r w:rsidR="00D244C6" w:rsidRPr="00AB3781">
        <w:rPr>
          <w:rFonts w:hint="cs"/>
          <w:rtl/>
          <w:lang w:bidi="fa-IR"/>
        </w:rPr>
        <w:t xml:space="preserve">مورد قبول </w:t>
      </w:r>
      <w:r w:rsidR="004E5662" w:rsidRPr="00AB3781">
        <w:rPr>
          <w:rFonts w:hint="cs"/>
          <w:rtl/>
          <w:lang w:bidi="fa-IR"/>
        </w:rPr>
        <w:t>واقع ش</w:t>
      </w:r>
      <w:r w:rsidR="00E45495" w:rsidRPr="00AB3781">
        <w:rPr>
          <w:rFonts w:hint="cs"/>
          <w:rtl/>
          <w:lang w:bidi="fa-IR"/>
        </w:rPr>
        <w:t>ده‌ا</w:t>
      </w:r>
      <w:r w:rsidR="004E5662" w:rsidRPr="00AB3781">
        <w:rPr>
          <w:rFonts w:hint="cs"/>
          <w:rtl/>
          <w:lang w:bidi="fa-IR"/>
        </w:rPr>
        <w:t>ست. چرا که ما درآن پایبند به بی‌طرفی شدیم،</w:t>
      </w:r>
      <w:r w:rsidR="0015127A" w:rsidRPr="00AB3781">
        <w:rPr>
          <w:rFonts w:hint="cs"/>
          <w:rtl/>
          <w:lang w:bidi="fa-IR"/>
        </w:rPr>
        <w:t xml:space="preserve"> هر چه را که از شیعیان نقل کرده‌ایم حتماً</w:t>
      </w:r>
      <w:r w:rsidR="00E819D6" w:rsidRPr="00AB3781">
        <w:rPr>
          <w:rFonts w:hint="cs"/>
          <w:rtl/>
          <w:lang w:bidi="fa-IR"/>
        </w:rPr>
        <w:t xml:space="preserve"> با ذکر منابع موثق و جزء و</w:t>
      </w:r>
      <w:r w:rsidR="00AC415E">
        <w:rPr>
          <w:rFonts w:hint="cs"/>
          <w:rtl/>
          <w:lang w:bidi="fa-IR"/>
        </w:rPr>
        <w:t xml:space="preserve"> شمارۀ </w:t>
      </w:r>
      <w:r w:rsidR="00E819D6" w:rsidRPr="00AB3781">
        <w:rPr>
          <w:rFonts w:hint="cs"/>
          <w:rtl/>
          <w:lang w:bidi="fa-IR"/>
        </w:rPr>
        <w:t>صفحه و چاپ آن همراه بو</w:t>
      </w:r>
      <w:r w:rsidR="00E45495" w:rsidRPr="00AB3781">
        <w:rPr>
          <w:rFonts w:hint="cs"/>
          <w:rtl/>
          <w:lang w:bidi="fa-IR"/>
        </w:rPr>
        <w:t>ده‌ا</w:t>
      </w:r>
      <w:r w:rsidR="00E819D6" w:rsidRPr="00AB3781">
        <w:rPr>
          <w:rFonts w:hint="cs"/>
          <w:rtl/>
          <w:lang w:bidi="fa-IR"/>
        </w:rPr>
        <w:t xml:space="preserve">ست! </w:t>
      </w:r>
      <w:r w:rsidR="008217C1" w:rsidRPr="00AB3781">
        <w:rPr>
          <w:rFonts w:hint="cs"/>
          <w:rtl/>
          <w:lang w:bidi="fa-IR"/>
        </w:rPr>
        <w:t>و این چاپ جدید،</w:t>
      </w:r>
      <w:r w:rsidR="00AD1B4A" w:rsidRPr="00AB3781">
        <w:rPr>
          <w:rFonts w:hint="cs"/>
          <w:rtl/>
          <w:lang w:bidi="fa-IR"/>
        </w:rPr>
        <w:t xml:space="preserve"> در آن بعضی از اخبار و منقولات را اضافه کرده‌ایم و ابواب آن را دوباره ترتیب‌بندی نموده‌ایم. و از خدا می‌خواهیم که آن را از ما بپذیرد،</w:t>
      </w:r>
      <w:r w:rsidR="002C5470" w:rsidRPr="00AB3781">
        <w:rPr>
          <w:rFonts w:hint="cs"/>
          <w:rtl/>
          <w:lang w:bidi="fa-IR"/>
        </w:rPr>
        <w:t xml:space="preserve"> و آن را در روزی که با او ملاقات خواهیم کرد،</w:t>
      </w:r>
      <w:r w:rsidR="009259BA" w:rsidRPr="00AB3781">
        <w:rPr>
          <w:rFonts w:hint="cs"/>
          <w:rtl/>
          <w:lang w:bidi="fa-IR"/>
        </w:rPr>
        <w:t xml:space="preserve"> در میزان اعمالمان قرار دهد. </w:t>
      </w:r>
    </w:p>
    <w:p w:rsidR="002772B6" w:rsidRPr="00AB3781" w:rsidRDefault="002772B6" w:rsidP="001D7C97">
      <w:pPr>
        <w:pStyle w:val="StyleComplexBLotus12ptJustifiedFirstline05cmCharCharCharCharCharCharCharCharCharCharCharChar"/>
        <w:spacing w:line="240" w:lineRule="auto"/>
        <w:rPr>
          <w:rFonts w:cs="B Lotus" w:hint="cs"/>
          <w:sz w:val="28"/>
          <w:szCs w:val="28"/>
          <w:rtl/>
          <w:lang w:bidi="fa-IR"/>
        </w:rPr>
      </w:pPr>
    </w:p>
    <w:p w:rsidR="009259BA" w:rsidRPr="00A25329" w:rsidRDefault="009259BA" w:rsidP="00A25329">
      <w:pPr>
        <w:pStyle w:val="a3"/>
        <w:ind w:firstLine="0"/>
        <w:jc w:val="center"/>
        <w:rPr>
          <w:rFonts w:hint="cs"/>
          <w:b/>
          <w:bCs/>
          <w:rtl/>
        </w:rPr>
      </w:pPr>
      <w:r w:rsidRPr="00A25329">
        <w:rPr>
          <w:rFonts w:hint="cs"/>
          <w:b/>
          <w:bCs/>
          <w:rtl/>
        </w:rPr>
        <w:t>و</w:t>
      </w:r>
      <w:r w:rsidR="001D7C97" w:rsidRPr="00A25329">
        <w:rPr>
          <w:rFonts w:hint="cs"/>
          <w:b/>
          <w:bCs/>
          <w:rtl/>
        </w:rPr>
        <w:t>ا</w:t>
      </w:r>
      <w:r w:rsidRPr="00A25329">
        <w:rPr>
          <w:rFonts w:hint="cs"/>
          <w:b/>
          <w:bCs/>
          <w:rtl/>
        </w:rPr>
        <w:t>لحمدالله رب العالمین</w:t>
      </w:r>
    </w:p>
    <w:p w:rsidR="00E639B9" w:rsidRDefault="009259BA" w:rsidP="00A25329">
      <w:pPr>
        <w:pStyle w:val="a3"/>
        <w:ind w:firstLine="0"/>
        <w:jc w:val="center"/>
        <w:rPr>
          <w:rFonts w:hint="cs"/>
          <w:rtl/>
          <w:lang w:bidi="fa-IR"/>
        </w:rPr>
      </w:pPr>
      <w:r w:rsidRPr="00AB3781">
        <w:rPr>
          <w:rFonts w:hint="cs"/>
          <w:rtl/>
          <w:lang w:bidi="fa-IR"/>
        </w:rPr>
        <w:t>عبدالله الموصلی</w:t>
      </w:r>
    </w:p>
    <w:p w:rsidR="00AC415E" w:rsidRDefault="00AC415E" w:rsidP="00AC415E">
      <w:pPr>
        <w:pStyle w:val="a3"/>
        <w:rPr>
          <w:rtl/>
          <w:lang w:bidi="fa-IR"/>
        </w:rPr>
        <w:sectPr w:rsidR="00AC415E" w:rsidSect="00AC415E">
          <w:footnotePr>
            <w:numRestart w:val="eachPage"/>
          </w:footnotePr>
          <w:type w:val="oddPage"/>
          <w:pgSz w:w="9356" w:h="13608" w:code="9"/>
          <w:pgMar w:top="737" w:right="851" w:bottom="1021" w:left="851" w:header="454" w:footer="0" w:gutter="0"/>
          <w:cols w:space="720"/>
          <w:titlePg/>
          <w:bidi/>
          <w:rtlGutter/>
        </w:sectPr>
      </w:pPr>
    </w:p>
    <w:p w:rsidR="008321B1" w:rsidRPr="00AB3781" w:rsidRDefault="002C2BBD" w:rsidP="002772B6">
      <w:pPr>
        <w:pStyle w:val="a0"/>
        <w:rPr>
          <w:rFonts w:hint="cs"/>
          <w:rtl/>
        </w:rPr>
      </w:pPr>
      <w:bookmarkStart w:id="4" w:name="_Toc154917172"/>
      <w:bookmarkStart w:id="5" w:name="_Toc315483259"/>
      <w:bookmarkStart w:id="6" w:name="_Toc414445419"/>
      <w:r w:rsidRPr="00AB3781">
        <w:rPr>
          <w:rFonts w:hint="cs"/>
          <w:rtl/>
        </w:rPr>
        <w:lastRenderedPageBreak/>
        <w:t>مقدم</w:t>
      </w:r>
      <w:r w:rsidR="001D7C97" w:rsidRPr="00AB3781">
        <w:rPr>
          <w:rFonts w:hint="cs"/>
          <w:rtl/>
        </w:rPr>
        <w:t>ه</w:t>
      </w:r>
      <w:r w:rsidR="001D7C97" w:rsidRPr="00AB3781">
        <w:rPr>
          <w:rFonts w:hint="eastAsia"/>
          <w:rtl/>
        </w:rPr>
        <w:t>‌</w:t>
      </w:r>
      <w:r w:rsidR="001D7C97" w:rsidRPr="00AB3781">
        <w:rPr>
          <w:rFonts w:hint="cs"/>
          <w:rtl/>
        </w:rPr>
        <w:t>ی</w:t>
      </w:r>
      <w:r w:rsidRPr="00AB3781">
        <w:rPr>
          <w:rFonts w:hint="cs"/>
          <w:rtl/>
        </w:rPr>
        <w:t xml:space="preserve"> </w:t>
      </w:r>
      <w:r w:rsidR="0089615D" w:rsidRPr="00AB3781">
        <w:rPr>
          <w:rFonts w:hint="cs"/>
          <w:rtl/>
        </w:rPr>
        <w:t>چاپ اول</w:t>
      </w:r>
      <w:bookmarkEnd w:id="4"/>
      <w:bookmarkEnd w:id="5"/>
      <w:bookmarkEnd w:id="6"/>
      <w:r w:rsidR="0089615D" w:rsidRPr="00AB3781">
        <w:rPr>
          <w:rFonts w:hint="cs"/>
          <w:rtl/>
        </w:rPr>
        <w:t xml:space="preserve"> </w:t>
      </w:r>
    </w:p>
    <w:p w:rsidR="00DC3958" w:rsidRPr="00AB3781" w:rsidRDefault="00AC415E" w:rsidP="00AC415E">
      <w:pPr>
        <w:pStyle w:val="a3"/>
        <w:rPr>
          <w:rFonts w:hint="cs"/>
          <w:rtl/>
          <w:lang w:bidi="fa-IR"/>
        </w:rPr>
      </w:pPr>
      <w:r>
        <w:rPr>
          <w:rFonts w:hint="cs"/>
          <w:rtl/>
          <w:lang w:bidi="fa-IR"/>
        </w:rPr>
        <w:t xml:space="preserve"> همۀ </w:t>
      </w:r>
      <w:r w:rsidR="001540C9" w:rsidRPr="00AB3781">
        <w:rPr>
          <w:rFonts w:hint="cs"/>
          <w:rtl/>
          <w:lang w:bidi="fa-IR"/>
        </w:rPr>
        <w:t>حمد سزاوار الله تعالی؛</w:t>
      </w:r>
      <w:r w:rsidR="00F13A7F" w:rsidRPr="00AB3781">
        <w:rPr>
          <w:rFonts w:hint="cs"/>
          <w:rtl/>
          <w:lang w:bidi="fa-IR"/>
        </w:rPr>
        <w:t xml:space="preserve"> پروردگار جهانیان، و درود و سلام بر امام متقیان محمد بن عبدالله و بر</w:t>
      </w:r>
      <w:r w:rsidR="00A003DE">
        <w:rPr>
          <w:rFonts w:hint="cs"/>
          <w:rtl/>
          <w:lang w:bidi="fa-IR"/>
        </w:rPr>
        <w:t xml:space="preserve"> همۀ </w:t>
      </w:r>
      <w:r w:rsidR="00F13A7F" w:rsidRPr="00AB3781">
        <w:rPr>
          <w:rFonts w:hint="cs"/>
          <w:rtl/>
          <w:lang w:bidi="fa-IR"/>
        </w:rPr>
        <w:t xml:space="preserve">آل و اصحاب </w:t>
      </w:r>
      <w:r w:rsidR="00F17126" w:rsidRPr="00AB3781">
        <w:rPr>
          <w:rFonts w:hint="cs"/>
          <w:rtl/>
          <w:lang w:bidi="fa-IR"/>
        </w:rPr>
        <w:t>وی و همه کسانی که تا روز قیامت بر روش و قانون وی گام برداشته و بر</w:t>
      </w:r>
      <w:r w:rsidR="001D7C97" w:rsidRPr="00AB3781">
        <w:rPr>
          <w:rFonts w:hint="cs"/>
          <w:rtl/>
          <w:lang w:bidi="fa-IR"/>
        </w:rPr>
        <w:t xml:space="preserve"> </w:t>
      </w:r>
      <w:r w:rsidR="00F17126" w:rsidRPr="00AB3781">
        <w:rPr>
          <w:rFonts w:hint="cs"/>
          <w:rtl/>
          <w:lang w:bidi="fa-IR"/>
        </w:rPr>
        <w:t xml:space="preserve">می‌دارند باد. </w:t>
      </w:r>
    </w:p>
    <w:p w:rsidR="00F17126" w:rsidRPr="00AB3781" w:rsidRDefault="001D7C97" w:rsidP="00AC415E">
      <w:pPr>
        <w:pStyle w:val="a3"/>
        <w:rPr>
          <w:rFonts w:hint="cs"/>
          <w:rtl/>
          <w:lang w:bidi="fa-IR"/>
        </w:rPr>
      </w:pPr>
      <w:r w:rsidRPr="00AB3781">
        <w:rPr>
          <w:rFonts w:hint="cs"/>
          <w:rtl/>
          <w:lang w:bidi="fa-IR"/>
        </w:rPr>
        <w:t>اما بعد</w:t>
      </w:r>
      <w:r w:rsidR="00F17126" w:rsidRPr="00AB3781">
        <w:rPr>
          <w:rFonts w:hint="cs"/>
          <w:rtl/>
          <w:lang w:bidi="fa-IR"/>
        </w:rPr>
        <w:t xml:space="preserve">: </w:t>
      </w:r>
      <w:r w:rsidR="00504C68" w:rsidRPr="00AB3781">
        <w:rPr>
          <w:rFonts w:hint="cs"/>
          <w:rtl/>
          <w:lang w:bidi="fa-IR"/>
        </w:rPr>
        <w:t>به رغم فعالیتی که شیعه جهت انتشار مذهب باطل خود در میان اعوام اهل سنت انجام می‌دهد که بی‌گمان خنثی‌سازی این تلاش‌ها،</w:t>
      </w:r>
      <w:r w:rsidR="00506136" w:rsidRPr="00AB3781">
        <w:rPr>
          <w:rFonts w:hint="cs"/>
          <w:rtl/>
          <w:lang w:bidi="fa-IR"/>
        </w:rPr>
        <w:t xml:space="preserve"> تلاش و همکاری گروهی</w:t>
      </w:r>
      <w:r w:rsidR="00A003DE">
        <w:rPr>
          <w:rFonts w:hint="cs"/>
          <w:rtl/>
          <w:lang w:bidi="fa-IR"/>
        </w:rPr>
        <w:t xml:space="preserve"> همۀ </w:t>
      </w:r>
      <w:r w:rsidR="00506136" w:rsidRPr="00AB3781">
        <w:rPr>
          <w:rFonts w:hint="cs"/>
          <w:rtl/>
          <w:lang w:bidi="fa-IR"/>
        </w:rPr>
        <w:t>گروه‌های اهل سنت را می‌طلبد؛</w:t>
      </w:r>
      <w:r w:rsidR="00AB6BE2" w:rsidRPr="00AB3781">
        <w:rPr>
          <w:rFonts w:hint="cs"/>
          <w:rtl/>
          <w:lang w:bidi="fa-IR"/>
        </w:rPr>
        <w:t xml:space="preserve"> می‌بینیم که مقابله با این خطر مهم در آن سطح مطل</w:t>
      </w:r>
      <w:r w:rsidRPr="00AB3781">
        <w:rPr>
          <w:rFonts w:hint="cs"/>
          <w:rtl/>
          <w:lang w:bidi="fa-IR"/>
        </w:rPr>
        <w:t>وب نیست. علت این امر دو چیز است</w:t>
      </w:r>
      <w:r w:rsidR="00AB6BE2" w:rsidRPr="00AB3781">
        <w:rPr>
          <w:rFonts w:hint="cs"/>
          <w:rtl/>
          <w:lang w:bidi="fa-IR"/>
        </w:rPr>
        <w:t xml:space="preserve">: </w:t>
      </w:r>
    </w:p>
    <w:p w:rsidR="00AB6BE2" w:rsidRPr="00AB3781" w:rsidRDefault="00D80325" w:rsidP="00AC415E">
      <w:pPr>
        <w:pStyle w:val="StyleComplexBLotus12ptJustifiedFirstline05cmCharCharCharCharCharCharCharCharCharCharCharChar"/>
        <w:numPr>
          <w:ilvl w:val="0"/>
          <w:numId w:val="1"/>
        </w:numPr>
        <w:tabs>
          <w:tab w:val="clear" w:pos="644"/>
        </w:tabs>
        <w:spacing w:line="240" w:lineRule="auto"/>
        <w:rPr>
          <w:rFonts w:cs="B Lotus" w:hint="cs"/>
          <w:sz w:val="28"/>
          <w:szCs w:val="28"/>
          <w:rtl/>
          <w:lang w:bidi="fa-IR"/>
        </w:rPr>
      </w:pPr>
      <w:r w:rsidRPr="00AC415E">
        <w:rPr>
          <w:rStyle w:val="Char4"/>
          <w:rFonts w:hint="cs"/>
          <w:rtl/>
        </w:rPr>
        <w:t xml:space="preserve">عدم آگاهی </w:t>
      </w:r>
      <w:r w:rsidR="0059523B" w:rsidRPr="00AC415E">
        <w:rPr>
          <w:rStyle w:val="Char4"/>
          <w:rFonts w:hint="cs"/>
          <w:rtl/>
        </w:rPr>
        <w:t>– و یا نقص علمی –</w:t>
      </w:r>
      <w:r w:rsidR="001D7C97" w:rsidRPr="00AC415E">
        <w:rPr>
          <w:rStyle w:val="Char4"/>
          <w:rFonts w:hint="cs"/>
          <w:rtl/>
        </w:rPr>
        <w:t xml:space="preserve"> از معتقدات</w:t>
      </w:r>
      <w:r w:rsidR="0059523B" w:rsidRPr="00AC415E">
        <w:rPr>
          <w:rStyle w:val="Char4"/>
          <w:rFonts w:hint="cs"/>
          <w:rtl/>
        </w:rPr>
        <w:t xml:space="preserve"> شیعه</w:t>
      </w:r>
      <w:r w:rsidR="00AC415E" w:rsidRPr="00AC415E">
        <w:rPr>
          <w:rStyle w:val="Char4"/>
          <w:rFonts w:hint="cs"/>
          <w:rtl/>
        </w:rPr>
        <w:t>.</w:t>
      </w:r>
      <w:r w:rsidR="0059523B" w:rsidRPr="00AB3781">
        <w:rPr>
          <w:rFonts w:cs="B Lotus" w:hint="cs"/>
          <w:sz w:val="28"/>
          <w:szCs w:val="28"/>
          <w:rtl/>
          <w:lang w:bidi="fa-IR"/>
        </w:rPr>
        <w:t xml:space="preserve"> </w:t>
      </w:r>
    </w:p>
    <w:p w:rsidR="0059523B" w:rsidRPr="00AB3781" w:rsidRDefault="00151362" w:rsidP="00523A5B">
      <w:pPr>
        <w:pStyle w:val="a3"/>
        <w:numPr>
          <w:ilvl w:val="0"/>
          <w:numId w:val="1"/>
        </w:numPr>
        <w:rPr>
          <w:rFonts w:hint="cs"/>
          <w:rtl/>
          <w:lang w:bidi="fa-IR"/>
        </w:rPr>
      </w:pPr>
      <w:r w:rsidRPr="00AB3781">
        <w:rPr>
          <w:rFonts w:hint="cs"/>
          <w:rtl/>
          <w:lang w:bidi="fa-IR"/>
        </w:rPr>
        <w:t>زیرکی و خدع</w:t>
      </w:r>
      <w:r w:rsidR="00967BB9" w:rsidRPr="00AB3781">
        <w:rPr>
          <w:rFonts w:hint="cs"/>
          <w:rtl/>
          <w:lang w:bidi="fa-IR"/>
        </w:rPr>
        <w:t>ه</w:t>
      </w:r>
      <w:r w:rsidRPr="00AB3781">
        <w:rPr>
          <w:rFonts w:hint="cs"/>
          <w:rtl/>
          <w:lang w:bidi="fa-IR"/>
        </w:rPr>
        <w:t>‌ای که علمای شیعه بر</w:t>
      </w:r>
      <w:r w:rsidR="001D7C97" w:rsidRPr="00AB3781">
        <w:rPr>
          <w:rFonts w:hint="cs"/>
          <w:rtl/>
          <w:lang w:bidi="fa-IR"/>
        </w:rPr>
        <w:t xml:space="preserve"> </w:t>
      </w:r>
      <w:r w:rsidRPr="00AB3781">
        <w:rPr>
          <w:rFonts w:hint="cs"/>
          <w:rtl/>
          <w:lang w:bidi="fa-IR"/>
        </w:rPr>
        <w:t>اساس</w:t>
      </w:r>
      <w:r w:rsidR="00523A5B">
        <w:rPr>
          <w:rFonts w:hint="cs"/>
          <w:rtl/>
          <w:lang w:bidi="fa-IR"/>
        </w:rPr>
        <w:t xml:space="preserve"> عقیدۀ </w:t>
      </w:r>
      <w:r w:rsidR="00967BB9" w:rsidRPr="00AB3781">
        <w:rPr>
          <w:rFonts w:hint="cs"/>
          <w:rtl/>
          <w:lang w:bidi="fa-IR"/>
        </w:rPr>
        <w:t>تقیه و کتمان‌سازی بدان متصف هستند. چه این مکاران و حقه‌بازان حقیقت مذهب و دیدگان سنت</w:t>
      </w:r>
      <w:r w:rsidR="001D7C97" w:rsidRPr="00AB3781">
        <w:rPr>
          <w:rFonts w:hint="eastAsia"/>
          <w:rtl/>
          <w:lang w:bidi="fa-IR"/>
        </w:rPr>
        <w:t>‌</w:t>
      </w:r>
      <w:r w:rsidR="00967BB9" w:rsidRPr="00AB3781">
        <w:rPr>
          <w:rFonts w:hint="cs"/>
          <w:rtl/>
          <w:lang w:bidi="fa-IR"/>
        </w:rPr>
        <w:t xml:space="preserve">ستیز خود را در مقابل اهل سنت آشکار نکرده، و به محبت و دوست داشتن اهل سنت تظاهر کرده، از طعنه‌ها و اعتراضاتی که نسبت به مذهب اهل تسنن وجود دارد، تبری می‌جویند. </w:t>
      </w:r>
    </w:p>
    <w:p w:rsidR="00DC3958" w:rsidRPr="00AB3781" w:rsidRDefault="0021012E" w:rsidP="00523A5B">
      <w:pPr>
        <w:pStyle w:val="a3"/>
        <w:rPr>
          <w:rFonts w:hint="cs"/>
          <w:rtl/>
          <w:lang w:bidi="fa-IR"/>
        </w:rPr>
      </w:pPr>
      <w:r w:rsidRPr="00AB3781">
        <w:rPr>
          <w:rFonts w:hint="cs"/>
          <w:rtl/>
          <w:lang w:bidi="fa-IR"/>
        </w:rPr>
        <w:t>در نتیجه اشخاص سلیم</w:t>
      </w:r>
      <w:r w:rsidR="0037637C" w:rsidRPr="00AB3781">
        <w:rPr>
          <w:rFonts w:hint="eastAsia"/>
          <w:rtl/>
          <w:lang w:bidi="fa-IR"/>
        </w:rPr>
        <w:t>‌</w:t>
      </w:r>
      <w:r w:rsidRPr="00AB3781">
        <w:rPr>
          <w:rFonts w:hint="cs"/>
          <w:rtl/>
          <w:lang w:bidi="fa-IR"/>
        </w:rPr>
        <w:t>القلب اهل سنت فریب ظاهر</w:t>
      </w:r>
      <w:r w:rsidR="00C32DE3" w:rsidRPr="00AB3781">
        <w:rPr>
          <w:rFonts w:hint="cs"/>
          <w:rtl/>
          <w:lang w:bidi="fa-IR"/>
        </w:rPr>
        <w:t xml:space="preserve"> آن‌ها </w:t>
      </w:r>
      <w:r w:rsidRPr="00AB3781">
        <w:rPr>
          <w:rFonts w:hint="cs"/>
          <w:rtl/>
          <w:lang w:bidi="fa-IR"/>
        </w:rPr>
        <w:t>را خورده، نمی</w:t>
      </w:r>
      <w:r w:rsidRPr="00AB3781">
        <w:rPr>
          <w:rFonts w:hint="eastAsia"/>
          <w:rtl/>
          <w:lang w:bidi="fa-IR"/>
        </w:rPr>
        <w:t>‌</w:t>
      </w:r>
      <w:r w:rsidRPr="00AB3781">
        <w:rPr>
          <w:rFonts w:hint="cs"/>
          <w:rtl/>
          <w:lang w:bidi="fa-IR"/>
        </w:rPr>
        <w:t xml:space="preserve">دانند </w:t>
      </w:r>
      <w:r w:rsidR="00891289" w:rsidRPr="00AB3781">
        <w:rPr>
          <w:rFonts w:hint="cs"/>
          <w:rtl/>
          <w:lang w:bidi="fa-IR"/>
        </w:rPr>
        <w:t>که شیعیان چیزی را بر زبان می‌رانند که اصلاً</w:t>
      </w:r>
      <w:r w:rsidR="005F4196" w:rsidRPr="00AB3781">
        <w:rPr>
          <w:rFonts w:hint="cs"/>
          <w:rtl/>
          <w:lang w:bidi="fa-IR"/>
        </w:rPr>
        <w:t xml:space="preserve"> در قلبشان وجود ندارد. </w:t>
      </w:r>
    </w:p>
    <w:p w:rsidR="005F4196" w:rsidRPr="00AB3781" w:rsidRDefault="005F4196" w:rsidP="00523A5B">
      <w:pPr>
        <w:pStyle w:val="a3"/>
        <w:rPr>
          <w:rFonts w:hint="cs"/>
          <w:rtl/>
          <w:lang w:bidi="fa-IR"/>
        </w:rPr>
      </w:pPr>
      <w:r w:rsidRPr="00AB3781">
        <w:rPr>
          <w:rFonts w:hint="cs"/>
          <w:rtl/>
          <w:lang w:bidi="fa-IR"/>
        </w:rPr>
        <w:t xml:space="preserve">آنها جاهلان و غافلان مسلمان و کسانی که به متفکر نامگذاری می‌شوند را فریب می‌دهند؛ به این گمان که تقیه در کتاب الله تعالی وارد شده و نمی‌دانند </w:t>
      </w:r>
      <w:r w:rsidR="007D0F95" w:rsidRPr="00AB3781">
        <w:rPr>
          <w:rFonts w:hint="cs"/>
          <w:rtl/>
          <w:lang w:bidi="fa-IR"/>
        </w:rPr>
        <w:t>که تقیه‌ای که در قرآن وارد شده،</w:t>
      </w:r>
      <w:r w:rsidR="009911D7" w:rsidRPr="00AB3781">
        <w:rPr>
          <w:rFonts w:hint="cs"/>
          <w:rtl/>
          <w:lang w:bidi="fa-IR"/>
        </w:rPr>
        <w:t xml:space="preserve"> رخصتی در حالاتی است که مسلمان در</w:t>
      </w:r>
      <w:r w:rsidR="00C32DE3" w:rsidRPr="00AB3781">
        <w:rPr>
          <w:rFonts w:hint="cs"/>
          <w:rtl/>
          <w:lang w:bidi="fa-IR"/>
        </w:rPr>
        <w:t xml:space="preserve"> آن‌ها </w:t>
      </w:r>
      <w:r w:rsidR="009911D7" w:rsidRPr="00AB3781">
        <w:rPr>
          <w:rFonts w:hint="cs"/>
          <w:rtl/>
          <w:lang w:bidi="fa-IR"/>
        </w:rPr>
        <w:t>در معرض آسیب و خطر کفر قرار می</w:t>
      </w:r>
      <w:r w:rsidR="009911D7" w:rsidRPr="00AB3781">
        <w:rPr>
          <w:rFonts w:hint="eastAsia"/>
          <w:rtl/>
          <w:lang w:bidi="fa-IR"/>
        </w:rPr>
        <w:t>‌</w:t>
      </w:r>
      <w:r w:rsidR="009911D7" w:rsidRPr="00AB3781">
        <w:rPr>
          <w:rFonts w:hint="cs"/>
          <w:rtl/>
          <w:lang w:bidi="fa-IR"/>
        </w:rPr>
        <w:t xml:space="preserve">گیرد. </w:t>
      </w:r>
      <w:r w:rsidR="002766BC" w:rsidRPr="00AB3781">
        <w:rPr>
          <w:rFonts w:hint="cs"/>
          <w:rtl/>
          <w:lang w:bidi="fa-IR"/>
        </w:rPr>
        <w:t>و اما</w:t>
      </w:r>
      <w:r w:rsidR="00523A5B">
        <w:rPr>
          <w:rFonts w:hint="cs"/>
          <w:rtl/>
          <w:lang w:bidi="fa-IR"/>
        </w:rPr>
        <w:t xml:space="preserve"> تقیۀ </w:t>
      </w:r>
      <w:r w:rsidR="002766BC" w:rsidRPr="00AB3781">
        <w:rPr>
          <w:rFonts w:hint="cs"/>
          <w:rtl/>
          <w:lang w:bidi="fa-IR"/>
        </w:rPr>
        <w:t>شیعه، ذاتاً نفاق،</w:t>
      </w:r>
      <w:r w:rsidR="006375E0" w:rsidRPr="00AB3781">
        <w:rPr>
          <w:rFonts w:hint="cs"/>
          <w:rtl/>
          <w:lang w:bidi="fa-IR"/>
        </w:rPr>
        <w:t xml:space="preserve"> و ظاهر کردن خلاف آن چیزی است که نسبت به اهل سنت در دل پنهان می‌کن</w:t>
      </w:r>
      <w:r w:rsidR="007E5B29" w:rsidRPr="00AB3781">
        <w:rPr>
          <w:rFonts w:hint="cs"/>
          <w:rtl/>
          <w:lang w:bidi="fa-IR"/>
        </w:rPr>
        <w:t>ن</w:t>
      </w:r>
      <w:r w:rsidR="006375E0" w:rsidRPr="00AB3781">
        <w:rPr>
          <w:rFonts w:hint="cs"/>
          <w:rtl/>
          <w:lang w:bidi="fa-IR"/>
        </w:rPr>
        <w:t xml:space="preserve">د. </w:t>
      </w:r>
    </w:p>
    <w:p w:rsidR="006375E0" w:rsidRPr="00AB3781" w:rsidRDefault="007E5B29" w:rsidP="00523A5B">
      <w:pPr>
        <w:pStyle w:val="a3"/>
        <w:rPr>
          <w:rFonts w:hint="cs"/>
          <w:rtl/>
          <w:lang w:bidi="fa-IR"/>
        </w:rPr>
      </w:pPr>
      <w:r w:rsidRPr="00AB3781">
        <w:rPr>
          <w:rFonts w:hint="cs"/>
          <w:b/>
          <w:bCs/>
          <w:rtl/>
          <w:lang w:bidi="fa-IR"/>
        </w:rPr>
        <w:t>خمینی در کتابش «رسائل» (جمع 2، ص 201، طبع قم،</w:t>
      </w:r>
      <w:r w:rsidR="0037637C" w:rsidRPr="00AB3781">
        <w:rPr>
          <w:rFonts w:hint="cs"/>
          <w:b/>
          <w:bCs/>
          <w:rtl/>
          <w:lang w:bidi="fa-IR"/>
        </w:rPr>
        <w:t xml:space="preserve"> ایران 1385</w:t>
      </w:r>
      <w:r w:rsidR="00E57659" w:rsidRPr="00AB3781">
        <w:rPr>
          <w:rFonts w:hint="cs"/>
          <w:b/>
          <w:bCs/>
          <w:rtl/>
          <w:lang w:bidi="fa-IR"/>
        </w:rPr>
        <w:t>ه</w:t>
      </w:r>
      <w:r w:rsidR="001D7C97" w:rsidRPr="00AB3781">
        <w:rPr>
          <w:rFonts w:hint="cs"/>
          <w:b/>
          <w:bCs/>
          <w:rtl/>
          <w:lang w:bidi="fa-IR"/>
        </w:rPr>
        <w:t>ـ</w:t>
      </w:r>
      <w:r w:rsidR="00E57659" w:rsidRPr="00AB3781">
        <w:rPr>
          <w:rFonts w:hint="cs"/>
          <w:b/>
          <w:bCs/>
          <w:rtl/>
          <w:lang w:bidi="fa-IR"/>
        </w:rPr>
        <w:t>‍</w:t>
      </w:r>
      <w:r w:rsidR="001D7C97" w:rsidRPr="00AB3781">
        <w:rPr>
          <w:rFonts w:hint="cs"/>
          <w:b/>
          <w:bCs/>
          <w:rtl/>
          <w:lang w:bidi="fa-IR"/>
        </w:rPr>
        <w:t>)</w:t>
      </w:r>
      <w:r w:rsidR="00671E1F" w:rsidRPr="00AB3781">
        <w:rPr>
          <w:rFonts w:hint="cs"/>
          <w:b/>
          <w:bCs/>
          <w:rtl/>
          <w:lang w:bidi="fa-IR"/>
        </w:rPr>
        <w:t xml:space="preserve"> می‌گوید</w:t>
      </w:r>
      <w:r w:rsidR="00411FD6" w:rsidRPr="00AB3781">
        <w:rPr>
          <w:rFonts w:hint="cs"/>
          <w:rtl/>
          <w:lang w:bidi="fa-IR"/>
        </w:rPr>
        <w:t xml:space="preserve">: </w:t>
      </w:r>
      <w:r w:rsidR="00C07271" w:rsidRPr="00AB3781">
        <w:rPr>
          <w:rFonts w:hint="cs"/>
          <w:rtl/>
          <w:lang w:bidi="fa-IR"/>
        </w:rPr>
        <w:t>«از همین</w:t>
      </w:r>
      <w:r w:rsidR="00C07271" w:rsidRPr="00AB3781">
        <w:rPr>
          <w:rFonts w:hint="eastAsia"/>
          <w:rtl/>
          <w:lang w:bidi="fa-IR"/>
        </w:rPr>
        <w:t>‌</w:t>
      </w:r>
      <w:r w:rsidR="003B3BD4" w:rsidRPr="00AB3781">
        <w:rPr>
          <w:rFonts w:hint="cs"/>
          <w:rtl/>
          <w:lang w:bidi="fa-IR"/>
        </w:rPr>
        <w:t>روی، جایز بودن این تقیه و بلکه واجب بودن آن بر ترس بر نفس یا غیر آن،</w:t>
      </w:r>
      <w:r w:rsidR="00FE5254" w:rsidRPr="00AB3781">
        <w:rPr>
          <w:rFonts w:hint="cs"/>
          <w:rtl/>
          <w:lang w:bidi="fa-IR"/>
        </w:rPr>
        <w:t xml:space="preserve"> متوقف نمی‌شود، بلکه چنین بر می‌آید که مصالح نوعی به علتی </w:t>
      </w:r>
      <w:r w:rsidR="00270EDE" w:rsidRPr="00AB3781">
        <w:rPr>
          <w:rFonts w:hint="cs"/>
          <w:rtl/>
          <w:lang w:bidi="fa-IR"/>
        </w:rPr>
        <w:t xml:space="preserve">برای وجوب تقیه </w:t>
      </w:r>
      <w:r w:rsidR="00EA162F" w:rsidRPr="00AB3781">
        <w:rPr>
          <w:rFonts w:hint="cs"/>
          <w:rtl/>
          <w:lang w:bidi="fa-IR"/>
        </w:rPr>
        <w:t>در برابر مخالفان تبدیل گردی</w:t>
      </w:r>
      <w:r w:rsidR="00E45495" w:rsidRPr="00AB3781">
        <w:rPr>
          <w:rFonts w:hint="cs"/>
          <w:rtl/>
          <w:lang w:bidi="fa-IR"/>
        </w:rPr>
        <w:t>ده‌ا</w:t>
      </w:r>
      <w:r w:rsidR="00EA162F" w:rsidRPr="00AB3781">
        <w:rPr>
          <w:rFonts w:hint="cs"/>
          <w:rtl/>
          <w:lang w:bidi="fa-IR"/>
        </w:rPr>
        <w:t xml:space="preserve">ست. </w:t>
      </w:r>
      <w:r w:rsidR="006D6316" w:rsidRPr="00AB3781">
        <w:rPr>
          <w:rFonts w:hint="cs"/>
          <w:rtl/>
          <w:lang w:bidi="fa-IR"/>
        </w:rPr>
        <w:t xml:space="preserve">بنابراین </w:t>
      </w:r>
      <w:r w:rsidR="00E03974" w:rsidRPr="00AB3781">
        <w:rPr>
          <w:rFonts w:hint="cs"/>
          <w:rtl/>
          <w:lang w:bidi="fa-IR"/>
        </w:rPr>
        <w:t xml:space="preserve">تقیه و کتمان‌سازی </w:t>
      </w:r>
      <w:r w:rsidR="00385B47" w:rsidRPr="00AB3781">
        <w:rPr>
          <w:rFonts w:hint="cs"/>
          <w:rtl/>
          <w:lang w:bidi="fa-IR"/>
        </w:rPr>
        <w:t xml:space="preserve">سرّ </w:t>
      </w:r>
      <w:r w:rsidR="00385B47" w:rsidRPr="00AB3781">
        <w:rPr>
          <w:rFonts w:ascii="Times New Roman" w:hAnsi="Times New Roman" w:cs="Times New Roman" w:hint="cs"/>
          <w:rtl/>
          <w:lang w:bidi="fa-IR"/>
        </w:rPr>
        <w:t>–</w:t>
      </w:r>
      <w:r w:rsidR="00385B47" w:rsidRPr="00AB3781">
        <w:rPr>
          <w:rFonts w:hint="cs"/>
          <w:rtl/>
          <w:lang w:bidi="fa-IR"/>
        </w:rPr>
        <w:t xml:space="preserve"> گرچه امنیت هم فراهم باشد و بیم آن </w:t>
      </w:r>
      <w:r w:rsidR="002E08E5" w:rsidRPr="00AB3781">
        <w:rPr>
          <w:rFonts w:hint="cs"/>
          <w:rtl/>
          <w:lang w:bidi="fa-IR"/>
        </w:rPr>
        <w:t xml:space="preserve">نداشته باشد که آسیبی ببینید </w:t>
      </w:r>
      <w:r w:rsidR="002E08E5" w:rsidRPr="00AB3781">
        <w:rPr>
          <w:rFonts w:ascii="Times New Roman" w:hAnsi="Times New Roman" w:cs="Times New Roman" w:hint="cs"/>
          <w:rtl/>
          <w:lang w:bidi="fa-IR"/>
        </w:rPr>
        <w:t>–</w:t>
      </w:r>
      <w:r w:rsidR="002E08E5" w:rsidRPr="00AB3781">
        <w:rPr>
          <w:rFonts w:hint="cs"/>
          <w:rtl/>
          <w:lang w:bidi="fa-IR"/>
        </w:rPr>
        <w:t xml:space="preserve"> واجب است.»</w:t>
      </w:r>
      <w:r w:rsidR="006E6068" w:rsidRPr="00AB3781">
        <w:rPr>
          <w:rFonts w:hint="cs"/>
          <w:rtl/>
          <w:lang w:bidi="fa-IR"/>
        </w:rPr>
        <w:t xml:space="preserve"> </w:t>
      </w:r>
    </w:p>
    <w:p w:rsidR="006E6068" w:rsidRPr="00AB3781" w:rsidRDefault="001D7C97" w:rsidP="00523A5B">
      <w:pPr>
        <w:pStyle w:val="a3"/>
        <w:rPr>
          <w:rFonts w:hint="cs"/>
          <w:rtl/>
          <w:lang w:bidi="fa-IR"/>
        </w:rPr>
      </w:pPr>
      <w:r w:rsidRPr="00AB3781">
        <w:rPr>
          <w:rFonts w:hint="cs"/>
          <w:b/>
          <w:bCs/>
          <w:rtl/>
          <w:lang w:bidi="fa-IR"/>
        </w:rPr>
        <w:lastRenderedPageBreak/>
        <w:t>برادر مسلمانم!</w:t>
      </w:r>
      <w:r w:rsidR="006E6068" w:rsidRPr="00AB3781">
        <w:rPr>
          <w:rFonts w:hint="cs"/>
          <w:b/>
          <w:bCs/>
          <w:rtl/>
          <w:lang w:bidi="fa-IR"/>
        </w:rPr>
        <w:t xml:space="preserve"> </w:t>
      </w:r>
      <w:r w:rsidR="00A272B3" w:rsidRPr="00AB3781">
        <w:rPr>
          <w:rFonts w:hint="cs"/>
          <w:rtl/>
          <w:lang w:bidi="fa-IR"/>
        </w:rPr>
        <w:t>اهل سنت در اعتقاد</w:t>
      </w:r>
      <w:r w:rsidR="00A003DE">
        <w:rPr>
          <w:rFonts w:hint="cs"/>
          <w:rtl/>
          <w:lang w:bidi="fa-IR"/>
        </w:rPr>
        <w:t xml:space="preserve"> شیعۀ </w:t>
      </w:r>
      <w:r w:rsidR="00A272B3" w:rsidRPr="00AB3781">
        <w:rPr>
          <w:rFonts w:hint="cs"/>
          <w:rtl/>
          <w:lang w:bidi="fa-IR"/>
        </w:rPr>
        <w:t>دواز</w:t>
      </w:r>
      <w:r w:rsidR="00E45495" w:rsidRPr="00AB3781">
        <w:rPr>
          <w:rFonts w:hint="cs"/>
          <w:rtl/>
          <w:lang w:bidi="fa-IR"/>
        </w:rPr>
        <w:t>ده‌ا</w:t>
      </w:r>
      <w:r w:rsidR="00A272B3" w:rsidRPr="00AB3781">
        <w:rPr>
          <w:rFonts w:hint="cs"/>
          <w:rtl/>
          <w:lang w:bidi="fa-IR"/>
        </w:rPr>
        <w:t>مام</w:t>
      </w:r>
      <w:r w:rsidRPr="00AB3781">
        <w:rPr>
          <w:rFonts w:hint="cs"/>
          <w:rtl/>
          <w:lang w:bidi="fa-IR"/>
        </w:rPr>
        <w:t>ی</w:t>
      </w:r>
      <w:r w:rsidR="00A272B3" w:rsidRPr="00AB3781">
        <w:rPr>
          <w:rFonts w:hint="cs"/>
          <w:rtl/>
          <w:lang w:bidi="fa-IR"/>
        </w:rPr>
        <w:t>، کافر محسوب می</w:t>
      </w:r>
      <w:r w:rsidR="007C782E" w:rsidRPr="00AB3781">
        <w:rPr>
          <w:rFonts w:hint="cs"/>
          <w:rtl/>
          <w:lang w:bidi="fa-IR"/>
        </w:rPr>
        <w:t>‌باشند. به</w:t>
      </w:r>
      <w:r w:rsidR="00523A5B">
        <w:rPr>
          <w:rFonts w:hint="cs"/>
          <w:rtl/>
          <w:lang w:bidi="fa-IR"/>
        </w:rPr>
        <w:t xml:space="preserve"> عقیدۀ </w:t>
      </w:r>
      <w:r w:rsidR="007C782E" w:rsidRPr="00AB3781">
        <w:rPr>
          <w:rFonts w:hint="cs"/>
          <w:rtl/>
          <w:lang w:bidi="fa-IR"/>
        </w:rPr>
        <w:t>آنان، سنی یک ناصبی است و در این راستا فرقی میان شافعی و حنبلی و مالکی و حنفی و کسانی که ملقب به وهابی هستند،</w:t>
      </w:r>
      <w:r w:rsidR="009C1745" w:rsidRPr="00AB3781">
        <w:rPr>
          <w:rFonts w:hint="cs"/>
          <w:rtl/>
          <w:lang w:bidi="fa-IR"/>
        </w:rPr>
        <w:t xml:space="preserve"> وجود ندارد. </w:t>
      </w:r>
    </w:p>
    <w:p w:rsidR="00DC3958" w:rsidRPr="00AB3781" w:rsidRDefault="009C1745" w:rsidP="00523A5B">
      <w:pPr>
        <w:pStyle w:val="a3"/>
        <w:rPr>
          <w:rFonts w:hint="cs"/>
          <w:rtl/>
          <w:lang w:bidi="fa-IR"/>
        </w:rPr>
      </w:pPr>
      <w:r w:rsidRPr="00AB3781">
        <w:rPr>
          <w:rFonts w:hint="cs"/>
          <w:rtl/>
          <w:lang w:bidi="fa-IR"/>
        </w:rPr>
        <w:t xml:space="preserve">نظر به زیرکی و حیله‌گری و </w:t>
      </w:r>
      <w:r w:rsidR="001D7C97" w:rsidRPr="00AB3781">
        <w:rPr>
          <w:rFonts w:hint="cs"/>
          <w:rtl/>
          <w:lang w:bidi="fa-IR"/>
        </w:rPr>
        <w:t>خب</w:t>
      </w:r>
      <w:r w:rsidRPr="00AB3781">
        <w:rPr>
          <w:rFonts w:hint="cs"/>
          <w:rtl/>
          <w:lang w:bidi="fa-IR"/>
        </w:rPr>
        <w:t>یثی</w:t>
      </w:r>
      <w:r w:rsidR="00F32AD7" w:rsidRPr="00AB3781">
        <w:rPr>
          <w:rFonts w:hint="cs"/>
          <w:rtl/>
          <w:lang w:bidi="fa-IR"/>
        </w:rPr>
        <w:t xml:space="preserve"> آن‌ها،</w:t>
      </w:r>
      <w:r w:rsidR="00BB0E7D" w:rsidRPr="00AB3781">
        <w:rPr>
          <w:rFonts w:hint="cs"/>
          <w:rtl/>
          <w:lang w:bidi="fa-IR"/>
        </w:rPr>
        <w:t xml:space="preserve"> روش «تفرقه </w:t>
      </w:r>
      <w:r w:rsidR="004B5A91" w:rsidRPr="00AB3781">
        <w:rPr>
          <w:rFonts w:hint="cs"/>
          <w:rtl/>
          <w:lang w:bidi="fa-IR"/>
        </w:rPr>
        <w:t>بیانداز و حکومت کن»</w:t>
      </w:r>
      <w:r w:rsidR="003056BA" w:rsidRPr="00AB3781">
        <w:rPr>
          <w:rFonts w:hint="cs"/>
          <w:rtl/>
          <w:lang w:bidi="fa-IR"/>
        </w:rPr>
        <w:t xml:space="preserve"> را در پیش گرفته، و یکی پس از دیگری</w:t>
      </w:r>
      <w:r w:rsidR="00C32DE3" w:rsidRPr="00AB3781">
        <w:rPr>
          <w:rFonts w:hint="cs"/>
          <w:rtl/>
          <w:lang w:bidi="fa-IR"/>
        </w:rPr>
        <w:t xml:space="preserve"> آن‌ها </w:t>
      </w:r>
      <w:r w:rsidR="003056BA" w:rsidRPr="00AB3781">
        <w:rPr>
          <w:rFonts w:hint="cs"/>
          <w:rtl/>
          <w:lang w:bidi="fa-IR"/>
        </w:rPr>
        <w:t>را تنها گیر می</w:t>
      </w:r>
      <w:r w:rsidR="003056BA" w:rsidRPr="00AB3781">
        <w:rPr>
          <w:rFonts w:hint="eastAsia"/>
          <w:rtl/>
          <w:lang w:bidi="fa-IR"/>
        </w:rPr>
        <w:t>‌</w:t>
      </w:r>
      <w:r w:rsidR="003056BA" w:rsidRPr="00AB3781">
        <w:rPr>
          <w:rFonts w:hint="cs"/>
          <w:rtl/>
          <w:lang w:bidi="fa-IR"/>
        </w:rPr>
        <w:t xml:space="preserve">آورند. </w:t>
      </w:r>
      <w:r w:rsidR="00923317" w:rsidRPr="00AB3781">
        <w:rPr>
          <w:rFonts w:hint="cs"/>
          <w:rtl/>
          <w:lang w:bidi="fa-IR"/>
        </w:rPr>
        <w:t xml:space="preserve">در نظر شیعه خطرناک‌ترین دشمن </w:t>
      </w:r>
      <w:r w:rsidR="001B0579" w:rsidRPr="00AB3781">
        <w:rPr>
          <w:rFonts w:hint="cs"/>
          <w:rtl/>
          <w:lang w:bidi="fa-IR"/>
        </w:rPr>
        <w:t>آنان کسی است که از مذهب و</w:t>
      </w:r>
      <w:r w:rsidR="00523A5B">
        <w:rPr>
          <w:rFonts w:hint="cs"/>
          <w:rtl/>
          <w:lang w:bidi="fa-IR"/>
        </w:rPr>
        <w:t xml:space="preserve"> تقیۀ </w:t>
      </w:r>
      <w:r w:rsidR="00C32DE3" w:rsidRPr="00AB3781">
        <w:rPr>
          <w:rFonts w:hint="cs"/>
          <w:rtl/>
          <w:lang w:bidi="fa-IR"/>
        </w:rPr>
        <w:t xml:space="preserve">آن‌ها </w:t>
      </w:r>
      <w:r w:rsidR="00BF28D9" w:rsidRPr="00AB3781">
        <w:rPr>
          <w:rFonts w:hint="cs"/>
          <w:rtl/>
          <w:lang w:bidi="fa-IR"/>
        </w:rPr>
        <w:t xml:space="preserve">آگاه باشد، و آرام‌ترین و سر به </w:t>
      </w:r>
      <w:r w:rsidR="001D7C97" w:rsidRPr="00AB3781">
        <w:rPr>
          <w:rFonts w:hint="cs"/>
          <w:rtl/>
          <w:lang w:bidi="fa-IR"/>
        </w:rPr>
        <w:t>زیر</w:t>
      </w:r>
      <w:r w:rsidR="00BF28D9" w:rsidRPr="00AB3781">
        <w:rPr>
          <w:rFonts w:hint="cs"/>
          <w:rtl/>
          <w:lang w:bidi="fa-IR"/>
        </w:rPr>
        <w:t xml:space="preserve">ترین </w:t>
      </w:r>
      <w:r w:rsidR="000735DF" w:rsidRPr="00AB3781">
        <w:rPr>
          <w:rFonts w:hint="cs"/>
          <w:rtl/>
          <w:lang w:bidi="fa-IR"/>
        </w:rPr>
        <w:t xml:space="preserve">دشمن کسی است که از </w:t>
      </w:r>
      <w:r w:rsidR="00820007" w:rsidRPr="00AB3781">
        <w:rPr>
          <w:rFonts w:hint="cs"/>
          <w:rtl/>
          <w:lang w:bidi="fa-IR"/>
        </w:rPr>
        <w:t>اعتقادات</w:t>
      </w:r>
      <w:r w:rsidR="00C32DE3" w:rsidRPr="00AB3781">
        <w:rPr>
          <w:rFonts w:hint="cs"/>
          <w:rtl/>
          <w:lang w:bidi="fa-IR"/>
        </w:rPr>
        <w:t xml:space="preserve"> آن‌ها </w:t>
      </w:r>
      <w:r w:rsidR="000735DF" w:rsidRPr="00AB3781">
        <w:rPr>
          <w:rFonts w:hint="cs"/>
          <w:rtl/>
          <w:lang w:bidi="fa-IR"/>
        </w:rPr>
        <w:t>آگاه نباشد یا فریب</w:t>
      </w:r>
      <w:r w:rsidR="00523A5B">
        <w:rPr>
          <w:rFonts w:hint="cs"/>
          <w:rtl/>
          <w:lang w:bidi="fa-IR"/>
        </w:rPr>
        <w:t xml:space="preserve"> خوردۀ </w:t>
      </w:r>
      <w:r w:rsidR="000735DF" w:rsidRPr="00AB3781">
        <w:rPr>
          <w:rFonts w:hint="cs"/>
          <w:rtl/>
          <w:lang w:bidi="fa-IR"/>
        </w:rPr>
        <w:t xml:space="preserve">کتاب‌های </w:t>
      </w:r>
      <w:r w:rsidR="001D7C97" w:rsidRPr="00AB3781">
        <w:rPr>
          <w:rFonts w:hint="cs"/>
          <w:rtl/>
          <w:lang w:bidi="fa-IR"/>
        </w:rPr>
        <w:t>تبلیغاتی</w:t>
      </w:r>
      <w:r w:rsidR="00C32DE3" w:rsidRPr="00AB3781">
        <w:rPr>
          <w:rFonts w:hint="cs"/>
          <w:rtl/>
          <w:lang w:bidi="fa-IR"/>
        </w:rPr>
        <w:t xml:space="preserve"> آن‌ها </w:t>
      </w:r>
      <w:r w:rsidR="000735DF" w:rsidRPr="00AB3781">
        <w:rPr>
          <w:rFonts w:hint="cs"/>
          <w:rtl/>
          <w:lang w:bidi="fa-IR"/>
        </w:rPr>
        <w:t>باشد!</w:t>
      </w:r>
      <w:r w:rsidR="006617C3" w:rsidRPr="00AB3781">
        <w:rPr>
          <w:rFonts w:hint="cs"/>
          <w:rtl/>
          <w:lang w:bidi="fa-IR"/>
        </w:rPr>
        <w:t xml:space="preserve"> </w:t>
      </w:r>
    </w:p>
    <w:p w:rsidR="00DC3958" w:rsidRPr="00AB3781" w:rsidRDefault="00E228CD" w:rsidP="00523A5B">
      <w:pPr>
        <w:pStyle w:val="a3"/>
        <w:rPr>
          <w:rFonts w:hint="cs"/>
          <w:rtl/>
          <w:lang w:bidi="fa-IR"/>
        </w:rPr>
      </w:pPr>
      <w:r w:rsidRPr="00AB3781">
        <w:rPr>
          <w:rFonts w:hint="cs"/>
          <w:rtl/>
          <w:lang w:bidi="fa-IR"/>
        </w:rPr>
        <w:t xml:space="preserve">آنها از آن دسته از </w:t>
      </w:r>
      <w:r w:rsidR="001D7C97" w:rsidRPr="00AB3781">
        <w:rPr>
          <w:rFonts w:hint="cs"/>
          <w:rtl/>
          <w:lang w:bidi="fa-IR"/>
        </w:rPr>
        <w:t>متفکران</w:t>
      </w:r>
      <w:r w:rsidRPr="00AB3781">
        <w:rPr>
          <w:rFonts w:hint="cs"/>
          <w:rtl/>
          <w:lang w:bidi="fa-IR"/>
        </w:rPr>
        <w:t>ی که به نفع</w:t>
      </w:r>
      <w:r w:rsidR="00C32DE3" w:rsidRPr="00AB3781">
        <w:rPr>
          <w:rFonts w:hint="cs"/>
          <w:rtl/>
          <w:lang w:bidi="fa-IR"/>
        </w:rPr>
        <w:t xml:space="preserve"> آن‌ها </w:t>
      </w:r>
      <w:r w:rsidRPr="00AB3781">
        <w:rPr>
          <w:rFonts w:hint="cs"/>
          <w:rtl/>
          <w:lang w:bidi="fa-IR"/>
        </w:rPr>
        <w:t>مطالب می‌نویسند،</w:t>
      </w:r>
      <w:r w:rsidR="001D7C97" w:rsidRPr="00AB3781">
        <w:rPr>
          <w:rFonts w:hint="cs"/>
          <w:rtl/>
          <w:lang w:bidi="fa-IR"/>
        </w:rPr>
        <w:t xml:space="preserve"> </w:t>
      </w:r>
      <w:r w:rsidR="00F87F78" w:rsidRPr="00AB3781">
        <w:rPr>
          <w:rFonts w:hint="cs"/>
          <w:rtl/>
          <w:lang w:bidi="fa-IR"/>
        </w:rPr>
        <w:t xml:space="preserve">خرسند </w:t>
      </w:r>
      <w:r w:rsidR="001D7C97" w:rsidRPr="00AB3781">
        <w:rPr>
          <w:rFonts w:hint="cs"/>
          <w:rtl/>
          <w:lang w:bidi="fa-IR"/>
        </w:rPr>
        <w:t xml:space="preserve">شده و از آنان </w:t>
      </w:r>
      <w:r w:rsidR="00F87F78" w:rsidRPr="00AB3781">
        <w:rPr>
          <w:rFonts w:hint="cs"/>
          <w:rtl/>
          <w:lang w:bidi="fa-IR"/>
        </w:rPr>
        <w:t xml:space="preserve">استقبال </w:t>
      </w:r>
      <w:r w:rsidR="001D7C97" w:rsidRPr="00AB3781">
        <w:rPr>
          <w:rFonts w:hint="cs"/>
          <w:rtl/>
          <w:lang w:bidi="fa-IR"/>
        </w:rPr>
        <w:t>می‌کنند</w:t>
      </w:r>
      <w:r w:rsidR="00F87F78" w:rsidRPr="00AB3781">
        <w:rPr>
          <w:rFonts w:hint="cs"/>
          <w:rtl/>
          <w:lang w:bidi="fa-IR"/>
        </w:rPr>
        <w:t>، چرا که به کمک توصیفات</w:t>
      </w:r>
      <w:r w:rsidR="00F32AD7" w:rsidRPr="00AB3781">
        <w:rPr>
          <w:rFonts w:hint="cs"/>
          <w:rtl/>
          <w:lang w:bidi="fa-IR"/>
        </w:rPr>
        <w:t xml:space="preserve"> آن‌ها،</w:t>
      </w:r>
      <w:r w:rsidR="00F87F78" w:rsidRPr="00AB3781">
        <w:rPr>
          <w:rFonts w:hint="cs"/>
          <w:rtl/>
          <w:lang w:bidi="fa-IR"/>
        </w:rPr>
        <w:t xml:space="preserve"> بزرگ‌نما شده، و گویی در اوج قلة دانش و تقوا قرار دارند. نوشته‌های کسانی را که با</w:t>
      </w:r>
      <w:r w:rsidR="00C32DE3" w:rsidRPr="00AB3781">
        <w:rPr>
          <w:rFonts w:hint="cs"/>
          <w:rtl/>
          <w:lang w:bidi="fa-IR"/>
        </w:rPr>
        <w:t xml:space="preserve"> آن‌ها </w:t>
      </w:r>
      <w:r w:rsidR="008D07BB" w:rsidRPr="00AB3781">
        <w:rPr>
          <w:rFonts w:hint="cs"/>
          <w:rtl/>
          <w:lang w:bidi="fa-IR"/>
        </w:rPr>
        <w:t>نرمی و تعاطف ب</w:t>
      </w:r>
      <w:r w:rsidR="001D7C97" w:rsidRPr="00AB3781">
        <w:rPr>
          <w:rFonts w:hint="cs"/>
          <w:rtl/>
          <w:lang w:bidi="fa-IR"/>
        </w:rPr>
        <w:t xml:space="preserve">ه </w:t>
      </w:r>
      <w:r w:rsidR="008D07BB" w:rsidRPr="00AB3781">
        <w:rPr>
          <w:rFonts w:hint="cs"/>
          <w:rtl/>
          <w:lang w:bidi="fa-IR"/>
        </w:rPr>
        <w:t>خرج می</w:t>
      </w:r>
      <w:r w:rsidR="002532BA" w:rsidRPr="00AB3781">
        <w:rPr>
          <w:rFonts w:hint="eastAsia"/>
          <w:rtl/>
          <w:lang w:bidi="fa-IR"/>
        </w:rPr>
        <w:t>‌</w:t>
      </w:r>
      <w:r w:rsidR="008D07BB" w:rsidRPr="00AB3781">
        <w:rPr>
          <w:rFonts w:hint="cs"/>
          <w:rtl/>
          <w:lang w:bidi="fa-IR"/>
        </w:rPr>
        <w:t>دهند،</w:t>
      </w:r>
      <w:r w:rsidR="002532BA" w:rsidRPr="00AB3781">
        <w:rPr>
          <w:rFonts w:hint="cs"/>
          <w:rtl/>
          <w:lang w:bidi="fa-IR"/>
        </w:rPr>
        <w:t xml:space="preserve"> </w:t>
      </w:r>
      <w:r w:rsidR="00193090" w:rsidRPr="00AB3781">
        <w:rPr>
          <w:rFonts w:hint="cs"/>
          <w:rtl/>
          <w:lang w:bidi="fa-IR"/>
        </w:rPr>
        <w:t>دنبال کرده‌ام. دیدم که</w:t>
      </w:r>
      <w:r w:rsidR="00C32DE3" w:rsidRPr="00AB3781">
        <w:rPr>
          <w:rFonts w:hint="cs"/>
          <w:rtl/>
          <w:lang w:bidi="fa-IR"/>
        </w:rPr>
        <w:t xml:space="preserve"> آن‌ها </w:t>
      </w:r>
      <w:r w:rsidR="00193090" w:rsidRPr="00AB3781">
        <w:rPr>
          <w:rFonts w:hint="cs"/>
          <w:rtl/>
          <w:lang w:bidi="fa-IR"/>
        </w:rPr>
        <w:t xml:space="preserve">قربانی </w:t>
      </w:r>
      <w:r w:rsidR="00E42688" w:rsidRPr="00AB3781">
        <w:rPr>
          <w:rFonts w:hint="cs"/>
          <w:rtl/>
          <w:lang w:bidi="fa-IR"/>
        </w:rPr>
        <w:t xml:space="preserve">کتاب‌های </w:t>
      </w:r>
      <w:r w:rsidR="001D7C97" w:rsidRPr="00AB3781">
        <w:rPr>
          <w:rFonts w:hint="cs"/>
          <w:rtl/>
          <w:lang w:bidi="fa-IR"/>
        </w:rPr>
        <w:t>تبلیغاتی</w:t>
      </w:r>
      <w:r w:rsidR="00C32DE3" w:rsidRPr="00AB3781">
        <w:rPr>
          <w:rFonts w:hint="cs"/>
          <w:rtl/>
          <w:lang w:bidi="fa-IR"/>
        </w:rPr>
        <w:t xml:space="preserve"> آن‌ها </w:t>
      </w:r>
      <w:r w:rsidR="00E42688" w:rsidRPr="00AB3781">
        <w:rPr>
          <w:rFonts w:hint="cs"/>
          <w:rtl/>
          <w:lang w:bidi="fa-IR"/>
        </w:rPr>
        <w:t>که بر</w:t>
      </w:r>
      <w:r w:rsidR="001D7C97" w:rsidRPr="00AB3781">
        <w:rPr>
          <w:rFonts w:hint="cs"/>
          <w:rtl/>
          <w:lang w:bidi="fa-IR"/>
        </w:rPr>
        <w:t xml:space="preserve"> </w:t>
      </w:r>
      <w:r w:rsidR="00E42688" w:rsidRPr="00AB3781">
        <w:rPr>
          <w:rFonts w:hint="cs"/>
          <w:rtl/>
          <w:lang w:bidi="fa-IR"/>
        </w:rPr>
        <w:t>اساس تقیه است، شدند. از این امر خیلی دلتنگ شدم که دیدم</w:t>
      </w:r>
      <w:r w:rsidR="005329B3" w:rsidRPr="00AB3781">
        <w:rPr>
          <w:rFonts w:hint="cs"/>
          <w:rtl/>
          <w:lang w:bidi="fa-IR"/>
        </w:rPr>
        <w:t xml:space="preserve"> این‌ها </w:t>
      </w:r>
      <w:r w:rsidR="00E42688" w:rsidRPr="00AB3781">
        <w:rPr>
          <w:rFonts w:hint="cs"/>
          <w:rtl/>
          <w:lang w:bidi="fa-IR"/>
        </w:rPr>
        <w:t>حداقل از کتاب‌های خمینی اطلاع نیافته‌اند اگر واقعاً</w:t>
      </w:r>
      <w:r w:rsidR="009B757E" w:rsidRPr="00AB3781">
        <w:rPr>
          <w:rFonts w:hint="cs"/>
          <w:rtl/>
          <w:lang w:bidi="fa-IR"/>
        </w:rPr>
        <w:t xml:space="preserve"> آن کتاب‌ها را می‌دیدند،</w:t>
      </w:r>
      <w:r w:rsidR="003F61A7" w:rsidRPr="00AB3781">
        <w:rPr>
          <w:rFonts w:hint="cs"/>
          <w:rtl/>
          <w:lang w:bidi="fa-IR"/>
        </w:rPr>
        <w:t xml:space="preserve"> هرگز نسبت به</w:t>
      </w:r>
      <w:r w:rsidR="00C32DE3" w:rsidRPr="00AB3781">
        <w:rPr>
          <w:rFonts w:hint="cs"/>
          <w:rtl/>
          <w:lang w:bidi="fa-IR"/>
        </w:rPr>
        <w:t xml:space="preserve"> آن‌ها </w:t>
      </w:r>
      <w:r w:rsidR="003F61A7" w:rsidRPr="00AB3781">
        <w:rPr>
          <w:rFonts w:hint="cs"/>
          <w:rtl/>
          <w:lang w:bidi="fa-IR"/>
        </w:rPr>
        <w:t xml:space="preserve">نرمش و تعاطف نشان نمی‌دادند، و در مسایل آنان غوطه‌ور نمی‌شدند. </w:t>
      </w:r>
    </w:p>
    <w:p w:rsidR="003F61A7" w:rsidRPr="00AB3781" w:rsidRDefault="003F61A7" w:rsidP="00523A5B">
      <w:pPr>
        <w:pStyle w:val="a3"/>
        <w:rPr>
          <w:rFonts w:hint="cs"/>
          <w:rtl/>
          <w:lang w:bidi="fa-IR"/>
        </w:rPr>
      </w:pPr>
      <w:r w:rsidRPr="00AB3781">
        <w:rPr>
          <w:rFonts w:hint="cs"/>
          <w:rtl/>
          <w:lang w:bidi="fa-IR"/>
        </w:rPr>
        <w:t xml:space="preserve">شیعیان کتاب‌هایی تبلیغاتی ارائه می‌دهند و آن متعاطفان آن کتاب‌ها را می‌خوانند و دیدگاه‌های </w:t>
      </w:r>
      <w:r w:rsidR="0035145D" w:rsidRPr="00AB3781">
        <w:rPr>
          <w:rFonts w:hint="cs"/>
          <w:rtl/>
          <w:lang w:bidi="fa-IR"/>
        </w:rPr>
        <w:t>را بر</w:t>
      </w:r>
      <w:r w:rsidR="001D7C97" w:rsidRPr="00AB3781">
        <w:rPr>
          <w:rFonts w:hint="cs"/>
          <w:rtl/>
          <w:lang w:bidi="fa-IR"/>
        </w:rPr>
        <w:t xml:space="preserve"> </w:t>
      </w:r>
      <w:r w:rsidR="0035145D" w:rsidRPr="00AB3781">
        <w:rPr>
          <w:rFonts w:hint="cs"/>
          <w:rtl/>
          <w:lang w:bidi="fa-IR"/>
        </w:rPr>
        <w:t>اساس تقیه و مدارایی که در</w:t>
      </w:r>
      <w:r w:rsidR="00C32DE3" w:rsidRPr="00AB3781">
        <w:rPr>
          <w:rFonts w:hint="cs"/>
          <w:rtl/>
          <w:lang w:bidi="fa-IR"/>
        </w:rPr>
        <w:t xml:space="preserve"> آن‌ها </w:t>
      </w:r>
      <w:r w:rsidR="0035145D" w:rsidRPr="00AB3781">
        <w:rPr>
          <w:rFonts w:hint="cs"/>
          <w:rtl/>
          <w:lang w:bidi="fa-IR"/>
        </w:rPr>
        <w:t xml:space="preserve">وجود دارد، اتخاذ می‌کنند. </w:t>
      </w:r>
    </w:p>
    <w:p w:rsidR="0035145D" w:rsidRPr="00AB3781" w:rsidRDefault="00523A5B" w:rsidP="00523A5B">
      <w:pPr>
        <w:pStyle w:val="a3"/>
        <w:rPr>
          <w:rFonts w:hint="cs"/>
          <w:rtl/>
          <w:lang w:bidi="fa-IR"/>
        </w:rPr>
      </w:pPr>
      <w:r>
        <w:rPr>
          <w:rFonts w:hint="cs"/>
          <w:b/>
          <w:bCs/>
          <w:rtl/>
          <w:lang w:bidi="fa-IR"/>
        </w:rPr>
        <w:t xml:space="preserve"> علامۀ </w:t>
      </w:r>
      <w:r w:rsidR="00C32DE3" w:rsidRPr="00AB3781">
        <w:rPr>
          <w:rFonts w:hint="cs"/>
          <w:b/>
          <w:bCs/>
          <w:rtl/>
          <w:lang w:bidi="fa-IR"/>
        </w:rPr>
        <w:t xml:space="preserve">آن‌ها </w:t>
      </w:r>
      <w:r w:rsidR="004F1534" w:rsidRPr="00AB3781">
        <w:rPr>
          <w:rFonts w:hint="cs"/>
          <w:b/>
          <w:bCs/>
          <w:rtl/>
          <w:lang w:bidi="fa-IR"/>
        </w:rPr>
        <w:t xml:space="preserve">«شهرستانی» - </w:t>
      </w:r>
      <w:r w:rsidR="008F5E99" w:rsidRPr="00AB3781">
        <w:rPr>
          <w:rFonts w:hint="cs"/>
          <w:b/>
          <w:bCs/>
          <w:rtl/>
          <w:lang w:bidi="fa-IR"/>
        </w:rPr>
        <w:t>چنانکه در</w:t>
      </w:r>
      <w:r>
        <w:rPr>
          <w:rFonts w:hint="cs"/>
          <w:b/>
          <w:bCs/>
          <w:rtl/>
          <w:lang w:bidi="fa-IR"/>
        </w:rPr>
        <w:t xml:space="preserve"> حاشیۀ </w:t>
      </w:r>
      <w:r w:rsidR="008F5E99" w:rsidRPr="00AB3781">
        <w:rPr>
          <w:rFonts w:hint="cs"/>
          <w:b/>
          <w:bCs/>
          <w:rtl/>
          <w:lang w:bidi="fa-IR"/>
        </w:rPr>
        <w:t xml:space="preserve">138 </w:t>
      </w:r>
      <w:r w:rsidR="008F5E99" w:rsidRPr="00AB3781">
        <w:rPr>
          <w:rFonts w:hint="cs"/>
          <w:rtl/>
          <w:lang w:bidi="fa-IR"/>
        </w:rPr>
        <w:t>از اوایل مقالات شیخ مفید، و آن یکی از کتاب‌های مهم آنهاست</w:t>
      </w:r>
      <w:r w:rsidR="008F5E99" w:rsidRPr="00AB3781">
        <w:rPr>
          <w:rFonts w:hint="cs"/>
          <w:b/>
          <w:bCs/>
          <w:rtl/>
          <w:lang w:bidi="fa-IR"/>
        </w:rPr>
        <w:t xml:space="preserve"> که چاپ بیروت می‌باشد</w:t>
      </w:r>
      <w:r w:rsidR="008F5E99" w:rsidRPr="00AB3781">
        <w:rPr>
          <w:rFonts w:hint="cs"/>
          <w:rtl/>
          <w:lang w:bidi="fa-IR"/>
        </w:rPr>
        <w:t xml:space="preserve"> </w:t>
      </w:r>
      <w:r w:rsidR="008F5E99" w:rsidRPr="00AB3781">
        <w:rPr>
          <w:rFonts w:ascii="Times New Roman" w:hAnsi="Times New Roman" w:cs="Times New Roman" w:hint="cs"/>
          <w:rtl/>
          <w:lang w:bidi="fa-IR"/>
        </w:rPr>
        <w:t>–</w:t>
      </w:r>
      <w:r w:rsidR="008F5E99" w:rsidRPr="00AB3781">
        <w:rPr>
          <w:rFonts w:hint="cs"/>
          <w:rtl/>
          <w:lang w:bidi="fa-IR"/>
        </w:rPr>
        <w:t xml:space="preserve"> می‌گوید</w:t>
      </w:r>
      <w:r w:rsidR="00411FD6" w:rsidRPr="00AB3781">
        <w:rPr>
          <w:rFonts w:hint="cs"/>
          <w:rtl/>
          <w:lang w:bidi="fa-IR"/>
        </w:rPr>
        <w:t xml:space="preserve">: </w:t>
      </w:r>
      <w:r w:rsidR="008F5E99" w:rsidRPr="00AB3781">
        <w:rPr>
          <w:rFonts w:hint="cs"/>
          <w:rtl/>
          <w:lang w:bidi="fa-IR"/>
        </w:rPr>
        <w:t>«شیع</w:t>
      </w:r>
      <w:r>
        <w:rPr>
          <w:rFonts w:hint="cs"/>
          <w:rtl/>
          <w:lang w:bidi="fa-IR"/>
        </w:rPr>
        <w:t>ۀ</w:t>
      </w:r>
      <w:r w:rsidR="008F5E99" w:rsidRPr="00AB3781">
        <w:rPr>
          <w:rFonts w:hint="cs"/>
          <w:rtl/>
          <w:lang w:bidi="fa-IR"/>
        </w:rPr>
        <w:t xml:space="preserve"> ائمه آل بیت،</w:t>
      </w:r>
      <w:r w:rsidR="004E3E50" w:rsidRPr="00AB3781">
        <w:rPr>
          <w:rFonts w:hint="cs"/>
          <w:rtl/>
          <w:lang w:bidi="fa-IR"/>
        </w:rPr>
        <w:t xml:space="preserve"> </w:t>
      </w:r>
      <w:r w:rsidR="00F30306" w:rsidRPr="00AB3781">
        <w:rPr>
          <w:rFonts w:hint="cs"/>
          <w:rtl/>
          <w:lang w:bidi="fa-IR"/>
        </w:rPr>
        <w:t>(هم‌اکنون)</w:t>
      </w:r>
      <w:r w:rsidR="003E16F8" w:rsidRPr="00AB3781">
        <w:rPr>
          <w:rFonts w:hint="cs"/>
          <w:rtl/>
          <w:lang w:bidi="fa-IR"/>
        </w:rPr>
        <w:t xml:space="preserve"> در موقعیتی قرار گرفته که در بسیاری از اوقات مجبور می‌شود عادت یا عقیده یا فتوا یا کتاب یا غیر</w:t>
      </w:r>
      <w:r w:rsidR="005329B3" w:rsidRPr="00AB3781">
        <w:rPr>
          <w:rFonts w:hint="cs"/>
          <w:rtl/>
          <w:lang w:bidi="fa-IR"/>
        </w:rPr>
        <w:t xml:space="preserve"> این‌ها </w:t>
      </w:r>
      <w:r w:rsidR="003E16F8" w:rsidRPr="00AB3781">
        <w:rPr>
          <w:rFonts w:hint="cs"/>
          <w:rtl/>
          <w:lang w:bidi="fa-IR"/>
        </w:rPr>
        <w:t xml:space="preserve">را که خاص اوست، کتمان نماید.» </w:t>
      </w:r>
    </w:p>
    <w:p w:rsidR="00DC3958" w:rsidRPr="00AB3781" w:rsidRDefault="0044140D" w:rsidP="00523A5B">
      <w:pPr>
        <w:pStyle w:val="a3"/>
        <w:rPr>
          <w:rFonts w:hint="cs"/>
          <w:rtl/>
          <w:lang w:bidi="fa-IR"/>
        </w:rPr>
      </w:pPr>
      <w:r w:rsidRPr="00AB3781">
        <w:rPr>
          <w:rFonts w:hint="cs"/>
          <w:b/>
          <w:bCs/>
          <w:rtl/>
          <w:lang w:bidi="fa-IR"/>
        </w:rPr>
        <w:t>می‌گویم</w:t>
      </w:r>
      <w:r w:rsidR="00990E1B" w:rsidRPr="00AB3781">
        <w:rPr>
          <w:rFonts w:hint="cs"/>
          <w:b/>
          <w:bCs/>
          <w:rtl/>
          <w:lang w:bidi="fa-IR"/>
        </w:rPr>
        <w:t xml:space="preserve">: </w:t>
      </w:r>
      <w:r w:rsidR="00EC1742" w:rsidRPr="00AB3781">
        <w:rPr>
          <w:rFonts w:hint="cs"/>
          <w:rtl/>
          <w:lang w:bidi="fa-IR"/>
        </w:rPr>
        <w:t>آری، عادت یا عقیده یا ف</w:t>
      </w:r>
      <w:r w:rsidRPr="00AB3781">
        <w:rPr>
          <w:rFonts w:hint="cs"/>
          <w:rtl/>
          <w:lang w:bidi="fa-IR"/>
        </w:rPr>
        <w:t>توا و کتاب خصوصی خویش</w:t>
      </w:r>
      <w:r w:rsidR="00EC1742" w:rsidRPr="00AB3781">
        <w:rPr>
          <w:rFonts w:hint="cs"/>
          <w:rtl/>
          <w:lang w:bidi="fa-IR"/>
        </w:rPr>
        <w:t xml:space="preserve"> را کتمان می‌کنند و</w:t>
      </w:r>
      <w:r w:rsidR="00CC5C11" w:rsidRPr="00AB3781">
        <w:rPr>
          <w:rFonts w:hint="cs"/>
          <w:rtl/>
          <w:lang w:bidi="fa-IR"/>
        </w:rPr>
        <w:t xml:space="preserve"> </w:t>
      </w:r>
      <w:r w:rsidR="00EC1742" w:rsidRPr="00AB3781">
        <w:rPr>
          <w:rFonts w:hint="cs"/>
          <w:rtl/>
          <w:lang w:bidi="fa-IR"/>
        </w:rPr>
        <w:t xml:space="preserve">این </w:t>
      </w:r>
      <w:r w:rsidR="00CA1CA0" w:rsidRPr="00AB3781">
        <w:rPr>
          <w:rFonts w:hint="cs"/>
          <w:rtl/>
          <w:lang w:bidi="fa-IR"/>
        </w:rPr>
        <w:t>اسلوب پنهان</w:t>
      </w:r>
      <w:r w:rsidR="00231FDF" w:rsidRPr="00AB3781">
        <w:rPr>
          <w:rFonts w:hint="eastAsia"/>
          <w:rtl/>
          <w:lang w:bidi="fa-IR"/>
        </w:rPr>
        <w:t>‌</w:t>
      </w:r>
      <w:r w:rsidR="00231FDF" w:rsidRPr="00AB3781">
        <w:rPr>
          <w:rFonts w:hint="cs"/>
          <w:rtl/>
          <w:lang w:bidi="fa-IR"/>
        </w:rPr>
        <w:t xml:space="preserve">سازی </w:t>
      </w:r>
      <w:r w:rsidR="00443113" w:rsidRPr="00AB3781">
        <w:rPr>
          <w:rFonts w:hint="cs"/>
          <w:rtl/>
          <w:lang w:bidi="fa-IR"/>
        </w:rPr>
        <w:t>بر</w:t>
      </w:r>
      <w:r w:rsidRPr="00AB3781">
        <w:rPr>
          <w:rFonts w:hint="cs"/>
          <w:rtl/>
          <w:lang w:bidi="fa-IR"/>
        </w:rPr>
        <w:t xml:space="preserve"> </w:t>
      </w:r>
      <w:r w:rsidR="00443113" w:rsidRPr="00AB3781">
        <w:rPr>
          <w:rFonts w:hint="cs"/>
          <w:rtl/>
          <w:lang w:bidi="fa-IR"/>
        </w:rPr>
        <w:t>اساس آنچه که شهرستانی ذکر کر</w:t>
      </w:r>
      <w:r w:rsidR="00E45495" w:rsidRPr="00AB3781">
        <w:rPr>
          <w:rFonts w:hint="cs"/>
          <w:rtl/>
          <w:lang w:bidi="fa-IR"/>
        </w:rPr>
        <w:t>ده‌ا</w:t>
      </w:r>
      <w:r w:rsidR="00443113" w:rsidRPr="00AB3781">
        <w:rPr>
          <w:rFonts w:hint="cs"/>
          <w:rtl/>
          <w:lang w:bidi="fa-IR"/>
        </w:rPr>
        <w:t xml:space="preserve">ست، همان چیزی است که بعضی از اهل علم </w:t>
      </w:r>
      <w:r w:rsidR="00BC2D01" w:rsidRPr="00AB3781">
        <w:rPr>
          <w:rFonts w:hint="cs"/>
          <w:rtl/>
          <w:lang w:bidi="fa-IR"/>
        </w:rPr>
        <w:t>را ب</w:t>
      </w:r>
      <w:r w:rsidRPr="00AB3781">
        <w:rPr>
          <w:rFonts w:hint="cs"/>
          <w:rtl/>
          <w:lang w:bidi="fa-IR"/>
        </w:rPr>
        <w:t>ه</w:t>
      </w:r>
      <w:r w:rsidR="00523A5B">
        <w:rPr>
          <w:rFonts w:hint="cs"/>
          <w:rtl/>
          <w:lang w:bidi="fa-IR"/>
        </w:rPr>
        <w:t xml:space="preserve"> وسیلۀ </w:t>
      </w:r>
      <w:r w:rsidR="00BC2D01" w:rsidRPr="00AB3781">
        <w:rPr>
          <w:rFonts w:hint="cs"/>
          <w:rtl/>
          <w:lang w:bidi="fa-IR"/>
        </w:rPr>
        <w:t>آن فریب داده، در نتیجه</w:t>
      </w:r>
      <w:r w:rsidR="00C32DE3" w:rsidRPr="00AB3781">
        <w:rPr>
          <w:rFonts w:hint="cs"/>
          <w:rtl/>
          <w:lang w:bidi="fa-IR"/>
        </w:rPr>
        <w:t xml:space="preserve"> آن‌ها </w:t>
      </w:r>
      <w:r w:rsidR="00BC2D01" w:rsidRPr="00AB3781">
        <w:rPr>
          <w:rFonts w:hint="cs"/>
          <w:rtl/>
          <w:lang w:bidi="fa-IR"/>
        </w:rPr>
        <w:t xml:space="preserve">خود از </w:t>
      </w:r>
      <w:r w:rsidR="00AD6A5F" w:rsidRPr="00AB3781">
        <w:rPr>
          <w:rFonts w:hint="cs"/>
          <w:rtl/>
          <w:lang w:bidi="fa-IR"/>
        </w:rPr>
        <w:t xml:space="preserve">حقیقت دور شده </w:t>
      </w:r>
      <w:r w:rsidR="00A27277" w:rsidRPr="00AB3781">
        <w:rPr>
          <w:rFonts w:hint="cs"/>
          <w:rtl/>
          <w:lang w:bidi="fa-IR"/>
        </w:rPr>
        <w:t xml:space="preserve">و مردم را هم دور کرده‌اند. </w:t>
      </w:r>
    </w:p>
    <w:p w:rsidR="000E1660" w:rsidRDefault="002C7A38" w:rsidP="00523A5B">
      <w:pPr>
        <w:pStyle w:val="a3"/>
        <w:rPr>
          <w:rFonts w:hint="cs"/>
          <w:rtl/>
          <w:lang w:bidi="fa-IR"/>
        </w:rPr>
      </w:pPr>
      <w:r w:rsidRPr="00AB3781">
        <w:rPr>
          <w:rFonts w:hint="cs"/>
          <w:rtl/>
          <w:lang w:bidi="fa-IR"/>
        </w:rPr>
        <w:t>ب</w:t>
      </w:r>
      <w:r w:rsidR="0044140D" w:rsidRPr="00AB3781">
        <w:rPr>
          <w:rFonts w:hint="cs"/>
          <w:rtl/>
          <w:lang w:bidi="fa-IR"/>
        </w:rPr>
        <w:t>سیاری از ما دیدگاه حقیقی شیعه</w:t>
      </w:r>
      <w:r w:rsidRPr="00AB3781">
        <w:rPr>
          <w:rFonts w:hint="cs"/>
          <w:rtl/>
          <w:lang w:bidi="fa-IR"/>
        </w:rPr>
        <w:t xml:space="preserve"> نسبت به اهل سنت را نمی‌داند و ما </w:t>
      </w:r>
      <w:r w:rsidR="001B5022" w:rsidRPr="00AB3781">
        <w:rPr>
          <w:rFonts w:hint="cs"/>
          <w:rtl/>
          <w:lang w:bidi="fa-IR"/>
        </w:rPr>
        <w:t>در این رساله می‌کوشیم که به اذن خدا، و توفیق وی، از</w:t>
      </w:r>
      <w:r w:rsidR="00523A5B">
        <w:rPr>
          <w:rFonts w:hint="cs"/>
          <w:rtl/>
          <w:lang w:bidi="fa-IR"/>
        </w:rPr>
        <w:t>ا</w:t>
      </w:r>
      <w:r w:rsidR="00A003DE">
        <w:rPr>
          <w:rFonts w:hint="cs"/>
          <w:rtl/>
          <w:lang w:bidi="fa-IR"/>
        </w:rPr>
        <w:t xml:space="preserve">شیعۀ </w:t>
      </w:r>
      <w:r w:rsidR="001B5022" w:rsidRPr="00AB3781">
        <w:rPr>
          <w:rFonts w:hint="cs"/>
          <w:rtl/>
          <w:lang w:bidi="fa-IR"/>
        </w:rPr>
        <w:t xml:space="preserve">دوازده امام </w:t>
      </w:r>
      <w:r w:rsidR="00E22DD1" w:rsidRPr="00AB3781">
        <w:rPr>
          <w:rFonts w:hint="cs"/>
          <w:rtl/>
          <w:lang w:bidi="fa-IR"/>
        </w:rPr>
        <w:t>نسبت به اهل سنت راز گشایی کنیم.</w:t>
      </w:r>
    </w:p>
    <w:p w:rsidR="00523A5B" w:rsidRDefault="00523A5B" w:rsidP="00523A5B">
      <w:pPr>
        <w:pStyle w:val="a3"/>
        <w:rPr>
          <w:rtl/>
          <w:lang w:bidi="fa-IR"/>
        </w:rPr>
        <w:sectPr w:rsidR="00523A5B" w:rsidSect="00AC415E">
          <w:footnotePr>
            <w:numRestart w:val="eachPage"/>
          </w:footnotePr>
          <w:type w:val="oddPage"/>
          <w:pgSz w:w="9356" w:h="13608" w:code="9"/>
          <w:pgMar w:top="737" w:right="851" w:bottom="1021" w:left="851" w:header="454" w:footer="0" w:gutter="0"/>
          <w:cols w:space="720"/>
          <w:titlePg/>
          <w:bidi/>
          <w:rtlGutter/>
        </w:sectPr>
      </w:pPr>
    </w:p>
    <w:p w:rsidR="002772B6" w:rsidRDefault="002772B6" w:rsidP="002772B6">
      <w:pPr>
        <w:pStyle w:val="a1"/>
        <w:rPr>
          <w:rFonts w:hint="cs"/>
          <w:rtl/>
        </w:rPr>
      </w:pPr>
      <w:bookmarkStart w:id="7" w:name="_Toc315483260"/>
      <w:bookmarkStart w:id="8" w:name="_Toc414445420"/>
      <w:r w:rsidRPr="00AB3781">
        <w:rPr>
          <w:rFonts w:hint="cs"/>
          <w:rtl/>
        </w:rPr>
        <w:lastRenderedPageBreak/>
        <w:t>فصل اول:</w:t>
      </w:r>
      <w:r w:rsidRPr="00AB3781">
        <w:rPr>
          <w:rtl/>
        </w:rPr>
        <w:br/>
      </w:r>
      <w:r w:rsidRPr="00AB3781">
        <w:rPr>
          <w:rFonts w:hint="cs"/>
          <w:rtl/>
        </w:rPr>
        <w:t>تقیه در نزد شیعه</w:t>
      </w:r>
      <w:bookmarkEnd w:id="7"/>
      <w:bookmarkEnd w:id="8"/>
    </w:p>
    <w:p w:rsidR="00523A5B" w:rsidRDefault="00523A5B" w:rsidP="00523A5B">
      <w:pPr>
        <w:pStyle w:val="a3"/>
        <w:rPr>
          <w:rtl/>
        </w:rPr>
        <w:sectPr w:rsidR="00523A5B" w:rsidSect="00523A5B">
          <w:footnotePr>
            <w:numRestart w:val="eachPage"/>
          </w:footnotePr>
          <w:pgSz w:w="9356" w:h="13608" w:code="9"/>
          <w:pgMar w:top="737" w:right="851" w:bottom="1021" w:left="851" w:header="454" w:footer="0" w:gutter="0"/>
          <w:cols w:space="720"/>
          <w:titlePg/>
          <w:bidi/>
          <w:rtlGutter/>
        </w:sectPr>
      </w:pPr>
    </w:p>
    <w:p w:rsidR="006D713A" w:rsidRPr="00AB3781" w:rsidRDefault="000C5C83" w:rsidP="002772B6">
      <w:pPr>
        <w:pStyle w:val="a0"/>
        <w:rPr>
          <w:rFonts w:hint="cs"/>
          <w:rtl/>
        </w:rPr>
      </w:pPr>
      <w:bookmarkStart w:id="9" w:name="_Toc154917173"/>
      <w:bookmarkStart w:id="10" w:name="_Toc315483261"/>
      <w:bookmarkStart w:id="11" w:name="_Toc414445421"/>
      <w:r w:rsidRPr="00AB3781">
        <w:rPr>
          <w:rFonts w:hint="cs"/>
          <w:rtl/>
        </w:rPr>
        <w:lastRenderedPageBreak/>
        <w:t>مبحث اول</w:t>
      </w:r>
      <w:bookmarkEnd w:id="9"/>
      <w:r w:rsidR="002772B6" w:rsidRPr="00AB3781">
        <w:rPr>
          <w:rFonts w:hint="cs"/>
          <w:rtl/>
        </w:rPr>
        <w:t>:</w:t>
      </w:r>
      <w:bookmarkStart w:id="12" w:name="_Toc154917174"/>
      <w:r w:rsidR="002772B6" w:rsidRPr="00AB3781">
        <w:rPr>
          <w:rtl/>
        </w:rPr>
        <w:br/>
      </w:r>
      <w:r w:rsidR="006D47AB" w:rsidRPr="00AB3781">
        <w:rPr>
          <w:rFonts w:hint="cs"/>
          <w:rtl/>
        </w:rPr>
        <w:t>تقیه در نزد شیعه و عدم بازگویی و آشکارسازی اعتقاداتشان</w:t>
      </w:r>
      <w:bookmarkEnd w:id="10"/>
      <w:bookmarkEnd w:id="11"/>
      <w:bookmarkEnd w:id="12"/>
      <w:r w:rsidR="006D47AB" w:rsidRPr="00AB3781">
        <w:rPr>
          <w:rFonts w:hint="cs"/>
          <w:rtl/>
        </w:rPr>
        <w:t xml:space="preserve"> </w:t>
      </w:r>
    </w:p>
    <w:p w:rsidR="00C102A4" w:rsidRPr="00AB3781" w:rsidRDefault="00F07FEB" w:rsidP="00A25329">
      <w:pPr>
        <w:pStyle w:val="a3"/>
        <w:spacing w:line="235" w:lineRule="auto"/>
        <w:rPr>
          <w:rFonts w:hint="cs"/>
          <w:rtl/>
          <w:lang w:bidi="fa-IR"/>
        </w:rPr>
      </w:pPr>
      <w:r w:rsidRPr="00AB3781">
        <w:rPr>
          <w:rFonts w:hint="cs"/>
          <w:rtl/>
          <w:lang w:bidi="fa-IR"/>
        </w:rPr>
        <w:t>تقیه در نزد شیعه،</w:t>
      </w:r>
      <w:r w:rsidR="00A5121E" w:rsidRPr="00AB3781">
        <w:rPr>
          <w:rFonts w:hint="cs"/>
          <w:rtl/>
          <w:lang w:bidi="fa-IR"/>
        </w:rPr>
        <w:t xml:space="preserve"> تظاهرکردن به عکس حقیقت است،</w:t>
      </w:r>
      <w:r w:rsidR="00A70BD9" w:rsidRPr="00AB3781">
        <w:rPr>
          <w:rFonts w:hint="cs"/>
          <w:rtl/>
          <w:lang w:bidi="fa-IR"/>
        </w:rPr>
        <w:t xml:space="preserve"> و فریب دادن دیگران را برای شیعه مباح می</w:t>
      </w:r>
      <w:r w:rsidR="00A70BD9" w:rsidRPr="00AB3781">
        <w:rPr>
          <w:rFonts w:hint="eastAsia"/>
          <w:rtl/>
          <w:lang w:bidi="fa-IR"/>
        </w:rPr>
        <w:t>‌</w:t>
      </w:r>
      <w:r w:rsidR="00A70BD9" w:rsidRPr="00AB3781">
        <w:rPr>
          <w:rFonts w:hint="cs"/>
          <w:rtl/>
          <w:lang w:bidi="fa-IR"/>
        </w:rPr>
        <w:t>دان</w:t>
      </w:r>
      <w:r w:rsidR="005B2CB8" w:rsidRPr="00AB3781">
        <w:rPr>
          <w:rFonts w:hint="cs"/>
          <w:rtl/>
          <w:lang w:bidi="fa-IR"/>
        </w:rPr>
        <w:t>د، بنا</w:t>
      </w:r>
      <w:r w:rsidR="002F1E1F" w:rsidRPr="00AB3781">
        <w:rPr>
          <w:rFonts w:hint="cs"/>
          <w:rtl/>
          <w:lang w:bidi="fa-IR"/>
        </w:rPr>
        <w:t>براین بر</w:t>
      </w:r>
      <w:r w:rsidR="0044140D" w:rsidRPr="00AB3781">
        <w:rPr>
          <w:rFonts w:hint="cs"/>
          <w:rtl/>
          <w:lang w:bidi="fa-IR"/>
        </w:rPr>
        <w:t xml:space="preserve"> </w:t>
      </w:r>
      <w:r w:rsidR="002F1E1F" w:rsidRPr="00AB3781">
        <w:rPr>
          <w:rFonts w:hint="cs"/>
          <w:rtl/>
          <w:lang w:bidi="fa-IR"/>
        </w:rPr>
        <w:t xml:space="preserve">اساس این تقیه، شیعه آنچه </w:t>
      </w:r>
      <w:r w:rsidR="003A0F16" w:rsidRPr="00AB3781">
        <w:rPr>
          <w:rFonts w:hint="cs"/>
          <w:rtl/>
          <w:lang w:bidi="fa-IR"/>
        </w:rPr>
        <w:t>را که باطناً</w:t>
      </w:r>
      <w:r w:rsidR="00F61D62" w:rsidRPr="00AB3781">
        <w:rPr>
          <w:rFonts w:hint="cs"/>
          <w:rtl/>
          <w:lang w:bidi="fa-IR"/>
        </w:rPr>
        <w:t xml:space="preserve"> به آن معتقد است،</w:t>
      </w:r>
      <w:r w:rsidR="007F3241" w:rsidRPr="00AB3781">
        <w:rPr>
          <w:rFonts w:hint="cs"/>
          <w:rtl/>
          <w:lang w:bidi="fa-IR"/>
        </w:rPr>
        <w:t xml:space="preserve"> انکار می‌کند. و برای او </w:t>
      </w:r>
      <w:r w:rsidR="001630F9" w:rsidRPr="00AB3781">
        <w:rPr>
          <w:rFonts w:hint="cs"/>
          <w:rtl/>
          <w:lang w:bidi="fa-IR"/>
        </w:rPr>
        <w:t>مباح می</w:t>
      </w:r>
      <w:r w:rsidR="001630F9" w:rsidRPr="00AB3781">
        <w:rPr>
          <w:rFonts w:hint="eastAsia"/>
          <w:rtl/>
          <w:lang w:bidi="fa-IR"/>
        </w:rPr>
        <w:t>‌</w:t>
      </w:r>
      <w:r w:rsidR="001630F9" w:rsidRPr="00AB3781">
        <w:rPr>
          <w:rFonts w:hint="cs"/>
          <w:rtl/>
          <w:lang w:bidi="fa-IR"/>
        </w:rPr>
        <w:t xml:space="preserve">کند </w:t>
      </w:r>
      <w:r w:rsidR="00DA1DCE" w:rsidRPr="00AB3781">
        <w:rPr>
          <w:rFonts w:hint="cs"/>
          <w:rtl/>
          <w:lang w:bidi="fa-IR"/>
        </w:rPr>
        <w:t>که آنچه را که باطناً</w:t>
      </w:r>
      <w:r w:rsidR="00D82692" w:rsidRPr="00AB3781">
        <w:rPr>
          <w:rFonts w:hint="cs"/>
          <w:rtl/>
          <w:lang w:bidi="fa-IR"/>
        </w:rPr>
        <w:t xml:space="preserve"> مورد اکراه دارد، به اعتقاد بدان تظاهر کند. </w:t>
      </w:r>
    </w:p>
    <w:p w:rsidR="00DC3958" w:rsidRPr="00AB3781" w:rsidRDefault="00D82692" w:rsidP="00A25329">
      <w:pPr>
        <w:pStyle w:val="a3"/>
        <w:spacing w:line="235" w:lineRule="auto"/>
        <w:rPr>
          <w:rFonts w:hint="cs"/>
          <w:rtl/>
          <w:lang w:bidi="fa-IR"/>
        </w:rPr>
      </w:pPr>
      <w:r w:rsidRPr="00AB3781">
        <w:rPr>
          <w:rFonts w:hint="cs"/>
          <w:rtl/>
          <w:lang w:bidi="fa-IR"/>
        </w:rPr>
        <w:t>به همین خاطر می</w:t>
      </w:r>
      <w:r w:rsidRPr="00AB3781">
        <w:rPr>
          <w:rFonts w:hint="eastAsia"/>
          <w:rtl/>
          <w:lang w:bidi="fa-IR"/>
        </w:rPr>
        <w:t>‌</w:t>
      </w:r>
      <w:r w:rsidRPr="00AB3781">
        <w:rPr>
          <w:rFonts w:hint="cs"/>
          <w:rtl/>
          <w:lang w:bidi="fa-IR"/>
        </w:rPr>
        <w:t xml:space="preserve">بینیم </w:t>
      </w:r>
      <w:r w:rsidR="00C102A4" w:rsidRPr="00AB3781">
        <w:rPr>
          <w:rFonts w:hint="cs"/>
          <w:rtl/>
          <w:lang w:bidi="fa-IR"/>
        </w:rPr>
        <w:t>که شیعیان بسیاری از اعتقادات خود مانند قول به تح</w:t>
      </w:r>
      <w:r w:rsidR="0044140D" w:rsidRPr="00AB3781">
        <w:rPr>
          <w:rFonts w:hint="cs"/>
          <w:rtl/>
          <w:lang w:bidi="fa-IR"/>
        </w:rPr>
        <w:t>ریف قرآن، فحش دادن به صحابه و ت</w:t>
      </w:r>
      <w:r w:rsidR="00C102A4" w:rsidRPr="00AB3781">
        <w:rPr>
          <w:rFonts w:hint="cs"/>
          <w:rtl/>
          <w:lang w:bidi="fa-IR"/>
        </w:rPr>
        <w:t>ک</w:t>
      </w:r>
      <w:r w:rsidR="0044140D" w:rsidRPr="00AB3781">
        <w:rPr>
          <w:rFonts w:hint="cs"/>
          <w:rtl/>
          <w:lang w:bidi="fa-IR"/>
        </w:rPr>
        <w:t>ف</w:t>
      </w:r>
      <w:r w:rsidR="00C102A4" w:rsidRPr="00AB3781">
        <w:rPr>
          <w:rFonts w:hint="cs"/>
          <w:rtl/>
          <w:lang w:bidi="fa-IR"/>
        </w:rPr>
        <w:t xml:space="preserve">یر کردن </w:t>
      </w:r>
      <w:r w:rsidR="00007577" w:rsidRPr="00AB3781">
        <w:rPr>
          <w:rFonts w:hint="cs"/>
          <w:rtl/>
          <w:lang w:bidi="fa-IR"/>
        </w:rPr>
        <w:t>مسلمانان و تهمت زدن به</w:t>
      </w:r>
      <w:r w:rsidR="00C32DE3" w:rsidRPr="00AB3781">
        <w:rPr>
          <w:rFonts w:hint="cs"/>
          <w:rtl/>
          <w:lang w:bidi="fa-IR"/>
        </w:rPr>
        <w:t xml:space="preserve"> آن‌ها </w:t>
      </w:r>
      <w:r w:rsidR="00007577" w:rsidRPr="00AB3781">
        <w:rPr>
          <w:rFonts w:hint="cs"/>
          <w:rtl/>
          <w:lang w:bidi="fa-IR"/>
        </w:rPr>
        <w:t xml:space="preserve">... را در مقابل اهل سنت انکار می‌کند. و البته که به لطف الهی در این کتاب به همه این اعتقادات اشاره خواهد شد. </w:t>
      </w:r>
    </w:p>
    <w:p w:rsidR="00007577" w:rsidRPr="00AB3781" w:rsidRDefault="00394C92" w:rsidP="00A25329">
      <w:pPr>
        <w:pStyle w:val="a3"/>
        <w:spacing w:line="235" w:lineRule="auto"/>
        <w:rPr>
          <w:rFonts w:cs="Times New Roman" w:hint="cs"/>
          <w:rtl/>
          <w:lang w:bidi="fa-IR"/>
        </w:rPr>
      </w:pPr>
      <w:r w:rsidRPr="00AB3781">
        <w:rPr>
          <w:rFonts w:hint="cs"/>
          <w:rtl/>
          <w:lang w:bidi="fa-IR"/>
        </w:rPr>
        <w:t>شخصیتی که به خوبی از این عقیده آگاه شد،</w:t>
      </w:r>
      <w:r w:rsidR="00BA5039" w:rsidRPr="00AB3781">
        <w:rPr>
          <w:rFonts w:hint="cs"/>
          <w:rtl/>
          <w:lang w:bidi="fa-IR"/>
        </w:rPr>
        <w:t xml:space="preserve"> مرحوم شیخ محب</w:t>
      </w:r>
      <w:r w:rsidR="00E557E3" w:rsidRPr="00AB3781">
        <w:rPr>
          <w:rFonts w:hint="eastAsia"/>
          <w:rtl/>
          <w:lang w:bidi="fa-IR"/>
        </w:rPr>
        <w:t>‌</w:t>
      </w:r>
      <w:r w:rsidR="00BA5039" w:rsidRPr="00AB3781">
        <w:rPr>
          <w:rFonts w:hint="cs"/>
          <w:rtl/>
          <w:lang w:bidi="fa-IR"/>
        </w:rPr>
        <w:t xml:space="preserve">الدین </w:t>
      </w:r>
      <w:r w:rsidR="0044140D" w:rsidRPr="00AB3781">
        <w:rPr>
          <w:rFonts w:hint="cs"/>
          <w:rtl/>
          <w:lang w:bidi="fa-IR"/>
        </w:rPr>
        <w:t>خطیب بود، که گفت</w:t>
      </w:r>
      <w:r w:rsidR="00627BC8" w:rsidRPr="00AB3781">
        <w:rPr>
          <w:rFonts w:hint="cs"/>
          <w:rtl/>
          <w:lang w:bidi="fa-IR"/>
        </w:rPr>
        <w:t>: اولین مشکلی و مانعی که نمی‌گذارد میان ما و شیعیان پاسخگویی صادقانه‌</w:t>
      </w:r>
      <w:r w:rsidR="007A5148" w:rsidRPr="00AB3781">
        <w:rPr>
          <w:rFonts w:hint="cs"/>
          <w:rtl/>
          <w:lang w:bidi="fa-IR"/>
        </w:rPr>
        <w:t xml:space="preserve">ای صورت بگیرد، </w:t>
      </w:r>
      <w:r w:rsidR="00E475C0" w:rsidRPr="00AB3781">
        <w:rPr>
          <w:rFonts w:hint="cs"/>
          <w:rtl/>
          <w:lang w:bidi="fa-IR"/>
        </w:rPr>
        <w:t xml:space="preserve">چیزی است که آن را تقیه می‌نامند. این </w:t>
      </w:r>
      <w:r w:rsidR="00594E20" w:rsidRPr="00AB3781">
        <w:rPr>
          <w:rFonts w:hint="cs"/>
          <w:rtl/>
          <w:lang w:bidi="fa-IR"/>
        </w:rPr>
        <w:t>تقیه،</w:t>
      </w:r>
      <w:r w:rsidR="00CD671C" w:rsidRPr="00AB3781">
        <w:rPr>
          <w:rFonts w:hint="cs"/>
          <w:rtl/>
          <w:lang w:bidi="fa-IR"/>
        </w:rPr>
        <w:t xml:space="preserve"> عقیده</w:t>
      </w:r>
      <w:r w:rsidR="00F417BB" w:rsidRPr="00AB3781">
        <w:rPr>
          <w:rFonts w:hint="cs"/>
          <w:rtl/>
          <w:lang w:bidi="fa-IR"/>
        </w:rPr>
        <w:t>‌ای است که برای</w:t>
      </w:r>
      <w:r w:rsidR="00C32DE3" w:rsidRPr="00AB3781">
        <w:rPr>
          <w:rFonts w:hint="cs"/>
          <w:rtl/>
          <w:lang w:bidi="fa-IR"/>
        </w:rPr>
        <w:t xml:space="preserve"> آن‌ها </w:t>
      </w:r>
      <w:r w:rsidR="00F417BB" w:rsidRPr="00AB3781">
        <w:rPr>
          <w:rFonts w:hint="cs"/>
          <w:rtl/>
          <w:lang w:bidi="fa-IR"/>
        </w:rPr>
        <w:t>مباح می‌کند آنچه را که بر علیه ما در دل خفا می‌کنند،</w:t>
      </w:r>
      <w:r w:rsidR="00143BBE" w:rsidRPr="00AB3781">
        <w:rPr>
          <w:rFonts w:hint="cs"/>
          <w:rtl/>
          <w:lang w:bidi="fa-IR"/>
        </w:rPr>
        <w:t xml:space="preserve"> آشکار نکرده،</w:t>
      </w:r>
      <w:r w:rsidR="00C46D5D" w:rsidRPr="00AB3781">
        <w:rPr>
          <w:rFonts w:hint="cs"/>
          <w:rtl/>
          <w:lang w:bidi="fa-IR"/>
        </w:rPr>
        <w:t xml:space="preserve"> خلاف آن را تظاهر نمایند. </w:t>
      </w:r>
      <w:r w:rsidR="00E916E9" w:rsidRPr="00AB3781">
        <w:rPr>
          <w:rFonts w:hint="cs"/>
          <w:rtl/>
          <w:lang w:bidi="fa-IR"/>
        </w:rPr>
        <w:t>لذا ا</w:t>
      </w:r>
      <w:r w:rsidR="00820007" w:rsidRPr="00AB3781">
        <w:rPr>
          <w:rFonts w:hint="cs"/>
          <w:rtl/>
          <w:lang w:bidi="fa-IR"/>
        </w:rPr>
        <w:t>غ</w:t>
      </w:r>
      <w:r w:rsidR="00E916E9" w:rsidRPr="00AB3781">
        <w:rPr>
          <w:rFonts w:hint="cs"/>
          <w:rtl/>
          <w:lang w:bidi="fa-IR"/>
        </w:rPr>
        <w:t>لب اهل سنت فریب تظاهر کردن</w:t>
      </w:r>
      <w:r w:rsidR="00C32DE3" w:rsidRPr="00AB3781">
        <w:rPr>
          <w:rFonts w:hint="cs"/>
          <w:rtl/>
          <w:lang w:bidi="fa-IR"/>
        </w:rPr>
        <w:t xml:space="preserve"> آن‌ها </w:t>
      </w:r>
      <w:r w:rsidR="00E916E9" w:rsidRPr="00AB3781">
        <w:rPr>
          <w:rFonts w:hint="cs"/>
          <w:rtl/>
          <w:lang w:bidi="fa-IR"/>
        </w:rPr>
        <w:t>در علاقه نشان دادن به نزدیک شدن به همدیگر و ایجاد وحدت، را می‌خورند در حالی که</w:t>
      </w:r>
      <w:r w:rsidR="00F32AD7" w:rsidRPr="00AB3781">
        <w:rPr>
          <w:rFonts w:hint="cs"/>
          <w:rtl/>
          <w:lang w:bidi="fa-IR"/>
        </w:rPr>
        <w:t xml:space="preserve"> آن‌ها،</w:t>
      </w:r>
      <w:r w:rsidR="00E916E9" w:rsidRPr="00AB3781">
        <w:rPr>
          <w:rFonts w:hint="cs"/>
          <w:rtl/>
          <w:lang w:bidi="fa-IR"/>
        </w:rPr>
        <w:t xml:space="preserve"> اصلاً</w:t>
      </w:r>
      <w:r w:rsidR="00831566" w:rsidRPr="00AB3781">
        <w:rPr>
          <w:rFonts w:hint="cs"/>
          <w:rtl/>
          <w:lang w:bidi="fa-IR"/>
        </w:rPr>
        <w:t xml:space="preserve"> این را نمی</w:t>
      </w:r>
      <w:r w:rsidR="00831566" w:rsidRPr="00AB3781">
        <w:rPr>
          <w:rFonts w:hint="eastAsia"/>
          <w:rtl/>
          <w:lang w:bidi="fa-IR"/>
        </w:rPr>
        <w:t>‌</w:t>
      </w:r>
      <w:r w:rsidR="00831566" w:rsidRPr="00AB3781">
        <w:rPr>
          <w:rFonts w:hint="cs"/>
          <w:rtl/>
          <w:lang w:bidi="fa-IR"/>
        </w:rPr>
        <w:t>خواهند</w:t>
      </w:r>
      <w:r w:rsidR="005C615B" w:rsidRPr="00AB3781">
        <w:rPr>
          <w:rFonts w:hint="cs"/>
          <w:rtl/>
          <w:lang w:bidi="fa-IR"/>
        </w:rPr>
        <w:t>،</w:t>
      </w:r>
      <w:r w:rsidR="00F45481" w:rsidRPr="00AB3781">
        <w:rPr>
          <w:rFonts w:hint="cs"/>
          <w:rtl/>
          <w:lang w:bidi="fa-IR"/>
        </w:rPr>
        <w:t xml:space="preserve"> و بدان راضی نیستند و برای آن کار نمی</w:t>
      </w:r>
      <w:r w:rsidR="00EC7C2D" w:rsidRPr="00AB3781">
        <w:rPr>
          <w:rFonts w:hint="eastAsia"/>
          <w:rtl/>
          <w:lang w:bidi="fa-IR"/>
        </w:rPr>
        <w:t>‌</w:t>
      </w:r>
      <w:r w:rsidR="00BA1C84" w:rsidRPr="00AB3781">
        <w:rPr>
          <w:rFonts w:hint="cs"/>
          <w:rtl/>
          <w:lang w:bidi="fa-IR"/>
        </w:rPr>
        <w:t>کنند، و فقط و فقط در یک طرف با</w:t>
      </w:r>
      <w:r w:rsidR="00E53912" w:rsidRPr="00AB3781">
        <w:rPr>
          <w:rFonts w:hint="cs"/>
          <w:rtl/>
          <w:lang w:bidi="fa-IR"/>
        </w:rPr>
        <w:t>ق</w:t>
      </w:r>
      <w:r w:rsidR="00BA1C84" w:rsidRPr="00AB3781">
        <w:rPr>
          <w:rFonts w:hint="cs"/>
          <w:rtl/>
          <w:lang w:bidi="fa-IR"/>
        </w:rPr>
        <w:t>ی</w:t>
      </w:r>
      <w:r w:rsidR="00E53912" w:rsidRPr="00AB3781">
        <w:rPr>
          <w:rFonts w:hint="cs"/>
          <w:rtl/>
          <w:lang w:bidi="fa-IR"/>
        </w:rPr>
        <w:t xml:space="preserve"> می‌ماند و همزمان با آن طرف دیگر در انزوای خود بسر می‌برد، و تار</w:t>
      </w:r>
      <w:r w:rsidR="00D162B5" w:rsidRPr="00AB3781">
        <w:rPr>
          <w:rFonts w:hint="cs"/>
          <w:rtl/>
          <w:lang w:bidi="fa-IR"/>
        </w:rPr>
        <w:t xml:space="preserve"> </w:t>
      </w:r>
      <w:r w:rsidR="00E53912" w:rsidRPr="00AB3781">
        <w:rPr>
          <w:rFonts w:hint="cs"/>
          <w:rtl/>
          <w:lang w:bidi="fa-IR"/>
        </w:rPr>
        <w:t xml:space="preserve">مویی از آن کنار نمی‌رود. </w:t>
      </w:r>
      <w:r w:rsidR="0037637C" w:rsidRPr="00AB3781">
        <w:rPr>
          <w:rFonts w:hint="cs"/>
          <w:b/>
          <w:bCs/>
          <w:rtl/>
          <w:lang w:bidi="fa-IR"/>
        </w:rPr>
        <w:t>[</w:t>
      </w:r>
      <w:r w:rsidR="00E53912" w:rsidRPr="00AB3781">
        <w:rPr>
          <w:rFonts w:hint="cs"/>
          <w:b/>
          <w:bCs/>
          <w:rtl/>
          <w:lang w:bidi="fa-IR"/>
        </w:rPr>
        <w:t>خطوط عریضه</w:t>
      </w:r>
      <w:r w:rsidR="0044140D" w:rsidRPr="00AB3781">
        <w:rPr>
          <w:rFonts w:hint="cs"/>
          <w:b/>
          <w:bCs/>
          <w:rtl/>
          <w:lang w:bidi="fa-IR"/>
        </w:rPr>
        <w:t>،</w:t>
      </w:r>
      <w:r w:rsidR="00E53912" w:rsidRPr="00AB3781">
        <w:rPr>
          <w:rFonts w:hint="cs"/>
          <w:b/>
          <w:bCs/>
          <w:rtl/>
          <w:lang w:bidi="fa-IR"/>
        </w:rPr>
        <w:t xml:space="preserve"> ص 10</w:t>
      </w:r>
      <w:r w:rsidR="0037637C" w:rsidRPr="00AB3781">
        <w:rPr>
          <w:rFonts w:hint="cs"/>
          <w:b/>
          <w:bCs/>
          <w:rtl/>
          <w:lang w:bidi="fa-IR"/>
        </w:rPr>
        <w:t>]</w:t>
      </w:r>
      <w:r w:rsidR="00E53912" w:rsidRPr="00AB3781">
        <w:rPr>
          <w:rFonts w:hint="cs"/>
          <w:b/>
          <w:bCs/>
          <w:rtl/>
          <w:lang w:bidi="fa-IR"/>
        </w:rPr>
        <w:t xml:space="preserve"> </w:t>
      </w:r>
    </w:p>
    <w:p w:rsidR="009A7BE3" w:rsidRPr="00A25329" w:rsidRDefault="00E53912" w:rsidP="00A25329">
      <w:pPr>
        <w:pStyle w:val="a3"/>
        <w:widowControl w:val="0"/>
        <w:spacing w:line="235" w:lineRule="auto"/>
        <w:rPr>
          <w:rFonts w:hint="cs"/>
          <w:spacing w:val="-2"/>
          <w:rtl/>
          <w:lang w:bidi="fa-IR"/>
        </w:rPr>
      </w:pPr>
      <w:r w:rsidRPr="00A25329">
        <w:rPr>
          <w:rFonts w:hint="cs"/>
          <w:spacing w:val="-2"/>
          <w:rtl/>
          <w:lang w:bidi="fa-IR"/>
        </w:rPr>
        <w:t>شیخ</w:t>
      </w:r>
      <w:r w:rsidR="00C32DE3" w:rsidRPr="00A25329">
        <w:rPr>
          <w:rFonts w:hint="cs"/>
          <w:spacing w:val="-2"/>
          <w:rtl/>
          <w:lang w:bidi="fa-IR"/>
        </w:rPr>
        <w:t xml:space="preserve"> </w:t>
      </w:r>
      <w:r w:rsidR="00760C35" w:rsidRPr="00A25329">
        <w:rPr>
          <w:rFonts w:hint="cs"/>
          <w:spacing w:val="-2"/>
          <w:rtl/>
          <w:lang w:bidi="fa-IR"/>
        </w:rPr>
        <w:t>و رئیس محدثین</w:t>
      </w:r>
      <w:r w:rsidR="00F32AD7" w:rsidRPr="00A25329">
        <w:rPr>
          <w:rFonts w:hint="cs"/>
          <w:spacing w:val="-2"/>
          <w:rtl/>
          <w:lang w:bidi="fa-IR"/>
        </w:rPr>
        <w:t xml:space="preserve"> آن‌ها،</w:t>
      </w:r>
      <w:r w:rsidR="001B056A" w:rsidRPr="00A25329">
        <w:rPr>
          <w:rFonts w:hint="cs"/>
          <w:spacing w:val="-2"/>
          <w:rtl/>
          <w:lang w:bidi="fa-IR"/>
        </w:rPr>
        <w:t xml:space="preserve"> </w:t>
      </w:r>
      <w:r w:rsidR="00DE3862" w:rsidRPr="00A25329">
        <w:rPr>
          <w:rFonts w:hint="cs"/>
          <w:spacing w:val="-2"/>
          <w:rtl/>
          <w:lang w:bidi="fa-IR"/>
        </w:rPr>
        <w:t>محمدبن</w:t>
      </w:r>
      <w:r w:rsidR="00DE3862" w:rsidRPr="00A25329">
        <w:rPr>
          <w:rFonts w:hint="eastAsia"/>
          <w:spacing w:val="-2"/>
          <w:rtl/>
          <w:lang w:bidi="fa-IR"/>
        </w:rPr>
        <w:t>‌</w:t>
      </w:r>
      <w:r w:rsidR="00DE3862" w:rsidRPr="00A25329">
        <w:rPr>
          <w:rFonts w:hint="cs"/>
          <w:spacing w:val="-2"/>
          <w:rtl/>
          <w:lang w:bidi="fa-IR"/>
        </w:rPr>
        <w:t>علی</w:t>
      </w:r>
      <w:r w:rsidR="00DE3862" w:rsidRPr="00A25329">
        <w:rPr>
          <w:rFonts w:hint="eastAsia"/>
          <w:spacing w:val="-2"/>
          <w:rtl/>
          <w:lang w:bidi="fa-IR"/>
        </w:rPr>
        <w:t>‌</w:t>
      </w:r>
      <w:r w:rsidR="00DE3862" w:rsidRPr="00A25329">
        <w:rPr>
          <w:rFonts w:hint="cs"/>
          <w:spacing w:val="-2"/>
          <w:rtl/>
          <w:lang w:bidi="fa-IR"/>
        </w:rPr>
        <w:t xml:space="preserve">بن </w:t>
      </w:r>
      <w:r w:rsidR="000F3AF3" w:rsidRPr="00A25329">
        <w:rPr>
          <w:rFonts w:hint="cs"/>
          <w:spacing w:val="-2"/>
          <w:rtl/>
          <w:lang w:bidi="fa-IR"/>
        </w:rPr>
        <w:t>الحسین ملقب بن صدوق در</w:t>
      </w:r>
      <w:r w:rsidR="00523A5B" w:rsidRPr="00A25329">
        <w:rPr>
          <w:rFonts w:hint="cs"/>
          <w:spacing w:val="-2"/>
          <w:rtl/>
          <w:lang w:bidi="fa-IR"/>
        </w:rPr>
        <w:t xml:space="preserve"> رسالۀ </w:t>
      </w:r>
      <w:r w:rsidR="000F3AF3" w:rsidRPr="00A25329">
        <w:rPr>
          <w:rFonts w:hint="cs"/>
          <w:spacing w:val="-2"/>
          <w:rtl/>
          <w:lang w:bidi="fa-IR"/>
        </w:rPr>
        <w:t>«اعتقادات ص 104، مرکز چاپ و نشر ایران،</w:t>
      </w:r>
      <w:r w:rsidR="0044140D" w:rsidRPr="00A25329">
        <w:rPr>
          <w:rFonts w:hint="cs"/>
          <w:spacing w:val="-2"/>
          <w:rtl/>
          <w:lang w:bidi="fa-IR"/>
        </w:rPr>
        <w:t xml:space="preserve"> 1370 هجری» می‌گوید</w:t>
      </w:r>
      <w:r w:rsidR="0049439F" w:rsidRPr="00A25329">
        <w:rPr>
          <w:rFonts w:hint="cs"/>
          <w:spacing w:val="-2"/>
          <w:rtl/>
          <w:lang w:bidi="fa-IR"/>
        </w:rPr>
        <w:t xml:space="preserve">: </w:t>
      </w:r>
      <w:r w:rsidR="00EB0F9E" w:rsidRPr="00A25329">
        <w:rPr>
          <w:rFonts w:hint="cs"/>
          <w:spacing w:val="-2"/>
          <w:rtl/>
          <w:lang w:bidi="fa-IR"/>
        </w:rPr>
        <w:t>«و اعتقاد ما در ارتباط با تقیه مبنی بر واجب بودن آنست،</w:t>
      </w:r>
      <w:r w:rsidR="00B70DA7" w:rsidRPr="00A25329">
        <w:rPr>
          <w:rFonts w:hint="cs"/>
          <w:spacing w:val="-2"/>
          <w:rtl/>
          <w:lang w:bidi="fa-IR"/>
        </w:rPr>
        <w:t xml:space="preserve"> کس</w:t>
      </w:r>
      <w:r w:rsidR="00820007" w:rsidRPr="00A25329">
        <w:rPr>
          <w:rFonts w:hint="cs"/>
          <w:spacing w:val="-2"/>
          <w:rtl/>
          <w:lang w:bidi="fa-IR"/>
        </w:rPr>
        <w:t>ي</w:t>
      </w:r>
      <w:r w:rsidR="00B70DA7" w:rsidRPr="00A25329">
        <w:rPr>
          <w:rFonts w:hint="cs"/>
          <w:spacing w:val="-2"/>
          <w:rtl/>
          <w:lang w:bidi="fa-IR"/>
        </w:rPr>
        <w:t xml:space="preserve"> که آن را ترک </w:t>
      </w:r>
      <w:r w:rsidR="00092189" w:rsidRPr="00A25329">
        <w:rPr>
          <w:rFonts w:hint="cs"/>
          <w:spacing w:val="-2"/>
          <w:rtl/>
          <w:lang w:bidi="fa-IR"/>
        </w:rPr>
        <w:t>کند، گویی نماز را ترک کر</w:t>
      </w:r>
      <w:r w:rsidR="00E45495" w:rsidRPr="00A25329">
        <w:rPr>
          <w:rFonts w:hint="cs"/>
          <w:spacing w:val="-2"/>
          <w:rtl/>
          <w:lang w:bidi="fa-IR"/>
        </w:rPr>
        <w:t>ده‌ا</w:t>
      </w:r>
      <w:r w:rsidR="00092189" w:rsidRPr="00A25329">
        <w:rPr>
          <w:rFonts w:hint="cs"/>
          <w:spacing w:val="-2"/>
          <w:rtl/>
          <w:lang w:bidi="fa-IR"/>
        </w:rPr>
        <w:t xml:space="preserve">ست. </w:t>
      </w:r>
      <w:r w:rsidR="00690B5A" w:rsidRPr="00A25329">
        <w:rPr>
          <w:rFonts w:hint="cs"/>
          <w:spacing w:val="-2"/>
          <w:rtl/>
          <w:lang w:bidi="fa-IR"/>
        </w:rPr>
        <w:t xml:space="preserve">و تقیه واجب است </w:t>
      </w:r>
      <w:r w:rsidR="002D3CD8" w:rsidRPr="00A25329">
        <w:rPr>
          <w:rFonts w:hint="cs"/>
          <w:spacing w:val="-2"/>
          <w:rtl/>
          <w:lang w:bidi="fa-IR"/>
        </w:rPr>
        <w:t>جایز اینست که آن را ترک کنیم تا وقتی که آقا امام زمان به ظهور می‌رسد،</w:t>
      </w:r>
      <w:r w:rsidR="008257A7" w:rsidRPr="00A25329">
        <w:rPr>
          <w:rFonts w:hint="cs"/>
          <w:spacing w:val="-2"/>
          <w:rtl/>
          <w:lang w:bidi="fa-IR"/>
        </w:rPr>
        <w:t xml:space="preserve"> پس کس</w:t>
      </w:r>
      <w:r w:rsidR="00820007" w:rsidRPr="00A25329">
        <w:rPr>
          <w:rFonts w:hint="cs"/>
          <w:spacing w:val="-2"/>
          <w:rtl/>
          <w:lang w:bidi="fa-IR"/>
        </w:rPr>
        <w:t>ي</w:t>
      </w:r>
      <w:r w:rsidR="008257A7" w:rsidRPr="00A25329">
        <w:rPr>
          <w:rFonts w:hint="cs"/>
          <w:spacing w:val="-2"/>
          <w:rtl/>
          <w:lang w:bidi="fa-IR"/>
        </w:rPr>
        <w:t xml:space="preserve"> که قبل از خروج ایشان،</w:t>
      </w:r>
      <w:r w:rsidR="00FE572C" w:rsidRPr="00A25329">
        <w:rPr>
          <w:rFonts w:hint="cs"/>
          <w:spacing w:val="-2"/>
          <w:rtl/>
          <w:lang w:bidi="fa-IR"/>
        </w:rPr>
        <w:t xml:space="preserve"> آن را ترک کند،</w:t>
      </w:r>
      <w:r w:rsidR="0052051C" w:rsidRPr="00A25329">
        <w:rPr>
          <w:rFonts w:hint="cs"/>
          <w:spacing w:val="-2"/>
          <w:rtl/>
          <w:lang w:bidi="fa-IR"/>
        </w:rPr>
        <w:t xml:space="preserve"> در حقیقت از دین الله و از دین امامیه خارج شده، و به مخالفت </w:t>
      </w:r>
      <w:r w:rsidR="00F36F5B" w:rsidRPr="00A25329">
        <w:rPr>
          <w:rFonts w:hint="cs"/>
          <w:spacing w:val="-2"/>
          <w:rtl/>
          <w:lang w:bidi="fa-IR"/>
        </w:rPr>
        <w:t>با الله و رسولش و ائمه برخاسته است.»</w:t>
      </w:r>
      <w:r w:rsidR="0073574A" w:rsidRPr="00A25329">
        <w:rPr>
          <w:rFonts w:hint="cs"/>
          <w:spacing w:val="-2"/>
          <w:rtl/>
          <w:lang w:bidi="fa-IR"/>
        </w:rPr>
        <w:t xml:space="preserve"> </w:t>
      </w:r>
    </w:p>
    <w:p w:rsidR="00543A47" w:rsidRPr="00AB3781" w:rsidRDefault="0073574A" w:rsidP="00A25329">
      <w:pPr>
        <w:pStyle w:val="a3"/>
        <w:widowControl w:val="0"/>
        <w:rPr>
          <w:rFonts w:hint="cs"/>
          <w:rtl/>
          <w:lang w:bidi="fa-IR"/>
        </w:rPr>
      </w:pPr>
      <w:r w:rsidRPr="00AB3781">
        <w:rPr>
          <w:rFonts w:hint="cs"/>
          <w:rtl/>
          <w:lang w:bidi="fa-IR"/>
        </w:rPr>
        <w:t>در حقیق</w:t>
      </w:r>
      <w:r w:rsidR="000303CC" w:rsidRPr="00AB3781">
        <w:rPr>
          <w:rFonts w:hint="cs"/>
          <w:rtl/>
          <w:lang w:bidi="fa-IR"/>
        </w:rPr>
        <w:t>ت</w:t>
      </w:r>
      <w:r w:rsidRPr="00AB3781">
        <w:rPr>
          <w:rFonts w:hint="cs"/>
          <w:rtl/>
          <w:lang w:bidi="fa-IR"/>
        </w:rPr>
        <w:t xml:space="preserve"> علمای شیعه به تقیه اهتمام خاصی داده، برای مثال </w:t>
      </w:r>
      <w:r w:rsidRPr="00AB3781">
        <w:rPr>
          <w:rFonts w:hint="cs"/>
          <w:b/>
          <w:bCs/>
          <w:rtl/>
          <w:lang w:bidi="fa-IR"/>
        </w:rPr>
        <w:t xml:space="preserve">محمدبن الحسن‌بن الحر العاملی را می‌بینیم که در موسوعات </w:t>
      </w:r>
      <w:r w:rsidR="0044140D" w:rsidRPr="00AB3781">
        <w:rPr>
          <w:rFonts w:hint="cs"/>
          <w:b/>
          <w:bCs/>
          <w:rtl/>
          <w:lang w:bidi="fa-IR"/>
        </w:rPr>
        <w:t>حدیثی خود</w:t>
      </w:r>
      <w:r w:rsidRPr="00AB3781">
        <w:rPr>
          <w:rStyle w:val="FootnoteReference"/>
          <w:rFonts w:cs="B Lotus"/>
          <w:sz w:val="28"/>
          <w:szCs w:val="28"/>
          <w:rtl/>
          <w:lang w:bidi="fa-IR"/>
        </w:rPr>
        <w:footnoteReference w:id="1"/>
      </w:r>
      <w:r w:rsidRPr="00AB3781">
        <w:rPr>
          <w:rFonts w:hint="cs"/>
          <w:rtl/>
          <w:lang w:bidi="fa-IR"/>
        </w:rPr>
        <w:t xml:space="preserve"> </w:t>
      </w:r>
      <w:r w:rsidR="00706E65" w:rsidRPr="00AB3781">
        <w:rPr>
          <w:rFonts w:hint="cs"/>
          <w:rtl/>
          <w:lang w:bidi="fa-IR"/>
        </w:rPr>
        <w:t>خود بابی را تحت عنوان «ضرورت اعتناء</w:t>
      </w:r>
      <w:r w:rsidR="00157F76" w:rsidRPr="00AB3781">
        <w:rPr>
          <w:rFonts w:hint="cs"/>
          <w:rtl/>
          <w:lang w:bidi="fa-IR"/>
        </w:rPr>
        <w:t xml:space="preserve"> و اهتمام به تقیه </w:t>
      </w:r>
      <w:r w:rsidR="00157F76" w:rsidRPr="00AB3781">
        <w:rPr>
          <w:rFonts w:hint="cs"/>
          <w:rtl/>
          <w:lang w:bidi="fa-IR"/>
        </w:rPr>
        <w:lastRenderedPageBreak/>
        <w:t>و پرداختن حقوق برادران»</w:t>
      </w:r>
      <w:r w:rsidR="00F96293" w:rsidRPr="00AB3781">
        <w:rPr>
          <w:rFonts w:hint="cs"/>
          <w:rtl/>
          <w:lang w:bidi="fa-IR"/>
        </w:rPr>
        <w:t xml:space="preserve"> باز می‌کند و نیز بابی تحت عنوان «آمیزش اجتماعی به تقیه»</w:t>
      </w:r>
      <w:r w:rsidR="00F96293" w:rsidRPr="00AB3781">
        <w:rPr>
          <w:rStyle w:val="FootnoteReference"/>
          <w:rFonts w:cs="B Lotus"/>
          <w:sz w:val="28"/>
          <w:szCs w:val="28"/>
          <w:rtl/>
          <w:lang w:bidi="fa-IR"/>
        </w:rPr>
        <w:footnoteReference w:id="2"/>
      </w:r>
      <w:r w:rsidR="00F96293" w:rsidRPr="00AB3781">
        <w:rPr>
          <w:rFonts w:hint="cs"/>
          <w:rtl/>
          <w:lang w:bidi="fa-IR"/>
        </w:rPr>
        <w:t xml:space="preserve"> و بابی تحت عنوان «ضرورت طاعت سلطان از تقیه»</w:t>
      </w:r>
      <w:r w:rsidR="00F96293" w:rsidRPr="00AB3781">
        <w:rPr>
          <w:rStyle w:val="FootnoteReference"/>
          <w:rFonts w:cs="B Lotus"/>
          <w:sz w:val="28"/>
          <w:szCs w:val="28"/>
          <w:rtl/>
          <w:lang w:bidi="fa-IR"/>
        </w:rPr>
        <w:footnoteReference w:id="3"/>
      </w:r>
      <w:r w:rsidR="00F96293" w:rsidRPr="00AB3781">
        <w:rPr>
          <w:rFonts w:hint="cs"/>
          <w:rtl/>
          <w:lang w:bidi="fa-IR"/>
        </w:rPr>
        <w:t xml:space="preserve"> باز می‌کند. و همانند او است شیخ</w:t>
      </w:r>
      <w:r w:rsidR="00C32DE3" w:rsidRPr="00AB3781">
        <w:rPr>
          <w:rFonts w:hint="cs"/>
          <w:rtl/>
          <w:lang w:bidi="fa-IR"/>
        </w:rPr>
        <w:t xml:space="preserve"> آن‌ها </w:t>
      </w:r>
      <w:r w:rsidR="00F96293" w:rsidRPr="00AB3781">
        <w:rPr>
          <w:rFonts w:hint="cs"/>
          <w:rtl/>
          <w:lang w:bidi="fa-IR"/>
        </w:rPr>
        <w:t>و آیت الله</w:t>
      </w:r>
      <w:r w:rsidR="00C32DE3" w:rsidRPr="00AB3781">
        <w:rPr>
          <w:rFonts w:hint="cs"/>
          <w:rtl/>
          <w:lang w:bidi="fa-IR"/>
        </w:rPr>
        <w:t xml:space="preserve"> آن‌ها </w:t>
      </w:r>
      <w:r w:rsidR="00F96293" w:rsidRPr="00AB3781">
        <w:rPr>
          <w:rFonts w:hint="cs"/>
          <w:rtl/>
          <w:lang w:bidi="fa-IR"/>
        </w:rPr>
        <w:t>جناب حسین بروجردی که در جامع اقوال و احادیث شیعه «ج 14،</w:t>
      </w:r>
      <w:r w:rsidR="00E06B25" w:rsidRPr="00AB3781">
        <w:rPr>
          <w:rFonts w:hint="cs"/>
          <w:rtl/>
          <w:lang w:bidi="fa-IR"/>
        </w:rPr>
        <w:t xml:space="preserve"> ص 504 و ما بعد آن،</w:t>
      </w:r>
      <w:r w:rsidR="000D5EA8" w:rsidRPr="00AB3781">
        <w:rPr>
          <w:rFonts w:hint="cs"/>
          <w:rtl/>
          <w:lang w:bidi="fa-IR"/>
        </w:rPr>
        <w:t xml:space="preserve"> </w:t>
      </w:r>
      <w:r w:rsidR="006D12FD" w:rsidRPr="00AB3781">
        <w:rPr>
          <w:rFonts w:hint="cs"/>
          <w:rtl/>
          <w:lang w:bidi="fa-IR"/>
        </w:rPr>
        <w:t>چ</w:t>
      </w:r>
      <w:r w:rsidR="000D5EA8" w:rsidRPr="00AB3781">
        <w:rPr>
          <w:rFonts w:hint="cs"/>
          <w:rtl/>
          <w:lang w:bidi="fa-IR"/>
        </w:rPr>
        <w:t xml:space="preserve">اپ ایران» </w:t>
      </w:r>
      <w:r w:rsidR="006D12FD" w:rsidRPr="00AB3781">
        <w:rPr>
          <w:rFonts w:hint="cs"/>
          <w:rtl/>
          <w:lang w:bidi="fa-IR"/>
        </w:rPr>
        <w:t xml:space="preserve">نظیر چنین اقوالی دارد. </w:t>
      </w:r>
      <w:r w:rsidR="00C24983" w:rsidRPr="00AB3781">
        <w:rPr>
          <w:rFonts w:hint="cs"/>
          <w:b/>
          <w:bCs/>
          <w:rtl/>
          <w:lang w:bidi="fa-IR"/>
        </w:rPr>
        <w:t>و در اصول کافی از کلینی در باب تقیه</w:t>
      </w:r>
      <w:r w:rsidR="00C24983" w:rsidRPr="00AB3781">
        <w:rPr>
          <w:rFonts w:hint="cs"/>
          <w:rtl/>
          <w:lang w:bidi="fa-IR"/>
        </w:rPr>
        <w:t xml:space="preserve"> (ج 2،</w:t>
      </w:r>
      <w:r w:rsidR="0044140D" w:rsidRPr="00AB3781">
        <w:rPr>
          <w:rFonts w:hint="cs"/>
          <w:rtl/>
          <w:lang w:bidi="fa-IR"/>
        </w:rPr>
        <w:t xml:space="preserve"> ص 219) روایت شده که</w:t>
      </w:r>
      <w:r w:rsidR="00795EE3" w:rsidRPr="00AB3781">
        <w:rPr>
          <w:rFonts w:hint="cs"/>
          <w:rtl/>
          <w:lang w:bidi="fa-IR"/>
        </w:rPr>
        <w:t xml:space="preserve">: </w:t>
      </w:r>
      <w:r w:rsidR="0044140D" w:rsidRPr="00AB3781">
        <w:rPr>
          <w:rFonts w:hint="cs"/>
          <w:rtl/>
          <w:lang w:bidi="fa-IR"/>
        </w:rPr>
        <w:t>معمر بن خلاد می‌گوید</w:t>
      </w:r>
      <w:r w:rsidR="00D44CA4" w:rsidRPr="00AB3781">
        <w:rPr>
          <w:rFonts w:hint="cs"/>
          <w:rtl/>
          <w:lang w:bidi="fa-IR"/>
        </w:rPr>
        <w:t>: از ابو الحسن</w:t>
      </w:r>
      <w:r w:rsidR="00523A5B">
        <w:rPr>
          <w:rFonts w:hint="cs"/>
          <w:rtl/>
          <w:lang w:bidi="fa-IR"/>
        </w:rPr>
        <w:t xml:space="preserve"> دربارۀ </w:t>
      </w:r>
      <w:r w:rsidR="00D44CA4" w:rsidRPr="00AB3781">
        <w:rPr>
          <w:rFonts w:hint="cs"/>
          <w:rtl/>
          <w:lang w:bidi="fa-IR"/>
        </w:rPr>
        <w:t>قیام بر</w:t>
      </w:r>
      <w:r w:rsidR="00523A5B">
        <w:rPr>
          <w:rFonts w:hint="cs"/>
          <w:rtl/>
          <w:lang w:bidi="fa-IR"/>
        </w:rPr>
        <w:t xml:space="preserve"> علیۀ </w:t>
      </w:r>
      <w:r w:rsidR="0044140D" w:rsidRPr="00AB3781">
        <w:rPr>
          <w:rFonts w:hint="cs"/>
          <w:rtl/>
          <w:lang w:bidi="fa-IR"/>
        </w:rPr>
        <w:t>والی‌ها سؤال کردم، آنگاه گفت</w:t>
      </w:r>
      <w:r w:rsidR="00D44CA4" w:rsidRPr="00AB3781">
        <w:rPr>
          <w:rFonts w:hint="cs"/>
          <w:rtl/>
          <w:lang w:bidi="fa-IR"/>
        </w:rPr>
        <w:t>:</w:t>
      </w:r>
      <w:r w:rsidR="0044140D" w:rsidRPr="00AB3781">
        <w:rPr>
          <w:rFonts w:hint="cs"/>
          <w:rtl/>
          <w:lang w:bidi="fa-IR"/>
        </w:rPr>
        <w:t xml:space="preserve"> ابو جعفر گفته است</w:t>
      </w:r>
      <w:r w:rsidR="00F076DF" w:rsidRPr="00AB3781">
        <w:rPr>
          <w:rFonts w:hint="cs"/>
          <w:rtl/>
          <w:lang w:bidi="fa-IR"/>
        </w:rPr>
        <w:t>: تقیه از دین من و پدرانم است، و کس که دارای تقیه نیست،</w:t>
      </w:r>
      <w:r w:rsidR="00602A13" w:rsidRPr="00AB3781">
        <w:rPr>
          <w:rFonts w:hint="cs"/>
          <w:rtl/>
          <w:lang w:bidi="fa-IR"/>
        </w:rPr>
        <w:t xml:space="preserve"> هیچ ایمانی ندارد.</w:t>
      </w:r>
      <w:r w:rsidR="00361A7E" w:rsidRPr="00AB3781">
        <w:rPr>
          <w:rFonts w:hint="cs"/>
          <w:rtl/>
          <w:lang w:bidi="fa-IR"/>
        </w:rPr>
        <w:t xml:space="preserve"> </w:t>
      </w:r>
      <w:r w:rsidR="008A61BD" w:rsidRPr="00AB3781">
        <w:rPr>
          <w:rFonts w:hint="cs"/>
          <w:b/>
          <w:bCs/>
          <w:rtl/>
          <w:lang w:bidi="fa-IR"/>
        </w:rPr>
        <w:t xml:space="preserve">و نیز باز </w:t>
      </w:r>
      <w:r w:rsidR="00BE7DD3" w:rsidRPr="00AB3781">
        <w:rPr>
          <w:rFonts w:hint="cs"/>
          <w:b/>
          <w:bCs/>
          <w:rtl/>
          <w:lang w:bidi="fa-IR"/>
        </w:rPr>
        <w:t>در اصول کافی ج 2،</w:t>
      </w:r>
      <w:r w:rsidR="00582E18" w:rsidRPr="00AB3781">
        <w:rPr>
          <w:rFonts w:hint="cs"/>
          <w:b/>
          <w:bCs/>
          <w:rtl/>
          <w:lang w:bidi="fa-IR"/>
        </w:rPr>
        <w:t xml:space="preserve"> ص 217 از ابن عبدالله</w:t>
      </w:r>
      <w:r w:rsidR="0044140D" w:rsidRPr="00AB3781">
        <w:rPr>
          <w:rFonts w:hint="cs"/>
          <w:rtl/>
          <w:lang w:bidi="fa-IR"/>
        </w:rPr>
        <w:t xml:space="preserve"> روایت شده که او گفته است</w:t>
      </w:r>
      <w:r w:rsidR="00582E18" w:rsidRPr="00AB3781">
        <w:rPr>
          <w:rFonts w:hint="cs"/>
          <w:rtl/>
          <w:lang w:bidi="fa-IR"/>
        </w:rPr>
        <w:t xml:space="preserve">: </w:t>
      </w:r>
      <w:r w:rsidR="0011796B" w:rsidRPr="00AB3781">
        <w:rPr>
          <w:rFonts w:hint="cs"/>
          <w:rtl/>
          <w:lang w:bidi="fa-IR"/>
        </w:rPr>
        <w:t>ای ابو عمران!</w:t>
      </w:r>
      <w:r w:rsidR="00A41D72" w:rsidRPr="00AB3781">
        <w:rPr>
          <w:rFonts w:hint="cs"/>
          <w:rtl/>
          <w:lang w:bidi="fa-IR"/>
        </w:rPr>
        <w:t xml:space="preserve"> </w:t>
      </w:r>
      <w:r w:rsidR="0044140D" w:rsidRPr="00AB3781">
        <w:rPr>
          <w:rFonts w:hint="cs"/>
          <w:rtl/>
          <w:lang w:bidi="fa-IR"/>
        </w:rPr>
        <w:t>نه دهم</w:t>
      </w:r>
      <w:r w:rsidR="00A41D72" w:rsidRPr="00AB3781">
        <w:rPr>
          <w:rFonts w:hint="cs"/>
          <w:rtl/>
          <w:lang w:bidi="fa-IR"/>
        </w:rPr>
        <w:t xml:space="preserve"> دین در تقیه خلاصه می‌شود. کسی که تقیه ندارد، دین ندارد، و تقیه در هر چیزی جز نبی</w:t>
      </w:r>
      <w:r w:rsidR="0044140D" w:rsidRPr="00AB3781">
        <w:rPr>
          <w:rFonts w:hint="cs"/>
          <w:rtl/>
          <w:lang w:bidi="fa-IR"/>
        </w:rPr>
        <w:t>ذ</w:t>
      </w:r>
      <w:r w:rsidR="00A41D72" w:rsidRPr="00AB3781">
        <w:rPr>
          <w:rFonts w:hint="cs"/>
          <w:rtl/>
          <w:lang w:bidi="fa-IR"/>
        </w:rPr>
        <w:t xml:space="preserve"> و مسح بر </w:t>
      </w:r>
      <w:r w:rsidR="0044140D" w:rsidRPr="00AB3781">
        <w:rPr>
          <w:rFonts w:hint="cs"/>
          <w:rtl/>
          <w:lang w:bidi="fa-IR"/>
        </w:rPr>
        <w:t>خفین</w:t>
      </w:r>
      <w:r w:rsidR="00A41D72" w:rsidRPr="00AB3781">
        <w:rPr>
          <w:rFonts w:hint="cs"/>
          <w:rtl/>
          <w:lang w:bidi="fa-IR"/>
        </w:rPr>
        <w:t xml:space="preserve"> اجرا می‌شود. </w:t>
      </w:r>
      <w:r w:rsidR="00A41D72" w:rsidRPr="00AB3781">
        <w:rPr>
          <w:rFonts w:hint="cs"/>
          <w:b/>
          <w:bCs/>
          <w:rtl/>
          <w:lang w:bidi="fa-IR"/>
        </w:rPr>
        <w:t>و شیخ</w:t>
      </w:r>
      <w:r w:rsidR="00F32AD7" w:rsidRPr="00AB3781">
        <w:rPr>
          <w:rFonts w:hint="cs"/>
          <w:b/>
          <w:bCs/>
          <w:rtl/>
          <w:lang w:bidi="fa-IR"/>
        </w:rPr>
        <w:t xml:space="preserve"> آن‌ها،</w:t>
      </w:r>
      <w:r w:rsidR="00A41D72" w:rsidRPr="00AB3781">
        <w:rPr>
          <w:rFonts w:hint="cs"/>
          <w:b/>
          <w:bCs/>
          <w:rtl/>
          <w:lang w:bidi="fa-IR"/>
        </w:rPr>
        <w:t xml:space="preserve"> محمدرضا مظفر در کتاب تبلیغاتی خود تحت عنوان عقاید امامیه، فصل</w:t>
      </w:r>
      <w:r w:rsidR="00523A5B">
        <w:rPr>
          <w:rFonts w:hint="cs"/>
          <w:b/>
          <w:bCs/>
          <w:rtl/>
          <w:lang w:bidi="fa-IR"/>
        </w:rPr>
        <w:t xml:space="preserve"> عقیدۀ </w:t>
      </w:r>
      <w:r w:rsidR="00A41D72" w:rsidRPr="00AB3781">
        <w:rPr>
          <w:rFonts w:hint="cs"/>
          <w:b/>
          <w:bCs/>
          <w:rtl/>
          <w:lang w:bidi="fa-IR"/>
        </w:rPr>
        <w:t>ما</w:t>
      </w:r>
      <w:r w:rsidR="00523A5B">
        <w:rPr>
          <w:rFonts w:hint="cs"/>
          <w:b/>
          <w:bCs/>
          <w:rtl/>
          <w:lang w:bidi="fa-IR"/>
        </w:rPr>
        <w:t xml:space="preserve"> دربارۀ </w:t>
      </w:r>
      <w:r w:rsidR="00A41D72" w:rsidRPr="00AB3781">
        <w:rPr>
          <w:rFonts w:hint="cs"/>
          <w:b/>
          <w:bCs/>
          <w:rtl/>
          <w:lang w:bidi="fa-IR"/>
        </w:rPr>
        <w:t>تقیه</w:t>
      </w:r>
      <w:r w:rsidR="0044140D" w:rsidRPr="00AB3781">
        <w:rPr>
          <w:rFonts w:hint="cs"/>
          <w:rtl/>
          <w:lang w:bidi="fa-IR"/>
        </w:rPr>
        <w:t xml:space="preserve"> می‌گوید</w:t>
      </w:r>
      <w:r w:rsidR="00A41D72" w:rsidRPr="00AB3781">
        <w:rPr>
          <w:rFonts w:hint="cs"/>
          <w:rtl/>
          <w:lang w:bidi="fa-IR"/>
        </w:rPr>
        <w:t xml:space="preserve">: </w:t>
      </w:r>
      <w:r w:rsidR="00C97C0F" w:rsidRPr="00AB3781">
        <w:rPr>
          <w:rFonts w:hint="cs"/>
          <w:rtl/>
          <w:lang w:bidi="fa-IR"/>
        </w:rPr>
        <w:t>از حضرت صادق در اث</w:t>
      </w:r>
      <w:r w:rsidR="0044140D" w:rsidRPr="00AB3781">
        <w:rPr>
          <w:rFonts w:hint="cs"/>
          <w:rtl/>
          <w:lang w:bidi="fa-IR"/>
        </w:rPr>
        <w:t>ر صحیح روایت شده که او گفته است</w:t>
      </w:r>
      <w:r w:rsidR="00C97C0F" w:rsidRPr="00AB3781">
        <w:rPr>
          <w:rFonts w:hint="cs"/>
          <w:rtl/>
          <w:lang w:bidi="fa-IR"/>
        </w:rPr>
        <w:t xml:space="preserve">: </w:t>
      </w:r>
      <w:r w:rsidR="00C758CE" w:rsidRPr="00AB3781">
        <w:rPr>
          <w:rFonts w:hint="cs"/>
          <w:rtl/>
          <w:lang w:bidi="fa-IR"/>
        </w:rPr>
        <w:t xml:space="preserve">تقیه دین من و دین پدران من است، و کسی که تقیه ندارد، هیچ دینی ندارد.» </w:t>
      </w:r>
      <w:r w:rsidR="00331143" w:rsidRPr="00AB3781">
        <w:rPr>
          <w:rFonts w:hint="cs"/>
          <w:b/>
          <w:bCs/>
          <w:rtl/>
          <w:lang w:bidi="fa-IR"/>
        </w:rPr>
        <w:t>و کلینی</w:t>
      </w:r>
      <w:r w:rsidR="00D258D5" w:rsidRPr="00AB3781">
        <w:rPr>
          <w:rFonts w:hint="cs"/>
          <w:b/>
          <w:bCs/>
          <w:rtl/>
          <w:lang w:bidi="fa-IR"/>
        </w:rPr>
        <w:t xml:space="preserve"> در کافی (</w:t>
      </w:r>
      <w:r w:rsidR="00D21787" w:rsidRPr="00AB3781">
        <w:rPr>
          <w:rFonts w:hint="cs"/>
          <w:b/>
          <w:bCs/>
          <w:rtl/>
          <w:lang w:bidi="fa-IR"/>
        </w:rPr>
        <w:t xml:space="preserve">2/217) </w:t>
      </w:r>
      <w:r w:rsidR="00C650FB" w:rsidRPr="00AB3781">
        <w:rPr>
          <w:rFonts w:hint="cs"/>
          <w:b/>
          <w:bCs/>
          <w:rtl/>
          <w:lang w:bidi="fa-IR"/>
        </w:rPr>
        <w:t>از حضرت صادق روایت کرد، که او گفته است</w:t>
      </w:r>
      <w:r w:rsidR="0044140D" w:rsidRPr="00AB3781">
        <w:rPr>
          <w:rFonts w:hint="cs"/>
          <w:b/>
          <w:bCs/>
          <w:rtl/>
          <w:lang w:bidi="fa-IR"/>
        </w:rPr>
        <w:t>:</w:t>
      </w:r>
      <w:r w:rsidR="00C650FB" w:rsidRPr="00AB3781">
        <w:rPr>
          <w:rFonts w:hint="cs"/>
          <w:rtl/>
          <w:lang w:bidi="fa-IR"/>
        </w:rPr>
        <w:t xml:space="preserve"> </w:t>
      </w:r>
      <w:r w:rsidR="002F2E07" w:rsidRPr="00AB3781">
        <w:rPr>
          <w:rFonts w:hint="cs"/>
          <w:rtl/>
          <w:lang w:bidi="fa-IR"/>
        </w:rPr>
        <w:t>از پدرم شنیدم که می‌گفت</w:t>
      </w:r>
      <w:r w:rsidR="00990CB9" w:rsidRPr="00AB3781">
        <w:rPr>
          <w:rFonts w:hint="cs"/>
          <w:rtl/>
          <w:lang w:bidi="fa-IR"/>
        </w:rPr>
        <w:t xml:space="preserve">: «بخدا، چیزی در روی زمین، برای من از تقیه دوست داشتنی‌تر نیست، ای </w:t>
      </w:r>
      <w:bookmarkStart w:id="13" w:name="OLE_LINK7"/>
      <w:bookmarkStart w:id="14" w:name="OLE_LINK8"/>
      <w:r w:rsidR="00543A47" w:rsidRPr="00AB3781">
        <w:rPr>
          <w:rFonts w:hint="cs"/>
          <w:rtl/>
          <w:lang w:bidi="fa-IR"/>
        </w:rPr>
        <w:t>حبیب!</w:t>
      </w:r>
      <w:r w:rsidR="00F67C24" w:rsidRPr="00AB3781">
        <w:rPr>
          <w:rFonts w:hint="cs"/>
          <w:rtl/>
          <w:lang w:bidi="fa-IR"/>
        </w:rPr>
        <w:t xml:space="preserve"> </w:t>
      </w:r>
      <w:bookmarkEnd w:id="13"/>
      <w:bookmarkEnd w:id="14"/>
      <w:r w:rsidR="00F67C24" w:rsidRPr="00AB3781">
        <w:rPr>
          <w:rFonts w:hint="cs"/>
          <w:rtl/>
          <w:lang w:bidi="fa-IR"/>
        </w:rPr>
        <w:t>هر کس تقیه داشته باشد، الله او را رفیع می‌سازد،</w:t>
      </w:r>
      <w:r w:rsidR="006C5EDF" w:rsidRPr="00AB3781">
        <w:rPr>
          <w:rFonts w:hint="cs"/>
          <w:rtl/>
          <w:lang w:bidi="fa-IR"/>
        </w:rPr>
        <w:t xml:space="preserve"> ای </w:t>
      </w:r>
      <w:r w:rsidR="00543A47" w:rsidRPr="00AB3781">
        <w:rPr>
          <w:rFonts w:hint="cs"/>
          <w:rtl/>
          <w:lang w:bidi="fa-IR"/>
        </w:rPr>
        <w:t>حبیب</w:t>
      </w:r>
      <w:r w:rsidR="002F2E07" w:rsidRPr="00AB3781">
        <w:rPr>
          <w:rFonts w:hint="cs"/>
          <w:rtl/>
          <w:lang w:bidi="fa-IR"/>
        </w:rPr>
        <w:t>!</w:t>
      </w:r>
      <w:r w:rsidR="006C5EDF" w:rsidRPr="00AB3781">
        <w:rPr>
          <w:rFonts w:hint="cs"/>
          <w:rtl/>
          <w:lang w:bidi="fa-IR"/>
        </w:rPr>
        <w:t xml:space="preserve"> کسی که تقیه نداشته باشد،</w:t>
      </w:r>
      <w:r w:rsidR="00094943" w:rsidRPr="00AB3781">
        <w:rPr>
          <w:rFonts w:hint="cs"/>
          <w:rtl/>
          <w:lang w:bidi="fa-IR"/>
        </w:rPr>
        <w:t xml:space="preserve"> الله او را پست خواهد ساخت. ای</w:t>
      </w:r>
      <w:r w:rsidR="00543A47" w:rsidRPr="00AB3781">
        <w:rPr>
          <w:rFonts w:hint="cs"/>
          <w:rtl/>
          <w:lang w:bidi="fa-IR"/>
        </w:rPr>
        <w:t xml:space="preserve"> حبیب! </w:t>
      </w:r>
      <w:r w:rsidR="00094943" w:rsidRPr="00AB3781">
        <w:rPr>
          <w:rFonts w:hint="cs"/>
          <w:rtl/>
          <w:lang w:bidi="fa-IR"/>
        </w:rPr>
        <w:t xml:space="preserve">اگر تقیه را رعایت کنی، مردم </w:t>
      </w:r>
      <w:r w:rsidR="00D94EEE" w:rsidRPr="00AB3781">
        <w:rPr>
          <w:rFonts w:hint="cs"/>
          <w:rtl/>
          <w:lang w:bidi="fa-IR"/>
        </w:rPr>
        <w:t xml:space="preserve">همواره در صلح و آشتی با تو </w:t>
      </w:r>
      <w:r w:rsidR="00820007" w:rsidRPr="00AB3781">
        <w:rPr>
          <w:rFonts w:hint="cs"/>
          <w:rtl/>
          <w:lang w:bidi="fa-IR"/>
        </w:rPr>
        <w:t>بس</w:t>
      </w:r>
      <w:r w:rsidR="00D94EEE" w:rsidRPr="00AB3781">
        <w:rPr>
          <w:rFonts w:hint="cs"/>
          <w:rtl/>
          <w:lang w:bidi="fa-IR"/>
        </w:rPr>
        <w:t>ر می‌برند.»</w:t>
      </w:r>
    </w:p>
    <w:p w:rsidR="00543A47" w:rsidRPr="00AB3781" w:rsidRDefault="00D94EEE" w:rsidP="00523A5B">
      <w:pPr>
        <w:pStyle w:val="a3"/>
        <w:rPr>
          <w:rFonts w:hint="cs"/>
          <w:rtl/>
          <w:lang w:bidi="fa-IR"/>
        </w:rPr>
      </w:pPr>
      <w:r w:rsidRPr="00AB3781">
        <w:rPr>
          <w:rFonts w:hint="cs"/>
          <w:rtl/>
          <w:lang w:bidi="fa-IR"/>
        </w:rPr>
        <w:t xml:space="preserve"> </w:t>
      </w:r>
      <w:r w:rsidR="00B11E60" w:rsidRPr="00AB3781">
        <w:rPr>
          <w:rFonts w:hint="cs"/>
          <w:rtl/>
          <w:lang w:bidi="fa-IR"/>
        </w:rPr>
        <w:t>و در اصول کافی (2/220)</w:t>
      </w:r>
      <w:r w:rsidR="001E6120" w:rsidRPr="00AB3781">
        <w:rPr>
          <w:rFonts w:hint="cs"/>
          <w:rtl/>
          <w:lang w:bidi="fa-IR"/>
        </w:rPr>
        <w:t xml:space="preserve"> از ابی عبیدالله روایت شده که او گفته است: </w:t>
      </w:r>
      <w:r w:rsidR="0019320F" w:rsidRPr="00AB3781">
        <w:rPr>
          <w:rFonts w:hint="cs"/>
          <w:rtl/>
          <w:lang w:bidi="fa-IR"/>
        </w:rPr>
        <w:t xml:space="preserve">«تقیه سپر الله تعالی است میان وی و خلقش.» </w:t>
      </w:r>
    </w:p>
    <w:p w:rsidR="00543A47" w:rsidRPr="00AB3781" w:rsidRDefault="0019320F" w:rsidP="00523A5B">
      <w:pPr>
        <w:pStyle w:val="a3"/>
        <w:rPr>
          <w:rFonts w:hint="cs"/>
          <w:rtl/>
          <w:lang w:bidi="fa-IR"/>
        </w:rPr>
      </w:pPr>
      <w:r w:rsidRPr="00AB3781">
        <w:rPr>
          <w:rFonts w:hint="cs"/>
          <w:rtl/>
          <w:lang w:bidi="fa-IR"/>
        </w:rPr>
        <w:t>و نیز روایت شده از ابی عبدی الله (2/218 اصول کافی)</w:t>
      </w:r>
      <w:r w:rsidR="00543A47" w:rsidRPr="00AB3781">
        <w:rPr>
          <w:rFonts w:hint="cs"/>
          <w:rtl/>
          <w:lang w:bidi="fa-IR"/>
        </w:rPr>
        <w:t xml:space="preserve"> که گفت</w:t>
      </w:r>
      <w:r w:rsidR="00B56659" w:rsidRPr="00AB3781">
        <w:rPr>
          <w:rFonts w:hint="cs"/>
          <w:rtl/>
          <w:lang w:bidi="fa-IR"/>
        </w:rPr>
        <w:t xml:space="preserve">: «الله تعالی در دینش فقط </w:t>
      </w:r>
      <w:r w:rsidR="00543A47" w:rsidRPr="00AB3781">
        <w:rPr>
          <w:rFonts w:hint="cs"/>
          <w:rtl/>
          <w:lang w:bidi="fa-IR"/>
        </w:rPr>
        <w:t xml:space="preserve">و </w:t>
      </w:r>
      <w:r w:rsidR="00B56659" w:rsidRPr="00AB3781">
        <w:rPr>
          <w:rFonts w:hint="cs"/>
          <w:rtl/>
          <w:lang w:bidi="fa-IR"/>
        </w:rPr>
        <w:t>فقط تقیه را از ما خواست (و آن را از ما می‌پذیرد)</w:t>
      </w:r>
      <w:r w:rsidR="00DC3391" w:rsidRPr="00AB3781">
        <w:rPr>
          <w:rFonts w:hint="cs"/>
          <w:rtl/>
          <w:lang w:bidi="fa-IR"/>
        </w:rPr>
        <w:t>»</w:t>
      </w:r>
      <w:r w:rsidR="00543A47" w:rsidRPr="00AB3781">
        <w:rPr>
          <w:rFonts w:hint="cs"/>
          <w:rtl/>
          <w:lang w:bidi="fa-IR"/>
        </w:rPr>
        <w:t>.</w:t>
      </w:r>
    </w:p>
    <w:p w:rsidR="009A7BE3" w:rsidRPr="00AB3781" w:rsidRDefault="00DC3391" w:rsidP="00523A5B">
      <w:pPr>
        <w:pStyle w:val="a3"/>
        <w:rPr>
          <w:rFonts w:hint="cs"/>
          <w:rtl/>
          <w:lang w:bidi="fa-IR"/>
        </w:rPr>
      </w:pPr>
      <w:r w:rsidRPr="00AB3781">
        <w:rPr>
          <w:rFonts w:hint="cs"/>
          <w:rtl/>
          <w:lang w:bidi="fa-IR"/>
        </w:rPr>
        <w:t xml:space="preserve"> </w:t>
      </w:r>
      <w:r w:rsidR="00E76EA2" w:rsidRPr="00AB3781">
        <w:rPr>
          <w:rFonts w:hint="cs"/>
          <w:rtl/>
          <w:lang w:bidi="fa-IR"/>
        </w:rPr>
        <w:t>و در جلد 2،</w:t>
      </w:r>
      <w:r w:rsidR="000F7886" w:rsidRPr="00AB3781">
        <w:rPr>
          <w:rFonts w:hint="cs"/>
          <w:rtl/>
          <w:lang w:bidi="fa-IR"/>
        </w:rPr>
        <w:t xml:space="preserve"> ص 220 اصو</w:t>
      </w:r>
      <w:r w:rsidR="00543A47" w:rsidRPr="00AB3781">
        <w:rPr>
          <w:rFonts w:hint="cs"/>
          <w:rtl/>
          <w:lang w:bidi="fa-IR"/>
        </w:rPr>
        <w:t>ل کافی از ابی عبدالله روایت شده</w:t>
      </w:r>
      <w:r w:rsidR="000F7886" w:rsidRPr="00AB3781">
        <w:rPr>
          <w:rFonts w:hint="cs"/>
          <w:rtl/>
          <w:lang w:bidi="fa-IR"/>
        </w:rPr>
        <w:t>: پدرم می</w:t>
      </w:r>
      <w:r w:rsidR="000F7886" w:rsidRPr="00AB3781">
        <w:rPr>
          <w:rFonts w:hint="eastAsia"/>
          <w:rtl/>
          <w:lang w:bidi="fa-IR"/>
        </w:rPr>
        <w:t>‌</w:t>
      </w:r>
      <w:r w:rsidR="00543A47" w:rsidRPr="00AB3781">
        <w:rPr>
          <w:rFonts w:hint="cs"/>
          <w:rtl/>
          <w:lang w:bidi="fa-IR"/>
        </w:rPr>
        <w:t>گفت</w:t>
      </w:r>
      <w:r w:rsidR="000F7886" w:rsidRPr="00AB3781">
        <w:rPr>
          <w:rFonts w:hint="cs"/>
          <w:rtl/>
          <w:lang w:bidi="fa-IR"/>
        </w:rPr>
        <w:t>:</w:t>
      </w:r>
      <w:r w:rsidR="009C3636" w:rsidRPr="00AB3781">
        <w:rPr>
          <w:rFonts w:hint="cs"/>
          <w:rtl/>
          <w:lang w:bidi="fa-IR"/>
        </w:rPr>
        <w:t xml:space="preserve"> (در دنیا)</w:t>
      </w:r>
      <w:r w:rsidR="00D9097F" w:rsidRPr="00AB3781">
        <w:rPr>
          <w:rFonts w:hint="cs"/>
          <w:rtl/>
          <w:lang w:bidi="fa-IR"/>
        </w:rPr>
        <w:t xml:space="preserve"> چیزی را بیشتر از تقیه </w:t>
      </w:r>
      <w:r w:rsidR="00FA5783" w:rsidRPr="00AB3781">
        <w:rPr>
          <w:rFonts w:hint="cs"/>
          <w:rtl/>
          <w:lang w:bidi="fa-IR"/>
        </w:rPr>
        <w:t>دوست ندارم براستی که تقیه کاری</w:t>
      </w:r>
      <w:r w:rsidR="00523A5B">
        <w:rPr>
          <w:rFonts w:hint="cs"/>
          <w:rtl/>
          <w:lang w:bidi="fa-IR"/>
        </w:rPr>
        <w:t xml:space="preserve"> مایۀ </w:t>
      </w:r>
      <w:r w:rsidR="00FA5783" w:rsidRPr="00AB3781">
        <w:rPr>
          <w:rFonts w:hint="cs"/>
          <w:rtl/>
          <w:lang w:bidi="fa-IR"/>
        </w:rPr>
        <w:t xml:space="preserve">شادکامی من است. </w:t>
      </w:r>
      <w:r w:rsidR="001829E7" w:rsidRPr="00AB3781">
        <w:rPr>
          <w:rFonts w:hint="cs"/>
          <w:rtl/>
          <w:lang w:bidi="fa-IR"/>
        </w:rPr>
        <w:t>و کلینی در کافی (</w:t>
      </w:r>
      <w:r w:rsidR="009D15E4" w:rsidRPr="00AB3781">
        <w:rPr>
          <w:rFonts w:hint="cs"/>
          <w:rtl/>
          <w:lang w:bidi="fa-IR"/>
        </w:rPr>
        <w:t>2/372)</w:t>
      </w:r>
      <w:r w:rsidR="004E0555" w:rsidRPr="00AB3781">
        <w:rPr>
          <w:rFonts w:hint="cs"/>
          <w:rtl/>
          <w:lang w:bidi="fa-IR"/>
        </w:rPr>
        <w:t xml:space="preserve"> و فیض کاشانی در وافی (3/159)</w:t>
      </w:r>
      <w:r w:rsidR="008C6203" w:rsidRPr="00AB3781">
        <w:rPr>
          <w:rStyle w:val="FootnoteReference"/>
          <w:rFonts w:cs="B Lotus"/>
          <w:sz w:val="28"/>
          <w:szCs w:val="28"/>
          <w:rtl/>
          <w:lang w:bidi="fa-IR"/>
        </w:rPr>
        <w:footnoteReference w:id="4"/>
      </w:r>
      <w:r w:rsidR="004E0555" w:rsidRPr="00AB3781">
        <w:rPr>
          <w:rFonts w:hint="cs"/>
          <w:rtl/>
          <w:lang w:bidi="fa-IR"/>
        </w:rPr>
        <w:t xml:space="preserve"> </w:t>
      </w:r>
      <w:r w:rsidR="008C6203" w:rsidRPr="00AB3781">
        <w:rPr>
          <w:rFonts w:hint="cs"/>
          <w:rtl/>
          <w:lang w:bidi="fa-IR"/>
        </w:rPr>
        <w:t>از ابی عبدال</w:t>
      </w:r>
      <w:r w:rsidR="00543A47" w:rsidRPr="00AB3781">
        <w:rPr>
          <w:rFonts w:hint="cs"/>
          <w:rtl/>
          <w:lang w:bidi="fa-IR"/>
        </w:rPr>
        <w:t>له روایت کر</w:t>
      </w:r>
      <w:r w:rsidR="00E45495" w:rsidRPr="00AB3781">
        <w:rPr>
          <w:rFonts w:hint="cs"/>
          <w:rtl/>
          <w:lang w:bidi="fa-IR"/>
        </w:rPr>
        <w:t>ده‌ا</w:t>
      </w:r>
      <w:r w:rsidR="00543A47" w:rsidRPr="00AB3781">
        <w:rPr>
          <w:rFonts w:hint="cs"/>
          <w:rtl/>
          <w:lang w:bidi="fa-IR"/>
        </w:rPr>
        <w:t>ند، می‌گوید</w:t>
      </w:r>
      <w:r w:rsidR="008C6203" w:rsidRPr="00AB3781">
        <w:rPr>
          <w:rFonts w:hint="cs"/>
          <w:rtl/>
          <w:lang w:bidi="fa-IR"/>
        </w:rPr>
        <w:t xml:space="preserve">: </w:t>
      </w:r>
      <w:r w:rsidR="00543A47" w:rsidRPr="00AB3781">
        <w:rPr>
          <w:rFonts w:hint="cs"/>
          <w:rtl/>
          <w:lang w:bidi="fa-IR"/>
        </w:rPr>
        <w:t>کسی که روزش را با افشا کردن سرّ</w:t>
      </w:r>
      <w:r w:rsidR="00D339E6" w:rsidRPr="00AB3781">
        <w:rPr>
          <w:rFonts w:hint="cs"/>
          <w:rtl/>
          <w:lang w:bidi="fa-IR"/>
        </w:rPr>
        <w:t xml:space="preserve"> ما آغاز کند</w:t>
      </w:r>
      <w:r w:rsidR="00543A47" w:rsidRPr="00AB3781">
        <w:rPr>
          <w:rFonts w:hint="cs"/>
          <w:rtl/>
          <w:lang w:bidi="fa-IR"/>
        </w:rPr>
        <w:t>،</w:t>
      </w:r>
      <w:r w:rsidR="00D339E6" w:rsidRPr="00AB3781">
        <w:rPr>
          <w:rFonts w:hint="cs"/>
          <w:rtl/>
          <w:lang w:bidi="fa-IR"/>
        </w:rPr>
        <w:t xml:space="preserve"> گرمای آهن بر او مسلط شده، در مجالس </w:t>
      </w:r>
      <w:r w:rsidR="007A6EBC" w:rsidRPr="00AB3781">
        <w:rPr>
          <w:rFonts w:hint="cs"/>
          <w:rtl/>
          <w:lang w:bidi="fa-IR"/>
        </w:rPr>
        <w:t xml:space="preserve">در تنگنا قرار می‌گیرد. </w:t>
      </w:r>
    </w:p>
    <w:p w:rsidR="009A7BE3" w:rsidRPr="00AB3781" w:rsidRDefault="00006410" w:rsidP="00523A5B">
      <w:pPr>
        <w:pStyle w:val="a3"/>
        <w:rPr>
          <w:rFonts w:hint="cs"/>
          <w:rtl/>
          <w:lang w:bidi="fa-IR"/>
        </w:rPr>
      </w:pPr>
      <w:r w:rsidRPr="00AB3781">
        <w:rPr>
          <w:rFonts w:hint="cs"/>
          <w:rtl/>
          <w:lang w:bidi="fa-IR"/>
        </w:rPr>
        <w:lastRenderedPageBreak/>
        <w:t>و در کافی (2/22</w:t>
      </w:r>
      <w:r w:rsidR="007D38C1" w:rsidRPr="00AB3781">
        <w:rPr>
          <w:rFonts w:hint="cs"/>
          <w:rtl/>
          <w:lang w:bidi="fa-IR"/>
        </w:rPr>
        <w:t>2) و مجموعه رسائل خمینی (2/185)</w:t>
      </w:r>
      <w:r w:rsidR="00F60D98" w:rsidRPr="00AB3781">
        <w:rPr>
          <w:rFonts w:hint="cs"/>
          <w:rtl/>
          <w:lang w:bidi="fa-IR"/>
        </w:rPr>
        <w:t xml:space="preserve"> از سلیمان بن خالد روایت شده،</w:t>
      </w:r>
      <w:r w:rsidR="00543A47" w:rsidRPr="00AB3781">
        <w:rPr>
          <w:rFonts w:hint="cs"/>
          <w:rtl/>
          <w:lang w:bidi="fa-IR"/>
        </w:rPr>
        <w:t xml:space="preserve"> که او گفته است</w:t>
      </w:r>
      <w:r w:rsidR="00387396" w:rsidRPr="00AB3781">
        <w:rPr>
          <w:rFonts w:hint="cs"/>
          <w:rtl/>
          <w:lang w:bidi="fa-IR"/>
        </w:rPr>
        <w:t>:</w:t>
      </w:r>
      <w:r w:rsidR="00543A47" w:rsidRPr="00AB3781">
        <w:rPr>
          <w:rFonts w:hint="cs"/>
          <w:rtl/>
          <w:lang w:bidi="fa-IR"/>
        </w:rPr>
        <w:t xml:space="preserve"> ابو عبدالله گفته</w:t>
      </w:r>
      <w:r w:rsidR="00791D35" w:rsidRPr="00AB3781">
        <w:rPr>
          <w:rFonts w:hint="cs"/>
          <w:rtl/>
          <w:lang w:bidi="fa-IR"/>
        </w:rPr>
        <w:t xml:space="preserve">: </w:t>
      </w:r>
      <w:r w:rsidR="00A50F0D" w:rsidRPr="00AB3781">
        <w:rPr>
          <w:rFonts w:hint="cs"/>
          <w:rtl/>
          <w:lang w:bidi="fa-IR"/>
        </w:rPr>
        <w:t>ای سلیمان</w:t>
      </w:r>
      <w:r w:rsidR="00543A47" w:rsidRPr="00AB3781">
        <w:rPr>
          <w:rFonts w:hint="cs"/>
          <w:rtl/>
          <w:lang w:bidi="fa-IR"/>
        </w:rPr>
        <w:t>!</w:t>
      </w:r>
      <w:r w:rsidR="00A50F0D" w:rsidRPr="00AB3781">
        <w:rPr>
          <w:rFonts w:hint="cs"/>
          <w:rtl/>
          <w:lang w:bidi="fa-IR"/>
        </w:rPr>
        <w:t xml:space="preserve"> شما بر دینی هستید،</w:t>
      </w:r>
      <w:r w:rsidR="00AF6A29" w:rsidRPr="00AB3781">
        <w:rPr>
          <w:rFonts w:hint="cs"/>
          <w:rtl/>
          <w:lang w:bidi="fa-IR"/>
        </w:rPr>
        <w:t xml:space="preserve"> که اگر آن را کتمان سازید،</w:t>
      </w:r>
      <w:r w:rsidR="00224567" w:rsidRPr="00AB3781">
        <w:rPr>
          <w:rFonts w:hint="cs"/>
          <w:rtl/>
          <w:lang w:bidi="fa-IR"/>
        </w:rPr>
        <w:t xml:space="preserve"> از </w:t>
      </w:r>
      <w:r w:rsidR="00543A47" w:rsidRPr="00AB3781">
        <w:rPr>
          <w:rFonts w:hint="cs"/>
          <w:rtl/>
          <w:lang w:bidi="fa-IR"/>
        </w:rPr>
        <w:t>جانب</w:t>
      </w:r>
      <w:r w:rsidR="00224567" w:rsidRPr="00AB3781">
        <w:rPr>
          <w:rFonts w:hint="cs"/>
          <w:rtl/>
          <w:lang w:bidi="fa-IR"/>
        </w:rPr>
        <w:t xml:space="preserve"> الله عزتمند شده، و اگر آن را </w:t>
      </w:r>
      <w:r w:rsidR="00FD427D" w:rsidRPr="00AB3781">
        <w:rPr>
          <w:rFonts w:hint="cs"/>
          <w:rtl/>
          <w:lang w:bidi="fa-IR"/>
        </w:rPr>
        <w:t>افشا کنید، الله تعالی شما را ذلیل خواهد ساخت</w:t>
      </w:r>
      <w:r w:rsidR="00AE5CA1" w:rsidRPr="00AB3781">
        <w:rPr>
          <w:rFonts w:hint="cs"/>
          <w:rtl/>
          <w:lang w:bidi="fa-IR"/>
        </w:rPr>
        <w:t>.</w:t>
      </w:r>
      <w:r w:rsidR="00FD427D" w:rsidRPr="00AB3781">
        <w:rPr>
          <w:rFonts w:hint="cs"/>
          <w:rtl/>
          <w:lang w:bidi="fa-IR"/>
        </w:rPr>
        <w:t xml:space="preserve"> </w:t>
      </w:r>
      <w:r w:rsidR="00AD7DCD" w:rsidRPr="00AB3781">
        <w:rPr>
          <w:rFonts w:hint="cs"/>
          <w:rtl/>
          <w:lang w:bidi="fa-IR"/>
        </w:rPr>
        <w:t>و حر عاملی در وسائل شیعه (11/473)</w:t>
      </w:r>
      <w:r w:rsidR="00C34075" w:rsidRPr="00AB3781">
        <w:rPr>
          <w:rFonts w:hint="cs"/>
          <w:rtl/>
          <w:lang w:bidi="fa-IR"/>
        </w:rPr>
        <w:t xml:space="preserve"> از امیر م</w:t>
      </w:r>
      <w:r w:rsidR="00543A47" w:rsidRPr="00AB3781">
        <w:rPr>
          <w:rFonts w:hint="cs"/>
          <w:rtl/>
          <w:lang w:bidi="fa-IR"/>
        </w:rPr>
        <w:t>ؤمنین روایت کرده که او گفته است</w:t>
      </w:r>
      <w:r w:rsidR="00C34075" w:rsidRPr="00AB3781">
        <w:rPr>
          <w:rFonts w:hint="cs"/>
          <w:rtl/>
          <w:lang w:bidi="fa-IR"/>
        </w:rPr>
        <w:t>: تقیه از بهترین و فاضل</w:t>
      </w:r>
      <w:r w:rsidR="00C34075" w:rsidRPr="00AB3781">
        <w:rPr>
          <w:rFonts w:hint="eastAsia"/>
          <w:rtl/>
          <w:lang w:bidi="fa-IR"/>
        </w:rPr>
        <w:t>‌</w:t>
      </w:r>
      <w:r w:rsidR="00C34075" w:rsidRPr="00AB3781">
        <w:rPr>
          <w:rFonts w:hint="cs"/>
          <w:rtl/>
          <w:lang w:bidi="fa-IR"/>
        </w:rPr>
        <w:t xml:space="preserve">ترین </w:t>
      </w:r>
      <w:r w:rsidR="00C358EE" w:rsidRPr="00AB3781">
        <w:rPr>
          <w:rFonts w:hint="cs"/>
          <w:rtl/>
          <w:lang w:bidi="fa-IR"/>
        </w:rPr>
        <w:t xml:space="preserve">اعمال مؤمنان است. </w:t>
      </w:r>
      <w:r w:rsidR="00D03EF5" w:rsidRPr="00AB3781">
        <w:rPr>
          <w:rFonts w:hint="cs"/>
          <w:rtl/>
          <w:lang w:bidi="fa-IR"/>
        </w:rPr>
        <w:t>و در وسائل شیعه (11/474)</w:t>
      </w:r>
      <w:r w:rsidR="007648F1" w:rsidRPr="00AB3781">
        <w:rPr>
          <w:rFonts w:hint="cs"/>
          <w:rtl/>
          <w:lang w:bidi="fa-IR"/>
        </w:rPr>
        <w:t xml:space="preserve"> از علی بن </w:t>
      </w:r>
      <w:r w:rsidR="00543A47" w:rsidRPr="00AB3781">
        <w:rPr>
          <w:rFonts w:hint="cs"/>
          <w:rtl/>
          <w:lang w:bidi="fa-IR"/>
        </w:rPr>
        <w:t>الحسین روایت شده که او گفته است</w:t>
      </w:r>
      <w:r w:rsidR="007648F1" w:rsidRPr="00AB3781">
        <w:rPr>
          <w:rFonts w:hint="cs"/>
          <w:rtl/>
          <w:lang w:bidi="fa-IR"/>
        </w:rPr>
        <w:t>: الله تعالی</w:t>
      </w:r>
      <w:r w:rsidR="00A003DE">
        <w:rPr>
          <w:rFonts w:hint="cs"/>
          <w:rtl/>
          <w:lang w:bidi="fa-IR"/>
        </w:rPr>
        <w:t xml:space="preserve"> همۀ </w:t>
      </w:r>
      <w:r w:rsidR="007648F1" w:rsidRPr="00AB3781">
        <w:rPr>
          <w:rFonts w:hint="cs"/>
          <w:rtl/>
          <w:lang w:bidi="fa-IR"/>
        </w:rPr>
        <w:t>گناهان مؤمن را می‌بخشاید و او را در دنیا و آخرت از</w:t>
      </w:r>
      <w:r w:rsidR="00A003DE">
        <w:rPr>
          <w:rFonts w:hint="cs"/>
          <w:rtl/>
          <w:lang w:bidi="fa-IR"/>
        </w:rPr>
        <w:t xml:space="preserve"> همۀ </w:t>
      </w:r>
      <w:r w:rsidR="00C32DE3" w:rsidRPr="00AB3781">
        <w:rPr>
          <w:rFonts w:hint="cs"/>
          <w:rtl/>
          <w:lang w:bidi="fa-IR"/>
        </w:rPr>
        <w:t xml:space="preserve">آن‌ها </w:t>
      </w:r>
      <w:r w:rsidR="00543A47" w:rsidRPr="00AB3781">
        <w:rPr>
          <w:rFonts w:hint="cs"/>
          <w:rtl/>
          <w:lang w:bidi="fa-IR"/>
        </w:rPr>
        <w:t>می‌پیراید بجز دو گناه</w:t>
      </w:r>
      <w:r w:rsidR="0005226D" w:rsidRPr="00AB3781">
        <w:rPr>
          <w:rFonts w:hint="cs"/>
          <w:rtl/>
          <w:lang w:bidi="fa-IR"/>
        </w:rPr>
        <w:t xml:space="preserve">: ترک کردن </w:t>
      </w:r>
      <w:r w:rsidR="001112B2" w:rsidRPr="00AB3781">
        <w:rPr>
          <w:rFonts w:hint="cs"/>
          <w:rtl/>
          <w:lang w:bidi="fa-IR"/>
        </w:rPr>
        <w:t xml:space="preserve">تقیه، و ضایع کردن حقوق برادران. </w:t>
      </w:r>
    </w:p>
    <w:p w:rsidR="009D1FE5" w:rsidRPr="00AB3781" w:rsidRDefault="009E2B4C" w:rsidP="00523A5B">
      <w:pPr>
        <w:pStyle w:val="a3"/>
        <w:rPr>
          <w:rFonts w:hint="cs"/>
          <w:rtl/>
          <w:lang w:bidi="fa-IR"/>
        </w:rPr>
      </w:pPr>
      <w:r w:rsidRPr="00AB3781">
        <w:rPr>
          <w:rFonts w:hint="cs"/>
          <w:rtl/>
          <w:lang w:bidi="fa-IR"/>
        </w:rPr>
        <w:t>شیخ شیعیان،</w:t>
      </w:r>
      <w:r w:rsidR="0019118F" w:rsidRPr="00AB3781">
        <w:rPr>
          <w:rFonts w:hint="cs"/>
          <w:rtl/>
          <w:lang w:bidi="fa-IR"/>
        </w:rPr>
        <w:t xml:space="preserve"> تاج‌الدین محمدبن محمد شعیری در کتاب جامع‌الاخبار (که طبع حیدریه و</w:t>
      </w:r>
      <w:r w:rsidR="00523A5B">
        <w:rPr>
          <w:rFonts w:hint="cs"/>
          <w:rtl/>
          <w:lang w:bidi="fa-IR"/>
        </w:rPr>
        <w:t xml:space="preserve"> چاپخانۀ </w:t>
      </w:r>
      <w:r w:rsidR="00E52761" w:rsidRPr="00AB3781">
        <w:rPr>
          <w:rFonts w:hint="cs"/>
          <w:rtl/>
          <w:lang w:bidi="fa-IR"/>
        </w:rPr>
        <w:t>آ</w:t>
      </w:r>
      <w:r w:rsidR="0019118F" w:rsidRPr="00AB3781">
        <w:rPr>
          <w:rFonts w:hint="cs"/>
          <w:rtl/>
          <w:lang w:bidi="fa-IR"/>
        </w:rPr>
        <w:t>ن در نجف است)</w:t>
      </w:r>
      <w:r w:rsidR="00543A47" w:rsidRPr="00AB3781">
        <w:rPr>
          <w:rFonts w:hint="cs"/>
          <w:rtl/>
          <w:lang w:bidi="fa-IR"/>
        </w:rPr>
        <w:t xml:space="preserve"> می‌گوید</w:t>
      </w:r>
      <w:r w:rsidR="007C009D" w:rsidRPr="00AB3781">
        <w:rPr>
          <w:rFonts w:hint="cs"/>
          <w:rtl/>
          <w:lang w:bidi="fa-IR"/>
        </w:rPr>
        <w:t xml:space="preserve">: </w:t>
      </w:r>
      <w:r w:rsidR="00E66C7A" w:rsidRPr="00AB3781">
        <w:rPr>
          <w:rFonts w:hint="cs"/>
          <w:rtl/>
          <w:lang w:bidi="fa-IR"/>
        </w:rPr>
        <w:t>(</w:t>
      </w:r>
      <w:r w:rsidR="00523A5B">
        <w:rPr>
          <w:rFonts w:hint="cs"/>
          <w:rtl/>
          <w:lang w:bidi="fa-IR"/>
        </w:rPr>
        <w:t xml:space="preserve"> ترک‌کنندۀ </w:t>
      </w:r>
      <w:r w:rsidR="00E66C7A" w:rsidRPr="00AB3781">
        <w:rPr>
          <w:rFonts w:hint="cs"/>
          <w:rtl/>
          <w:lang w:bidi="fa-IR"/>
        </w:rPr>
        <w:t>تقیه همچون</w:t>
      </w:r>
      <w:r w:rsidR="00523A5B">
        <w:rPr>
          <w:rFonts w:hint="cs"/>
          <w:rtl/>
          <w:lang w:bidi="fa-IR"/>
        </w:rPr>
        <w:t xml:space="preserve"> ترک‌کنندۀ </w:t>
      </w:r>
      <w:r w:rsidR="00E66C7A" w:rsidRPr="00AB3781">
        <w:rPr>
          <w:rFonts w:hint="cs"/>
          <w:rtl/>
          <w:lang w:bidi="fa-IR"/>
        </w:rPr>
        <w:t xml:space="preserve">نماز است.!! </w:t>
      </w:r>
    </w:p>
    <w:p w:rsidR="009A7BE3" w:rsidRPr="00AB3781" w:rsidRDefault="009D1FE5" w:rsidP="00523A5B">
      <w:pPr>
        <w:pStyle w:val="a3"/>
        <w:rPr>
          <w:rFonts w:ascii="Times New Roman" w:hAnsi="Times New Roman" w:cs="Times New Roman" w:hint="cs"/>
          <w:rtl/>
          <w:lang w:bidi="fa-IR"/>
        </w:rPr>
      </w:pPr>
      <w:r w:rsidRPr="00AB3781">
        <w:rPr>
          <w:rFonts w:hint="cs"/>
          <w:rtl/>
          <w:lang w:bidi="fa-IR"/>
        </w:rPr>
        <w:t>و در وسائل</w:t>
      </w:r>
      <w:r w:rsidR="00462657" w:rsidRPr="00AB3781">
        <w:rPr>
          <w:rFonts w:hint="eastAsia"/>
          <w:rtl/>
          <w:lang w:bidi="fa-IR"/>
        </w:rPr>
        <w:t>‌</w:t>
      </w:r>
      <w:r w:rsidRPr="00AB3781">
        <w:rPr>
          <w:rFonts w:hint="cs"/>
          <w:rtl/>
          <w:lang w:bidi="fa-IR"/>
        </w:rPr>
        <w:t>الشیعه</w:t>
      </w:r>
      <w:r w:rsidR="006856CE" w:rsidRPr="00AB3781">
        <w:rPr>
          <w:rFonts w:hint="cs"/>
          <w:rtl/>
          <w:lang w:bidi="fa-IR"/>
        </w:rPr>
        <w:t xml:space="preserve"> (11/466)</w:t>
      </w:r>
      <w:r w:rsidR="004E3047" w:rsidRPr="00AB3781">
        <w:rPr>
          <w:rFonts w:hint="cs"/>
          <w:rtl/>
          <w:lang w:bidi="fa-IR"/>
        </w:rPr>
        <w:t xml:space="preserve"> از </w:t>
      </w:r>
      <w:r w:rsidR="00543A47" w:rsidRPr="00AB3781">
        <w:rPr>
          <w:rFonts w:hint="cs"/>
          <w:rtl/>
          <w:lang w:bidi="fa-IR"/>
        </w:rPr>
        <w:t>صادق نقل شده که او گفته است</w:t>
      </w:r>
      <w:r w:rsidR="004E3047" w:rsidRPr="00AB3781">
        <w:rPr>
          <w:rFonts w:hint="cs"/>
          <w:rtl/>
          <w:lang w:bidi="fa-IR"/>
        </w:rPr>
        <w:t xml:space="preserve">: «کسی که پایبند به تقیه نباشد، از ما نیست.» </w:t>
      </w:r>
    </w:p>
    <w:p w:rsidR="009A7BE3" w:rsidRPr="00AB3781" w:rsidRDefault="00FF2EC8" w:rsidP="00523A5B">
      <w:pPr>
        <w:pStyle w:val="a3"/>
        <w:rPr>
          <w:rFonts w:hint="cs"/>
          <w:rtl/>
          <w:lang w:bidi="fa-IR"/>
        </w:rPr>
      </w:pPr>
      <w:r w:rsidRPr="00AB3781">
        <w:rPr>
          <w:rFonts w:hint="cs"/>
          <w:rtl/>
          <w:lang w:bidi="fa-IR"/>
        </w:rPr>
        <w:t>و در جامع‌الاخبار (ص 95)</w:t>
      </w:r>
      <w:r w:rsidR="000B29B4" w:rsidRPr="00AB3781">
        <w:rPr>
          <w:rFonts w:hint="cs"/>
          <w:rtl/>
          <w:lang w:bidi="fa-IR"/>
        </w:rPr>
        <w:t xml:space="preserve"> آم</w:t>
      </w:r>
      <w:r w:rsidR="00E45495" w:rsidRPr="00AB3781">
        <w:rPr>
          <w:rFonts w:hint="cs"/>
          <w:rtl/>
          <w:lang w:bidi="fa-IR"/>
        </w:rPr>
        <w:t>ده‌ا</w:t>
      </w:r>
      <w:r w:rsidR="000B29B4" w:rsidRPr="00AB3781">
        <w:rPr>
          <w:rFonts w:hint="cs"/>
          <w:rtl/>
          <w:lang w:bidi="fa-IR"/>
        </w:rPr>
        <w:t xml:space="preserve">ست که ابو عبدالله </w:t>
      </w:r>
      <w:r w:rsidR="00543A47" w:rsidRPr="00AB3781">
        <w:rPr>
          <w:rFonts w:hint="cs"/>
          <w:rtl/>
          <w:lang w:bidi="fa-IR"/>
        </w:rPr>
        <w:t>گفته است</w:t>
      </w:r>
      <w:r w:rsidR="000B29B4" w:rsidRPr="00AB3781">
        <w:rPr>
          <w:rFonts w:hint="cs"/>
          <w:rtl/>
          <w:lang w:bidi="fa-IR"/>
        </w:rPr>
        <w:t xml:space="preserve">: </w:t>
      </w:r>
      <w:r w:rsidR="001D0F07" w:rsidRPr="00AB3781">
        <w:rPr>
          <w:rFonts w:hint="cs"/>
          <w:rtl/>
          <w:lang w:bidi="fa-IR"/>
        </w:rPr>
        <w:t>«</w:t>
      </w:r>
      <w:r w:rsidR="00183A22" w:rsidRPr="00AB3781">
        <w:rPr>
          <w:rFonts w:hint="cs"/>
          <w:rtl/>
          <w:lang w:bidi="fa-IR"/>
        </w:rPr>
        <w:t>از</w:t>
      </w:r>
      <w:r w:rsidR="00A003DE">
        <w:rPr>
          <w:rFonts w:hint="cs"/>
          <w:rtl/>
          <w:lang w:bidi="fa-IR"/>
        </w:rPr>
        <w:t xml:space="preserve"> شیعۀ </w:t>
      </w:r>
      <w:r w:rsidR="00183A22" w:rsidRPr="00AB3781">
        <w:rPr>
          <w:rFonts w:hint="cs"/>
          <w:rtl/>
          <w:lang w:bidi="fa-IR"/>
        </w:rPr>
        <w:t xml:space="preserve">علی نیست کسی که تقیه نمی‌کند.» </w:t>
      </w:r>
    </w:p>
    <w:p w:rsidR="00DC3958" w:rsidRPr="00AB3781" w:rsidRDefault="00543A47" w:rsidP="00523A5B">
      <w:pPr>
        <w:pStyle w:val="a3"/>
        <w:rPr>
          <w:rFonts w:hint="cs"/>
          <w:rtl/>
          <w:lang w:bidi="fa-IR"/>
        </w:rPr>
      </w:pPr>
      <w:r w:rsidRPr="00AB3781">
        <w:rPr>
          <w:rFonts w:hint="cs"/>
          <w:rtl/>
          <w:lang w:bidi="fa-IR"/>
        </w:rPr>
        <w:t>می‌گویم</w:t>
      </w:r>
      <w:r w:rsidR="00443379" w:rsidRPr="00AB3781">
        <w:rPr>
          <w:rFonts w:hint="cs"/>
          <w:rtl/>
          <w:lang w:bidi="fa-IR"/>
        </w:rPr>
        <w:t xml:space="preserve">: </w:t>
      </w:r>
      <w:r w:rsidR="00E239E1" w:rsidRPr="00AB3781">
        <w:rPr>
          <w:rFonts w:hint="cs"/>
          <w:rtl/>
          <w:lang w:bidi="fa-IR"/>
        </w:rPr>
        <w:t>شیعه طبق اعتقادشان،</w:t>
      </w:r>
      <w:r w:rsidR="00730AAE" w:rsidRPr="00AB3781">
        <w:rPr>
          <w:rFonts w:hint="cs"/>
          <w:rtl/>
          <w:lang w:bidi="fa-IR"/>
        </w:rPr>
        <w:t xml:space="preserve"> می</w:t>
      </w:r>
      <w:r w:rsidR="00730AAE" w:rsidRPr="00AB3781">
        <w:rPr>
          <w:rFonts w:hint="eastAsia"/>
          <w:rtl/>
          <w:lang w:bidi="fa-IR"/>
        </w:rPr>
        <w:t>‌</w:t>
      </w:r>
      <w:r w:rsidR="00730AAE" w:rsidRPr="00AB3781">
        <w:rPr>
          <w:rFonts w:hint="cs"/>
          <w:rtl/>
          <w:lang w:bidi="fa-IR"/>
        </w:rPr>
        <w:t xml:space="preserve">بایستی </w:t>
      </w:r>
      <w:r w:rsidR="00FC670D" w:rsidRPr="00AB3781">
        <w:rPr>
          <w:rFonts w:hint="cs"/>
          <w:rtl/>
          <w:lang w:bidi="fa-IR"/>
        </w:rPr>
        <w:t>تا قیام امام دوا</w:t>
      </w:r>
      <w:r w:rsidRPr="00AB3781">
        <w:rPr>
          <w:rFonts w:hint="cs"/>
          <w:rtl/>
          <w:lang w:bidi="fa-IR"/>
        </w:rPr>
        <w:t>زدهم‌شان (که گمان آن را می‌برند)</w:t>
      </w:r>
      <w:r w:rsidR="00FC670D" w:rsidRPr="00AB3781">
        <w:rPr>
          <w:rFonts w:hint="cs"/>
          <w:rtl/>
          <w:lang w:bidi="fa-IR"/>
        </w:rPr>
        <w:t xml:space="preserve"> به تقیه متوسل شوند، و هر کس که قبل از ظهور امامشان آن را ترک کند،</w:t>
      </w:r>
      <w:r w:rsidR="00277A6C" w:rsidRPr="00AB3781">
        <w:rPr>
          <w:rFonts w:hint="cs"/>
          <w:rtl/>
          <w:lang w:bidi="fa-IR"/>
        </w:rPr>
        <w:t xml:space="preserve"> از</w:t>
      </w:r>
      <w:r w:rsidR="00C32DE3" w:rsidRPr="00AB3781">
        <w:rPr>
          <w:rFonts w:hint="cs"/>
          <w:rtl/>
          <w:lang w:bidi="fa-IR"/>
        </w:rPr>
        <w:t xml:space="preserve"> آن‌ها </w:t>
      </w:r>
      <w:r w:rsidR="00277A6C" w:rsidRPr="00AB3781">
        <w:rPr>
          <w:rFonts w:hint="cs"/>
          <w:rtl/>
          <w:lang w:bidi="fa-IR"/>
        </w:rPr>
        <w:t xml:space="preserve">نیست. </w:t>
      </w:r>
      <w:r w:rsidR="00250703" w:rsidRPr="00AB3781">
        <w:rPr>
          <w:rFonts w:hint="cs"/>
          <w:rtl/>
          <w:lang w:bidi="fa-IR"/>
        </w:rPr>
        <w:t>چنان</w:t>
      </w:r>
      <w:r w:rsidR="00F521AC" w:rsidRPr="00AB3781">
        <w:rPr>
          <w:rFonts w:hint="cs"/>
          <w:rtl/>
          <w:lang w:bidi="fa-IR"/>
        </w:rPr>
        <w:t>که شیخ و محدث</w:t>
      </w:r>
      <w:r w:rsidR="00F32AD7" w:rsidRPr="00AB3781">
        <w:rPr>
          <w:rFonts w:hint="cs"/>
          <w:rtl/>
          <w:lang w:bidi="fa-IR"/>
        </w:rPr>
        <w:t xml:space="preserve"> آن‌ها،</w:t>
      </w:r>
      <w:r w:rsidR="00741946" w:rsidRPr="00AB3781">
        <w:rPr>
          <w:rFonts w:hint="cs"/>
          <w:rtl/>
          <w:lang w:bidi="fa-IR"/>
        </w:rPr>
        <w:t xml:space="preserve"> محمدبن الحسن الحر العاملی در کتاب «</w:t>
      </w:r>
      <w:r w:rsidR="00285D08" w:rsidRPr="00AB3781">
        <w:rPr>
          <w:rFonts w:hint="cs"/>
          <w:rtl/>
          <w:lang w:bidi="fa-IR"/>
        </w:rPr>
        <w:t>اثبا</w:t>
      </w:r>
      <w:r w:rsidRPr="00AB3781">
        <w:rPr>
          <w:rFonts w:hint="cs"/>
          <w:rtl/>
          <w:lang w:bidi="fa-IR"/>
        </w:rPr>
        <w:t>ت</w:t>
      </w:r>
      <w:r w:rsidR="00285D08" w:rsidRPr="00AB3781">
        <w:rPr>
          <w:rFonts w:hint="cs"/>
          <w:rtl/>
          <w:lang w:bidi="fa-IR"/>
        </w:rPr>
        <w:t xml:space="preserve"> الهدا</w:t>
      </w:r>
      <w:r w:rsidRPr="00AB3781">
        <w:rPr>
          <w:rFonts w:hint="cs"/>
          <w:rtl/>
          <w:lang w:bidi="fa-IR"/>
        </w:rPr>
        <w:t>ة</w:t>
      </w:r>
      <w:r w:rsidR="00285D08" w:rsidRPr="00AB3781">
        <w:rPr>
          <w:rFonts w:hint="cs"/>
          <w:rtl/>
          <w:lang w:bidi="fa-IR"/>
        </w:rPr>
        <w:t>،</w:t>
      </w:r>
      <w:r w:rsidR="00EA1EE5" w:rsidRPr="00AB3781">
        <w:rPr>
          <w:rFonts w:hint="cs"/>
          <w:rtl/>
          <w:lang w:bidi="fa-IR"/>
        </w:rPr>
        <w:t xml:space="preserve"> 3/477 طبع مکتب علمی قم در ایران»</w:t>
      </w:r>
      <w:r w:rsidR="00306999" w:rsidRPr="00AB3781">
        <w:rPr>
          <w:rFonts w:hint="cs"/>
          <w:rtl/>
          <w:lang w:bidi="fa-IR"/>
        </w:rPr>
        <w:t xml:space="preserve"> از ابی عبدالله </w:t>
      </w:r>
      <w:r w:rsidR="00306999" w:rsidRPr="00AB3781">
        <w:rPr>
          <w:rFonts w:ascii="Times New Roman" w:hAnsi="Times New Roman" w:cs="Times New Roman" w:hint="cs"/>
          <w:rtl/>
          <w:lang w:bidi="fa-IR"/>
        </w:rPr>
        <w:t>–</w:t>
      </w:r>
      <w:r w:rsidR="00306999" w:rsidRPr="00AB3781">
        <w:rPr>
          <w:rFonts w:hint="cs"/>
          <w:rtl/>
          <w:lang w:bidi="fa-IR"/>
        </w:rPr>
        <w:t xml:space="preserve"> که بر او درود و سلام باد </w:t>
      </w:r>
      <w:r w:rsidR="00306999" w:rsidRPr="00AB3781">
        <w:rPr>
          <w:rFonts w:ascii="Times New Roman" w:hAnsi="Times New Roman" w:cs="Times New Roman" w:hint="cs"/>
          <w:rtl/>
          <w:lang w:bidi="fa-IR"/>
        </w:rPr>
        <w:t>–</w:t>
      </w:r>
      <w:r w:rsidR="00523A5B">
        <w:rPr>
          <w:rFonts w:hint="cs"/>
          <w:rtl/>
          <w:lang w:bidi="fa-IR"/>
        </w:rPr>
        <w:t xml:space="preserve"> دربارۀ </w:t>
      </w:r>
      <w:r w:rsidR="00306999" w:rsidRPr="00AB3781">
        <w:rPr>
          <w:rFonts w:hint="cs"/>
          <w:rtl/>
          <w:lang w:bidi="fa-IR"/>
        </w:rPr>
        <w:t>سخن گفتن از</w:t>
      </w:r>
      <w:r w:rsidRPr="00AB3781">
        <w:rPr>
          <w:rFonts w:hint="cs"/>
          <w:rtl/>
          <w:lang w:bidi="fa-IR"/>
        </w:rPr>
        <w:t xml:space="preserve"> تقیه روایت کرد، که او گفته است</w:t>
      </w:r>
      <w:r w:rsidR="00306999" w:rsidRPr="00AB3781">
        <w:rPr>
          <w:rFonts w:hint="cs"/>
          <w:rtl/>
          <w:lang w:bidi="fa-IR"/>
        </w:rPr>
        <w:t xml:space="preserve">: هر کس قبل از ظهور امام مهدی </w:t>
      </w:r>
      <w:r w:rsidR="00A03E1E" w:rsidRPr="00AB3781">
        <w:rPr>
          <w:rFonts w:hint="cs"/>
          <w:rtl/>
          <w:lang w:bidi="fa-IR"/>
        </w:rPr>
        <w:t>آن را ترک کند،</w:t>
      </w:r>
      <w:r w:rsidR="00452CA6" w:rsidRPr="00AB3781">
        <w:rPr>
          <w:rFonts w:hint="cs"/>
          <w:rtl/>
          <w:lang w:bidi="fa-IR"/>
        </w:rPr>
        <w:t xml:space="preserve"> از ما نیست،</w:t>
      </w:r>
      <w:r w:rsidR="00830375" w:rsidRPr="00AB3781">
        <w:rPr>
          <w:rFonts w:hint="cs"/>
          <w:rtl/>
          <w:lang w:bidi="fa-IR"/>
        </w:rPr>
        <w:t xml:space="preserve"> و چنانکه شعیری در جامع‌ال</w:t>
      </w:r>
      <w:r w:rsidR="0037637C" w:rsidRPr="00AB3781">
        <w:rPr>
          <w:rFonts w:hint="cs"/>
          <w:rtl/>
          <w:lang w:bidi="fa-IR"/>
        </w:rPr>
        <w:t>أ</w:t>
      </w:r>
      <w:r w:rsidR="00830375" w:rsidRPr="00AB3781">
        <w:rPr>
          <w:rFonts w:hint="cs"/>
          <w:rtl/>
          <w:lang w:bidi="fa-IR"/>
        </w:rPr>
        <w:t>خبار</w:t>
      </w:r>
      <w:r w:rsidR="00830375" w:rsidRPr="00AB3781">
        <w:rPr>
          <w:rStyle w:val="FootnoteReference"/>
          <w:rFonts w:cs="B Lotus"/>
          <w:sz w:val="28"/>
          <w:szCs w:val="28"/>
          <w:rtl/>
          <w:lang w:bidi="fa-IR"/>
        </w:rPr>
        <w:footnoteReference w:id="5"/>
      </w:r>
      <w:r w:rsidR="00830375" w:rsidRPr="00AB3781">
        <w:rPr>
          <w:rFonts w:hint="cs"/>
          <w:rtl/>
          <w:lang w:bidi="fa-IR"/>
        </w:rPr>
        <w:t xml:space="preserve"> </w:t>
      </w:r>
      <w:r w:rsidR="004A788D" w:rsidRPr="00AB3781">
        <w:rPr>
          <w:rFonts w:hint="cs"/>
          <w:rtl/>
          <w:lang w:bidi="fa-IR"/>
        </w:rPr>
        <w:t>از</w:t>
      </w:r>
      <w:r w:rsidRPr="00AB3781">
        <w:rPr>
          <w:rFonts w:hint="cs"/>
          <w:rtl/>
          <w:lang w:bidi="fa-IR"/>
        </w:rPr>
        <w:t xml:space="preserve"> صادق روایت کرده که او گفته است</w:t>
      </w:r>
      <w:r w:rsidR="004A788D" w:rsidRPr="00AB3781">
        <w:rPr>
          <w:rFonts w:hint="cs"/>
          <w:rtl/>
          <w:lang w:bidi="fa-IR"/>
        </w:rPr>
        <w:t xml:space="preserve">: </w:t>
      </w:r>
      <w:r w:rsidR="00414867" w:rsidRPr="00AB3781">
        <w:rPr>
          <w:rFonts w:hint="cs"/>
          <w:rtl/>
          <w:lang w:bidi="fa-IR"/>
        </w:rPr>
        <w:t>«و هر کس قبل از ظهور امام زمان تقیه را ترک کند،</w:t>
      </w:r>
      <w:r w:rsidR="00BD466A" w:rsidRPr="00AB3781">
        <w:rPr>
          <w:rFonts w:hint="cs"/>
          <w:rtl/>
          <w:lang w:bidi="fa-IR"/>
        </w:rPr>
        <w:t xml:space="preserve"> از ما نیست.» </w:t>
      </w:r>
    </w:p>
    <w:p w:rsidR="00DD56BD" w:rsidRPr="00AB3781" w:rsidRDefault="003C372F" w:rsidP="00523A5B">
      <w:pPr>
        <w:pStyle w:val="a3"/>
        <w:rPr>
          <w:rFonts w:hint="cs"/>
          <w:rtl/>
          <w:lang w:bidi="fa-IR"/>
        </w:rPr>
      </w:pPr>
      <w:r w:rsidRPr="00AB3781">
        <w:rPr>
          <w:rFonts w:hint="cs"/>
          <w:rtl/>
          <w:lang w:bidi="fa-IR"/>
        </w:rPr>
        <w:t xml:space="preserve">و آیت الله </w:t>
      </w:r>
      <w:r w:rsidR="00543A47" w:rsidRPr="00AB3781">
        <w:rPr>
          <w:rFonts w:hint="cs"/>
          <w:rtl/>
          <w:lang w:bidi="fa-IR"/>
        </w:rPr>
        <w:t xml:space="preserve">آنان </w:t>
      </w:r>
      <w:r w:rsidRPr="00AB3781">
        <w:rPr>
          <w:rFonts w:hint="cs"/>
          <w:rtl/>
          <w:lang w:bidi="fa-IR"/>
        </w:rPr>
        <w:t>خمینی در کتاب الرسائل (2/174)</w:t>
      </w:r>
      <w:r w:rsidR="00543A47" w:rsidRPr="00AB3781">
        <w:rPr>
          <w:rFonts w:hint="cs"/>
          <w:rtl/>
          <w:lang w:bidi="fa-IR"/>
        </w:rPr>
        <w:t xml:space="preserve"> می‌گوید</w:t>
      </w:r>
      <w:r w:rsidR="001E67B3" w:rsidRPr="00AB3781">
        <w:rPr>
          <w:rFonts w:hint="cs"/>
          <w:rtl/>
          <w:lang w:bidi="fa-IR"/>
        </w:rPr>
        <w:t xml:space="preserve">: </w:t>
      </w:r>
      <w:r w:rsidR="009D6786" w:rsidRPr="00AB3781">
        <w:rPr>
          <w:rFonts w:hint="cs"/>
          <w:rtl/>
          <w:lang w:bidi="fa-IR"/>
        </w:rPr>
        <w:t xml:space="preserve">یکبار تقیه بخاطر ترس صورت می‌گیرد و بار دیگر بخاطر مدارا. مراد از مدارا این است </w:t>
      </w:r>
      <w:r w:rsidR="00B20A06" w:rsidRPr="00AB3781">
        <w:rPr>
          <w:rFonts w:hint="cs"/>
          <w:rtl/>
          <w:lang w:bidi="fa-IR"/>
        </w:rPr>
        <w:t>که ما بتوانیم زمینه</w:t>
      </w:r>
      <w:r w:rsidR="00543A47" w:rsidRPr="00AB3781">
        <w:rPr>
          <w:rFonts w:hint="eastAsia"/>
          <w:rtl/>
          <w:lang w:bidi="fa-IR"/>
        </w:rPr>
        <w:t>‌ی</w:t>
      </w:r>
      <w:r w:rsidR="00B20A06" w:rsidRPr="00AB3781">
        <w:rPr>
          <w:rFonts w:hint="cs"/>
          <w:rtl/>
          <w:lang w:bidi="fa-IR"/>
        </w:rPr>
        <w:t xml:space="preserve"> جمع‌آوری و اتحاد کلمه را با دوست کردن مخالفان و جلب مودت و محبت</w:t>
      </w:r>
      <w:r w:rsidR="00C32DE3" w:rsidRPr="00AB3781">
        <w:rPr>
          <w:rFonts w:hint="cs"/>
          <w:rtl/>
          <w:lang w:bidi="fa-IR"/>
        </w:rPr>
        <w:t xml:space="preserve"> آن‌ها </w:t>
      </w:r>
      <w:r w:rsidR="00B20A06" w:rsidRPr="00AB3781">
        <w:rPr>
          <w:rFonts w:hint="cs"/>
          <w:rtl/>
          <w:lang w:bidi="fa-IR"/>
        </w:rPr>
        <w:t>بدون ترس هیچ ضرری،</w:t>
      </w:r>
      <w:r w:rsidR="00DD0870" w:rsidRPr="00AB3781">
        <w:rPr>
          <w:rFonts w:hint="cs"/>
          <w:rtl/>
          <w:lang w:bidi="fa-IR"/>
        </w:rPr>
        <w:t xml:space="preserve"> فراهم کنیم. چنانکه در تقیه</w:t>
      </w:r>
      <w:r w:rsidR="00543A47" w:rsidRPr="00AB3781">
        <w:rPr>
          <w:rFonts w:hint="eastAsia"/>
          <w:rtl/>
          <w:lang w:bidi="fa-IR"/>
        </w:rPr>
        <w:t>‌ی</w:t>
      </w:r>
      <w:r w:rsidR="00DD0870" w:rsidRPr="00AB3781">
        <w:rPr>
          <w:rFonts w:hint="cs"/>
          <w:rtl/>
          <w:lang w:bidi="fa-IR"/>
        </w:rPr>
        <w:t xml:space="preserve"> </w:t>
      </w:r>
      <w:r w:rsidR="00543A47" w:rsidRPr="00AB3781">
        <w:rPr>
          <w:rFonts w:hint="cs"/>
          <w:rtl/>
          <w:lang w:bidi="fa-IR"/>
        </w:rPr>
        <w:t>خو</w:t>
      </w:r>
      <w:r w:rsidR="00DD0870" w:rsidRPr="00AB3781">
        <w:rPr>
          <w:rFonts w:hint="cs"/>
          <w:rtl/>
          <w:lang w:bidi="fa-IR"/>
        </w:rPr>
        <w:t>ف است و ب</w:t>
      </w:r>
      <w:r w:rsidR="00543A47" w:rsidRPr="00AB3781">
        <w:rPr>
          <w:rFonts w:hint="cs"/>
          <w:rtl/>
          <w:lang w:bidi="fa-IR"/>
        </w:rPr>
        <w:t xml:space="preserve">ه </w:t>
      </w:r>
      <w:r w:rsidR="00DD0870" w:rsidRPr="00AB3781">
        <w:rPr>
          <w:rFonts w:hint="cs"/>
          <w:rtl/>
          <w:lang w:bidi="fa-IR"/>
        </w:rPr>
        <w:t>زودی به این مسئله هم خواهیم پرداخت. و نیز گاهی تقیه</w:t>
      </w:r>
      <w:r w:rsidR="009A4109" w:rsidRPr="00AB3781">
        <w:rPr>
          <w:rFonts w:hint="eastAsia"/>
          <w:rtl/>
          <w:lang w:bidi="fa-IR"/>
        </w:rPr>
        <w:t>‌</w:t>
      </w:r>
      <w:r w:rsidR="00DD0870" w:rsidRPr="00AB3781">
        <w:rPr>
          <w:rFonts w:hint="cs"/>
          <w:rtl/>
          <w:lang w:bidi="fa-IR"/>
        </w:rPr>
        <w:t>کاری برای غیر خود،</w:t>
      </w:r>
      <w:r w:rsidR="009D3024" w:rsidRPr="00AB3781">
        <w:rPr>
          <w:rFonts w:hint="cs"/>
          <w:rtl/>
          <w:lang w:bidi="fa-IR"/>
        </w:rPr>
        <w:t xml:space="preserve"> و گاهی برای ذات </w:t>
      </w:r>
      <w:r w:rsidR="00276140" w:rsidRPr="00AB3781">
        <w:rPr>
          <w:rFonts w:hint="cs"/>
          <w:rtl/>
          <w:lang w:bidi="fa-IR"/>
        </w:rPr>
        <w:t xml:space="preserve">خودش مطالبه </w:t>
      </w:r>
      <w:r w:rsidR="008D1E7C" w:rsidRPr="00AB3781">
        <w:rPr>
          <w:rFonts w:hint="cs"/>
          <w:rtl/>
          <w:lang w:bidi="fa-IR"/>
        </w:rPr>
        <w:t>می‌شود. و آنچه که برای ذات خودش است همان چیزی است که ب</w:t>
      </w:r>
      <w:r w:rsidR="00543A47" w:rsidRPr="00AB3781">
        <w:rPr>
          <w:rFonts w:hint="cs"/>
          <w:rtl/>
          <w:lang w:bidi="fa-IR"/>
        </w:rPr>
        <w:t xml:space="preserve">ه </w:t>
      </w:r>
      <w:r w:rsidR="008D1E7C" w:rsidRPr="00AB3781">
        <w:rPr>
          <w:rFonts w:hint="cs"/>
          <w:rtl/>
          <w:lang w:bidi="fa-IR"/>
        </w:rPr>
        <w:t>معنای کتمان در مقابل افشاگ</w:t>
      </w:r>
      <w:r w:rsidR="00820007" w:rsidRPr="00AB3781">
        <w:rPr>
          <w:rFonts w:hint="cs"/>
          <w:rtl/>
          <w:lang w:bidi="fa-IR"/>
        </w:rPr>
        <w:t>ر</w:t>
      </w:r>
      <w:r w:rsidR="008D1E7C" w:rsidRPr="00AB3781">
        <w:rPr>
          <w:rFonts w:hint="cs"/>
          <w:rtl/>
          <w:lang w:bidi="fa-IR"/>
        </w:rPr>
        <w:t>ی</w:t>
      </w:r>
      <w:r w:rsidR="00543A47" w:rsidRPr="00AB3781">
        <w:rPr>
          <w:rFonts w:hint="cs"/>
          <w:rtl/>
          <w:lang w:bidi="fa-IR"/>
        </w:rPr>
        <w:t xml:space="preserve"> است</w:t>
      </w:r>
      <w:r w:rsidR="008D1E7C" w:rsidRPr="00AB3781">
        <w:rPr>
          <w:rFonts w:hint="cs"/>
          <w:rtl/>
          <w:lang w:bidi="fa-IR"/>
        </w:rPr>
        <w:t xml:space="preserve">. </w:t>
      </w:r>
    </w:p>
    <w:p w:rsidR="008D1E7C" w:rsidRPr="00AB3781" w:rsidRDefault="009A4109" w:rsidP="00523A5B">
      <w:pPr>
        <w:pStyle w:val="a3"/>
        <w:rPr>
          <w:rFonts w:hint="cs"/>
          <w:rtl/>
          <w:lang w:bidi="fa-IR"/>
        </w:rPr>
      </w:pPr>
      <w:r w:rsidRPr="00AB3781">
        <w:rPr>
          <w:rFonts w:hint="cs"/>
          <w:b/>
          <w:bCs/>
          <w:rtl/>
          <w:lang w:bidi="fa-IR"/>
        </w:rPr>
        <w:lastRenderedPageBreak/>
        <w:t>می‌گویم</w:t>
      </w:r>
      <w:r w:rsidR="008F6832" w:rsidRPr="00AB3781">
        <w:rPr>
          <w:rFonts w:hint="cs"/>
          <w:b/>
          <w:bCs/>
          <w:rtl/>
          <w:lang w:bidi="fa-IR"/>
        </w:rPr>
        <w:t xml:space="preserve">: </w:t>
      </w:r>
      <w:r w:rsidR="008F6832" w:rsidRPr="00AB3781">
        <w:rPr>
          <w:rFonts w:hint="cs"/>
          <w:rtl/>
          <w:lang w:bidi="fa-IR"/>
        </w:rPr>
        <w:t xml:space="preserve">شما به حیله‌گری </w:t>
      </w:r>
      <w:r w:rsidR="00264D44" w:rsidRPr="00AB3781">
        <w:rPr>
          <w:rFonts w:hint="cs"/>
          <w:rtl/>
          <w:lang w:bidi="fa-IR"/>
        </w:rPr>
        <w:t>ای</w:t>
      </w:r>
      <w:r w:rsidRPr="00AB3781">
        <w:rPr>
          <w:rFonts w:hint="cs"/>
          <w:rtl/>
          <w:lang w:bidi="fa-IR"/>
        </w:rPr>
        <w:t>ن مرد نگاه کنید آنجا که می‌گوید</w:t>
      </w:r>
      <w:r w:rsidR="00264D44" w:rsidRPr="00AB3781">
        <w:rPr>
          <w:rFonts w:hint="cs"/>
          <w:rtl/>
          <w:lang w:bidi="fa-IR"/>
        </w:rPr>
        <w:t xml:space="preserve">: </w:t>
      </w:r>
      <w:r w:rsidR="006E43F0" w:rsidRPr="00AB3781">
        <w:rPr>
          <w:rFonts w:hint="cs"/>
          <w:rtl/>
          <w:lang w:bidi="fa-IR"/>
        </w:rPr>
        <w:t>«... با دوست کردن مخالفان و جلب مودت و محبت</w:t>
      </w:r>
      <w:r w:rsidR="00C32DE3" w:rsidRPr="00AB3781">
        <w:rPr>
          <w:rFonts w:hint="cs"/>
          <w:rtl/>
          <w:lang w:bidi="fa-IR"/>
        </w:rPr>
        <w:t xml:space="preserve"> آن‌ها </w:t>
      </w:r>
      <w:r w:rsidR="006E43F0" w:rsidRPr="00AB3781">
        <w:rPr>
          <w:rFonts w:hint="cs"/>
          <w:rtl/>
          <w:lang w:bidi="fa-IR"/>
        </w:rPr>
        <w:t xml:space="preserve">بدون خوف هیچ ضرری ...» </w:t>
      </w:r>
    </w:p>
    <w:p w:rsidR="00DD56BD" w:rsidRPr="00AB3781" w:rsidRDefault="009A4109" w:rsidP="00523A5B">
      <w:pPr>
        <w:pStyle w:val="a3"/>
        <w:rPr>
          <w:rFonts w:hint="cs"/>
          <w:rtl/>
          <w:lang w:bidi="fa-IR"/>
        </w:rPr>
      </w:pPr>
      <w:r w:rsidRPr="00AB3781">
        <w:rPr>
          <w:rFonts w:hint="cs"/>
          <w:rtl/>
          <w:lang w:bidi="fa-IR"/>
        </w:rPr>
        <w:t>دقت کنید</w:t>
      </w:r>
      <w:r w:rsidR="00601ADF" w:rsidRPr="00AB3781">
        <w:rPr>
          <w:rFonts w:hint="cs"/>
          <w:rtl/>
          <w:lang w:bidi="fa-IR"/>
        </w:rPr>
        <w:t>: این آقا تقیه را بدون ترس هیچ ضرری جایز می‌داند!</w:t>
      </w:r>
      <w:r w:rsidR="00697BEE" w:rsidRPr="00AB3781">
        <w:rPr>
          <w:rFonts w:hint="cs"/>
          <w:rtl/>
          <w:lang w:bidi="fa-IR"/>
        </w:rPr>
        <w:t xml:space="preserve"> و اگر که مخالفان برادران دینی وی هستند،</w:t>
      </w:r>
      <w:r w:rsidRPr="00AB3781">
        <w:rPr>
          <w:rFonts w:hint="cs"/>
          <w:rtl/>
          <w:lang w:bidi="fa-IR"/>
        </w:rPr>
        <w:t xml:space="preserve"> پس چرا تقیه</w:t>
      </w:r>
      <w:r w:rsidR="004E31C1" w:rsidRPr="00AB3781">
        <w:rPr>
          <w:rFonts w:hint="cs"/>
          <w:rtl/>
          <w:lang w:bidi="fa-IR"/>
        </w:rPr>
        <w:t xml:space="preserve"> در مورد</w:t>
      </w:r>
      <w:r w:rsidR="00C32DE3" w:rsidRPr="00AB3781">
        <w:rPr>
          <w:rFonts w:hint="cs"/>
          <w:rtl/>
          <w:lang w:bidi="fa-IR"/>
        </w:rPr>
        <w:t xml:space="preserve"> آن‌ها </w:t>
      </w:r>
      <w:r w:rsidR="004E31C1" w:rsidRPr="00AB3781">
        <w:rPr>
          <w:rFonts w:hint="cs"/>
          <w:rtl/>
          <w:lang w:bidi="fa-IR"/>
        </w:rPr>
        <w:t xml:space="preserve">هم </w:t>
      </w:r>
      <w:r w:rsidR="004813AF" w:rsidRPr="00AB3781">
        <w:rPr>
          <w:rFonts w:hint="cs"/>
          <w:rtl/>
          <w:lang w:bidi="fa-IR"/>
        </w:rPr>
        <w:t>بکار برده می‌شود؟!</w:t>
      </w:r>
      <w:r w:rsidR="0065729E" w:rsidRPr="00AB3781">
        <w:rPr>
          <w:rFonts w:hint="cs"/>
          <w:rtl/>
          <w:lang w:bidi="fa-IR"/>
        </w:rPr>
        <w:t xml:space="preserve"> </w:t>
      </w:r>
    </w:p>
    <w:p w:rsidR="0065729E" w:rsidRPr="00AB3781" w:rsidRDefault="0065729E" w:rsidP="00523A5B">
      <w:pPr>
        <w:pStyle w:val="a3"/>
        <w:rPr>
          <w:rFonts w:hint="cs"/>
          <w:rtl/>
          <w:lang w:bidi="fa-IR"/>
        </w:rPr>
      </w:pPr>
      <w:r w:rsidRPr="00AB3781">
        <w:rPr>
          <w:rFonts w:hint="cs"/>
          <w:rtl/>
          <w:lang w:bidi="fa-IR"/>
        </w:rPr>
        <w:t>خمینی در مجموع رسائل (</w:t>
      </w:r>
      <w:r w:rsidR="00B64459" w:rsidRPr="00AB3781">
        <w:rPr>
          <w:rFonts w:hint="cs"/>
          <w:rtl/>
          <w:lang w:bidi="fa-IR"/>
        </w:rPr>
        <w:t>2/175)</w:t>
      </w:r>
      <w:r w:rsidR="009A4109" w:rsidRPr="00AB3781">
        <w:rPr>
          <w:rFonts w:hint="cs"/>
          <w:rtl/>
          <w:lang w:bidi="fa-IR"/>
        </w:rPr>
        <w:t xml:space="preserve"> می‌گوید</w:t>
      </w:r>
      <w:r w:rsidR="00C100DD" w:rsidRPr="00AB3781">
        <w:rPr>
          <w:rFonts w:hint="cs"/>
          <w:rtl/>
          <w:lang w:bidi="fa-IR"/>
        </w:rPr>
        <w:t xml:space="preserve">: </w:t>
      </w:r>
      <w:r w:rsidR="00BF5789" w:rsidRPr="00AB3781">
        <w:rPr>
          <w:rFonts w:hint="cs"/>
          <w:rtl/>
          <w:lang w:bidi="fa-IR"/>
        </w:rPr>
        <w:t>«تقیه در بعضی موارد برای مدارا کردن با مردم و جلب محبت</w:t>
      </w:r>
      <w:r w:rsidR="00C32DE3" w:rsidRPr="00AB3781">
        <w:rPr>
          <w:rFonts w:hint="cs"/>
          <w:rtl/>
          <w:lang w:bidi="fa-IR"/>
        </w:rPr>
        <w:t xml:space="preserve"> آن‌ها </w:t>
      </w:r>
      <w:r w:rsidR="009A4109" w:rsidRPr="00AB3781">
        <w:rPr>
          <w:rFonts w:hint="cs"/>
          <w:rtl/>
          <w:lang w:bidi="fa-IR"/>
        </w:rPr>
        <w:t>م</w:t>
      </w:r>
      <w:r w:rsidR="006D152A" w:rsidRPr="00AB3781">
        <w:rPr>
          <w:rFonts w:hint="cs"/>
          <w:rtl/>
          <w:lang w:bidi="fa-IR"/>
        </w:rPr>
        <w:t>شروع ش</w:t>
      </w:r>
      <w:r w:rsidR="00E45495" w:rsidRPr="00AB3781">
        <w:rPr>
          <w:rFonts w:hint="cs"/>
          <w:rtl/>
          <w:lang w:bidi="fa-IR"/>
        </w:rPr>
        <w:t>ده‌ا</w:t>
      </w:r>
      <w:r w:rsidR="006D152A" w:rsidRPr="00AB3781">
        <w:rPr>
          <w:rFonts w:hint="cs"/>
          <w:rtl/>
          <w:lang w:bidi="fa-IR"/>
        </w:rPr>
        <w:t>ست، و در بعضی دیگر برحسب اینکه متقی منه چه کسی است، تقسیم می‌شود</w:t>
      </w:r>
      <w:r w:rsidR="009A4109" w:rsidRPr="00AB3781">
        <w:rPr>
          <w:rFonts w:hint="cs"/>
          <w:rtl/>
          <w:lang w:bidi="fa-IR"/>
        </w:rPr>
        <w:t>:</w:t>
      </w:r>
      <w:r w:rsidR="006D152A" w:rsidRPr="00AB3781">
        <w:rPr>
          <w:rFonts w:hint="cs"/>
          <w:rtl/>
          <w:lang w:bidi="fa-IR"/>
        </w:rPr>
        <w:t xml:space="preserve"> یک بار تقیه از کفار و غیر </w:t>
      </w:r>
      <w:r w:rsidR="0061750A" w:rsidRPr="00AB3781">
        <w:rPr>
          <w:rFonts w:hint="cs"/>
          <w:rtl/>
          <w:lang w:bidi="fa-IR"/>
        </w:rPr>
        <w:t xml:space="preserve">معتقدان به اسلام صورت می‌گیرد </w:t>
      </w:r>
      <w:r w:rsidR="00115239" w:rsidRPr="00AB3781">
        <w:rPr>
          <w:rFonts w:hint="cs"/>
          <w:rtl/>
          <w:lang w:bidi="fa-IR"/>
        </w:rPr>
        <w:t xml:space="preserve">خواه از </w:t>
      </w:r>
      <w:r w:rsidR="00802C4C" w:rsidRPr="00AB3781">
        <w:rPr>
          <w:rFonts w:hint="cs"/>
          <w:rtl/>
          <w:lang w:bidi="fa-IR"/>
        </w:rPr>
        <w:t>طرف پادشاهان یا مردم باشند، و با</w:t>
      </w:r>
      <w:r w:rsidR="009A4109" w:rsidRPr="00AB3781">
        <w:rPr>
          <w:rFonts w:hint="cs"/>
          <w:rtl/>
          <w:lang w:bidi="fa-IR"/>
        </w:rPr>
        <w:t>ر</w:t>
      </w:r>
      <w:r w:rsidR="00802C4C" w:rsidRPr="00AB3781">
        <w:rPr>
          <w:rFonts w:hint="cs"/>
          <w:rtl/>
          <w:lang w:bidi="fa-IR"/>
        </w:rPr>
        <w:t xml:space="preserve"> دیگر از قدرتمند</w:t>
      </w:r>
      <w:r w:rsidR="009A4109" w:rsidRPr="00AB3781">
        <w:rPr>
          <w:rFonts w:hint="cs"/>
          <w:rtl/>
          <w:lang w:bidi="fa-IR"/>
        </w:rPr>
        <w:t>ا</w:t>
      </w:r>
      <w:r w:rsidR="00802C4C" w:rsidRPr="00AB3781">
        <w:rPr>
          <w:rFonts w:hint="cs"/>
          <w:rtl/>
          <w:lang w:bidi="fa-IR"/>
        </w:rPr>
        <w:t xml:space="preserve">ن و سلاطین </w:t>
      </w:r>
      <w:r w:rsidR="00D03231" w:rsidRPr="00AB3781">
        <w:rPr>
          <w:rFonts w:hint="cs"/>
          <w:rtl/>
          <w:lang w:bidi="fa-IR"/>
        </w:rPr>
        <w:t>و امرای اجتماع،</w:t>
      </w:r>
      <w:r w:rsidR="00AF088C" w:rsidRPr="00AB3781">
        <w:rPr>
          <w:rFonts w:hint="cs"/>
          <w:rtl/>
          <w:lang w:bidi="fa-IR"/>
        </w:rPr>
        <w:t xml:space="preserve"> و بار سوم از فقها و قاضیان، و بار چهارم از عوام مردم صورت می</w:t>
      </w:r>
      <w:r w:rsidR="00AF088C" w:rsidRPr="00AB3781">
        <w:rPr>
          <w:rFonts w:hint="eastAsia"/>
          <w:rtl/>
          <w:lang w:bidi="fa-IR"/>
        </w:rPr>
        <w:t>‌</w:t>
      </w:r>
      <w:r w:rsidR="00AF088C" w:rsidRPr="00AB3781">
        <w:rPr>
          <w:rFonts w:hint="cs"/>
          <w:rtl/>
          <w:lang w:bidi="fa-IR"/>
        </w:rPr>
        <w:t xml:space="preserve">گیرد </w:t>
      </w:r>
      <w:r w:rsidR="002F00E2" w:rsidRPr="00AB3781">
        <w:rPr>
          <w:rFonts w:hint="cs"/>
          <w:rtl/>
          <w:lang w:bidi="fa-IR"/>
        </w:rPr>
        <w:t>... تقیه از کفار و غیر</w:t>
      </w:r>
      <w:r w:rsidR="00C32DE3" w:rsidRPr="00AB3781">
        <w:rPr>
          <w:rFonts w:hint="cs"/>
          <w:rtl/>
          <w:lang w:bidi="fa-IR"/>
        </w:rPr>
        <w:t xml:space="preserve"> آن‌ها </w:t>
      </w:r>
      <w:r w:rsidR="002F00E2" w:rsidRPr="00AB3781">
        <w:rPr>
          <w:rFonts w:hint="cs"/>
          <w:rtl/>
          <w:lang w:bidi="fa-IR"/>
        </w:rPr>
        <w:t>بدین صورت است که عملی موافق با عموم انجام شود،</w:t>
      </w:r>
      <w:r w:rsidR="006447BA" w:rsidRPr="00AB3781">
        <w:rPr>
          <w:rFonts w:hint="cs"/>
          <w:rtl/>
          <w:lang w:bidi="fa-IR"/>
        </w:rPr>
        <w:t xml:space="preserve"> چنانکه اگر فرض کنیم که سلطان مسلمانان را ملتزم به فتوای ابی</w:t>
      </w:r>
      <w:r w:rsidR="009A4109" w:rsidRPr="00AB3781">
        <w:rPr>
          <w:rFonts w:hint="eastAsia"/>
          <w:rtl/>
          <w:lang w:bidi="fa-IR"/>
        </w:rPr>
        <w:t>‌</w:t>
      </w:r>
      <w:r w:rsidR="006447BA" w:rsidRPr="00AB3781">
        <w:rPr>
          <w:rFonts w:hint="cs"/>
          <w:rtl/>
          <w:lang w:bidi="fa-IR"/>
        </w:rPr>
        <w:t>حنیفه کند. و گاهی در موارد دیگر تقیه انجا</w:t>
      </w:r>
      <w:r w:rsidR="00820007" w:rsidRPr="00AB3781">
        <w:rPr>
          <w:rFonts w:hint="cs"/>
          <w:rtl/>
          <w:lang w:bidi="fa-IR"/>
        </w:rPr>
        <w:t>م</w:t>
      </w:r>
      <w:r w:rsidR="006447BA" w:rsidRPr="00AB3781">
        <w:rPr>
          <w:rFonts w:hint="cs"/>
          <w:rtl/>
          <w:lang w:bidi="fa-IR"/>
        </w:rPr>
        <w:t xml:space="preserve"> می‌شود. </w:t>
      </w:r>
    </w:p>
    <w:p w:rsidR="00DD56BD" w:rsidRPr="00AB3781" w:rsidRDefault="00284FE3" w:rsidP="00523A5B">
      <w:pPr>
        <w:pStyle w:val="a3"/>
        <w:rPr>
          <w:rFonts w:hint="cs"/>
          <w:rtl/>
          <w:lang w:bidi="fa-IR"/>
        </w:rPr>
      </w:pPr>
      <w:r w:rsidRPr="00AB3781">
        <w:rPr>
          <w:rFonts w:hint="cs"/>
          <w:rtl/>
          <w:lang w:bidi="fa-IR"/>
        </w:rPr>
        <w:t>براد</w:t>
      </w:r>
      <w:r w:rsidR="004D5A7E" w:rsidRPr="00AB3781">
        <w:rPr>
          <w:rFonts w:hint="cs"/>
          <w:rtl/>
          <w:lang w:bidi="fa-IR"/>
        </w:rPr>
        <w:t>ر مسلمانم به این قول وی نگاه کن</w:t>
      </w:r>
      <w:r w:rsidRPr="00AB3781">
        <w:rPr>
          <w:rFonts w:hint="cs"/>
          <w:rtl/>
          <w:lang w:bidi="fa-IR"/>
        </w:rPr>
        <w:t>:</w:t>
      </w:r>
      <w:r w:rsidR="00145B9C" w:rsidRPr="00AB3781">
        <w:rPr>
          <w:rFonts w:hint="cs"/>
          <w:rtl/>
          <w:lang w:bidi="fa-IR"/>
        </w:rPr>
        <w:t xml:space="preserve"> «بعنوان قانون مشروع شده و رخصت نیست ... .» </w:t>
      </w:r>
      <w:r w:rsidR="00E23C9E" w:rsidRPr="00AB3781">
        <w:rPr>
          <w:rFonts w:hint="cs"/>
          <w:rtl/>
          <w:lang w:bidi="fa-IR"/>
        </w:rPr>
        <w:t>اما گفته</w:t>
      </w:r>
      <w:r w:rsidR="004D5A7E" w:rsidRPr="00AB3781">
        <w:rPr>
          <w:rFonts w:hint="eastAsia"/>
          <w:rtl/>
          <w:lang w:bidi="fa-IR"/>
        </w:rPr>
        <w:t>‌ی</w:t>
      </w:r>
      <w:r w:rsidR="00E23C9E" w:rsidRPr="00AB3781">
        <w:rPr>
          <w:rFonts w:hint="cs"/>
          <w:rtl/>
          <w:lang w:bidi="fa-IR"/>
        </w:rPr>
        <w:t xml:space="preserve"> محمد عزالی </w:t>
      </w:r>
      <w:r w:rsidR="00E23C9E" w:rsidRPr="00AB3781">
        <w:rPr>
          <w:rFonts w:ascii="Times New Roman" w:hAnsi="Times New Roman" w:cs="Times New Roman" w:hint="cs"/>
          <w:rtl/>
          <w:lang w:bidi="fa-IR"/>
        </w:rPr>
        <w:t>–</w:t>
      </w:r>
      <w:r w:rsidR="00E23C9E" w:rsidRPr="00AB3781">
        <w:rPr>
          <w:rFonts w:hint="cs"/>
          <w:rtl/>
          <w:lang w:bidi="fa-IR"/>
        </w:rPr>
        <w:t xml:space="preserve"> رحمه الله </w:t>
      </w:r>
      <w:r w:rsidR="00E23C9E" w:rsidRPr="00AB3781">
        <w:rPr>
          <w:rFonts w:ascii="Times New Roman" w:hAnsi="Times New Roman" w:cs="Times New Roman" w:hint="cs"/>
          <w:rtl/>
          <w:lang w:bidi="fa-IR"/>
        </w:rPr>
        <w:t>–</w:t>
      </w:r>
      <w:r w:rsidR="004D5A7E" w:rsidRPr="00AB3781">
        <w:rPr>
          <w:rFonts w:hint="cs"/>
          <w:rtl/>
          <w:lang w:bidi="fa-IR"/>
        </w:rPr>
        <w:t xml:space="preserve"> که می‌گوید</w:t>
      </w:r>
      <w:r w:rsidR="00E23C9E" w:rsidRPr="00AB3781">
        <w:rPr>
          <w:rFonts w:hint="cs"/>
          <w:rtl/>
          <w:lang w:bidi="fa-IR"/>
        </w:rPr>
        <w:t xml:space="preserve">: </w:t>
      </w:r>
      <w:r w:rsidR="00675892" w:rsidRPr="00AB3781">
        <w:rPr>
          <w:rFonts w:hint="cs"/>
          <w:rtl/>
          <w:lang w:bidi="fa-IR"/>
        </w:rPr>
        <w:t xml:space="preserve">تقیه کاری شیعیان معلول ظلم و ستم بعضی از </w:t>
      </w:r>
      <w:r w:rsidR="00820007" w:rsidRPr="00AB3781">
        <w:rPr>
          <w:rFonts w:hint="cs"/>
          <w:rtl/>
          <w:lang w:bidi="fa-IR"/>
        </w:rPr>
        <w:t>انسانها</w:t>
      </w:r>
      <w:r w:rsidR="00675892" w:rsidRPr="00AB3781">
        <w:rPr>
          <w:rFonts w:hint="cs"/>
          <w:rtl/>
          <w:lang w:bidi="fa-IR"/>
        </w:rPr>
        <w:t xml:space="preserve"> بر آنهاست </w:t>
      </w:r>
      <w:r w:rsidR="00675892" w:rsidRPr="00AB3781">
        <w:rPr>
          <w:rFonts w:ascii="Times New Roman" w:hAnsi="Times New Roman" w:cs="Times New Roman" w:hint="cs"/>
          <w:rtl/>
          <w:lang w:bidi="fa-IR"/>
        </w:rPr>
        <w:t>–</w:t>
      </w:r>
      <w:r w:rsidR="00675892" w:rsidRPr="00AB3781">
        <w:rPr>
          <w:rFonts w:hint="cs"/>
          <w:rtl/>
          <w:lang w:bidi="fa-IR"/>
        </w:rPr>
        <w:t xml:space="preserve"> چنانکه بعداً</w:t>
      </w:r>
      <w:r w:rsidR="00F57BFD" w:rsidRPr="00AB3781">
        <w:rPr>
          <w:rFonts w:hint="cs"/>
          <w:rtl/>
          <w:lang w:bidi="fa-IR"/>
        </w:rPr>
        <w:t xml:space="preserve"> ذکر خواهد شد </w:t>
      </w:r>
      <w:r w:rsidR="00F57BFD" w:rsidRPr="00AB3781">
        <w:rPr>
          <w:rFonts w:ascii="Times New Roman" w:hAnsi="Times New Roman" w:cs="Times New Roman" w:hint="cs"/>
          <w:rtl/>
          <w:lang w:bidi="fa-IR"/>
        </w:rPr>
        <w:t>–</w:t>
      </w:r>
      <w:r w:rsidR="00F57BFD" w:rsidRPr="00AB3781">
        <w:rPr>
          <w:rFonts w:hint="cs"/>
          <w:rtl/>
          <w:lang w:bidi="fa-IR"/>
        </w:rPr>
        <w:t xml:space="preserve"> بدان توجه نمی‌کنیم. چرا که غزالی در این موضوع تخصص ندارد، بلکه شاید آن را از برخی از نویسندگان</w:t>
      </w:r>
      <w:r w:rsidR="00C32DE3" w:rsidRPr="00AB3781">
        <w:rPr>
          <w:rFonts w:hint="cs"/>
          <w:rtl/>
          <w:lang w:bidi="fa-IR"/>
        </w:rPr>
        <w:t xml:space="preserve"> آن‌ها </w:t>
      </w:r>
      <w:r w:rsidR="00F57BFD" w:rsidRPr="00AB3781">
        <w:rPr>
          <w:rFonts w:hint="cs"/>
          <w:rtl/>
          <w:lang w:bidi="fa-IR"/>
        </w:rPr>
        <w:t>که تقیه را بکار می‌برند،</w:t>
      </w:r>
      <w:r w:rsidR="00F105B3" w:rsidRPr="00AB3781">
        <w:rPr>
          <w:rFonts w:hint="cs"/>
          <w:rtl/>
          <w:lang w:bidi="fa-IR"/>
        </w:rPr>
        <w:t xml:space="preserve"> برگرفته باشد. </w:t>
      </w:r>
    </w:p>
    <w:p w:rsidR="0034634A" w:rsidRPr="00AB3781" w:rsidRDefault="0011348E" w:rsidP="00A25329">
      <w:pPr>
        <w:pStyle w:val="a3"/>
        <w:rPr>
          <w:rFonts w:hint="cs"/>
          <w:rtl/>
          <w:lang w:bidi="fa-IR"/>
        </w:rPr>
      </w:pPr>
      <w:r w:rsidRPr="00AB3781">
        <w:rPr>
          <w:rFonts w:hint="cs"/>
          <w:rtl/>
          <w:lang w:bidi="fa-IR"/>
        </w:rPr>
        <w:t>و خمینی در مجموع</w:t>
      </w:r>
      <w:r w:rsidR="00A25329">
        <w:rPr>
          <w:rFonts w:hint="cs"/>
          <w:rtl/>
          <w:lang w:bidi="fa-IR"/>
        </w:rPr>
        <w:t>ۀ</w:t>
      </w:r>
      <w:r w:rsidR="00161767" w:rsidRPr="00AB3781">
        <w:rPr>
          <w:rFonts w:hint="cs"/>
          <w:rtl/>
          <w:lang w:bidi="fa-IR"/>
        </w:rPr>
        <w:t xml:space="preserve"> </w:t>
      </w:r>
      <w:r w:rsidR="00FC59CD" w:rsidRPr="00AB3781">
        <w:rPr>
          <w:rFonts w:hint="cs"/>
          <w:rtl/>
          <w:lang w:bidi="fa-IR"/>
        </w:rPr>
        <w:t>رسائل (2/196)</w:t>
      </w:r>
      <w:r w:rsidR="004D5A7E" w:rsidRPr="00AB3781">
        <w:rPr>
          <w:rFonts w:hint="cs"/>
          <w:rtl/>
          <w:lang w:bidi="fa-IR"/>
        </w:rPr>
        <w:t xml:space="preserve"> می‌گوید</w:t>
      </w:r>
      <w:r w:rsidR="00563972" w:rsidRPr="00AB3781">
        <w:rPr>
          <w:rFonts w:hint="cs"/>
          <w:rtl/>
          <w:lang w:bidi="fa-IR"/>
        </w:rPr>
        <w:t xml:space="preserve">: </w:t>
      </w:r>
      <w:r w:rsidR="004A266A" w:rsidRPr="00AB3781">
        <w:rPr>
          <w:rFonts w:hint="cs"/>
          <w:rtl/>
          <w:lang w:bidi="fa-IR"/>
        </w:rPr>
        <w:t xml:space="preserve">باید بدانیم چیزی که از این روایات برداشت می‌شود، </w:t>
      </w:r>
      <w:r w:rsidR="004100DA" w:rsidRPr="00AB3781">
        <w:rPr>
          <w:rFonts w:hint="cs"/>
          <w:rtl/>
          <w:lang w:bidi="fa-IR"/>
        </w:rPr>
        <w:t>درستی کاری است که تقیه آن را انجام می‌دهد</w:t>
      </w:r>
      <w:r w:rsidR="004D5A7E" w:rsidRPr="00AB3781">
        <w:rPr>
          <w:rFonts w:hint="cs"/>
          <w:rtl/>
          <w:lang w:bidi="fa-IR"/>
        </w:rPr>
        <w:t>؛</w:t>
      </w:r>
      <w:r w:rsidR="004100DA" w:rsidRPr="00AB3781">
        <w:rPr>
          <w:rFonts w:hint="cs"/>
          <w:rtl/>
          <w:lang w:bidi="fa-IR"/>
        </w:rPr>
        <w:t xml:space="preserve"> خواه تقیه بخاطر اختلافی میان ما و میان</w:t>
      </w:r>
      <w:r w:rsidR="00C32DE3" w:rsidRPr="00AB3781">
        <w:rPr>
          <w:rFonts w:hint="cs"/>
          <w:rtl/>
          <w:lang w:bidi="fa-IR"/>
        </w:rPr>
        <w:t xml:space="preserve"> آن‌ها </w:t>
      </w:r>
      <w:r w:rsidR="004100DA" w:rsidRPr="00AB3781">
        <w:rPr>
          <w:rFonts w:hint="cs"/>
          <w:rtl/>
          <w:lang w:bidi="fa-IR"/>
        </w:rPr>
        <w:t xml:space="preserve">در حکم باشد چنانکه در مسح بر خفین و روزه‌شکستن به هنگام </w:t>
      </w:r>
      <w:r w:rsidR="00C53B83" w:rsidRPr="00AB3781">
        <w:rPr>
          <w:rFonts w:hint="cs"/>
          <w:rtl/>
          <w:lang w:bidi="fa-IR"/>
        </w:rPr>
        <w:t xml:space="preserve">افتادن </w:t>
      </w:r>
      <w:r w:rsidR="004D5A7E" w:rsidRPr="00AB3781">
        <w:rPr>
          <w:rFonts w:hint="cs"/>
          <w:rtl/>
          <w:lang w:bidi="fa-IR"/>
        </w:rPr>
        <w:t>ج</w:t>
      </w:r>
      <w:r w:rsidR="00C53B83" w:rsidRPr="00AB3781">
        <w:rPr>
          <w:rFonts w:hint="cs"/>
          <w:rtl/>
          <w:lang w:bidi="fa-IR"/>
        </w:rPr>
        <w:t>نین است</w:t>
      </w:r>
      <w:r w:rsidR="001425FF" w:rsidRPr="00AB3781">
        <w:rPr>
          <w:rFonts w:hint="cs"/>
          <w:rtl/>
          <w:lang w:bidi="fa-IR"/>
        </w:rPr>
        <w:t>،</w:t>
      </w:r>
      <w:r w:rsidR="00C53B83" w:rsidRPr="00AB3781">
        <w:rPr>
          <w:rFonts w:hint="cs"/>
          <w:rtl/>
          <w:lang w:bidi="fa-IR"/>
        </w:rPr>
        <w:t xml:space="preserve"> یا در ثابت کردن یک موضوع خارجی باشد مانند ایستادن در عرفات در روز هشتم ب</w:t>
      </w:r>
      <w:r w:rsidR="007A78B1" w:rsidRPr="00AB3781">
        <w:rPr>
          <w:rFonts w:hint="cs"/>
          <w:rtl/>
          <w:lang w:bidi="fa-IR"/>
        </w:rPr>
        <w:t>ر</w:t>
      </w:r>
      <w:r w:rsidR="00C53B83" w:rsidRPr="00AB3781">
        <w:rPr>
          <w:rFonts w:hint="cs"/>
          <w:rtl/>
          <w:lang w:bidi="fa-IR"/>
        </w:rPr>
        <w:t xml:space="preserve">ای ثابت شدن رؤیت هلال در نزد سنی‌ها. </w:t>
      </w:r>
    </w:p>
    <w:p w:rsidR="004A266A" w:rsidRPr="00AB3781" w:rsidRDefault="003450F9" w:rsidP="00523A5B">
      <w:pPr>
        <w:pStyle w:val="a3"/>
        <w:rPr>
          <w:rFonts w:hint="cs"/>
          <w:rtl/>
          <w:lang w:bidi="fa-IR"/>
        </w:rPr>
      </w:pPr>
      <w:r w:rsidRPr="00AB3781">
        <w:rPr>
          <w:rFonts w:hint="cs"/>
          <w:rtl/>
          <w:lang w:bidi="fa-IR"/>
        </w:rPr>
        <w:t xml:space="preserve">نگاه کن که چگونه همچون آفتاب‌پرست </w:t>
      </w:r>
      <w:r w:rsidR="00A2687D" w:rsidRPr="00AB3781">
        <w:rPr>
          <w:rFonts w:hint="cs"/>
          <w:rtl/>
          <w:lang w:bidi="fa-IR"/>
        </w:rPr>
        <w:t>در مقابل اهل سنت رنگ عوض می‌کند. تا پیروانش را به</w:t>
      </w:r>
      <w:r w:rsidR="00C32DE3" w:rsidRPr="00AB3781">
        <w:rPr>
          <w:rFonts w:hint="cs"/>
          <w:rtl/>
          <w:lang w:bidi="fa-IR"/>
        </w:rPr>
        <w:t xml:space="preserve"> آن‌ها </w:t>
      </w:r>
      <w:r w:rsidR="00A2687D" w:rsidRPr="00AB3781">
        <w:rPr>
          <w:rFonts w:hint="cs"/>
          <w:rtl/>
          <w:lang w:bidi="fa-IR"/>
        </w:rPr>
        <w:t>بچسباند تا اینکه پت</w:t>
      </w:r>
      <w:r w:rsidR="001425FF" w:rsidRPr="00AB3781">
        <w:rPr>
          <w:rFonts w:hint="cs"/>
          <w:rtl/>
          <w:lang w:bidi="fa-IR"/>
        </w:rPr>
        <w:t>ه</w:t>
      </w:r>
      <w:r w:rsidR="001425FF" w:rsidRPr="00AB3781">
        <w:rPr>
          <w:rFonts w:hint="eastAsia"/>
          <w:rtl/>
          <w:lang w:bidi="fa-IR"/>
        </w:rPr>
        <w:t>‌ی‌</w:t>
      </w:r>
      <w:r w:rsidR="00A2687D" w:rsidRPr="00AB3781">
        <w:rPr>
          <w:rFonts w:hint="cs"/>
          <w:rtl/>
          <w:lang w:bidi="fa-IR"/>
        </w:rPr>
        <w:t xml:space="preserve">شان روی آب نیفتد. </w:t>
      </w:r>
      <w:r w:rsidR="001E0288" w:rsidRPr="00AB3781">
        <w:rPr>
          <w:rFonts w:hint="cs"/>
          <w:rtl/>
          <w:lang w:bidi="fa-IR"/>
        </w:rPr>
        <w:t>بجای اینکه وی پیروان خود را بر این ارشاد و تشویق کند که اهل سنت برادران دینی ما هستند،</w:t>
      </w:r>
      <w:r w:rsidR="00736990" w:rsidRPr="00AB3781">
        <w:rPr>
          <w:rFonts w:hint="cs"/>
          <w:rtl/>
          <w:lang w:bidi="fa-IR"/>
        </w:rPr>
        <w:t xml:space="preserve"> به تقسیم تقیه پرداخته،</w:t>
      </w:r>
      <w:r w:rsidR="00680946" w:rsidRPr="00AB3781">
        <w:rPr>
          <w:rFonts w:hint="cs"/>
          <w:rtl/>
          <w:lang w:bidi="fa-IR"/>
        </w:rPr>
        <w:t xml:space="preserve"> و انواع</w:t>
      </w:r>
      <w:r w:rsidR="00C32DE3" w:rsidRPr="00AB3781">
        <w:rPr>
          <w:rFonts w:hint="cs"/>
          <w:rtl/>
          <w:lang w:bidi="fa-IR"/>
        </w:rPr>
        <w:t xml:space="preserve"> آن‌ها </w:t>
      </w:r>
      <w:r w:rsidR="00680946" w:rsidRPr="00AB3781">
        <w:rPr>
          <w:rFonts w:hint="cs"/>
          <w:rtl/>
          <w:lang w:bidi="fa-IR"/>
        </w:rPr>
        <w:t>را و چگونگی عمل تقیه</w:t>
      </w:r>
      <w:r w:rsidR="00680946" w:rsidRPr="00AB3781">
        <w:rPr>
          <w:rFonts w:hint="eastAsia"/>
          <w:rtl/>
          <w:lang w:bidi="fa-IR"/>
        </w:rPr>
        <w:t>‌کارانه را با اهل سنت به</w:t>
      </w:r>
      <w:r w:rsidR="00C32DE3" w:rsidRPr="00AB3781">
        <w:rPr>
          <w:rFonts w:hint="eastAsia"/>
          <w:rtl/>
          <w:lang w:bidi="fa-IR"/>
        </w:rPr>
        <w:t xml:space="preserve"> آن‌ها </w:t>
      </w:r>
      <w:r w:rsidR="00680946" w:rsidRPr="00AB3781">
        <w:rPr>
          <w:rFonts w:hint="eastAsia"/>
          <w:rtl/>
          <w:lang w:bidi="fa-IR"/>
        </w:rPr>
        <w:t>آموزش می</w:t>
      </w:r>
      <w:r w:rsidR="00680946" w:rsidRPr="00AB3781">
        <w:rPr>
          <w:rFonts w:hint="cs"/>
          <w:rtl/>
          <w:lang w:bidi="fa-IR"/>
        </w:rPr>
        <w:t>‌</w:t>
      </w:r>
      <w:r w:rsidR="00680946" w:rsidRPr="00AB3781">
        <w:rPr>
          <w:rFonts w:hint="eastAsia"/>
          <w:rtl/>
          <w:lang w:bidi="fa-IR"/>
        </w:rPr>
        <w:t xml:space="preserve">دهد. </w:t>
      </w:r>
      <w:r w:rsidR="00AE0DF2" w:rsidRPr="00AB3781">
        <w:rPr>
          <w:rFonts w:hint="cs"/>
          <w:rtl/>
          <w:lang w:bidi="fa-IR"/>
        </w:rPr>
        <w:t>پس خمینی خود به خود پرده‌دری کرده، می</w:t>
      </w:r>
      <w:r w:rsidR="00AE0DF2" w:rsidRPr="00AB3781">
        <w:rPr>
          <w:rFonts w:hint="eastAsia"/>
          <w:rtl/>
          <w:lang w:bidi="fa-IR"/>
        </w:rPr>
        <w:t>‌</w:t>
      </w:r>
      <w:r w:rsidR="00E85D86" w:rsidRPr="00AB3781">
        <w:rPr>
          <w:rFonts w:hint="cs"/>
          <w:rtl/>
          <w:lang w:bidi="fa-IR"/>
        </w:rPr>
        <w:t>گوید</w:t>
      </w:r>
      <w:r w:rsidR="00FB6D15" w:rsidRPr="00AB3781">
        <w:rPr>
          <w:rFonts w:hint="cs"/>
          <w:rtl/>
          <w:lang w:bidi="fa-IR"/>
        </w:rPr>
        <w:t xml:space="preserve">: </w:t>
      </w:r>
      <w:r w:rsidR="00532741" w:rsidRPr="00AB3781">
        <w:rPr>
          <w:rFonts w:hint="cs"/>
          <w:rtl/>
          <w:lang w:bidi="fa-IR"/>
        </w:rPr>
        <w:t xml:space="preserve">تقیه در مقابل </w:t>
      </w:r>
      <w:r w:rsidR="00E36C62" w:rsidRPr="00AB3781">
        <w:rPr>
          <w:rFonts w:hint="cs"/>
          <w:rtl/>
          <w:lang w:bidi="fa-IR"/>
        </w:rPr>
        <w:t>اهل سنت بخاطر مصالح و منافع (شیعیان)</w:t>
      </w:r>
      <w:r w:rsidR="002B39A0" w:rsidRPr="00AB3781">
        <w:rPr>
          <w:rFonts w:hint="cs"/>
          <w:rtl/>
          <w:lang w:bidi="fa-IR"/>
        </w:rPr>
        <w:t xml:space="preserve"> است،</w:t>
      </w:r>
      <w:r w:rsidR="00F86920" w:rsidRPr="00AB3781">
        <w:rPr>
          <w:rFonts w:hint="cs"/>
          <w:rtl/>
          <w:lang w:bidi="fa-IR"/>
        </w:rPr>
        <w:t xml:space="preserve"> و شرط نیست که بخاطر ترس از نفس انجام بگیرد. </w:t>
      </w:r>
    </w:p>
    <w:p w:rsidR="00BA2257" w:rsidRPr="00AB3781" w:rsidRDefault="00BA2257" w:rsidP="00523A5B">
      <w:pPr>
        <w:pStyle w:val="a3"/>
        <w:rPr>
          <w:rFonts w:hint="cs"/>
          <w:rtl/>
          <w:lang w:bidi="fa-IR"/>
        </w:rPr>
      </w:pPr>
      <w:r w:rsidRPr="00AB3781">
        <w:rPr>
          <w:rFonts w:hint="cs"/>
          <w:rtl/>
          <w:lang w:bidi="fa-IR"/>
        </w:rPr>
        <w:lastRenderedPageBreak/>
        <w:t xml:space="preserve">خمینی در کتاب رساله‌ها </w:t>
      </w:r>
      <w:r w:rsidR="00E35F58" w:rsidRPr="00AB3781">
        <w:rPr>
          <w:rFonts w:hint="cs"/>
          <w:rtl/>
          <w:lang w:bidi="fa-IR"/>
        </w:rPr>
        <w:t>(2/201)</w:t>
      </w:r>
      <w:r w:rsidR="001B784E" w:rsidRPr="00AB3781">
        <w:rPr>
          <w:rFonts w:hint="cs"/>
          <w:rtl/>
          <w:lang w:bidi="fa-IR"/>
        </w:rPr>
        <w:t xml:space="preserve"> </w:t>
      </w:r>
      <w:r w:rsidR="00E85D86" w:rsidRPr="00AB3781">
        <w:rPr>
          <w:rFonts w:hint="cs"/>
          <w:rtl/>
          <w:lang w:bidi="fa-IR"/>
        </w:rPr>
        <w:t>می‌گوید</w:t>
      </w:r>
      <w:r w:rsidR="00113F60" w:rsidRPr="00AB3781">
        <w:rPr>
          <w:rFonts w:hint="cs"/>
          <w:rtl/>
          <w:lang w:bidi="fa-IR"/>
        </w:rPr>
        <w:t xml:space="preserve">: </w:t>
      </w:r>
      <w:r w:rsidR="00E86C3C" w:rsidRPr="00AB3781">
        <w:rPr>
          <w:rFonts w:hint="cs"/>
          <w:rtl/>
          <w:lang w:bidi="fa-IR"/>
        </w:rPr>
        <w:t xml:space="preserve">«برای درست بودن تقیه و بلکه برای واجب بودن آن، تنها این شرط نیست که بیم نفس و یا غیر آن </w:t>
      </w:r>
      <w:r w:rsidR="003C4DCA" w:rsidRPr="00AB3781">
        <w:rPr>
          <w:rFonts w:hint="cs"/>
          <w:rtl/>
          <w:lang w:bidi="fa-IR"/>
        </w:rPr>
        <w:t xml:space="preserve">داشته باشیم. بلکه چنین بنظر می‌رسد که منافع و مصلحت‌های نوعی به علتی برای واجب شدن تقیه تبدیل گردیده‌اند. </w:t>
      </w:r>
      <w:r w:rsidR="00650D19" w:rsidRPr="00AB3781">
        <w:rPr>
          <w:rFonts w:hint="cs"/>
          <w:rtl/>
          <w:lang w:bidi="fa-IR"/>
        </w:rPr>
        <w:t>بنابراین حتی اگر امنیت هم داشته باشیم و بیم جان نداشته باشیم،</w:t>
      </w:r>
      <w:r w:rsidR="005437DC" w:rsidRPr="00AB3781">
        <w:rPr>
          <w:rFonts w:hint="cs"/>
          <w:rtl/>
          <w:lang w:bidi="fa-IR"/>
        </w:rPr>
        <w:t xml:space="preserve"> باز هم کتمان و تقیه کاری واجب است.» </w:t>
      </w:r>
    </w:p>
    <w:p w:rsidR="005437DC" w:rsidRPr="00AB3781" w:rsidRDefault="001124E9" w:rsidP="00523A5B">
      <w:pPr>
        <w:pStyle w:val="a3"/>
        <w:rPr>
          <w:rFonts w:hint="cs"/>
          <w:rtl/>
          <w:lang w:bidi="fa-IR"/>
        </w:rPr>
      </w:pPr>
      <w:r w:rsidRPr="00AB3781">
        <w:rPr>
          <w:rFonts w:hint="cs"/>
          <w:rtl/>
          <w:lang w:bidi="fa-IR"/>
        </w:rPr>
        <w:t>و خمینی در مصباح</w:t>
      </w:r>
      <w:r w:rsidRPr="00AB3781">
        <w:rPr>
          <w:rFonts w:hint="eastAsia"/>
          <w:rtl/>
          <w:lang w:bidi="fa-IR"/>
        </w:rPr>
        <w:t>‌</w:t>
      </w:r>
      <w:r w:rsidRPr="00AB3781">
        <w:rPr>
          <w:rFonts w:hint="cs"/>
          <w:rtl/>
          <w:lang w:bidi="fa-IR"/>
        </w:rPr>
        <w:t xml:space="preserve">الهدایه </w:t>
      </w:r>
      <w:r w:rsidR="00B00468" w:rsidRPr="00AB3781">
        <w:rPr>
          <w:rFonts w:hint="cs"/>
          <w:rtl/>
          <w:lang w:bidi="fa-IR"/>
        </w:rPr>
        <w:t>(ص</w:t>
      </w:r>
      <w:r w:rsidR="000344C0" w:rsidRPr="00AB3781">
        <w:rPr>
          <w:rFonts w:hint="cs"/>
          <w:rtl/>
          <w:lang w:bidi="fa-IR"/>
        </w:rPr>
        <w:t xml:space="preserve"> 154، طبع اول در بیروت) می‌گوید</w:t>
      </w:r>
      <w:r w:rsidR="00B00468" w:rsidRPr="00AB3781">
        <w:rPr>
          <w:rFonts w:hint="cs"/>
          <w:rtl/>
          <w:lang w:bidi="fa-IR"/>
        </w:rPr>
        <w:t xml:space="preserve">: </w:t>
      </w:r>
      <w:r w:rsidR="00C86485" w:rsidRPr="00AB3781">
        <w:rPr>
          <w:rFonts w:hint="cs"/>
          <w:rtl/>
          <w:lang w:bidi="fa-IR"/>
        </w:rPr>
        <w:t>«ای دوست روحانی!</w:t>
      </w:r>
      <w:r w:rsidR="00BC5AC4" w:rsidRPr="00AB3781">
        <w:rPr>
          <w:rFonts w:hint="cs"/>
          <w:rtl/>
          <w:lang w:bidi="fa-IR"/>
        </w:rPr>
        <w:t xml:space="preserve"> خدا در دنیا و آخرت مددکارت باشد </w:t>
      </w:r>
      <w:r w:rsidR="00BC5AC4" w:rsidRPr="00AB3781">
        <w:rPr>
          <w:rFonts w:ascii="Times New Roman" w:hAnsi="Times New Roman" w:cs="Times New Roman" w:hint="cs"/>
          <w:rtl/>
          <w:lang w:bidi="fa-IR"/>
        </w:rPr>
        <w:t>–</w:t>
      </w:r>
      <w:r w:rsidR="00BC5AC4" w:rsidRPr="00AB3781">
        <w:rPr>
          <w:rFonts w:hint="cs"/>
          <w:rtl/>
          <w:lang w:bidi="fa-IR"/>
        </w:rPr>
        <w:t xml:space="preserve"> بشدت از این بپرهیز که این اسرار را برای غیرخودی‌ها بازگو کنی،</w:t>
      </w:r>
      <w:r w:rsidR="00A6615C" w:rsidRPr="00AB3781">
        <w:rPr>
          <w:rFonts w:hint="cs"/>
          <w:rtl/>
          <w:lang w:bidi="fa-IR"/>
        </w:rPr>
        <w:t xml:space="preserve"> یا در جایگاه </w:t>
      </w:r>
      <w:r w:rsidR="000344C0" w:rsidRPr="00AB3781">
        <w:rPr>
          <w:rFonts w:hint="cs"/>
          <w:rtl/>
          <w:lang w:bidi="fa-IR"/>
        </w:rPr>
        <w:t>نامناسب</w:t>
      </w:r>
      <w:r w:rsidR="00C32DE3" w:rsidRPr="00AB3781">
        <w:rPr>
          <w:rFonts w:hint="cs"/>
          <w:rtl/>
          <w:lang w:bidi="fa-IR"/>
        </w:rPr>
        <w:t xml:space="preserve"> آن‌ها </w:t>
      </w:r>
      <w:r w:rsidR="000344C0" w:rsidRPr="00AB3781">
        <w:rPr>
          <w:rFonts w:hint="cs"/>
          <w:rtl/>
          <w:lang w:bidi="fa-IR"/>
        </w:rPr>
        <w:t xml:space="preserve">را </w:t>
      </w:r>
      <w:r w:rsidR="00677249" w:rsidRPr="00AB3781">
        <w:rPr>
          <w:rFonts w:hint="cs"/>
          <w:rtl/>
          <w:lang w:bidi="fa-IR"/>
        </w:rPr>
        <w:t>پرده‌دری کنی!</w:t>
      </w:r>
      <w:r w:rsidR="007439A6" w:rsidRPr="00AB3781">
        <w:rPr>
          <w:rFonts w:hint="cs"/>
          <w:rtl/>
          <w:lang w:bidi="fa-IR"/>
        </w:rPr>
        <w:t xml:space="preserve"> چه،</w:t>
      </w:r>
      <w:r w:rsidR="006F59B9" w:rsidRPr="00AB3781">
        <w:rPr>
          <w:rFonts w:hint="cs"/>
          <w:rtl/>
          <w:lang w:bidi="fa-IR"/>
        </w:rPr>
        <w:t xml:space="preserve"> دانش</w:t>
      </w:r>
      <w:r w:rsidR="00523A5B">
        <w:rPr>
          <w:rFonts w:hint="cs"/>
          <w:rtl/>
          <w:lang w:bidi="fa-IR"/>
        </w:rPr>
        <w:t xml:space="preserve"> درون‌مایۀ </w:t>
      </w:r>
      <w:r w:rsidR="001A31E9" w:rsidRPr="00AB3781">
        <w:rPr>
          <w:rFonts w:hint="cs"/>
          <w:rtl/>
          <w:lang w:bidi="fa-IR"/>
        </w:rPr>
        <w:t>شریع</w:t>
      </w:r>
      <w:r w:rsidR="000344C0" w:rsidRPr="00AB3781">
        <w:rPr>
          <w:rFonts w:hint="cs"/>
          <w:rtl/>
          <w:lang w:bidi="fa-IR"/>
        </w:rPr>
        <w:t>ت</w:t>
      </w:r>
      <w:r w:rsidR="001A31E9" w:rsidRPr="00AB3781">
        <w:rPr>
          <w:rFonts w:hint="cs"/>
          <w:rtl/>
          <w:lang w:bidi="fa-IR"/>
        </w:rPr>
        <w:t xml:space="preserve">، یکی از نوامیس الهی و اسرار ربوبیت است که می‌بایست دور از </w:t>
      </w:r>
      <w:r w:rsidR="00553D72" w:rsidRPr="00AB3781">
        <w:rPr>
          <w:rFonts w:hint="cs"/>
          <w:rtl/>
          <w:lang w:bidi="fa-IR"/>
        </w:rPr>
        <w:t xml:space="preserve">چشم و دست </w:t>
      </w:r>
      <w:r w:rsidR="005B188A" w:rsidRPr="00AB3781">
        <w:rPr>
          <w:rFonts w:hint="cs"/>
          <w:rtl/>
          <w:lang w:bidi="fa-IR"/>
        </w:rPr>
        <w:t xml:space="preserve">بیگانگان </w:t>
      </w:r>
      <w:r w:rsidR="00A23A37" w:rsidRPr="00AB3781">
        <w:rPr>
          <w:rFonts w:hint="cs"/>
          <w:rtl/>
          <w:lang w:bidi="fa-IR"/>
        </w:rPr>
        <w:t xml:space="preserve">نگاه داشته شود. </w:t>
      </w:r>
      <w:r w:rsidR="009F56A6" w:rsidRPr="00AB3781">
        <w:rPr>
          <w:rFonts w:hint="cs"/>
          <w:rtl/>
          <w:lang w:bidi="fa-IR"/>
        </w:rPr>
        <w:t>چرا که علم باطنی شریعت از افکار ریز</w:t>
      </w:r>
      <w:r w:rsidR="00C32DE3" w:rsidRPr="00AB3781">
        <w:rPr>
          <w:rFonts w:hint="cs"/>
          <w:rtl/>
          <w:lang w:bidi="fa-IR"/>
        </w:rPr>
        <w:t xml:space="preserve"> آن‌ها </w:t>
      </w:r>
      <w:r w:rsidR="009F56A6" w:rsidRPr="00AB3781">
        <w:rPr>
          <w:rFonts w:hint="cs"/>
          <w:rtl/>
          <w:lang w:bidi="fa-IR"/>
        </w:rPr>
        <w:t>شدیداً</w:t>
      </w:r>
      <w:r w:rsidR="00CB1EAF" w:rsidRPr="00AB3781">
        <w:rPr>
          <w:rFonts w:hint="cs"/>
          <w:rtl/>
          <w:lang w:bidi="fa-IR"/>
        </w:rPr>
        <w:t xml:space="preserve"> دور است،</w:t>
      </w:r>
      <w:r w:rsidR="00F23304" w:rsidRPr="00AB3781">
        <w:rPr>
          <w:rFonts w:hint="cs"/>
          <w:rtl/>
          <w:lang w:bidi="fa-IR"/>
        </w:rPr>
        <w:t xml:space="preserve"> و</w:t>
      </w:r>
      <w:r w:rsidR="00C32DE3" w:rsidRPr="00AB3781">
        <w:rPr>
          <w:rFonts w:hint="cs"/>
          <w:rtl/>
          <w:lang w:bidi="fa-IR"/>
        </w:rPr>
        <w:t xml:space="preserve"> آن‌ها </w:t>
      </w:r>
      <w:r w:rsidR="00F23304" w:rsidRPr="00AB3781">
        <w:rPr>
          <w:rFonts w:hint="cs"/>
          <w:rtl/>
          <w:lang w:bidi="fa-IR"/>
        </w:rPr>
        <w:t>با آن آشنایی ندارند،</w:t>
      </w:r>
      <w:r w:rsidR="00CD27A3" w:rsidRPr="00AB3781">
        <w:rPr>
          <w:rFonts w:hint="cs"/>
          <w:rtl/>
          <w:lang w:bidi="fa-IR"/>
        </w:rPr>
        <w:t xml:space="preserve"> و بر حذر باش از اینکه در</w:t>
      </w:r>
      <w:r w:rsidR="00056DB0" w:rsidRPr="00AB3781">
        <w:rPr>
          <w:rFonts w:hint="cs"/>
          <w:rtl/>
          <w:lang w:bidi="fa-IR"/>
        </w:rPr>
        <w:t xml:space="preserve"> </w:t>
      </w:r>
      <w:r w:rsidR="00CD27A3" w:rsidRPr="00AB3781">
        <w:rPr>
          <w:rFonts w:hint="cs"/>
          <w:rtl/>
          <w:lang w:bidi="fa-IR"/>
        </w:rPr>
        <w:t xml:space="preserve">این اوراق نگاه </w:t>
      </w:r>
      <w:r w:rsidR="0091037F" w:rsidRPr="00AB3781">
        <w:rPr>
          <w:rFonts w:hint="cs"/>
          <w:rtl/>
          <w:lang w:bidi="fa-IR"/>
        </w:rPr>
        <w:t>تفهم</w:t>
      </w:r>
      <w:r w:rsidR="0091037F" w:rsidRPr="00AB3781">
        <w:rPr>
          <w:rFonts w:hint="eastAsia"/>
          <w:rtl/>
          <w:lang w:bidi="fa-IR"/>
        </w:rPr>
        <w:t xml:space="preserve">‌آمیز بیفکنی مگر آنکه </w:t>
      </w:r>
      <w:r w:rsidR="00CC0D3D" w:rsidRPr="00AB3781">
        <w:rPr>
          <w:rFonts w:hint="cs"/>
          <w:rtl/>
          <w:lang w:bidi="fa-IR"/>
        </w:rPr>
        <w:t xml:space="preserve">قبلاً در جملات و کلمات خداگرایان </w:t>
      </w:r>
      <w:r w:rsidR="00056DB0" w:rsidRPr="00AB3781">
        <w:rPr>
          <w:rFonts w:hint="cs"/>
          <w:rtl/>
          <w:lang w:bidi="fa-IR"/>
        </w:rPr>
        <w:t>اهل ذوق بررسی کاملی انجام دا</w:t>
      </w:r>
      <w:r w:rsidR="00F23304" w:rsidRPr="00AB3781">
        <w:rPr>
          <w:rFonts w:hint="cs"/>
          <w:rtl/>
          <w:lang w:bidi="fa-IR"/>
        </w:rPr>
        <w:t>ده باشی و علوم و معارف را از اس</w:t>
      </w:r>
      <w:r w:rsidR="00056DB0" w:rsidRPr="00AB3781">
        <w:rPr>
          <w:rFonts w:hint="cs"/>
          <w:rtl/>
          <w:lang w:bidi="fa-IR"/>
        </w:rPr>
        <w:t xml:space="preserve">اتید </w:t>
      </w:r>
      <w:r w:rsidR="005C0069" w:rsidRPr="00AB3781">
        <w:rPr>
          <w:rFonts w:hint="cs"/>
          <w:rtl/>
          <w:lang w:bidi="fa-IR"/>
        </w:rPr>
        <w:t>عظام و عرفای کرام یاد گرفته باش</w:t>
      </w:r>
      <w:r w:rsidR="00F23304" w:rsidRPr="00AB3781">
        <w:rPr>
          <w:rFonts w:hint="cs"/>
          <w:rtl/>
          <w:lang w:bidi="fa-IR"/>
        </w:rPr>
        <w:t>ی</w:t>
      </w:r>
      <w:r w:rsidR="005C0069" w:rsidRPr="00AB3781">
        <w:rPr>
          <w:rFonts w:hint="cs"/>
          <w:rtl/>
          <w:lang w:bidi="fa-IR"/>
        </w:rPr>
        <w:t>!</w:t>
      </w:r>
      <w:r w:rsidR="00F948C3" w:rsidRPr="00AB3781">
        <w:rPr>
          <w:rFonts w:hint="cs"/>
          <w:rtl/>
          <w:lang w:bidi="fa-IR"/>
        </w:rPr>
        <w:t xml:space="preserve"> و گرنه</w:t>
      </w:r>
      <w:r w:rsidR="00523A5B">
        <w:rPr>
          <w:rFonts w:hint="cs"/>
          <w:rtl/>
          <w:lang w:bidi="fa-IR"/>
        </w:rPr>
        <w:t xml:space="preserve"> مراجعۀ </w:t>
      </w:r>
      <w:r w:rsidR="00F948C3" w:rsidRPr="00AB3781">
        <w:rPr>
          <w:rFonts w:hint="cs"/>
          <w:rtl/>
          <w:lang w:bidi="fa-IR"/>
        </w:rPr>
        <w:t>(خشک و</w:t>
      </w:r>
      <w:r w:rsidR="003C6E1C" w:rsidRPr="00AB3781">
        <w:rPr>
          <w:rFonts w:hint="cs"/>
          <w:rtl/>
          <w:lang w:bidi="fa-IR"/>
        </w:rPr>
        <w:t xml:space="preserve"> </w:t>
      </w:r>
      <w:r w:rsidR="00F948C3" w:rsidRPr="00AB3781">
        <w:rPr>
          <w:rFonts w:hint="cs"/>
          <w:rtl/>
          <w:lang w:bidi="fa-IR"/>
        </w:rPr>
        <w:t>خالی)</w:t>
      </w:r>
      <w:r w:rsidR="003C6E1C" w:rsidRPr="00AB3781">
        <w:rPr>
          <w:rFonts w:hint="cs"/>
          <w:rtl/>
          <w:lang w:bidi="fa-IR"/>
        </w:rPr>
        <w:t xml:space="preserve"> به این معارف تنها</w:t>
      </w:r>
      <w:r w:rsidR="00523A5B">
        <w:rPr>
          <w:rFonts w:hint="cs"/>
          <w:rtl/>
          <w:lang w:bidi="fa-IR"/>
        </w:rPr>
        <w:t xml:space="preserve"> مایۀ </w:t>
      </w:r>
      <w:r w:rsidR="003C6E1C" w:rsidRPr="00AB3781">
        <w:rPr>
          <w:rFonts w:hint="cs"/>
          <w:rtl/>
          <w:lang w:bidi="fa-IR"/>
        </w:rPr>
        <w:t xml:space="preserve">خسارت و محرومیت </w:t>
      </w:r>
      <w:r w:rsidR="00184A4E" w:rsidRPr="00AB3781">
        <w:rPr>
          <w:rFonts w:hint="cs"/>
          <w:rtl/>
          <w:lang w:bidi="fa-IR"/>
        </w:rPr>
        <w:t>است.</w:t>
      </w:r>
    </w:p>
    <w:p w:rsidR="00F23304" w:rsidRPr="00AB3781" w:rsidRDefault="00F23304" w:rsidP="00523A5B">
      <w:pPr>
        <w:pStyle w:val="a3"/>
        <w:rPr>
          <w:rFonts w:hint="cs"/>
          <w:rtl/>
          <w:lang w:bidi="fa-IR"/>
        </w:rPr>
      </w:pPr>
      <w:r w:rsidRPr="00AB3781">
        <w:rPr>
          <w:rFonts w:hint="cs"/>
          <w:b/>
          <w:bCs/>
          <w:rtl/>
          <w:lang w:bidi="fa-IR"/>
        </w:rPr>
        <w:t>برادر مسلمانم!</w:t>
      </w:r>
      <w:r w:rsidR="00A2384A" w:rsidRPr="00AB3781">
        <w:rPr>
          <w:rFonts w:hint="cs"/>
          <w:b/>
          <w:bCs/>
          <w:rtl/>
          <w:lang w:bidi="fa-IR"/>
        </w:rPr>
        <w:t xml:space="preserve"> </w:t>
      </w:r>
      <w:r w:rsidR="006A4754" w:rsidRPr="00AB3781">
        <w:rPr>
          <w:rFonts w:hint="cs"/>
          <w:rtl/>
          <w:lang w:bidi="fa-IR"/>
        </w:rPr>
        <w:t>مطلبی که در اینجا خمینی به آن اذعان کرد</w:t>
      </w:r>
      <w:r w:rsidRPr="00AB3781">
        <w:rPr>
          <w:rFonts w:hint="cs"/>
          <w:rtl/>
          <w:lang w:bidi="fa-IR"/>
        </w:rPr>
        <w:t>ه</w:t>
      </w:r>
      <w:r w:rsidR="00C87062" w:rsidRPr="00AB3781">
        <w:rPr>
          <w:rFonts w:hint="cs"/>
          <w:rtl/>
          <w:lang w:bidi="fa-IR"/>
        </w:rPr>
        <w:t xml:space="preserve">، قبل از او مورد </w:t>
      </w:r>
      <w:r w:rsidR="00D8675C" w:rsidRPr="00AB3781">
        <w:rPr>
          <w:rFonts w:hint="cs"/>
          <w:rtl/>
          <w:lang w:bidi="fa-IR"/>
        </w:rPr>
        <w:t>اذعان علمای شیعه هم قرار گرفته است. و آن اینکه شیعه اعتقادات کفرگرا و شرک‌گرای خود را عل</w:t>
      </w:r>
      <w:r w:rsidRPr="00AB3781">
        <w:rPr>
          <w:rFonts w:hint="cs"/>
          <w:rtl/>
          <w:lang w:bidi="fa-IR"/>
        </w:rPr>
        <w:t>نی نکرده،</w:t>
      </w:r>
      <w:r w:rsidR="00A15B54" w:rsidRPr="00AB3781">
        <w:rPr>
          <w:rFonts w:hint="cs"/>
          <w:rtl/>
          <w:lang w:bidi="fa-IR"/>
        </w:rPr>
        <w:t xml:space="preserve"> و</w:t>
      </w:r>
      <w:r w:rsidR="00D8675C" w:rsidRPr="00AB3781">
        <w:rPr>
          <w:rFonts w:hint="cs"/>
          <w:rtl/>
          <w:lang w:bidi="fa-IR"/>
        </w:rPr>
        <w:t xml:space="preserve"> آن را مستور می‌دارند. و نگاه کن که خمینی چگونه مخفی کردن</w:t>
      </w:r>
      <w:r w:rsidR="00C32DE3" w:rsidRPr="00AB3781">
        <w:rPr>
          <w:rFonts w:hint="cs"/>
          <w:rtl/>
          <w:lang w:bidi="fa-IR"/>
        </w:rPr>
        <w:t xml:space="preserve"> آن‌ها </w:t>
      </w:r>
      <w:r w:rsidR="00D8675C" w:rsidRPr="00AB3781">
        <w:rPr>
          <w:rFonts w:hint="cs"/>
          <w:rtl/>
          <w:lang w:bidi="fa-IR"/>
        </w:rPr>
        <w:t>از عوام (شیعه)</w:t>
      </w:r>
      <w:r w:rsidR="00980218" w:rsidRPr="00AB3781">
        <w:rPr>
          <w:rFonts w:hint="cs"/>
          <w:rtl/>
          <w:lang w:bidi="fa-IR"/>
        </w:rPr>
        <w:t xml:space="preserve"> را در خواست نکرد تا جایی که </w:t>
      </w:r>
      <w:r w:rsidR="00D05E83" w:rsidRPr="00AB3781">
        <w:rPr>
          <w:rFonts w:hint="cs"/>
          <w:rtl/>
          <w:lang w:bidi="fa-IR"/>
        </w:rPr>
        <w:t xml:space="preserve">در این باره عذر و دلیل هم می‌آورد. اما او درخواست کرد که از بیگانگان </w:t>
      </w:r>
      <w:r w:rsidR="00D05E83" w:rsidRPr="00AB3781">
        <w:rPr>
          <w:rFonts w:ascii="Times New Roman" w:hAnsi="Times New Roman" w:cs="Times New Roman" w:hint="cs"/>
          <w:rtl/>
          <w:lang w:bidi="fa-IR"/>
        </w:rPr>
        <w:t>–</w:t>
      </w:r>
      <w:r w:rsidRPr="00AB3781">
        <w:rPr>
          <w:rFonts w:hint="cs"/>
          <w:rtl/>
          <w:lang w:bidi="fa-IR"/>
        </w:rPr>
        <w:t xml:space="preserve"> که بر عقیده و نیت</w:t>
      </w:r>
      <w:r w:rsidR="00D05E83" w:rsidRPr="00AB3781">
        <w:rPr>
          <w:rFonts w:hint="cs"/>
          <w:rtl/>
          <w:lang w:bidi="fa-IR"/>
        </w:rPr>
        <w:t xml:space="preserve"> او ضرورتاً</w:t>
      </w:r>
      <w:r w:rsidR="00915DEB" w:rsidRPr="00AB3781">
        <w:rPr>
          <w:rFonts w:hint="cs"/>
          <w:rtl/>
          <w:lang w:bidi="fa-IR"/>
        </w:rPr>
        <w:t xml:space="preserve"> </w:t>
      </w:r>
      <w:r w:rsidR="00361D99" w:rsidRPr="00AB3781">
        <w:rPr>
          <w:rFonts w:hint="cs"/>
          <w:rtl/>
          <w:lang w:bidi="fa-IR"/>
        </w:rPr>
        <w:t>منظورش سنی</w:t>
      </w:r>
      <w:r w:rsidR="00361D99" w:rsidRPr="00AB3781">
        <w:rPr>
          <w:rFonts w:hint="eastAsia"/>
          <w:rtl/>
          <w:lang w:bidi="fa-IR"/>
        </w:rPr>
        <w:t>‌</w:t>
      </w:r>
      <w:r w:rsidR="00361D99" w:rsidRPr="00AB3781">
        <w:rPr>
          <w:rFonts w:hint="cs"/>
          <w:rtl/>
          <w:lang w:bidi="fa-IR"/>
        </w:rPr>
        <w:t xml:space="preserve">ها </w:t>
      </w:r>
      <w:r w:rsidR="00816EE1" w:rsidRPr="00AB3781">
        <w:rPr>
          <w:rFonts w:hint="cs"/>
          <w:rtl/>
          <w:lang w:bidi="fa-IR"/>
        </w:rPr>
        <w:t>است</w:t>
      </w:r>
      <w:r w:rsidRPr="00AB3781">
        <w:rPr>
          <w:rFonts w:hint="cs"/>
          <w:rtl/>
          <w:lang w:bidi="fa-IR"/>
        </w:rPr>
        <w:t>-</w:t>
      </w:r>
      <w:r w:rsidR="00816EE1" w:rsidRPr="00AB3781">
        <w:rPr>
          <w:rFonts w:hint="cs"/>
          <w:rtl/>
          <w:lang w:bidi="fa-IR"/>
        </w:rPr>
        <w:t xml:space="preserve"> </w:t>
      </w:r>
      <w:r w:rsidR="00437948" w:rsidRPr="00AB3781">
        <w:rPr>
          <w:rFonts w:hint="cs"/>
          <w:rtl/>
          <w:lang w:bidi="fa-IR"/>
        </w:rPr>
        <w:t xml:space="preserve">پوشیده و نهان بماند. </w:t>
      </w:r>
      <w:r w:rsidR="00F87640" w:rsidRPr="00AB3781">
        <w:rPr>
          <w:rFonts w:hint="cs"/>
          <w:rtl/>
          <w:lang w:bidi="fa-IR"/>
        </w:rPr>
        <w:t>بنابراین خمینی (تعلم)</w:t>
      </w:r>
      <w:r w:rsidR="00A62725" w:rsidRPr="00AB3781">
        <w:rPr>
          <w:rFonts w:hint="cs"/>
          <w:rtl/>
          <w:lang w:bidi="fa-IR"/>
        </w:rPr>
        <w:t xml:space="preserve"> این معارف و علوم را تنها بر علماء</w:t>
      </w:r>
      <w:r w:rsidR="008B56AD" w:rsidRPr="00AB3781">
        <w:rPr>
          <w:rFonts w:hint="cs"/>
          <w:rtl/>
          <w:lang w:bidi="fa-IR"/>
        </w:rPr>
        <w:t xml:space="preserve"> خلاصه نکرده،</w:t>
      </w:r>
      <w:r w:rsidR="00C3157D" w:rsidRPr="00AB3781">
        <w:rPr>
          <w:rFonts w:hint="cs"/>
          <w:rtl/>
          <w:lang w:bidi="fa-IR"/>
        </w:rPr>
        <w:t xml:space="preserve"> و بلکه عوام را هم مد نظر قرار داده،</w:t>
      </w:r>
      <w:r w:rsidR="00CD6380" w:rsidRPr="00AB3781">
        <w:rPr>
          <w:rFonts w:hint="cs"/>
          <w:rtl/>
          <w:lang w:bidi="fa-IR"/>
        </w:rPr>
        <w:t xml:space="preserve"> تنها دغدغه‌اش از بیگانگان (اهل سنت)</w:t>
      </w:r>
      <w:r w:rsidR="002C53EB" w:rsidRPr="00AB3781">
        <w:rPr>
          <w:rFonts w:hint="cs"/>
          <w:rtl/>
          <w:lang w:bidi="fa-IR"/>
        </w:rPr>
        <w:t xml:space="preserve"> بو</w:t>
      </w:r>
      <w:r w:rsidR="00E45495" w:rsidRPr="00AB3781">
        <w:rPr>
          <w:rFonts w:hint="cs"/>
          <w:rtl/>
          <w:lang w:bidi="fa-IR"/>
        </w:rPr>
        <w:t>ده‌ا</w:t>
      </w:r>
      <w:r w:rsidR="002C53EB" w:rsidRPr="00AB3781">
        <w:rPr>
          <w:rFonts w:hint="cs"/>
          <w:rtl/>
          <w:lang w:bidi="fa-IR"/>
        </w:rPr>
        <w:t xml:space="preserve">ست. </w:t>
      </w:r>
    </w:p>
    <w:p w:rsidR="004A266A" w:rsidRPr="00AB3781" w:rsidRDefault="002C53EB" w:rsidP="00523A5B">
      <w:pPr>
        <w:pStyle w:val="a3"/>
        <w:rPr>
          <w:rFonts w:hint="cs"/>
          <w:rtl/>
          <w:lang w:bidi="fa-IR"/>
        </w:rPr>
      </w:pPr>
      <w:r w:rsidRPr="00AB3781">
        <w:rPr>
          <w:rFonts w:hint="cs"/>
          <w:rtl/>
          <w:lang w:bidi="fa-IR"/>
        </w:rPr>
        <w:t>محمد تیجانی</w:t>
      </w:r>
      <w:r w:rsidR="00F23304" w:rsidRPr="00AB3781">
        <w:rPr>
          <w:rFonts w:hint="cs"/>
          <w:rtl/>
          <w:lang w:bidi="fa-IR"/>
        </w:rPr>
        <w:t xml:space="preserve"> سما</w:t>
      </w:r>
      <w:r w:rsidR="00AB7192" w:rsidRPr="00AB3781">
        <w:rPr>
          <w:rFonts w:hint="cs"/>
          <w:rtl/>
          <w:lang w:bidi="fa-IR"/>
        </w:rPr>
        <w:t>و</w:t>
      </w:r>
      <w:r w:rsidR="00F23304" w:rsidRPr="00AB3781">
        <w:rPr>
          <w:rFonts w:hint="cs"/>
          <w:rtl/>
          <w:lang w:bidi="fa-IR"/>
        </w:rPr>
        <w:t>ی</w:t>
      </w:r>
      <w:r w:rsidRPr="00AB3781">
        <w:rPr>
          <w:rFonts w:hint="cs"/>
          <w:rtl/>
          <w:lang w:bidi="fa-IR"/>
        </w:rPr>
        <w:t>،</w:t>
      </w:r>
      <w:r w:rsidR="00CA2C61" w:rsidRPr="00AB3781">
        <w:rPr>
          <w:rFonts w:hint="cs"/>
          <w:rtl/>
          <w:lang w:bidi="fa-IR"/>
        </w:rPr>
        <w:t xml:space="preserve"> دکتر</w:t>
      </w:r>
      <w:r w:rsidR="00A003DE">
        <w:rPr>
          <w:rFonts w:hint="cs"/>
          <w:rtl/>
          <w:lang w:bidi="fa-IR"/>
        </w:rPr>
        <w:t xml:space="preserve"> شیعۀ </w:t>
      </w:r>
      <w:r w:rsidR="00CA2C61" w:rsidRPr="00AB3781">
        <w:rPr>
          <w:rFonts w:hint="cs"/>
          <w:rtl/>
          <w:lang w:bidi="fa-IR"/>
        </w:rPr>
        <w:t>معاصر،</w:t>
      </w:r>
      <w:r w:rsidR="00DB7114" w:rsidRPr="00AB3781">
        <w:rPr>
          <w:rFonts w:hint="cs"/>
          <w:rtl/>
          <w:lang w:bidi="fa-IR"/>
        </w:rPr>
        <w:t xml:space="preserve"> در کتابی تحت عنوان «حق را بشناس </w:t>
      </w:r>
      <w:r w:rsidR="001B7093" w:rsidRPr="00AB3781">
        <w:rPr>
          <w:rFonts w:hint="cs"/>
          <w:rtl/>
          <w:lang w:bidi="fa-IR"/>
        </w:rPr>
        <w:t xml:space="preserve"> چاپ بیروت </w:t>
      </w:r>
      <w:r w:rsidR="0096195F" w:rsidRPr="00AB3781">
        <w:rPr>
          <w:rFonts w:hint="cs"/>
          <w:rtl/>
          <w:lang w:bidi="fa-IR"/>
        </w:rPr>
        <w:t xml:space="preserve">1995 دارالمجتبی» </w:t>
      </w:r>
      <w:r w:rsidR="00AB7192" w:rsidRPr="00AB3781">
        <w:rPr>
          <w:rFonts w:hint="cs"/>
          <w:rtl/>
          <w:lang w:bidi="fa-IR"/>
        </w:rPr>
        <w:t>به چندین کتمان ساز</w:t>
      </w:r>
      <w:r w:rsidR="00092478" w:rsidRPr="00AB3781">
        <w:rPr>
          <w:rFonts w:hint="cs"/>
          <w:rtl/>
          <w:lang w:bidi="fa-IR"/>
        </w:rPr>
        <w:t xml:space="preserve">ی اشاره کرده </w:t>
      </w:r>
      <w:r w:rsidR="00923999" w:rsidRPr="00AB3781">
        <w:rPr>
          <w:rFonts w:hint="cs"/>
          <w:rtl/>
          <w:lang w:bidi="fa-IR"/>
        </w:rPr>
        <w:t>آنجا که می</w:t>
      </w:r>
      <w:r w:rsidR="00923999" w:rsidRPr="00AB3781">
        <w:rPr>
          <w:rFonts w:hint="eastAsia"/>
          <w:rtl/>
          <w:lang w:bidi="fa-IR"/>
        </w:rPr>
        <w:t>‌</w:t>
      </w:r>
      <w:r w:rsidR="00AB7192" w:rsidRPr="00AB3781">
        <w:rPr>
          <w:rFonts w:hint="cs"/>
          <w:rtl/>
          <w:lang w:bidi="fa-IR"/>
        </w:rPr>
        <w:t>گوید</w:t>
      </w:r>
      <w:r w:rsidR="00923999" w:rsidRPr="00AB3781">
        <w:rPr>
          <w:rFonts w:hint="cs"/>
          <w:rtl/>
          <w:lang w:bidi="fa-IR"/>
        </w:rPr>
        <w:t xml:space="preserve">: </w:t>
      </w:r>
      <w:r w:rsidR="009C6B2D" w:rsidRPr="00AB3781">
        <w:rPr>
          <w:rFonts w:hint="cs"/>
          <w:rtl/>
          <w:lang w:bidi="fa-IR"/>
        </w:rPr>
        <w:t xml:space="preserve">چرا که این دیدگاه بسیار </w:t>
      </w:r>
      <w:r w:rsidR="00A95D56" w:rsidRPr="00AB3781">
        <w:rPr>
          <w:rFonts w:hint="cs"/>
          <w:rtl/>
          <w:lang w:bidi="fa-IR"/>
        </w:rPr>
        <w:t xml:space="preserve">دور اندیشانه است، و خواستار کمی صراحت‌گویی است که گاهی اوقات برای برخی از مصالح مؤقتی مخفی است و مانع این مخفی ماندن هم شرایطی است که بعضی از شماها آن را می‌دانید. </w:t>
      </w:r>
    </w:p>
    <w:p w:rsidR="004A266A" w:rsidRPr="00AB3781" w:rsidRDefault="007C3ABC" w:rsidP="00523A5B">
      <w:pPr>
        <w:pStyle w:val="a3"/>
        <w:rPr>
          <w:rFonts w:hint="cs"/>
          <w:rtl/>
          <w:lang w:bidi="fa-IR"/>
        </w:rPr>
      </w:pPr>
      <w:r w:rsidRPr="00AB3781">
        <w:rPr>
          <w:rFonts w:hint="cs"/>
          <w:rtl/>
          <w:lang w:bidi="fa-IR"/>
        </w:rPr>
        <w:t>به خمینی و سخنش</w:t>
      </w:r>
      <w:r w:rsidR="00523A5B">
        <w:rPr>
          <w:rFonts w:hint="cs"/>
          <w:rtl/>
          <w:lang w:bidi="fa-IR"/>
        </w:rPr>
        <w:t xml:space="preserve"> دربارۀ </w:t>
      </w:r>
      <w:r w:rsidRPr="00AB3781">
        <w:rPr>
          <w:rFonts w:hint="cs"/>
          <w:rtl/>
          <w:lang w:bidi="fa-IR"/>
        </w:rPr>
        <w:t>تقیه بر می‌گردیم، پس او را می‌یابیم که می</w:t>
      </w:r>
      <w:r w:rsidRPr="00AB3781">
        <w:rPr>
          <w:rFonts w:hint="eastAsia"/>
          <w:rtl/>
          <w:lang w:bidi="fa-IR"/>
        </w:rPr>
        <w:t>‌</w:t>
      </w:r>
      <w:r w:rsidR="00AB7192" w:rsidRPr="00AB3781">
        <w:rPr>
          <w:rFonts w:hint="cs"/>
          <w:rtl/>
          <w:lang w:bidi="fa-IR"/>
        </w:rPr>
        <w:t>گوید</w:t>
      </w:r>
      <w:r w:rsidRPr="00AB3781">
        <w:rPr>
          <w:rFonts w:hint="cs"/>
          <w:rtl/>
          <w:lang w:bidi="fa-IR"/>
        </w:rPr>
        <w:t xml:space="preserve">: </w:t>
      </w:r>
      <w:r w:rsidR="00D2223E" w:rsidRPr="00AB3781">
        <w:rPr>
          <w:rFonts w:hint="cs"/>
          <w:rtl/>
          <w:lang w:bidi="fa-IR"/>
        </w:rPr>
        <w:t>نوعی از تقیه برای خودش واجب است و آن چیزی است که در مقابل افشاگری انجام می‌شود. که تقیه در این صورت ب</w:t>
      </w:r>
      <w:r w:rsidR="00AB7192" w:rsidRPr="00AB3781">
        <w:rPr>
          <w:rFonts w:hint="cs"/>
          <w:rtl/>
          <w:lang w:bidi="fa-IR"/>
        </w:rPr>
        <w:t xml:space="preserve">ه </w:t>
      </w:r>
      <w:r w:rsidR="00D2223E" w:rsidRPr="00AB3781">
        <w:rPr>
          <w:rFonts w:hint="cs"/>
          <w:rtl/>
          <w:lang w:bidi="fa-IR"/>
        </w:rPr>
        <w:t xml:space="preserve">معنی خود را حفظ کردن از افشای مذهب و از افشای راز اهل بیت. در بسیاری از روایت‌ها چنین روشن می‌شود که تقیه‌ای که ائمه </w:t>
      </w:r>
      <w:r w:rsidR="000310D9" w:rsidRPr="00AB3781">
        <w:rPr>
          <w:rFonts w:hint="cs"/>
          <w:rtl/>
          <w:lang w:bidi="fa-IR"/>
        </w:rPr>
        <w:t xml:space="preserve">خیلی به آن اقدام </w:t>
      </w:r>
      <w:r w:rsidR="000B2DA2" w:rsidRPr="00AB3781">
        <w:rPr>
          <w:rFonts w:hint="cs"/>
          <w:rtl/>
          <w:lang w:bidi="fa-IR"/>
        </w:rPr>
        <w:t>کرده‌اند،</w:t>
      </w:r>
      <w:r w:rsidR="00EF4AB5" w:rsidRPr="00AB3781">
        <w:rPr>
          <w:rFonts w:hint="cs"/>
          <w:rtl/>
          <w:lang w:bidi="fa-IR"/>
        </w:rPr>
        <w:t xml:space="preserve"> همین تقیه است!</w:t>
      </w:r>
      <w:r w:rsidR="004A562C" w:rsidRPr="00AB3781">
        <w:rPr>
          <w:rFonts w:hint="cs"/>
          <w:rtl/>
          <w:lang w:bidi="fa-IR"/>
        </w:rPr>
        <w:t xml:space="preserve"> بنابراین خود پنهان داشتن </w:t>
      </w:r>
      <w:r w:rsidR="004A562C" w:rsidRPr="00AB3781">
        <w:rPr>
          <w:rFonts w:hint="cs"/>
          <w:rtl/>
          <w:lang w:bidi="fa-IR"/>
        </w:rPr>
        <w:lastRenderedPageBreak/>
        <w:t xml:space="preserve">حق در حکومت </w:t>
      </w:r>
      <w:r w:rsidR="00AB7192" w:rsidRPr="00AB3781">
        <w:rPr>
          <w:rFonts w:hint="cs"/>
          <w:rtl/>
          <w:lang w:bidi="fa-IR"/>
        </w:rPr>
        <w:t>باطل واجب است، و مصلحت در آن</w:t>
      </w:r>
      <w:r w:rsidR="00485E2F" w:rsidRPr="00AB3781">
        <w:rPr>
          <w:rFonts w:hint="cs"/>
          <w:rtl/>
          <w:lang w:bidi="fa-IR"/>
        </w:rPr>
        <w:t xml:space="preserve"> جهت‌های سیاسی دین خواهد بود. و اگر تقیه نمی‌بود، مذهب (شیعه) </w:t>
      </w:r>
      <w:r w:rsidR="00F93C0C" w:rsidRPr="00AB3781">
        <w:rPr>
          <w:rFonts w:hint="cs"/>
          <w:rtl/>
          <w:lang w:bidi="fa-IR"/>
        </w:rPr>
        <w:t>در معرض زوال و انقراض قرار می‌گرفت (الرسائل (2/185))</w:t>
      </w:r>
      <w:r w:rsidR="006E6D7B" w:rsidRPr="00AB3781">
        <w:rPr>
          <w:rFonts w:hint="cs"/>
          <w:rtl/>
          <w:lang w:bidi="fa-IR"/>
        </w:rPr>
        <w:t xml:space="preserve">. </w:t>
      </w:r>
    </w:p>
    <w:p w:rsidR="006E6D7B" w:rsidRPr="00AB3781" w:rsidRDefault="00AB7192" w:rsidP="00523A5B">
      <w:pPr>
        <w:pStyle w:val="a3"/>
        <w:rPr>
          <w:rFonts w:hint="cs"/>
          <w:rtl/>
          <w:lang w:bidi="fa-IR"/>
        </w:rPr>
      </w:pPr>
      <w:r w:rsidRPr="00AB3781">
        <w:rPr>
          <w:rFonts w:hint="cs"/>
          <w:rtl/>
          <w:lang w:bidi="fa-IR"/>
        </w:rPr>
        <w:t>می‌گویم</w:t>
      </w:r>
      <w:r w:rsidR="009F5A18" w:rsidRPr="00AB3781">
        <w:rPr>
          <w:rFonts w:hint="cs"/>
          <w:rtl/>
          <w:lang w:bidi="fa-IR"/>
        </w:rPr>
        <w:t>: این سخنان و سخنان قبلی خمینی صراحتاً</w:t>
      </w:r>
      <w:r w:rsidR="00DC367E" w:rsidRPr="00AB3781">
        <w:rPr>
          <w:rFonts w:hint="cs"/>
          <w:rtl/>
          <w:lang w:bidi="fa-IR"/>
        </w:rPr>
        <w:t xml:space="preserve"> اعتراف می‌کند که مذهب </w:t>
      </w:r>
      <w:r w:rsidR="00766853" w:rsidRPr="00AB3781">
        <w:rPr>
          <w:rFonts w:hint="cs"/>
          <w:rtl/>
          <w:lang w:bidi="fa-IR"/>
        </w:rPr>
        <w:t>شیعه بر</w:t>
      </w:r>
      <w:r w:rsidRPr="00AB3781">
        <w:rPr>
          <w:rFonts w:hint="cs"/>
          <w:rtl/>
          <w:lang w:bidi="fa-IR"/>
        </w:rPr>
        <w:t xml:space="preserve"> </w:t>
      </w:r>
      <w:r w:rsidR="00766853" w:rsidRPr="00AB3781">
        <w:rPr>
          <w:rFonts w:hint="cs"/>
          <w:rtl/>
          <w:lang w:bidi="fa-IR"/>
        </w:rPr>
        <w:t>اساس کتمان</w:t>
      </w:r>
      <w:r w:rsidR="0033523F" w:rsidRPr="00AB3781">
        <w:rPr>
          <w:rFonts w:hint="eastAsia"/>
          <w:rtl/>
          <w:lang w:bidi="fa-IR"/>
        </w:rPr>
        <w:t>‌</w:t>
      </w:r>
      <w:r w:rsidR="00766853" w:rsidRPr="00AB3781">
        <w:rPr>
          <w:rFonts w:hint="cs"/>
          <w:rtl/>
          <w:lang w:bidi="fa-IR"/>
        </w:rPr>
        <w:t>سازی،</w:t>
      </w:r>
      <w:r w:rsidR="0033523F" w:rsidRPr="00AB3781">
        <w:rPr>
          <w:rFonts w:hint="cs"/>
          <w:rtl/>
          <w:lang w:bidi="fa-IR"/>
        </w:rPr>
        <w:t xml:space="preserve"> و پنهان‌سازی </w:t>
      </w:r>
      <w:r w:rsidR="00E83A62" w:rsidRPr="00AB3781">
        <w:rPr>
          <w:rFonts w:hint="cs"/>
          <w:rtl/>
          <w:lang w:bidi="fa-IR"/>
        </w:rPr>
        <w:t>و رازگرایی استوار است که</w:t>
      </w:r>
      <w:r w:rsidR="00A003DE">
        <w:rPr>
          <w:rFonts w:hint="cs"/>
          <w:rtl/>
          <w:lang w:bidi="fa-IR"/>
        </w:rPr>
        <w:t xml:space="preserve"> همۀ </w:t>
      </w:r>
      <w:r w:rsidR="005329B3" w:rsidRPr="00AB3781">
        <w:rPr>
          <w:rFonts w:hint="cs"/>
          <w:rtl/>
          <w:lang w:bidi="fa-IR"/>
        </w:rPr>
        <w:t xml:space="preserve">این‌ها </w:t>
      </w:r>
      <w:r w:rsidR="00E83A62" w:rsidRPr="00AB3781">
        <w:rPr>
          <w:rFonts w:hint="cs"/>
          <w:rtl/>
          <w:lang w:bidi="fa-IR"/>
        </w:rPr>
        <w:t>با تقیه از یک شاخ و برگ می‌باشند؛</w:t>
      </w:r>
      <w:r w:rsidR="002767D9" w:rsidRPr="00AB3781">
        <w:rPr>
          <w:rFonts w:hint="cs"/>
          <w:rtl/>
          <w:lang w:bidi="fa-IR"/>
        </w:rPr>
        <w:t xml:space="preserve"> تقیه‌ای که اگر نمی‌بود،</w:t>
      </w:r>
      <w:r w:rsidR="00EB736D" w:rsidRPr="00AB3781">
        <w:rPr>
          <w:rFonts w:hint="cs"/>
          <w:rtl/>
          <w:lang w:bidi="fa-IR"/>
        </w:rPr>
        <w:t xml:space="preserve"> مذهب شیعه در معرض زوال و نابودی قرار می‌گرفت. پس آیا محمد غزالی </w:t>
      </w:r>
      <w:r w:rsidR="00EB736D" w:rsidRPr="00AB3781">
        <w:rPr>
          <w:rFonts w:ascii="Times New Roman" w:hAnsi="Times New Roman" w:cs="Times New Roman" w:hint="cs"/>
          <w:rtl/>
          <w:lang w:bidi="fa-IR"/>
        </w:rPr>
        <w:t>–</w:t>
      </w:r>
      <w:r w:rsidR="00EB736D" w:rsidRPr="00AB3781">
        <w:rPr>
          <w:rFonts w:hint="cs"/>
          <w:rtl/>
          <w:lang w:bidi="fa-IR"/>
        </w:rPr>
        <w:t xml:space="preserve"> رحمه الله </w:t>
      </w:r>
      <w:r w:rsidR="00EB736D" w:rsidRPr="00AB3781">
        <w:rPr>
          <w:rFonts w:ascii="Times New Roman" w:hAnsi="Times New Roman" w:cs="Times New Roman" w:hint="cs"/>
          <w:rtl/>
          <w:lang w:bidi="fa-IR"/>
        </w:rPr>
        <w:t>–</w:t>
      </w:r>
      <w:r w:rsidR="00EB736D" w:rsidRPr="00AB3781">
        <w:rPr>
          <w:rFonts w:hint="cs"/>
          <w:rtl/>
          <w:lang w:bidi="fa-IR"/>
        </w:rPr>
        <w:t xml:space="preserve"> و سایر افرادی که نسبت به شیعه نرمی به خرج می</w:t>
      </w:r>
      <w:r w:rsidR="00D64545" w:rsidRPr="00AB3781">
        <w:rPr>
          <w:rFonts w:hint="eastAsia"/>
          <w:rtl/>
          <w:lang w:bidi="fa-IR"/>
        </w:rPr>
        <w:t>‌</w:t>
      </w:r>
      <w:r w:rsidR="00EB736D" w:rsidRPr="00AB3781">
        <w:rPr>
          <w:rFonts w:hint="cs"/>
          <w:rtl/>
          <w:lang w:bidi="fa-IR"/>
        </w:rPr>
        <w:t>دهند،</w:t>
      </w:r>
      <w:r w:rsidR="005A3CE4" w:rsidRPr="00AB3781">
        <w:rPr>
          <w:rFonts w:hint="cs"/>
          <w:rtl/>
          <w:lang w:bidi="fa-IR"/>
        </w:rPr>
        <w:t xml:space="preserve"> از این تصریحات اطلاع یافته‌اند؟! </w:t>
      </w:r>
    </w:p>
    <w:p w:rsidR="005A3CE4" w:rsidRPr="00AB3781" w:rsidRDefault="00B32BC2" w:rsidP="00523A5B">
      <w:pPr>
        <w:pStyle w:val="a3"/>
        <w:rPr>
          <w:rFonts w:hint="cs"/>
          <w:rtl/>
          <w:lang w:bidi="fa-IR"/>
        </w:rPr>
      </w:pPr>
      <w:r w:rsidRPr="00AB3781">
        <w:rPr>
          <w:rFonts w:hint="cs"/>
          <w:rtl/>
          <w:lang w:bidi="fa-IR"/>
        </w:rPr>
        <w:t>علمای شیعه به بلاد اهل سنت می‌رفتند،</w:t>
      </w:r>
      <w:r w:rsidR="005D2D56" w:rsidRPr="00AB3781">
        <w:rPr>
          <w:rFonts w:hint="cs"/>
          <w:rtl/>
          <w:lang w:bidi="fa-IR"/>
        </w:rPr>
        <w:t xml:space="preserve"> و در آنجا </w:t>
      </w:r>
      <w:r w:rsidR="0031203B" w:rsidRPr="00AB3781">
        <w:rPr>
          <w:rFonts w:hint="cs"/>
          <w:rtl/>
          <w:lang w:bidi="fa-IR"/>
        </w:rPr>
        <w:t>با اظهار تقیه، بر اهل سنت دروغ می‌بسته،</w:t>
      </w:r>
      <w:r w:rsidR="00D73BB0" w:rsidRPr="00AB3781">
        <w:rPr>
          <w:rFonts w:hint="cs"/>
          <w:rtl/>
          <w:lang w:bidi="fa-IR"/>
        </w:rPr>
        <w:t xml:space="preserve"> تظاهر می‌کردند که سنی هستند تا به آسانی از لغزش‌های</w:t>
      </w:r>
      <w:r w:rsidR="00C32DE3" w:rsidRPr="00AB3781">
        <w:rPr>
          <w:rFonts w:hint="cs"/>
          <w:rtl/>
          <w:lang w:bidi="fa-IR"/>
        </w:rPr>
        <w:t xml:space="preserve"> آن‌ها </w:t>
      </w:r>
      <w:r w:rsidR="00D73BB0" w:rsidRPr="00AB3781">
        <w:rPr>
          <w:rFonts w:hint="cs"/>
          <w:rtl/>
          <w:lang w:bidi="fa-IR"/>
        </w:rPr>
        <w:t xml:space="preserve">آگاه گردند. </w:t>
      </w:r>
      <w:r w:rsidR="001E6660" w:rsidRPr="00AB3781">
        <w:rPr>
          <w:rFonts w:hint="cs"/>
          <w:rtl/>
          <w:lang w:bidi="fa-IR"/>
        </w:rPr>
        <w:t xml:space="preserve">شیخ محمدبن الحسین </w:t>
      </w:r>
      <w:r w:rsidR="005B5AD9" w:rsidRPr="00AB3781">
        <w:rPr>
          <w:rFonts w:hint="cs"/>
          <w:rtl/>
          <w:lang w:bidi="fa-IR"/>
        </w:rPr>
        <w:t>بن عبدالصمد معروف به شیخ بهائی که در سال 1031 هجری وفات یافته است</w:t>
      </w:r>
      <w:r w:rsidR="00AB7192" w:rsidRPr="00AB3781">
        <w:rPr>
          <w:rFonts w:hint="cs"/>
          <w:rtl/>
          <w:lang w:bidi="fa-IR"/>
        </w:rPr>
        <w:t>،</w:t>
      </w:r>
      <w:r w:rsidR="005B5AD9" w:rsidRPr="00AB3781">
        <w:rPr>
          <w:rFonts w:hint="cs"/>
          <w:rtl/>
          <w:lang w:bidi="fa-IR"/>
        </w:rPr>
        <w:t xml:space="preserve"> از</w:t>
      </w:r>
      <w:r w:rsidR="00AC415E">
        <w:rPr>
          <w:rFonts w:hint="cs"/>
          <w:rtl/>
          <w:lang w:bidi="fa-IR"/>
        </w:rPr>
        <w:t xml:space="preserve"> جملۀ </w:t>
      </w:r>
      <w:r w:rsidR="005B5AD9" w:rsidRPr="00AB3781">
        <w:rPr>
          <w:rFonts w:hint="cs"/>
          <w:rtl/>
          <w:lang w:bidi="fa-IR"/>
        </w:rPr>
        <w:t>هم</w:t>
      </w:r>
      <w:r w:rsidR="00AB7192" w:rsidRPr="00AB3781">
        <w:rPr>
          <w:rFonts w:hint="cs"/>
          <w:rtl/>
          <w:lang w:bidi="fa-IR"/>
        </w:rPr>
        <w:t>ان افراد است که گفته</w:t>
      </w:r>
      <w:r w:rsidR="005B5AD9" w:rsidRPr="00AB3781">
        <w:rPr>
          <w:rFonts w:hint="cs"/>
          <w:rtl/>
          <w:lang w:bidi="fa-IR"/>
        </w:rPr>
        <w:t xml:space="preserve">: </w:t>
      </w:r>
      <w:r w:rsidR="00710433" w:rsidRPr="00AB3781">
        <w:rPr>
          <w:rFonts w:hint="cs"/>
          <w:rtl/>
          <w:lang w:bidi="fa-IR"/>
        </w:rPr>
        <w:t>من در شام بودم و تظاهر می‌کردم که بر سر مذهب شافعی هستم</w:t>
      </w:r>
      <w:r w:rsidR="005012BA" w:rsidRPr="00AB3781">
        <w:rPr>
          <w:rFonts w:hint="cs"/>
          <w:rtl/>
          <w:lang w:bidi="fa-IR"/>
        </w:rPr>
        <w:t>!</w:t>
      </w:r>
      <w:r w:rsidR="00DB0EA9" w:rsidRPr="00AB3781">
        <w:rPr>
          <w:rFonts w:hint="cs"/>
          <w:rtl/>
          <w:lang w:bidi="fa-IR"/>
        </w:rPr>
        <w:t xml:space="preserve"> </w:t>
      </w:r>
    </w:p>
    <w:p w:rsidR="00DB0EA9" w:rsidRPr="00AB3781" w:rsidRDefault="00DB0EA9" w:rsidP="00523A5B">
      <w:pPr>
        <w:pStyle w:val="a3"/>
        <w:rPr>
          <w:rFonts w:hint="cs"/>
          <w:rtl/>
          <w:lang w:bidi="fa-IR"/>
        </w:rPr>
      </w:pPr>
      <w:r w:rsidRPr="00AB3781">
        <w:rPr>
          <w:rFonts w:hint="cs"/>
          <w:rtl/>
          <w:lang w:bidi="fa-IR"/>
        </w:rPr>
        <w:t>شیخ محمد محمدی اشتهاردی شیخ شیعیان، این داستان و</w:t>
      </w:r>
      <w:r w:rsidR="00672B37" w:rsidRPr="00AB3781">
        <w:rPr>
          <w:rFonts w:hint="cs"/>
          <w:rtl/>
          <w:lang w:bidi="fa-IR"/>
        </w:rPr>
        <w:t xml:space="preserve"> </w:t>
      </w:r>
      <w:r w:rsidRPr="00AB3781">
        <w:rPr>
          <w:rFonts w:hint="cs"/>
          <w:rtl/>
          <w:lang w:bidi="fa-IR"/>
        </w:rPr>
        <w:t>تقیه را در کتابش «بهترین مناظرات ص 188،</w:t>
      </w:r>
      <w:r w:rsidR="006A09A6" w:rsidRPr="00AB3781">
        <w:rPr>
          <w:rFonts w:hint="cs"/>
          <w:rtl/>
          <w:lang w:bidi="fa-IR"/>
        </w:rPr>
        <w:t xml:space="preserve"> 1416 ه‍، دارالثقلین </w:t>
      </w:r>
      <w:r w:rsidR="00AB7192" w:rsidRPr="00AB3781">
        <w:rPr>
          <w:rFonts w:hint="cs"/>
          <w:rtl/>
          <w:lang w:bidi="fa-IR"/>
        </w:rPr>
        <w:t xml:space="preserve">- </w:t>
      </w:r>
      <w:r w:rsidR="006A09A6" w:rsidRPr="00AB3781">
        <w:rPr>
          <w:rFonts w:hint="cs"/>
          <w:rtl/>
          <w:lang w:bidi="fa-IR"/>
        </w:rPr>
        <w:t>لبنا</w:t>
      </w:r>
      <w:r w:rsidR="00AB7192" w:rsidRPr="00AB3781">
        <w:rPr>
          <w:rFonts w:hint="cs"/>
          <w:rtl/>
          <w:lang w:bidi="fa-IR"/>
        </w:rPr>
        <w:t>ن</w:t>
      </w:r>
      <w:r w:rsidR="006A09A6" w:rsidRPr="00AB3781">
        <w:rPr>
          <w:rFonts w:hint="cs"/>
          <w:rtl/>
          <w:lang w:bidi="fa-IR"/>
        </w:rPr>
        <w:t>»</w:t>
      </w:r>
      <w:r w:rsidR="009D2165" w:rsidRPr="00AB3781">
        <w:rPr>
          <w:rFonts w:hint="cs"/>
          <w:rtl/>
          <w:lang w:bidi="fa-IR"/>
        </w:rPr>
        <w:t xml:space="preserve"> ذکر نمو</w:t>
      </w:r>
      <w:r w:rsidR="00E45495" w:rsidRPr="00AB3781">
        <w:rPr>
          <w:rFonts w:hint="cs"/>
          <w:rtl/>
          <w:lang w:bidi="fa-IR"/>
        </w:rPr>
        <w:t>ده‌ا</w:t>
      </w:r>
      <w:r w:rsidR="009D2165" w:rsidRPr="00AB3781">
        <w:rPr>
          <w:rFonts w:hint="cs"/>
          <w:rtl/>
          <w:lang w:bidi="fa-IR"/>
        </w:rPr>
        <w:t xml:space="preserve">ست. </w:t>
      </w:r>
    </w:p>
    <w:p w:rsidR="009D2165" w:rsidRPr="00AB3781" w:rsidRDefault="008D62CA" w:rsidP="00523A5B">
      <w:pPr>
        <w:pStyle w:val="a3"/>
        <w:rPr>
          <w:rFonts w:hint="cs"/>
          <w:rtl/>
          <w:lang w:bidi="fa-IR"/>
        </w:rPr>
      </w:pPr>
      <w:r w:rsidRPr="00AB3781">
        <w:rPr>
          <w:rFonts w:hint="cs"/>
          <w:rtl/>
          <w:lang w:bidi="fa-IR"/>
        </w:rPr>
        <w:t>برادر مسلمانم نگاه کن که تقیه‌ای که مورد اعمال ائمه</w:t>
      </w:r>
      <w:r w:rsidR="00AB7192" w:rsidRPr="00AB3781">
        <w:rPr>
          <w:rFonts w:hint="eastAsia"/>
          <w:rtl/>
          <w:lang w:bidi="fa-IR"/>
        </w:rPr>
        <w:t>‌ی</w:t>
      </w:r>
      <w:r w:rsidR="00AB7192" w:rsidRPr="00AB3781">
        <w:rPr>
          <w:rFonts w:hint="cs"/>
          <w:rtl/>
          <w:lang w:bidi="fa-IR"/>
        </w:rPr>
        <w:t xml:space="preserve"> شیعه بوده</w:t>
      </w:r>
      <w:r w:rsidRPr="00AB3781">
        <w:rPr>
          <w:rFonts w:hint="cs"/>
          <w:rtl/>
          <w:lang w:bidi="fa-IR"/>
        </w:rPr>
        <w:t>،</w:t>
      </w:r>
      <w:r w:rsidR="00EE46E4" w:rsidRPr="00AB3781">
        <w:rPr>
          <w:rFonts w:hint="cs"/>
          <w:rtl/>
          <w:lang w:bidi="fa-IR"/>
        </w:rPr>
        <w:t xml:space="preserve"> خود را حفظ کردن از افشای مذهب شیعه،</w:t>
      </w:r>
      <w:r w:rsidR="00672B37" w:rsidRPr="00AB3781">
        <w:rPr>
          <w:rFonts w:hint="cs"/>
          <w:rtl/>
          <w:lang w:bidi="fa-IR"/>
        </w:rPr>
        <w:t xml:space="preserve"> و دروغ بستن بر اهل سنت بو</w:t>
      </w:r>
      <w:r w:rsidR="00E45495" w:rsidRPr="00AB3781">
        <w:rPr>
          <w:rFonts w:hint="cs"/>
          <w:rtl/>
          <w:lang w:bidi="fa-IR"/>
        </w:rPr>
        <w:t>ده‌ا</w:t>
      </w:r>
      <w:r w:rsidR="00672B37" w:rsidRPr="00AB3781">
        <w:rPr>
          <w:rFonts w:hint="cs"/>
          <w:rtl/>
          <w:lang w:bidi="fa-IR"/>
        </w:rPr>
        <w:t xml:space="preserve">ست. مرحوم شیخ محمد غزالی </w:t>
      </w:r>
      <w:r w:rsidR="00126D7B" w:rsidRPr="00AB3781">
        <w:rPr>
          <w:rFonts w:hint="cs"/>
          <w:rtl/>
          <w:lang w:bidi="fa-IR"/>
        </w:rPr>
        <w:t xml:space="preserve">از فتوای </w:t>
      </w:r>
      <w:r w:rsidR="0033454C" w:rsidRPr="00AB3781">
        <w:rPr>
          <w:rFonts w:hint="cs"/>
          <w:rtl/>
          <w:lang w:bidi="fa-IR"/>
        </w:rPr>
        <w:t xml:space="preserve">شیخ شلتوت در درست بودن تعبد و عبادت به مذهب </w:t>
      </w:r>
      <w:r w:rsidR="00AB7192" w:rsidRPr="00AB3781">
        <w:rPr>
          <w:rFonts w:hint="cs"/>
          <w:rtl/>
          <w:lang w:bidi="fa-IR"/>
        </w:rPr>
        <w:t>شیعه‌ی</w:t>
      </w:r>
      <w:r w:rsidR="0033454C" w:rsidRPr="00AB3781">
        <w:rPr>
          <w:rFonts w:hint="cs"/>
          <w:rtl/>
          <w:lang w:bidi="fa-IR"/>
        </w:rPr>
        <w:t xml:space="preserve"> دواز</w:t>
      </w:r>
      <w:r w:rsidR="00E45495" w:rsidRPr="00AB3781">
        <w:rPr>
          <w:rFonts w:hint="cs"/>
          <w:rtl/>
          <w:lang w:bidi="fa-IR"/>
        </w:rPr>
        <w:t>ده‌ا</w:t>
      </w:r>
      <w:r w:rsidR="0033454C" w:rsidRPr="00AB3781">
        <w:rPr>
          <w:rFonts w:hint="cs"/>
          <w:rtl/>
          <w:lang w:bidi="fa-IR"/>
        </w:rPr>
        <w:t>مام</w:t>
      </w:r>
      <w:r w:rsidR="00AB7192" w:rsidRPr="00AB3781">
        <w:rPr>
          <w:rFonts w:hint="cs"/>
          <w:rtl/>
          <w:lang w:bidi="fa-IR"/>
        </w:rPr>
        <w:t>ی</w:t>
      </w:r>
      <w:r w:rsidR="0033454C" w:rsidRPr="00AB3781">
        <w:rPr>
          <w:rFonts w:hint="cs"/>
          <w:rtl/>
          <w:lang w:bidi="fa-IR"/>
        </w:rPr>
        <w:t>، دفاع کر</w:t>
      </w:r>
      <w:r w:rsidR="00E45495" w:rsidRPr="00AB3781">
        <w:rPr>
          <w:rFonts w:hint="cs"/>
          <w:rtl/>
          <w:lang w:bidi="fa-IR"/>
        </w:rPr>
        <w:t>ده‌ا</w:t>
      </w:r>
      <w:r w:rsidR="0033454C" w:rsidRPr="00AB3781">
        <w:rPr>
          <w:rFonts w:hint="cs"/>
          <w:rtl/>
          <w:lang w:bidi="fa-IR"/>
        </w:rPr>
        <w:t xml:space="preserve">ست. </w:t>
      </w:r>
      <w:r w:rsidR="00D1483B" w:rsidRPr="00AB3781">
        <w:rPr>
          <w:rFonts w:hint="cs"/>
          <w:rtl/>
          <w:lang w:bidi="fa-IR"/>
        </w:rPr>
        <w:t>و ما قطعاً</w:t>
      </w:r>
      <w:r w:rsidR="002812F1" w:rsidRPr="00AB3781">
        <w:rPr>
          <w:rFonts w:hint="cs"/>
          <w:rtl/>
          <w:lang w:bidi="fa-IR"/>
        </w:rPr>
        <w:t xml:space="preserve"> بر این باور هستیم که هر دوی آن مرحومان </w:t>
      </w:r>
      <w:r w:rsidR="000D1406" w:rsidRPr="00AB3781">
        <w:rPr>
          <w:rFonts w:hint="cs"/>
          <w:rtl/>
          <w:lang w:bidi="fa-IR"/>
        </w:rPr>
        <w:t xml:space="preserve">از این اقوال خطرناک و روایت‌های </w:t>
      </w:r>
      <w:r w:rsidR="0091353F" w:rsidRPr="00AB3781">
        <w:rPr>
          <w:rFonts w:hint="cs"/>
          <w:rtl/>
          <w:lang w:bidi="fa-IR"/>
        </w:rPr>
        <w:t xml:space="preserve">تفکیرکنندة اهل سنت، خبر نداشته‌اند و آگاه نشده‌اند. </w:t>
      </w:r>
    </w:p>
    <w:p w:rsidR="004A266A" w:rsidRPr="00AB3781" w:rsidRDefault="00AB7192" w:rsidP="00523A5B">
      <w:pPr>
        <w:pStyle w:val="a3"/>
        <w:rPr>
          <w:rFonts w:hint="cs"/>
          <w:rtl/>
          <w:lang w:bidi="fa-IR"/>
        </w:rPr>
      </w:pPr>
      <w:r w:rsidRPr="00AB3781">
        <w:rPr>
          <w:rFonts w:hint="cs"/>
          <w:rtl/>
          <w:lang w:bidi="fa-IR"/>
        </w:rPr>
        <w:t xml:space="preserve">شهرستانی </w:t>
      </w:r>
      <w:r w:rsidR="006659A4" w:rsidRPr="00AB3781">
        <w:rPr>
          <w:rFonts w:hint="cs"/>
          <w:rtl/>
          <w:lang w:bidi="fa-IR"/>
        </w:rPr>
        <w:t>طبق آنچه که در</w:t>
      </w:r>
      <w:r w:rsidR="00523A5B">
        <w:rPr>
          <w:rFonts w:hint="cs"/>
          <w:rtl/>
          <w:lang w:bidi="fa-IR"/>
        </w:rPr>
        <w:t xml:space="preserve"> حاشیۀ </w:t>
      </w:r>
      <w:r w:rsidR="006659A4" w:rsidRPr="00AB3781">
        <w:rPr>
          <w:rFonts w:hint="cs"/>
          <w:rtl/>
          <w:lang w:bidi="fa-IR"/>
        </w:rPr>
        <w:t>ص 138 از کتاب «اوائل المقالات»</w:t>
      </w:r>
      <w:r w:rsidR="00E66DE8" w:rsidRPr="00AB3781">
        <w:rPr>
          <w:rFonts w:hint="cs"/>
          <w:rtl/>
          <w:lang w:bidi="fa-IR"/>
        </w:rPr>
        <w:t xml:space="preserve"> طبع بیروت سال 1403 ه‍،</w:t>
      </w:r>
      <w:r w:rsidR="00903E4C" w:rsidRPr="00AB3781">
        <w:rPr>
          <w:rFonts w:hint="cs"/>
          <w:rtl/>
          <w:lang w:bidi="fa-IR"/>
        </w:rPr>
        <w:t xml:space="preserve"> از منشورات مکتب میراث اسلامی،</w:t>
      </w:r>
      <w:r w:rsidR="00950D43" w:rsidRPr="00AB3781">
        <w:rPr>
          <w:rFonts w:hint="cs"/>
          <w:rtl/>
          <w:lang w:bidi="fa-IR"/>
        </w:rPr>
        <w:t xml:space="preserve"> از او نقل کرده‌اند، می‌گوید: </w:t>
      </w:r>
      <w:r w:rsidR="00091A1F" w:rsidRPr="00AB3781">
        <w:rPr>
          <w:rFonts w:hint="cs"/>
          <w:rtl/>
          <w:lang w:bidi="fa-IR"/>
        </w:rPr>
        <w:t>«به همین خاطر</w:t>
      </w:r>
      <w:r w:rsidR="00A003DE">
        <w:rPr>
          <w:rFonts w:hint="cs"/>
          <w:rtl/>
          <w:lang w:bidi="fa-IR"/>
        </w:rPr>
        <w:t xml:space="preserve"> شیعۀ</w:t>
      </w:r>
      <w:r w:rsidR="002811EC">
        <w:rPr>
          <w:rFonts w:hint="cs"/>
          <w:rtl/>
          <w:lang w:bidi="fa-IR"/>
        </w:rPr>
        <w:t xml:space="preserve"> ائمۀ </w:t>
      </w:r>
      <w:r w:rsidR="005E622B" w:rsidRPr="00AB3781">
        <w:rPr>
          <w:rFonts w:hint="cs"/>
          <w:rtl/>
          <w:lang w:bidi="fa-IR"/>
        </w:rPr>
        <w:t>آل بیت در بسیاری از اوقات مجبور به کتمان عادت یا عقیده یا فتوا یا کتاب یا غیر</w:t>
      </w:r>
      <w:r w:rsidR="005329B3" w:rsidRPr="00AB3781">
        <w:rPr>
          <w:rFonts w:hint="cs"/>
          <w:rtl/>
          <w:lang w:bidi="fa-IR"/>
        </w:rPr>
        <w:t xml:space="preserve"> این‌ها </w:t>
      </w:r>
      <w:r w:rsidR="005E622B" w:rsidRPr="00AB3781">
        <w:rPr>
          <w:rFonts w:hint="cs"/>
          <w:rtl/>
          <w:lang w:bidi="fa-IR"/>
        </w:rPr>
        <w:t>که به او اختصاص دارد،</w:t>
      </w:r>
      <w:r w:rsidR="00273164" w:rsidRPr="00AB3781">
        <w:rPr>
          <w:rFonts w:hint="cs"/>
          <w:rtl/>
          <w:lang w:bidi="fa-IR"/>
        </w:rPr>
        <w:t xml:space="preserve"> می‌شود.» </w:t>
      </w:r>
    </w:p>
    <w:p w:rsidR="004A266A" w:rsidRPr="00AB3781" w:rsidRDefault="007B0EA9" w:rsidP="00CD2431">
      <w:pPr>
        <w:pStyle w:val="a3"/>
        <w:rPr>
          <w:rFonts w:hint="cs"/>
          <w:rtl/>
          <w:lang w:bidi="fa-IR"/>
        </w:rPr>
      </w:pPr>
      <w:r w:rsidRPr="00AB3781">
        <w:rPr>
          <w:rFonts w:hint="cs"/>
          <w:rtl/>
          <w:lang w:bidi="fa-IR"/>
        </w:rPr>
        <w:t>به خاطر این اهداف باطل و مضحک شیعه تقیه را بکار برده، و در ظاهر همدلی خود را با طایفه و گروه‌های دیگر حفظ کر</w:t>
      </w:r>
      <w:r w:rsidR="00E45495" w:rsidRPr="00AB3781">
        <w:rPr>
          <w:rFonts w:hint="cs"/>
          <w:rtl/>
          <w:lang w:bidi="fa-IR"/>
        </w:rPr>
        <w:t>ده‌ا</w:t>
      </w:r>
      <w:r w:rsidRPr="00AB3781">
        <w:rPr>
          <w:rFonts w:hint="cs"/>
          <w:rtl/>
          <w:lang w:bidi="fa-IR"/>
        </w:rPr>
        <w:t xml:space="preserve">ست و در عین حال، (شدیداً) </w:t>
      </w:r>
      <w:r w:rsidR="00AB0DCB" w:rsidRPr="00AB3781">
        <w:rPr>
          <w:rFonts w:hint="cs"/>
          <w:rtl/>
          <w:lang w:bidi="fa-IR"/>
        </w:rPr>
        <w:t>به دنبال کتاب سیر</w:t>
      </w:r>
      <w:r w:rsidR="00CD2431">
        <w:rPr>
          <w:rFonts w:hint="cs"/>
          <w:rtl/>
          <w:lang w:bidi="fa-IR"/>
        </w:rPr>
        <w:t>ۀ</w:t>
      </w:r>
      <w:r w:rsidR="00AB0DCB" w:rsidRPr="00AB3781">
        <w:rPr>
          <w:rFonts w:hint="cs"/>
          <w:rtl/>
          <w:lang w:bidi="fa-IR"/>
        </w:rPr>
        <w:t xml:space="preserve"> ائمه آل محمد و احکام قطعی</w:t>
      </w:r>
      <w:r w:rsidR="00C32DE3" w:rsidRPr="00AB3781">
        <w:rPr>
          <w:rFonts w:hint="cs"/>
          <w:rtl/>
          <w:lang w:bidi="fa-IR"/>
        </w:rPr>
        <w:t xml:space="preserve"> آن‌ها </w:t>
      </w:r>
      <w:r w:rsidR="00AB0DCB" w:rsidRPr="00AB3781">
        <w:rPr>
          <w:rFonts w:hint="cs"/>
          <w:rtl/>
          <w:lang w:bidi="fa-IR"/>
        </w:rPr>
        <w:t xml:space="preserve">پیرامون </w:t>
      </w:r>
      <w:r w:rsidR="00F03E6E" w:rsidRPr="00AB3781">
        <w:rPr>
          <w:rFonts w:hint="cs"/>
          <w:rtl/>
          <w:lang w:bidi="fa-IR"/>
        </w:rPr>
        <w:t>وجوب تقیه از قبل، افتا</w:t>
      </w:r>
      <w:r w:rsidR="00E45495" w:rsidRPr="00AB3781">
        <w:rPr>
          <w:rFonts w:hint="cs"/>
          <w:rtl/>
          <w:lang w:bidi="fa-IR"/>
        </w:rPr>
        <w:t>ده‌ا</w:t>
      </w:r>
      <w:r w:rsidR="00F03E6E" w:rsidRPr="00AB3781">
        <w:rPr>
          <w:rFonts w:hint="cs"/>
          <w:rtl/>
          <w:lang w:bidi="fa-IR"/>
        </w:rPr>
        <w:t>ست؛</w:t>
      </w:r>
      <w:r w:rsidR="00AB7192" w:rsidRPr="00AB3781">
        <w:rPr>
          <w:rFonts w:hint="cs"/>
          <w:rtl/>
          <w:lang w:bidi="fa-IR"/>
        </w:rPr>
        <w:t xml:space="preserve"> تقیه دینی ودین آبائی و</w:t>
      </w:r>
      <w:r w:rsidR="00E419E7" w:rsidRPr="00AB3781">
        <w:rPr>
          <w:rFonts w:hint="cs"/>
          <w:rtl/>
          <w:lang w:bidi="fa-IR"/>
        </w:rPr>
        <w:t xml:space="preserve">اجدادی. و کسی که </w:t>
      </w:r>
      <w:r w:rsidR="00540D52" w:rsidRPr="00AB3781">
        <w:rPr>
          <w:rFonts w:hint="cs"/>
          <w:rtl/>
          <w:lang w:bidi="fa-IR"/>
        </w:rPr>
        <w:t>تقیه نداشته باشد،</w:t>
      </w:r>
      <w:r w:rsidR="00A860E0" w:rsidRPr="00AB3781">
        <w:rPr>
          <w:rFonts w:hint="cs"/>
          <w:rtl/>
          <w:lang w:bidi="fa-IR"/>
        </w:rPr>
        <w:t xml:space="preserve"> دینی ندارد، چرا که دین الله بر سنت تقیه </w:t>
      </w:r>
      <w:r w:rsidR="0054709E" w:rsidRPr="00AB3781">
        <w:rPr>
          <w:rFonts w:hint="cs"/>
          <w:rtl/>
          <w:lang w:bidi="fa-IR"/>
        </w:rPr>
        <w:t xml:space="preserve">راه می‌رود. </w:t>
      </w:r>
    </w:p>
    <w:p w:rsidR="0054709E" w:rsidRPr="00AB3781" w:rsidRDefault="00AB7192" w:rsidP="00523A5B">
      <w:pPr>
        <w:pStyle w:val="a3"/>
        <w:rPr>
          <w:rFonts w:hint="cs"/>
          <w:rtl/>
          <w:lang w:bidi="fa-IR"/>
        </w:rPr>
      </w:pPr>
      <w:r w:rsidRPr="00AB3781">
        <w:rPr>
          <w:rFonts w:hint="cs"/>
          <w:rtl/>
          <w:lang w:bidi="fa-IR"/>
        </w:rPr>
        <w:lastRenderedPageBreak/>
        <w:t>می‌گویم</w:t>
      </w:r>
      <w:r w:rsidR="00664CE9" w:rsidRPr="00AB3781">
        <w:rPr>
          <w:rFonts w:hint="cs"/>
          <w:rtl/>
          <w:lang w:bidi="fa-IR"/>
        </w:rPr>
        <w:t xml:space="preserve">: </w:t>
      </w:r>
      <w:r w:rsidR="00C74B2A" w:rsidRPr="00AB3781">
        <w:rPr>
          <w:rFonts w:hint="cs"/>
          <w:rtl/>
          <w:lang w:bidi="fa-IR"/>
        </w:rPr>
        <w:t>این همان تقیه</w:t>
      </w:r>
      <w:r w:rsidRPr="00AB3781">
        <w:rPr>
          <w:rFonts w:hint="eastAsia"/>
          <w:rtl/>
          <w:lang w:bidi="fa-IR"/>
        </w:rPr>
        <w:t>‌ی</w:t>
      </w:r>
      <w:r w:rsidR="00C74B2A" w:rsidRPr="00AB3781">
        <w:rPr>
          <w:rFonts w:hint="cs"/>
          <w:rtl/>
          <w:lang w:bidi="fa-IR"/>
        </w:rPr>
        <w:t xml:space="preserve"> کثیفی است که قربانیانی </w:t>
      </w:r>
      <w:r w:rsidR="00844C52" w:rsidRPr="00AB3781">
        <w:rPr>
          <w:rFonts w:hint="cs"/>
          <w:rtl/>
          <w:lang w:bidi="fa-IR"/>
        </w:rPr>
        <w:t xml:space="preserve">همچون شیخ شلتوت و شیخ محمد عزلی </w:t>
      </w:r>
      <w:r w:rsidR="008B654B" w:rsidRPr="00AB3781">
        <w:rPr>
          <w:rFonts w:ascii="Times New Roman" w:hAnsi="Times New Roman" w:cs="Times New Roman" w:hint="cs"/>
          <w:rtl/>
          <w:lang w:bidi="fa-IR"/>
        </w:rPr>
        <w:t>–</w:t>
      </w:r>
      <w:r w:rsidR="00844C52" w:rsidRPr="00AB3781">
        <w:rPr>
          <w:rFonts w:hint="cs"/>
          <w:rtl/>
          <w:lang w:bidi="fa-IR"/>
        </w:rPr>
        <w:t xml:space="preserve"> </w:t>
      </w:r>
      <w:r w:rsidR="008B654B" w:rsidRPr="00AB3781">
        <w:rPr>
          <w:rFonts w:hint="cs"/>
          <w:rtl/>
          <w:lang w:bidi="fa-IR"/>
        </w:rPr>
        <w:t xml:space="preserve">که خدا رحمت کند ایشان را </w:t>
      </w:r>
      <w:r w:rsidR="008B654B" w:rsidRPr="00AB3781">
        <w:rPr>
          <w:rFonts w:ascii="Times New Roman" w:hAnsi="Times New Roman" w:cs="Times New Roman" w:hint="cs"/>
          <w:rtl/>
          <w:lang w:bidi="fa-IR"/>
        </w:rPr>
        <w:t>–</w:t>
      </w:r>
      <w:r w:rsidR="008B654B" w:rsidRPr="00AB3781">
        <w:rPr>
          <w:rFonts w:hint="cs"/>
          <w:rtl/>
          <w:lang w:bidi="fa-IR"/>
        </w:rPr>
        <w:t xml:space="preserve"> و غیر</w:t>
      </w:r>
      <w:r w:rsidR="00C32DE3" w:rsidRPr="00AB3781">
        <w:rPr>
          <w:rFonts w:hint="cs"/>
          <w:rtl/>
          <w:lang w:bidi="fa-IR"/>
        </w:rPr>
        <w:t xml:space="preserve"> آن‌ها </w:t>
      </w:r>
      <w:r w:rsidR="008B654B" w:rsidRPr="00AB3781">
        <w:rPr>
          <w:rFonts w:hint="cs"/>
          <w:rtl/>
          <w:lang w:bidi="fa-IR"/>
        </w:rPr>
        <w:t xml:space="preserve">را گرفت. </w:t>
      </w:r>
      <w:r w:rsidR="001B416A" w:rsidRPr="00AB3781">
        <w:rPr>
          <w:rFonts w:hint="cs"/>
          <w:rtl/>
          <w:lang w:bidi="fa-IR"/>
        </w:rPr>
        <w:t>البته</w:t>
      </w:r>
      <w:r w:rsidR="005329B3" w:rsidRPr="00AB3781">
        <w:rPr>
          <w:rFonts w:hint="cs"/>
          <w:rtl/>
          <w:lang w:bidi="fa-IR"/>
        </w:rPr>
        <w:t xml:space="preserve"> این‌ها </w:t>
      </w:r>
      <w:r w:rsidR="001B416A" w:rsidRPr="00AB3781">
        <w:rPr>
          <w:rFonts w:hint="cs"/>
          <w:rtl/>
          <w:lang w:bidi="fa-IR"/>
        </w:rPr>
        <w:t>کارشان از روی حسن نیت بو</w:t>
      </w:r>
      <w:r w:rsidR="00E45495" w:rsidRPr="00AB3781">
        <w:rPr>
          <w:rFonts w:hint="cs"/>
          <w:rtl/>
          <w:lang w:bidi="fa-IR"/>
        </w:rPr>
        <w:t>ده‌ا</w:t>
      </w:r>
      <w:r w:rsidR="001B416A" w:rsidRPr="00AB3781">
        <w:rPr>
          <w:rFonts w:hint="cs"/>
          <w:rtl/>
          <w:lang w:bidi="fa-IR"/>
        </w:rPr>
        <w:t>ست. و ما هم توضیحی داریم که در موارد زیر آن را خلاصه می‌کنیم</w:t>
      </w:r>
      <w:r w:rsidR="00411FD6" w:rsidRPr="00AB3781">
        <w:rPr>
          <w:rFonts w:hint="cs"/>
          <w:rtl/>
          <w:lang w:bidi="fa-IR"/>
        </w:rPr>
        <w:t xml:space="preserve">: </w:t>
      </w:r>
    </w:p>
    <w:p w:rsidR="001B416A" w:rsidRPr="00AB3781" w:rsidRDefault="00245C9C" w:rsidP="00523A5B">
      <w:pPr>
        <w:pStyle w:val="a3"/>
        <w:numPr>
          <w:ilvl w:val="0"/>
          <w:numId w:val="27"/>
        </w:numPr>
        <w:rPr>
          <w:rFonts w:hint="cs"/>
          <w:rtl/>
          <w:lang w:bidi="fa-IR"/>
        </w:rPr>
      </w:pPr>
      <w:r w:rsidRPr="00AB3781">
        <w:rPr>
          <w:rFonts w:hint="cs"/>
          <w:rtl/>
          <w:lang w:bidi="fa-IR"/>
        </w:rPr>
        <w:t>تقیه در نزد شیعه چنانکه بعضی از نیت پاکان اهل سنت می</w:t>
      </w:r>
      <w:r w:rsidR="00B31CD0" w:rsidRPr="00AB3781">
        <w:rPr>
          <w:rFonts w:hint="cs"/>
          <w:rtl/>
          <w:lang w:bidi="fa-IR"/>
        </w:rPr>
        <w:t>‌پندارند،</w:t>
      </w:r>
      <w:r w:rsidR="002427C5" w:rsidRPr="00AB3781">
        <w:rPr>
          <w:rFonts w:hint="cs"/>
          <w:rtl/>
          <w:lang w:bidi="fa-IR"/>
        </w:rPr>
        <w:t xml:space="preserve"> برای حفظ جان نی</w:t>
      </w:r>
      <w:r w:rsidR="00A15B54" w:rsidRPr="00AB3781">
        <w:rPr>
          <w:rFonts w:hint="cs"/>
          <w:rtl/>
          <w:lang w:bidi="fa-IR"/>
        </w:rPr>
        <w:t>س</w:t>
      </w:r>
      <w:r w:rsidR="002427C5" w:rsidRPr="00AB3781">
        <w:rPr>
          <w:rFonts w:hint="cs"/>
          <w:rtl/>
          <w:lang w:bidi="fa-IR"/>
        </w:rPr>
        <w:t xml:space="preserve">ت </w:t>
      </w:r>
      <w:r w:rsidR="00E24EA6" w:rsidRPr="00AB3781">
        <w:rPr>
          <w:rFonts w:hint="cs"/>
          <w:rtl/>
          <w:lang w:bidi="fa-IR"/>
        </w:rPr>
        <w:t xml:space="preserve">بلکه در اساس برای روپوش گذاشتن به خواری‌ها و ذلت‌آوری‌های مذهب شیعه و موضع سنت ستیز آن می‌باشد. </w:t>
      </w:r>
    </w:p>
    <w:p w:rsidR="005707ED" w:rsidRPr="00AB3781" w:rsidRDefault="00E24EA6" w:rsidP="00523A5B">
      <w:pPr>
        <w:pStyle w:val="a3"/>
        <w:numPr>
          <w:ilvl w:val="0"/>
          <w:numId w:val="27"/>
        </w:numPr>
        <w:rPr>
          <w:rFonts w:hint="cs"/>
          <w:rtl/>
          <w:lang w:bidi="fa-IR"/>
        </w:rPr>
      </w:pPr>
      <w:r w:rsidRPr="00AB3781">
        <w:rPr>
          <w:rFonts w:hint="cs"/>
          <w:rtl/>
          <w:lang w:bidi="fa-IR"/>
        </w:rPr>
        <w:t>قبلاً</w:t>
      </w:r>
      <w:r w:rsidR="00BD63CC" w:rsidRPr="00AB3781">
        <w:rPr>
          <w:rFonts w:hint="cs"/>
          <w:rtl/>
          <w:lang w:bidi="fa-IR"/>
        </w:rPr>
        <w:t xml:space="preserve"> اذعان کردیم که خمینی </w:t>
      </w:r>
      <w:r w:rsidR="009575C7" w:rsidRPr="00AB3781">
        <w:rPr>
          <w:rFonts w:hint="cs"/>
          <w:rtl/>
          <w:lang w:bidi="fa-IR"/>
        </w:rPr>
        <w:t>اقرار کرده که تقیه برای حفاظت از جان و مال نیست،</w:t>
      </w:r>
      <w:r w:rsidR="0009555E" w:rsidRPr="00AB3781">
        <w:rPr>
          <w:rFonts w:hint="cs"/>
          <w:rtl/>
          <w:lang w:bidi="fa-IR"/>
        </w:rPr>
        <w:t xml:space="preserve"> بلکه برای موارد دیگری هم می</w:t>
      </w:r>
      <w:r w:rsidR="00A57C8D" w:rsidRPr="00AB3781">
        <w:rPr>
          <w:rFonts w:hint="eastAsia"/>
          <w:rtl/>
          <w:lang w:bidi="fa-IR"/>
        </w:rPr>
        <w:t>‌</w:t>
      </w:r>
      <w:r w:rsidR="0009555E" w:rsidRPr="00AB3781">
        <w:rPr>
          <w:rFonts w:hint="cs"/>
          <w:rtl/>
          <w:lang w:bidi="fa-IR"/>
        </w:rPr>
        <w:t xml:space="preserve">باشد. </w:t>
      </w:r>
      <w:r w:rsidR="008F4F5C" w:rsidRPr="00AB3781">
        <w:rPr>
          <w:rFonts w:hint="cs"/>
          <w:rtl/>
          <w:lang w:bidi="fa-IR"/>
        </w:rPr>
        <w:t xml:space="preserve">تقیه برای شیعیان همچون نماز است. حر عاملی در </w:t>
      </w:r>
      <w:r w:rsidR="009F6E07" w:rsidRPr="00AB3781">
        <w:rPr>
          <w:rFonts w:cs="mylotus" w:hint="cs"/>
          <w:rtl/>
          <w:lang w:bidi="fa-IR"/>
        </w:rPr>
        <w:t>وسائل الشیعة</w:t>
      </w:r>
      <w:r w:rsidR="008F4F5C" w:rsidRPr="00AB3781">
        <w:rPr>
          <w:rFonts w:hint="cs"/>
          <w:rtl/>
          <w:lang w:bidi="fa-IR"/>
        </w:rPr>
        <w:t xml:space="preserve"> (11/466)</w:t>
      </w:r>
      <w:r w:rsidR="00466F26" w:rsidRPr="00AB3781">
        <w:rPr>
          <w:rFonts w:hint="cs"/>
          <w:rtl/>
          <w:lang w:bidi="fa-IR"/>
        </w:rPr>
        <w:t xml:space="preserve"> از علی بن</w:t>
      </w:r>
      <w:r w:rsidR="008A0616" w:rsidRPr="00AB3781">
        <w:rPr>
          <w:rFonts w:hint="cs"/>
          <w:rtl/>
          <w:lang w:bidi="fa-IR"/>
        </w:rPr>
        <w:t xml:space="preserve"> محمد روایت کرده که او گفته است</w:t>
      </w:r>
      <w:r w:rsidR="00466F26" w:rsidRPr="00AB3781">
        <w:rPr>
          <w:rFonts w:hint="cs"/>
          <w:rtl/>
          <w:lang w:bidi="fa-IR"/>
        </w:rPr>
        <w:t xml:space="preserve">: </w:t>
      </w:r>
      <w:r w:rsidR="00B17C2D" w:rsidRPr="00AB3781">
        <w:rPr>
          <w:rFonts w:hint="cs"/>
          <w:rtl/>
          <w:lang w:bidi="fa-IR"/>
        </w:rPr>
        <w:t>ای داود اگر بگویم تارک تقیه همچون تارک الصلا</w:t>
      </w:r>
      <w:r w:rsidR="008A0616" w:rsidRPr="00AB3781">
        <w:rPr>
          <w:rFonts w:hint="cs"/>
          <w:rtl/>
          <w:lang w:bidi="fa-IR"/>
        </w:rPr>
        <w:t>ة</w:t>
      </w:r>
      <w:r w:rsidR="00B17C2D" w:rsidRPr="00AB3781">
        <w:rPr>
          <w:rFonts w:hint="cs"/>
          <w:rtl/>
          <w:lang w:bidi="fa-IR"/>
        </w:rPr>
        <w:t xml:space="preserve"> است،</w:t>
      </w:r>
      <w:r w:rsidR="0031686D" w:rsidRPr="00AB3781">
        <w:rPr>
          <w:rFonts w:hint="cs"/>
          <w:rtl/>
          <w:lang w:bidi="fa-IR"/>
        </w:rPr>
        <w:t xml:space="preserve"> راست گفته‌ام.</w:t>
      </w:r>
      <w:r w:rsidR="005707ED" w:rsidRPr="00AB3781">
        <w:rPr>
          <w:rFonts w:hint="cs"/>
          <w:rtl/>
          <w:lang w:bidi="fa-IR"/>
        </w:rPr>
        <w:t xml:space="preserve"> </w:t>
      </w:r>
    </w:p>
    <w:p w:rsidR="005707ED" w:rsidRPr="00AB3781" w:rsidRDefault="005707ED" w:rsidP="00523A5B">
      <w:pPr>
        <w:pStyle w:val="a3"/>
        <w:rPr>
          <w:rFonts w:hint="cs"/>
          <w:rtl/>
          <w:lang w:bidi="fa-IR"/>
        </w:rPr>
      </w:pPr>
      <w:r w:rsidRPr="00AB3781">
        <w:rPr>
          <w:rFonts w:hint="cs"/>
          <w:rtl/>
          <w:lang w:bidi="fa-IR"/>
        </w:rPr>
        <w:t>و</w:t>
      </w:r>
      <w:r w:rsidR="008A0616" w:rsidRPr="00AB3781">
        <w:rPr>
          <w:rFonts w:hint="cs"/>
          <w:rtl/>
          <w:lang w:bidi="fa-IR"/>
        </w:rPr>
        <w:t xml:space="preserve"> در وسائل شیعه و در همان جا از صادق نقل است که</w:t>
      </w:r>
      <w:r w:rsidRPr="00AB3781">
        <w:rPr>
          <w:rFonts w:hint="cs"/>
          <w:rtl/>
          <w:lang w:bidi="fa-IR"/>
        </w:rPr>
        <w:t xml:space="preserve">: </w:t>
      </w:r>
      <w:r w:rsidR="005A2CD1" w:rsidRPr="00AB3781">
        <w:rPr>
          <w:rFonts w:hint="cs"/>
          <w:rtl/>
          <w:lang w:bidi="fa-IR"/>
        </w:rPr>
        <w:t xml:space="preserve">«بر شما لازم است </w:t>
      </w:r>
      <w:r w:rsidR="002E2FB2" w:rsidRPr="00AB3781">
        <w:rPr>
          <w:rFonts w:hint="cs"/>
          <w:rtl/>
          <w:lang w:bidi="fa-IR"/>
        </w:rPr>
        <w:t>که تقیه کنید!</w:t>
      </w:r>
      <w:r w:rsidR="00184D83" w:rsidRPr="00AB3781">
        <w:rPr>
          <w:rFonts w:hint="cs"/>
          <w:rtl/>
          <w:lang w:bidi="fa-IR"/>
        </w:rPr>
        <w:t xml:space="preserve"> چرا که کسی که تقیه را ب</w:t>
      </w:r>
      <w:r w:rsidR="008A0616" w:rsidRPr="00AB3781">
        <w:rPr>
          <w:rFonts w:hint="cs"/>
          <w:rtl/>
          <w:lang w:bidi="fa-IR"/>
        </w:rPr>
        <w:t xml:space="preserve">ه </w:t>
      </w:r>
      <w:r w:rsidR="00184D83" w:rsidRPr="00AB3781">
        <w:rPr>
          <w:rFonts w:hint="cs"/>
          <w:rtl/>
          <w:lang w:bidi="fa-IR"/>
        </w:rPr>
        <w:t xml:space="preserve">عنوان روپوش خود حتی </w:t>
      </w:r>
      <w:r w:rsidR="00D7014B" w:rsidRPr="00AB3781">
        <w:rPr>
          <w:rFonts w:hint="cs"/>
          <w:rtl/>
          <w:lang w:bidi="fa-IR"/>
        </w:rPr>
        <w:t xml:space="preserve">در ارتباط با کسی </w:t>
      </w:r>
      <w:r w:rsidR="008A0616" w:rsidRPr="00AB3781">
        <w:rPr>
          <w:rFonts w:hint="cs"/>
          <w:rtl/>
          <w:lang w:bidi="fa-IR"/>
        </w:rPr>
        <w:t xml:space="preserve">که </w:t>
      </w:r>
      <w:r w:rsidR="00D7014B" w:rsidRPr="00AB3781">
        <w:rPr>
          <w:rFonts w:hint="cs"/>
          <w:rtl/>
          <w:lang w:bidi="fa-IR"/>
        </w:rPr>
        <w:t>او را امین می</w:t>
      </w:r>
      <w:r w:rsidR="009958F5" w:rsidRPr="00AB3781">
        <w:rPr>
          <w:rFonts w:hint="cs"/>
          <w:rtl/>
          <w:lang w:bidi="fa-IR"/>
        </w:rPr>
        <w:t xml:space="preserve">‌داند، </w:t>
      </w:r>
      <w:r w:rsidR="007803C9" w:rsidRPr="00AB3781">
        <w:rPr>
          <w:rFonts w:hint="cs"/>
          <w:rtl/>
          <w:lang w:bidi="fa-IR"/>
        </w:rPr>
        <w:t xml:space="preserve">از ما نیست </w:t>
      </w:r>
      <w:r w:rsidR="00447363" w:rsidRPr="00AB3781">
        <w:rPr>
          <w:rFonts w:hint="cs"/>
          <w:rtl/>
          <w:lang w:bidi="fa-IR"/>
        </w:rPr>
        <w:t>تا این تقیه کاری به نوعی خلق و عادت تبدیل بشود که با هر کس که از او هراس دارد،</w:t>
      </w:r>
      <w:r w:rsidR="00816658" w:rsidRPr="00AB3781">
        <w:rPr>
          <w:rFonts w:hint="cs"/>
          <w:rtl/>
          <w:lang w:bidi="fa-IR"/>
        </w:rPr>
        <w:t xml:space="preserve"> ب</w:t>
      </w:r>
      <w:r w:rsidR="008A0616" w:rsidRPr="00AB3781">
        <w:rPr>
          <w:rFonts w:hint="cs"/>
          <w:rtl/>
          <w:lang w:bidi="fa-IR"/>
        </w:rPr>
        <w:t xml:space="preserve">ه </w:t>
      </w:r>
      <w:r w:rsidR="00816658" w:rsidRPr="00AB3781">
        <w:rPr>
          <w:rFonts w:hint="cs"/>
          <w:rtl/>
          <w:lang w:bidi="fa-IR"/>
        </w:rPr>
        <w:t>کار برده شود.»</w:t>
      </w:r>
      <w:r w:rsidR="00CC5CE3" w:rsidRPr="00AB3781">
        <w:rPr>
          <w:rFonts w:hint="cs"/>
          <w:rtl/>
          <w:lang w:bidi="fa-IR"/>
        </w:rPr>
        <w:t xml:space="preserve"> </w:t>
      </w:r>
    </w:p>
    <w:p w:rsidR="00CC5CE3" w:rsidRPr="00AB3781" w:rsidRDefault="00CC5CE3" w:rsidP="00523A5B">
      <w:pPr>
        <w:pStyle w:val="a3"/>
        <w:rPr>
          <w:rFonts w:hint="cs"/>
          <w:rtl/>
          <w:lang w:bidi="fa-IR"/>
        </w:rPr>
      </w:pPr>
      <w:r w:rsidRPr="00AB3781">
        <w:rPr>
          <w:rFonts w:hint="cs"/>
          <w:rtl/>
          <w:lang w:bidi="fa-IR"/>
        </w:rPr>
        <w:t>از جمله چیزهای عجیب و غ</w:t>
      </w:r>
      <w:r w:rsidR="008A0616" w:rsidRPr="00AB3781">
        <w:rPr>
          <w:rFonts w:hint="cs"/>
          <w:rtl/>
          <w:lang w:bidi="fa-IR"/>
        </w:rPr>
        <w:t>ریبی که گاهی کسی که از معتقدات</w:t>
      </w:r>
      <w:r w:rsidRPr="00AB3781">
        <w:rPr>
          <w:rFonts w:hint="cs"/>
          <w:rtl/>
          <w:lang w:bidi="fa-IR"/>
        </w:rPr>
        <w:t xml:space="preserve"> شیعه آگاهی ندارد،</w:t>
      </w:r>
      <w:r w:rsidR="00FD2AEE" w:rsidRPr="00AB3781">
        <w:rPr>
          <w:rFonts w:hint="cs"/>
          <w:rtl/>
          <w:lang w:bidi="fa-IR"/>
        </w:rPr>
        <w:t xml:space="preserve"> آن را نمی‌پذیرد، این است </w:t>
      </w:r>
      <w:r w:rsidR="001615E0" w:rsidRPr="00AB3781">
        <w:rPr>
          <w:rFonts w:hint="cs"/>
          <w:rtl/>
          <w:lang w:bidi="fa-IR"/>
        </w:rPr>
        <w:t>که</w:t>
      </w:r>
      <w:r w:rsidR="00C32DE3" w:rsidRPr="00AB3781">
        <w:rPr>
          <w:rFonts w:hint="cs"/>
          <w:rtl/>
          <w:lang w:bidi="fa-IR"/>
        </w:rPr>
        <w:t xml:space="preserve"> آن‌ها </w:t>
      </w:r>
      <w:r w:rsidR="001615E0" w:rsidRPr="00AB3781">
        <w:rPr>
          <w:rFonts w:hint="cs"/>
          <w:rtl/>
          <w:lang w:bidi="fa-IR"/>
        </w:rPr>
        <w:t>نماز خواندن پشت ناصبی (یعنی سنّی)</w:t>
      </w:r>
      <w:r w:rsidR="008F7C19" w:rsidRPr="00AB3781">
        <w:rPr>
          <w:rFonts w:hint="cs"/>
          <w:rtl/>
          <w:lang w:bidi="fa-IR"/>
        </w:rPr>
        <w:t xml:space="preserve"> را بعنوان تقیه جایز می‌دانند در حالی که</w:t>
      </w:r>
      <w:r w:rsidR="00C32DE3" w:rsidRPr="00AB3781">
        <w:rPr>
          <w:rFonts w:hint="cs"/>
          <w:rtl/>
          <w:lang w:bidi="fa-IR"/>
        </w:rPr>
        <w:t xml:space="preserve"> آن‌ها </w:t>
      </w:r>
      <w:r w:rsidR="008F7C19" w:rsidRPr="00AB3781">
        <w:rPr>
          <w:rFonts w:hint="cs"/>
          <w:rtl/>
          <w:lang w:bidi="fa-IR"/>
        </w:rPr>
        <w:t xml:space="preserve">معتقدند </w:t>
      </w:r>
      <w:r w:rsidR="0091677D" w:rsidRPr="00AB3781">
        <w:rPr>
          <w:rFonts w:hint="cs"/>
          <w:rtl/>
          <w:lang w:bidi="fa-IR"/>
        </w:rPr>
        <w:t xml:space="preserve">سنی نجس و کافر و خون و مالش حلال است </w:t>
      </w:r>
      <w:r w:rsidR="0091677D" w:rsidRPr="00AB3781">
        <w:rPr>
          <w:rFonts w:ascii="Times New Roman" w:hAnsi="Times New Roman" w:cs="Times New Roman" w:hint="cs"/>
          <w:rtl/>
          <w:lang w:bidi="fa-IR"/>
        </w:rPr>
        <w:t>–</w:t>
      </w:r>
      <w:r w:rsidR="0091677D" w:rsidRPr="00AB3781">
        <w:rPr>
          <w:rFonts w:hint="cs"/>
          <w:rtl/>
          <w:lang w:bidi="fa-IR"/>
        </w:rPr>
        <w:t xml:space="preserve"> چنانکه در این کتاب </w:t>
      </w:r>
      <w:r w:rsidR="005E7868" w:rsidRPr="00AB3781">
        <w:rPr>
          <w:rFonts w:hint="cs"/>
          <w:rtl/>
          <w:lang w:bidi="fa-IR"/>
        </w:rPr>
        <w:t xml:space="preserve">ذکر خواهد شد </w:t>
      </w:r>
      <w:r w:rsidR="005E7868" w:rsidRPr="00AB3781">
        <w:rPr>
          <w:rFonts w:ascii="Times New Roman" w:hAnsi="Times New Roman" w:cs="Times New Roman" w:hint="cs"/>
          <w:rtl/>
          <w:lang w:bidi="fa-IR"/>
        </w:rPr>
        <w:t>–</w:t>
      </w:r>
      <w:r w:rsidR="005E7868" w:rsidRPr="00AB3781">
        <w:rPr>
          <w:rFonts w:hint="cs"/>
          <w:rtl/>
          <w:lang w:bidi="fa-IR"/>
        </w:rPr>
        <w:t xml:space="preserve"> چرا که مرجع</w:t>
      </w:r>
      <w:r w:rsidR="00F32AD7" w:rsidRPr="00AB3781">
        <w:rPr>
          <w:rFonts w:hint="cs"/>
          <w:rtl/>
          <w:lang w:bidi="fa-IR"/>
        </w:rPr>
        <w:t xml:space="preserve"> آن‌ها،</w:t>
      </w:r>
      <w:r w:rsidR="008A0616" w:rsidRPr="00AB3781">
        <w:rPr>
          <w:rFonts w:hint="cs"/>
          <w:rtl/>
          <w:lang w:bidi="fa-IR"/>
        </w:rPr>
        <w:t xml:space="preserve"> </w:t>
      </w:r>
      <w:r w:rsidR="0082578C" w:rsidRPr="00AB3781">
        <w:rPr>
          <w:rFonts w:hint="cs"/>
          <w:rtl/>
          <w:lang w:bidi="fa-IR"/>
        </w:rPr>
        <w:t>خمینی در کتاب «الرسائل» ج 2،</w:t>
      </w:r>
      <w:r w:rsidR="0042720E" w:rsidRPr="00AB3781">
        <w:rPr>
          <w:rFonts w:hint="cs"/>
          <w:rtl/>
          <w:lang w:bidi="fa-IR"/>
        </w:rPr>
        <w:t xml:space="preserve"> ص 198 از زراره</w:t>
      </w:r>
      <w:r w:rsidR="0042720E" w:rsidRPr="00AB3781">
        <w:rPr>
          <w:rFonts w:hint="eastAsia"/>
          <w:rtl/>
          <w:lang w:bidi="fa-IR"/>
        </w:rPr>
        <w:t>‌</w:t>
      </w:r>
      <w:r w:rsidR="0042720E" w:rsidRPr="00AB3781">
        <w:rPr>
          <w:rFonts w:hint="cs"/>
          <w:rtl/>
          <w:lang w:bidi="fa-IR"/>
        </w:rPr>
        <w:t xml:space="preserve">بن </w:t>
      </w:r>
      <w:r w:rsidR="00F0777B" w:rsidRPr="00AB3781">
        <w:rPr>
          <w:rFonts w:hint="cs"/>
          <w:rtl/>
          <w:lang w:bidi="fa-IR"/>
        </w:rPr>
        <w:t>امین از اب</w:t>
      </w:r>
      <w:r w:rsidR="008A0616" w:rsidRPr="00AB3781">
        <w:rPr>
          <w:rFonts w:hint="cs"/>
          <w:rtl/>
          <w:lang w:bidi="fa-IR"/>
        </w:rPr>
        <w:t>ی جعفر نقل کرده، که او گفته است</w:t>
      </w:r>
      <w:r w:rsidR="00F0777B" w:rsidRPr="00AB3781">
        <w:rPr>
          <w:rFonts w:hint="cs"/>
          <w:rtl/>
          <w:lang w:bidi="fa-IR"/>
        </w:rPr>
        <w:t xml:space="preserve">: اشکالی نیست </w:t>
      </w:r>
      <w:r w:rsidR="00721210" w:rsidRPr="00AB3781">
        <w:rPr>
          <w:rFonts w:hint="cs"/>
          <w:rtl/>
          <w:lang w:bidi="fa-IR"/>
        </w:rPr>
        <w:t>که پشت سر ناصبی</w:t>
      </w:r>
      <w:r w:rsidR="00007BD7" w:rsidRPr="00AB3781">
        <w:rPr>
          <w:rFonts w:hint="cs"/>
          <w:rtl/>
          <w:lang w:bidi="fa-IR"/>
        </w:rPr>
        <w:t xml:space="preserve"> </w:t>
      </w:r>
      <w:r w:rsidR="00721210" w:rsidRPr="00AB3781">
        <w:rPr>
          <w:rFonts w:hint="cs"/>
          <w:rtl/>
          <w:lang w:bidi="fa-IR"/>
        </w:rPr>
        <w:t>(</w:t>
      </w:r>
      <w:r w:rsidR="00007BD7" w:rsidRPr="00AB3781">
        <w:rPr>
          <w:rFonts w:hint="cs"/>
          <w:rtl/>
          <w:lang w:bidi="fa-IR"/>
        </w:rPr>
        <w:t>سنی)</w:t>
      </w:r>
      <w:r w:rsidR="00C83466" w:rsidRPr="00AB3781">
        <w:rPr>
          <w:rFonts w:hint="cs"/>
          <w:rtl/>
          <w:lang w:bidi="fa-IR"/>
        </w:rPr>
        <w:t xml:space="preserve"> نماز بخوانی. در نمازهای جهری پشت سر او چیزی نخوان چرا که قرائت او تو را کافی است</w:t>
      </w:r>
      <w:r w:rsidR="008A0616" w:rsidRPr="00AB3781">
        <w:rPr>
          <w:rFonts w:hint="cs"/>
          <w:rtl/>
          <w:lang w:bidi="fa-IR"/>
        </w:rPr>
        <w:t>،</w:t>
      </w:r>
      <w:r w:rsidR="00C83466" w:rsidRPr="00AB3781">
        <w:rPr>
          <w:rFonts w:hint="cs"/>
          <w:rtl/>
          <w:lang w:bidi="fa-IR"/>
        </w:rPr>
        <w:t xml:space="preserve"> و بعد از ذکر این خبر می‌</w:t>
      </w:r>
      <w:r w:rsidR="008A0616" w:rsidRPr="00AB3781">
        <w:rPr>
          <w:rFonts w:hint="cs"/>
          <w:rtl/>
          <w:lang w:bidi="fa-IR"/>
        </w:rPr>
        <w:t>گوید</w:t>
      </w:r>
      <w:r w:rsidR="00C83466" w:rsidRPr="00AB3781">
        <w:rPr>
          <w:rFonts w:hint="cs"/>
          <w:rtl/>
          <w:lang w:bidi="fa-IR"/>
        </w:rPr>
        <w:t xml:space="preserve">: </w:t>
      </w:r>
      <w:r w:rsidR="00D61373" w:rsidRPr="00AB3781">
        <w:rPr>
          <w:rFonts w:hint="cs"/>
          <w:rtl/>
          <w:lang w:bidi="fa-IR"/>
        </w:rPr>
        <w:t>«و تا غیر</w:t>
      </w:r>
      <w:r w:rsidR="005329B3" w:rsidRPr="00AB3781">
        <w:rPr>
          <w:rFonts w:hint="cs"/>
          <w:rtl/>
          <w:lang w:bidi="fa-IR"/>
        </w:rPr>
        <w:t xml:space="preserve"> این‌ها </w:t>
      </w:r>
      <w:r w:rsidR="00D61373" w:rsidRPr="00AB3781">
        <w:rPr>
          <w:rFonts w:hint="cs"/>
          <w:rtl/>
          <w:lang w:bidi="fa-IR"/>
        </w:rPr>
        <w:t xml:space="preserve">از آنچه که </w:t>
      </w:r>
      <w:r w:rsidR="00F41456" w:rsidRPr="00AB3781">
        <w:rPr>
          <w:rFonts w:hint="cs"/>
          <w:rtl/>
          <w:lang w:bidi="fa-IR"/>
        </w:rPr>
        <w:t xml:space="preserve">در صحت و اطمینان داشتن به نمازی (که شیعه پشت </w:t>
      </w:r>
      <w:r w:rsidR="00C62C14" w:rsidRPr="00AB3781">
        <w:rPr>
          <w:rFonts w:hint="cs"/>
          <w:rtl/>
          <w:lang w:bidi="fa-IR"/>
        </w:rPr>
        <w:t xml:space="preserve">سر سنی می‌خواند) </w:t>
      </w:r>
      <w:r w:rsidR="00C36740" w:rsidRPr="00AB3781">
        <w:rPr>
          <w:rFonts w:hint="cs"/>
          <w:rtl/>
          <w:lang w:bidi="fa-IR"/>
        </w:rPr>
        <w:t xml:space="preserve">تقیه است. در حالی که خود خمینی مال سنی را مباح می‌داند. </w:t>
      </w:r>
      <w:r w:rsidR="000D752E" w:rsidRPr="00AB3781">
        <w:rPr>
          <w:rFonts w:hint="cs"/>
          <w:rtl/>
          <w:lang w:bidi="fa-IR"/>
        </w:rPr>
        <w:t xml:space="preserve">آنجا که در </w:t>
      </w:r>
      <w:r w:rsidR="000D752E" w:rsidRPr="00AB3781">
        <w:rPr>
          <w:rFonts w:hint="cs"/>
          <w:b/>
          <w:bCs/>
          <w:rtl/>
          <w:lang w:bidi="fa-IR"/>
        </w:rPr>
        <w:t>کتاب تحریر الوسیله</w:t>
      </w:r>
      <w:r w:rsidR="000D752E" w:rsidRPr="00AB3781">
        <w:rPr>
          <w:rFonts w:hint="cs"/>
          <w:rtl/>
          <w:lang w:bidi="fa-IR"/>
        </w:rPr>
        <w:t xml:space="preserve"> (1/352) </w:t>
      </w:r>
      <w:r w:rsidR="008A0616" w:rsidRPr="00AB3781">
        <w:rPr>
          <w:rFonts w:hint="cs"/>
          <w:rtl/>
          <w:lang w:bidi="fa-IR"/>
        </w:rPr>
        <w:t>می‌گوید</w:t>
      </w:r>
      <w:r w:rsidR="008B36ED" w:rsidRPr="00AB3781">
        <w:rPr>
          <w:rFonts w:hint="cs"/>
          <w:rtl/>
          <w:lang w:bidi="fa-IR"/>
        </w:rPr>
        <w:t xml:space="preserve">: </w:t>
      </w:r>
      <w:r w:rsidR="0025037E" w:rsidRPr="00AB3781">
        <w:rPr>
          <w:rFonts w:hint="cs"/>
          <w:rtl/>
          <w:lang w:bidi="fa-IR"/>
        </w:rPr>
        <w:t>قول قوی‌تر این است که سنی‌ها را در مباح بودن غنایمی که از</w:t>
      </w:r>
      <w:r w:rsidR="00C32DE3" w:rsidRPr="00AB3781">
        <w:rPr>
          <w:rFonts w:hint="cs"/>
          <w:rtl/>
          <w:lang w:bidi="fa-IR"/>
        </w:rPr>
        <w:t xml:space="preserve"> آن‌ها </w:t>
      </w:r>
      <w:r w:rsidR="0025037E" w:rsidRPr="00AB3781">
        <w:rPr>
          <w:rFonts w:hint="cs"/>
          <w:rtl/>
          <w:lang w:bidi="fa-IR"/>
        </w:rPr>
        <w:t>بدست می‌آید و تعلق گرفتن خمس به آن،</w:t>
      </w:r>
      <w:r w:rsidR="00D06338" w:rsidRPr="00AB3781">
        <w:rPr>
          <w:rFonts w:hint="cs"/>
          <w:rtl/>
          <w:lang w:bidi="fa-IR"/>
        </w:rPr>
        <w:t xml:space="preserve"> به اهل جنگ ملحق کنیم. بلکه چنین بنظر می‌آید که هر کجا مال وی یافت شود، درست است </w:t>
      </w:r>
      <w:r w:rsidR="00E03495" w:rsidRPr="00AB3781">
        <w:rPr>
          <w:rFonts w:hint="cs"/>
          <w:rtl/>
          <w:lang w:bidi="fa-IR"/>
        </w:rPr>
        <w:t>که آن را بر گیریم و از آن خمس را بپردازیم. دقت کنید!</w:t>
      </w:r>
      <w:r w:rsidR="00D176B5" w:rsidRPr="00AB3781">
        <w:rPr>
          <w:rFonts w:hint="cs"/>
          <w:rtl/>
          <w:lang w:bidi="fa-IR"/>
        </w:rPr>
        <w:t xml:space="preserve"> او نماز خواندن یک نفر شیعه را پشت سر یک نفر سنی </w:t>
      </w:r>
      <w:r w:rsidR="004B4709" w:rsidRPr="00AB3781">
        <w:rPr>
          <w:rFonts w:hint="cs"/>
          <w:rtl/>
          <w:lang w:bidi="fa-IR"/>
        </w:rPr>
        <w:t>که آن را نجس و ملعون م</w:t>
      </w:r>
      <w:r w:rsidR="00EF78EA" w:rsidRPr="00AB3781">
        <w:rPr>
          <w:rFonts w:hint="cs"/>
          <w:rtl/>
          <w:lang w:bidi="fa-IR"/>
        </w:rPr>
        <w:t>ی</w:t>
      </w:r>
      <w:r w:rsidR="00A430BE" w:rsidRPr="00AB3781">
        <w:rPr>
          <w:rFonts w:hint="cs"/>
          <w:rtl/>
          <w:lang w:bidi="fa-IR"/>
        </w:rPr>
        <w:t>‌داند،</w:t>
      </w:r>
      <w:r w:rsidR="00EF78EA" w:rsidRPr="00AB3781">
        <w:rPr>
          <w:rFonts w:hint="cs"/>
          <w:rtl/>
          <w:lang w:bidi="fa-IR"/>
        </w:rPr>
        <w:t xml:space="preserve"> </w:t>
      </w:r>
      <w:r w:rsidR="00A250B5" w:rsidRPr="00AB3781">
        <w:rPr>
          <w:rFonts w:hint="cs"/>
          <w:rtl/>
          <w:lang w:bidi="fa-IR"/>
        </w:rPr>
        <w:t>درست می</w:t>
      </w:r>
      <w:r w:rsidR="00A250B5" w:rsidRPr="00AB3781">
        <w:rPr>
          <w:rFonts w:hint="eastAsia"/>
          <w:rtl/>
          <w:lang w:bidi="fa-IR"/>
        </w:rPr>
        <w:t>‌</w:t>
      </w:r>
      <w:r w:rsidR="00A250B5" w:rsidRPr="00AB3781">
        <w:rPr>
          <w:rFonts w:hint="cs"/>
          <w:rtl/>
          <w:lang w:bidi="fa-IR"/>
        </w:rPr>
        <w:t xml:space="preserve">داند </w:t>
      </w:r>
      <w:r w:rsidR="00777494" w:rsidRPr="00AB3781">
        <w:rPr>
          <w:rFonts w:hint="cs"/>
          <w:rtl/>
          <w:lang w:bidi="fa-IR"/>
        </w:rPr>
        <w:t xml:space="preserve">چنانکه در کتابش تحریر الوسیله </w:t>
      </w:r>
      <w:r w:rsidR="00C8252E" w:rsidRPr="00AB3781">
        <w:rPr>
          <w:rFonts w:hint="cs"/>
          <w:rtl/>
          <w:lang w:bidi="fa-IR"/>
        </w:rPr>
        <w:t>(1/118)</w:t>
      </w:r>
      <w:r w:rsidR="008A0616" w:rsidRPr="00AB3781">
        <w:rPr>
          <w:rFonts w:hint="cs"/>
          <w:rtl/>
          <w:lang w:bidi="fa-IR"/>
        </w:rPr>
        <w:t xml:space="preserve"> آم</w:t>
      </w:r>
      <w:r w:rsidR="00E45495" w:rsidRPr="00AB3781">
        <w:rPr>
          <w:rFonts w:hint="cs"/>
          <w:rtl/>
          <w:lang w:bidi="fa-IR"/>
        </w:rPr>
        <w:t>ده‌ا</w:t>
      </w:r>
      <w:r w:rsidR="008A0616" w:rsidRPr="00AB3781">
        <w:rPr>
          <w:rFonts w:hint="cs"/>
          <w:rtl/>
          <w:lang w:bidi="fa-IR"/>
        </w:rPr>
        <w:t>ست</w:t>
      </w:r>
      <w:r w:rsidR="007E79EC" w:rsidRPr="00AB3781">
        <w:rPr>
          <w:rFonts w:hint="cs"/>
          <w:rtl/>
          <w:lang w:bidi="fa-IR"/>
        </w:rPr>
        <w:t xml:space="preserve">: </w:t>
      </w:r>
      <w:r w:rsidR="007E79EC" w:rsidRPr="00AB3781">
        <w:rPr>
          <w:rFonts w:hint="cs"/>
          <w:b/>
          <w:bCs/>
          <w:rtl/>
          <w:lang w:bidi="fa-IR"/>
        </w:rPr>
        <w:t>پس نماز خواندن شیعیان در پشت سنی‌هایی که در اعتقاد</w:t>
      </w:r>
      <w:r w:rsidR="00C32DE3" w:rsidRPr="00AB3781">
        <w:rPr>
          <w:rFonts w:hint="cs"/>
          <w:b/>
          <w:bCs/>
          <w:rtl/>
          <w:lang w:bidi="fa-IR"/>
        </w:rPr>
        <w:t xml:space="preserve"> آن‌ها </w:t>
      </w:r>
      <w:r w:rsidR="007E79EC" w:rsidRPr="00AB3781">
        <w:rPr>
          <w:rFonts w:hint="cs"/>
          <w:b/>
          <w:bCs/>
          <w:rtl/>
          <w:lang w:bidi="fa-IR"/>
        </w:rPr>
        <w:lastRenderedPageBreak/>
        <w:t xml:space="preserve">ناصبی هستند </w:t>
      </w:r>
      <w:r w:rsidR="008A1761" w:rsidRPr="00AB3781">
        <w:rPr>
          <w:rFonts w:ascii="Times New Roman" w:hAnsi="Times New Roman" w:cs="Times New Roman" w:hint="cs"/>
          <w:b/>
          <w:bCs/>
          <w:rtl/>
          <w:lang w:bidi="fa-IR"/>
        </w:rPr>
        <w:t>–</w:t>
      </w:r>
      <w:r w:rsidR="007E79EC" w:rsidRPr="00AB3781">
        <w:rPr>
          <w:rFonts w:hint="cs"/>
          <w:b/>
          <w:bCs/>
          <w:rtl/>
          <w:lang w:bidi="fa-IR"/>
        </w:rPr>
        <w:t xml:space="preserve"> </w:t>
      </w:r>
      <w:r w:rsidR="008A1761" w:rsidRPr="00AB3781">
        <w:rPr>
          <w:rFonts w:hint="cs"/>
          <w:b/>
          <w:bCs/>
          <w:rtl/>
          <w:lang w:bidi="fa-IR"/>
        </w:rPr>
        <w:t xml:space="preserve">بدین معنی نیست </w:t>
      </w:r>
      <w:r w:rsidR="009441C7" w:rsidRPr="00AB3781">
        <w:rPr>
          <w:rFonts w:hint="cs"/>
          <w:b/>
          <w:bCs/>
          <w:rtl/>
          <w:lang w:bidi="fa-IR"/>
        </w:rPr>
        <w:t>که اهل سنت و ایمان</w:t>
      </w:r>
      <w:r w:rsidR="00C32DE3" w:rsidRPr="00AB3781">
        <w:rPr>
          <w:rFonts w:hint="cs"/>
          <w:b/>
          <w:bCs/>
          <w:rtl/>
          <w:lang w:bidi="fa-IR"/>
        </w:rPr>
        <w:t xml:space="preserve"> آن‌ها </w:t>
      </w:r>
      <w:r w:rsidR="009441C7" w:rsidRPr="00AB3781">
        <w:rPr>
          <w:rFonts w:hint="cs"/>
          <w:b/>
          <w:bCs/>
          <w:rtl/>
          <w:lang w:bidi="fa-IR"/>
        </w:rPr>
        <w:t>درست و پاک است بلکه این اقدام</w:t>
      </w:r>
      <w:r w:rsidR="00C32DE3" w:rsidRPr="00AB3781">
        <w:rPr>
          <w:rFonts w:hint="cs"/>
          <w:b/>
          <w:bCs/>
          <w:rtl/>
          <w:lang w:bidi="fa-IR"/>
        </w:rPr>
        <w:t xml:space="preserve"> آن‌ها </w:t>
      </w:r>
      <w:r w:rsidR="009441C7" w:rsidRPr="00AB3781">
        <w:rPr>
          <w:rFonts w:hint="cs"/>
          <w:b/>
          <w:bCs/>
          <w:rtl/>
          <w:lang w:bidi="fa-IR"/>
        </w:rPr>
        <w:t>فقط و فقط تقیه و نیرنگ</w:t>
      </w:r>
      <w:r w:rsidR="0096053B" w:rsidRPr="00AB3781">
        <w:rPr>
          <w:rFonts w:hint="cs"/>
          <w:b/>
          <w:bCs/>
          <w:rtl/>
          <w:lang w:bidi="fa-IR"/>
        </w:rPr>
        <w:t xml:space="preserve"> و حقه‌ای است تا حامیان و مدافعانی برای خود بیابند</w:t>
      </w:r>
      <w:r w:rsidR="008A0616" w:rsidRPr="00AB3781">
        <w:rPr>
          <w:rFonts w:hint="cs"/>
          <w:b/>
          <w:bCs/>
          <w:rtl/>
          <w:lang w:bidi="fa-IR"/>
        </w:rPr>
        <w:t>.</w:t>
      </w:r>
      <w:r w:rsidR="009441C7" w:rsidRPr="00AB3781">
        <w:rPr>
          <w:rFonts w:hint="cs"/>
          <w:rtl/>
          <w:lang w:bidi="fa-IR"/>
        </w:rPr>
        <w:t xml:space="preserve"> </w:t>
      </w:r>
      <w:r w:rsidR="00812B6E" w:rsidRPr="00AB3781">
        <w:rPr>
          <w:rFonts w:hint="cs"/>
          <w:rtl/>
          <w:lang w:bidi="fa-IR"/>
        </w:rPr>
        <w:t>به رغم</w:t>
      </w:r>
      <w:r w:rsidR="00A003DE">
        <w:rPr>
          <w:rFonts w:hint="cs"/>
          <w:rtl/>
          <w:lang w:bidi="fa-IR"/>
        </w:rPr>
        <w:t xml:space="preserve"> همۀ </w:t>
      </w:r>
      <w:r w:rsidR="005329B3" w:rsidRPr="00AB3781">
        <w:rPr>
          <w:rFonts w:hint="cs"/>
          <w:rtl/>
          <w:lang w:bidi="fa-IR"/>
        </w:rPr>
        <w:t xml:space="preserve">این‌ها </w:t>
      </w:r>
      <w:r w:rsidR="00812B6E" w:rsidRPr="00AB3781">
        <w:rPr>
          <w:rFonts w:hint="cs"/>
          <w:rtl/>
          <w:lang w:bidi="fa-IR"/>
        </w:rPr>
        <w:t xml:space="preserve">دکتر عزالدین ابراهیم که به نفع شیعیان قلم می‌زند در کتابش تحت عنوان «سنی </w:t>
      </w:r>
      <w:r w:rsidR="00F42B0A" w:rsidRPr="00AB3781">
        <w:rPr>
          <w:rFonts w:hint="cs"/>
          <w:rtl/>
          <w:lang w:bidi="fa-IR"/>
        </w:rPr>
        <w:t>و شیعه»</w:t>
      </w:r>
      <w:r w:rsidR="00DE7191" w:rsidRPr="00AB3781">
        <w:rPr>
          <w:rFonts w:hint="cs"/>
          <w:rtl/>
          <w:lang w:bidi="fa-IR"/>
        </w:rPr>
        <w:t xml:space="preserve"> ص 47،</w:t>
      </w:r>
      <w:r w:rsidR="009B5EB8" w:rsidRPr="00AB3781">
        <w:rPr>
          <w:rFonts w:hint="cs"/>
          <w:rtl/>
          <w:lang w:bidi="fa-IR"/>
        </w:rPr>
        <w:t xml:space="preserve"> چاپ چهارم،</w:t>
      </w:r>
      <w:r w:rsidR="008A0616" w:rsidRPr="00AB3781">
        <w:rPr>
          <w:rFonts w:hint="cs"/>
          <w:rtl/>
          <w:lang w:bidi="fa-IR"/>
        </w:rPr>
        <w:t xml:space="preserve"> (مرکز فرهنگ </w:t>
      </w:r>
      <w:r w:rsidR="000551CC" w:rsidRPr="00AB3781">
        <w:rPr>
          <w:rFonts w:hint="cs"/>
          <w:rtl/>
          <w:lang w:bidi="fa-IR"/>
        </w:rPr>
        <w:t>ایران در روم عهده‌دار نشر آن ش</w:t>
      </w:r>
      <w:r w:rsidR="00E45495" w:rsidRPr="00AB3781">
        <w:rPr>
          <w:rFonts w:hint="cs"/>
          <w:rtl/>
          <w:lang w:bidi="fa-IR"/>
        </w:rPr>
        <w:t>ده‌ا</w:t>
      </w:r>
      <w:r w:rsidR="000551CC" w:rsidRPr="00AB3781">
        <w:rPr>
          <w:rFonts w:hint="cs"/>
          <w:rtl/>
          <w:lang w:bidi="fa-IR"/>
        </w:rPr>
        <w:t>ست) از شیخ اسبق الازهر «محمد محمد الفحام»</w:t>
      </w:r>
      <w:r w:rsidR="001E06D0" w:rsidRPr="00AB3781">
        <w:rPr>
          <w:rFonts w:hint="cs"/>
          <w:rtl/>
          <w:lang w:bidi="fa-IR"/>
        </w:rPr>
        <w:t xml:space="preserve"> کلامی را نقل می</w:t>
      </w:r>
      <w:r w:rsidR="001E06D0" w:rsidRPr="00AB3781">
        <w:rPr>
          <w:rFonts w:hint="eastAsia"/>
          <w:rtl/>
          <w:lang w:bidi="fa-IR"/>
        </w:rPr>
        <w:t>‌</w:t>
      </w:r>
      <w:r w:rsidR="001E06D0" w:rsidRPr="00AB3781">
        <w:rPr>
          <w:rFonts w:hint="cs"/>
          <w:rtl/>
          <w:lang w:bidi="fa-IR"/>
        </w:rPr>
        <w:t xml:space="preserve">کند </w:t>
      </w:r>
      <w:r w:rsidR="004E6ABD" w:rsidRPr="00AB3781">
        <w:rPr>
          <w:rFonts w:hint="cs"/>
          <w:rtl/>
          <w:lang w:bidi="fa-IR"/>
        </w:rPr>
        <w:t>که به یکی از علمای شیعه به نام حسن سعید،</w:t>
      </w:r>
      <w:r w:rsidR="000307C4" w:rsidRPr="00AB3781">
        <w:rPr>
          <w:rFonts w:hint="cs"/>
          <w:rtl/>
          <w:lang w:bidi="fa-IR"/>
        </w:rPr>
        <w:t xml:space="preserve"> القاء کر</w:t>
      </w:r>
      <w:r w:rsidR="00E45495" w:rsidRPr="00AB3781">
        <w:rPr>
          <w:rFonts w:hint="cs"/>
          <w:rtl/>
          <w:lang w:bidi="fa-IR"/>
        </w:rPr>
        <w:t>ده‌ا</w:t>
      </w:r>
      <w:r w:rsidR="000307C4" w:rsidRPr="00AB3781">
        <w:rPr>
          <w:rFonts w:hint="cs"/>
          <w:rtl/>
          <w:lang w:bidi="fa-IR"/>
        </w:rPr>
        <w:t xml:space="preserve">ست. و اینک عبارت آن کلام: </w:t>
      </w:r>
    </w:p>
    <w:p w:rsidR="004A266A" w:rsidRPr="00AB3781" w:rsidRDefault="00AF63A8" w:rsidP="00523A5B">
      <w:pPr>
        <w:pStyle w:val="a3"/>
        <w:rPr>
          <w:rFonts w:hint="cs"/>
          <w:rtl/>
          <w:lang w:bidi="fa-IR"/>
        </w:rPr>
      </w:pPr>
      <w:r w:rsidRPr="00AB3781">
        <w:rPr>
          <w:rFonts w:hint="cs"/>
          <w:rtl/>
          <w:lang w:bidi="fa-IR"/>
        </w:rPr>
        <w:t xml:space="preserve">«جناب آقای </w:t>
      </w:r>
      <w:r w:rsidR="00527DC4" w:rsidRPr="00AB3781">
        <w:rPr>
          <w:rFonts w:hint="cs"/>
          <w:rtl/>
          <w:lang w:bidi="fa-IR"/>
        </w:rPr>
        <w:t>شیخ حسن سعید یکی از علمای</w:t>
      </w:r>
      <w:r w:rsidR="00523A5B">
        <w:rPr>
          <w:rFonts w:hint="cs"/>
          <w:rtl/>
          <w:lang w:bidi="fa-IR"/>
        </w:rPr>
        <w:t xml:space="preserve"> برجستۀ </w:t>
      </w:r>
      <w:r w:rsidR="00C32D09" w:rsidRPr="00AB3781">
        <w:rPr>
          <w:rFonts w:hint="cs"/>
          <w:rtl/>
          <w:lang w:bidi="fa-IR"/>
        </w:rPr>
        <w:t>طهران،</w:t>
      </w:r>
      <w:r w:rsidR="009B5A20" w:rsidRPr="00AB3781">
        <w:rPr>
          <w:rFonts w:hint="cs"/>
          <w:rtl/>
          <w:lang w:bidi="fa-IR"/>
        </w:rPr>
        <w:t xml:space="preserve"> با تشریف فرمایی خود به منزل بنده که در خ</w:t>
      </w:r>
      <w:r w:rsidR="009D5113" w:rsidRPr="00AB3781">
        <w:rPr>
          <w:rFonts w:hint="cs"/>
          <w:rtl/>
          <w:lang w:bidi="fa-IR"/>
        </w:rPr>
        <w:t>ی</w:t>
      </w:r>
      <w:r w:rsidR="009B5A20" w:rsidRPr="00AB3781">
        <w:rPr>
          <w:rFonts w:hint="cs"/>
          <w:rtl/>
          <w:lang w:bidi="fa-IR"/>
        </w:rPr>
        <w:t xml:space="preserve">ابان </w:t>
      </w:r>
      <w:r w:rsidR="009D5113" w:rsidRPr="00AB3781">
        <w:rPr>
          <w:rFonts w:hint="cs"/>
          <w:rtl/>
          <w:lang w:bidi="fa-IR"/>
        </w:rPr>
        <w:t>حضرت علی</w:t>
      </w:r>
      <w:r w:rsidR="009D5113" w:rsidRPr="00AB3781">
        <w:rPr>
          <w:rFonts w:hint="eastAsia"/>
          <w:rtl/>
          <w:lang w:bidi="fa-IR"/>
        </w:rPr>
        <w:t>‌</w:t>
      </w:r>
      <w:r w:rsidR="009D5113" w:rsidRPr="00AB3781">
        <w:rPr>
          <w:rFonts w:hint="cs"/>
          <w:rtl/>
          <w:lang w:bidi="fa-IR"/>
        </w:rPr>
        <w:t xml:space="preserve">بن </w:t>
      </w:r>
      <w:r w:rsidR="00BF3575" w:rsidRPr="00AB3781">
        <w:rPr>
          <w:rFonts w:hint="cs"/>
          <w:rtl/>
          <w:lang w:bidi="fa-IR"/>
        </w:rPr>
        <w:t xml:space="preserve">ابی طالب واقع است، مرا مشرف فرمود. </w:t>
      </w:r>
      <w:r w:rsidR="008A7E36" w:rsidRPr="00AB3781">
        <w:rPr>
          <w:rFonts w:hint="cs"/>
          <w:rtl/>
          <w:lang w:bidi="fa-IR"/>
        </w:rPr>
        <w:t>البته جناب عالم علامه و دوست بزرگوار آقای «طالب الرفاعی»</w:t>
      </w:r>
      <w:r w:rsidR="00113FD2" w:rsidRPr="00AB3781">
        <w:rPr>
          <w:rFonts w:hint="cs"/>
          <w:rtl/>
          <w:lang w:bidi="fa-IR"/>
        </w:rPr>
        <w:t xml:space="preserve"> هم همراه وی </w:t>
      </w:r>
      <w:r w:rsidR="00286B84" w:rsidRPr="00AB3781">
        <w:rPr>
          <w:rFonts w:hint="cs"/>
          <w:rtl/>
          <w:lang w:bidi="fa-IR"/>
        </w:rPr>
        <w:t>ح</w:t>
      </w:r>
      <w:r w:rsidR="00113FD2" w:rsidRPr="00AB3781">
        <w:rPr>
          <w:rFonts w:hint="cs"/>
          <w:rtl/>
          <w:lang w:bidi="fa-IR"/>
        </w:rPr>
        <w:t xml:space="preserve">ضور </w:t>
      </w:r>
      <w:r w:rsidR="00695639" w:rsidRPr="00AB3781">
        <w:rPr>
          <w:rFonts w:hint="cs"/>
          <w:rtl/>
          <w:lang w:bidi="fa-IR"/>
        </w:rPr>
        <w:t>داشتند. این دیدار خاطرات زیادی را در درون بنده زنده کرد؛ خاطرات ایامی که</w:t>
      </w:r>
      <w:r w:rsidR="00C32DE3" w:rsidRPr="00AB3781">
        <w:rPr>
          <w:rFonts w:hint="cs"/>
          <w:rtl/>
          <w:lang w:bidi="fa-IR"/>
        </w:rPr>
        <w:t xml:space="preserve"> آن‌ها </w:t>
      </w:r>
      <w:r w:rsidR="00695639" w:rsidRPr="00AB3781">
        <w:rPr>
          <w:rFonts w:hint="cs"/>
          <w:rtl/>
          <w:lang w:bidi="fa-IR"/>
        </w:rPr>
        <w:t>را در سال 1970 در تهران سپری کردم. در آن برهه گروه‌های بزرگی از علمای</w:t>
      </w:r>
      <w:r w:rsidR="00A003DE">
        <w:rPr>
          <w:rFonts w:hint="cs"/>
          <w:rtl/>
          <w:lang w:bidi="fa-IR"/>
        </w:rPr>
        <w:t xml:space="preserve"> شیعۀ </w:t>
      </w:r>
      <w:r w:rsidR="005B6403" w:rsidRPr="00AB3781">
        <w:rPr>
          <w:rFonts w:hint="cs"/>
          <w:rtl/>
          <w:lang w:bidi="fa-IR"/>
        </w:rPr>
        <w:t xml:space="preserve">امامی را شناختم. </w:t>
      </w:r>
      <w:r w:rsidR="002A5672" w:rsidRPr="00AB3781">
        <w:rPr>
          <w:rFonts w:hint="cs"/>
          <w:rtl/>
          <w:lang w:bidi="fa-IR"/>
        </w:rPr>
        <w:t>و دانستم که در</w:t>
      </w:r>
      <w:r w:rsidR="00C32DE3" w:rsidRPr="00AB3781">
        <w:rPr>
          <w:rFonts w:hint="cs"/>
          <w:rtl/>
          <w:lang w:bidi="fa-IR"/>
        </w:rPr>
        <w:t xml:space="preserve"> آن‌ها </w:t>
      </w:r>
      <w:r w:rsidR="002A5672" w:rsidRPr="00AB3781">
        <w:rPr>
          <w:rFonts w:hint="cs"/>
          <w:rtl/>
          <w:lang w:bidi="fa-IR"/>
        </w:rPr>
        <w:t>وفاداری و بزرگواریی وجود دارد که قبلاً</w:t>
      </w:r>
      <w:r w:rsidR="00FB5442" w:rsidRPr="00AB3781">
        <w:rPr>
          <w:rFonts w:hint="cs"/>
          <w:rtl/>
          <w:lang w:bidi="fa-IR"/>
        </w:rPr>
        <w:t xml:space="preserve"> آن را ندیده‌ام!</w:t>
      </w:r>
      <w:r w:rsidR="006B2959" w:rsidRPr="00AB3781">
        <w:rPr>
          <w:rFonts w:hint="cs"/>
          <w:rtl/>
          <w:lang w:bidi="fa-IR"/>
        </w:rPr>
        <w:t xml:space="preserve"> همین که امروز به دیدار بنده آمدند،</w:t>
      </w:r>
      <w:r w:rsidR="00B35771" w:rsidRPr="00AB3781">
        <w:rPr>
          <w:rFonts w:hint="cs"/>
          <w:rtl/>
          <w:lang w:bidi="fa-IR"/>
        </w:rPr>
        <w:t xml:space="preserve"> </w:t>
      </w:r>
      <w:r w:rsidR="00F8304B" w:rsidRPr="00AB3781">
        <w:rPr>
          <w:rFonts w:hint="cs"/>
          <w:rtl/>
          <w:lang w:bidi="fa-IR"/>
        </w:rPr>
        <w:t xml:space="preserve">خود جلوه‌گاهی </w:t>
      </w:r>
      <w:r w:rsidR="00D3084A" w:rsidRPr="00AB3781">
        <w:rPr>
          <w:rFonts w:hint="cs"/>
          <w:rtl/>
          <w:lang w:bidi="fa-IR"/>
        </w:rPr>
        <w:t>از وفاداری</w:t>
      </w:r>
      <w:r w:rsidR="00C32DE3" w:rsidRPr="00AB3781">
        <w:rPr>
          <w:rFonts w:hint="cs"/>
          <w:rtl/>
          <w:lang w:bidi="fa-IR"/>
        </w:rPr>
        <w:t xml:space="preserve"> آن‌ها </w:t>
      </w:r>
      <w:r w:rsidR="00D3084A" w:rsidRPr="00AB3781">
        <w:rPr>
          <w:rFonts w:hint="cs"/>
          <w:rtl/>
          <w:lang w:bidi="fa-IR"/>
        </w:rPr>
        <w:t xml:space="preserve">را نشان داد. </w:t>
      </w:r>
    </w:p>
    <w:p w:rsidR="004A266A" w:rsidRDefault="00AA6B39" w:rsidP="00523A5B">
      <w:pPr>
        <w:pStyle w:val="a3"/>
        <w:rPr>
          <w:rFonts w:hint="cs"/>
          <w:rtl/>
          <w:lang w:bidi="fa-IR"/>
        </w:rPr>
      </w:pPr>
      <w:r w:rsidRPr="00AB3781">
        <w:rPr>
          <w:rFonts w:hint="cs"/>
          <w:rtl/>
          <w:lang w:bidi="fa-IR"/>
        </w:rPr>
        <w:t>الله تعالی به</w:t>
      </w:r>
      <w:r w:rsidR="00C32DE3" w:rsidRPr="00AB3781">
        <w:rPr>
          <w:rFonts w:hint="cs"/>
          <w:rtl/>
          <w:lang w:bidi="fa-IR"/>
        </w:rPr>
        <w:t xml:space="preserve"> آن‌ها </w:t>
      </w:r>
      <w:r w:rsidRPr="00AB3781">
        <w:rPr>
          <w:rFonts w:hint="cs"/>
          <w:rtl/>
          <w:lang w:bidi="fa-IR"/>
        </w:rPr>
        <w:t>بهترین جزا را بد</w:t>
      </w:r>
      <w:r w:rsidR="00985045" w:rsidRPr="00AB3781">
        <w:rPr>
          <w:rFonts w:hint="cs"/>
          <w:rtl/>
          <w:lang w:bidi="fa-IR"/>
        </w:rPr>
        <w:t>ه</w:t>
      </w:r>
      <w:r w:rsidRPr="00AB3781">
        <w:rPr>
          <w:rFonts w:hint="cs"/>
          <w:rtl/>
          <w:lang w:bidi="fa-IR"/>
        </w:rPr>
        <w:t>د و زحمات</w:t>
      </w:r>
      <w:r w:rsidR="00C32DE3" w:rsidRPr="00AB3781">
        <w:rPr>
          <w:rFonts w:hint="cs"/>
          <w:rtl/>
          <w:lang w:bidi="fa-IR"/>
        </w:rPr>
        <w:t xml:space="preserve"> آن‌ها </w:t>
      </w:r>
      <w:r w:rsidRPr="00AB3781">
        <w:rPr>
          <w:rFonts w:hint="cs"/>
          <w:rtl/>
          <w:lang w:bidi="fa-IR"/>
        </w:rPr>
        <w:t xml:space="preserve">را </w:t>
      </w:r>
      <w:r w:rsidR="00A649FB" w:rsidRPr="00AB3781">
        <w:rPr>
          <w:rFonts w:hint="cs"/>
          <w:rtl/>
          <w:lang w:bidi="fa-IR"/>
        </w:rPr>
        <w:t>که در</w:t>
      </w:r>
      <w:r w:rsidR="00523A5B">
        <w:rPr>
          <w:rFonts w:hint="cs"/>
          <w:rtl/>
          <w:lang w:bidi="fa-IR"/>
        </w:rPr>
        <w:t xml:space="preserve"> زمینۀ </w:t>
      </w:r>
      <w:r w:rsidR="00A649FB" w:rsidRPr="00AB3781">
        <w:rPr>
          <w:rFonts w:hint="cs"/>
          <w:rtl/>
          <w:lang w:bidi="fa-IR"/>
        </w:rPr>
        <w:t>تقریب مذاهب اسلامی کش</w:t>
      </w:r>
      <w:r w:rsidR="008A0616" w:rsidRPr="00AB3781">
        <w:rPr>
          <w:rFonts w:hint="cs"/>
          <w:rtl/>
          <w:lang w:bidi="fa-IR"/>
        </w:rPr>
        <w:t>ید</w:t>
      </w:r>
      <w:r w:rsidR="00A649FB" w:rsidRPr="00AB3781">
        <w:rPr>
          <w:rFonts w:hint="cs"/>
          <w:rtl/>
          <w:lang w:bidi="fa-IR"/>
        </w:rPr>
        <w:t>ند،</w:t>
      </w:r>
      <w:r w:rsidR="00C45660" w:rsidRPr="00AB3781">
        <w:rPr>
          <w:rFonts w:hint="cs"/>
          <w:rtl/>
          <w:lang w:bidi="fa-IR"/>
        </w:rPr>
        <w:t xml:space="preserve"> بی‌پاسخ </w:t>
      </w:r>
      <w:r w:rsidR="00E5361B" w:rsidRPr="00AB3781">
        <w:rPr>
          <w:rFonts w:hint="cs"/>
          <w:rtl/>
          <w:lang w:bidi="fa-IR"/>
        </w:rPr>
        <w:t>نگذارد</w:t>
      </w:r>
      <w:r w:rsidR="008A0616" w:rsidRPr="00AB3781">
        <w:rPr>
          <w:rFonts w:hint="cs"/>
          <w:rtl/>
          <w:lang w:bidi="fa-IR"/>
        </w:rPr>
        <w:t>؛</w:t>
      </w:r>
      <w:r w:rsidR="00E5361B" w:rsidRPr="00AB3781">
        <w:rPr>
          <w:rFonts w:hint="cs"/>
          <w:rtl/>
          <w:lang w:bidi="fa-IR"/>
        </w:rPr>
        <w:t xml:space="preserve"> </w:t>
      </w:r>
      <w:r w:rsidR="00A31ADE" w:rsidRPr="00AB3781">
        <w:rPr>
          <w:rFonts w:hint="cs"/>
          <w:rtl/>
          <w:lang w:bidi="fa-IR"/>
        </w:rPr>
        <w:t>چرا که</w:t>
      </w:r>
      <w:r w:rsidR="00A003DE">
        <w:rPr>
          <w:rFonts w:hint="cs"/>
          <w:rtl/>
          <w:lang w:bidi="fa-IR"/>
        </w:rPr>
        <w:t xml:space="preserve"> همۀ </w:t>
      </w:r>
      <w:r w:rsidR="00A31ADE" w:rsidRPr="00AB3781">
        <w:rPr>
          <w:rFonts w:hint="cs"/>
          <w:rtl/>
          <w:lang w:bidi="fa-IR"/>
        </w:rPr>
        <w:t>مذاهب اسلامی در حقیقت و در واقع یک چیز در اصول</w:t>
      </w:r>
      <w:r w:rsidR="00523A5B">
        <w:rPr>
          <w:rFonts w:hint="cs"/>
          <w:rtl/>
          <w:lang w:bidi="fa-IR"/>
        </w:rPr>
        <w:t xml:space="preserve"> عقیدۀ </w:t>
      </w:r>
      <w:r w:rsidR="00A31ADE" w:rsidRPr="00AB3781">
        <w:rPr>
          <w:rFonts w:hint="cs"/>
          <w:rtl/>
          <w:lang w:bidi="fa-IR"/>
        </w:rPr>
        <w:t>اسلامی هستند که</w:t>
      </w:r>
      <w:r w:rsidR="00C32DE3" w:rsidRPr="00AB3781">
        <w:rPr>
          <w:rFonts w:hint="cs"/>
          <w:rtl/>
          <w:lang w:bidi="fa-IR"/>
        </w:rPr>
        <w:t xml:space="preserve"> آن‌ها </w:t>
      </w:r>
      <w:r w:rsidR="00626942" w:rsidRPr="00AB3781">
        <w:rPr>
          <w:rFonts w:hint="cs"/>
          <w:rtl/>
          <w:lang w:bidi="fa-IR"/>
        </w:rPr>
        <w:t>را در</w:t>
      </w:r>
      <w:r w:rsidR="00523A5B">
        <w:rPr>
          <w:rFonts w:hint="cs"/>
          <w:rtl/>
          <w:lang w:bidi="fa-IR"/>
        </w:rPr>
        <w:t xml:space="preserve"> عرصۀ </w:t>
      </w:r>
      <w:r w:rsidR="00626942" w:rsidRPr="00AB3781">
        <w:rPr>
          <w:rFonts w:hint="cs"/>
          <w:rtl/>
          <w:lang w:bidi="fa-IR"/>
        </w:rPr>
        <w:t>برادرگرایی در کنار هم جمع کر</w:t>
      </w:r>
      <w:r w:rsidR="00E45495" w:rsidRPr="00AB3781">
        <w:rPr>
          <w:rFonts w:hint="cs"/>
          <w:rtl/>
          <w:lang w:bidi="fa-IR"/>
        </w:rPr>
        <w:t>ده‌ا</w:t>
      </w:r>
      <w:r w:rsidR="00626942" w:rsidRPr="00AB3781">
        <w:rPr>
          <w:rFonts w:hint="cs"/>
          <w:rtl/>
          <w:lang w:bidi="fa-IR"/>
        </w:rPr>
        <w:t xml:space="preserve">ست همان اخوتی که قرآن </w:t>
      </w:r>
      <w:r w:rsidR="002A2D1C" w:rsidRPr="00AB3781">
        <w:rPr>
          <w:rFonts w:hint="cs"/>
          <w:rtl/>
          <w:lang w:bidi="fa-IR"/>
        </w:rPr>
        <w:t>آن را به تصویر کشی</w:t>
      </w:r>
      <w:r w:rsidR="00E45495" w:rsidRPr="00AB3781">
        <w:rPr>
          <w:rFonts w:hint="cs"/>
          <w:rtl/>
          <w:lang w:bidi="fa-IR"/>
        </w:rPr>
        <w:t>ده‌ا</w:t>
      </w:r>
      <w:r w:rsidR="00523A5B">
        <w:rPr>
          <w:rFonts w:hint="cs"/>
          <w:rtl/>
          <w:lang w:bidi="fa-IR"/>
        </w:rPr>
        <w:t>ست:</w:t>
      </w:r>
    </w:p>
    <w:p w:rsidR="00523A5B" w:rsidRPr="00523A5B" w:rsidRDefault="00523A5B" w:rsidP="00523A5B">
      <w:pPr>
        <w:pStyle w:val="a3"/>
        <w:rPr>
          <w:rFonts w:ascii="KFGQPC Uthmanic Script HAFS" w:hAnsi="KFGQPC Uthmanic Script HAFS" w:cs="KFGQPC Uthmanic Script HAFS" w:hint="cs"/>
          <w:rtl/>
          <w:lang w:bidi="fa-IR"/>
        </w:rPr>
      </w:pPr>
      <w:r>
        <w:rPr>
          <w:rFonts w:ascii="Traditional Arabic" w:hAnsi="Traditional Arabic" w:cs="Traditional Arabic"/>
          <w:rtl/>
          <w:lang w:bidi="fa-IR"/>
        </w:rPr>
        <w:t>﴿</w:t>
      </w:r>
      <w:r>
        <w:rPr>
          <w:rFonts w:ascii="KFGQPC Uthmanic Script HAFS" w:hAnsi="KFGQPC Uthmanic Script HAFS" w:cs="KFGQPC Uthmanic Script HAFS"/>
          <w:rtl/>
          <w:lang w:bidi="fa-IR"/>
        </w:rPr>
        <w:t xml:space="preserve">إِنَّمَا </w:t>
      </w:r>
      <w:r>
        <w:rPr>
          <w:rFonts w:ascii="KFGQPC Uthmanic Script HAFS" w:hAnsi="KFGQPC Uthmanic Script HAFS" w:cs="KFGQPC Uthmanic Script HAFS" w:hint="cs"/>
          <w:rtl/>
          <w:lang w:bidi="fa-IR"/>
        </w:rPr>
        <w:t>ٱ</w:t>
      </w:r>
      <w:r>
        <w:rPr>
          <w:rFonts w:ascii="KFGQPC Uthmanic Script HAFS" w:hAnsi="KFGQPC Uthmanic Script HAFS" w:cs="KFGQPC Uthmanic Script HAFS" w:hint="eastAsia"/>
          <w:rtl/>
          <w:lang w:bidi="fa-IR"/>
        </w:rPr>
        <w:t>لۡمُؤۡمِنُونَ</w:t>
      </w:r>
      <w:r>
        <w:rPr>
          <w:rFonts w:ascii="KFGQPC Uthmanic Script HAFS" w:hAnsi="KFGQPC Uthmanic Script HAFS" w:cs="KFGQPC Uthmanic Script HAFS"/>
          <w:rtl/>
          <w:lang w:bidi="fa-IR"/>
        </w:rPr>
        <w:t xml:space="preserve"> إِخۡوَةٞ</w:t>
      </w:r>
      <w:r>
        <w:rPr>
          <w:rFonts w:ascii="Traditional Arabic" w:hAnsi="Traditional Arabic" w:cs="Traditional Arabic"/>
          <w:rtl/>
          <w:lang w:bidi="fa-IR"/>
        </w:rPr>
        <w:t>﴾</w:t>
      </w:r>
      <w:r>
        <w:rPr>
          <w:rFonts w:hint="cs"/>
          <w:rtl/>
          <w:lang w:bidi="fa-IR"/>
        </w:rPr>
        <w:t xml:space="preserve"> </w:t>
      </w:r>
      <w:r w:rsidRPr="00523A5B">
        <w:rPr>
          <w:rStyle w:val="Char5"/>
          <w:rFonts w:hint="cs"/>
          <w:rtl/>
        </w:rPr>
        <w:t>[الحجرات: 10]</w:t>
      </w:r>
      <w:r>
        <w:rPr>
          <w:rFonts w:hint="cs"/>
          <w:rtl/>
          <w:lang w:bidi="fa-IR"/>
        </w:rPr>
        <w:t>.</w:t>
      </w:r>
    </w:p>
    <w:p w:rsidR="00A83459" w:rsidRPr="00AB3781" w:rsidRDefault="00A83459" w:rsidP="00523A5B">
      <w:pPr>
        <w:pStyle w:val="a3"/>
        <w:rPr>
          <w:rFonts w:hint="cs"/>
          <w:rtl/>
        </w:rPr>
      </w:pPr>
      <w:r w:rsidRPr="00AB3781">
        <w:rPr>
          <w:rFonts w:hint="cs"/>
          <w:rtl/>
        </w:rPr>
        <w:t>«</w:t>
      </w:r>
      <w:r w:rsidR="007924F7" w:rsidRPr="00AB3781">
        <w:rPr>
          <w:rFonts w:hint="cs"/>
          <w:rtl/>
        </w:rPr>
        <w:t>مؤمنان با هم برادر هستند</w:t>
      </w:r>
      <w:r w:rsidRPr="00AB3781">
        <w:rPr>
          <w:rFonts w:hint="cs"/>
          <w:rtl/>
        </w:rPr>
        <w:t>.»</w:t>
      </w:r>
    </w:p>
    <w:p w:rsidR="0034634A" w:rsidRDefault="002D7593" w:rsidP="00523A5B">
      <w:pPr>
        <w:pStyle w:val="a3"/>
        <w:rPr>
          <w:rFonts w:hint="cs"/>
          <w:rtl/>
          <w:lang w:bidi="fa-IR"/>
        </w:rPr>
      </w:pPr>
      <w:r w:rsidRPr="00AB3781">
        <w:rPr>
          <w:rFonts w:hint="cs"/>
          <w:rtl/>
          <w:lang w:bidi="fa-IR"/>
        </w:rPr>
        <w:t>از</w:t>
      </w:r>
      <w:r w:rsidR="00523A5B">
        <w:rPr>
          <w:rFonts w:hint="cs"/>
          <w:rtl/>
          <w:lang w:bidi="fa-IR"/>
        </w:rPr>
        <w:t xml:space="preserve"> وظیفۀ </w:t>
      </w:r>
      <w:r w:rsidRPr="00AB3781">
        <w:rPr>
          <w:rFonts w:hint="cs"/>
          <w:rtl/>
          <w:lang w:bidi="fa-IR"/>
        </w:rPr>
        <w:t>علماء</w:t>
      </w:r>
      <w:r w:rsidR="009609DB" w:rsidRPr="00AB3781">
        <w:rPr>
          <w:rFonts w:hint="cs"/>
          <w:rtl/>
          <w:lang w:bidi="fa-IR"/>
        </w:rPr>
        <w:t xml:space="preserve"> امت اسلامی، علی‌رغم اخ</w:t>
      </w:r>
      <w:r w:rsidR="003375EC" w:rsidRPr="00AB3781">
        <w:rPr>
          <w:rFonts w:hint="cs"/>
          <w:rtl/>
          <w:lang w:bidi="fa-IR"/>
        </w:rPr>
        <w:t>ت</w:t>
      </w:r>
      <w:r w:rsidR="009609DB" w:rsidRPr="00AB3781">
        <w:rPr>
          <w:rFonts w:hint="cs"/>
          <w:rtl/>
          <w:lang w:bidi="fa-IR"/>
        </w:rPr>
        <w:t xml:space="preserve">لاف </w:t>
      </w:r>
      <w:r w:rsidR="003375EC" w:rsidRPr="00AB3781">
        <w:rPr>
          <w:rFonts w:hint="cs"/>
          <w:rtl/>
          <w:lang w:bidi="fa-IR"/>
        </w:rPr>
        <w:t xml:space="preserve">و گوناگونی </w:t>
      </w:r>
      <w:r w:rsidR="0067761F" w:rsidRPr="00AB3781">
        <w:rPr>
          <w:rFonts w:hint="cs"/>
          <w:rtl/>
          <w:lang w:bidi="fa-IR"/>
        </w:rPr>
        <w:t>گرایشات مذهبی</w:t>
      </w:r>
      <w:r w:rsidR="00F32AD7" w:rsidRPr="00AB3781">
        <w:rPr>
          <w:rFonts w:hint="cs"/>
          <w:rtl/>
          <w:lang w:bidi="fa-IR"/>
        </w:rPr>
        <w:t xml:space="preserve"> آن‌ها،</w:t>
      </w:r>
      <w:r w:rsidR="0067761F" w:rsidRPr="00AB3781">
        <w:rPr>
          <w:rFonts w:hint="cs"/>
          <w:rtl/>
          <w:lang w:bidi="fa-IR"/>
        </w:rPr>
        <w:t xml:space="preserve"> </w:t>
      </w:r>
      <w:r w:rsidR="006572BF" w:rsidRPr="00AB3781">
        <w:rPr>
          <w:rFonts w:hint="cs"/>
          <w:rtl/>
          <w:lang w:bidi="fa-IR"/>
        </w:rPr>
        <w:t xml:space="preserve">این است که با علاقه در راستای کمیت این برادری </w:t>
      </w:r>
      <w:r w:rsidR="0088206E" w:rsidRPr="00AB3781">
        <w:rPr>
          <w:rFonts w:hint="cs"/>
          <w:rtl/>
          <w:lang w:bidi="fa-IR"/>
        </w:rPr>
        <w:t>و فروافکندن هر چیزی که آن را ب</w:t>
      </w:r>
      <w:r w:rsidR="007355DD" w:rsidRPr="00AB3781">
        <w:rPr>
          <w:rFonts w:hint="cs"/>
          <w:rtl/>
          <w:lang w:bidi="fa-IR"/>
        </w:rPr>
        <w:t xml:space="preserve">د </w:t>
      </w:r>
      <w:r w:rsidR="00495A98" w:rsidRPr="00AB3781">
        <w:rPr>
          <w:rFonts w:hint="cs"/>
          <w:rtl/>
          <w:lang w:bidi="fa-IR"/>
        </w:rPr>
        <w:t xml:space="preserve">می‌کند </w:t>
      </w:r>
      <w:r w:rsidR="00EF18F3" w:rsidRPr="00AB3781">
        <w:rPr>
          <w:rFonts w:hint="cs"/>
          <w:rtl/>
          <w:lang w:bidi="fa-IR"/>
        </w:rPr>
        <w:t>و صفای آن را تیره می</w:t>
      </w:r>
      <w:r w:rsidR="00EF18F3" w:rsidRPr="00AB3781">
        <w:rPr>
          <w:rFonts w:hint="eastAsia"/>
          <w:rtl/>
          <w:lang w:bidi="fa-IR"/>
        </w:rPr>
        <w:t>‌</w:t>
      </w:r>
      <w:r w:rsidR="00EF18F3" w:rsidRPr="00AB3781">
        <w:rPr>
          <w:rFonts w:hint="cs"/>
          <w:rtl/>
          <w:lang w:bidi="fa-IR"/>
        </w:rPr>
        <w:t>سازد مانند عوامل تفرقه گام بر دارند. مگر نه این است که الله تعالی در کتاب عزیز خودش تفرقه‌گرایی را محکوم کرد</w:t>
      </w:r>
      <w:r w:rsidR="008A0616" w:rsidRPr="00AB3781">
        <w:rPr>
          <w:rFonts w:hint="cs"/>
          <w:rtl/>
          <w:lang w:bidi="fa-IR"/>
        </w:rPr>
        <w:t>ه و فرمو</w:t>
      </w:r>
      <w:r w:rsidR="00E45495" w:rsidRPr="00AB3781">
        <w:rPr>
          <w:rFonts w:hint="cs"/>
          <w:rtl/>
          <w:lang w:bidi="fa-IR"/>
        </w:rPr>
        <w:t>ده‌ا</w:t>
      </w:r>
      <w:r w:rsidR="008A0616" w:rsidRPr="00AB3781">
        <w:rPr>
          <w:rFonts w:hint="cs"/>
          <w:rtl/>
          <w:lang w:bidi="fa-IR"/>
        </w:rPr>
        <w:t>ست</w:t>
      </w:r>
      <w:r w:rsidR="00523A5B">
        <w:rPr>
          <w:rFonts w:hint="cs"/>
          <w:rtl/>
          <w:lang w:bidi="fa-IR"/>
        </w:rPr>
        <w:t>:</w:t>
      </w:r>
    </w:p>
    <w:p w:rsidR="00523A5B" w:rsidRPr="00523A5B" w:rsidRDefault="00523A5B" w:rsidP="00523A5B">
      <w:pPr>
        <w:pStyle w:val="a3"/>
        <w:rPr>
          <w:rFonts w:ascii="KFGQPC Uthmanic Script HAFS" w:hAnsi="KFGQPC Uthmanic Script HAFS" w:cs="KFGQPC Uthmanic Script HAFS" w:hint="cs"/>
          <w:rtl/>
          <w:lang w:bidi="fa-IR"/>
        </w:rPr>
      </w:pPr>
      <w:r>
        <w:rPr>
          <w:rFonts w:ascii="Traditional Arabic" w:hAnsi="Traditional Arabic" w:cs="Traditional Arabic"/>
          <w:rtl/>
          <w:lang w:bidi="fa-IR"/>
        </w:rPr>
        <w:t>﴿</w:t>
      </w:r>
      <w:r>
        <w:rPr>
          <w:rFonts w:ascii="KFGQPC Uthmanic Script HAFS" w:hAnsi="KFGQPC Uthmanic Script HAFS" w:cs="KFGQPC Uthmanic Script HAFS"/>
          <w:rtl/>
          <w:lang w:bidi="fa-IR"/>
        </w:rPr>
        <w:t>وَلَا تَنَٰزَعُواْ فَتَفۡشَلُواْ وَتَذۡهَبَ رِيحُكُمۡۖ</w:t>
      </w:r>
      <w:r>
        <w:rPr>
          <w:rFonts w:ascii="Traditional Arabic" w:hAnsi="Traditional Arabic" w:cs="Traditional Arabic"/>
          <w:rtl/>
          <w:lang w:bidi="fa-IR"/>
        </w:rPr>
        <w:t>﴾</w:t>
      </w:r>
      <w:r>
        <w:rPr>
          <w:rFonts w:hint="cs"/>
          <w:rtl/>
          <w:lang w:bidi="fa-IR"/>
        </w:rPr>
        <w:t xml:space="preserve"> </w:t>
      </w:r>
      <w:r w:rsidRPr="00523A5B">
        <w:rPr>
          <w:rStyle w:val="Char5"/>
          <w:rFonts w:hint="cs"/>
          <w:rtl/>
        </w:rPr>
        <w:t>[</w:t>
      </w:r>
      <w:r>
        <w:rPr>
          <w:rStyle w:val="Char5"/>
          <w:rFonts w:hint="cs"/>
          <w:rtl/>
        </w:rPr>
        <w:t>الأنفال: 46</w:t>
      </w:r>
      <w:r w:rsidRPr="00523A5B">
        <w:rPr>
          <w:rStyle w:val="Char5"/>
          <w:rFonts w:hint="cs"/>
          <w:rtl/>
        </w:rPr>
        <w:t>]</w:t>
      </w:r>
      <w:r>
        <w:rPr>
          <w:rFonts w:hint="cs"/>
          <w:rtl/>
          <w:lang w:bidi="fa-IR"/>
        </w:rPr>
        <w:t>.</w:t>
      </w:r>
    </w:p>
    <w:p w:rsidR="00A83459" w:rsidRPr="00AB3781" w:rsidRDefault="00A83459" w:rsidP="00523A5B">
      <w:pPr>
        <w:pStyle w:val="a3"/>
        <w:rPr>
          <w:rFonts w:hint="cs"/>
          <w:sz w:val="26"/>
          <w:szCs w:val="26"/>
          <w:rtl/>
        </w:rPr>
      </w:pPr>
      <w:r w:rsidRPr="00AB3781">
        <w:rPr>
          <w:rFonts w:hint="cs"/>
          <w:sz w:val="26"/>
          <w:szCs w:val="26"/>
          <w:rtl/>
        </w:rPr>
        <w:t>«</w:t>
      </w:r>
      <w:bookmarkStart w:id="15" w:name="OLE_LINK12"/>
      <w:bookmarkStart w:id="16" w:name="OLE_LINK11"/>
      <w:r w:rsidR="00FC2A99" w:rsidRPr="00AB3781">
        <w:rPr>
          <w:rFonts w:hint="cs"/>
          <w:rtl/>
        </w:rPr>
        <w:t>و با هم نزاع نکنید که سُست می</w:t>
      </w:r>
      <w:r w:rsidR="00FC2A99" w:rsidRPr="00AB3781">
        <w:rPr>
          <w:rFonts w:hint="cs"/>
          <w:rtl/>
        </w:rPr>
        <w:softHyphen/>
      </w:r>
      <w:r w:rsidR="00FC2A99" w:rsidRPr="00AB3781">
        <w:rPr>
          <w:rFonts w:hint="cs"/>
          <w:rtl/>
        </w:rPr>
        <w:softHyphen/>
        <w:t>شوید و شکوهتان از میان می</w:t>
      </w:r>
      <w:r w:rsidR="00FC2A99" w:rsidRPr="00AB3781">
        <w:rPr>
          <w:rFonts w:hint="cs"/>
          <w:rtl/>
        </w:rPr>
        <w:softHyphen/>
        <w:t>رو</w:t>
      </w:r>
      <w:bookmarkEnd w:id="15"/>
      <w:bookmarkEnd w:id="16"/>
      <w:r w:rsidR="00FC2A99" w:rsidRPr="00AB3781">
        <w:rPr>
          <w:rFonts w:hint="cs"/>
          <w:rtl/>
        </w:rPr>
        <w:t>د.</w:t>
      </w:r>
      <w:r w:rsidRPr="00AB3781">
        <w:rPr>
          <w:rFonts w:hint="cs"/>
          <w:sz w:val="26"/>
          <w:szCs w:val="26"/>
          <w:rtl/>
        </w:rPr>
        <w:t>»</w:t>
      </w:r>
    </w:p>
    <w:p w:rsidR="00523A5B" w:rsidRDefault="00500D9D" w:rsidP="00523A5B">
      <w:pPr>
        <w:pStyle w:val="a3"/>
        <w:rPr>
          <w:rFonts w:hint="cs"/>
          <w:rtl/>
          <w:lang w:bidi="fa-IR"/>
        </w:rPr>
      </w:pPr>
      <w:r w:rsidRPr="00AB3781">
        <w:rPr>
          <w:rFonts w:hint="cs"/>
          <w:rtl/>
          <w:lang w:bidi="fa-IR"/>
        </w:rPr>
        <w:t xml:space="preserve">الله تعالی مرحمت خود را به شیخ شلتوت ارزانی بدارد که به این مفهوم بزرگ توجه کرده، </w:t>
      </w:r>
      <w:r w:rsidR="00BD2531" w:rsidRPr="00AB3781">
        <w:rPr>
          <w:rFonts w:hint="cs"/>
          <w:rtl/>
          <w:lang w:bidi="fa-IR"/>
        </w:rPr>
        <w:t>و در فتوایی صر</w:t>
      </w:r>
      <w:r w:rsidR="008A0616" w:rsidRPr="00AB3781">
        <w:rPr>
          <w:rFonts w:hint="cs"/>
          <w:rtl/>
          <w:lang w:bidi="fa-IR"/>
        </w:rPr>
        <w:t>یح و بی‌پرده و شجاعانه گفته است</w:t>
      </w:r>
      <w:r w:rsidR="00BD2531" w:rsidRPr="00AB3781">
        <w:rPr>
          <w:rFonts w:hint="cs"/>
          <w:rtl/>
          <w:lang w:bidi="fa-IR"/>
        </w:rPr>
        <w:t xml:space="preserve">: </w:t>
      </w:r>
      <w:r w:rsidR="002955B1" w:rsidRPr="00AB3781">
        <w:rPr>
          <w:rFonts w:hint="cs"/>
          <w:rtl/>
          <w:lang w:bidi="fa-IR"/>
        </w:rPr>
        <w:t xml:space="preserve">درست است که به مذهب شیعه عمل </w:t>
      </w:r>
      <w:r w:rsidR="00E93C56" w:rsidRPr="00AB3781">
        <w:rPr>
          <w:rFonts w:hint="cs"/>
          <w:rtl/>
          <w:lang w:bidi="fa-IR"/>
        </w:rPr>
        <w:t xml:space="preserve">نمود به این اعتبار </w:t>
      </w:r>
      <w:r w:rsidR="00E93C56" w:rsidRPr="00AB3781">
        <w:rPr>
          <w:rFonts w:hint="cs"/>
          <w:rtl/>
          <w:lang w:bidi="fa-IR"/>
        </w:rPr>
        <w:lastRenderedPageBreak/>
        <w:t>که یک مذهب فقهی و اسلامی است که بر</w:t>
      </w:r>
      <w:r w:rsidR="008A0616" w:rsidRPr="00AB3781">
        <w:rPr>
          <w:rFonts w:hint="cs"/>
          <w:rtl/>
          <w:lang w:bidi="fa-IR"/>
        </w:rPr>
        <w:t xml:space="preserve"> </w:t>
      </w:r>
      <w:r w:rsidR="00E93C56" w:rsidRPr="00AB3781">
        <w:rPr>
          <w:rFonts w:hint="cs"/>
          <w:rtl/>
          <w:lang w:bidi="fa-IR"/>
        </w:rPr>
        <w:t>اساس کتاب و سنت و دلیل محکم استوار است.</w:t>
      </w:r>
      <w:r w:rsidR="008A0616" w:rsidRPr="00AB3781">
        <w:rPr>
          <w:rFonts w:hint="cs"/>
          <w:rtl/>
          <w:lang w:bidi="fa-IR"/>
        </w:rPr>
        <w:t xml:space="preserve"> </w:t>
      </w:r>
      <w:r w:rsidR="00E93C56" w:rsidRPr="00AB3781">
        <w:rPr>
          <w:rFonts w:hint="cs"/>
          <w:rtl/>
          <w:lang w:bidi="fa-IR"/>
        </w:rPr>
        <w:t>از الله تعالی می‌خواهم که</w:t>
      </w:r>
      <w:r w:rsidR="00A003DE">
        <w:rPr>
          <w:rFonts w:hint="cs"/>
          <w:rtl/>
          <w:lang w:bidi="fa-IR"/>
        </w:rPr>
        <w:t xml:space="preserve"> همۀ </w:t>
      </w:r>
      <w:r w:rsidR="00E93C56" w:rsidRPr="00AB3781">
        <w:rPr>
          <w:rFonts w:hint="cs"/>
          <w:rtl/>
          <w:lang w:bidi="fa-IR"/>
        </w:rPr>
        <w:t>کارگزاران (این عرصه) را که می‌خواهند به این فتح و پیروزی ارزشمند در زمینه</w:t>
      </w:r>
      <w:r w:rsidR="008A0616" w:rsidRPr="00AB3781">
        <w:rPr>
          <w:rFonts w:hint="eastAsia"/>
          <w:rtl/>
          <w:lang w:bidi="fa-IR"/>
        </w:rPr>
        <w:t>‌ی</w:t>
      </w:r>
      <w:r w:rsidR="00E93C56" w:rsidRPr="00AB3781">
        <w:rPr>
          <w:rFonts w:hint="cs"/>
          <w:rtl/>
          <w:lang w:bidi="fa-IR"/>
        </w:rPr>
        <w:t xml:space="preserve"> تقریب‌سازی </w:t>
      </w:r>
      <w:r w:rsidR="00547045" w:rsidRPr="00AB3781">
        <w:rPr>
          <w:rFonts w:hint="cs"/>
          <w:rtl/>
          <w:lang w:bidi="fa-IR"/>
        </w:rPr>
        <w:t>روحیة برادری در</w:t>
      </w:r>
      <w:r w:rsidR="00523A5B">
        <w:rPr>
          <w:rFonts w:hint="cs"/>
          <w:rtl/>
          <w:lang w:bidi="fa-IR"/>
        </w:rPr>
        <w:t xml:space="preserve"> عقیدۀ </w:t>
      </w:r>
      <w:r w:rsidR="00547045" w:rsidRPr="00AB3781">
        <w:rPr>
          <w:rFonts w:hint="cs"/>
          <w:rtl/>
          <w:lang w:bidi="fa-IR"/>
        </w:rPr>
        <w:t xml:space="preserve">راستین اسلامی </w:t>
      </w:r>
      <w:r w:rsidR="008A0616" w:rsidRPr="00AB3781">
        <w:rPr>
          <w:rFonts w:hint="cs"/>
          <w:rtl/>
          <w:lang w:bidi="fa-IR"/>
        </w:rPr>
        <w:t>دست یاب</w:t>
      </w:r>
      <w:r w:rsidR="00547045" w:rsidRPr="00AB3781">
        <w:rPr>
          <w:rFonts w:hint="cs"/>
          <w:rtl/>
          <w:lang w:bidi="fa-IR"/>
        </w:rPr>
        <w:t>ند،</w:t>
      </w:r>
      <w:r w:rsidR="009936C6" w:rsidRPr="00AB3781">
        <w:rPr>
          <w:rFonts w:hint="cs"/>
          <w:rtl/>
          <w:lang w:bidi="fa-IR"/>
        </w:rPr>
        <w:t xml:space="preserve"> توفیق دهد. </w:t>
      </w:r>
    </w:p>
    <w:p w:rsidR="00A83459" w:rsidRPr="00AB3781" w:rsidRDefault="00523A5B" w:rsidP="00523A5B">
      <w:pPr>
        <w:pStyle w:val="a3"/>
        <w:rPr>
          <w:rFonts w:ascii="Times New Roman" w:hAnsi="Times New Roman" w:cs="B Lotus" w:hint="cs"/>
          <w:spacing w:val="-2"/>
          <w:sz w:val="32"/>
          <w:szCs w:val="32"/>
          <w:rtl/>
          <w:lang w:bidi="fa-IR"/>
        </w:rPr>
      </w:pPr>
      <w:r>
        <w:rPr>
          <w:rFonts w:ascii="Traditional Arabic" w:hAnsi="Traditional Arabic" w:cs="Traditional Arabic"/>
          <w:rtl/>
          <w:lang w:bidi="fa-IR"/>
        </w:rPr>
        <w:t>﴿</w:t>
      </w:r>
      <w:r>
        <w:rPr>
          <w:rFonts w:ascii="KFGQPC Uthmanic Script HAFS" w:hAnsi="KFGQPC Uthmanic Script HAFS" w:cs="KFGQPC Uthmanic Script HAFS"/>
          <w:rtl/>
          <w:lang w:bidi="fa-IR"/>
        </w:rPr>
        <w:t xml:space="preserve">وَقُلِ </w:t>
      </w:r>
      <w:r>
        <w:rPr>
          <w:rFonts w:ascii="KFGQPC Uthmanic Script HAFS" w:hAnsi="KFGQPC Uthmanic Script HAFS" w:cs="KFGQPC Uthmanic Script HAFS" w:hint="cs"/>
          <w:rtl/>
          <w:lang w:bidi="fa-IR"/>
        </w:rPr>
        <w:t>ٱ</w:t>
      </w:r>
      <w:r>
        <w:rPr>
          <w:rFonts w:ascii="KFGQPC Uthmanic Script HAFS" w:hAnsi="KFGQPC Uthmanic Script HAFS" w:cs="KFGQPC Uthmanic Script HAFS" w:hint="eastAsia"/>
          <w:rtl/>
          <w:lang w:bidi="fa-IR"/>
        </w:rPr>
        <w:t>عۡمَلُواْ</w:t>
      </w:r>
      <w:r>
        <w:rPr>
          <w:rFonts w:ascii="KFGQPC Uthmanic Script HAFS" w:hAnsi="KFGQPC Uthmanic Script HAFS" w:cs="KFGQPC Uthmanic Script HAFS"/>
          <w:rtl/>
          <w:lang w:bidi="fa-IR"/>
        </w:rPr>
        <w:t xml:space="preserve"> فَسَيَرَى </w:t>
      </w:r>
      <w:r>
        <w:rPr>
          <w:rFonts w:ascii="KFGQPC Uthmanic Script HAFS" w:hAnsi="KFGQPC Uthmanic Script HAFS" w:cs="KFGQPC Uthmanic Script HAFS" w:hint="cs"/>
          <w:rtl/>
          <w:lang w:bidi="fa-IR"/>
        </w:rPr>
        <w:t>ٱ</w:t>
      </w:r>
      <w:r>
        <w:rPr>
          <w:rFonts w:ascii="KFGQPC Uthmanic Script HAFS" w:hAnsi="KFGQPC Uthmanic Script HAFS" w:cs="KFGQPC Uthmanic Script HAFS" w:hint="eastAsia"/>
          <w:rtl/>
          <w:lang w:bidi="fa-IR"/>
        </w:rPr>
        <w:t>للَّهُ</w:t>
      </w:r>
      <w:r>
        <w:rPr>
          <w:rFonts w:ascii="KFGQPC Uthmanic Script HAFS" w:hAnsi="KFGQPC Uthmanic Script HAFS" w:cs="KFGQPC Uthmanic Script HAFS"/>
          <w:rtl/>
          <w:lang w:bidi="fa-IR"/>
        </w:rPr>
        <w:t xml:space="preserve"> عَمَلَكُمۡ وَرَسُولُهُ</w:t>
      </w:r>
      <w:r>
        <w:rPr>
          <w:rFonts w:ascii="KFGQPC Uthmanic Script HAFS" w:hAnsi="KFGQPC Uthmanic Script HAFS" w:cs="KFGQPC Uthmanic Script HAFS" w:hint="cs"/>
          <w:rtl/>
          <w:lang w:bidi="fa-IR"/>
        </w:rPr>
        <w:t>ۥ</w:t>
      </w:r>
      <w:r>
        <w:rPr>
          <w:rFonts w:ascii="KFGQPC Uthmanic Script HAFS" w:hAnsi="KFGQPC Uthmanic Script HAFS" w:cs="KFGQPC Uthmanic Script HAFS"/>
          <w:rtl/>
          <w:lang w:bidi="fa-IR"/>
        </w:rPr>
        <w:t xml:space="preserve"> وَ</w:t>
      </w:r>
      <w:r>
        <w:rPr>
          <w:rFonts w:ascii="KFGQPC Uthmanic Script HAFS" w:hAnsi="KFGQPC Uthmanic Script HAFS" w:cs="KFGQPC Uthmanic Script HAFS" w:hint="cs"/>
          <w:rtl/>
          <w:lang w:bidi="fa-IR"/>
        </w:rPr>
        <w:t>ٱ</w:t>
      </w:r>
      <w:r>
        <w:rPr>
          <w:rFonts w:ascii="KFGQPC Uthmanic Script HAFS" w:hAnsi="KFGQPC Uthmanic Script HAFS" w:cs="KFGQPC Uthmanic Script HAFS" w:hint="eastAsia"/>
          <w:rtl/>
          <w:lang w:bidi="fa-IR"/>
        </w:rPr>
        <w:t>لۡمُؤۡمِنُونَۖ</w:t>
      </w:r>
      <w:r>
        <w:rPr>
          <w:rFonts w:ascii="Traditional Arabic" w:hAnsi="Traditional Arabic" w:cs="Traditional Arabic"/>
          <w:rtl/>
          <w:lang w:bidi="fa-IR"/>
        </w:rPr>
        <w:t>﴾</w:t>
      </w:r>
      <w:r>
        <w:rPr>
          <w:rFonts w:hint="cs"/>
          <w:rtl/>
          <w:lang w:bidi="fa-IR"/>
        </w:rPr>
        <w:t xml:space="preserve"> </w:t>
      </w:r>
      <w:r w:rsidRPr="00523A5B">
        <w:rPr>
          <w:rStyle w:val="Char5"/>
          <w:rFonts w:hint="cs"/>
          <w:rtl/>
        </w:rPr>
        <w:t>[</w:t>
      </w:r>
      <w:r>
        <w:rPr>
          <w:rStyle w:val="Char5"/>
          <w:rFonts w:hint="cs"/>
          <w:rtl/>
        </w:rPr>
        <w:t>التوبة: 105</w:t>
      </w:r>
      <w:r w:rsidRPr="00523A5B">
        <w:rPr>
          <w:rStyle w:val="Char5"/>
          <w:rFonts w:hint="cs"/>
          <w:rtl/>
        </w:rPr>
        <w:t>]</w:t>
      </w:r>
      <w:r>
        <w:rPr>
          <w:rFonts w:hint="cs"/>
          <w:rtl/>
          <w:lang w:bidi="fa-IR"/>
        </w:rPr>
        <w:t>.</w:t>
      </w:r>
    </w:p>
    <w:p w:rsidR="00A83459" w:rsidRPr="00AB3781" w:rsidRDefault="00A83459" w:rsidP="00523A5B">
      <w:pPr>
        <w:pStyle w:val="a3"/>
        <w:rPr>
          <w:rFonts w:hint="cs"/>
          <w:rtl/>
        </w:rPr>
      </w:pPr>
      <w:r w:rsidRPr="00AB3781">
        <w:rPr>
          <w:rFonts w:hint="cs"/>
          <w:rtl/>
        </w:rPr>
        <w:t>«</w:t>
      </w:r>
      <w:r w:rsidR="00761155" w:rsidRPr="00AB3781">
        <w:rPr>
          <w:rFonts w:hint="cs"/>
          <w:rtl/>
        </w:rPr>
        <w:t>و بگو عمل کنید که الله و پیامبرش و مؤمنان عمل شما را خواهند دید</w:t>
      </w:r>
      <w:r w:rsidRPr="00AB3781">
        <w:rPr>
          <w:rFonts w:hint="cs"/>
          <w:rtl/>
        </w:rPr>
        <w:t>.»</w:t>
      </w:r>
    </w:p>
    <w:p w:rsidR="0034634A" w:rsidRPr="00AB3781" w:rsidRDefault="005D3E8B" w:rsidP="00402175">
      <w:pPr>
        <w:pStyle w:val="a5"/>
        <w:jc w:val="right"/>
        <w:rPr>
          <w:rtl/>
        </w:rPr>
      </w:pPr>
      <w:r w:rsidRPr="00AB3781">
        <w:rPr>
          <w:rtl/>
        </w:rPr>
        <w:t>«</w:t>
      </w:r>
      <w:r w:rsidR="00FC2A99" w:rsidRPr="00AB3781">
        <w:rPr>
          <w:rtl/>
        </w:rPr>
        <w:t>و</w:t>
      </w:r>
      <w:r w:rsidRPr="00AB3781">
        <w:rPr>
          <w:rtl/>
        </w:rPr>
        <w:t>آخر</w:t>
      </w:r>
      <w:r w:rsidR="00FC2A99" w:rsidRPr="00AB3781">
        <w:rPr>
          <w:rtl/>
        </w:rPr>
        <w:t xml:space="preserve"> دعوانا ان الحمدلله رب العالمین</w:t>
      </w:r>
      <w:r w:rsidRPr="00AB3781">
        <w:rPr>
          <w:rtl/>
        </w:rPr>
        <w:t>»</w:t>
      </w:r>
    </w:p>
    <w:p w:rsidR="0034634A" w:rsidRPr="00AB3781" w:rsidRDefault="00FC2A99" w:rsidP="00523A5B">
      <w:pPr>
        <w:pStyle w:val="a3"/>
        <w:rPr>
          <w:rFonts w:ascii="Times New Roman" w:hAnsi="Times New Roman" w:cs="Times New Roman" w:hint="cs"/>
          <w:rtl/>
          <w:lang w:bidi="fa-IR"/>
        </w:rPr>
      </w:pPr>
      <w:r w:rsidRPr="00AB3781">
        <w:rPr>
          <w:rFonts w:hint="cs"/>
          <w:rtl/>
          <w:lang w:bidi="fa-IR"/>
        </w:rPr>
        <w:t>من می‌گویم</w:t>
      </w:r>
      <w:r w:rsidR="00B855BB" w:rsidRPr="00AB3781">
        <w:rPr>
          <w:rFonts w:hint="cs"/>
          <w:rtl/>
          <w:lang w:bidi="fa-IR"/>
        </w:rPr>
        <w:t xml:space="preserve">: </w:t>
      </w:r>
      <w:r w:rsidR="00FF73CA" w:rsidRPr="00AB3781">
        <w:rPr>
          <w:rFonts w:hint="cs"/>
          <w:rtl/>
          <w:lang w:bidi="fa-IR"/>
        </w:rPr>
        <w:t>این حسن سعیدی که شیخ فحام کلام عاطفی خود را خطاب به او گفته،</w:t>
      </w:r>
      <w:r w:rsidR="006E7FAE" w:rsidRPr="00AB3781">
        <w:rPr>
          <w:rFonts w:hint="cs"/>
          <w:rtl/>
          <w:lang w:bidi="fa-IR"/>
        </w:rPr>
        <w:t xml:space="preserve"> همان کسی است که مقدمه کتاب «بر شیعه دروغ بستند» - اثر محمد رضوی </w:t>
      </w:r>
      <w:r w:rsidR="006E7FAE" w:rsidRPr="00AB3781">
        <w:rPr>
          <w:rFonts w:ascii="Times New Roman" w:hAnsi="Times New Roman" w:cs="Times New Roman" w:hint="cs"/>
          <w:rtl/>
          <w:lang w:bidi="fa-IR"/>
        </w:rPr>
        <w:t>–</w:t>
      </w:r>
      <w:r w:rsidR="006E7FAE" w:rsidRPr="00AB3781">
        <w:rPr>
          <w:rFonts w:hint="cs"/>
          <w:rtl/>
          <w:lang w:bidi="fa-IR"/>
        </w:rPr>
        <w:t xml:space="preserve"> را نوشته است. در این رساله از او بزودی نقل خواهیم کرد. این آقای رضوی نسبت به </w:t>
      </w:r>
      <w:r w:rsidRPr="00AB3781">
        <w:rPr>
          <w:rFonts w:hint="cs"/>
          <w:rtl/>
          <w:lang w:bidi="fa-IR"/>
        </w:rPr>
        <w:t>امام</w:t>
      </w:r>
      <w:r w:rsidR="006E7FAE" w:rsidRPr="00AB3781">
        <w:rPr>
          <w:rFonts w:hint="cs"/>
          <w:rtl/>
          <w:lang w:bidi="fa-IR"/>
        </w:rPr>
        <w:t xml:space="preserve"> </w:t>
      </w:r>
      <w:r w:rsidRPr="00AB3781">
        <w:rPr>
          <w:rFonts w:hint="cs"/>
          <w:rtl/>
          <w:lang w:bidi="fa-IR"/>
        </w:rPr>
        <w:t>ابو</w:t>
      </w:r>
      <w:r w:rsidR="005468A7" w:rsidRPr="00AB3781">
        <w:rPr>
          <w:rFonts w:hint="cs"/>
          <w:rtl/>
          <w:lang w:bidi="fa-IR"/>
        </w:rPr>
        <w:t>حنیفه گستاخی کرده آنجا که در صفحه 135 کتاب خود می</w:t>
      </w:r>
      <w:r w:rsidR="00CB03AD" w:rsidRPr="00AB3781">
        <w:rPr>
          <w:rFonts w:hint="eastAsia"/>
          <w:rtl/>
          <w:lang w:bidi="fa-IR"/>
        </w:rPr>
        <w:t>‌</w:t>
      </w:r>
      <w:r w:rsidRPr="00AB3781">
        <w:rPr>
          <w:rFonts w:hint="cs"/>
          <w:rtl/>
          <w:lang w:bidi="fa-IR"/>
        </w:rPr>
        <w:t>گوید</w:t>
      </w:r>
      <w:r w:rsidR="005468A7" w:rsidRPr="00AB3781">
        <w:rPr>
          <w:rFonts w:hint="cs"/>
          <w:rtl/>
          <w:lang w:bidi="fa-IR"/>
        </w:rPr>
        <w:t xml:space="preserve">: </w:t>
      </w:r>
      <w:r w:rsidR="00421A69" w:rsidRPr="00AB3781">
        <w:rPr>
          <w:rFonts w:hint="cs"/>
          <w:rtl/>
          <w:lang w:bidi="fa-IR"/>
        </w:rPr>
        <w:t>«خدا تو را زشت کند ای ابو حنیفه!</w:t>
      </w:r>
      <w:r w:rsidR="000053F0" w:rsidRPr="00AB3781">
        <w:rPr>
          <w:rFonts w:hint="cs"/>
          <w:rtl/>
          <w:lang w:bidi="fa-IR"/>
        </w:rPr>
        <w:t xml:space="preserve"> چگونه گمان می‌بری که نماز از جمل</w:t>
      </w:r>
      <w:r w:rsidRPr="00AB3781">
        <w:rPr>
          <w:rFonts w:hint="cs"/>
          <w:rtl/>
          <w:lang w:bidi="fa-IR"/>
        </w:rPr>
        <w:t>ه</w:t>
      </w:r>
      <w:r w:rsidRPr="00AB3781">
        <w:rPr>
          <w:rFonts w:hint="eastAsia"/>
          <w:rtl/>
          <w:lang w:bidi="fa-IR"/>
        </w:rPr>
        <w:t>‌ی</w:t>
      </w:r>
      <w:r w:rsidR="000053F0" w:rsidRPr="00AB3781">
        <w:rPr>
          <w:rFonts w:hint="cs"/>
          <w:rtl/>
          <w:lang w:bidi="fa-IR"/>
        </w:rPr>
        <w:t xml:space="preserve"> دین الله نیست؟! </w:t>
      </w:r>
    </w:p>
    <w:p w:rsidR="0034634A" w:rsidRPr="00AB3781" w:rsidRDefault="002F0DCD" w:rsidP="00523A5B">
      <w:pPr>
        <w:pStyle w:val="a3"/>
        <w:rPr>
          <w:rFonts w:hint="cs"/>
          <w:rtl/>
          <w:lang w:bidi="fa-IR"/>
        </w:rPr>
      </w:pPr>
      <w:r w:rsidRPr="00AB3781">
        <w:rPr>
          <w:rFonts w:hint="cs"/>
          <w:rtl/>
          <w:lang w:bidi="fa-IR"/>
        </w:rPr>
        <w:t>و از شیخین یعنی ابوبکر</w:t>
      </w:r>
      <w:r w:rsidR="00FC2A99" w:rsidRPr="00AB3781">
        <w:rPr>
          <w:rFonts w:hint="cs"/>
          <w:rtl/>
          <w:lang w:bidi="fa-IR"/>
        </w:rPr>
        <w:t xml:space="preserve"> صدیق</w:t>
      </w:r>
      <w:r w:rsidRPr="00AB3781">
        <w:rPr>
          <w:rFonts w:hint="cs"/>
          <w:rtl/>
          <w:lang w:bidi="fa-IR"/>
        </w:rPr>
        <w:t xml:space="preserve"> و حضرت عمر</w:t>
      </w:r>
      <w:r w:rsidR="00FC2A99" w:rsidRPr="00AB3781">
        <w:rPr>
          <w:rFonts w:hint="cs"/>
          <w:rtl/>
          <w:lang w:bidi="fa-IR"/>
        </w:rPr>
        <w:t xml:space="preserve"> فاروق</w:t>
      </w:r>
      <w:r w:rsidR="00FC2A99" w:rsidRPr="00AB3781">
        <w:rPr>
          <w:rFonts w:cs="CTraditional Arabic" w:hint="cs"/>
          <w:rtl/>
          <w:lang w:bidi="fa-IR"/>
        </w:rPr>
        <w:t>ب</w:t>
      </w:r>
      <w:r w:rsidR="00A46F51" w:rsidRPr="00AB3781">
        <w:rPr>
          <w:rFonts w:hint="cs"/>
          <w:rtl/>
          <w:lang w:bidi="fa-IR"/>
        </w:rPr>
        <w:t>تبری جسته،</w:t>
      </w:r>
      <w:r w:rsidR="00956E87" w:rsidRPr="00AB3781">
        <w:rPr>
          <w:rFonts w:hint="cs"/>
          <w:rtl/>
          <w:lang w:bidi="fa-IR"/>
        </w:rPr>
        <w:t xml:space="preserve"> در حالی که به یکی از نوی</w:t>
      </w:r>
      <w:r w:rsidR="00A43534" w:rsidRPr="00AB3781">
        <w:rPr>
          <w:rFonts w:hint="cs"/>
          <w:rtl/>
          <w:lang w:bidi="fa-IR"/>
        </w:rPr>
        <w:t>س</w:t>
      </w:r>
      <w:r w:rsidR="00956E87" w:rsidRPr="00AB3781">
        <w:rPr>
          <w:rFonts w:hint="cs"/>
          <w:rtl/>
          <w:lang w:bidi="fa-IR"/>
        </w:rPr>
        <w:t>ن</w:t>
      </w:r>
      <w:r w:rsidR="00A43534" w:rsidRPr="00AB3781">
        <w:rPr>
          <w:rFonts w:hint="cs"/>
          <w:rtl/>
          <w:lang w:bidi="fa-IR"/>
        </w:rPr>
        <w:t xml:space="preserve">دگان </w:t>
      </w:r>
      <w:r w:rsidR="00304BA6" w:rsidRPr="00AB3781">
        <w:rPr>
          <w:rFonts w:hint="cs"/>
          <w:rtl/>
          <w:lang w:bidi="fa-IR"/>
        </w:rPr>
        <w:t xml:space="preserve">اهل تسنن جواب می‌دهد، </w:t>
      </w:r>
      <w:r w:rsidR="00956E87" w:rsidRPr="00AB3781">
        <w:rPr>
          <w:rFonts w:hint="cs"/>
          <w:rtl/>
          <w:lang w:bidi="fa-IR"/>
        </w:rPr>
        <w:t>در</w:t>
      </w:r>
      <w:r w:rsidR="00AC415E">
        <w:rPr>
          <w:rFonts w:hint="cs"/>
          <w:rtl/>
          <w:lang w:bidi="fa-IR"/>
        </w:rPr>
        <w:t xml:space="preserve"> صفحۀ </w:t>
      </w:r>
      <w:r w:rsidR="00956E87" w:rsidRPr="00AB3781">
        <w:rPr>
          <w:rFonts w:hint="cs"/>
          <w:rtl/>
          <w:lang w:bidi="fa-IR"/>
        </w:rPr>
        <w:t>49 کتاب مذکور می‌گوید</w:t>
      </w:r>
      <w:r w:rsidR="00304BA6" w:rsidRPr="00AB3781">
        <w:rPr>
          <w:rFonts w:hint="cs"/>
          <w:rtl/>
          <w:lang w:bidi="fa-IR"/>
        </w:rPr>
        <w:t xml:space="preserve">: </w:t>
      </w:r>
      <w:r w:rsidR="002B78FE" w:rsidRPr="00AB3781">
        <w:rPr>
          <w:rFonts w:hint="cs"/>
          <w:rtl/>
          <w:lang w:bidi="fa-IR"/>
        </w:rPr>
        <w:t>«اما برائت ما از شیخین بر آمده از ضر</w:t>
      </w:r>
      <w:r w:rsidR="00956E87" w:rsidRPr="00AB3781">
        <w:rPr>
          <w:rFonts w:hint="cs"/>
          <w:rtl/>
          <w:lang w:bidi="fa-IR"/>
        </w:rPr>
        <w:t xml:space="preserve">ورت دینمان است و یک نشانة شرعی </w:t>
      </w:r>
      <w:r w:rsidR="002B78FE" w:rsidRPr="00AB3781">
        <w:rPr>
          <w:rFonts w:hint="cs"/>
          <w:rtl/>
          <w:lang w:bidi="fa-IR"/>
        </w:rPr>
        <w:t xml:space="preserve"> </w:t>
      </w:r>
      <w:r w:rsidR="00B228E1" w:rsidRPr="00AB3781">
        <w:rPr>
          <w:rFonts w:hint="cs"/>
          <w:rtl/>
          <w:lang w:bidi="fa-IR"/>
        </w:rPr>
        <w:t>ب</w:t>
      </w:r>
      <w:r w:rsidR="00956E87" w:rsidRPr="00AB3781">
        <w:rPr>
          <w:rFonts w:hint="cs"/>
          <w:rtl/>
          <w:lang w:bidi="fa-IR"/>
        </w:rPr>
        <w:t xml:space="preserve">ه </w:t>
      </w:r>
      <w:r w:rsidR="00B228E1" w:rsidRPr="00AB3781">
        <w:rPr>
          <w:rFonts w:hint="cs"/>
          <w:rtl/>
          <w:lang w:bidi="fa-IR"/>
        </w:rPr>
        <w:t xml:space="preserve">راستی علاقه و محبت </w:t>
      </w:r>
      <w:r w:rsidR="00956E87" w:rsidRPr="00AB3781">
        <w:rPr>
          <w:rFonts w:hint="cs"/>
          <w:rtl/>
          <w:lang w:bidi="fa-IR"/>
        </w:rPr>
        <w:t>ما نسبت به اما</w:t>
      </w:r>
      <w:r w:rsidR="002622D5" w:rsidRPr="00AB3781">
        <w:rPr>
          <w:rFonts w:hint="cs"/>
          <w:rtl/>
          <w:lang w:bidi="fa-IR"/>
        </w:rPr>
        <w:t>مان</w:t>
      </w:r>
      <w:r w:rsidR="007616FF" w:rsidRPr="00AB3781">
        <w:rPr>
          <w:rFonts w:hint="cs"/>
          <w:rtl/>
          <w:lang w:bidi="fa-IR"/>
        </w:rPr>
        <w:t>، و برگر</w:t>
      </w:r>
      <w:r w:rsidR="00956E87" w:rsidRPr="00AB3781">
        <w:rPr>
          <w:rFonts w:hint="cs"/>
          <w:rtl/>
          <w:lang w:bidi="fa-IR"/>
        </w:rPr>
        <w:t>فته از</w:t>
      </w:r>
      <w:r w:rsidR="007616FF" w:rsidRPr="00AB3781">
        <w:rPr>
          <w:rFonts w:hint="cs"/>
          <w:rtl/>
          <w:lang w:bidi="fa-IR"/>
        </w:rPr>
        <w:t xml:space="preserve"> </w:t>
      </w:r>
      <w:r w:rsidR="006F2B75" w:rsidRPr="00AB3781">
        <w:rPr>
          <w:rFonts w:hint="cs"/>
          <w:rtl/>
          <w:lang w:bidi="fa-IR"/>
        </w:rPr>
        <w:t>دوستی ما نسبت به رهبران</w:t>
      </w:r>
      <w:r w:rsidR="006F2B75" w:rsidRPr="00AB3781">
        <w:rPr>
          <w:rFonts w:hint="eastAsia"/>
          <w:rtl/>
          <w:lang w:bidi="fa-IR"/>
        </w:rPr>
        <w:t>‌</w:t>
      </w:r>
      <w:r w:rsidR="006F2B75" w:rsidRPr="00AB3781">
        <w:rPr>
          <w:rFonts w:hint="cs"/>
          <w:rtl/>
          <w:lang w:bidi="fa-IR"/>
        </w:rPr>
        <w:t xml:space="preserve">مان </w:t>
      </w:r>
      <w:r w:rsidR="00992BBA" w:rsidRPr="00AB3781">
        <w:rPr>
          <w:rFonts w:hint="cs"/>
          <w:rtl/>
          <w:lang w:bidi="fa-IR"/>
        </w:rPr>
        <w:t>- که بر</w:t>
      </w:r>
      <w:r w:rsidR="00C32DE3" w:rsidRPr="00AB3781">
        <w:rPr>
          <w:rFonts w:hint="cs"/>
          <w:rtl/>
          <w:lang w:bidi="fa-IR"/>
        </w:rPr>
        <w:t xml:space="preserve"> آن‌ها </w:t>
      </w:r>
      <w:r w:rsidR="00992BBA" w:rsidRPr="00AB3781">
        <w:rPr>
          <w:rFonts w:hint="cs"/>
          <w:rtl/>
          <w:lang w:bidi="fa-IR"/>
        </w:rPr>
        <w:t xml:space="preserve">سلام باد </w:t>
      </w:r>
      <w:r w:rsidR="00956E87" w:rsidRPr="00AB3781">
        <w:rPr>
          <w:rFonts w:ascii="Times New Roman" w:hAnsi="Times New Roman" w:cs="Times New Roman" w:hint="cs"/>
          <w:rtl/>
          <w:lang w:bidi="fa-IR"/>
        </w:rPr>
        <w:t>–</w:t>
      </w:r>
      <w:r w:rsidR="00992BBA" w:rsidRPr="00AB3781">
        <w:rPr>
          <w:rFonts w:hint="cs"/>
          <w:rtl/>
          <w:lang w:bidi="fa-IR"/>
        </w:rPr>
        <w:t xml:space="preserve"> </w:t>
      </w:r>
      <w:r w:rsidR="00956E87" w:rsidRPr="00AB3781">
        <w:rPr>
          <w:rFonts w:hint="cs"/>
          <w:rtl/>
          <w:lang w:bidi="fa-IR"/>
        </w:rPr>
        <w:t xml:space="preserve">است </w:t>
      </w:r>
      <w:r w:rsidR="00992BBA" w:rsidRPr="00AB3781">
        <w:rPr>
          <w:rFonts w:hint="cs"/>
          <w:rtl/>
          <w:lang w:bidi="fa-IR"/>
        </w:rPr>
        <w:t xml:space="preserve">و تو </w:t>
      </w:r>
      <w:r w:rsidR="0070739A" w:rsidRPr="00AB3781">
        <w:rPr>
          <w:rFonts w:hint="cs"/>
          <w:rtl/>
          <w:lang w:bidi="fa-IR"/>
        </w:rPr>
        <w:t xml:space="preserve">در سخنت راست گفتی» </w:t>
      </w:r>
      <w:r w:rsidR="002F086D" w:rsidRPr="00AB3781">
        <w:rPr>
          <w:rFonts w:hint="cs"/>
          <w:rtl/>
          <w:lang w:bidi="fa-IR"/>
        </w:rPr>
        <w:t>و این کتاب منظورم کتاب «بر شیعه دروغ بستند»</w:t>
      </w:r>
      <w:r w:rsidR="0078087B" w:rsidRPr="00AB3781">
        <w:rPr>
          <w:rFonts w:hint="cs"/>
          <w:rtl/>
          <w:lang w:bidi="fa-IR"/>
        </w:rPr>
        <w:t xml:space="preserve"> آکنده از </w:t>
      </w:r>
      <w:r w:rsidR="00F04003" w:rsidRPr="00AB3781">
        <w:rPr>
          <w:rFonts w:hint="cs"/>
          <w:rtl/>
          <w:lang w:bidi="fa-IR"/>
        </w:rPr>
        <w:t>طعنه</w:t>
      </w:r>
      <w:r w:rsidR="00221212" w:rsidRPr="00AB3781">
        <w:rPr>
          <w:rFonts w:hint="eastAsia"/>
          <w:rtl/>
          <w:lang w:bidi="fa-IR"/>
        </w:rPr>
        <w:t xml:space="preserve">‌ها </w:t>
      </w:r>
      <w:r w:rsidR="006D1D83" w:rsidRPr="00AB3781">
        <w:rPr>
          <w:rFonts w:hint="cs"/>
          <w:rtl/>
          <w:lang w:bidi="fa-IR"/>
        </w:rPr>
        <w:t>و عیب و ایرادگیر‌</w:t>
      </w:r>
      <w:r w:rsidR="00956E87" w:rsidRPr="00AB3781">
        <w:rPr>
          <w:rFonts w:hint="cs"/>
          <w:rtl/>
          <w:lang w:bidi="fa-IR"/>
        </w:rPr>
        <w:t>ی‌</w:t>
      </w:r>
      <w:r w:rsidR="006D1D83" w:rsidRPr="00AB3781">
        <w:rPr>
          <w:rFonts w:hint="cs"/>
          <w:rtl/>
          <w:lang w:bidi="fa-IR"/>
        </w:rPr>
        <w:t>ها نسبت به صحابه</w:t>
      </w:r>
      <w:r w:rsidR="002F4F7D" w:rsidRPr="00AB3781">
        <w:rPr>
          <w:rFonts w:hint="cs"/>
          <w:lang w:bidi="fa-IR"/>
        </w:rPr>
        <w:sym w:font="AGA Arabesque" w:char="F079"/>
      </w:r>
      <w:r w:rsidR="00B847E8" w:rsidRPr="00AB3781">
        <w:rPr>
          <w:rFonts w:hint="cs"/>
          <w:rtl/>
          <w:lang w:bidi="fa-IR"/>
        </w:rPr>
        <w:t xml:space="preserve"> و پیشوایان حد</w:t>
      </w:r>
      <w:r w:rsidR="00DE70A7" w:rsidRPr="00AB3781">
        <w:rPr>
          <w:rFonts w:hint="cs"/>
          <w:rtl/>
          <w:lang w:bidi="fa-IR"/>
        </w:rPr>
        <w:t>ی</w:t>
      </w:r>
      <w:r w:rsidR="00B847E8" w:rsidRPr="00AB3781">
        <w:rPr>
          <w:rFonts w:hint="cs"/>
          <w:rtl/>
          <w:lang w:bidi="fa-IR"/>
        </w:rPr>
        <w:t xml:space="preserve">ث و رهبران مسلمان است. ما در کتابی مفصل این مطالعات را نقل کرده‌ایم </w:t>
      </w:r>
      <w:r w:rsidR="00A0453D" w:rsidRPr="00AB3781">
        <w:rPr>
          <w:rFonts w:hint="cs"/>
          <w:rtl/>
          <w:lang w:bidi="fa-IR"/>
        </w:rPr>
        <w:t xml:space="preserve">و این رساله جایی نیست که بتوان در آن به بررسی مطالعات رضوی و دیگران بپردازیم اما چیزی که بعد از اثبات مطلبی که گفتیم برایمان مهم است این است که حسن سعیدی که شیخ فهام برای او نامه فرستاده ما </w:t>
      </w:r>
      <w:r w:rsidR="00A0453D" w:rsidRPr="00AB3781">
        <w:rPr>
          <w:rFonts w:hint="cs"/>
          <w:b/>
          <w:bCs/>
          <w:rtl/>
          <w:lang w:bidi="fa-IR"/>
        </w:rPr>
        <w:t xml:space="preserve">مقدمه‌ای برای این کتاب نوشته است </w:t>
      </w:r>
      <w:r w:rsidR="00880576" w:rsidRPr="00AB3781">
        <w:rPr>
          <w:rFonts w:hint="cs"/>
          <w:b/>
          <w:bCs/>
          <w:rtl/>
          <w:lang w:bidi="fa-IR"/>
        </w:rPr>
        <w:t>و در آن گفته است</w:t>
      </w:r>
      <w:r w:rsidR="00880576" w:rsidRPr="00AB3781">
        <w:rPr>
          <w:rFonts w:hint="cs"/>
          <w:rtl/>
          <w:lang w:bidi="fa-IR"/>
        </w:rPr>
        <w:t xml:space="preserve">: </w:t>
      </w:r>
      <w:r w:rsidR="006529F1" w:rsidRPr="00AB3781">
        <w:rPr>
          <w:rFonts w:hint="cs"/>
          <w:rtl/>
          <w:lang w:bidi="fa-IR"/>
        </w:rPr>
        <w:t>«</w:t>
      </w:r>
      <w:r w:rsidR="00523A5B">
        <w:rPr>
          <w:rFonts w:hint="cs"/>
          <w:rtl/>
          <w:lang w:bidi="fa-IR"/>
        </w:rPr>
        <w:t xml:space="preserve">علامۀ </w:t>
      </w:r>
      <w:r w:rsidR="006529F1" w:rsidRPr="00AB3781">
        <w:rPr>
          <w:rFonts w:hint="cs"/>
          <w:rtl/>
          <w:lang w:bidi="fa-IR"/>
        </w:rPr>
        <w:t>جلیل و بزرگوار جناب آقای محمد الرضی الرضوی که توجه خاصی به کتاب سنی‌ها و افکار</w:t>
      </w:r>
      <w:r w:rsidR="00C32DE3" w:rsidRPr="00AB3781">
        <w:rPr>
          <w:rFonts w:hint="cs"/>
          <w:rtl/>
          <w:lang w:bidi="fa-IR"/>
        </w:rPr>
        <w:t xml:space="preserve"> آن‌ها </w:t>
      </w:r>
      <w:r w:rsidR="006529F1" w:rsidRPr="00AB3781">
        <w:rPr>
          <w:rFonts w:hint="cs"/>
          <w:rtl/>
          <w:lang w:bidi="fa-IR"/>
        </w:rPr>
        <w:t>و موارد اشتباه</w:t>
      </w:r>
      <w:r w:rsidR="00C32DE3" w:rsidRPr="00AB3781">
        <w:rPr>
          <w:rFonts w:hint="cs"/>
          <w:rtl/>
          <w:lang w:bidi="fa-IR"/>
        </w:rPr>
        <w:t xml:space="preserve"> آن‌ها </w:t>
      </w:r>
      <w:r w:rsidR="006529F1" w:rsidRPr="00AB3781">
        <w:rPr>
          <w:rFonts w:hint="cs"/>
          <w:rtl/>
          <w:lang w:bidi="fa-IR"/>
        </w:rPr>
        <w:t>دارد، بنا به پیروی کردن از</w:t>
      </w:r>
      <w:r w:rsidR="00523A5B">
        <w:rPr>
          <w:rFonts w:hint="cs"/>
          <w:rtl/>
          <w:lang w:bidi="fa-IR"/>
        </w:rPr>
        <w:t xml:space="preserve"> فرمودۀ </w:t>
      </w:r>
      <w:r w:rsidR="006529F1" w:rsidRPr="00AB3781">
        <w:rPr>
          <w:rFonts w:hint="cs"/>
          <w:rtl/>
          <w:lang w:bidi="fa-IR"/>
        </w:rPr>
        <w:t>پیامبر</w:t>
      </w:r>
      <w:r w:rsidR="006529F1" w:rsidRPr="00AB3781">
        <w:rPr>
          <w:rFonts w:hint="cs"/>
          <w:lang w:bidi="fa-IR"/>
        </w:rPr>
        <w:sym w:font="AGA Arabesque" w:char="F072"/>
      </w:r>
      <w:r w:rsidR="00563062" w:rsidRPr="00AB3781">
        <w:rPr>
          <w:rFonts w:hint="cs"/>
          <w:rtl/>
          <w:lang w:bidi="fa-IR"/>
        </w:rPr>
        <w:t xml:space="preserve"> عهده‌دار (این کار)</w:t>
      </w:r>
      <w:r w:rsidR="005C7F45" w:rsidRPr="00AB3781">
        <w:rPr>
          <w:rFonts w:hint="cs"/>
          <w:rtl/>
          <w:lang w:bidi="fa-IR"/>
        </w:rPr>
        <w:t xml:space="preserve"> ش</w:t>
      </w:r>
      <w:r w:rsidR="00E45495" w:rsidRPr="00AB3781">
        <w:rPr>
          <w:rFonts w:hint="cs"/>
          <w:rtl/>
          <w:lang w:bidi="fa-IR"/>
        </w:rPr>
        <w:t>ده‌ا</w:t>
      </w:r>
      <w:r w:rsidR="005C7F45" w:rsidRPr="00AB3781">
        <w:rPr>
          <w:rFonts w:hint="cs"/>
          <w:rtl/>
          <w:lang w:bidi="fa-IR"/>
        </w:rPr>
        <w:t>ست. پس بر هر عالم (شیعی)</w:t>
      </w:r>
      <w:r w:rsidR="00513FDE" w:rsidRPr="00AB3781">
        <w:rPr>
          <w:rFonts w:hint="cs"/>
          <w:rtl/>
          <w:lang w:bidi="fa-IR"/>
        </w:rPr>
        <w:t xml:space="preserve"> لازم است که علم خود را آشکار کند تا آ</w:t>
      </w:r>
      <w:r w:rsidR="00956E87" w:rsidRPr="00AB3781">
        <w:rPr>
          <w:rFonts w:hint="cs"/>
          <w:rtl/>
          <w:lang w:bidi="fa-IR"/>
        </w:rPr>
        <w:t>نچه را که به شیعه منسوب ش</w:t>
      </w:r>
      <w:r w:rsidR="00E45495" w:rsidRPr="00AB3781">
        <w:rPr>
          <w:rFonts w:hint="cs"/>
          <w:rtl/>
          <w:lang w:bidi="fa-IR"/>
        </w:rPr>
        <w:t>ده‌ا</w:t>
      </w:r>
      <w:r w:rsidR="00956E87" w:rsidRPr="00AB3781">
        <w:rPr>
          <w:rFonts w:hint="cs"/>
          <w:rtl/>
          <w:lang w:bidi="fa-IR"/>
        </w:rPr>
        <w:t>ست</w:t>
      </w:r>
      <w:r w:rsidR="00513FDE" w:rsidRPr="00AB3781">
        <w:rPr>
          <w:rFonts w:hint="cs"/>
          <w:rtl/>
          <w:lang w:bidi="fa-IR"/>
        </w:rPr>
        <w:t xml:space="preserve"> بیان نماید.» </w:t>
      </w:r>
      <w:r w:rsidR="00A5113D" w:rsidRPr="00AB3781">
        <w:rPr>
          <w:rFonts w:hint="cs"/>
          <w:rtl/>
          <w:lang w:bidi="fa-IR"/>
        </w:rPr>
        <w:t>آری،</w:t>
      </w:r>
      <w:r w:rsidR="00BB6D8C" w:rsidRPr="00AB3781">
        <w:rPr>
          <w:rFonts w:hint="cs"/>
          <w:rtl/>
          <w:lang w:bidi="fa-IR"/>
        </w:rPr>
        <w:t xml:space="preserve"> آقای حسن سعید در مقدمه‌اش برای جناب رضی</w:t>
      </w:r>
      <w:r w:rsidR="00503CA8" w:rsidRPr="00AB3781">
        <w:rPr>
          <w:rFonts w:hint="cs"/>
          <w:rtl/>
          <w:lang w:bidi="fa-IR"/>
        </w:rPr>
        <w:t xml:space="preserve"> سخنی در ارتباط با طعنه‌های وی به خلفاء</w:t>
      </w:r>
      <w:r w:rsidR="006738AA" w:rsidRPr="00AB3781">
        <w:rPr>
          <w:rFonts w:hint="cs"/>
          <w:rtl/>
          <w:lang w:bidi="fa-IR"/>
        </w:rPr>
        <w:t xml:space="preserve"> و اصحاب </w:t>
      </w:r>
      <w:r w:rsidR="00956E87" w:rsidRPr="00AB3781">
        <w:rPr>
          <w:rFonts w:hint="cs"/>
          <w:rtl/>
          <w:lang w:bidi="fa-IR"/>
        </w:rPr>
        <w:t>و ائمه</w:t>
      </w:r>
      <w:r w:rsidR="00956E87" w:rsidRPr="00AB3781">
        <w:rPr>
          <w:rFonts w:hint="eastAsia"/>
          <w:rtl/>
          <w:lang w:bidi="fa-IR"/>
        </w:rPr>
        <w:t>‌ی</w:t>
      </w:r>
      <w:r w:rsidR="00956E87" w:rsidRPr="00AB3781">
        <w:rPr>
          <w:rFonts w:hint="cs"/>
          <w:rtl/>
          <w:lang w:bidi="fa-IR"/>
        </w:rPr>
        <w:t xml:space="preserve"> سلف</w:t>
      </w:r>
      <w:r w:rsidR="006738AA" w:rsidRPr="00AB3781">
        <w:rPr>
          <w:rFonts w:hint="cs"/>
          <w:rtl/>
          <w:lang w:bidi="fa-IR"/>
        </w:rPr>
        <w:t xml:space="preserve"> اهل سنت به می</w:t>
      </w:r>
      <w:r w:rsidR="00956E87" w:rsidRPr="00AB3781">
        <w:rPr>
          <w:rFonts w:hint="cs"/>
          <w:rtl/>
          <w:lang w:bidi="fa-IR"/>
        </w:rPr>
        <w:t>ان نیاور</w:t>
      </w:r>
      <w:r w:rsidR="00E45495" w:rsidRPr="00AB3781">
        <w:rPr>
          <w:rFonts w:hint="cs"/>
          <w:rtl/>
          <w:lang w:bidi="fa-IR"/>
        </w:rPr>
        <w:t>ده‌ا</w:t>
      </w:r>
      <w:r w:rsidR="00956E87" w:rsidRPr="00AB3781">
        <w:rPr>
          <w:rFonts w:hint="cs"/>
          <w:rtl/>
          <w:lang w:bidi="fa-IR"/>
        </w:rPr>
        <w:t>ست. و شیخ فحام</w:t>
      </w:r>
      <w:r w:rsidR="00AA0A25" w:rsidRPr="00AB3781">
        <w:rPr>
          <w:rFonts w:cs="CTraditional Arabic" w:hint="cs"/>
          <w:rtl/>
          <w:lang w:bidi="fa-IR"/>
        </w:rPr>
        <w:t>/</w:t>
      </w:r>
      <w:r w:rsidR="00411FD6" w:rsidRPr="00AB3781">
        <w:rPr>
          <w:rFonts w:hint="cs"/>
          <w:rtl/>
          <w:lang w:bidi="fa-IR"/>
        </w:rPr>
        <w:t xml:space="preserve"> </w:t>
      </w:r>
      <w:r w:rsidR="00956E87" w:rsidRPr="00AB3781">
        <w:rPr>
          <w:rFonts w:hint="cs"/>
          <w:rtl/>
          <w:lang w:bidi="fa-IR"/>
        </w:rPr>
        <w:t xml:space="preserve">هم </w:t>
      </w:r>
      <w:r w:rsidR="001D6A5A" w:rsidRPr="00AB3781">
        <w:rPr>
          <w:rFonts w:hint="cs"/>
          <w:rtl/>
          <w:lang w:bidi="fa-IR"/>
        </w:rPr>
        <w:t>از این موضوع آگاه نبو</w:t>
      </w:r>
      <w:r w:rsidR="00E45495" w:rsidRPr="00AB3781">
        <w:rPr>
          <w:rFonts w:hint="cs"/>
          <w:rtl/>
          <w:lang w:bidi="fa-IR"/>
        </w:rPr>
        <w:t>ده‌ا</w:t>
      </w:r>
      <w:r w:rsidR="001D6A5A" w:rsidRPr="00AB3781">
        <w:rPr>
          <w:rFonts w:hint="cs"/>
          <w:rtl/>
          <w:lang w:bidi="fa-IR"/>
        </w:rPr>
        <w:t>ست؛</w:t>
      </w:r>
      <w:r w:rsidR="005B779F" w:rsidRPr="00AB3781">
        <w:rPr>
          <w:rFonts w:hint="cs"/>
          <w:rtl/>
          <w:lang w:bidi="fa-IR"/>
        </w:rPr>
        <w:t xml:space="preserve"> وضعیت </w:t>
      </w:r>
      <w:r w:rsidR="006D6367" w:rsidRPr="00AB3781">
        <w:rPr>
          <w:rFonts w:hint="cs"/>
          <w:rtl/>
          <w:lang w:bidi="fa-IR"/>
        </w:rPr>
        <w:t xml:space="preserve">و حالت وی بسان تعداد </w:t>
      </w:r>
      <w:r w:rsidR="00F9631C" w:rsidRPr="00AB3781">
        <w:rPr>
          <w:rFonts w:hint="cs"/>
          <w:rtl/>
          <w:lang w:bidi="fa-IR"/>
        </w:rPr>
        <w:t xml:space="preserve">فراوانی از اهل سنت است. شیعیان هم بدشان نمی‌آید که علمای اهل سنت بر این </w:t>
      </w:r>
      <w:r w:rsidR="009A3A79" w:rsidRPr="00AB3781">
        <w:rPr>
          <w:rFonts w:hint="cs"/>
          <w:rtl/>
          <w:lang w:bidi="fa-IR"/>
        </w:rPr>
        <w:t>ح</w:t>
      </w:r>
      <w:r w:rsidR="00F9631C" w:rsidRPr="00AB3781">
        <w:rPr>
          <w:rFonts w:hint="cs"/>
          <w:rtl/>
          <w:lang w:bidi="fa-IR"/>
        </w:rPr>
        <w:t xml:space="preserve">الت </w:t>
      </w:r>
      <w:r w:rsidR="00A84956" w:rsidRPr="00AB3781">
        <w:rPr>
          <w:rFonts w:hint="cs"/>
          <w:rtl/>
          <w:lang w:bidi="fa-IR"/>
        </w:rPr>
        <w:lastRenderedPageBreak/>
        <w:t>باشند!</w:t>
      </w:r>
      <w:r w:rsidR="000C5671" w:rsidRPr="00AB3781">
        <w:rPr>
          <w:rFonts w:hint="cs"/>
          <w:rtl/>
          <w:lang w:bidi="fa-IR"/>
        </w:rPr>
        <w:t xml:space="preserve"> به حقه و زیرکی شیعه نگاه کنید که نزدیک است کوه‌ها را هم از بیخ بر کند! حسن سعید شیعی برای کتابی مقدمه می‌نویسد </w:t>
      </w:r>
      <w:r w:rsidR="002E4471" w:rsidRPr="00AB3781">
        <w:rPr>
          <w:rFonts w:hint="cs"/>
          <w:rtl/>
          <w:lang w:bidi="fa-IR"/>
        </w:rPr>
        <w:t>که صحابه کرام و ائمه اهل سنت را آماج طعنه‌های خود قرار داده،</w:t>
      </w:r>
      <w:r w:rsidR="00317D71" w:rsidRPr="00AB3781">
        <w:rPr>
          <w:rFonts w:hint="cs"/>
          <w:rtl/>
          <w:lang w:bidi="fa-IR"/>
        </w:rPr>
        <w:t xml:space="preserve"> در حالی که شیخ فحام تنها خاطراتی از دیدارش از تهران دارد. </w:t>
      </w:r>
      <w:r w:rsidR="009C34DE" w:rsidRPr="00AB3781">
        <w:rPr>
          <w:rFonts w:hint="cs"/>
          <w:rtl/>
          <w:lang w:bidi="fa-IR"/>
        </w:rPr>
        <w:t>سبحان الله! ما به علما</w:t>
      </w:r>
      <w:r w:rsidR="00ED3414" w:rsidRPr="00AB3781">
        <w:rPr>
          <w:rFonts w:hint="cs"/>
          <w:rtl/>
          <w:lang w:bidi="fa-IR"/>
        </w:rPr>
        <w:t xml:space="preserve">ء </w:t>
      </w:r>
      <w:r w:rsidR="003867A9" w:rsidRPr="00AB3781">
        <w:rPr>
          <w:rFonts w:hint="cs"/>
          <w:rtl/>
          <w:lang w:bidi="fa-IR"/>
        </w:rPr>
        <w:t>مفکران اهل سنت توصیه می‌کنیم که واقعاً</w:t>
      </w:r>
      <w:r w:rsidR="00EA3167" w:rsidRPr="00AB3781">
        <w:rPr>
          <w:rFonts w:hint="cs"/>
          <w:rtl/>
          <w:lang w:bidi="fa-IR"/>
        </w:rPr>
        <w:t xml:space="preserve"> این را بدانند که شیعه خلاف آنچه را که در باطن دار</w:t>
      </w:r>
      <w:r w:rsidR="00956E87" w:rsidRPr="00AB3781">
        <w:rPr>
          <w:rFonts w:hint="cs"/>
          <w:rtl/>
          <w:lang w:bidi="fa-IR"/>
        </w:rPr>
        <w:t>ن</w:t>
      </w:r>
      <w:r w:rsidR="00EA3167" w:rsidRPr="00AB3781">
        <w:rPr>
          <w:rFonts w:hint="cs"/>
          <w:rtl/>
          <w:lang w:bidi="fa-IR"/>
        </w:rPr>
        <w:t>د،</w:t>
      </w:r>
      <w:r w:rsidR="00141437" w:rsidRPr="00AB3781">
        <w:rPr>
          <w:rFonts w:hint="cs"/>
          <w:rtl/>
          <w:lang w:bidi="fa-IR"/>
        </w:rPr>
        <w:t xml:space="preserve"> ظاهر می‌ک</w:t>
      </w:r>
      <w:r w:rsidR="00956E87" w:rsidRPr="00AB3781">
        <w:rPr>
          <w:rFonts w:hint="cs"/>
          <w:rtl/>
          <w:lang w:bidi="fa-IR"/>
        </w:rPr>
        <w:t>ن</w:t>
      </w:r>
      <w:r w:rsidR="00141437" w:rsidRPr="00AB3781">
        <w:rPr>
          <w:rFonts w:hint="cs"/>
          <w:rtl/>
          <w:lang w:bidi="fa-IR"/>
        </w:rPr>
        <w:t xml:space="preserve">ند! </w:t>
      </w:r>
    </w:p>
    <w:p w:rsidR="00A43534" w:rsidRPr="00AB3781" w:rsidRDefault="00067451" w:rsidP="00523A5B">
      <w:pPr>
        <w:pStyle w:val="a3"/>
        <w:rPr>
          <w:rFonts w:hint="cs"/>
          <w:rtl/>
          <w:lang w:bidi="fa-IR"/>
        </w:rPr>
      </w:pPr>
      <w:r w:rsidRPr="00AB3781">
        <w:rPr>
          <w:rFonts w:hint="cs"/>
          <w:rtl/>
          <w:lang w:bidi="fa-IR"/>
        </w:rPr>
        <w:t xml:space="preserve">با این بیان روشن می‌شود که روابطی میان دو طرف یعنی فریب‌دهنده و فریب خورده وجود داشته است. </w:t>
      </w:r>
      <w:r w:rsidR="00C7066E" w:rsidRPr="00AB3781">
        <w:rPr>
          <w:rFonts w:hint="cs"/>
          <w:rtl/>
          <w:lang w:bidi="fa-IR"/>
        </w:rPr>
        <w:t xml:space="preserve">طرف فریبنده همان </w:t>
      </w:r>
      <w:r w:rsidR="00A10E9C" w:rsidRPr="00AB3781">
        <w:rPr>
          <w:rFonts w:hint="cs"/>
          <w:rtl/>
          <w:lang w:bidi="fa-IR"/>
        </w:rPr>
        <w:t>شیعه است که علمای</w:t>
      </w:r>
      <w:r w:rsidR="00C32DE3" w:rsidRPr="00AB3781">
        <w:rPr>
          <w:rFonts w:hint="cs"/>
          <w:rtl/>
          <w:lang w:bidi="fa-IR"/>
        </w:rPr>
        <w:t xml:space="preserve"> آن‌ها </w:t>
      </w:r>
      <w:r w:rsidR="00A10E9C" w:rsidRPr="00AB3781">
        <w:rPr>
          <w:rFonts w:hint="cs"/>
          <w:rtl/>
          <w:lang w:bidi="fa-IR"/>
        </w:rPr>
        <w:t xml:space="preserve">در قالب تقیه </w:t>
      </w:r>
      <w:r w:rsidR="00555822" w:rsidRPr="00AB3781">
        <w:rPr>
          <w:rFonts w:hint="cs"/>
          <w:rtl/>
          <w:lang w:bidi="fa-IR"/>
        </w:rPr>
        <w:t>به این ترفند دست یازید</w:t>
      </w:r>
      <w:r w:rsidR="00956E87" w:rsidRPr="00AB3781">
        <w:rPr>
          <w:rFonts w:hint="cs"/>
          <w:rtl/>
          <w:lang w:bidi="fa-IR"/>
        </w:rPr>
        <w:t>ه</w:t>
      </w:r>
      <w:r w:rsidR="00555822" w:rsidRPr="00AB3781">
        <w:rPr>
          <w:rFonts w:hint="cs"/>
          <w:rtl/>
          <w:lang w:bidi="fa-IR"/>
        </w:rPr>
        <w:t xml:space="preserve"> </w:t>
      </w:r>
      <w:r w:rsidR="002779AB" w:rsidRPr="00AB3781">
        <w:rPr>
          <w:rFonts w:hint="cs"/>
          <w:rtl/>
          <w:lang w:bidi="fa-IR"/>
        </w:rPr>
        <w:t>و بی‌خبران از واقعیت</w:t>
      </w:r>
      <w:r w:rsidR="00C32DE3" w:rsidRPr="00AB3781">
        <w:rPr>
          <w:rFonts w:hint="cs"/>
          <w:rtl/>
          <w:lang w:bidi="fa-IR"/>
        </w:rPr>
        <w:t xml:space="preserve"> آن‌ها </w:t>
      </w:r>
      <w:r w:rsidR="002779AB" w:rsidRPr="00AB3781">
        <w:rPr>
          <w:rFonts w:hint="cs"/>
          <w:rtl/>
          <w:lang w:bidi="fa-IR"/>
        </w:rPr>
        <w:t xml:space="preserve">را تحت تأثیر </w:t>
      </w:r>
      <w:r w:rsidR="00A97927" w:rsidRPr="00AB3781">
        <w:rPr>
          <w:rFonts w:hint="cs"/>
          <w:rtl/>
          <w:lang w:bidi="fa-IR"/>
        </w:rPr>
        <w:t xml:space="preserve">خود قرار داده‌اند و طرف فریب خورده، بعضی از </w:t>
      </w:r>
      <w:r w:rsidR="00451D8D" w:rsidRPr="00AB3781">
        <w:rPr>
          <w:rFonts w:hint="cs"/>
          <w:rtl/>
          <w:lang w:bidi="fa-IR"/>
        </w:rPr>
        <w:t>علمای اهل سنت هستند که عجله کرده،</w:t>
      </w:r>
      <w:r w:rsidR="00C766BA" w:rsidRPr="00AB3781">
        <w:rPr>
          <w:rFonts w:hint="cs"/>
          <w:rtl/>
          <w:lang w:bidi="fa-IR"/>
        </w:rPr>
        <w:t xml:space="preserve"> و در گرداب تأیید شیعه و اینکه اهل سنت می‌توانند به مذهب </w:t>
      </w:r>
      <w:r w:rsidR="001815C4" w:rsidRPr="00AB3781">
        <w:rPr>
          <w:rFonts w:hint="cs"/>
          <w:rtl/>
          <w:lang w:bidi="fa-IR"/>
        </w:rPr>
        <w:t xml:space="preserve">شیعی مانند سایر مذاهب اهل سنت عبادت کنند، فرورفته‌اند! </w:t>
      </w:r>
    </w:p>
    <w:p w:rsidR="00A43534" w:rsidRPr="00AB3781" w:rsidRDefault="00956E87" w:rsidP="00523A5B">
      <w:pPr>
        <w:pStyle w:val="a3"/>
        <w:rPr>
          <w:rFonts w:hint="cs"/>
          <w:rtl/>
          <w:lang w:bidi="fa-IR"/>
        </w:rPr>
      </w:pPr>
      <w:r w:rsidRPr="00AB3781">
        <w:rPr>
          <w:rFonts w:hint="cs"/>
          <w:b/>
          <w:bCs/>
          <w:rtl/>
          <w:lang w:bidi="fa-IR"/>
        </w:rPr>
        <w:t>برادر مسلمانم!</w:t>
      </w:r>
      <w:r w:rsidR="00640399" w:rsidRPr="00AB3781">
        <w:rPr>
          <w:rFonts w:hint="cs"/>
          <w:b/>
          <w:bCs/>
          <w:rtl/>
          <w:lang w:bidi="fa-IR"/>
        </w:rPr>
        <w:t xml:space="preserve"> </w:t>
      </w:r>
      <w:r w:rsidR="00640399" w:rsidRPr="00AB3781">
        <w:rPr>
          <w:rFonts w:hint="cs"/>
          <w:rtl/>
          <w:lang w:bidi="fa-IR"/>
        </w:rPr>
        <w:t xml:space="preserve">شکی در این </w:t>
      </w:r>
      <w:r w:rsidR="002929DC" w:rsidRPr="00AB3781">
        <w:rPr>
          <w:rFonts w:hint="cs"/>
          <w:rtl/>
          <w:lang w:bidi="fa-IR"/>
        </w:rPr>
        <w:t>نیست که این گونه افراد که در تأیید شیعه فرورفته یا (بهتر است که بگوییم)</w:t>
      </w:r>
      <w:r w:rsidR="003C6800" w:rsidRPr="00AB3781">
        <w:rPr>
          <w:rFonts w:hint="cs"/>
          <w:rtl/>
          <w:lang w:bidi="fa-IR"/>
        </w:rPr>
        <w:t xml:space="preserve"> می‌خواهند به نزدیک شدن به مذهب شیعه فرا بخوانند،</w:t>
      </w:r>
      <w:r w:rsidR="00B669A7" w:rsidRPr="00AB3781">
        <w:rPr>
          <w:rFonts w:hint="cs"/>
          <w:rtl/>
          <w:lang w:bidi="fa-IR"/>
        </w:rPr>
        <w:t xml:space="preserve"> در این عرصه کارشناس و متخصص و آگاه </w:t>
      </w:r>
      <w:r w:rsidR="00C20786" w:rsidRPr="00AB3781">
        <w:rPr>
          <w:rFonts w:hint="cs"/>
          <w:rtl/>
          <w:lang w:bidi="fa-IR"/>
        </w:rPr>
        <w:t xml:space="preserve">نیستند </w:t>
      </w:r>
      <w:r w:rsidR="00F363C0" w:rsidRPr="00AB3781">
        <w:rPr>
          <w:rFonts w:hint="cs"/>
          <w:rtl/>
          <w:lang w:bidi="fa-IR"/>
        </w:rPr>
        <w:t xml:space="preserve">و خود قربانی تقیه و جهل می‌باشند. آیا اینان از این آگاه نیستند </w:t>
      </w:r>
      <w:r w:rsidR="006C59E0" w:rsidRPr="00AB3781">
        <w:rPr>
          <w:rFonts w:hint="cs"/>
          <w:rtl/>
          <w:lang w:bidi="fa-IR"/>
        </w:rPr>
        <w:t xml:space="preserve">که </w:t>
      </w:r>
      <w:r w:rsidR="00F42716" w:rsidRPr="00AB3781">
        <w:rPr>
          <w:rFonts w:hint="cs"/>
          <w:rtl/>
          <w:lang w:bidi="fa-IR"/>
        </w:rPr>
        <w:t>خمینی گذاشتن دست راست بر دست چپ را بعنوان فریب و بازی با چانه جایز دانسته در حالی که آن را یکی از مبطلات نماز می‌داند!</w:t>
      </w:r>
      <w:r w:rsidR="001C62EA" w:rsidRPr="00AB3781">
        <w:rPr>
          <w:rFonts w:hint="cs"/>
          <w:rtl/>
          <w:lang w:bidi="fa-IR"/>
        </w:rPr>
        <w:t xml:space="preserve"> چنانکه در تحریر الوسیله (1/186)</w:t>
      </w:r>
      <w:r w:rsidRPr="00AB3781">
        <w:rPr>
          <w:rFonts w:hint="cs"/>
          <w:rtl/>
          <w:lang w:bidi="fa-IR"/>
        </w:rPr>
        <w:t xml:space="preserve"> می‌گوید</w:t>
      </w:r>
      <w:r w:rsidR="003060AD" w:rsidRPr="00AB3781">
        <w:rPr>
          <w:rFonts w:hint="cs"/>
          <w:rtl/>
          <w:lang w:bidi="fa-IR"/>
        </w:rPr>
        <w:t xml:space="preserve">: </w:t>
      </w:r>
      <w:r w:rsidR="00B256ED" w:rsidRPr="00AB3781">
        <w:rPr>
          <w:rFonts w:hint="cs"/>
          <w:rtl/>
          <w:lang w:bidi="fa-IR"/>
        </w:rPr>
        <w:t>«</w:t>
      </w:r>
      <w:r w:rsidRPr="00AB3781">
        <w:rPr>
          <w:rFonts w:hint="cs"/>
          <w:rtl/>
          <w:lang w:bidi="fa-IR"/>
        </w:rPr>
        <w:t xml:space="preserve">و </w:t>
      </w:r>
      <w:r w:rsidR="00B256ED" w:rsidRPr="00AB3781">
        <w:rPr>
          <w:rFonts w:hint="cs"/>
          <w:rtl/>
          <w:lang w:bidi="fa-IR"/>
        </w:rPr>
        <w:t>تکفیر همان قرار دادن یکی از دست‌ها بر روی دیگری به نحوی که غیر ما (اهل سنت)</w:t>
      </w:r>
      <w:r w:rsidR="002D1BEF" w:rsidRPr="00AB3781">
        <w:rPr>
          <w:rFonts w:hint="cs"/>
          <w:rtl/>
          <w:lang w:bidi="fa-IR"/>
        </w:rPr>
        <w:t xml:space="preserve"> آن را قرار می‌دهند و اگر این کار به عمد </w:t>
      </w:r>
      <w:r w:rsidR="00D04EA2" w:rsidRPr="00AB3781">
        <w:rPr>
          <w:rFonts w:hint="cs"/>
          <w:rtl/>
          <w:lang w:bidi="fa-IR"/>
        </w:rPr>
        <w:t xml:space="preserve">انجام شود، موجب باطل شدن نماز است اما در </w:t>
      </w:r>
      <w:r w:rsidR="00DD6C56" w:rsidRPr="00AB3781">
        <w:rPr>
          <w:rFonts w:hint="cs"/>
          <w:rtl/>
          <w:lang w:bidi="fa-IR"/>
        </w:rPr>
        <w:t xml:space="preserve">حال </w:t>
      </w:r>
      <w:r w:rsidR="00364BEC" w:rsidRPr="00AB3781">
        <w:rPr>
          <w:rFonts w:hint="cs"/>
          <w:rtl/>
          <w:lang w:bidi="fa-IR"/>
        </w:rPr>
        <w:t>تقیه اشکالی ندارد</w:t>
      </w:r>
      <w:r w:rsidR="007D4C7B" w:rsidRPr="00AB3781">
        <w:rPr>
          <w:rFonts w:hint="cs"/>
          <w:rtl/>
          <w:lang w:bidi="fa-IR"/>
        </w:rPr>
        <w:t>»</w:t>
      </w:r>
      <w:r w:rsidR="00364BEC" w:rsidRPr="00AB3781">
        <w:rPr>
          <w:rFonts w:hint="cs"/>
          <w:rtl/>
          <w:lang w:bidi="fa-IR"/>
        </w:rPr>
        <w:t xml:space="preserve">!! </w:t>
      </w:r>
    </w:p>
    <w:p w:rsidR="00364BEC" w:rsidRPr="00AB3781" w:rsidRDefault="00C9583D" w:rsidP="00523A5B">
      <w:pPr>
        <w:pStyle w:val="a3"/>
        <w:rPr>
          <w:rFonts w:hint="cs"/>
          <w:rtl/>
          <w:lang w:bidi="fa-IR"/>
        </w:rPr>
      </w:pPr>
      <w:r w:rsidRPr="00AB3781">
        <w:rPr>
          <w:rFonts w:hint="cs"/>
          <w:rtl/>
          <w:lang w:bidi="fa-IR"/>
        </w:rPr>
        <w:t>شیخ شیعیان محمدبن محمد صادق صدر موسوی (در تاریخ غیب</w:t>
      </w:r>
      <w:r w:rsidR="00956E87" w:rsidRPr="00AB3781">
        <w:rPr>
          <w:rFonts w:hint="cs"/>
          <w:rtl/>
          <w:lang w:bidi="fa-IR"/>
        </w:rPr>
        <w:t>ت</w:t>
      </w:r>
      <w:r w:rsidRPr="00AB3781">
        <w:rPr>
          <w:rFonts w:hint="cs"/>
          <w:rtl/>
          <w:lang w:bidi="fa-IR"/>
        </w:rPr>
        <w:t xml:space="preserve"> کبری ج 2،</w:t>
      </w:r>
      <w:r w:rsidR="00652C93" w:rsidRPr="00AB3781">
        <w:rPr>
          <w:rFonts w:hint="cs"/>
          <w:rtl/>
          <w:lang w:bidi="fa-IR"/>
        </w:rPr>
        <w:t xml:space="preserve"> ص 352، مکتب</w:t>
      </w:r>
      <w:r w:rsidR="00956E87" w:rsidRPr="00AB3781">
        <w:rPr>
          <w:rFonts w:hint="cs"/>
          <w:rtl/>
          <w:lang w:bidi="fa-IR"/>
        </w:rPr>
        <w:t>ه‌ی</w:t>
      </w:r>
      <w:r w:rsidR="00652C93" w:rsidRPr="00AB3781">
        <w:rPr>
          <w:rFonts w:hint="cs"/>
          <w:rtl/>
          <w:lang w:bidi="fa-IR"/>
        </w:rPr>
        <w:t xml:space="preserve"> الفین کویت،</w:t>
      </w:r>
      <w:r w:rsidR="00195282" w:rsidRPr="00AB3781">
        <w:rPr>
          <w:rFonts w:hint="cs"/>
          <w:rtl/>
          <w:lang w:bidi="fa-IR"/>
        </w:rPr>
        <w:t xml:space="preserve"> 1403 ه</w:t>
      </w:r>
      <w:r w:rsidR="00956E87" w:rsidRPr="00AB3781">
        <w:rPr>
          <w:rFonts w:hint="cs"/>
          <w:rtl/>
          <w:lang w:bidi="fa-IR"/>
        </w:rPr>
        <w:t>ـ</w:t>
      </w:r>
      <w:r w:rsidR="00B926E9" w:rsidRPr="00AB3781">
        <w:rPr>
          <w:rFonts w:hint="cs"/>
          <w:rtl/>
          <w:lang w:bidi="fa-IR"/>
        </w:rPr>
        <w:t>‍</w:t>
      </w:r>
      <w:r w:rsidR="00956E87" w:rsidRPr="00AB3781">
        <w:rPr>
          <w:rFonts w:hint="cs"/>
          <w:rtl/>
          <w:lang w:bidi="fa-IR"/>
        </w:rPr>
        <w:t>) می‌گوید</w:t>
      </w:r>
      <w:r w:rsidR="00EC1040" w:rsidRPr="00AB3781">
        <w:rPr>
          <w:rFonts w:hint="cs"/>
          <w:rtl/>
          <w:lang w:bidi="fa-IR"/>
        </w:rPr>
        <w:t>: «</w:t>
      </w:r>
      <w:r w:rsidR="0011400C" w:rsidRPr="00AB3781">
        <w:rPr>
          <w:rFonts w:hint="cs"/>
          <w:rtl/>
          <w:lang w:bidi="fa-IR"/>
        </w:rPr>
        <w:t>در زمان غیبت کبرای (امام مهدی)</w:t>
      </w:r>
      <w:r w:rsidR="00F8443D" w:rsidRPr="00AB3781">
        <w:rPr>
          <w:rFonts w:hint="cs"/>
          <w:rtl/>
          <w:lang w:bidi="fa-IR"/>
        </w:rPr>
        <w:t xml:space="preserve"> به تقیه دستور داده ش</w:t>
      </w:r>
      <w:r w:rsidR="00E45495" w:rsidRPr="00AB3781">
        <w:rPr>
          <w:rFonts w:hint="cs"/>
          <w:rtl/>
          <w:lang w:bidi="fa-IR"/>
        </w:rPr>
        <w:t>ده‌ا</w:t>
      </w:r>
      <w:r w:rsidR="00F8443D" w:rsidRPr="00AB3781">
        <w:rPr>
          <w:rFonts w:hint="cs"/>
          <w:rtl/>
          <w:lang w:bidi="fa-IR"/>
        </w:rPr>
        <w:t>ست. و این مفهوم از</w:t>
      </w:r>
      <w:r w:rsidR="00AC415E">
        <w:rPr>
          <w:rFonts w:hint="cs"/>
          <w:rtl/>
          <w:lang w:bidi="fa-IR"/>
        </w:rPr>
        <w:t xml:space="preserve"> جملۀ </w:t>
      </w:r>
      <w:r w:rsidR="00F8443D" w:rsidRPr="00AB3781">
        <w:rPr>
          <w:rFonts w:hint="cs"/>
          <w:rtl/>
          <w:lang w:bidi="fa-IR"/>
        </w:rPr>
        <w:t xml:space="preserve">مفاهیمی است که اخبار </w:t>
      </w:r>
      <w:r w:rsidR="00F8443D" w:rsidRPr="00402175">
        <w:rPr>
          <w:rFonts w:hint="cs"/>
          <w:rtl/>
        </w:rPr>
        <w:t xml:space="preserve">و روایت‌های امامیه </w:t>
      </w:r>
      <w:r w:rsidR="003039D5" w:rsidRPr="00402175">
        <w:rPr>
          <w:rFonts w:hint="cs"/>
          <w:rtl/>
        </w:rPr>
        <w:t xml:space="preserve">– نه دیگران </w:t>
      </w:r>
      <w:r w:rsidR="00DD0588" w:rsidRPr="00402175">
        <w:rPr>
          <w:rFonts w:hint="cs"/>
          <w:rtl/>
        </w:rPr>
        <w:t>–</w:t>
      </w:r>
      <w:r w:rsidR="003039D5" w:rsidRPr="00402175">
        <w:rPr>
          <w:rFonts w:hint="cs"/>
          <w:rtl/>
        </w:rPr>
        <w:t xml:space="preserve"> </w:t>
      </w:r>
      <w:r w:rsidR="00DD0588" w:rsidRPr="00402175">
        <w:rPr>
          <w:rFonts w:hint="cs"/>
          <w:rtl/>
        </w:rPr>
        <w:t>بر آن خلاصه ش</w:t>
      </w:r>
      <w:r w:rsidR="00E45495" w:rsidRPr="00402175">
        <w:rPr>
          <w:rFonts w:hint="cs"/>
          <w:rtl/>
        </w:rPr>
        <w:t>ده‌ا</w:t>
      </w:r>
      <w:r w:rsidR="00DD0588" w:rsidRPr="00402175">
        <w:rPr>
          <w:rFonts w:hint="cs"/>
          <w:rtl/>
        </w:rPr>
        <w:t>ست. صدوق در «اکمال‌الدین»</w:t>
      </w:r>
      <w:r w:rsidR="009032DA" w:rsidRPr="00402175">
        <w:rPr>
          <w:rFonts w:hint="cs"/>
          <w:rtl/>
        </w:rPr>
        <w:t xml:space="preserve"> و شیخ الحر در «</w:t>
      </w:r>
      <w:r w:rsidR="009F6E07" w:rsidRPr="00402175">
        <w:rPr>
          <w:rFonts w:hint="cs"/>
          <w:rtl/>
        </w:rPr>
        <w:t>وسائل الشیعة</w:t>
      </w:r>
      <w:r w:rsidR="009032DA" w:rsidRPr="00402175">
        <w:rPr>
          <w:rFonts w:hint="cs"/>
          <w:rtl/>
        </w:rPr>
        <w:t>»</w:t>
      </w:r>
      <w:r w:rsidR="00C261A0" w:rsidRPr="00402175">
        <w:rPr>
          <w:rFonts w:hint="cs"/>
          <w:rtl/>
        </w:rPr>
        <w:t xml:space="preserve"> </w:t>
      </w:r>
      <w:r w:rsidR="00404F9E" w:rsidRPr="00402175">
        <w:rPr>
          <w:rFonts w:hint="cs"/>
          <w:rtl/>
        </w:rPr>
        <w:t>و طبرسی در «اعلام الوری»</w:t>
      </w:r>
      <w:r w:rsidR="00137BA0" w:rsidRPr="00402175">
        <w:rPr>
          <w:rFonts w:hint="cs"/>
          <w:rtl/>
        </w:rPr>
        <w:t xml:space="preserve"> از امام </w:t>
      </w:r>
      <w:r w:rsidR="00956E87" w:rsidRPr="00402175">
        <w:rPr>
          <w:rFonts w:hint="cs"/>
          <w:rtl/>
        </w:rPr>
        <w:t>رضا روایت کرده که وی فرمو</w:t>
      </w:r>
      <w:r w:rsidR="00E45495" w:rsidRPr="00402175">
        <w:rPr>
          <w:rFonts w:hint="cs"/>
          <w:rtl/>
        </w:rPr>
        <w:t>ده‌ا</w:t>
      </w:r>
      <w:r w:rsidR="00956E87" w:rsidRPr="00402175">
        <w:rPr>
          <w:rFonts w:hint="cs"/>
          <w:rtl/>
        </w:rPr>
        <w:t>ست</w:t>
      </w:r>
      <w:r w:rsidR="00137BA0" w:rsidRPr="00402175">
        <w:rPr>
          <w:rFonts w:hint="cs"/>
          <w:rtl/>
        </w:rPr>
        <w:t>: «کسی که تقوا و پرهیزگاری نداشته باشد،</w:t>
      </w:r>
      <w:r w:rsidR="000E667F" w:rsidRPr="00402175">
        <w:rPr>
          <w:rFonts w:hint="cs"/>
          <w:rtl/>
        </w:rPr>
        <w:t xml:space="preserve"> دین ندارد،</w:t>
      </w:r>
      <w:r w:rsidR="005D06DA" w:rsidRPr="00402175">
        <w:rPr>
          <w:rFonts w:hint="cs"/>
          <w:rtl/>
        </w:rPr>
        <w:t xml:space="preserve"> و کسی که دارای تقیه نباشد، ایمان ندارد. گرامی‌ترین شما در</w:t>
      </w:r>
      <w:r w:rsidR="005D06DA" w:rsidRPr="00AB3781">
        <w:rPr>
          <w:rFonts w:hint="cs"/>
          <w:rtl/>
          <w:lang w:bidi="fa-IR"/>
        </w:rPr>
        <w:t xml:space="preserve"> نزد خداوند کسی است که بیشتر از</w:t>
      </w:r>
      <w:r w:rsidR="00A003DE">
        <w:rPr>
          <w:rFonts w:hint="cs"/>
          <w:rtl/>
          <w:lang w:bidi="fa-IR"/>
        </w:rPr>
        <w:t xml:space="preserve"> همۀ </w:t>
      </w:r>
      <w:r w:rsidR="005D06DA" w:rsidRPr="00AB3781">
        <w:rPr>
          <w:rFonts w:hint="cs"/>
          <w:rtl/>
          <w:lang w:bidi="fa-IR"/>
        </w:rPr>
        <w:t xml:space="preserve">شما به تقیه عمل می‌کند. کسی که تقیه را قبل از ظهور آقا امام زمان ترک کند، از ما نیست.» </w:t>
      </w:r>
    </w:p>
    <w:p w:rsidR="00A43534" w:rsidRPr="00AB3781" w:rsidRDefault="00956E87" w:rsidP="00523A5B">
      <w:pPr>
        <w:pStyle w:val="a3"/>
        <w:rPr>
          <w:rFonts w:hint="cs"/>
          <w:rtl/>
          <w:lang w:bidi="fa-IR"/>
        </w:rPr>
      </w:pPr>
      <w:r w:rsidRPr="00AB3781">
        <w:rPr>
          <w:rFonts w:hint="cs"/>
          <w:rtl/>
          <w:lang w:bidi="fa-IR"/>
        </w:rPr>
        <w:t>می‌گویم</w:t>
      </w:r>
      <w:r w:rsidR="00786713" w:rsidRPr="00AB3781">
        <w:rPr>
          <w:rFonts w:hint="cs"/>
          <w:rtl/>
          <w:lang w:bidi="fa-IR"/>
        </w:rPr>
        <w:t xml:space="preserve">: </w:t>
      </w:r>
      <w:r w:rsidR="007E0A59" w:rsidRPr="00AB3781">
        <w:rPr>
          <w:rFonts w:hint="cs"/>
          <w:rtl/>
          <w:lang w:bidi="fa-IR"/>
        </w:rPr>
        <w:t>نگاه کنید که چگونه</w:t>
      </w:r>
      <w:r w:rsidR="00C32DE3" w:rsidRPr="00AB3781">
        <w:rPr>
          <w:rFonts w:hint="cs"/>
          <w:rtl/>
          <w:lang w:bidi="fa-IR"/>
        </w:rPr>
        <w:t xml:space="preserve"> آن‌ها </w:t>
      </w:r>
      <w:r w:rsidR="00BB195E" w:rsidRPr="00AB3781">
        <w:rPr>
          <w:rFonts w:hint="cs"/>
          <w:rtl/>
          <w:lang w:bidi="fa-IR"/>
        </w:rPr>
        <w:t xml:space="preserve">به تقیه پایبند هستند یعنی ملتزم به این هستند که خلاف شئون </w:t>
      </w:r>
      <w:r w:rsidR="003D268E" w:rsidRPr="00AB3781">
        <w:rPr>
          <w:rFonts w:hint="cs"/>
          <w:rtl/>
          <w:lang w:bidi="fa-IR"/>
        </w:rPr>
        <w:t>باطنی را برای ما ظاهر کنند. و این وضع (به اصطلاح)!</w:t>
      </w:r>
      <w:r w:rsidR="00057462" w:rsidRPr="00AB3781">
        <w:rPr>
          <w:rFonts w:hint="cs"/>
          <w:rtl/>
          <w:lang w:bidi="fa-IR"/>
        </w:rPr>
        <w:t xml:space="preserve"> تا ظهور امام زمانشان ادامه دارد که منتظر وی هستند. </w:t>
      </w:r>
      <w:r w:rsidR="00C5649A" w:rsidRPr="00AB3781">
        <w:rPr>
          <w:rFonts w:hint="cs"/>
          <w:rtl/>
          <w:lang w:bidi="fa-IR"/>
        </w:rPr>
        <w:t>و او امام دوازدهم</w:t>
      </w:r>
      <w:r w:rsidR="00F32AD7" w:rsidRPr="00AB3781">
        <w:rPr>
          <w:rFonts w:hint="cs"/>
          <w:rtl/>
          <w:lang w:bidi="fa-IR"/>
        </w:rPr>
        <w:t xml:space="preserve"> آن‌ها،</w:t>
      </w:r>
      <w:r w:rsidR="00C5649A" w:rsidRPr="00AB3781">
        <w:rPr>
          <w:rFonts w:hint="cs"/>
          <w:rtl/>
          <w:lang w:bidi="fa-IR"/>
        </w:rPr>
        <w:t xml:space="preserve"> محمدبن حسن عسکری است با توجه به اینکه آن مهدیی که </w:t>
      </w:r>
      <w:r w:rsidR="00C5649A" w:rsidRPr="00AB3781">
        <w:rPr>
          <w:rFonts w:hint="cs"/>
          <w:rtl/>
          <w:lang w:bidi="fa-IR"/>
        </w:rPr>
        <w:lastRenderedPageBreak/>
        <w:t>روایت‌هایی بر صحت آن وجود دارد،</w:t>
      </w:r>
      <w:r w:rsidR="00AE7BDD" w:rsidRPr="00AB3781">
        <w:rPr>
          <w:rFonts w:hint="cs"/>
          <w:rtl/>
          <w:lang w:bidi="fa-IR"/>
        </w:rPr>
        <w:t xml:space="preserve"> نامش محمدبن عبدالله ا</w:t>
      </w:r>
      <w:r w:rsidR="002E35EA" w:rsidRPr="00AB3781">
        <w:rPr>
          <w:rFonts w:hint="cs"/>
          <w:rtl/>
          <w:lang w:bidi="fa-IR"/>
        </w:rPr>
        <w:t>س</w:t>
      </w:r>
      <w:r w:rsidR="00AE7BDD" w:rsidRPr="00AB3781">
        <w:rPr>
          <w:rFonts w:hint="cs"/>
          <w:rtl/>
          <w:lang w:bidi="fa-IR"/>
        </w:rPr>
        <w:t>ت و تاکنون تولد نیافته است. اما مهدی شیعه هزار سال و حتی بیش از هزار سال است که متولد شده،</w:t>
      </w:r>
      <w:r w:rsidR="00686C3C" w:rsidRPr="00AB3781">
        <w:rPr>
          <w:rFonts w:hint="cs"/>
          <w:rtl/>
          <w:lang w:bidi="fa-IR"/>
        </w:rPr>
        <w:t xml:space="preserve"> اما در نظر</w:t>
      </w:r>
      <w:r w:rsidR="00C32DE3" w:rsidRPr="00AB3781">
        <w:rPr>
          <w:rFonts w:hint="cs"/>
          <w:rtl/>
          <w:lang w:bidi="fa-IR"/>
        </w:rPr>
        <w:t xml:space="preserve"> آن‌ها </w:t>
      </w:r>
      <w:r w:rsidR="00686C3C" w:rsidRPr="00AB3781">
        <w:rPr>
          <w:rFonts w:hint="cs"/>
          <w:rtl/>
          <w:lang w:bidi="fa-IR"/>
        </w:rPr>
        <w:t>مخفی ش</w:t>
      </w:r>
      <w:r w:rsidR="00E45495" w:rsidRPr="00AB3781">
        <w:rPr>
          <w:rFonts w:hint="cs"/>
          <w:rtl/>
          <w:lang w:bidi="fa-IR"/>
        </w:rPr>
        <w:t>ده‌ا</w:t>
      </w:r>
      <w:r w:rsidR="00686C3C" w:rsidRPr="00AB3781">
        <w:rPr>
          <w:rFonts w:hint="cs"/>
          <w:rtl/>
          <w:lang w:bidi="fa-IR"/>
        </w:rPr>
        <w:t xml:space="preserve">ست! </w:t>
      </w:r>
    </w:p>
    <w:p w:rsidR="00686C3C" w:rsidRPr="00AB3781" w:rsidRDefault="006D00A1" w:rsidP="00523A5B">
      <w:pPr>
        <w:pStyle w:val="a3"/>
        <w:rPr>
          <w:rFonts w:hint="cs"/>
          <w:rtl/>
          <w:lang w:bidi="fa-IR"/>
        </w:rPr>
      </w:pPr>
      <w:r w:rsidRPr="00AB3781">
        <w:rPr>
          <w:rFonts w:hint="cs"/>
          <w:rtl/>
          <w:lang w:bidi="fa-IR"/>
        </w:rPr>
        <w:t>امام و حجت</w:t>
      </w:r>
      <w:r w:rsidR="00C32DE3" w:rsidRPr="00AB3781">
        <w:rPr>
          <w:rFonts w:hint="cs"/>
          <w:rtl/>
          <w:lang w:bidi="fa-IR"/>
        </w:rPr>
        <w:t xml:space="preserve"> آن‌ها </w:t>
      </w:r>
      <w:r w:rsidRPr="00AB3781">
        <w:rPr>
          <w:rFonts w:hint="cs"/>
          <w:rtl/>
          <w:lang w:bidi="fa-IR"/>
        </w:rPr>
        <w:t>محمدتقی موسوی اصفهانی در کتابش تحت عنوان</w:t>
      </w:r>
      <w:r w:rsidRPr="00402175">
        <w:rPr>
          <w:rFonts w:hint="cs"/>
          <w:rtl/>
        </w:rPr>
        <w:t xml:space="preserve"> </w:t>
      </w:r>
      <w:r w:rsidRPr="00402175">
        <w:rPr>
          <w:rtl/>
        </w:rPr>
        <w:t>(وظیف</w:t>
      </w:r>
      <w:r w:rsidR="00956E87" w:rsidRPr="00402175">
        <w:rPr>
          <w:rtl/>
        </w:rPr>
        <w:t>ة</w:t>
      </w:r>
      <w:r w:rsidRPr="00402175">
        <w:rPr>
          <w:rtl/>
        </w:rPr>
        <w:t xml:space="preserve"> ال</w:t>
      </w:r>
      <w:r w:rsidR="00956E87" w:rsidRPr="00402175">
        <w:rPr>
          <w:rtl/>
        </w:rPr>
        <w:t>أ</w:t>
      </w:r>
      <w:r w:rsidRPr="00402175">
        <w:rPr>
          <w:rtl/>
        </w:rPr>
        <w:t>نام فی زمن غیب</w:t>
      </w:r>
      <w:r w:rsidR="00956E87" w:rsidRPr="00402175">
        <w:rPr>
          <w:rtl/>
        </w:rPr>
        <w:t>ة</w:t>
      </w:r>
      <w:r w:rsidRPr="00402175">
        <w:rPr>
          <w:rtl/>
        </w:rPr>
        <w:t xml:space="preserve"> ال</w:t>
      </w:r>
      <w:r w:rsidR="00956E87" w:rsidRPr="00402175">
        <w:rPr>
          <w:rtl/>
        </w:rPr>
        <w:t>إ</w:t>
      </w:r>
      <w:r w:rsidRPr="00402175">
        <w:rPr>
          <w:rtl/>
        </w:rPr>
        <w:t>مام</w:t>
      </w:r>
      <w:r w:rsidR="00421B7A" w:rsidRPr="00402175">
        <w:rPr>
          <w:rtl/>
        </w:rPr>
        <w:t xml:space="preserve"> ج 1،</w:t>
      </w:r>
      <w:r w:rsidR="001A1740" w:rsidRPr="00402175">
        <w:rPr>
          <w:rtl/>
        </w:rPr>
        <w:t xml:space="preserve"> ص 43،</w:t>
      </w:r>
      <w:r w:rsidR="00A84A0F" w:rsidRPr="00402175">
        <w:rPr>
          <w:rtl/>
        </w:rPr>
        <w:t xml:space="preserve"> دارالقاری بیروت، </w:t>
      </w:r>
      <w:r w:rsidR="00403152" w:rsidRPr="00402175">
        <w:rPr>
          <w:rtl/>
        </w:rPr>
        <w:t>1987)</w:t>
      </w:r>
      <w:r w:rsidR="00BD09D8" w:rsidRPr="00402175">
        <w:rPr>
          <w:rFonts w:hint="cs"/>
          <w:rtl/>
        </w:rPr>
        <w:t xml:space="preserve"> به هنگام بحث کردن</w:t>
      </w:r>
      <w:r w:rsidR="00523A5B" w:rsidRPr="00402175">
        <w:rPr>
          <w:rFonts w:hint="cs"/>
          <w:rtl/>
        </w:rPr>
        <w:t xml:space="preserve"> د</w:t>
      </w:r>
      <w:r w:rsidR="00523A5B">
        <w:rPr>
          <w:rFonts w:hint="cs"/>
          <w:rtl/>
          <w:lang w:bidi="fa-IR"/>
        </w:rPr>
        <w:t xml:space="preserve">ربارۀ </w:t>
      </w:r>
      <w:r w:rsidR="00BD09D8" w:rsidRPr="00AB3781">
        <w:rPr>
          <w:rFonts w:hint="cs"/>
          <w:rtl/>
          <w:lang w:bidi="fa-IR"/>
        </w:rPr>
        <w:t>وظایف مورد نظر شیعه در زمان غیبت اما</w:t>
      </w:r>
      <w:r w:rsidR="00A15211" w:rsidRPr="00AB3781">
        <w:rPr>
          <w:rFonts w:hint="cs"/>
          <w:rtl/>
          <w:lang w:bidi="fa-IR"/>
        </w:rPr>
        <w:t>م</w:t>
      </w:r>
      <w:r w:rsidR="00BD09D8" w:rsidRPr="00AB3781">
        <w:rPr>
          <w:rFonts w:hint="cs"/>
          <w:rtl/>
          <w:lang w:bidi="fa-IR"/>
        </w:rPr>
        <w:t>شان،</w:t>
      </w:r>
      <w:r w:rsidR="00956E87" w:rsidRPr="00AB3781">
        <w:rPr>
          <w:rFonts w:hint="cs"/>
          <w:rtl/>
          <w:lang w:bidi="fa-IR"/>
        </w:rPr>
        <w:t xml:space="preserve"> می‌گوید</w:t>
      </w:r>
      <w:r w:rsidR="00C86DD4" w:rsidRPr="00AB3781">
        <w:rPr>
          <w:rFonts w:hint="cs"/>
          <w:rtl/>
          <w:lang w:bidi="fa-IR"/>
        </w:rPr>
        <w:t xml:space="preserve">: </w:t>
      </w:r>
      <w:r w:rsidR="009C0CAC" w:rsidRPr="00AB3781">
        <w:rPr>
          <w:rFonts w:hint="cs"/>
          <w:rtl/>
          <w:lang w:bidi="fa-IR"/>
        </w:rPr>
        <w:t xml:space="preserve">شیعه باید در مقابل دشمنان </w:t>
      </w:r>
      <w:r w:rsidR="009C0CAC" w:rsidRPr="00AB3781">
        <w:rPr>
          <w:rFonts w:ascii="Times New Roman" w:hAnsi="Times New Roman" w:cs="Times New Roman" w:hint="cs"/>
          <w:rtl/>
          <w:lang w:bidi="fa-IR"/>
        </w:rPr>
        <w:t>–</w:t>
      </w:r>
      <w:r w:rsidR="009C0CAC" w:rsidRPr="00AB3781">
        <w:rPr>
          <w:rFonts w:hint="cs"/>
          <w:rtl/>
          <w:lang w:bidi="fa-IR"/>
        </w:rPr>
        <w:t xml:space="preserve"> یعنی اهل سنت </w:t>
      </w:r>
      <w:r w:rsidR="00150FA1" w:rsidRPr="00AB3781">
        <w:rPr>
          <w:rFonts w:ascii="Times New Roman" w:hAnsi="Times New Roman" w:cs="Times New Roman" w:hint="cs"/>
          <w:rtl/>
          <w:lang w:bidi="fa-IR"/>
        </w:rPr>
        <w:t>–</w:t>
      </w:r>
      <w:r w:rsidR="009C0CAC" w:rsidRPr="00AB3781">
        <w:rPr>
          <w:rFonts w:hint="cs"/>
          <w:rtl/>
          <w:lang w:bidi="fa-IR"/>
        </w:rPr>
        <w:t xml:space="preserve"> </w:t>
      </w:r>
      <w:r w:rsidR="00150FA1" w:rsidRPr="00AB3781">
        <w:rPr>
          <w:rFonts w:hint="cs"/>
          <w:rtl/>
          <w:lang w:bidi="fa-IR"/>
        </w:rPr>
        <w:t xml:space="preserve">به تقیه پایبند باشد. </w:t>
      </w:r>
    </w:p>
    <w:p w:rsidR="00A43534" w:rsidRPr="00AB3781" w:rsidRDefault="005801ED" w:rsidP="00523A5B">
      <w:pPr>
        <w:pStyle w:val="a3"/>
        <w:rPr>
          <w:rFonts w:hint="cs"/>
          <w:rtl/>
          <w:lang w:bidi="fa-IR"/>
        </w:rPr>
      </w:pPr>
      <w:r w:rsidRPr="00AB3781">
        <w:rPr>
          <w:rFonts w:hint="cs"/>
          <w:rtl/>
          <w:lang w:bidi="fa-IR"/>
        </w:rPr>
        <w:t>و معنای</w:t>
      </w:r>
      <w:r w:rsidR="00523A5B">
        <w:rPr>
          <w:rFonts w:hint="cs"/>
          <w:rtl/>
          <w:lang w:bidi="fa-IR"/>
        </w:rPr>
        <w:t xml:space="preserve"> تقیۀ </w:t>
      </w:r>
      <w:r w:rsidRPr="00AB3781">
        <w:rPr>
          <w:rFonts w:hint="cs"/>
          <w:rtl/>
          <w:lang w:bidi="fa-IR"/>
        </w:rPr>
        <w:t>واجب این است که وقتی به لحاظ عقلانی تشخیص دهد که در صورت عدم کتمان به لحاظ جانی و مالی و مقامی متضرر می‌شود،</w:t>
      </w:r>
      <w:r w:rsidR="006479C4" w:rsidRPr="00AB3781">
        <w:rPr>
          <w:rFonts w:hint="cs"/>
          <w:rtl/>
          <w:lang w:bidi="fa-IR"/>
        </w:rPr>
        <w:t xml:space="preserve"> باید کتمان کند. </w:t>
      </w:r>
      <w:r w:rsidR="008202AF" w:rsidRPr="00AB3781">
        <w:rPr>
          <w:rFonts w:hint="cs"/>
          <w:rtl/>
          <w:lang w:bidi="fa-IR"/>
        </w:rPr>
        <w:t xml:space="preserve">و با این </w:t>
      </w:r>
      <w:r w:rsidR="00A4036A" w:rsidRPr="00AB3781">
        <w:rPr>
          <w:rFonts w:hint="cs"/>
          <w:rtl/>
          <w:lang w:bidi="fa-IR"/>
        </w:rPr>
        <w:t>تقیه جان و مال خود را حفظ کند و</w:t>
      </w:r>
      <w:r w:rsidR="00523A5B">
        <w:rPr>
          <w:rFonts w:hint="cs"/>
          <w:rtl/>
          <w:lang w:bidi="fa-IR"/>
        </w:rPr>
        <w:t xml:space="preserve"> عقیدۀ </w:t>
      </w:r>
      <w:r w:rsidR="00A4036A" w:rsidRPr="00AB3781">
        <w:rPr>
          <w:rFonts w:hint="cs"/>
          <w:rtl/>
          <w:lang w:bidi="fa-IR"/>
        </w:rPr>
        <w:t xml:space="preserve">صحیحش را در </w:t>
      </w:r>
      <w:r w:rsidR="00956E87" w:rsidRPr="00AB3781">
        <w:rPr>
          <w:rFonts w:hint="cs"/>
          <w:rtl/>
          <w:lang w:bidi="fa-IR"/>
        </w:rPr>
        <w:t>ق</w:t>
      </w:r>
      <w:r w:rsidR="00A4036A" w:rsidRPr="00AB3781">
        <w:rPr>
          <w:rFonts w:hint="cs"/>
          <w:rtl/>
          <w:lang w:bidi="fa-IR"/>
        </w:rPr>
        <w:t>ل</w:t>
      </w:r>
      <w:r w:rsidR="00956E87" w:rsidRPr="00AB3781">
        <w:rPr>
          <w:rFonts w:hint="cs"/>
          <w:rtl/>
          <w:lang w:bidi="fa-IR"/>
        </w:rPr>
        <w:t>ب</w:t>
      </w:r>
      <w:r w:rsidR="00A4036A" w:rsidRPr="00AB3781">
        <w:rPr>
          <w:rFonts w:hint="cs"/>
          <w:rtl/>
          <w:lang w:bidi="fa-IR"/>
        </w:rPr>
        <w:t xml:space="preserve">ش مستور بدارد. </w:t>
      </w:r>
    </w:p>
    <w:p w:rsidR="00A43534" w:rsidRPr="00AB3781" w:rsidRDefault="00956E87" w:rsidP="00523A5B">
      <w:pPr>
        <w:pStyle w:val="a3"/>
        <w:rPr>
          <w:rFonts w:hint="cs"/>
          <w:rtl/>
          <w:lang w:bidi="fa-IR"/>
        </w:rPr>
      </w:pPr>
      <w:r w:rsidRPr="00AB3781">
        <w:rPr>
          <w:rFonts w:hint="cs"/>
          <w:rtl/>
          <w:lang w:bidi="fa-IR"/>
        </w:rPr>
        <w:t>و همچنین در</w:t>
      </w:r>
      <w:r w:rsidR="00AC415E">
        <w:rPr>
          <w:rFonts w:hint="cs"/>
          <w:rtl/>
          <w:lang w:bidi="fa-IR"/>
        </w:rPr>
        <w:t xml:space="preserve"> صفحۀ </w:t>
      </w:r>
      <w:r w:rsidRPr="00AB3781">
        <w:rPr>
          <w:rFonts w:hint="cs"/>
          <w:rtl/>
          <w:lang w:bidi="fa-IR"/>
        </w:rPr>
        <w:t>44 می‌گوید</w:t>
      </w:r>
      <w:r w:rsidR="00A655C6" w:rsidRPr="00AB3781">
        <w:rPr>
          <w:rFonts w:hint="cs"/>
          <w:rtl/>
          <w:lang w:bidi="fa-IR"/>
        </w:rPr>
        <w:t xml:space="preserve">: «روایت‌ها در مورد </w:t>
      </w:r>
      <w:r w:rsidR="00EA0D0D" w:rsidRPr="00AB3781">
        <w:rPr>
          <w:rFonts w:hint="cs"/>
          <w:rtl/>
          <w:lang w:bidi="fa-IR"/>
        </w:rPr>
        <w:t>واجب بودن تقیه فراوان است و آنچه را که من در بیان معنای</w:t>
      </w:r>
      <w:r w:rsidR="00523A5B">
        <w:rPr>
          <w:rFonts w:hint="cs"/>
          <w:rtl/>
          <w:lang w:bidi="fa-IR"/>
        </w:rPr>
        <w:t xml:space="preserve"> تقیۀ </w:t>
      </w:r>
      <w:r w:rsidR="00EA0D0D" w:rsidRPr="00AB3781">
        <w:rPr>
          <w:rFonts w:hint="cs"/>
          <w:rtl/>
          <w:lang w:bidi="fa-IR"/>
        </w:rPr>
        <w:t>واجب ذکر کردم،</w:t>
      </w:r>
      <w:r w:rsidR="004E3A51" w:rsidRPr="00AB3781">
        <w:rPr>
          <w:rFonts w:hint="cs"/>
          <w:rtl/>
          <w:lang w:bidi="fa-IR"/>
        </w:rPr>
        <w:t xml:space="preserve"> همان مفهوم حدیث مذکور در رابطه با احتجاج از امیر المؤمنین علیه الصلا</w:t>
      </w:r>
      <w:r w:rsidRPr="00AB3781">
        <w:rPr>
          <w:rFonts w:hint="cs"/>
          <w:rtl/>
          <w:lang w:bidi="fa-IR"/>
        </w:rPr>
        <w:t>ة و</w:t>
      </w:r>
      <w:r w:rsidR="004E3A51" w:rsidRPr="00AB3781">
        <w:rPr>
          <w:rFonts w:hint="cs"/>
          <w:rtl/>
          <w:lang w:bidi="fa-IR"/>
        </w:rPr>
        <w:t xml:space="preserve">السلام </w:t>
      </w:r>
      <w:r w:rsidR="00BD3C12" w:rsidRPr="00AB3781">
        <w:rPr>
          <w:rFonts w:hint="cs"/>
          <w:rtl/>
          <w:lang w:bidi="fa-IR"/>
        </w:rPr>
        <w:t>است که سه بار</w:t>
      </w:r>
      <w:r w:rsidR="00523A5B">
        <w:rPr>
          <w:rFonts w:hint="cs"/>
          <w:rtl/>
          <w:lang w:bidi="fa-IR"/>
        </w:rPr>
        <w:t xml:space="preserve"> دربارۀ </w:t>
      </w:r>
      <w:r w:rsidR="00BD3C12" w:rsidRPr="00AB3781">
        <w:rPr>
          <w:rFonts w:hint="cs"/>
          <w:rtl/>
          <w:lang w:bidi="fa-IR"/>
        </w:rPr>
        <w:t xml:space="preserve">آن تأکید </w:t>
      </w:r>
      <w:r w:rsidR="00135565" w:rsidRPr="00AB3781">
        <w:rPr>
          <w:rFonts w:hint="cs"/>
          <w:rtl/>
          <w:lang w:bidi="fa-IR"/>
        </w:rPr>
        <w:t xml:space="preserve">فرموده </w:t>
      </w:r>
      <w:r w:rsidR="007E49AE" w:rsidRPr="00AB3781">
        <w:rPr>
          <w:rFonts w:hint="cs"/>
          <w:rtl/>
          <w:lang w:bidi="fa-IR"/>
        </w:rPr>
        <w:t xml:space="preserve">که اگر تقیه ترک شود، ذلت و خواری عاید خواهد شد.» </w:t>
      </w:r>
    </w:p>
    <w:p w:rsidR="00A43534" w:rsidRPr="00AB3781" w:rsidRDefault="00956E87" w:rsidP="00523A5B">
      <w:pPr>
        <w:pStyle w:val="a3"/>
        <w:rPr>
          <w:rFonts w:hint="cs"/>
          <w:rtl/>
          <w:lang w:bidi="fa-IR"/>
        </w:rPr>
      </w:pPr>
      <w:r w:rsidRPr="00AB3781">
        <w:rPr>
          <w:rFonts w:hint="cs"/>
          <w:rtl/>
          <w:lang w:bidi="fa-IR"/>
        </w:rPr>
        <w:t>می‌گویم</w:t>
      </w:r>
      <w:r w:rsidR="00134BC7" w:rsidRPr="00AB3781">
        <w:rPr>
          <w:rFonts w:hint="cs"/>
          <w:rtl/>
          <w:lang w:bidi="fa-IR"/>
        </w:rPr>
        <w:t xml:space="preserve">: </w:t>
      </w:r>
      <w:r w:rsidR="003F4F0B" w:rsidRPr="00AB3781">
        <w:rPr>
          <w:rFonts w:hint="cs"/>
          <w:rtl/>
          <w:lang w:bidi="fa-IR"/>
        </w:rPr>
        <w:t>دقت کنید!</w:t>
      </w:r>
      <w:r w:rsidR="00D12ADA" w:rsidRPr="00AB3781">
        <w:rPr>
          <w:rFonts w:hint="cs"/>
          <w:rtl/>
          <w:lang w:bidi="fa-IR"/>
        </w:rPr>
        <w:t xml:space="preserve"> که این تقیه در نظر گاه این عالم شیعی و خمینی </w:t>
      </w:r>
      <w:r w:rsidR="00DC3665" w:rsidRPr="00AB3781">
        <w:rPr>
          <w:rFonts w:hint="cs"/>
          <w:rtl/>
          <w:lang w:bidi="fa-IR"/>
        </w:rPr>
        <w:t xml:space="preserve">قبل از وی، چگونه بخاطر حفظ جان صورت نمی‌گیرد بلکه فقط و فقط برای رسیدن به اهداف و نتایجی </w:t>
      </w:r>
      <w:r w:rsidR="000C4B9F" w:rsidRPr="00AB3781">
        <w:rPr>
          <w:rFonts w:hint="cs"/>
          <w:rtl/>
          <w:lang w:bidi="fa-IR"/>
        </w:rPr>
        <w:t>(خاص)</w:t>
      </w:r>
      <w:r w:rsidR="00BC3720" w:rsidRPr="00AB3781">
        <w:rPr>
          <w:rFonts w:hint="cs"/>
          <w:rtl/>
          <w:lang w:bidi="fa-IR"/>
        </w:rPr>
        <w:t xml:space="preserve"> است. </w:t>
      </w:r>
      <w:r w:rsidR="00BC3720" w:rsidRPr="00AB3781">
        <w:rPr>
          <w:rFonts w:hint="cs"/>
          <w:b/>
          <w:bCs/>
          <w:rtl/>
          <w:lang w:bidi="fa-IR"/>
        </w:rPr>
        <w:t xml:space="preserve">از همین روی صداقت </w:t>
      </w:r>
      <w:r w:rsidRPr="00AB3781">
        <w:rPr>
          <w:rFonts w:hint="cs"/>
          <w:b/>
          <w:bCs/>
          <w:rtl/>
          <w:lang w:bidi="fa-IR"/>
        </w:rPr>
        <w:t xml:space="preserve">و </w:t>
      </w:r>
      <w:r w:rsidR="00BC3720" w:rsidRPr="00AB3781">
        <w:rPr>
          <w:rFonts w:hint="cs"/>
          <w:b/>
          <w:bCs/>
          <w:rtl/>
          <w:lang w:bidi="fa-IR"/>
        </w:rPr>
        <w:t>وفاداری</w:t>
      </w:r>
      <w:r w:rsidR="00C32DE3" w:rsidRPr="00AB3781">
        <w:rPr>
          <w:rFonts w:hint="cs"/>
          <w:b/>
          <w:bCs/>
          <w:rtl/>
          <w:lang w:bidi="fa-IR"/>
        </w:rPr>
        <w:t xml:space="preserve"> آن‌ها </w:t>
      </w:r>
      <w:r w:rsidR="00BC3720" w:rsidRPr="00AB3781">
        <w:rPr>
          <w:rFonts w:hint="cs"/>
          <w:b/>
          <w:bCs/>
          <w:rtl/>
          <w:lang w:bidi="fa-IR"/>
        </w:rPr>
        <w:t xml:space="preserve">را </w:t>
      </w:r>
      <w:r w:rsidR="00712649" w:rsidRPr="00AB3781">
        <w:rPr>
          <w:rFonts w:hint="cs"/>
          <w:b/>
          <w:bCs/>
          <w:rtl/>
          <w:lang w:bidi="fa-IR"/>
        </w:rPr>
        <w:t>باور نمی‌کنیم</w:t>
      </w:r>
      <w:r w:rsidRPr="00AB3781">
        <w:rPr>
          <w:rFonts w:hint="cs"/>
          <w:rtl/>
          <w:lang w:bidi="fa-IR"/>
        </w:rPr>
        <w:t>؛</w:t>
      </w:r>
      <w:r w:rsidR="00712649" w:rsidRPr="00AB3781">
        <w:rPr>
          <w:rFonts w:hint="cs"/>
          <w:rtl/>
          <w:lang w:bidi="fa-IR"/>
        </w:rPr>
        <w:t xml:space="preserve"> </w:t>
      </w:r>
      <w:r w:rsidR="000868AC" w:rsidRPr="00AB3781">
        <w:rPr>
          <w:rFonts w:hint="cs"/>
          <w:rtl/>
          <w:lang w:bidi="fa-IR"/>
        </w:rPr>
        <w:t>چرا که این عقیده</w:t>
      </w:r>
      <w:r w:rsidR="00C32DE3" w:rsidRPr="00AB3781">
        <w:rPr>
          <w:rFonts w:hint="cs"/>
          <w:rtl/>
          <w:lang w:bidi="fa-IR"/>
        </w:rPr>
        <w:t xml:space="preserve"> آن‌ها </w:t>
      </w:r>
      <w:r w:rsidR="000868AC" w:rsidRPr="00AB3781">
        <w:rPr>
          <w:rFonts w:hint="cs"/>
          <w:rtl/>
          <w:lang w:bidi="fa-IR"/>
        </w:rPr>
        <w:t xml:space="preserve">را </w:t>
      </w:r>
      <w:r w:rsidR="007D2714" w:rsidRPr="00AB3781">
        <w:rPr>
          <w:rFonts w:hint="cs"/>
          <w:rtl/>
          <w:lang w:bidi="fa-IR"/>
        </w:rPr>
        <w:t>به همگام شدن با اهل سنت و تعارف کردن با</w:t>
      </w:r>
      <w:r w:rsidR="00C32DE3" w:rsidRPr="00AB3781">
        <w:rPr>
          <w:rFonts w:hint="cs"/>
          <w:rtl/>
          <w:lang w:bidi="fa-IR"/>
        </w:rPr>
        <w:t xml:space="preserve"> آن‌ها </w:t>
      </w:r>
      <w:r w:rsidR="007D2714" w:rsidRPr="00AB3781">
        <w:rPr>
          <w:rFonts w:hint="cs"/>
          <w:rtl/>
          <w:lang w:bidi="fa-IR"/>
        </w:rPr>
        <w:t>تشویق می</w:t>
      </w:r>
      <w:r w:rsidR="007D2714" w:rsidRPr="00AB3781">
        <w:rPr>
          <w:rFonts w:hint="eastAsia"/>
          <w:rtl/>
          <w:lang w:bidi="fa-IR"/>
        </w:rPr>
        <w:t>‌</w:t>
      </w:r>
      <w:r w:rsidR="007D2714" w:rsidRPr="00AB3781">
        <w:rPr>
          <w:rFonts w:hint="cs"/>
          <w:rtl/>
          <w:lang w:bidi="fa-IR"/>
        </w:rPr>
        <w:t xml:space="preserve">کند </w:t>
      </w:r>
      <w:r w:rsidR="00DB1214" w:rsidRPr="00AB3781">
        <w:rPr>
          <w:rFonts w:hint="cs"/>
          <w:rtl/>
          <w:lang w:bidi="fa-IR"/>
        </w:rPr>
        <w:t>و نتیجتاً</w:t>
      </w:r>
      <w:r w:rsidR="007A0E7D" w:rsidRPr="00AB3781">
        <w:rPr>
          <w:rFonts w:hint="cs"/>
          <w:rtl/>
          <w:lang w:bidi="fa-IR"/>
        </w:rPr>
        <w:t xml:space="preserve"> پاک دلان ما احساس می‌ک</w:t>
      </w:r>
      <w:r w:rsidRPr="00AB3781">
        <w:rPr>
          <w:rFonts w:hint="cs"/>
          <w:rtl/>
          <w:lang w:bidi="fa-IR"/>
        </w:rPr>
        <w:t>ن</w:t>
      </w:r>
      <w:r w:rsidR="007A0E7D" w:rsidRPr="00AB3781">
        <w:rPr>
          <w:rFonts w:hint="cs"/>
          <w:rtl/>
          <w:lang w:bidi="fa-IR"/>
        </w:rPr>
        <w:t>ند که</w:t>
      </w:r>
      <w:r w:rsidR="00C32DE3" w:rsidRPr="00AB3781">
        <w:rPr>
          <w:rFonts w:hint="cs"/>
          <w:rtl/>
          <w:lang w:bidi="fa-IR"/>
        </w:rPr>
        <w:t xml:space="preserve"> آن‌ها </w:t>
      </w:r>
      <w:r w:rsidR="007A0E7D" w:rsidRPr="00AB3781">
        <w:rPr>
          <w:rFonts w:hint="cs"/>
          <w:rtl/>
          <w:lang w:bidi="fa-IR"/>
        </w:rPr>
        <w:t xml:space="preserve">اختلاف زیادی با ما ندارند! </w:t>
      </w:r>
    </w:p>
    <w:p w:rsidR="00A43534" w:rsidRPr="00AB3781" w:rsidRDefault="00FF15CC" w:rsidP="00523A5B">
      <w:pPr>
        <w:pStyle w:val="a3"/>
        <w:rPr>
          <w:rFonts w:hint="cs"/>
          <w:rtl/>
          <w:lang w:bidi="fa-IR"/>
        </w:rPr>
      </w:pPr>
      <w:r w:rsidRPr="00AB3781">
        <w:rPr>
          <w:rFonts w:hint="cs"/>
          <w:rtl/>
          <w:lang w:bidi="fa-IR"/>
        </w:rPr>
        <w:t xml:space="preserve">اصفهانی در کتاب مذکور </w:t>
      </w:r>
      <w:r w:rsidR="00EA346F" w:rsidRPr="00AB3781">
        <w:rPr>
          <w:rFonts w:hint="cs"/>
          <w:rtl/>
          <w:lang w:bidi="fa-IR"/>
        </w:rPr>
        <w:t>(ص 44)</w:t>
      </w:r>
      <w:r w:rsidR="002E51F4" w:rsidRPr="00AB3781">
        <w:rPr>
          <w:rFonts w:hint="cs"/>
          <w:rtl/>
          <w:lang w:bidi="fa-IR"/>
        </w:rPr>
        <w:t xml:space="preserve"> روایتی را از علی</w:t>
      </w:r>
      <w:r w:rsidR="0037637C" w:rsidRPr="00D87320">
        <w:rPr>
          <w:rFonts w:cs="CTraditional Arabic" w:hint="cs"/>
          <w:rtl/>
          <w:lang w:bidi="fa-IR"/>
        </w:rPr>
        <w:sym w:font="AGA Arabesque" w:char="F074"/>
      </w:r>
      <w:r w:rsidR="00956E87" w:rsidRPr="00AB3781">
        <w:rPr>
          <w:rFonts w:hint="cs"/>
          <w:rtl/>
          <w:lang w:bidi="fa-IR"/>
        </w:rPr>
        <w:t xml:space="preserve"> </w:t>
      </w:r>
      <w:r w:rsidR="002E51F4" w:rsidRPr="00AB3781">
        <w:rPr>
          <w:rFonts w:hint="cs"/>
          <w:rtl/>
          <w:lang w:bidi="fa-IR"/>
        </w:rPr>
        <w:t>روایت کرده که خودش اسناد آن را صحیح دانس</w:t>
      </w:r>
      <w:r w:rsidR="00956E87" w:rsidRPr="00AB3781">
        <w:rPr>
          <w:rFonts w:hint="cs"/>
          <w:rtl/>
          <w:lang w:bidi="fa-IR"/>
        </w:rPr>
        <w:t>ته است. آن روایت چنین است</w:t>
      </w:r>
      <w:r w:rsidR="002E51F4" w:rsidRPr="00AB3781">
        <w:rPr>
          <w:rFonts w:hint="cs"/>
          <w:rtl/>
          <w:lang w:bidi="fa-IR"/>
        </w:rPr>
        <w:t>: «کثرت مساجد و اندام قومی که با شما اختلاف دارند،</w:t>
      </w:r>
      <w:r w:rsidR="00B775A5" w:rsidRPr="00AB3781">
        <w:rPr>
          <w:rFonts w:hint="cs"/>
          <w:rtl/>
          <w:lang w:bidi="fa-IR"/>
        </w:rPr>
        <w:t xml:space="preserve"> شما را فر</w:t>
      </w:r>
      <w:r w:rsidR="00A15B54" w:rsidRPr="00AB3781">
        <w:rPr>
          <w:rFonts w:hint="cs"/>
          <w:rtl/>
          <w:lang w:bidi="fa-IR"/>
        </w:rPr>
        <w:t>ي</w:t>
      </w:r>
      <w:r w:rsidR="00B775A5" w:rsidRPr="00AB3781">
        <w:rPr>
          <w:rFonts w:hint="cs"/>
          <w:rtl/>
          <w:lang w:bidi="fa-IR"/>
        </w:rPr>
        <w:t>ب ندهد!</w:t>
      </w:r>
      <w:r w:rsidR="009B0CDC" w:rsidRPr="00AB3781">
        <w:rPr>
          <w:rFonts w:hint="cs"/>
          <w:rtl/>
          <w:lang w:bidi="fa-IR"/>
        </w:rPr>
        <w:t xml:space="preserve"> </w:t>
      </w:r>
    </w:p>
    <w:p w:rsidR="009B0CDC" w:rsidRPr="00AB3781" w:rsidRDefault="00956E87" w:rsidP="00523A5B">
      <w:pPr>
        <w:pStyle w:val="a3"/>
        <w:rPr>
          <w:rFonts w:hint="cs"/>
          <w:rtl/>
          <w:lang w:bidi="fa-IR"/>
        </w:rPr>
      </w:pPr>
      <w:r w:rsidRPr="00AB3781">
        <w:rPr>
          <w:rFonts w:hint="cs"/>
          <w:rtl/>
          <w:lang w:bidi="fa-IR"/>
        </w:rPr>
        <w:t>گفته شد</w:t>
      </w:r>
      <w:r w:rsidR="009B0CDC" w:rsidRPr="00AB3781">
        <w:rPr>
          <w:rFonts w:hint="cs"/>
          <w:rtl/>
          <w:lang w:bidi="fa-IR"/>
        </w:rPr>
        <w:t>: ای امیر مؤمنان</w:t>
      </w:r>
      <w:r w:rsidRPr="00AB3781">
        <w:rPr>
          <w:rFonts w:hint="cs"/>
          <w:rtl/>
          <w:lang w:bidi="fa-IR"/>
        </w:rPr>
        <w:t>!</w:t>
      </w:r>
      <w:r w:rsidR="009B0CDC" w:rsidRPr="00AB3781">
        <w:rPr>
          <w:rFonts w:hint="cs"/>
          <w:rtl/>
          <w:lang w:bidi="fa-IR"/>
        </w:rPr>
        <w:t xml:space="preserve"> در آن زمان چگونه زندگی کنیم؟! </w:t>
      </w:r>
      <w:r w:rsidRPr="00AB3781">
        <w:rPr>
          <w:rFonts w:hint="cs"/>
          <w:rtl/>
          <w:lang w:bidi="fa-IR"/>
        </w:rPr>
        <w:t>گفت</w:t>
      </w:r>
      <w:r w:rsidR="00627F9F" w:rsidRPr="00AB3781">
        <w:rPr>
          <w:rFonts w:hint="cs"/>
          <w:rtl/>
          <w:lang w:bidi="fa-IR"/>
        </w:rPr>
        <w:t>: در ظاهر با</w:t>
      </w:r>
      <w:r w:rsidR="00C32DE3" w:rsidRPr="00AB3781">
        <w:rPr>
          <w:rFonts w:hint="cs"/>
          <w:rtl/>
          <w:lang w:bidi="fa-IR"/>
        </w:rPr>
        <w:t xml:space="preserve"> آن‌ها </w:t>
      </w:r>
      <w:r w:rsidR="00627F9F" w:rsidRPr="00AB3781">
        <w:rPr>
          <w:rFonts w:hint="cs"/>
          <w:rtl/>
          <w:lang w:bidi="fa-IR"/>
        </w:rPr>
        <w:t xml:space="preserve">قاطی شوید و در باطن </w:t>
      </w:r>
      <w:r w:rsidR="008B7534" w:rsidRPr="00AB3781">
        <w:rPr>
          <w:rFonts w:hint="cs"/>
          <w:rtl/>
          <w:lang w:bidi="fa-IR"/>
        </w:rPr>
        <w:t>با</w:t>
      </w:r>
      <w:r w:rsidR="00C32DE3" w:rsidRPr="00AB3781">
        <w:rPr>
          <w:rFonts w:hint="cs"/>
          <w:rtl/>
          <w:lang w:bidi="fa-IR"/>
        </w:rPr>
        <w:t xml:space="preserve"> آن‌ها </w:t>
      </w:r>
      <w:r w:rsidR="008B7534" w:rsidRPr="00AB3781">
        <w:rPr>
          <w:rFonts w:hint="cs"/>
          <w:rtl/>
          <w:lang w:bidi="fa-IR"/>
        </w:rPr>
        <w:t>مخالف گردید. برای انسان چیزی خواهد بود که کسب کر</w:t>
      </w:r>
      <w:r w:rsidR="00E45495" w:rsidRPr="00AB3781">
        <w:rPr>
          <w:rFonts w:hint="cs"/>
          <w:rtl/>
          <w:lang w:bidi="fa-IR"/>
        </w:rPr>
        <w:t>ده‌ا</w:t>
      </w:r>
      <w:r w:rsidR="008B7534" w:rsidRPr="00AB3781">
        <w:rPr>
          <w:rFonts w:hint="cs"/>
          <w:rtl/>
          <w:lang w:bidi="fa-IR"/>
        </w:rPr>
        <w:t xml:space="preserve">ست و با کسی خواهد بود که دوستش داشته است. و همراه آن، منتظر </w:t>
      </w:r>
      <w:r w:rsidR="00A13A20" w:rsidRPr="00AB3781">
        <w:rPr>
          <w:rFonts w:hint="cs"/>
          <w:rtl/>
          <w:lang w:bidi="fa-IR"/>
        </w:rPr>
        <w:t xml:space="preserve">فرج و گشایش از </w:t>
      </w:r>
      <w:r w:rsidR="00BE33D6" w:rsidRPr="00AB3781">
        <w:rPr>
          <w:rFonts w:hint="cs"/>
          <w:rtl/>
          <w:lang w:bidi="fa-IR"/>
        </w:rPr>
        <w:t>جانب</w:t>
      </w:r>
      <w:r w:rsidR="00A13A20" w:rsidRPr="00AB3781">
        <w:rPr>
          <w:rFonts w:hint="cs"/>
          <w:rtl/>
          <w:lang w:bidi="fa-IR"/>
        </w:rPr>
        <w:t xml:space="preserve"> الله تعالی باشید. </w:t>
      </w:r>
      <w:r w:rsidR="00BE33D6" w:rsidRPr="00AB3781">
        <w:rPr>
          <w:rFonts w:hint="cs"/>
          <w:rtl/>
          <w:lang w:bidi="fa-IR"/>
        </w:rPr>
        <w:t>و اصفهانی بعد از آن گفته است</w:t>
      </w:r>
      <w:r w:rsidR="00BA4CF5" w:rsidRPr="00AB3781">
        <w:rPr>
          <w:rFonts w:hint="cs"/>
          <w:rtl/>
          <w:lang w:bidi="fa-IR"/>
        </w:rPr>
        <w:t xml:space="preserve">: </w:t>
      </w:r>
      <w:r w:rsidR="008204CE" w:rsidRPr="00AB3781">
        <w:rPr>
          <w:rFonts w:hint="cs"/>
          <w:rtl/>
          <w:lang w:bidi="fa-IR"/>
        </w:rPr>
        <w:t>«و روایت‌ها و اخبار در این باب فراوان است که تعدادی از</w:t>
      </w:r>
      <w:r w:rsidR="00C32DE3" w:rsidRPr="00AB3781">
        <w:rPr>
          <w:rFonts w:hint="cs"/>
          <w:rtl/>
          <w:lang w:bidi="fa-IR"/>
        </w:rPr>
        <w:t xml:space="preserve"> آن‌ها </w:t>
      </w:r>
      <w:r w:rsidR="008204CE" w:rsidRPr="00AB3781">
        <w:rPr>
          <w:rFonts w:hint="cs"/>
          <w:rtl/>
          <w:lang w:bidi="fa-IR"/>
        </w:rPr>
        <w:t>را در (مکیال المکارم)</w:t>
      </w:r>
      <w:r w:rsidR="00766E36" w:rsidRPr="00AB3781">
        <w:rPr>
          <w:rFonts w:hint="cs"/>
          <w:rtl/>
          <w:lang w:bidi="fa-IR"/>
        </w:rPr>
        <w:t xml:space="preserve"> ذکر کرده‌ام.</w:t>
      </w:r>
      <w:r w:rsidR="004A5468" w:rsidRPr="00AB3781">
        <w:rPr>
          <w:rFonts w:hint="cs"/>
          <w:rtl/>
          <w:lang w:bidi="fa-IR"/>
        </w:rPr>
        <w:t xml:space="preserve">» </w:t>
      </w:r>
      <w:r w:rsidR="009E75AE" w:rsidRPr="00AB3781">
        <w:rPr>
          <w:rFonts w:hint="cs"/>
          <w:rtl/>
          <w:lang w:bidi="fa-IR"/>
        </w:rPr>
        <w:t>و شیخ</w:t>
      </w:r>
      <w:r w:rsidR="00C32DE3" w:rsidRPr="00AB3781">
        <w:rPr>
          <w:rFonts w:hint="cs"/>
          <w:rtl/>
          <w:lang w:bidi="fa-IR"/>
        </w:rPr>
        <w:t xml:space="preserve"> آن‌ها </w:t>
      </w:r>
      <w:r w:rsidR="009E75AE" w:rsidRPr="00AB3781">
        <w:rPr>
          <w:rFonts w:hint="cs"/>
          <w:rtl/>
          <w:lang w:bidi="fa-IR"/>
        </w:rPr>
        <w:t xml:space="preserve">مرتضی </w:t>
      </w:r>
      <w:r w:rsidR="00F9401D" w:rsidRPr="00AB3781">
        <w:rPr>
          <w:rFonts w:hint="cs"/>
          <w:rtl/>
          <w:lang w:bidi="fa-IR"/>
        </w:rPr>
        <w:t xml:space="preserve">انصاری که ملقب به شیخ فقها و مجتهدین </w:t>
      </w:r>
      <w:r w:rsidR="00A23D8A" w:rsidRPr="00AB3781">
        <w:rPr>
          <w:rFonts w:hint="cs"/>
          <w:rtl/>
          <w:lang w:bidi="fa-IR"/>
        </w:rPr>
        <w:t>است در</w:t>
      </w:r>
      <w:r w:rsidR="00523A5B">
        <w:rPr>
          <w:rFonts w:hint="cs"/>
          <w:rtl/>
          <w:lang w:bidi="fa-IR"/>
        </w:rPr>
        <w:t xml:space="preserve"> رسالۀ </w:t>
      </w:r>
      <w:r w:rsidR="00A23D8A" w:rsidRPr="00AB3781">
        <w:rPr>
          <w:rFonts w:hint="cs"/>
          <w:rtl/>
          <w:lang w:bidi="fa-IR"/>
        </w:rPr>
        <w:t>«التقیه ص 53،</w:t>
      </w:r>
      <w:r w:rsidR="000E19EF" w:rsidRPr="00AB3781">
        <w:rPr>
          <w:rFonts w:hint="cs"/>
          <w:rtl/>
          <w:lang w:bidi="fa-IR"/>
        </w:rPr>
        <w:t xml:space="preserve"> چاپ اول دارالهادی بیروت»</w:t>
      </w:r>
      <w:r w:rsidR="00BE33D6" w:rsidRPr="00AB3781">
        <w:rPr>
          <w:rFonts w:hint="cs"/>
          <w:rtl/>
          <w:lang w:bidi="fa-IR"/>
        </w:rPr>
        <w:t xml:space="preserve"> می‌گوید</w:t>
      </w:r>
      <w:r w:rsidR="0017693F" w:rsidRPr="00AB3781">
        <w:rPr>
          <w:rFonts w:hint="cs"/>
          <w:rtl/>
          <w:lang w:bidi="fa-IR"/>
        </w:rPr>
        <w:t xml:space="preserve">: </w:t>
      </w:r>
      <w:r w:rsidR="00EB589A" w:rsidRPr="00AB3781">
        <w:rPr>
          <w:rFonts w:hint="cs"/>
          <w:rtl/>
          <w:lang w:bidi="fa-IR"/>
        </w:rPr>
        <w:t xml:space="preserve">«و در اول شرط است که تقیه در مقابل مذهب </w:t>
      </w:r>
      <w:r w:rsidR="00D7700A" w:rsidRPr="00AB3781">
        <w:rPr>
          <w:rFonts w:hint="cs"/>
          <w:rtl/>
          <w:lang w:bidi="fa-IR"/>
        </w:rPr>
        <w:t xml:space="preserve">مخالفان صورت بگیرد، چرا که دلایل یقینی </w:t>
      </w:r>
      <w:r w:rsidR="00AF230D" w:rsidRPr="00AB3781">
        <w:rPr>
          <w:rFonts w:hint="cs"/>
          <w:rtl/>
          <w:lang w:bidi="fa-IR"/>
        </w:rPr>
        <w:t xml:space="preserve">بخشی در دست است که تقیه کاری در عبادات را مجاز </w:t>
      </w:r>
      <w:r w:rsidR="00AF230D" w:rsidRPr="00AB3781">
        <w:rPr>
          <w:rFonts w:hint="cs"/>
          <w:rtl/>
          <w:lang w:bidi="fa-IR"/>
        </w:rPr>
        <w:lastRenderedPageBreak/>
        <w:t>می‌داند، چرا که چیزی که سریعاً</w:t>
      </w:r>
      <w:r w:rsidR="00F12D6A" w:rsidRPr="00AB3781">
        <w:rPr>
          <w:rFonts w:hint="cs"/>
          <w:rtl/>
          <w:lang w:bidi="fa-IR"/>
        </w:rPr>
        <w:t xml:space="preserve"> به ذهن می‌آید تقیه در برابر مذهب مخالفان </w:t>
      </w:r>
      <w:r w:rsidR="00C21E02" w:rsidRPr="00AB3781">
        <w:rPr>
          <w:rFonts w:hint="cs"/>
          <w:rtl/>
          <w:lang w:bidi="fa-IR"/>
        </w:rPr>
        <w:t xml:space="preserve">است و بنابراین تقیه در برابر کفار و ظالمان شیعی انجام نمی‌شود.» </w:t>
      </w:r>
    </w:p>
    <w:p w:rsidR="00A43534" w:rsidRPr="00AB3781" w:rsidRDefault="00BE33D6" w:rsidP="00523A5B">
      <w:pPr>
        <w:pStyle w:val="a3"/>
        <w:rPr>
          <w:rFonts w:hint="cs"/>
          <w:rtl/>
          <w:lang w:bidi="fa-IR"/>
        </w:rPr>
      </w:pPr>
      <w:r w:rsidRPr="00AB3781">
        <w:rPr>
          <w:rFonts w:hint="cs"/>
          <w:rtl/>
          <w:lang w:bidi="fa-IR"/>
        </w:rPr>
        <w:t>می‌گویم</w:t>
      </w:r>
      <w:r w:rsidR="00935197" w:rsidRPr="00AB3781">
        <w:rPr>
          <w:rFonts w:hint="cs"/>
          <w:rtl/>
          <w:lang w:bidi="fa-IR"/>
        </w:rPr>
        <w:t xml:space="preserve">: </w:t>
      </w:r>
      <w:r w:rsidR="008A3AA6" w:rsidRPr="00AB3781">
        <w:rPr>
          <w:rFonts w:hint="cs"/>
          <w:rtl/>
          <w:lang w:bidi="fa-IR"/>
        </w:rPr>
        <w:t>دقت کنید!</w:t>
      </w:r>
      <w:r w:rsidRPr="00AB3781">
        <w:rPr>
          <w:rFonts w:hint="cs"/>
          <w:rtl/>
          <w:lang w:bidi="fa-IR"/>
        </w:rPr>
        <w:t xml:space="preserve"> طبق دلایل یقین‌</w:t>
      </w:r>
      <w:r w:rsidR="00127A16" w:rsidRPr="00AB3781">
        <w:rPr>
          <w:rFonts w:hint="cs"/>
          <w:rtl/>
          <w:lang w:bidi="fa-IR"/>
        </w:rPr>
        <w:t>بخش آنها!</w:t>
      </w:r>
      <w:r w:rsidR="00DA5D73" w:rsidRPr="00AB3781">
        <w:rPr>
          <w:rFonts w:hint="cs"/>
          <w:rtl/>
          <w:lang w:bidi="fa-IR"/>
        </w:rPr>
        <w:t xml:space="preserve"> تقیه در مقابل اهل سنت است نه در مقابل کفار</w:t>
      </w:r>
      <w:r w:rsidRPr="00AB3781">
        <w:rPr>
          <w:rFonts w:hint="cs"/>
          <w:rtl/>
          <w:lang w:bidi="fa-IR"/>
        </w:rPr>
        <w:t xml:space="preserve"> و</w:t>
      </w:r>
      <w:r w:rsidR="00DA5D73" w:rsidRPr="00AB3781">
        <w:rPr>
          <w:rFonts w:hint="cs"/>
          <w:rtl/>
          <w:lang w:bidi="fa-IR"/>
        </w:rPr>
        <w:t xml:space="preserve"> </w:t>
      </w:r>
      <w:r w:rsidRPr="00AB3781">
        <w:rPr>
          <w:rFonts w:hint="cs"/>
          <w:rtl/>
          <w:lang w:bidi="fa-IR"/>
        </w:rPr>
        <w:t xml:space="preserve">ظالمان </w:t>
      </w:r>
      <w:r w:rsidR="00DA5D73" w:rsidRPr="00AB3781">
        <w:rPr>
          <w:rFonts w:hint="cs"/>
          <w:rtl/>
          <w:lang w:bidi="fa-IR"/>
        </w:rPr>
        <w:t>شیعه،</w:t>
      </w:r>
      <w:r w:rsidR="00F7428F" w:rsidRPr="00AB3781">
        <w:rPr>
          <w:rFonts w:hint="cs"/>
          <w:rtl/>
          <w:lang w:bidi="fa-IR"/>
        </w:rPr>
        <w:t xml:space="preserve"> سپس</w:t>
      </w:r>
      <w:r w:rsidR="000F7315">
        <w:rPr>
          <w:rFonts w:hint="cs"/>
          <w:rtl/>
          <w:lang w:bidi="fa-IR"/>
        </w:rPr>
        <w:t xml:space="preserve"> گفتۀ </w:t>
      </w:r>
      <w:r w:rsidR="00F7428F" w:rsidRPr="00AB3781">
        <w:rPr>
          <w:rFonts w:hint="cs"/>
          <w:rtl/>
          <w:lang w:bidi="fa-IR"/>
        </w:rPr>
        <w:t>شیخ موسی جار الله را بیاد بیاورید که می‌گوید شیعیان،</w:t>
      </w:r>
      <w:r w:rsidR="00AF1F67" w:rsidRPr="00AB3781">
        <w:rPr>
          <w:rFonts w:hint="cs"/>
          <w:rtl/>
          <w:lang w:bidi="fa-IR"/>
        </w:rPr>
        <w:t xml:space="preserve"> اهل سنت را دشمن‌ترین دشمنان حساب می‌کنند!! </w:t>
      </w:r>
    </w:p>
    <w:p w:rsidR="00AF1F67" w:rsidRPr="00AB3781" w:rsidRDefault="00AF1F67" w:rsidP="00523A5B">
      <w:pPr>
        <w:pStyle w:val="a3"/>
        <w:rPr>
          <w:rFonts w:hint="cs"/>
          <w:rtl/>
          <w:lang w:bidi="fa-IR"/>
        </w:rPr>
      </w:pPr>
      <w:r w:rsidRPr="00AB3781">
        <w:rPr>
          <w:rFonts w:hint="cs"/>
          <w:rtl/>
          <w:lang w:bidi="fa-IR"/>
        </w:rPr>
        <w:t xml:space="preserve">آیت الله العظمی ابو القاسم خوئی در تعدیل و اصلاح </w:t>
      </w:r>
      <w:r w:rsidR="00C95EB1" w:rsidRPr="00AB3781">
        <w:rPr>
          <w:rFonts w:hint="cs"/>
          <w:rtl/>
          <w:lang w:bidi="fa-IR"/>
        </w:rPr>
        <w:t>شرح عرو</w:t>
      </w:r>
      <w:r w:rsidR="00005085" w:rsidRPr="00AB3781">
        <w:rPr>
          <w:rFonts w:hint="cs"/>
          <w:rtl/>
          <w:lang w:bidi="fa-IR"/>
        </w:rPr>
        <w:t>ة</w:t>
      </w:r>
      <w:r w:rsidR="00C95EB1" w:rsidRPr="00AB3781">
        <w:rPr>
          <w:rFonts w:hint="cs"/>
          <w:rtl/>
          <w:lang w:bidi="fa-IR"/>
        </w:rPr>
        <w:t xml:space="preserve"> ال</w:t>
      </w:r>
      <w:r w:rsidR="00C40AE9" w:rsidRPr="00AB3781">
        <w:rPr>
          <w:rFonts w:hint="cs"/>
          <w:rtl/>
          <w:lang w:bidi="fa-IR"/>
        </w:rPr>
        <w:t>وثقی (4/332-333،</w:t>
      </w:r>
      <w:r w:rsidR="00DF32F6" w:rsidRPr="00AB3781">
        <w:rPr>
          <w:rFonts w:hint="cs"/>
          <w:rtl/>
          <w:lang w:bidi="fa-IR"/>
        </w:rPr>
        <w:t xml:space="preserve"> چاپ صدر قم، نشر دارالهادی مطبوعات، قم 1410 ه</w:t>
      </w:r>
      <w:r w:rsidR="00005085" w:rsidRPr="00AB3781">
        <w:rPr>
          <w:rFonts w:hint="cs"/>
          <w:rtl/>
          <w:lang w:bidi="fa-IR"/>
        </w:rPr>
        <w:t>ـ</w:t>
      </w:r>
      <w:r w:rsidR="00DF32F6" w:rsidRPr="00AB3781">
        <w:rPr>
          <w:rFonts w:hint="cs"/>
          <w:rtl/>
          <w:lang w:bidi="fa-IR"/>
        </w:rPr>
        <w:t>‍</w:t>
      </w:r>
      <w:r w:rsidR="00005085" w:rsidRPr="00AB3781">
        <w:rPr>
          <w:rFonts w:hint="cs"/>
          <w:rtl/>
          <w:lang w:bidi="fa-IR"/>
        </w:rPr>
        <w:t>)</w:t>
      </w:r>
      <w:r w:rsidR="00DF32F6" w:rsidRPr="00AB3781">
        <w:rPr>
          <w:rFonts w:hint="cs"/>
          <w:rtl/>
          <w:lang w:bidi="fa-IR"/>
        </w:rPr>
        <w:t xml:space="preserve"> </w:t>
      </w:r>
      <w:r w:rsidR="006B52B3" w:rsidRPr="00AB3781">
        <w:rPr>
          <w:rFonts w:hint="cs"/>
          <w:rtl/>
          <w:lang w:bidi="fa-IR"/>
        </w:rPr>
        <w:t>در حالی که</w:t>
      </w:r>
      <w:r w:rsidR="00523A5B">
        <w:rPr>
          <w:rFonts w:hint="cs"/>
          <w:rtl/>
          <w:lang w:bidi="fa-IR"/>
        </w:rPr>
        <w:t xml:space="preserve"> دربارۀ </w:t>
      </w:r>
      <w:r w:rsidR="00005085" w:rsidRPr="00AB3781">
        <w:rPr>
          <w:rFonts w:hint="cs"/>
          <w:rtl/>
          <w:lang w:bidi="fa-IR"/>
        </w:rPr>
        <w:t>تقیه صحبت می‌کند، می‌گوید</w:t>
      </w:r>
      <w:r w:rsidR="006B52B3" w:rsidRPr="00AB3781">
        <w:rPr>
          <w:rFonts w:hint="cs"/>
          <w:rtl/>
          <w:lang w:bidi="fa-IR"/>
        </w:rPr>
        <w:t xml:space="preserve">: </w:t>
      </w:r>
      <w:r w:rsidR="005B02CF" w:rsidRPr="00AB3781">
        <w:rPr>
          <w:rFonts w:hint="cs"/>
          <w:rtl/>
          <w:lang w:bidi="fa-IR"/>
        </w:rPr>
        <w:t>بر داشتی از که از روایت‌های وارد آمده در باب تقیه می‌شود این است که تقیه فقط و فقط برای این شروع شده که شیعه‌گری از مخالفان پنهان شده،</w:t>
      </w:r>
      <w:r w:rsidR="00CB3722" w:rsidRPr="00AB3781">
        <w:rPr>
          <w:rFonts w:hint="cs"/>
          <w:rtl/>
          <w:lang w:bidi="fa-IR"/>
        </w:rPr>
        <w:t xml:space="preserve"> و</w:t>
      </w:r>
      <w:r w:rsidR="00C32DE3" w:rsidRPr="00AB3781">
        <w:rPr>
          <w:rFonts w:hint="cs"/>
          <w:rtl/>
          <w:lang w:bidi="fa-IR"/>
        </w:rPr>
        <w:t xml:space="preserve"> آن‌ها </w:t>
      </w:r>
      <w:r w:rsidR="00CB3722" w:rsidRPr="00AB3781">
        <w:rPr>
          <w:rFonts w:hint="cs"/>
          <w:rtl/>
          <w:lang w:bidi="fa-IR"/>
        </w:rPr>
        <w:t>از شیعه بودن یا رافضی بودن</w:t>
      </w:r>
      <w:r w:rsidR="00C32DE3" w:rsidRPr="00AB3781">
        <w:rPr>
          <w:rFonts w:hint="cs"/>
          <w:rtl/>
          <w:lang w:bidi="fa-IR"/>
        </w:rPr>
        <w:t xml:space="preserve"> آن‌ها </w:t>
      </w:r>
      <w:r w:rsidR="00CB3722" w:rsidRPr="00AB3781">
        <w:rPr>
          <w:rFonts w:hint="cs"/>
          <w:rtl/>
          <w:lang w:bidi="fa-IR"/>
        </w:rPr>
        <w:t xml:space="preserve">مطلع نگردند. </w:t>
      </w:r>
      <w:r w:rsidR="004F5DC6" w:rsidRPr="00AB3781">
        <w:rPr>
          <w:rFonts w:hint="cs"/>
          <w:rtl/>
          <w:lang w:bidi="fa-IR"/>
        </w:rPr>
        <w:t xml:space="preserve">و از سوی دیگر مدارا کردن </w:t>
      </w:r>
      <w:r w:rsidR="00C954C7" w:rsidRPr="00AB3781">
        <w:rPr>
          <w:rFonts w:hint="cs"/>
          <w:rtl/>
          <w:lang w:bidi="fa-IR"/>
        </w:rPr>
        <w:t xml:space="preserve">با مخالفان </w:t>
      </w:r>
      <w:r w:rsidR="009075A9" w:rsidRPr="00AB3781">
        <w:rPr>
          <w:rFonts w:hint="cs"/>
          <w:rtl/>
          <w:lang w:bidi="fa-IR"/>
        </w:rPr>
        <w:t>و تعارف کردن با</w:t>
      </w:r>
      <w:r w:rsidR="00C32DE3" w:rsidRPr="00AB3781">
        <w:rPr>
          <w:rFonts w:hint="cs"/>
          <w:rtl/>
          <w:lang w:bidi="fa-IR"/>
        </w:rPr>
        <w:t xml:space="preserve"> آن‌ها </w:t>
      </w:r>
      <w:r w:rsidR="006E67C3" w:rsidRPr="00AB3781">
        <w:rPr>
          <w:rFonts w:hint="cs"/>
          <w:rtl/>
          <w:lang w:bidi="fa-IR"/>
        </w:rPr>
        <w:t xml:space="preserve">هم یکی از دلایل مشروعیت تقیه می‌باشد. بدیهی است که اگر یک نفر مکلف </w:t>
      </w:r>
      <w:r w:rsidR="00F73B00" w:rsidRPr="00AB3781">
        <w:rPr>
          <w:rFonts w:hint="cs"/>
          <w:rtl/>
          <w:lang w:bidi="fa-IR"/>
        </w:rPr>
        <w:t>(شیعه)</w:t>
      </w:r>
      <w:r w:rsidR="00605E77" w:rsidRPr="00AB3781">
        <w:rPr>
          <w:rFonts w:hint="cs"/>
          <w:rtl/>
          <w:lang w:bidi="fa-IR"/>
        </w:rPr>
        <w:t xml:space="preserve"> </w:t>
      </w:r>
      <w:r w:rsidR="000420A3" w:rsidRPr="00AB3781">
        <w:rPr>
          <w:rFonts w:hint="cs"/>
          <w:rtl/>
          <w:lang w:bidi="fa-IR"/>
        </w:rPr>
        <w:t>در نزد حنفی‌ها خود را</w:t>
      </w:r>
      <w:r w:rsidR="00B42A5A" w:rsidRPr="00AB3781">
        <w:rPr>
          <w:rFonts w:hint="cs"/>
          <w:rtl/>
          <w:lang w:bidi="fa-IR"/>
        </w:rPr>
        <w:t xml:space="preserve"> </w:t>
      </w:r>
      <w:r w:rsidR="000420A3" w:rsidRPr="00AB3781">
        <w:rPr>
          <w:rFonts w:hint="cs"/>
          <w:rtl/>
          <w:lang w:bidi="fa-IR"/>
        </w:rPr>
        <w:t>پیرو مذهب حنبلی معرفی کرد، و یا بر عکس؛</w:t>
      </w:r>
      <w:r w:rsidR="000F0B6B" w:rsidRPr="00AB3781">
        <w:rPr>
          <w:rFonts w:hint="cs"/>
          <w:rtl/>
          <w:lang w:bidi="fa-IR"/>
        </w:rPr>
        <w:t xml:space="preserve"> پنهان‌کاری و عدم مشهور شدن رافضیت </w:t>
      </w:r>
      <w:r w:rsidR="004E66F9" w:rsidRPr="00AB3781">
        <w:rPr>
          <w:rFonts w:hint="cs"/>
          <w:rtl/>
          <w:lang w:bidi="fa-IR"/>
        </w:rPr>
        <w:t>را انجام داده</w:t>
      </w:r>
      <w:r w:rsidR="00C951B9" w:rsidRPr="00AB3781">
        <w:rPr>
          <w:rFonts w:hint="cs"/>
          <w:rtl/>
          <w:lang w:bidi="fa-IR"/>
        </w:rPr>
        <w:t xml:space="preserve"> و تعارف و مدارا با</w:t>
      </w:r>
      <w:r w:rsidR="00C32DE3" w:rsidRPr="00AB3781">
        <w:rPr>
          <w:rFonts w:hint="cs"/>
          <w:rtl/>
          <w:lang w:bidi="fa-IR"/>
        </w:rPr>
        <w:t xml:space="preserve"> آن‌ها </w:t>
      </w:r>
      <w:r w:rsidR="00C951B9" w:rsidRPr="00AB3781">
        <w:rPr>
          <w:rFonts w:hint="cs"/>
          <w:rtl/>
          <w:lang w:bidi="fa-IR"/>
        </w:rPr>
        <w:t>هم تحقق یافته است!</w:t>
      </w:r>
      <w:r w:rsidR="0016225D" w:rsidRPr="00AB3781">
        <w:rPr>
          <w:rFonts w:hint="cs"/>
          <w:rtl/>
          <w:lang w:bidi="fa-IR"/>
        </w:rPr>
        <w:t xml:space="preserve"> پس اگر او در مسجدی حنفی مسلک مطابق با مذهب حنبلی‌ها نماز بخواند</w:t>
      </w:r>
      <w:r w:rsidR="00E47D1E" w:rsidRPr="00AB3781">
        <w:rPr>
          <w:rFonts w:hint="cs"/>
          <w:rtl/>
          <w:lang w:bidi="fa-IR"/>
        </w:rPr>
        <w:t>،</w:t>
      </w:r>
      <w:r w:rsidR="00B8693E" w:rsidRPr="00AB3781">
        <w:rPr>
          <w:rFonts w:hint="cs"/>
          <w:rtl/>
          <w:lang w:bidi="fa-IR"/>
        </w:rPr>
        <w:t xml:space="preserve"> اینکه او در مساجد</w:t>
      </w:r>
      <w:r w:rsidR="00C32DE3" w:rsidRPr="00AB3781">
        <w:rPr>
          <w:rFonts w:hint="cs"/>
          <w:rtl/>
          <w:lang w:bidi="fa-IR"/>
        </w:rPr>
        <w:t xml:space="preserve"> آن‌ها </w:t>
      </w:r>
      <w:r w:rsidR="00B8693E" w:rsidRPr="00AB3781">
        <w:rPr>
          <w:rFonts w:hint="cs"/>
          <w:rtl/>
          <w:lang w:bidi="fa-IR"/>
        </w:rPr>
        <w:t>نماز خوانده یا با</w:t>
      </w:r>
      <w:r w:rsidR="00C32DE3" w:rsidRPr="00AB3781">
        <w:rPr>
          <w:rFonts w:hint="cs"/>
          <w:rtl/>
          <w:lang w:bidi="fa-IR"/>
        </w:rPr>
        <w:t xml:space="preserve"> آن‌ها </w:t>
      </w:r>
      <w:r w:rsidR="00B8693E" w:rsidRPr="00AB3781">
        <w:rPr>
          <w:rFonts w:hint="cs"/>
          <w:rtl/>
          <w:lang w:bidi="fa-IR"/>
        </w:rPr>
        <w:t>بوده، باور کرده می‌شود</w:t>
      </w:r>
      <w:r w:rsidR="004E66F9" w:rsidRPr="00AB3781">
        <w:rPr>
          <w:rFonts w:hint="cs"/>
          <w:rtl/>
          <w:lang w:bidi="fa-IR"/>
        </w:rPr>
        <w:t>.</w:t>
      </w:r>
      <w:r w:rsidR="00B8693E" w:rsidRPr="00AB3781">
        <w:rPr>
          <w:rFonts w:hint="cs"/>
          <w:rtl/>
          <w:lang w:bidi="fa-IR"/>
        </w:rPr>
        <w:t xml:space="preserve"> راز این کار در این است که واجب فقط عبارتست از تقیه کردن در مقابل عموم و مجامله کردن و مدارا کردن با</w:t>
      </w:r>
      <w:r w:rsidR="00F32AD7" w:rsidRPr="00AB3781">
        <w:rPr>
          <w:rFonts w:hint="cs"/>
          <w:rtl/>
          <w:lang w:bidi="fa-IR"/>
        </w:rPr>
        <w:t xml:space="preserve"> آن‌ها،</w:t>
      </w:r>
      <w:r w:rsidR="00B8693E" w:rsidRPr="00AB3781">
        <w:rPr>
          <w:rFonts w:hint="cs"/>
          <w:rtl/>
          <w:lang w:bidi="fa-IR"/>
        </w:rPr>
        <w:t xml:space="preserve"> </w:t>
      </w:r>
      <w:r w:rsidR="004E66F9" w:rsidRPr="00AB3781">
        <w:rPr>
          <w:rFonts w:hint="cs"/>
          <w:rtl/>
          <w:lang w:bidi="fa-IR"/>
        </w:rPr>
        <w:t xml:space="preserve">و </w:t>
      </w:r>
      <w:r w:rsidR="00B8693E" w:rsidRPr="00AB3781">
        <w:rPr>
          <w:rFonts w:hint="cs"/>
          <w:rtl/>
          <w:lang w:bidi="fa-IR"/>
        </w:rPr>
        <w:t xml:space="preserve">دلایل پیش گفته، هیچ کدام </w:t>
      </w:r>
      <w:r w:rsidR="00657CD1" w:rsidRPr="00AB3781">
        <w:rPr>
          <w:rFonts w:hint="cs"/>
          <w:rtl/>
          <w:lang w:bidi="fa-IR"/>
        </w:rPr>
        <w:t xml:space="preserve">این را به اثبات </w:t>
      </w:r>
      <w:r w:rsidR="002768BE" w:rsidRPr="00AB3781">
        <w:rPr>
          <w:rFonts w:hint="cs"/>
          <w:rtl/>
          <w:lang w:bidi="fa-IR"/>
        </w:rPr>
        <w:t>نمی‌رساند که باید از گروه‌های مختلف</w:t>
      </w:r>
      <w:r w:rsidR="00C32DE3" w:rsidRPr="00AB3781">
        <w:rPr>
          <w:rFonts w:hint="cs"/>
          <w:rtl/>
          <w:lang w:bidi="fa-IR"/>
        </w:rPr>
        <w:t xml:space="preserve"> آن‌ها </w:t>
      </w:r>
      <w:r w:rsidR="002768BE" w:rsidRPr="00AB3781">
        <w:rPr>
          <w:rFonts w:hint="cs"/>
          <w:rtl/>
          <w:lang w:bidi="fa-IR"/>
        </w:rPr>
        <w:t xml:space="preserve">پیروی کرد و نیز دلیلی بر آن نیست که از مذهب </w:t>
      </w:r>
      <w:r w:rsidR="00360D86" w:rsidRPr="00AB3781">
        <w:rPr>
          <w:rFonts w:hint="cs"/>
          <w:rtl/>
          <w:lang w:bidi="fa-IR"/>
        </w:rPr>
        <w:t>شخصی که از او تقیه کرده می‌شود، پیروی کرد،</w:t>
      </w:r>
      <w:r w:rsidR="000753B2" w:rsidRPr="00AB3781">
        <w:rPr>
          <w:rFonts w:hint="cs"/>
          <w:rtl/>
          <w:lang w:bidi="fa-IR"/>
        </w:rPr>
        <w:t xml:space="preserve"> </w:t>
      </w:r>
      <w:r w:rsidR="007E3C4A" w:rsidRPr="00AB3781">
        <w:rPr>
          <w:rFonts w:hint="cs"/>
          <w:rtl/>
          <w:lang w:bidi="fa-IR"/>
        </w:rPr>
        <w:t>بلکه هر چه هست این است که باید با عموم مدارا و مجامله کنیم و نگذاریم از شیعه</w:t>
      </w:r>
      <w:r w:rsidR="007E3C4A" w:rsidRPr="00AB3781">
        <w:rPr>
          <w:rFonts w:hint="eastAsia"/>
          <w:rtl/>
          <w:lang w:bidi="fa-IR"/>
        </w:rPr>
        <w:t>‌</w:t>
      </w:r>
      <w:r w:rsidR="007E3C4A" w:rsidRPr="00AB3781">
        <w:rPr>
          <w:rFonts w:hint="cs"/>
          <w:rtl/>
          <w:lang w:bidi="fa-IR"/>
        </w:rPr>
        <w:t xml:space="preserve">گری </w:t>
      </w:r>
      <w:r w:rsidR="00EB36A3" w:rsidRPr="00AB3781">
        <w:rPr>
          <w:rFonts w:hint="cs"/>
          <w:rtl/>
          <w:lang w:bidi="fa-IR"/>
        </w:rPr>
        <w:t xml:space="preserve">ما </w:t>
      </w:r>
      <w:r w:rsidR="004E66F9" w:rsidRPr="00AB3781">
        <w:rPr>
          <w:rFonts w:hint="cs"/>
          <w:rtl/>
          <w:lang w:bidi="fa-IR"/>
        </w:rPr>
        <w:t>با خبر</w:t>
      </w:r>
      <w:r w:rsidR="00EB36A3" w:rsidRPr="00AB3781">
        <w:rPr>
          <w:rFonts w:hint="cs"/>
          <w:rtl/>
          <w:lang w:bidi="fa-IR"/>
        </w:rPr>
        <w:t xml:space="preserve"> بشوند! </w:t>
      </w:r>
    </w:p>
    <w:p w:rsidR="00A43534" w:rsidRPr="00AB3781" w:rsidRDefault="004E66F9" w:rsidP="00523A5B">
      <w:pPr>
        <w:pStyle w:val="a3"/>
        <w:rPr>
          <w:rFonts w:hint="cs"/>
          <w:rtl/>
          <w:lang w:bidi="fa-IR"/>
        </w:rPr>
      </w:pPr>
      <w:r w:rsidRPr="00AB3781">
        <w:rPr>
          <w:rFonts w:hint="cs"/>
          <w:rtl/>
          <w:lang w:bidi="fa-IR"/>
        </w:rPr>
        <w:t>می‌گویم</w:t>
      </w:r>
      <w:r w:rsidR="004D0D68" w:rsidRPr="00AB3781">
        <w:rPr>
          <w:rFonts w:hint="cs"/>
          <w:rtl/>
          <w:lang w:bidi="fa-IR"/>
        </w:rPr>
        <w:t xml:space="preserve">: </w:t>
      </w:r>
      <w:r w:rsidR="00E119BA" w:rsidRPr="00AB3781">
        <w:rPr>
          <w:rFonts w:hint="cs"/>
          <w:rtl/>
          <w:lang w:bidi="fa-IR"/>
        </w:rPr>
        <w:t>معنای کلام خوئی این است که بر شیعه لازم نیست که با حنفی،</w:t>
      </w:r>
      <w:r w:rsidR="008E37D1" w:rsidRPr="00AB3781">
        <w:rPr>
          <w:rFonts w:hint="cs"/>
          <w:rtl/>
          <w:lang w:bidi="fa-IR"/>
        </w:rPr>
        <w:t xml:space="preserve"> حنفی باشد و با شافعی، شافعی ... </w:t>
      </w:r>
      <w:r w:rsidR="00876EE0" w:rsidRPr="00AB3781">
        <w:rPr>
          <w:rFonts w:hint="cs"/>
          <w:rtl/>
          <w:lang w:bidi="fa-IR"/>
        </w:rPr>
        <w:t xml:space="preserve">همین کافی است که برای مخفی کردن تشیع خود، به یکی از مذاهب اهل سنت متوسل شود، </w:t>
      </w:r>
      <w:r w:rsidR="00876EE0" w:rsidRPr="00AB3781">
        <w:rPr>
          <w:rFonts w:hint="cs"/>
          <w:b/>
          <w:bCs/>
          <w:rtl/>
          <w:lang w:bidi="fa-IR"/>
        </w:rPr>
        <w:t>بنابراین شیعی‌ای که مثلاً</w:t>
      </w:r>
      <w:r w:rsidR="00A06375" w:rsidRPr="00AB3781">
        <w:rPr>
          <w:rFonts w:hint="cs"/>
          <w:b/>
          <w:bCs/>
          <w:rtl/>
          <w:lang w:bidi="fa-IR"/>
        </w:rPr>
        <w:t xml:space="preserve"> در مقابل حالی که به مذهب </w:t>
      </w:r>
      <w:r w:rsidR="00A15B54" w:rsidRPr="00AB3781">
        <w:rPr>
          <w:rFonts w:hint="cs"/>
          <w:b/>
          <w:bCs/>
          <w:rtl/>
          <w:lang w:bidi="fa-IR"/>
        </w:rPr>
        <w:t>ح</w:t>
      </w:r>
      <w:r w:rsidR="00A06375" w:rsidRPr="00AB3781">
        <w:rPr>
          <w:rFonts w:hint="cs"/>
          <w:b/>
          <w:bCs/>
          <w:rtl/>
          <w:lang w:bidi="fa-IR"/>
        </w:rPr>
        <w:t>نفی متوسل می‌گردد، هیچ زیانی نمی‌بیند مهم این است که شیعه بودن او هویدا نگردد.</w:t>
      </w:r>
      <w:r w:rsidR="00A06375" w:rsidRPr="00AB3781">
        <w:rPr>
          <w:rFonts w:hint="cs"/>
          <w:rtl/>
          <w:lang w:bidi="fa-IR"/>
        </w:rPr>
        <w:t xml:space="preserve"> </w:t>
      </w:r>
    </w:p>
    <w:p w:rsidR="00A43534" w:rsidRPr="00AB3781" w:rsidRDefault="003039A1" w:rsidP="00523A5B">
      <w:pPr>
        <w:pStyle w:val="a3"/>
        <w:rPr>
          <w:rFonts w:hint="cs"/>
          <w:rtl/>
          <w:lang w:bidi="fa-IR"/>
        </w:rPr>
      </w:pPr>
      <w:r w:rsidRPr="00AB3781">
        <w:rPr>
          <w:rFonts w:hint="cs"/>
          <w:rtl/>
          <w:lang w:bidi="fa-IR"/>
        </w:rPr>
        <w:t>خوئی در تنقیح (4/332)</w:t>
      </w:r>
      <w:r w:rsidR="004E66F9" w:rsidRPr="00AB3781">
        <w:rPr>
          <w:rFonts w:hint="cs"/>
          <w:rtl/>
          <w:lang w:bidi="fa-IR"/>
        </w:rPr>
        <w:t xml:space="preserve"> می‌گوید</w:t>
      </w:r>
      <w:r w:rsidR="00832F31" w:rsidRPr="00AB3781">
        <w:rPr>
          <w:rFonts w:hint="cs"/>
          <w:rtl/>
          <w:lang w:bidi="fa-IR"/>
        </w:rPr>
        <w:t xml:space="preserve">: </w:t>
      </w:r>
      <w:r w:rsidR="00D76F3B" w:rsidRPr="00AB3781">
        <w:rPr>
          <w:rFonts w:hint="cs"/>
          <w:rtl/>
          <w:lang w:bidi="fa-IR"/>
        </w:rPr>
        <w:t>«</w:t>
      </w:r>
      <w:r w:rsidR="00B92B4E" w:rsidRPr="00AB3781">
        <w:rPr>
          <w:rFonts w:hint="cs"/>
          <w:rtl/>
          <w:lang w:bidi="fa-IR"/>
        </w:rPr>
        <w:t>چنانکه اگر کسی از یک نفر حنفی تقیه می‌کند</w:t>
      </w:r>
      <w:r w:rsidR="004E66F9" w:rsidRPr="00AB3781">
        <w:rPr>
          <w:rFonts w:hint="cs"/>
          <w:rtl/>
          <w:lang w:bidi="fa-IR"/>
        </w:rPr>
        <w:t>،</w:t>
      </w:r>
      <w:r w:rsidR="00B92B4E" w:rsidRPr="00AB3781">
        <w:rPr>
          <w:rFonts w:hint="cs"/>
          <w:rtl/>
          <w:lang w:bidi="fa-IR"/>
        </w:rPr>
        <w:t xml:space="preserve"> ولی عملی طبق مذهب حنبلی یا مالکی یا شافعی انجام داد، اشکالی در این کار وجود ندارد.» </w:t>
      </w:r>
    </w:p>
    <w:p w:rsidR="00B92B4E" w:rsidRPr="00AB3781" w:rsidRDefault="00B57A33" w:rsidP="00523A5B">
      <w:pPr>
        <w:pStyle w:val="a3"/>
        <w:rPr>
          <w:rFonts w:hint="cs"/>
          <w:rtl/>
          <w:lang w:bidi="fa-IR"/>
        </w:rPr>
      </w:pPr>
      <w:r w:rsidRPr="00AB3781">
        <w:rPr>
          <w:rFonts w:hint="cs"/>
          <w:rtl/>
          <w:lang w:bidi="fa-IR"/>
        </w:rPr>
        <w:t>و خوئی در تنقیح در شرح عرو</w:t>
      </w:r>
      <w:r w:rsidR="004E66F9" w:rsidRPr="00AB3781">
        <w:rPr>
          <w:rFonts w:hint="cs"/>
          <w:rtl/>
          <w:lang w:bidi="fa-IR"/>
        </w:rPr>
        <w:t>ة</w:t>
      </w:r>
      <w:r w:rsidRPr="00AB3781">
        <w:rPr>
          <w:rFonts w:hint="cs"/>
          <w:rtl/>
          <w:lang w:bidi="fa-IR"/>
        </w:rPr>
        <w:t xml:space="preserve"> الوثقی </w:t>
      </w:r>
      <w:r w:rsidR="00CB660D" w:rsidRPr="00AB3781">
        <w:rPr>
          <w:rFonts w:hint="cs"/>
          <w:rtl/>
          <w:lang w:bidi="fa-IR"/>
        </w:rPr>
        <w:t>(4/292)</w:t>
      </w:r>
      <w:r w:rsidR="004E66F9" w:rsidRPr="00AB3781">
        <w:rPr>
          <w:rFonts w:hint="cs"/>
          <w:rtl/>
          <w:lang w:bidi="fa-IR"/>
        </w:rPr>
        <w:t xml:space="preserve"> می‌گوید</w:t>
      </w:r>
      <w:r w:rsidR="006E272E" w:rsidRPr="00AB3781">
        <w:rPr>
          <w:rFonts w:hint="cs"/>
          <w:rtl/>
          <w:lang w:bidi="fa-IR"/>
        </w:rPr>
        <w:t xml:space="preserve">: </w:t>
      </w:r>
      <w:r w:rsidR="00097448" w:rsidRPr="00AB3781">
        <w:rPr>
          <w:rFonts w:hint="cs"/>
          <w:rtl/>
          <w:lang w:bidi="fa-IR"/>
        </w:rPr>
        <w:t>«و از این دست است ایستادن در عرفات در روز هش</w:t>
      </w:r>
      <w:r w:rsidR="004E66F9" w:rsidRPr="00AB3781">
        <w:rPr>
          <w:rFonts w:hint="cs"/>
          <w:rtl/>
          <w:lang w:bidi="fa-IR"/>
        </w:rPr>
        <w:t>تم ذی حجة ماه حرام. چرا که ائمه</w:t>
      </w:r>
      <w:r w:rsidR="00DF5363" w:rsidRPr="00AB3781">
        <w:rPr>
          <w:rFonts w:hint="cs"/>
          <w:rtl/>
          <w:lang w:bidi="fa-IR"/>
        </w:rPr>
        <w:t xml:space="preserve"> اغلب سال‌ها حج می‌کردند و یاران </w:t>
      </w:r>
      <w:r w:rsidR="00C02AF4" w:rsidRPr="00AB3781">
        <w:rPr>
          <w:rFonts w:hint="cs"/>
          <w:rtl/>
          <w:lang w:bidi="fa-IR"/>
        </w:rPr>
        <w:t>و پیروان</w:t>
      </w:r>
      <w:r w:rsidR="00C32DE3" w:rsidRPr="00AB3781">
        <w:rPr>
          <w:rFonts w:hint="cs"/>
          <w:rtl/>
          <w:lang w:bidi="fa-IR"/>
        </w:rPr>
        <w:t xml:space="preserve"> آن‌ها </w:t>
      </w:r>
      <w:r w:rsidR="00C02AF4" w:rsidRPr="00AB3781">
        <w:rPr>
          <w:rFonts w:hint="cs"/>
          <w:rtl/>
          <w:lang w:bidi="fa-IR"/>
        </w:rPr>
        <w:t xml:space="preserve">هم با عموم مردم حج می‌کردند.» </w:t>
      </w:r>
    </w:p>
    <w:p w:rsidR="00B92B4E" w:rsidRPr="00AB3781" w:rsidRDefault="005C2333" w:rsidP="00523A5B">
      <w:pPr>
        <w:pStyle w:val="a3"/>
        <w:rPr>
          <w:rFonts w:hint="cs"/>
          <w:rtl/>
          <w:lang w:bidi="fa-IR"/>
        </w:rPr>
      </w:pPr>
      <w:r w:rsidRPr="00AB3781">
        <w:rPr>
          <w:rFonts w:hint="cs"/>
          <w:rtl/>
          <w:lang w:bidi="fa-IR"/>
        </w:rPr>
        <w:lastRenderedPageBreak/>
        <w:t>می</w:t>
      </w:r>
      <w:r w:rsidRPr="00AB3781">
        <w:rPr>
          <w:rFonts w:hint="eastAsia"/>
          <w:rtl/>
          <w:lang w:bidi="fa-IR"/>
        </w:rPr>
        <w:t>‌</w:t>
      </w:r>
      <w:r w:rsidR="004E66F9" w:rsidRPr="00AB3781">
        <w:rPr>
          <w:rFonts w:hint="cs"/>
          <w:rtl/>
          <w:lang w:bidi="fa-IR"/>
        </w:rPr>
        <w:t>گویم</w:t>
      </w:r>
      <w:r w:rsidRPr="00AB3781">
        <w:rPr>
          <w:rFonts w:hint="cs"/>
          <w:rtl/>
          <w:lang w:bidi="fa-IR"/>
        </w:rPr>
        <w:t>:</w:t>
      </w:r>
      <w:r w:rsidR="00D201E7" w:rsidRPr="00AB3781">
        <w:rPr>
          <w:rFonts w:hint="cs"/>
          <w:rtl/>
          <w:lang w:bidi="fa-IR"/>
        </w:rPr>
        <w:t xml:space="preserve"> </w:t>
      </w:r>
      <w:r w:rsidR="00D201E7" w:rsidRPr="00AB3781">
        <w:rPr>
          <w:rFonts w:hint="cs"/>
          <w:b/>
          <w:bCs/>
          <w:rtl/>
          <w:lang w:bidi="fa-IR"/>
        </w:rPr>
        <w:t>دقت کنید!</w:t>
      </w:r>
      <w:r w:rsidR="00DF01EC" w:rsidRPr="00AB3781">
        <w:rPr>
          <w:rFonts w:hint="cs"/>
          <w:b/>
          <w:bCs/>
          <w:rtl/>
          <w:lang w:bidi="fa-IR"/>
        </w:rPr>
        <w:t xml:space="preserve"> او یک بار از اهل سنت به عموم و یک بار به مخالفین تعبیر می‌کند.</w:t>
      </w:r>
      <w:r w:rsidR="00DF01EC" w:rsidRPr="00AB3781">
        <w:rPr>
          <w:rFonts w:hint="cs"/>
          <w:rtl/>
          <w:lang w:bidi="fa-IR"/>
        </w:rPr>
        <w:t xml:space="preserve"> </w:t>
      </w:r>
      <w:r w:rsidR="00991ACD" w:rsidRPr="00AB3781">
        <w:rPr>
          <w:rFonts w:hint="cs"/>
          <w:rtl/>
          <w:lang w:bidi="fa-IR"/>
        </w:rPr>
        <w:t>وی می‌گوید</w:t>
      </w:r>
      <w:r w:rsidR="00AD51A4" w:rsidRPr="00AB3781">
        <w:rPr>
          <w:rStyle w:val="FootnoteReference"/>
          <w:rFonts w:cs="B Lotus"/>
          <w:sz w:val="28"/>
          <w:szCs w:val="28"/>
          <w:rtl/>
          <w:lang w:bidi="fa-IR"/>
        </w:rPr>
        <w:footnoteReference w:id="6"/>
      </w:r>
      <w:r w:rsidR="00991ACD" w:rsidRPr="00AB3781">
        <w:rPr>
          <w:rFonts w:hint="cs"/>
          <w:rtl/>
          <w:lang w:bidi="fa-IR"/>
        </w:rPr>
        <w:t xml:space="preserve"> </w:t>
      </w:r>
      <w:r w:rsidR="00506431" w:rsidRPr="00AB3781">
        <w:rPr>
          <w:rFonts w:hint="cs"/>
          <w:rtl/>
          <w:lang w:bidi="fa-IR"/>
        </w:rPr>
        <w:t>«و اما تقیه به معنای اخص یعنی تقیه در برابر عموم،</w:t>
      </w:r>
      <w:r w:rsidR="00331181" w:rsidRPr="00AB3781">
        <w:rPr>
          <w:rFonts w:hint="cs"/>
          <w:rtl/>
          <w:lang w:bidi="fa-IR"/>
        </w:rPr>
        <w:t xml:space="preserve"> در اصل واجب است. </w:t>
      </w:r>
      <w:r w:rsidR="00C35E36" w:rsidRPr="00AB3781">
        <w:rPr>
          <w:rFonts w:hint="cs"/>
          <w:rtl/>
          <w:lang w:bidi="fa-IR"/>
        </w:rPr>
        <w:t xml:space="preserve">چرا که روایت‌های </w:t>
      </w:r>
      <w:r w:rsidR="00270EDA" w:rsidRPr="00AB3781">
        <w:rPr>
          <w:rFonts w:hint="cs"/>
          <w:rtl/>
          <w:lang w:bidi="fa-IR"/>
        </w:rPr>
        <w:t>زیادی بر وجوب آن و بلکه بر ادعای به تواتر رسیدن اجمالی آن، دلالت دارند</w:t>
      </w:r>
      <w:r w:rsidR="001163B0" w:rsidRPr="00AB3781">
        <w:rPr>
          <w:rFonts w:hint="cs"/>
          <w:rtl/>
          <w:lang w:bidi="fa-IR"/>
        </w:rPr>
        <w:t xml:space="preserve">.» </w:t>
      </w:r>
    </w:p>
    <w:p w:rsidR="00B92B4E" w:rsidRPr="00AB3781" w:rsidRDefault="00767250" w:rsidP="00523A5B">
      <w:pPr>
        <w:pStyle w:val="a3"/>
        <w:rPr>
          <w:rFonts w:hint="cs"/>
          <w:rtl/>
          <w:lang w:bidi="fa-IR"/>
        </w:rPr>
      </w:pPr>
      <w:r w:rsidRPr="00AB3781">
        <w:rPr>
          <w:rFonts w:hint="cs"/>
          <w:rtl/>
          <w:lang w:bidi="fa-IR"/>
        </w:rPr>
        <w:t>دقت کنید!</w:t>
      </w:r>
      <w:r w:rsidR="00FB6FB8" w:rsidRPr="00AB3781">
        <w:rPr>
          <w:rFonts w:hint="cs"/>
          <w:rtl/>
          <w:lang w:bidi="fa-IR"/>
        </w:rPr>
        <w:t xml:space="preserve"> تقیه با عموم مردم یعنی (اهل سنت چنانکه امین و غیر وی به آن اشاره </w:t>
      </w:r>
      <w:r w:rsidR="009C6EAB" w:rsidRPr="00AB3781">
        <w:rPr>
          <w:rFonts w:hint="cs"/>
          <w:rtl/>
          <w:lang w:bidi="fa-IR"/>
        </w:rPr>
        <w:t>کرده‌اند)</w:t>
      </w:r>
      <w:r w:rsidR="00B96412" w:rsidRPr="00AB3781">
        <w:rPr>
          <w:rFonts w:hint="cs"/>
          <w:rtl/>
          <w:lang w:bidi="fa-IR"/>
        </w:rPr>
        <w:t xml:space="preserve"> واجب و بلکه متواتر است! </w:t>
      </w:r>
    </w:p>
    <w:p w:rsidR="009411F3" w:rsidRPr="00AB3781" w:rsidRDefault="00BB4B68" w:rsidP="00523A5B">
      <w:pPr>
        <w:pStyle w:val="a3"/>
        <w:rPr>
          <w:rFonts w:hint="cs"/>
          <w:rtl/>
          <w:lang w:bidi="fa-IR"/>
        </w:rPr>
      </w:pPr>
      <w:r w:rsidRPr="00AB3781">
        <w:rPr>
          <w:rFonts w:hint="cs"/>
          <w:rtl/>
          <w:lang w:bidi="fa-IR"/>
        </w:rPr>
        <w:t>و باز خوئی (4/255)</w:t>
      </w:r>
      <w:r w:rsidR="004E66F9" w:rsidRPr="00AB3781">
        <w:rPr>
          <w:rFonts w:hint="cs"/>
          <w:rtl/>
          <w:lang w:bidi="fa-IR"/>
        </w:rPr>
        <w:t xml:space="preserve"> می‌گوید</w:t>
      </w:r>
      <w:r w:rsidR="00B32E81" w:rsidRPr="00AB3781">
        <w:rPr>
          <w:rFonts w:hint="cs"/>
          <w:rtl/>
          <w:lang w:bidi="fa-IR"/>
        </w:rPr>
        <w:t xml:space="preserve">: </w:t>
      </w:r>
      <w:r w:rsidR="007B4E7F" w:rsidRPr="00AB3781">
        <w:rPr>
          <w:rFonts w:hint="cs"/>
          <w:rtl/>
          <w:lang w:bidi="fa-IR"/>
        </w:rPr>
        <w:t xml:space="preserve">در بعضی از </w:t>
      </w:r>
      <w:r w:rsidR="004E66F9" w:rsidRPr="00AB3781">
        <w:rPr>
          <w:rFonts w:hint="cs"/>
          <w:rtl/>
          <w:lang w:bidi="fa-IR"/>
        </w:rPr>
        <w:t>روایات آمده که امام گفته:</w:t>
      </w:r>
      <w:r w:rsidR="00C64E6A" w:rsidRPr="00AB3781">
        <w:rPr>
          <w:rFonts w:hint="cs"/>
          <w:rtl/>
          <w:lang w:bidi="fa-IR"/>
        </w:rPr>
        <w:t xml:space="preserve"> تقیه </w:t>
      </w:r>
      <w:r w:rsidR="00BA7B7C" w:rsidRPr="00AB3781">
        <w:rPr>
          <w:rFonts w:hint="cs"/>
          <w:rtl/>
          <w:lang w:bidi="fa-IR"/>
        </w:rPr>
        <w:t xml:space="preserve">دین من و دین آباء و اجداد من است و کسی که تقیه ندارد، دین ندارد. </w:t>
      </w:r>
      <w:r w:rsidR="00CC715B" w:rsidRPr="00AB3781">
        <w:rPr>
          <w:rFonts w:hint="cs"/>
          <w:rtl/>
          <w:lang w:bidi="fa-IR"/>
        </w:rPr>
        <w:t xml:space="preserve">اصلاً </w:t>
      </w:r>
      <w:r w:rsidR="00A73FC4" w:rsidRPr="00AB3781">
        <w:rPr>
          <w:rFonts w:hint="cs"/>
          <w:rtl/>
          <w:lang w:bidi="fa-IR"/>
        </w:rPr>
        <w:t xml:space="preserve">چه تعبیری از این قوی‌تر است که بر وجوبیت تقیه دلالت داشته باشد؟! </w:t>
      </w:r>
      <w:r w:rsidR="009411F3" w:rsidRPr="00AB3781">
        <w:rPr>
          <w:rFonts w:hint="cs"/>
          <w:rtl/>
          <w:lang w:bidi="fa-IR"/>
        </w:rPr>
        <w:t>چرا که اصلا دین را از تارک تقیه نفی می‌کند،</w:t>
      </w:r>
      <w:r w:rsidR="00AC4EAE" w:rsidRPr="00AB3781">
        <w:rPr>
          <w:rFonts w:hint="cs"/>
          <w:rtl/>
          <w:lang w:bidi="fa-IR"/>
        </w:rPr>
        <w:t xml:space="preserve"> از این </w:t>
      </w:r>
      <w:r w:rsidR="00584959" w:rsidRPr="00AB3781">
        <w:rPr>
          <w:rFonts w:hint="cs"/>
          <w:rtl/>
          <w:lang w:bidi="fa-IR"/>
        </w:rPr>
        <w:t>دلیل اهمیت آن در نزد شارع روشن می‌شود. در واقع کسی که تقیه نمی‌کند، ب</w:t>
      </w:r>
      <w:r w:rsidR="009411F3" w:rsidRPr="00AB3781">
        <w:rPr>
          <w:rFonts w:hint="cs"/>
          <w:rtl/>
          <w:lang w:bidi="fa-IR"/>
        </w:rPr>
        <w:t xml:space="preserve">ه </w:t>
      </w:r>
      <w:r w:rsidR="00584959" w:rsidRPr="00AB3781">
        <w:rPr>
          <w:rFonts w:hint="cs"/>
          <w:rtl/>
          <w:lang w:bidi="fa-IR"/>
        </w:rPr>
        <w:t xml:space="preserve">عنوان شخصی بی‌دین </w:t>
      </w:r>
      <w:r w:rsidR="009D093B" w:rsidRPr="00AB3781">
        <w:rPr>
          <w:rFonts w:hint="cs"/>
          <w:rtl/>
          <w:lang w:bidi="fa-IR"/>
        </w:rPr>
        <w:t>قلمداد ش</w:t>
      </w:r>
      <w:r w:rsidR="00E45495" w:rsidRPr="00AB3781">
        <w:rPr>
          <w:rFonts w:hint="cs"/>
          <w:rtl/>
          <w:lang w:bidi="fa-IR"/>
        </w:rPr>
        <w:t>ده‌ا</w:t>
      </w:r>
      <w:r w:rsidR="009D093B" w:rsidRPr="00AB3781">
        <w:rPr>
          <w:rFonts w:hint="cs"/>
          <w:rtl/>
          <w:lang w:bidi="fa-IR"/>
        </w:rPr>
        <w:t>ست. و در بر</w:t>
      </w:r>
      <w:r w:rsidR="00F03157" w:rsidRPr="00AB3781">
        <w:rPr>
          <w:rFonts w:hint="cs"/>
          <w:rtl/>
          <w:lang w:bidi="fa-IR"/>
        </w:rPr>
        <w:t>خی دیگرش،</w:t>
      </w:r>
      <w:r w:rsidR="00D448C4" w:rsidRPr="00AB3781">
        <w:rPr>
          <w:rFonts w:hint="cs"/>
          <w:rtl/>
          <w:lang w:bidi="fa-IR"/>
        </w:rPr>
        <w:t xml:space="preserve"> ایمانی نیست برای آن کسی که دارای تقیه نیست و این هم در دلالت بر وجوب تقیه مانند دلیل سابق است. </w:t>
      </w:r>
      <w:r w:rsidR="00FF5730" w:rsidRPr="00AB3781">
        <w:rPr>
          <w:rFonts w:hint="cs"/>
          <w:rtl/>
          <w:lang w:bidi="fa-IR"/>
        </w:rPr>
        <w:t>و سوم اگر بگویی تارک تقیه مان</w:t>
      </w:r>
      <w:r w:rsidR="009411F3" w:rsidRPr="00AB3781">
        <w:rPr>
          <w:rFonts w:hint="cs"/>
          <w:rtl/>
          <w:lang w:bidi="fa-IR"/>
        </w:rPr>
        <w:t>ند</w:t>
      </w:r>
      <w:r w:rsidR="00FF5730" w:rsidRPr="00AB3781">
        <w:rPr>
          <w:rFonts w:hint="cs"/>
          <w:rtl/>
          <w:lang w:bidi="fa-IR"/>
        </w:rPr>
        <w:t xml:space="preserve"> تارک صلا</w:t>
      </w:r>
      <w:r w:rsidR="009411F3" w:rsidRPr="00AB3781">
        <w:rPr>
          <w:rFonts w:hint="cs"/>
          <w:rtl/>
          <w:lang w:bidi="fa-IR"/>
        </w:rPr>
        <w:t>ة</w:t>
      </w:r>
      <w:r w:rsidR="00FF5730" w:rsidRPr="00AB3781">
        <w:rPr>
          <w:rFonts w:hint="cs"/>
          <w:rtl/>
          <w:lang w:bidi="fa-IR"/>
        </w:rPr>
        <w:t xml:space="preserve"> است،</w:t>
      </w:r>
      <w:r w:rsidR="00E02262" w:rsidRPr="00AB3781">
        <w:rPr>
          <w:rFonts w:hint="cs"/>
          <w:rtl/>
          <w:lang w:bidi="fa-IR"/>
        </w:rPr>
        <w:t xml:space="preserve"> راست گفت</w:t>
      </w:r>
      <w:r w:rsidR="00A45CD4" w:rsidRPr="00AB3781">
        <w:rPr>
          <w:rFonts w:hint="cs"/>
          <w:rtl/>
          <w:lang w:bidi="fa-IR"/>
        </w:rPr>
        <w:t>ه</w:t>
      </w:r>
      <w:r w:rsidR="00E02262" w:rsidRPr="00AB3781">
        <w:rPr>
          <w:rFonts w:hint="cs"/>
          <w:rtl/>
          <w:lang w:bidi="fa-IR"/>
        </w:rPr>
        <w:t>‌ای!</w:t>
      </w:r>
      <w:r w:rsidR="00A45CD4" w:rsidRPr="00AB3781">
        <w:rPr>
          <w:rFonts w:hint="cs"/>
          <w:rtl/>
          <w:lang w:bidi="fa-IR"/>
        </w:rPr>
        <w:t xml:space="preserve"> و دلالت آن بر واجب بودنش،</w:t>
      </w:r>
      <w:r w:rsidR="003D15B7" w:rsidRPr="00AB3781">
        <w:rPr>
          <w:rFonts w:hint="cs"/>
          <w:rtl/>
          <w:lang w:bidi="fa-IR"/>
        </w:rPr>
        <w:t xml:space="preserve"> آشکار است. چرا که نماز</w:t>
      </w:r>
      <w:r w:rsidR="000F7315">
        <w:rPr>
          <w:rFonts w:hint="cs"/>
          <w:rtl/>
          <w:lang w:bidi="fa-IR"/>
        </w:rPr>
        <w:t xml:space="preserve"> فاصلۀ </w:t>
      </w:r>
      <w:r w:rsidR="003D15B7" w:rsidRPr="00AB3781">
        <w:rPr>
          <w:rFonts w:hint="cs"/>
          <w:rtl/>
          <w:lang w:bidi="fa-IR"/>
        </w:rPr>
        <w:t>بین کفر و ایمان است چنانکه در روایت‌ها آم</w:t>
      </w:r>
      <w:r w:rsidR="00E45495" w:rsidRPr="00AB3781">
        <w:rPr>
          <w:rFonts w:hint="cs"/>
          <w:rtl/>
          <w:lang w:bidi="fa-IR"/>
        </w:rPr>
        <w:t>ده‌ا</w:t>
      </w:r>
      <w:r w:rsidR="003D15B7" w:rsidRPr="00AB3781">
        <w:rPr>
          <w:rFonts w:hint="cs"/>
          <w:rtl/>
          <w:lang w:bidi="fa-IR"/>
        </w:rPr>
        <w:t>ست. و تقی</w:t>
      </w:r>
      <w:r w:rsidR="009411F3" w:rsidRPr="00AB3781">
        <w:rPr>
          <w:rFonts w:hint="cs"/>
          <w:rtl/>
          <w:lang w:bidi="fa-IR"/>
        </w:rPr>
        <w:t>ه هم</w:t>
      </w:r>
      <w:r w:rsidR="000F7315">
        <w:rPr>
          <w:rFonts w:hint="cs"/>
          <w:rtl/>
          <w:lang w:bidi="fa-IR"/>
        </w:rPr>
        <w:t xml:space="preserve"> بمنزلۀ </w:t>
      </w:r>
      <w:r w:rsidR="009411F3" w:rsidRPr="00AB3781">
        <w:rPr>
          <w:rFonts w:hint="cs"/>
          <w:rtl/>
          <w:lang w:bidi="fa-IR"/>
        </w:rPr>
        <w:t>نماز آمده، و فاصله‌ی میان کفر و ایمان قلمداد ش</w:t>
      </w:r>
      <w:r w:rsidR="00E45495" w:rsidRPr="00AB3781">
        <w:rPr>
          <w:rFonts w:hint="cs"/>
          <w:rtl/>
          <w:lang w:bidi="fa-IR"/>
        </w:rPr>
        <w:t>ده‌ا</w:t>
      </w:r>
      <w:r w:rsidR="009411F3" w:rsidRPr="00AB3781">
        <w:rPr>
          <w:rFonts w:hint="cs"/>
          <w:rtl/>
          <w:lang w:bidi="fa-IR"/>
        </w:rPr>
        <w:t>ست.</w:t>
      </w:r>
    </w:p>
    <w:p w:rsidR="00995340" w:rsidRPr="00AB3781" w:rsidRDefault="009411F3" w:rsidP="000F7315">
      <w:pPr>
        <w:pStyle w:val="a3"/>
        <w:rPr>
          <w:rFonts w:hint="cs"/>
          <w:rtl/>
          <w:lang w:bidi="fa-IR"/>
        </w:rPr>
      </w:pPr>
      <w:r w:rsidRPr="00AB3781">
        <w:rPr>
          <w:rFonts w:hint="cs"/>
          <w:rtl/>
          <w:lang w:bidi="fa-IR"/>
        </w:rPr>
        <w:t xml:space="preserve">چهارم اینکه از ما نیست </w:t>
      </w:r>
      <w:r w:rsidR="00995340" w:rsidRPr="00AB3781">
        <w:rPr>
          <w:rFonts w:hint="cs"/>
          <w:rtl/>
          <w:lang w:bidi="fa-IR"/>
        </w:rPr>
        <w:t xml:space="preserve">کسی که تقیه را شعار </w:t>
      </w:r>
      <w:r w:rsidR="00233D4C" w:rsidRPr="00AB3781">
        <w:rPr>
          <w:rFonts w:hint="cs"/>
          <w:rtl/>
          <w:lang w:bidi="fa-IR"/>
        </w:rPr>
        <w:t>خود قرار ندهد!</w:t>
      </w:r>
      <w:r w:rsidR="00F65AFB" w:rsidRPr="00AB3781">
        <w:rPr>
          <w:rFonts w:hint="cs"/>
          <w:rtl/>
          <w:lang w:bidi="fa-IR"/>
        </w:rPr>
        <w:t xml:space="preserve"> و از نظر بعضی‌ها تارک </w:t>
      </w:r>
      <w:r w:rsidR="00EA7492" w:rsidRPr="00AB3781">
        <w:rPr>
          <w:rFonts w:hint="cs"/>
          <w:rtl/>
          <w:lang w:bidi="fa-IR"/>
        </w:rPr>
        <w:t>تقیه در جمله کسانی حساب شده که سر</w:t>
      </w:r>
      <w:r w:rsidRPr="00AB3781">
        <w:rPr>
          <w:rFonts w:hint="cs"/>
          <w:rtl/>
          <w:lang w:bidi="fa-IR"/>
        </w:rPr>
        <w:t>ّ</w:t>
      </w:r>
      <w:r w:rsidR="00C32DE3" w:rsidRPr="00AB3781">
        <w:rPr>
          <w:rFonts w:hint="cs"/>
          <w:rtl/>
          <w:lang w:bidi="fa-IR"/>
        </w:rPr>
        <w:t xml:space="preserve"> آن‌ها </w:t>
      </w:r>
      <w:r w:rsidR="00EA7492" w:rsidRPr="00AB3781">
        <w:rPr>
          <w:rFonts w:hint="cs"/>
          <w:rtl/>
          <w:lang w:bidi="fa-IR"/>
        </w:rPr>
        <w:t xml:space="preserve">و عرفشان را برای دشمنانشان اشاعه و پخش می‌کند. </w:t>
      </w:r>
      <w:r w:rsidR="003B7E55" w:rsidRPr="00AB3781">
        <w:rPr>
          <w:rFonts w:hint="cs"/>
          <w:rtl/>
          <w:lang w:bidi="fa-IR"/>
        </w:rPr>
        <w:t>بنابراین تقیه بر</w:t>
      </w:r>
      <w:r w:rsidRPr="00AB3781">
        <w:rPr>
          <w:rFonts w:hint="cs"/>
          <w:rtl/>
          <w:lang w:bidi="fa-IR"/>
        </w:rPr>
        <w:t xml:space="preserve"> حسب اصل اول، </w:t>
      </w:r>
      <w:r w:rsidR="003B7E55" w:rsidRPr="00AB3781">
        <w:rPr>
          <w:rFonts w:hint="cs"/>
          <w:rtl/>
          <w:lang w:bidi="fa-IR"/>
        </w:rPr>
        <w:t>و</w:t>
      </w:r>
      <w:r w:rsidRPr="00AB3781">
        <w:rPr>
          <w:rFonts w:hint="cs"/>
          <w:rtl/>
          <w:lang w:bidi="fa-IR"/>
        </w:rPr>
        <w:t>اج</w:t>
      </w:r>
      <w:r w:rsidR="003B7E55" w:rsidRPr="00AB3781">
        <w:rPr>
          <w:rFonts w:hint="cs"/>
          <w:rtl/>
          <w:lang w:bidi="fa-IR"/>
        </w:rPr>
        <w:t xml:space="preserve">ب است. </w:t>
      </w:r>
    </w:p>
    <w:p w:rsidR="003B7E55" w:rsidRPr="00AB3781" w:rsidRDefault="009411F3" w:rsidP="000F7315">
      <w:pPr>
        <w:pStyle w:val="a3"/>
        <w:rPr>
          <w:rFonts w:hint="cs"/>
          <w:rtl/>
          <w:lang w:bidi="fa-IR"/>
        </w:rPr>
      </w:pPr>
      <w:r w:rsidRPr="00AB3781">
        <w:rPr>
          <w:rFonts w:hint="cs"/>
          <w:rtl/>
          <w:lang w:bidi="fa-IR"/>
        </w:rPr>
        <w:t>می‌گویم</w:t>
      </w:r>
      <w:r w:rsidR="00AE561B" w:rsidRPr="00AB3781">
        <w:rPr>
          <w:rFonts w:hint="cs"/>
          <w:rtl/>
          <w:lang w:bidi="fa-IR"/>
        </w:rPr>
        <w:t xml:space="preserve">: </w:t>
      </w:r>
      <w:r w:rsidRPr="00AB3781">
        <w:rPr>
          <w:rFonts w:hint="cs"/>
          <w:rtl/>
          <w:lang w:bidi="fa-IR"/>
        </w:rPr>
        <w:t>پس تقیه‌ی واجب</w:t>
      </w:r>
      <w:r w:rsidR="00DD0C1F" w:rsidRPr="00AB3781">
        <w:rPr>
          <w:rFonts w:hint="cs"/>
          <w:rtl/>
          <w:lang w:bidi="fa-IR"/>
        </w:rPr>
        <w:t xml:space="preserve"> </w:t>
      </w:r>
      <w:r w:rsidR="002F0574" w:rsidRPr="00AB3781">
        <w:rPr>
          <w:rFonts w:hint="cs"/>
          <w:rtl/>
          <w:lang w:bidi="fa-IR"/>
        </w:rPr>
        <w:t xml:space="preserve">همان تقیه به معنای اخص یعنی با اهل سنت است. </w:t>
      </w:r>
      <w:r w:rsidR="00BF2BFF" w:rsidRPr="00AB3781">
        <w:rPr>
          <w:rFonts w:hint="cs"/>
          <w:rtl/>
          <w:lang w:bidi="fa-IR"/>
        </w:rPr>
        <w:t>موسی جار الله در عبارت خود چقدر دقیق است!</w:t>
      </w:r>
      <w:r w:rsidR="0036209E" w:rsidRPr="00AB3781">
        <w:rPr>
          <w:rFonts w:hint="cs"/>
          <w:rtl/>
          <w:lang w:bidi="fa-IR"/>
        </w:rPr>
        <w:t xml:space="preserve"> اما تقیه بمعنای اعم یعنی با کفار غیر اهل سنت، محکوم به جواز </w:t>
      </w:r>
      <w:r w:rsidR="00B57494" w:rsidRPr="00AB3781">
        <w:rPr>
          <w:rFonts w:hint="cs"/>
          <w:rtl/>
          <w:lang w:bidi="fa-IR"/>
        </w:rPr>
        <w:t>است. به خوئی گوش بده که در تنقیح (4/254) صراحتاً</w:t>
      </w:r>
      <w:r w:rsidR="000A78E5" w:rsidRPr="00AB3781">
        <w:rPr>
          <w:rFonts w:hint="cs"/>
          <w:rtl/>
          <w:lang w:bidi="fa-IR"/>
        </w:rPr>
        <w:t xml:space="preserve"> ا</w:t>
      </w:r>
      <w:r w:rsidRPr="00AB3781">
        <w:rPr>
          <w:rFonts w:hint="cs"/>
          <w:rtl/>
          <w:lang w:bidi="fa-IR"/>
        </w:rPr>
        <w:t>ین موضوع را عنوان کرده، می‌گوید</w:t>
      </w:r>
      <w:r w:rsidR="000A78E5" w:rsidRPr="00AB3781">
        <w:rPr>
          <w:rFonts w:hint="cs"/>
          <w:rtl/>
          <w:lang w:bidi="fa-IR"/>
        </w:rPr>
        <w:t xml:space="preserve">: «و اما </w:t>
      </w:r>
      <w:r w:rsidR="00C60359" w:rsidRPr="00AB3781">
        <w:rPr>
          <w:rFonts w:hint="cs"/>
          <w:rtl/>
          <w:lang w:bidi="fa-IR"/>
        </w:rPr>
        <w:t>تقیه به معنای اعم آن،</w:t>
      </w:r>
      <w:r w:rsidR="00131684" w:rsidRPr="00AB3781">
        <w:rPr>
          <w:rFonts w:hint="cs"/>
          <w:rtl/>
          <w:lang w:bidi="fa-IR"/>
        </w:rPr>
        <w:t xml:space="preserve"> در اصل </w:t>
      </w:r>
      <w:r w:rsidRPr="00AB3781">
        <w:rPr>
          <w:rFonts w:hint="cs"/>
          <w:rtl/>
          <w:lang w:bidi="fa-IR"/>
        </w:rPr>
        <w:t>جایز شمرده می</w:t>
      </w:r>
      <w:r w:rsidRPr="00AB3781">
        <w:rPr>
          <w:rFonts w:hint="eastAsia"/>
          <w:rtl/>
          <w:lang w:bidi="fa-IR"/>
        </w:rPr>
        <w:t>‌ش</w:t>
      </w:r>
      <w:r w:rsidRPr="00AB3781">
        <w:rPr>
          <w:rFonts w:hint="cs"/>
          <w:rtl/>
          <w:lang w:bidi="fa-IR"/>
        </w:rPr>
        <w:t>ود</w:t>
      </w:r>
      <w:r w:rsidR="00131684" w:rsidRPr="00AB3781">
        <w:rPr>
          <w:rFonts w:hint="cs"/>
          <w:rtl/>
          <w:lang w:bidi="fa-IR"/>
        </w:rPr>
        <w:t xml:space="preserve">.» </w:t>
      </w:r>
      <w:r w:rsidR="00B61E5D" w:rsidRPr="00AB3781">
        <w:rPr>
          <w:rFonts w:hint="cs"/>
          <w:rtl/>
          <w:lang w:bidi="fa-IR"/>
        </w:rPr>
        <w:t xml:space="preserve">و این دلیلی است که ثابت می‌کند سنی‌ها در نزد شیعیان از یهود و مسیحی‌ها و مشرکین هم بدتر هستند. چه، تقیه </w:t>
      </w:r>
      <w:r w:rsidR="00B61E5D" w:rsidRPr="00AB3781">
        <w:rPr>
          <w:rFonts w:hint="cs"/>
          <w:b/>
          <w:bCs/>
          <w:rtl/>
          <w:lang w:bidi="fa-IR"/>
        </w:rPr>
        <w:t>از اهل سنت واجب است اما در مقابل کفار جایز ...</w:t>
      </w:r>
      <w:r w:rsidR="00B61E5D" w:rsidRPr="00AB3781">
        <w:rPr>
          <w:rFonts w:hint="cs"/>
          <w:rtl/>
          <w:lang w:bidi="fa-IR"/>
        </w:rPr>
        <w:t xml:space="preserve"> </w:t>
      </w:r>
      <w:r w:rsidR="00B8738D" w:rsidRPr="00AB3781">
        <w:rPr>
          <w:rFonts w:hint="cs"/>
          <w:rtl/>
          <w:lang w:bidi="fa-IR"/>
        </w:rPr>
        <w:t xml:space="preserve">و همچنین از </w:t>
      </w:r>
      <w:r w:rsidR="00B8738D" w:rsidRPr="00921B2B">
        <w:rPr>
          <w:rFonts w:hint="cs"/>
          <w:rtl/>
        </w:rPr>
        <w:t>خوئی</w:t>
      </w:r>
      <w:r w:rsidRPr="00921B2B">
        <w:rPr>
          <w:rFonts w:hint="cs"/>
          <w:rtl/>
        </w:rPr>
        <w:t xml:space="preserve"> در</w:t>
      </w:r>
      <w:r w:rsidR="00B8738D" w:rsidRPr="00921B2B">
        <w:rPr>
          <w:rFonts w:hint="cs"/>
          <w:rtl/>
        </w:rPr>
        <w:t xml:space="preserve"> </w:t>
      </w:r>
      <w:r w:rsidR="00B8738D" w:rsidRPr="00921B2B">
        <w:rPr>
          <w:b/>
          <w:bCs/>
          <w:rtl/>
        </w:rPr>
        <w:t>«صراط النا</w:t>
      </w:r>
      <w:r w:rsidRPr="00921B2B">
        <w:rPr>
          <w:b/>
          <w:bCs/>
          <w:rtl/>
        </w:rPr>
        <w:t>ة</w:t>
      </w:r>
      <w:r w:rsidR="00B8738D" w:rsidRPr="00921B2B">
        <w:rPr>
          <w:b/>
          <w:bCs/>
          <w:rtl/>
        </w:rPr>
        <w:t xml:space="preserve"> فی اجوب</w:t>
      </w:r>
      <w:r w:rsidRPr="00921B2B">
        <w:rPr>
          <w:b/>
          <w:bCs/>
          <w:rtl/>
        </w:rPr>
        <w:t>ة</w:t>
      </w:r>
      <w:r w:rsidR="00B8738D" w:rsidRPr="00921B2B">
        <w:rPr>
          <w:b/>
          <w:bCs/>
          <w:rtl/>
        </w:rPr>
        <w:t xml:space="preserve"> الاستفتائات 2/79، مکتب فقهی</w:t>
      </w:r>
      <w:r w:rsidR="00E3094E" w:rsidRPr="00921B2B">
        <w:rPr>
          <w:b/>
          <w:bCs/>
          <w:rtl/>
        </w:rPr>
        <w:t>ه</w:t>
      </w:r>
      <w:r w:rsidR="00B8738D" w:rsidRPr="00921B2B">
        <w:rPr>
          <w:b/>
          <w:bCs/>
          <w:rtl/>
        </w:rPr>
        <w:t xml:space="preserve"> کویت – 1996»</w:t>
      </w:r>
      <w:r w:rsidR="00B8738D" w:rsidRPr="00921B2B">
        <w:rPr>
          <w:rFonts w:hint="cs"/>
          <w:rtl/>
        </w:rPr>
        <w:t xml:space="preserve"> </w:t>
      </w:r>
      <w:r w:rsidRPr="00921B2B">
        <w:rPr>
          <w:rFonts w:hint="cs"/>
          <w:rtl/>
        </w:rPr>
        <w:t>پرسیده شد</w:t>
      </w:r>
      <w:r w:rsidR="0099574A" w:rsidRPr="00921B2B">
        <w:rPr>
          <w:rFonts w:hint="cs"/>
          <w:rtl/>
        </w:rPr>
        <w:t xml:space="preserve">: </w:t>
      </w:r>
      <w:r w:rsidR="00DD4794" w:rsidRPr="00921B2B">
        <w:rPr>
          <w:rFonts w:hint="cs"/>
          <w:rtl/>
        </w:rPr>
        <w:t>مراد</w:t>
      </w:r>
      <w:r w:rsidR="00DD4794" w:rsidRPr="00AB3781">
        <w:rPr>
          <w:rFonts w:hint="cs"/>
          <w:rtl/>
          <w:lang w:bidi="fa-IR"/>
        </w:rPr>
        <w:t xml:space="preserve"> از تقیه در عبادات چیست و آیا می‌توان آن را به احکام خمسه </w:t>
      </w:r>
      <w:r w:rsidRPr="00AB3781">
        <w:rPr>
          <w:rFonts w:hint="cs"/>
          <w:rtl/>
          <w:lang w:bidi="fa-IR"/>
        </w:rPr>
        <w:t>متص</w:t>
      </w:r>
      <w:r w:rsidR="00DD4794" w:rsidRPr="00AB3781">
        <w:rPr>
          <w:rFonts w:hint="cs"/>
          <w:rtl/>
          <w:lang w:bidi="fa-IR"/>
        </w:rPr>
        <w:t>ف کرد؟</w:t>
      </w:r>
      <w:r w:rsidR="008C64A4" w:rsidRPr="00AB3781">
        <w:rPr>
          <w:rFonts w:hint="cs"/>
          <w:rtl/>
          <w:lang w:bidi="fa-IR"/>
        </w:rPr>
        <w:t xml:space="preserve"> آیا در جائی که احتمال </w:t>
      </w:r>
      <w:r w:rsidR="003A4BB5" w:rsidRPr="00AB3781">
        <w:rPr>
          <w:rFonts w:hint="cs"/>
          <w:rtl/>
          <w:lang w:bidi="fa-IR"/>
        </w:rPr>
        <w:t>زیان (مالی و جانی) می</w:t>
      </w:r>
      <w:r w:rsidR="00BC5132" w:rsidRPr="00AB3781">
        <w:rPr>
          <w:rFonts w:hint="cs"/>
          <w:rtl/>
          <w:lang w:bidi="fa-IR"/>
        </w:rPr>
        <w:t>‌رود،</w:t>
      </w:r>
      <w:r w:rsidR="007419DF" w:rsidRPr="00AB3781">
        <w:rPr>
          <w:rFonts w:hint="cs"/>
          <w:rtl/>
          <w:lang w:bidi="fa-IR"/>
        </w:rPr>
        <w:t xml:space="preserve"> می‌توان تقیه کرد و از ظاهرسازی خودداری کرد؟ </w:t>
      </w:r>
    </w:p>
    <w:p w:rsidR="007419DF" w:rsidRPr="00AB3781" w:rsidRDefault="009411F3" w:rsidP="000F7315">
      <w:pPr>
        <w:pStyle w:val="a3"/>
        <w:rPr>
          <w:rFonts w:hint="cs"/>
          <w:rtl/>
          <w:lang w:bidi="fa-IR"/>
        </w:rPr>
      </w:pPr>
      <w:r w:rsidRPr="00AB3781">
        <w:rPr>
          <w:rFonts w:hint="cs"/>
          <w:rtl/>
          <w:lang w:bidi="fa-IR"/>
        </w:rPr>
        <w:lastRenderedPageBreak/>
        <w:t>خوئی در جواب گفته است</w:t>
      </w:r>
      <w:r w:rsidR="00FA0D3F" w:rsidRPr="00AB3781">
        <w:rPr>
          <w:rFonts w:hint="cs"/>
          <w:rtl/>
          <w:lang w:bidi="fa-IR"/>
        </w:rPr>
        <w:t xml:space="preserve">: </w:t>
      </w:r>
      <w:r w:rsidR="00F85A50" w:rsidRPr="00AB3781">
        <w:rPr>
          <w:rFonts w:hint="cs"/>
          <w:rtl/>
          <w:lang w:bidi="fa-IR"/>
        </w:rPr>
        <w:t>اگر احتمال ضرر از</w:t>
      </w:r>
      <w:r w:rsidR="000F7315">
        <w:rPr>
          <w:rFonts w:hint="cs"/>
          <w:rtl/>
          <w:lang w:bidi="fa-IR"/>
        </w:rPr>
        <w:t xml:space="preserve"> ناحیۀ </w:t>
      </w:r>
      <w:r w:rsidR="00F85A50" w:rsidRPr="00AB3781">
        <w:rPr>
          <w:rFonts w:hint="cs"/>
          <w:rtl/>
          <w:lang w:bidi="fa-IR"/>
        </w:rPr>
        <w:t xml:space="preserve">مخالفان برود، تقیه واجب است. و اگر هم </w:t>
      </w:r>
      <w:r w:rsidR="009F7C35" w:rsidRPr="00AB3781">
        <w:rPr>
          <w:rFonts w:hint="cs"/>
          <w:rtl/>
          <w:lang w:bidi="fa-IR"/>
        </w:rPr>
        <w:t>احتمال ضرر نمی‌بود،</w:t>
      </w:r>
      <w:r w:rsidR="00102116" w:rsidRPr="00AB3781">
        <w:rPr>
          <w:rFonts w:hint="cs"/>
          <w:rtl/>
          <w:lang w:bidi="fa-IR"/>
        </w:rPr>
        <w:t xml:space="preserve"> تقیه در نماز با اهل سنت، مستحب است! </w:t>
      </w:r>
    </w:p>
    <w:p w:rsidR="00102116" w:rsidRPr="00AB3781" w:rsidRDefault="00DC00C9" w:rsidP="000F7315">
      <w:pPr>
        <w:pStyle w:val="a3"/>
        <w:rPr>
          <w:rFonts w:hint="cs"/>
          <w:rtl/>
          <w:lang w:bidi="fa-IR"/>
        </w:rPr>
      </w:pPr>
      <w:r w:rsidRPr="00AB3781">
        <w:rPr>
          <w:rFonts w:hint="cs"/>
          <w:b/>
          <w:bCs/>
          <w:rtl/>
          <w:lang w:bidi="fa-IR"/>
        </w:rPr>
        <w:t>می</w:t>
      </w:r>
      <w:r w:rsidRPr="00AB3781">
        <w:rPr>
          <w:rFonts w:hint="eastAsia"/>
          <w:b/>
          <w:bCs/>
          <w:rtl/>
          <w:lang w:bidi="fa-IR"/>
        </w:rPr>
        <w:t>‌</w:t>
      </w:r>
      <w:r w:rsidRPr="00AB3781">
        <w:rPr>
          <w:rFonts w:hint="cs"/>
          <w:b/>
          <w:bCs/>
          <w:rtl/>
          <w:lang w:bidi="fa-IR"/>
        </w:rPr>
        <w:t>گوی</w:t>
      </w:r>
      <w:r w:rsidR="009411F3" w:rsidRPr="00AB3781">
        <w:rPr>
          <w:rFonts w:hint="cs"/>
          <w:b/>
          <w:bCs/>
          <w:rtl/>
          <w:lang w:bidi="fa-IR"/>
        </w:rPr>
        <w:t>م</w:t>
      </w:r>
      <w:r w:rsidR="00A94647" w:rsidRPr="00AB3781">
        <w:rPr>
          <w:rFonts w:hint="cs"/>
          <w:b/>
          <w:bCs/>
          <w:rtl/>
          <w:lang w:bidi="fa-IR"/>
        </w:rPr>
        <w:t>:</w:t>
      </w:r>
      <w:r w:rsidR="00A94647" w:rsidRPr="00AB3781">
        <w:rPr>
          <w:rFonts w:hint="cs"/>
          <w:rtl/>
          <w:lang w:bidi="fa-IR"/>
        </w:rPr>
        <w:t xml:space="preserve"> خوئی در اینجا </w:t>
      </w:r>
      <w:r w:rsidR="00764D99" w:rsidRPr="00AB3781">
        <w:rPr>
          <w:rFonts w:hint="cs"/>
          <w:rtl/>
          <w:lang w:bidi="fa-IR"/>
        </w:rPr>
        <w:t>صراحتاً اعلام داشته که</w:t>
      </w:r>
      <w:r w:rsidR="00523A5B">
        <w:rPr>
          <w:rFonts w:hint="cs"/>
          <w:rtl/>
          <w:lang w:bidi="fa-IR"/>
        </w:rPr>
        <w:t xml:space="preserve"> تقیۀ </w:t>
      </w:r>
      <w:r w:rsidR="00764D99" w:rsidRPr="00AB3781">
        <w:rPr>
          <w:rFonts w:hint="cs"/>
          <w:rtl/>
          <w:lang w:bidi="fa-IR"/>
        </w:rPr>
        <w:t xml:space="preserve">در مقابل اهل سنت </w:t>
      </w:r>
      <w:r w:rsidR="00764D99" w:rsidRPr="00AB3781">
        <w:rPr>
          <w:rFonts w:ascii="Times New Roman" w:hAnsi="Times New Roman" w:cs="Times New Roman" w:hint="cs"/>
          <w:rtl/>
          <w:lang w:bidi="fa-IR"/>
        </w:rPr>
        <w:t>–</w:t>
      </w:r>
      <w:r w:rsidR="00764D99" w:rsidRPr="00AB3781">
        <w:rPr>
          <w:rFonts w:hint="cs"/>
          <w:rtl/>
          <w:lang w:bidi="fa-IR"/>
        </w:rPr>
        <w:t xml:space="preserve"> حتی اگر ضرر و زیانی هم از</w:t>
      </w:r>
      <w:r w:rsidR="000F7315">
        <w:rPr>
          <w:rFonts w:hint="cs"/>
          <w:rtl/>
          <w:lang w:bidi="fa-IR"/>
        </w:rPr>
        <w:t xml:space="preserve"> ناحیۀ </w:t>
      </w:r>
      <w:r w:rsidR="00C32DE3" w:rsidRPr="00AB3781">
        <w:rPr>
          <w:rFonts w:hint="cs"/>
          <w:rtl/>
          <w:lang w:bidi="fa-IR"/>
        </w:rPr>
        <w:t xml:space="preserve">آن‌ها </w:t>
      </w:r>
      <w:r w:rsidR="00A30F0A" w:rsidRPr="00AB3781">
        <w:rPr>
          <w:rFonts w:hint="cs"/>
          <w:rtl/>
          <w:lang w:bidi="fa-IR"/>
        </w:rPr>
        <w:t xml:space="preserve">وجود نداشته باشد </w:t>
      </w:r>
      <w:r w:rsidR="00A30F0A" w:rsidRPr="00AB3781">
        <w:rPr>
          <w:rFonts w:ascii="Times New Roman" w:hAnsi="Times New Roman" w:cs="Times New Roman" w:hint="cs"/>
          <w:rtl/>
          <w:lang w:bidi="fa-IR"/>
        </w:rPr>
        <w:t>–</w:t>
      </w:r>
      <w:r w:rsidR="00A30F0A" w:rsidRPr="00AB3781">
        <w:rPr>
          <w:rFonts w:hint="cs"/>
          <w:rtl/>
          <w:lang w:bidi="fa-IR"/>
        </w:rPr>
        <w:t xml:space="preserve"> بکار برده می‌شود. </w:t>
      </w:r>
    </w:p>
    <w:p w:rsidR="00A30F0A" w:rsidRPr="00AB3781" w:rsidRDefault="00A3311A" w:rsidP="000F7315">
      <w:pPr>
        <w:pStyle w:val="a3"/>
        <w:rPr>
          <w:rFonts w:hint="cs"/>
          <w:rtl/>
          <w:lang w:bidi="fa-IR"/>
        </w:rPr>
      </w:pPr>
      <w:r w:rsidRPr="00AB3781">
        <w:rPr>
          <w:rFonts w:hint="cs"/>
          <w:rtl/>
          <w:lang w:bidi="fa-IR"/>
        </w:rPr>
        <w:t>و همچنین از آیت الله العظمی کاظم حرائری (در فتاوای منتخبه ج 1،</w:t>
      </w:r>
      <w:r w:rsidR="00223EFF" w:rsidRPr="00AB3781">
        <w:rPr>
          <w:rFonts w:hint="cs"/>
          <w:rtl/>
          <w:lang w:bidi="fa-IR"/>
        </w:rPr>
        <w:t xml:space="preserve"> ص 150، مکتبة فقیهی کویت)</w:t>
      </w:r>
      <w:r w:rsidR="009411F3" w:rsidRPr="00AB3781">
        <w:rPr>
          <w:rFonts w:hint="cs"/>
          <w:rtl/>
          <w:lang w:bidi="fa-IR"/>
        </w:rPr>
        <w:t xml:space="preserve"> پرسیده شد</w:t>
      </w:r>
      <w:r w:rsidR="0098037B" w:rsidRPr="00AB3781">
        <w:rPr>
          <w:rFonts w:hint="cs"/>
          <w:rtl/>
          <w:lang w:bidi="fa-IR"/>
        </w:rPr>
        <w:t xml:space="preserve">: </w:t>
      </w:r>
      <w:r w:rsidR="002F4065" w:rsidRPr="00AB3781">
        <w:rPr>
          <w:rFonts w:hint="cs"/>
          <w:rtl/>
          <w:lang w:bidi="fa-IR"/>
        </w:rPr>
        <w:t>حدودی که شرعاً</w:t>
      </w:r>
      <w:r w:rsidR="0059713B" w:rsidRPr="00AB3781">
        <w:rPr>
          <w:rFonts w:hint="cs"/>
          <w:rtl/>
          <w:lang w:bidi="fa-IR"/>
        </w:rPr>
        <w:t xml:space="preserve"> عمل کردن به تقیه </w:t>
      </w:r>
      <w:r w:rsidR="009411F3" w:rsidRPr="00AB3781">
        <w:rPr>
          <w:rFonts w:hint="cs"/>
          <w:rtl/>
          <w:lang w:bidi="fa-IR"/>
        </w:rPr>
        <w:t>را</w:t>
      </w:r>
      <w:r w:rsidR="0059713B" w:rsidRPr="00AB3781">
        <w:rPr>
          <w:rFonts w:hint="cs"/>
          <w:rtl/>
          <w:lang w:bidi="fa-IR"/>
        </w:rPr>
        <w:t xml:space="preserve"> جایز می‌دانند کدامند؟</w:t>
      </w:r>
      <w:r w:rsidR="00B77E51" w:rsidRPr="00AB3781">
        <w:rPr>
          <w:rFonts w:hint="cs"/>
          <w:rtl/>
          <w:lang w:bidi="fa-IR"/>
        </w:rPr>
        <w:t xml:space="preserve"> و آیا اذیت</w:t>
      </w:r>
      <w:r w:rsidR="00B77E51" w:rsidRPr="00AB3781">
        <w:rPr>
          <w:rFonts w:hint="eastAsia"/>
          <w:rtl/>
          <w:lang w:bidi="fa-IR"/>
        </w:rPr>
        <w:t>‌</w:t>
      </w:r>
      <w:r w:rsidR="00B77E51" w:rsidRPr="00AB3781">
        <w:rPr>
          <w:rFonts w:hint="cs"/>
          <w:rtl/>
          <w:lang w:bidi="fa-IR"/>
        </w:rPr>
        <w:t xml:space="preserve">های </w:t>
      </w:r>
      <w:r w:rsidR="00755169" w:rsidRPr="00AB3781">
        <w:rPr>
          <w:rFonts w:hint="cs"/>
          <w:rtl/>
          <w:lang w:bidi="fa-IR"/>
        </w:rPr>
        <w:t xml:space="preserve">کلامی و انتقادات مذهبی و در تنگنا قرار گرفتن می‌تواند دلیلی بر جواز تقیه باشد؟! </w:t>
      </w:r>
    </w:p>
    <w:p w:rsidR="00A31DD5" w:rsidRDefault="009411F3" w:rsidP="000F7315">
      <w:pPr>
        <w:pStyle w:val="a3"/>
        <w:rPr>
          <w:rFonts w:hint="cs"/>
          <w:rtl/>
          <w:lang w:bidi="fa-IR"/>
        </w:rPr>
      </w:pPr>
      <w:r w:rsidRPr="00AB3781">
        <w:rPr>
          <w:rFonts w:hint="cs"/>
          <w:rtl/>
          <w:lang w:bidi="fa-IR"/>
        </w:rPr>
        <w:t>جواب داد</w:t>
      </w:r>
      <w:r w:rsidR="00FD6762" w:rsidRPr="00AB3781">
        <w:rPr>
          <w:rFonts w:hint="cs"/>
          <w:rtl/>
          <w:lang w:bidi="fa-IR"/>
        </w:rPr>
        <w:t xml:space="preserve">: </w:t>
      </w:r>
      <w:r w:rsidR="001B2FC1" w:rsidRPr="00AB3781">
        <w:rPr>
          <w:rFonts w:hint="cs"/>
          <w:rtl/>
          <w:lang w:bidi="fa-IR"/>
        </w:rPr>
        <w:t>بر انسان شیعی لازم است که با یک انسان سنی طوری رفتار کند،</w:t>
      </w:r>
      <w:r w:rsidR="00476C1D" w:rsidRPr="00AB3781">
        <w:rPr>
          <w:rFonts w:hint="cs"/>
          <w:rtl/>
          <w:lang w:bidi="fa-IR"/>
        </w:rPr>
        <w:t xml:space="preserve"> که موجبات حسن ظن او نسبت به </w:t>
      </w:r>
      <w:r w:rsidR="00A15B54" w:rsidRPr="00AB3781">
        <w:rPr>
          <w:rFonts w:hint="cs"/>
          <w:rtl/>
          <w:lang w:bidi="fa-IR"/>
        </w:rPr>
        <w:t>ش</w:t>
      </w:r>
      <w:r w:rsidR="00476C1D" w:rsidRPr="00AB3781">
        <w:rPr>
          <w:rFonts w:hint="cs"/>
          <w:rtl/>
          <w:lang w:bidi="fa-IR"/>
        </w:rPr>
        <w:t>یعه را فراهم آورد نه این که منجر به تنفر او از شیعه شود!»</w:t>
      </w:r>
      <w:r w:rsidR="00A31DD5" w:rsidRPr="00AB3781">
        <w:rPr>
          <w:rFonts w:hint="cs"/>
          <w:rtl/>
          <w:lang w:bidi="fa-IR"/>
        </w:rPr>
        <w:t>.</w:t>
      </w:r>
    </w:p>
    <w:p w:rsidR="000F7315" w:rsidRDefault="000F7315" w:rsidP="000F7315">
      <w:pPr>
        <w:pStyle w:val="a3"/>
        <w:rPr>
          <w:rtl/>
          <w:lang w:bidi="fa-IR"/>
        </w:rPr>
        <w:sectPr w:rsidR="000F7315" w:rsidSect="000F7315">
          <w:headerReference w:type="default" r:id="rId15"/>
          <w:footnotePr>
            <w:numRestart w:val="eachPage"/>
          </w:footnotePr>
          <w:type w:val="oddPage"/>
          <w:pgSz w:w="9356" w:h="13608" w:code="9"/>
          <w:pgMar w:top="737" w:right="851" w:bottom="1021" w:left="851" w:header="454" w:footer="0" w:gutter="0"/>
          <w:cols w:space="720"/>
          <w:titlePg/>
          <w:bidi/>
          <w:rtlGutter/>
        </w:sectPr>
      </w:pPr>
    </w:p>
    <w:p w:rsidR="000E433F" w:rsidRPr="00AB3781" w:rsidRDefault="00F75538" w:rsidP="00A31DD5">
      <w:pPr>
        <w:pStyle w:val="a0"/>
        <w:rPr>
          <w:rFonts w:hint="cs"/>
          <w:rtl/>
        </w:rPr>
      </w:pPr>
      <w:bookmarkStart w:id="17" w:name="_Toc154917175"/>
      <w:bookmarkStart w:id="18" w:name="_Toc315483262"/>
      <w:bookmarkStart w:id="19" w:name="_Toc414445422"/>
      <w:r w:rsidRPr="00AB3781">
        <w:rPr>
          <w:rFonts w:hint="cs"/>
          <w:rtl/>
        </w:rPr>
        <w:lastRenderedPageBreak/>
        <w:t>مبحث دوم</w:t>
      </w:r>
      <w:bookmarkEnd w:id="17"/>
      <w:r w:rsidR="00A31DD5" w:rsidRPr="00AB3781">
        <w:rPr>
          <w:rFonts w:hint="cs"/>
          <w:rtl/>
        </w:rPr>
        <w:t>:</w:t>
      </w:r>
      <w:bookmarkStart w:id="20" w:name="_Toc154917176"/>
      <w:r w:rsidR="00A31DD5" w:rsidRPr="00AB3781">
        <w:rPr>
          <w:rtl/>
        </w:rPr>
        <w:br/>
      </w:r>
      <w:r w:rsidR="00A71D5A" w:rsidRPr="00AB3781">
        <w:rPr>
          <w:rFonts w:hint="cs"/>
          <w:rtl/>
        </w:rPr>
        <w:t>چه وقت شیعه ترک</w:t>
      </w:r>
      <w:r w:rsidR="00A71D5A" w:rsidRPr="00AB3781">
        <w:rPr>
          <w:rFonts w:hint="eastAsia"/>
          <w:rtl/>
        </w:rPr>
        <w:t>‌</w:t>
      </w:r>
      <w:r w:rsidR="00A71D5A" w:rsidRPr="00AB3781">
        <w:rPr>
          <w:rFonts w:hint="cs"/>
          <w:rtl/>
        </w:rPr>
        <w:t xml:space="preserve">کردن </w:t>
      </w:r>
      <w:r w:rsidR="00B212D7" w:rsidRPr="00AB3781">
        <w:rPr>
          <w:rFonts w:hint="cs"/>
          <w:rtl/>
        </w:rPr>
        <w:t>تقیه را آغاز می‌کند؟!</w:t>
      </w:r>
      <w:bookmarkEnd w:id="18"/>
      <w:bookmarkEnd w:id="19"/>
      <w:bookmarkEnd w:id="20"/>
      <w:r w:rsidR="00B212D7" w:rsidRPr="00AB3781">
        <w:rPr>
          <w:rFonts w:hint="cs"/>
          <w:rtl/>
        </w:rPr>
        <w:t xml:space="preserve"> </w:t>
      </w:r>
    </w:p>
    <w:p w:rsidR="00410252" w:rsidRPr="00AB3781" w:rsidRDefault="009411F3" w:rsidP="000F7315">
      <w:pPr>
        <w:pStyle w:val="a3"/>
        <w:rPr>
          <w:rFonts w:hint="cs"/>
          <w:rtl/>
          <w:lang w:bidi="fa-IR"/>
        </w:rPr>
      </w:pPr>
      <w:r w:rsidRPr="00AB3781">
        <w:rPr>
          <w:rFonts w:hint="cs"/>
          <w:b/>
          <w:bCs/>
          <w:rtl/>
          <w:lang w:bidi="fa-IR"/>
        </w:rPr>
        <w:t>برادر مسلمانم!</w:t>
      </w:r>
      <w:r w:rsidR="004D0BAB" w:rsidRPr="00AB3781">
        <w:rPr>
          <w:rFonts w:hint="cs"/>
          <w:b/>
          <w:bCs/>
          <w:rtl/>
          <w:lang w:bidi="fa-IR"/>
        </w:rPr>
        <w:t xml:space="preserve"> </w:t>
      </w:r>
      <w:r w:rsidR="00C82BD3" w:rsidRPr="00AB3781">
        <w:rPr>
          <w:rFonts w:hint="cs"/>
          <w:rtl/>
          <w:lang w:bidi="fa-IR"/>
        </w:rPr>
        <w:t xml:space="preserve">شیعه تا وقت ظهور </w:t>
      </w:r>
      <w:r w:rsidR="00EC71B5" w:rsidRPr="00AB3781">
        <w:rPr>
          <w:rFonts w:hint="cs"/>
          <w:rtl/>
          <w:lang w:bidi="fa-IR"/>
        </w:rPr>
        <w:t xml:space="preserve">امام زمانشان </w:t>
      </w:r>
      <w:r w:rsidR="00EC71B5" w:rsidRPr="00AB3781">
        <w:rPr>
          <w:rFonts w:ascii="Times New Roman" w:hAnsi="Times New Roman" w:cs="Times New Roman" w:hint="cs"/>
          <w:rtl/>
          <w:lang w:bidi="fa-IR"/>
        </w:rPr>
        <w:t>–</w:t>
      </w:r>
      <w:r w:rsidR="00EC71B5" w:rsidRPr="00AB3781">
        <w:rPr>
          <w:rFonts w:hint="cs"/>
          <w:rtl/>
          <w:lang w:bidi="fa-IR"/>
        </w:rPr>
        <w:t xml:space="preserve"> چنانکه خیال می‌کنند </w:t>
      </w:r>
      <w:r w:rsidR="00B147F1" w:rsidRPr="00AB3781">
        <w:rPr>
          <w:rFonts w:ascii="Times New Roman" w:hAnsi="Times New Roman" w:cs="Times New Roman" w:hint="cs"/>
          <w:rtl/>
          <w:lang w:bidi="fa-IR"/>
        </w:rPr>
        <w:t>–</w:t>
      </w:r>
      <w:r w:rsidR="00EC71B5" w:rsidRPr="00AB3781">
        <w:rPr>
          <w:rFonts w:hint="cs"/>
          <w:rtl/>
          <w:lang w:bidi="fa-IR"/>
        </w:rPr>
        <w:t xml:space="preserve"> </w:t>
      </w:r>
      <w:r w:rsidR="00B147F1" w:rsidRPr="00AB3781">
        <w:rPr>
          <w:rFonts w:hint="cs"/>
          <w:rtl/>
          <w:lang w:bidi="fa-IR"/>
        </w:rPr>
        <w:t xml:space="preserve">از تقیه‌کاری دست بر نمی‌دارند. </w:t>
      </w:r>
    </w:p>
    <w:p w:rsidR="00410252" w:rsidRDefault="0038539A" w:rsidP="000F7315">
      <w:pPr>
        <w:pStyle w:val="a3"/>
        <w:rPr>
          <w:rFonts w:hint="cs"/>
          <w:rtl/>
          <w:lang w:bidi="fa-IR"/>
        </w:rPr>
      </w:pPr>
      <w:r w:rsidRPr="00AB3781">
        <w:rPr>
          <w:rFonts w:hint="cs"/>
          <w:rtl/>
          <w:lang w:bidi="fa-IR"/>
        </w:rPr>
        <w:t>در حقیقت مف</w:t>
      </w:r>
      <w:r w:rsidR="009411F3" w:rsidRPr="00AB3781">
        <w:rPr>
          <w:rFonts w:hint="cs"/>
          <w:rtl/>
          <w:lang w:bidi="fa-IR"/>
        </w:rPr>
        <w:t>س</w:t>
      </w:r>
      <w:r w:rsidRPr="00AB3781">
        <w:rPr>
          <w:rFonts w:hint="cs"/>
          <w:rtl/>
          <w:lang w:bidi="fa-IR"/>
        </w:rPr>
        <w:t>ر شیعی (جناب</w:t>
      </w:r>
      <w:r w:rsidR="0048661F" w:rsidRPr="00AB3781">
        <w:rPr>
          <w:rFonts w:hint="cs"/>
          <w:rtl/>
          <w:lang w:bidi="fa-IR"/>
        </w:rPr>
        <w:t>)</w:t>
      </w:r>
      <w:r w:rsidR="00FA504C" w:rsidRPr="00AB3781">
        <w:rPr>
          <w:rFonts w:hint="cs"/>
          <w:rtl/>
          <w:lang w:bidi="fa-IR"/>
        </w:rPr>
        <w:t xml:space="preserve"> عیاشی در تفسیرش (</w:t>
      </w:r>
      <w:r w:rsidR="009F75D5" w:rsidRPr="00AB3781">
        <w:rPr>
          <w:rFonts w:hint="cs"/>
          <w:rtl/>
          <w:lang w:bidi="fa-IR"/>
        </w:rPr>
        <w:t xml:space="preserve">2/351 </w:t>
      </w:r>
      <w:r w:rsidR="00614ECF" w:rsidRPr="00AB3781">
        <w:rPr>
          <w:rFonts w:hint="cs"/>
          <w:rtl/>
          <w:lang w:bidi="fa-IR"/>
        </w:rPr>
        <w:t>دارالکتب الع</w:t>
      </w:r>
      <w:r w:rsidR="00846C73" w:rsidRPr="00AB3781">
        <w:rPr>
          <w:rFonts w:hint="cs"/>
          <w:rtl/>
          <w:lang w:bidi="fa-IR"/>
        </w:rPr>
        <w:t>ل</w:t>
      </w:r>
      <w:r w:rsidR="00614ECF" w:rsidRPr="00AB3781">
        <w:rPr>
          <w:rFonts w:hint="cs"/>
          <w:rtl/>
          <w:lang w:bidi="fa-IR"/>
        </w:rPr>
        <w:t>م</w:t>
      </w:r>
      <w:r w:rsidR="00846C73" w:rsidRPr="00AB3781">
        <w:rPr>
          <w:rFonts w:hint="cs"/>
          <w:rtl/>
          <w:lang w:bidi="fa-IR"/>
        </w:rPr>
        <w:t>یه الاسلامیه تهران)</w:t>
      </w:r>
      <w:r w:rsidR="00CA64B2" w:rsidRPr="00AB3781">
        <w:rPr>
          <w:rFonts w:hint="cs"/>
          <w:rtl/>
          <w:lang w:bidi="fa-IR"/>
        </w:rPr>
        <w:t xml:space="preserve"> و حر عاملی در وسائل شیعه (11/467)</w:t>
      </w:r>
      <w:r w:rsidR="00524B2F" w:rsidRPr="00AB3781">
        <w:rPr>
          <w:rFonts w:hint="cs"/>
          <w:rtl/>
          <w:lang w:bidi="fa-IR"/>
        </w:rPr>
        <w:t xml:space="preserve"> و عبدالله شبر در اصول اصلیه (ص </w:t>
      </w:r>
      <w:r w:rsidR="00983299" w:rsidRPr="00AB3781">
        <w:rPr>
          <w:rFonts w:hint="cs"/>
          <w:rtl/>
          <w:lang w:bidi="fa-IR"/>
        </w:rPr>
        <w:t>321،</w:t>
      </w:r>
      <w:r w:rsidR="00614ECF" w:rsidRPr="00AB3781">
        <w:rPr>
          <w:rFonts w:hint="cs"/>
          <w:rtl/>
          <w:lang w:bidi="fa-IR"/>
        </w:rPr>
        <w:t xml:space="preserve"> منشورا</w:t>
      </w:r>
      <w:r w:rsidR="005F75F6" w:rsidRPr="00AB3781">
        <w:rPr>
          <w:rFonts w:hint="cs"/>
          <w:rtl/>
          <w:lang w:bidi="fa-IR"/>
        </w:rPr>
        <w:t>ت مکتب</w:t>
      </w:r>
      <w:r w:rsidR="00614ECF" w:rsidRPr="00AB3781">
        <w:rPr>
          <w:rFonts w:hint="cs"/>
          <w:rtl/>
          <w:lang w:bidi="fa-IR"/>
        </w:rPr>
        <w:t>ة</w:t>
      </w:r>
      <w:r w:rsidR="005F75F6" w:rsidRPr="00AB3781">
        <w:rPr>
          <w:rFonts w:hint="cs"/>
          <w:rtl/>
          <w:lang w:bidi="fa-IR"/>
        </w:rPr>
        <w:t xml:space="preserve"> المفید</w:t>
      </w:r>
      <w:r w:rsidR="00614ECF" w:rsidRPr="00AB3781">
        <w:rPr>
          <w:rFonts w:hint="cs"/>
          <w:rtl/>
          <w:lang w:bidi="fa-IR"/>
        </w:rPr>
        <w:t xml:space="preserve"> -</w:t>
      </w:r>
      <w:r w:rsidR="005F75F6" w:rsidRPr="00AB3781">
        <w:rPr>
          <w:rFonts w:hint="cs"/>
          <w:rtl/>
          <w:lang w:bidi="fa-IR"/>
        </w:rPr>
        <w:t xml:space="preserve"> قم)</w:t>
      </w:r>
      <w:r w:rsidR="00622BAC" w:rsidRPr="00AB3781">
        <w:rPr>
          <w:rFonts w:hint="cs"/>
          <w:rtl/>
          <w:lang w:bidi="fa-IR"/>
        </w:rPr>
        <w:t xml:space="preserve"> از جعفر صادق در تفسیر آیه </w:t>
      </w:r>
      <w:r w:rsidR="005E3A83" w:rsidRPr="00AB3781">
        <w:rPr>
          <w:rFonts w:hint="cs"/>
          <w:rtl/>
          <w:lang w:bidi="fa-IR"/>
        </w:rPr>
        <w:t>98</w:t>
      </w:r>
      <w:r w:rsidR="000F7315">
        <w:rPr>
          <w:rFonts w:hint="cs"/>
          <w:rtl/>
          <w:lang w:bidi="fa-IR"/>
        </w:rPr>
        <w:t xml:space="preserve"> سورۀ </w:t>
      </w:r>
      <w:r w:rsidR="00614ECF" w:rsidRPr="00AB3781">
        <w:rPr>
          <w:rFonts w:hint="cs"/>
          <w:rtl/>
          <w:lang w:bidi="fa-IR"/>
        </w:rPr>
        <w:t>کهف:</w:t>
      </w:r>
    </w:p>
    <w:p w:rsidR="000F7315" w:rsidRPr="000F7315" w:rsidRDefault="000F7315" w:rsidP="000F7315">
      <w:pPr>
        <w:pStyle w:val="a3"/>
        <w:rPr>
          <w:rFonts w:ascii="KFGQPC Uthmanic Script HAFS" w:hAnsi="KFGQPC Uthmanic Script HAFS" w:cs="KFGQPC Uthmanic Script HAFS" w:hint="cs"/>
          <w:rtl/>
          <w:lang w:bidi="fa-IR"/>
        </w:rPr>
      </w:pPr>
      <w:r>
        <w:rPr>
          <w:rFonts w:ascii="Traditional Arabic" w:hAnsi="Traditional Arabic" w:cs="Traditional Arabic"/>
          <w:rtl/>
          <w:lang w:bidi="fa-IR"/>
        </w:rPr>
        <w:t>﴿</w:t>
      </w:r>
      <w:r>
        <w:rPr>
          <w:rFonts w:ascii="KFGQPC Uthmanic Script HAFS" w:hAnsi="KFGQPC Uthmanic Script HAFS" w:cs="KFGQPC Uthmanic Script HAFS"/>
          <w:rtl/>
          <w:lang w:bidi="fa-IR"/>
        </w:rPr>
        <w:t>فَإِذَا جَآءَ وَعۡدُ رَبِّي جَعَلَهُ</w:t>
      </w:r>
      <w:r>
        <w:rPr>
          <w:rFonts w:ascii="KFGQPC Uthmanic Script HAFS" w:hAnsi="KFGQPC Uthmanic Script HAFS" w:cs="KFGQPC Uthmanic Script HAFS" w:hint="cs"/>
          <w:rtl/>
          <w:lang w:bidi="fa-IR"/>
        </w:rPr>
        <w:t>ۥ</w:t>
      </w:r>
      <w:r>
        <w:rPr>
          <w:rFonts w:ascii="KFGQPC Uthmanic Script HAFS" w:hAnsi="KFGQPC Uthmanic Script HAFS" w:cs="KFGQPC Uthmanic Script HAFS"/>
          <w:rtl/>
          <w:lang w:bidi="fa-IR"/>
        </w:rPr>
        <w:t xml:space="preserve"> دَكَّآءَۖ</w:t>
      </w:r>
      <w:r>
        <w:rPr>
          <w:rFonts w:ascii="Traditional Arabic" w:hAnsi="Traditional Arabic" w:cs="Traditional Arabic"/>
          <w:rtl/>
          <w:lang w:bidi="fa-IR"/>
        </w:rPr>
        <w:t>﴾</w:t>
      </w:r>
      <w:r>
        <w:rPr>
          <w:rFonts w:hint="cs"/>
          <w:rtl/>
          <w:lang w:bidi="fa-IR"/>
        </w:rPr>
        <w:t>.</w:t>
      </w:r>
    </w:p>
    <w:p w:rsidR="00614ECF" w:rsidRPr="00AB3781" w:rsidRDefault="00157EBD" w:rsidP="000F7315">
      <w:pPr>
        <w:pStyle w:val="a3"/>
        <w:rPr>
          <w:rFonts w:hint="cs"/>
          <w:rtl/>
        </w:rPr>
      </w:pPr>
      <w:r w:rsidRPr="00AB3781">
        <w:rPr>
          <w:rFonts w:hint="cs"/>
          <w:rtl/>
        </w:rPr>
        <w:t>«</w:t>
      </w:r>
      <w:r w:rsidR="00614ECF" w:rsidRPr="00AB3781">
        <w:rPr>
          <w:rFonts w:hint="cs"/>
          <w:rtl/>
        </w:rPr>
        <w:t>و زمانی که وعده</w:t>
      </w:r>
      <w:r w:rsidR="00614ECF" w:rsidRPr="00AB3781">
        <w:rPr>
          <w:rFonts w:hint="cs"/>
          <w:rtl/>
        </w:rPr>
        <w:softHyphen/>
        <w:t>ی پروردگارم فرا رسد, آن را در هم می</w:t>
      </w:r>
      <w:r w:rsidR="00614ECF" w:rsidRPr="00AB3781">
        <w:rPr>
          <w:rFonts w:hint="cs"/>
          <w:rtl/>
        </w:rPr>
        <w:softHyphen/>
        <w:t xml:space="preserve">کوبد.» </w:t>
      </w:r>
    </w:p>
    <w:p w:rsidR="0034634A" w:rsidRPr="00AB3781" w:rsidRDefault="00614ECF" w:rsidP="000F7315">
      <w:pPr>
        <w:pStyle w:val="a3"/>
        <w:rPr>
          <w:rFonts w:hint="cs"/>
          <w:rtl/>
          <w:lang w:bidi="fa-IR"/>
        </w:rPr>
      </w:pPr>
      <w:r w:rsidRPr="00AB3781">
        <w:rPr>
          <w:rFonts w:hint="cs"/>
          <w:rtl/>
          <w:lang w:bidi="fa-IR"/>
        </w:rPr>
        <w:t>روایت کرده که گفته است</w:t>
      </w:r>
      <w:r w:rsidR="00A65DAB" w:rsidRPr="00AB3781">
        <w:rPr>
          <w:rFonts w:hint="cs"/>
          <w:rtl/>
          <w:lang w:bidi="fa-IR"/>
        </w:rPr>
        <w:t xml:space="preserve">: </w:t>
      </w:r>
      <w:r w:rsidRPr="00AB3781">
        <w:rPr>
          <w:rFonts w:hint="cs"/>
          <w:rtl/>
          <w:lang w:bidi="fa-IR"/>
        </w:rPr>
        <w:t>«</w:t>
      </w:r>
      <w:r w:rsidR="000411F6" w:rsidRPr="00AB3781">
        <w:rPr>
          <w:rFonts w:hint="cs"/>
          <w:rtl/>
          <w:lang w:bidi="fa-IR"/>
        </w:rPr>
        <w:t xml:space="preserve">دست بر داشتن از تقیه به هنگام کشف و ظهور آقا امام زمان </w:t>
      </w:r>
      <w:r w:rsidR="001748CF" w:rsidRPr="00AB3781">
        <w:rPr>
          <w:rFonts w:hint="cs"/>
          <w:rtl/>
          <w:lang w:bidi="fa-IR"/>
        </w:rPr>
        <w:t xml:space="preserve">است که وی (می‌آید) </w:t>
      </w:r>
      <w:r w:rsidR="005C1AFB" w:rsidRPr="00AB3781">
        <w:rPr>
          <w:rFonts w:hint="cs"/>
          <w:rtl/>
          <w:lang w:bidi="fa-IR"/>
        </w:rPr>
        <w:t>و از دشمنان الله انتقام می‌گیرد.»</w:t>
      </w:r>
    </w:p>
    <w:p w:rsidR="00A64028" w:rsidRPr="00AB3781" w:rsidRDefault="009D1F0B" w:rsidP="000F7315">
      <w:pPr>
        <w:pStyle w:val="a3"/>
        <w:rPr>
          <w:rFonts w:hint="cs"/>
          <w:rtl/>
          <w:lang w:bidi="fa-IR"/>
        </w:rPr>
      </w:pPr>
      <w:r w:rsidRPr="00AB3781">
        <w:rPr>
          <w:rFonts w:hint="cs"/>
          <w:rtl/>
          <w:lang w:bidi="fa-IR"/>
        </w:rPr>
        <w:t>و منظور از دشمنان الله،</w:t>
      </w:r>
      <w:r w:rsidR="00BC44DC" w:rsidRPr="00AB3781">
        <w:rPr>
          <w:rFonts w:hint="cs"/>
          <w:rtl/>
          <w:lang w:bidi="fa-IR"/>
        </w:rPr>
        <w:t xml:space="preserve"> اهل سنت است</w:t>
      </w:r>
      <w:r w:rsidR="00614ECF" w:rsidRPr="00AB3781">
        <w:rPr>
          <w:rFonts w:hint="cs"/>
          <w:rtl/>
          <w:lang w:bidi="fa-IR"/>
        </w:rPr>
        <w:t>؛</w:t>
      </w:r>
      <w:r w:rsidR="000C3E74" w:rsidRPr="00AB3781">
        <w:rPr>
          <w:rFonts w:hint="cs"/>
          <w:rtl/>
          <w:lang w:bidi="fa-IR"/>
        </w:rPr>
        <w:t xml:space="preserve"> زیرا که شیعه با</w:t>
      </w:r>
      <w:r w:rsidR="00C32DE3" w:rsidRPr="00AB3781">
        <w:rPr>
          <w:rFonts w:hint="cs"/>
          <w:rtl/>
          <w:lang w:bidi="fa-IR"/>
        </w:rPr>
        <w:t xml:space="preserve"> آن‌ها </w:t>
      </w:r>
      <w:r w:rsidR="000C3E74" w:rsidRPr="00AB3781">
        <w:rPr>
          <w:rFonts w:hint="cs"/>
          <w:rtl/>
          <w:lang w:bidi="fa-IR"/>
        </w:rPr>
        <w:t>به</w:t>
      </w:r>
      <w:r w:rsidR="000F7315">
        <w:rPr>
          <w:rFonts w:hint="cs"/>
          <w:rtl/>
          <w:lang w:bidi="fa-IR"/>
        </w:rPr>
        <w:t xml:space="preserve"> شیوۀ </w:t>
      </w:r>
      <w:r w:rsidR="00230856" w:rsidRPr="00AB3781">
        <w:rPr>
          <w:rFonts w:hint="cs"/>
          <w:rtl/>
          <w:lang w:bidi="fa-IR"/>
        </w:rPr>
        <w:t>تقیه تعامل کرده و به هنگام کشف یعن</w:t>
      </w:r>
      <w:r w:rsidR="00614ECF" w:rsidRPr="00AB3781">
        <w:rPr>
          <w:rFonts w:hint="cs"/>
          <w:rtl/>
          <w:lang w:bidi="fa-IR"/>
        </w:rPr>
        <w:t>ی به هنگام قیام امام خیالی</w:t>
      </w:r>
      <w:r w:rsidR="00C32DE3" w:rsidRPr="00AB3781">
        <w:rPr>
          <w:rFonts w:hint="cs"/>
          <w:rtl/>
          <w:lang w:bidi="fa-IR"/>
        </w:rPr>
        <w:t xml:space="preserve"> آن‌ها </w:t>
      </w:r>
      <w:r w:rsidR="00DC54E3" w:rsidRPr="00AB3781">
        <w:rPr>
          <w:rFonts w:hint="cs"/>
          <w:rtl/>
          <w:lang w:bidi="fa-IR"/>
        </w:rPr>
        <w:t xml:space="preserve">(از </w:t>
      </w:r>
      <w:r w:rsidR="00614ECF" w:rsidRPr="00AB3781">
        <w:rPr>
          <w:rFonts w:hint="cs"/>
          <w:rtl/>
          <w:lang w:bidi="fa-IR"/>
        </w:rPr>
        <w:t>اهل‌سنت</w:t>
      </w:r>
      <w:r w:rsidR="00DC54E3" w:rsidRPr="00AB3781">
        <w:rPr>
          <w:rFonts w:hint="cs"/>
          <w:rtl/>
          <w:lang w:bidi="fa-IR"/>
        </w:rPr>
        <w:t xml:space="preserve"> انتقام می‌گیرد)</w:t>
      </w:r>
      <w:r w:rsidR="00614ECF" w:rsidRPr="00AB3781">
        <w:rPr>
          <w:rFonts w:hint="cs"/>
          <w:rtl/>
          <w:lang w:bidi="fa-IR"/>
        </w:rPr>
        <w:t>.</w:t>
      </w:r>
      <w:r w:rsidR="00DC54E3" w:rsidRPr="00AB3781">
        <w:rPr>
          <w:rFonts w:hint="cs"/>
          <w:rtl/>
          <w:lang w:bidi="fa-IR"/>
        </w:rPr>
        <w:t xml:space="preserve"> </w:t>
      </w:r>
      <w:r w:rsidR="00D32ED8" w:rsidRPr="00AB3781">
        <w:rPr>
          <w:rFonts w:hint="cs"/>
          <w:rtl/>
          <w:lang w:bidi="fa-IR"/>
        </w:rPr>
        <w:t xml:space="preserve">و کلینی </w:t>
      </w:r>
      <w:r w:rsidR="00550C28" w:rsidRPr="00AB3781">
        <w:rPr>
          <w:rFonts w:hint="cs"/>
          <w:rtl/>
          <w:lang w:bidi="fa-IR"/>
        </w:rPr>
        <w:t>در کافی (2/217)</w:t>
      </w:r>
      <w:r w:rsidR="004C7166" w:rsidRPr="00AB3781">
        <w:rPr>
          <w:rFonts w:hint="cs"/>
          <w:rtl/>
          <w:lang w:bidi="fa-IR"/>
        </w:rPr>
        <w:t xml:space="preserve"> و فیض کاشانی در وافی (</w:t>
      </w:r>
      <w:r w:rsidR="00356155" w:rsidRPr="00AB3781">
        <w:rPr>
          <w:rFonts w:hint="cs"/>
          <w:rtl/>
          <w:lang w:bidi="fa-IR"/>
        </w:rPr>
        <w:t>3/122)</w:t>
      </w:r>
      <w:r w:rsidR="00C635DC" w:rsidRPr="00AB3781">
        <w:rPr>
          <w:rFonts w:hint="cs"/>
          <w:rtl/>
          <w:lang w:bidi="fa-IR"/>
        </w:rPr>
        <w:t xml:space="preserve"> از ابی عبدالله روایت</w:t>
      </w:r>
      <w:r w:rsidR="00614ECF" w:rsidRPr="00AB3781">
        <w:rPr>
          <w:rFonts w:hint="cs"/>
          <w:rtl/>
          <w:lang w:bidi="fa-IR"/>
        </w:rPr>
        <w:t xml:space="preserve"> کرده که او گفته است</w:t>
      </w:r>
      <w:r w:rsidR="00C635DC" w:rsidRPr="00AB3781">
        <w:rPr>
          <w:rFonts w:hint="cs"/>
          <w:rtl/>
          <w:lang w:bidi="fa-IR"/>
        </w:rPr>
        <w:t xml:space="preserve">: </w:t>
      </w:r>
      <w:r w:rsidR="002C472F" w:rsidRPr="00AB3781">
        <w:rPr>
          <w:rFonts w:hint="cs"/>
          <w:rtl/>
          <w:lang w:bidi="fa-IR"/>
        </w:rPr>
        <w:t>ای عزیزم!</w:t>
      </w:r>
      <w:r w:rsidR="003F5440" w:rsidRPr="00AB3781">
        <w:rPr>
          <w:rFonts w:hint="cs"/>
          <w:rtl/>
          <w:lang w:bidi="fa-IR"/>
        </w:rPr>
        <w:t xml:space="preserve"> کسی که دارای تقیه است، الله تعالی او را رفیع و والامقام می‌سازد و کسی که تقیه نداشته باشد، الله تعالی او را پست و خوار خواهد کرد. ای عزیزم</w:t>
      </w:r>
      <w:r w:rsidR="00237612" w:rsidRPr="00AB3781">
        <w:rPr>
          <w:rFonts w:hint="cs"/>
          <w:rtl/>
          <w:lang w:bidi="fa-IR"/>
        </w:rPr>
        <w:t>!</w:t>
      </w:r>
      <w:r w:rsidR="003F5440" w:rsidRPr="00AB3781">
        <w:rPr>
          <w:rFonts w:hint="cs"/>
          <w:rtl/>
          <w:lang w:bidi="fa-IR"/>
        </w:rPr>
        <w:t xml:space="preserve"> </w:t>
      </w:r>
      <w:r w:rsidR="008019FA" w:rsidRPr="00AB3781">
        <w:rPr>
          <w:rFonts w:hint="cs"/>
          <w:rtl/>
          <w:lang w:bidi="fa-IR"/>
        </w:rPr>
        <w:t xml:space="preserve">مردم </w:t>
      </w:r>
      <w:r w:rsidR="00027B19" w:rsidRPr="00AB3781">
        <w:rPr>
          <w:rFonts w:hint="cs"/>
          <w:rtl/>
          <w:lang w:bidi="fa-IR"/>
        </w:rPr>
        <w:t xml:space="preserve">در صلح و آشتی هستند </w:t>
      </w:r>
      <w:r w:rsidR="00BD0EB2" w:rsidRPr="00AB3781">
        <w:rPr>
          <w:rFonts w:hint="cs"/>
          <w:rtl/>
          <w:lang w:bidi="fa-IR"/>
        </w:rPr>
        <w:t xml:space="preserve">اما وقتی که </w:t>
      </w:r>
      <w:r w:rsidR="00213B5C" w:rsidRPr="00AB3781">
        <w:rPr>
          <w:rFonts w:hint="cs"/>
          <w:rtl/>
          <w:lang w:bidi="fa-IR"/>
        </w:rPr>
        <w:t>امام مهدی ظهور کرد،</w:t>
      </w:r>
      <w:r w:rsidR="002D3163" w:rsidRPr="00AB3781">
        <w:rPr>
          <w:rFonts w:hint="cs"/>
          <w:rtl/>
          <w:lang w:bidi="fa-IR"/>
        </w:rPr>
        <w:t xml:space="preserve"> از تقیه هم دست بر</w:t>
      </w:r>
      <w:r w:rsidR="0041354E" w:rsidRPr="00AB3781">
        <w:rPr>
          <w:rFonts w:hint="cs"/>
          <w:rtl/>
          <w:lang w:bidi="fa-IR"/>
        </w:rPr>
        <w:t>د</w:t>
      </w:r>
      <w:r w:rsidR="002D3163" w:rsidRPr="00AB3781">
        <w:rPr>
          <w:rFonts w:hint="cs"/>
          <w:rtl/>
          <w:lang w:bidi="fa-IR"/>
        </w:rPr>
        <w:t>اشته خواهد شد.</w:t>
      </w:r>
      <w:r w:rsidR="009734A4" w:rsidRPr="00AB3781">
        <w:rPr>
          <w:rFonts w:hint="cs"/>
          <w:rtl/>
          <w:lang w:bidi="fa-IR"/>
        </w:rPr>
        <w:t xml:space="preserve"> سیدعلی اکبر غفاری در</w:t>
      </w:r>
      <w:r w:rsidR="00523A5B">
        <w:rPr>
          <w:rFonts w:hint="cs"/>
          <w:rtl/>
          <w:lang w:bidi="fa-IR"/>
        </w:rPr>
        <w:t xml:space="preserve"> حاشیۀ </w:t>
      </w:r>
      <w:r w:rsidR="009734A4" w:rsidRPr="00AB3781">
        <w:rPr>
          <w:rFonts w:hint="cs"/>
          <w:rtl/>
          <w:lang w:bidi="fa-IR"/>
        </w:rPr>
        <w:t>خود بر کافی (2/217)</w:t>
      </w:r>
      <w:r w:rsidR="0041354E" w:rsidRPr="00AB3781">
        <w:rPr>
          <w:rFonts w:hint="cs"/>
          <w:rtl/>
          <w:lang w:bidi="fa-IR"/>
        </w:rPr>
        <w:t xml:space="preserve"> هم چنین </w:t>
      </w:r>
      <w:r w:rsidR="00227232" w:rsidRPr="00AB3781">
        <w:rPr>
          <w:rFonts w:hint="cs"/>
          <w:rtl/>
          <w:lang w:bidi="fa-IR"/>
        </w:rPr>
        <w:t>تفسیری از</w:t>
      </w:r>
      <w:r w:rsidR="000F7315">
        <w:rPr>
          <w:rFonts w:hint="cs"/>
          <w:rtl/>
          <w:lang w:bidi="fa-IR"/>
        </w:rPr>
        <w:t xml:space="preserve"> گفتۀ </w:t>
      </w:r>
      <w:r w:rsidR="00227232" w:rsidRPr="00AB3781">
        <w:rPr>
          <w:rFonts w:hint="cs"/>
          <w:rtl/>
          <w:lang w:bidi="fa-IR"/>
        </w:rPr>
        <w:t>جعفر صادق ارائه کر</w:t>
      </w:r>
      <w:r w:rsidR="00E45495" w:rsidRPr="00AB3781">
        <w:rPr>
          <w:rFonts w:hint="cs"/>
          <w:rtl/>
          <w:lang w:bidi="fa-IR"/>
        </w:rPr>
        <w:t>ده‌ا</w:t>
      </w:r>
      <w:r w:rsidR="00227232" w:rsidRPr="00AB3781">
        <w:rPr>
          <w:rFonts w:hint="cs"/>
          <w:rtl/>
          <w:lang w:bidi="fa-IR"/>
        </w:rPr>
        <w:t xml:space="preserve">ست. </w:t>
      </w:r>
    </w:p>
    <w:p w:rsidR="00A64028" w:rsidRPr="00AB3781" w:rsidRDefault="00E320B2" w:rsidP="00921B2B">
      <w:pPr>
        <w:pStyle w:val="a3"/>
        <w:rPr>
          <w:rFonts w:hint="cs"/>
          <w:rtl/>
          <w:lang w:bidi="fa-IR"/>
        </w:rPr>
      </w:pPr>
      <w:r w:rsidRPr="00AB3781">
        <w:rPr>
          <w:rFonts w:hint="cs"/>
          <w:rtl/>
          <w:lang w:bidi="fa-IR"/>
        </w:rPr>
        <w:t xml:space="preserve">و محدث و محقق شیعی </w:t>
      </w:r>
      <w:r w:rsidR="00121613" w:rsidRPr="00AB3781">
        <w:rPr>
          <w:rFonts w:hint="cs"/>
          <w:rtl/>
          <w:lang w:bidi="fa-IR"/>
        </w:rPr>
        <w:t>«محمدبن حر»</w:t>
      </w:r>
      <w:r w:rsidR="00683555" w:rsidRPr="00AB3781">
        <w:rPr>
          <w:rFonts w:hint="cs"/>
          <w:rtl/>
          <w:lang w:bidi="fa-IR"/>
        </w:rPr>
        <w:t xml:space="preserve"> در </w:t>
      </w:r>
      <w:r w:rsidR="009F6E07" w:rsidRPr="00AB3781">
        <w:rPr>
          <w:rFonts w:cs="mylotus" w:hint="cs"/>
          <w:rtl/>
          <w:lang w:bidi="fa-IR"/>
        </w:rPr>
        <w:t>وسائل الشیعة</w:t>
      </w:r>
      <w:r w:rsidR="00683555" w:rsidRPr="00AB3781">
        <w:rPr>
          <w:rFonts w:hint="cs"/>
          <w:rtl/>
          <w:lang w:bidi="fa-IR"/>
        </w:rPr>
        <w:t xml:space="preserve"> (</w:t>
      </w:r>
      <w:r w:rsidR="008847CA" w:rsidRPr="00AB3781">
        <w:rPr>
          <w:rFonts w:hint="cs"/>
          <w:rtl/>
          <w:lang w:bidi="fa-IR"/>
        </w:rPr>
        <w:t>11/57)</w:t>
      </w:r>
      <w:r w:rsidR="005805E1" w:rsidRPr="00AB3781">
        <w:rPr>
          <w:rFonts w:hint="cs"/>
          <w:rtl/>
          <w:lang w:bidi="fa-IR"/>
        </w:rPr>
        <w:t xml:space="preserve"> از حسن بن هارون روایت کر</w:t>
      </w:r>
      <w:r w:rsidR="00E45495" w:rsidRPr="00AB3781">
        <w:rPr>
          <w:rFonts w:hint="cs"/>
          <w:rtl/>
          <w:lang w:bidi="fa-IR"/>
        </w:rPr>
        <w:t>ده‌ا</w:t>
      </w:r>
      <w:r w:rsidR="005805E1" w:rsidRPr="00AB3781">
        <w:rPr>
          <w:rFonts w:hint="cs"/>
          <w:rtl/>
          <w:lang w:bidi="fa-IR"/>
        </w:rPr>
        <w:t>ست</w:t>
      </w:r>
      <w:r w:rsidR="001C60F1" w:rsidRPr="00AB3781">
        <w:rPr>
          <w:rFonts w:hint="cs"/>
          <w:rtl/>
          <w:lang w:bidi="fa-IR"/>
        </w:rPr>
        <w:t xml:space="preserve">: </w:t>
      </w:r>
      <w:r w:rsidR="00E23284" w:rsidRPr="00AB3781">
        <w:rPr>
          <w:rFonts w:hint="cs"/>
          <w:rtl/>
          <w:lang w:bidi="fa-IR"/>
        </w:rPr>
        <w:t xml:space="preserve">من در نزد ابی عبدالله نشسته بودم که معلی بن خنیس </w:t>
      </w:r>
      <w:r w:rsidR="00702747" w:rsidRPr="00AB3781">
        <w:rPr>
          <w:rFonts w:hint="cs"/>
          <w:rtl/>
          <w:lang w:bidi="fa-IR"/>
        </w:rPr>
        <w:t>پرسید آیا امام قائم به عکس سیر</w:t>
      </w:r>
      <w:r w:rsidR="000F7315">
        <w:rPr>
          <w:rFonts w:hint="cs"/>
          <w:rtl/>
          <w:lang w:bidi="fa-IR"/>
        </w:rPr>
        <w:t>ۀ</w:t>
      </w:r>
      <w:r w:rsidR="00702747" w:rsidRPr="00AB3781">
        <w:rPr>
          <w:rFonts w:hint="cs"/>
          <w:rtl/>
          <w:lang w:bidi="fa-IR"/>
        </w:rPr>
        <w:t xml:space="preserve"> حضرت علی گام بر خواهد داشت؟</w:t>
      </w:r>
      <w:r w:rsidR="005805E1" w:rsidRPr="00AB3781">
        <w:rPr>
          <w:rFonts w:hint="cs"/>
          <w:rtl/>
          <w:lang w:bidi="fa-IR"/>
        </w:rPr>
        <w:t xml:space="preserve"> او هم گفت</w:t>
      </w:r>
      <w:r w:rsidR="002A598B" w:rsidRPr="00AB3781">
        <w:rPr>
          <w:rFonts w:hint="cs"/>
          <w:rtl/>
          <w:lang w:bidi="fa-IR"/>
        </w:rPr>
        <w:t xml:space="preserve">: آری زیرا </w:t>
      </w:r>
      <w:r w:rsidR="00C00B68" w:rsidRPr="00AB3781">
        <w:rPr>
          <w:rFonts w:hint="cs"/>
          <w:rtl/>
          <w:lang w:bidi="fa-IR"/>
        </w:rPr>
        <w:t>ح</w:t>
      </w:r>
      <w:r w:rsidR="002A598B" w:rsidRPr="00AB3781">
        <w:rPr>
          <w:rFonts w:hint="cs"/>
          <w:rtl/>
          <w:lang w:bidi="fa-IR"/>
        </w:rPr>
        <w:t>ضرت علی</w:t>
      </w:r>
      <w:r w:rsidR="00C00B68" w:rsidRPr="00AB3781">
        <w:rPr>
          <w:rFonts w:hint="cs"/>
          <w:rtl/>
          <w:lang w:bidi="fa-IR"/>
        </w:rPr>
        <w:t>،</w:t>
      </w:r>
      <w:r w:rsidR="009760A2" w:rsidRPr="00AB3781">
        <w:rPr>
          <w:rFonts w:hint="cs"/>
          <w:rtl/>
          <w:lang w:bidi="fa-IR"/>
        </w:rPr>
        <w:t xml:space="preserve"> با منت و خویشتن</w:t>
      </w:r>
      <w:r w:rsidR="009760A2" w:rsidRPr="00AB3781">
        <w:rPr>
          <w:rFonts w:hint="eastAsia"/>
          <w:rtl/>
          <w:lang w:bidi="fa-IR"/>
        </w:rPr>
        <w:t xml:space="preserve">‌داری حرکت کرد چون می‌دانست که شیعه‌اش </w:t>
      </w:r>
      <w:r w:rsidR="00C16D83" w:rsidRPr="00AB3781">
        <w:rPr>
          <w:rFonts w:hint="cs"/>
          <w:rtl/>
          <w:lang w:bidi="fa-IR"/>
        </w:rPr>
        <w:t>بر</w:t>
      </w:r>
      <w:r w:rsidR="00C32DE3" w:rsidRPr="00AB3781">
        <w:rPr>
          <w:rFonts w:hint="cs"/>
          <w:rtl/>
          <w:lang w:bidi="fa-IR"/>
        </w:rPr>
        <w:t xml:space="preserve"> آن‌ها </w:t>
      </w:r>
      <w:r w:rsidR="00C16D83" w:rsidRPr="00AB3781">
        <w:rPr>
          <w:rFonts w:hint="cs"/>
          <w:rtl/>
          <w:lang w:bidi="fa-IR"/>
        </w:rPr>
        <w:t>پیروز خواهند شد. و قائم (آل شیعه)</w:t>
      </w:r>
      <w:r w:rsidR="00A96E62" w:rsidRPr="00AB3781">
        <w:rPr>
          <w:rFonts w:hint="cs"/>
          <w:rtl/>
          <w:lang w:bidi="fa-IR"/>
        </w:rPr>
        <w:t xml:space="preserve"> وقتی که قیام می‌کند، با شمشیر (و قدرت فیزیکی)</w:t>
      </w:r>
      <w:r w:rsidR="00A547E1" w:rsidRPr="00AB3781">
        <w:rPr>
          <w:rFonts w:hint="cs"/>
          <w:rtl/>
          <w:lang w:bidi="fa-IR"/>
        </w:rPr>
        <w:t xml:space="preserve"> در میان</w:t>
      </w:r>
      <w:r w:rsidR="00C32DE3" w:rsidRPr="00AB3781">
        <w:rPr>
          <w:rFonts w:hint="cs"/>
          <w:rtl/>
          <w:lang w:bidi="fa-IR"/>
        </w:rPr>
        <w:t xml:space="preserve"> آن‌ها </w:t>
      </w:r>
      <w:r w:rsidR="00A547E1" w:rsidRPr="00AB3781">
        <w:rPr>
          <w:rFonts w:hint="cs"/>
          <w:rtl/>
          <w:lang w:bidi="fa-IR"/>
        </w:rPr>
        <w:t xml:space="preserve">حرکت خواهد کرد. چرا که می‌داند که دیگر هیچ کس بر </w:t>
      </w:r>
      <w:r w:rsidR="005805E1" w:rsidRPr="00AB3781">
        <w:rPr>
          <w:rFonts w:hint="cs"/>
          <w:rtl/>
          <w:lang w:bidi="fa-IR"/>
        </w:rPr>
        <w:t>شیعه‌ی وی</w:t>
      </w:r>
      <w:r w:rsidR="00A547E1" w:rsidRPr="00AB3781">
        <w:rPr>
          <w:rFonts w:hint="cs"/>
          <w:rtl/>
          <w:lang w:bidi="fa-IR"/>
        </w:rPr>
        <w:t xml:space="preserve"> غلبه نخواهد کرد.</w:t>
      </w:r>
      <w:r w:rsidR="009F5683" w:rsidRPr="00AB3781">
        <w:rPr>
          <w:rFonts w:hint="cs"/>
          <w:rtl/>
          <w:lang w:bidi="fa-IR"/>
        </w:rPr>
        <w:t xml:space="preserve"> </w:t>
      </w:r>
    </w:p>
    <w:p w:rsidR="00A64028" w:rsidRDefault="009F5683" w:rsidP="000F7315">
      <w:pPr>
        <w:pStyle w:val="a3"/>
        <w:rPr>
          <w:rFonts w:hint="cs"/>
          <w:rtl/>
          <w:lang w:bidi="fa-IR"/>
        </w:rPr>
      </w:pPr>
      <w:r w:rsidRPr="00AB3781">
        <w:rPr>
          <w:rFonts w:hint="cs"/>
          <w:rtl/>
          <w:lang w:bidi="fa-IR"/>
        </w:rPr>
        <w:lastRenderedPageBreak/>
        <w:t>و میرزا محمدتقی اصفهانی در کتابش «</w:t>
      </w:r>
      <w:r w:rsidR="00A15B54" w:rsidRPr="00AB3781">
        <w:rPr>
          <w:rFonts w:hint="cs"/>
          <w:rtl/>
          <w:lang w:bidi="fa-IR"/>
        </w:rPr>
        <w:t>مكيال</w:t>
      </w:r>
      <w:r w:rsidRPr="00AB3781">
        <w:rPr>
          <w:rFonts w:hint="cs"/>
          <w:rtl/>
          <w:lang w:bidi="fa-IR"/>
        </w:rPr>
        <w:t xml:space="preserve"> المکارم»</w:t>
      </w:r>
      <w:r w:rsidR="00E90B49" w:rsidRPr="00AB3781">
        <w:rPr>
          <w:rFonts w:hint="cs"/>
          <w:rtl/>
          <w:lang w:bidi="fa-IR"/>
        </w:rPr>
        <w:t xml:space="preserve"> در باب فوائد دعا برای (ظهور) قائم (ج 1،</w:t>
      </w:r>
      <w:r w:rsidR="00255ED6" w:rsidRPr="00AB3781">
        <w:rPr>
          <w:rFonts w:hint="cs"/>
          <w:rtl/>
          <w:lang w:bidi="fa-IR"/>
        </w:rPr>
        <w:t xml:space="preserve"> ص 246 از منشورات امام مهدی</w:t>
      </w:r>
      <w:r w:rsidR="005805E1" w:rsidRPr="00AB3781">
        <w:rPr>
          <w:rFonts w:hint="cs"/>
          <w:rtl/>
          <w:lang w:bidi="fa-IR"/>
        </w:rPr>
        <w:t xml:space="preserve"> -</w:t>
      </w:r>
      <w:r w:rsidR="00255ED6" w:rsidRPr="00AB3781">
        <w:rPr>
          <w:rFonts w:hint="cs"/>
          <w:rtl/>
          <w:lang w:bidi="fa-IR"/>
        </w:rPr>
        <w:t xml:space="preserve"> قم)</w:t>
      </w:r>
      <w:r w:rsidR="00E5648F" w:rsidRPr="00AB3781">
        <w:rPr>
          <w:rFonts w:hint="cs"/>
          <w:rtl/>
          <w:lang w:bidi="fa-IR"/>
        </w:rPr>
        <w:t xml:space="preserve"> از تفسیر </w:t>
      </w:r>
      <w:r w:rsidR="00766571" w:rsidRPr="00AB3781">
        <w:rPr>
          <w:rFonts w:hint="cs"/>
          <w:rtl/>
          <w:lang w:bidi="fa-IR"/>
        </w:rPr>
        <w:t>علی</w:t>
      </w:r>
      <w:r w:rsidR="004A1AD3" w:rsidRPr="00AB3781">
        <w:rPr>
          <w:rFonts w:hint="eastAsia"/>
          <w:rtl/>
          <w:lang w:bidi="fa-IR"/>
        </w:rPr>
        <w:t>‌</w:t>
      </w:r>
      <w:r w:rsidR="00766571" w:rsidRPr="00AB3781">
        <w:rPr>
          <w:rFonts w:hint="cs"/>
          <w:rtl/>
          <w:lang w:bidi="fa-IR"/>
        </w:rPr>
        <w:t>بن ابراهیمی</w:t>
      </w:r>
      <w:r w:rsidR="00523A5B">
        <w:rPr>
          <w:rFonts w:hint="cs"/>
          <w:rtl/>
          <w:lang w:bidi="fa-IR"/>
        </w:rPr>
        <w:t xml:space="preserve"> دربارۀ</w:t>
      </w:r>
      <w:r w:rsidR="000F7315">
        <w:rPr>
          <w:rFonts w:hint="cs"/>
          <w:rtl/>
          <w:lang w:bidi="fa-IR"/>
        </w:rPr>
        <w:t xml:space="preserve"> آیۀ </w:t>
      </w:r>
      <w:r w:rsidR="00975D4B" w:rsidRPr="00AB3781">
        <w:rPr>
          <w:rFonts w:hint="cs"/>
          <w:rtl/>
          <w:lang w:bidi="fa-IR"/>
        </w:rPr>
        <w:t>17</w:t>
      </w:r>
      <w:r w:rsidR="000F7315">
        <w:rPr>
          <w:rFonts w:hint="cs"/>
          <w:rtl/>
          <w:lang w:bidi="fa-IR"/>
        </w:rPr>
        <w:t xml:space="preserve"> سورۀ </w:t>
      </w:r>
      <w:r w:rsidR="00975D4B" w:rsidRPr="00AB3781">
        <w:rPr>
          <w:rFonts w:hint="cs"/>
          <w:rtl/>
          <w:lang w:bidi="fa-IR"/>
        </w:rPr>
        <w:t>طارق</w:t>
      </w:r>
      <w:r w:rsidR="005805E1" w:rsidRPr="00AB3781">
        <w:rPr>
          <w:rFonts w:hint="cs"/>
          <w:rtl/>
          <w:lang w:bidi="fa-IR"/>
        </w:rPr>
        <w:t>:</w:t>
      </w:r>
    </w:p>
    <w:p w:rsidR="005805E1" w:rsidRPr="00AB3781" w:rsidRDefault="000F7315" w:rsidP="000F7315">
      <w:pPr>
        <w:pStyle w:val="a3"/>
        <w:rPr>
          <w:rFonts w:ascii="Times New Roman" w:hAnsi="Times New Roman" w:cs="B Lotus" w:hint="cs"/>
          <w:sz w:val="32"/>
          <w:szCs w:val="32"/>
          <w:rtl/>
          <w:lang w:bidi="fa-IR"/>
        </w:rPr>
      </w:pPr>
      <w:r>
        <w:rPr>
          <w:rFonts w:ascii="Traditional Arabic" w:hAnsi="Traditional Arabic" w:cs="Traditional Arabic"/>
          <w:rtl/>
          <w:lang w:bidi="fa-IR"/>
        </w:rPr>
        <w:t>﴿</w:t>
      </w:r>
      <w:r>
        <w:rPr>
          <w:rFonts w:ascii="KFGQPC Uthmanic Script HAFS" w:hAnsi="KFGQPC Uthmanic Script HAFS" w:cs="KFGQPC Uthmanic Script HAFS"/>
          <w:rtl/>
          <w:lang w:bidi="fa-IR"/>
        </w:rPr>
        <w:t xml:space="preserve">فَمَهِّلِ </w:t>
      </w:r>
      <w:r>
        <w:rPr>
          <w:rFonts w:ascii="KFGQPC Uthmanic Script HAFS" w:hAnsi="KFGQPC Uthmanic Script HAFS" w:cs="KFGQPC Uthmanic Script HAFS" w:hint="cs"/>
          <w:rtl/>
          <w:lang w:bidi="fa-IR"/>
        </w:rPr>
        <w:t>ٱ</w:t>
      </w:r>
      <w:r>
        <w:rPr>
          <w:rFonts w:ascii="KFGQPC Uthmanic Script HAFS" w:hAnsi="KFGQPC Uthmanic Script HAFS" w:cs="KFGQPC Uthmanic Script HAFS" w:hint="eastAsia"/>
          <w:rtl/>
          <w:lang w:bidi="fa-IR"/>
        </w:rPr>
        <w:t>لۡكَٰفِرِينَ</w:t>
      </w:r>
      <w:r>
        <w:rPr>
          <w:rFonts w:ascii="KFGQPC Uthmanic Script HAFS" w:hAnsi="KFGQPC Uthmanic Script HAFS" w:cs="KFGQPC Uthmanic Script HAFS"/>
          <w:rtl/>
          <w:lang w:bidi="fa-IR"/>
        </w:rPr>
        <w:t xml:space="preserve"> أَمۡهِلۡهُمۡ رُوَيۡدَۢا ١٧</w:t>
      </w:r>
      <w:r>
        <w:rPr>
          <w:rFonts w:ascii="Traditional Arabic" w:hAnsi="Traditional Arabic" w:cs="Traditional Arabic"/>
          <w:rtl/>
          <w:lang w:bidi="fa-IR"/>
        </w:rPr>
        <w:t>﴾</w:t>
      </w:r>
      <w:r>
        <w:rPr>
          <w:rFonts w:hint="cs"/>
          <w:rtl/>
          <w:lang w:bidi="fa-IR"/>
        </w:rPr>
        <w:t>.</w:t>
      </w:r>
    </w:p>
    <w:p w:rsidR="00A83459" w:rsidRPr="00AB3781" w:rsidRDefault="005805E1" w:rsidP="000F7315">
      <w:pPr>
        <w:pStyle w:val="a3"/>
        <w:rPr>
          <w:rFonts w:hint="cs"/>
          <w:rtl/>
        </w:rPr>
      </w:pPr>
      <w:r w:rsidRPr="00AB3781">
        <w:rPr>
          <w:rFonts w:hint="cs"/>
          <w:rtl/>
        </w:rPr>
        <w:t xml:space="preserve">«پس به کافران مهلت ده و مدتِ اندکی آنان را (به حال خود) واگذار.»  </w:t>
      </w:r>
    </w:p>
    <w:p w:rsidR="0034634A" w:rsidRPr="00AB3781" w:rsidRDefault="005805E1" w:rsidP="000F7315">
      <w:pPr>
        <w:pStyle w:val="a3"/>
        <w:rPr>
          <w:rFonts w:hint="cs"/>
          <w:rtl/>
          <w:lang w:bidi="fa-IR"/>
        </w:rPr>
      </w:pPr>
      <w:r w:rsidRPr="00AB3781">
        <w:rPr>
          <w:rFonts w:hint="cs"/>
          <w:rtl/>
          <w:lang w:bidi="fa-IR"/>
        </w:rPr>
        <w:t>نقل می‌کند</w:t>
      </w:r>
      <w:r w:rsidR="00C45A94" w:rsidRPr="00AB3781">
        <w:rPr>
          <w:rFonts w:hint="cs"/>
          <w:rtl/>
          <w:lang w:bidi="fa-IR"/>
        </w:rPr>
        <w:t xml:space="preserve">: «تا وقت برانگیختن قائم که آنگاه برای من از ظالمان و جبارها و </w:t>
      </w:r>
      <w:r w:rsidRPr="00AB3781">
        <w:rPr>
          <w:rFonts w:hint="cs"/>
          <w:rtl/>
          <w:lang w:bidi="fa-IR"/>
        </w:rPr>
        <w:t>طاغوت‌های</w:t>
      </w:r>
      <w:r w:rsidR="00C45A94" w:rsidRPr="00AB3781">
        <w:rPr>
          <w:rFonts w:hint="cs"/>
          <w:rtl/>
          <w:lang w:bidi="fa-IR"/>
        </w:rPr>
        <w:t xml:space="preserve"> </w:t>
      </w:r>
      <w:r w:rsidR="000C29F6" w:rsidRPr="00AB3781">
        <w:rPr>
          <w:rFonts w:hint="cs"/>
          <w:rtl/>
          <w:lang w:bidi="fa-IR"/>
        </w:rPr>
        <w:t>قریشی و بنی امیه و سائر مردم (اهل سنت)</w:t>
      </w:r>
      <w:r w:rsidR="00B70981" w:rsidRPr="00AB3781">
        <w:rPr>
          <w:rFonts w:hint="cs"/>
          <w:rtl/>
          <w:lang w:bidi="fa-IR"/>
        </w:rPr>
        <w:t xml:space="preserve"> انتقام خواهد گرفت.» </w:t>
      </w:r>
      <w:r w:rsidR="00D22A80" w:rsidRPr="00AB3781">
        <w:rPr>
          <w:rFonts w:hint="cs"/>
          <w:rtl/>
          <w:lang w:bidi="fa-IR"/>
        </w:rPr>
        <w:t xml:space="preserve">و آیت الله اصفهانی در کتاب </w:t>
      </w:r>
      <w:r w:rsidR="007C578C" w:rsidRPr="00AB3781">
        <w:rPr>
          <w:rFonts w:hint="cs"/>
          <w:rtl/>
          <w:lang w:bidi="fa-IR"/>
        </w:rPr>
        <w:t>مذکور (1/148)</w:t>
      </w:r>
      <w:r w:rsidR="006D2599" w:rsidRPr="00AB3781">
        <w:rPr>
          <w:rFonts w:hint="cs"/>
          <w:rtl/>
          <w:lang w:bidi="fa-IR"/>
        </w:rPr>
        <w:t xml:space="preserve"> از علی‌بن الحس</w:t>
      </w:r>
      <w:r w:rsidRPr="00AB3781">
        <w:rPr>
          <w:rFonts w:hint="cs"/>
          <w:rtl/>
          <w:lang w:bidi="fa-IR"/>
        </w:rPr>
        <w:t>ین برای ما نقل می‌کند و می‌گوید</w:t>
      </w:r>
      <w:r w:rsidR="006D2599" w:rsidRPr="00AB3781">
        <w:rPr>
          <w:rFonts w:hint="cs"/>
          <w:rtl/>
          <w:lang w:bidi="fa-IR"/>
        </w:rPr>
        <w:t xml:space="preserve">: </w:t>
      </w:r>
      <w:r w:rsidR="00951B68" w:rsidRPr="00AB3781">
        <w:rPr>
          <w:rFonts w:hint="cs"/>
          <w:rtl/>
          <w:lang w:bidi="fa-IR"/>
        </w:rPr>
        <w:t>وقتی که قائم ما قیام می‌کند، الله تعالی از</w:t>
      </w:r>
      <w:r w:rsidR="00A003DE">
        <w:rPr>
          <w:rFonts w:hint="cs"/>
          <w:rtl/>
          <w:lang w:bidi="fa-IR"/>
        </w:rPr>
        <w:t xml:space="preserve"> شیعۀ </w:t>
      </w:r>
      <w:r w:rsidR="00951B68" w:rsidRPr="00AB3781">
        <w:rPr>
          <w:rFonts w:hint="cs"/>
          <w:rtl/>
          <w:lang w:bidi="fa-IR"/>
        </w:rPr>
        <w:t>ما (تقیه‌کاری) در برابر عموم را خواهد زدود و قلب‌های</w:t>
      </w:r>
      <w:r w:rsidR="00C32DE3" w:rsidRPr="00AB3781">
        <w:rPr>
          <w:rFonts w:hint="cs"/>
          <w:rtl/>
          <w:lang w:bidi="fa-IR"/>
        </w:rPr>
        <w:t xml:space="preserve"> آن‌ها </w:t>
      </w:r>
      <w:r w:rsidR="000228C3" w:rsidRPr="00AB3781">
        <w:rPr>
          <w:rFonts w:hint="cs"/>
          <w:rtl/>
          <w:lang w:bidi="fa-IR"/>
        </w:rPr>
        <w:t xml:space="preserve">را مانند آهن </w:t>
      </w:r>
      <w:r w:rsidR="0083269B" w:rsidRPr="00AB3781">
        <w:rPr>
          <w:rFonts w:hint="cs"/>
          <w:rtl/>
          <w:lang w:bidi="fa-IR"/>
        </w:rPr>
        <w:t>خواهد ساخت و هر یک از</w:t>
      </w:r>
      <w:r w:rsidR="00C32DE3" w:rsidRPr="00AB3781">
        <w:rPr>
          <w:rFonts w:hint="cs"/>
          <w:rtl/>
          <w:lang w:bidi="fa-IR"/>
        </w:rPr>
        <w:t xml:space="preserve"> آن‌ها </w:t>
      </w:r>
      <w:r w:rsidR="003B31E9" w:rsidRPr="00AB3781">
        <w:rPr>
          <w:rFonts w:hint="cs"/>
          <w:rtl/>
          <w:lang w:bidi="fa-IR"/>
        </w:rPr>
        <w:t xml:space="preserve">دارای قدرت </w:t>
      </w:r>
      <w:r w:rsidR="001D02E4" w:rsidRPr="00AB3781">
        <w:rPr>
          <w:rFonts w:hint="cs"/>
          <w:rtl/>
          <w:lang w:bidi="fa-IR"/>
        </w:rPr>
        <w:t xml:space="preserve">چهل مرد خواهد شد. </w:t>
      </w:r>
      <w:r w:rsidR="00FC1D04" w:rsidRPr="00AB3781">
        <w:rPr>
          <w:rFonts w:hint="cs"/>
          <w:rtl/>
          <w:lang w:bidi="fa-IR"/>
        </w:rPr>
        <w:t xml:space="preserve">و حاکمان و قدرتمندان زمین خواهند شد!» </w:t>
      </w:r>
    </w:p>
    <w:p w:rsidR="0034634A" w:rsidRPr="00AB3781" w:rsidRDefault="005805E1" w:rsidP="000F7315">
      <w:pPr>
        <w:pStyle w:val="a3"/>
        <w:rPr>
          <w:rFonts w:hint="cs"/>
          <w:rtl/>
          <w:lang w:bidi="fa-IR"/>
        </w:rPr>
      </w:pPr>
      <w:r w:rsidRPr="00AB3781">
        <w:rPr>
          <w:rFonts w:hint="cs"/>
          <w:rtl/>
          <w:lang w:bidi="fa-IR"/>
        </w:rPr>
        <w:t>و شیخ شیعی محمدبن محمدبن صادق</w:t>
      </w:r>
      <w:r w:rsidR="00A64BF1" w:rsidRPr="00AB3781">
        <w:rPr>
          <w:rFonts w:hint="cs"/>
          <w:rtl/>
          <w:lang w:bidi="fa-IR"/>
        </w:rPr>
        <w:t xml:space="preserve"> صدر موسوی در کتابش «تاریخ ما بعد</w:t>
      </w:r>
      <w:r w:rsidR="0037637C" w:rsidRPr="00AB3781">
        <w:rPr>
          <w:rFonts w:hint="cs"/>
          <w:rtl/>
          <w:lang w:bidi="fa-IR"/>
        </w:rPr>
        <w:t xml:space="preserve"> </w:t>
      </w:r>
      <w:r w:rsidR="00A64BF1" w:rsidRPr="00AB3781">
        <w:rPr>
          <w:rFonts w:hint="cs"/>
          <w:rtl/>
          <w:lang w:bidi="fa-IR"/>
        </w:rPr>
        <w:t>الظهور ص 762،</w:t>
      </w:r>
      <w:r w:rsidR="00D42162" w:rsidRPr="00AB3781">
        <w:rPr>
          <w:rFonts w:hint="cs"/>
          <w:rtl/>
          <w:lang w:bidi="fa-IR"/>
        </w:rPr>
        <w:t xml:space="preserve"> چاپ دوم دارالتعارف مطبوعات لبنان»</w:t>
      </w:r>
      <w:r w:rsidR="000E4854" w:rsidRPr="00AB3781">
        <w:rPr>
          <w:rFonts w:hint="cs"/>
          <w:rtl/>
          <w:lang w:bidi="fa-IR"/>
        </w:rPr>
        <w:t xml:space="preserve"> از ابی</w:t>
      </w:r>
      <w:r w:rsidRPr="00AB3781">
        <w:rPr>
          <w:rFonts w:hint="cs"/>
          <w:rtl/>
          <w:lang w:bidi="fa-IR"/>
        </w:rPr>
        <w:t xml:space="preserve"> جعفر روایت کرده که او گفته است</w:t>
      </w:r>
      <w:r w:rsidR="000E4854" w:rsidRPr="00AB3781">
        <w:rPr>
          <w:rFonts w:hint="cs"/>
          <w:rtl/>
          <w:lang w:bidi="fa-IR"/>
        </w:rPr>
        <w:t xml:space="preserve">: </w:t>
      </w:r>
      <w:r w:rsidR="00DA4600" w:rsidRPr="00AB3781">
        <w:rPr>
          <w:rFonts w:hint="cs"/>
          <w:rtl/>
          <w:lang w:bidi="fa-IR"/>
        </w:rPr>
        <w:t>مردم در صلح و سازش بسر می‌برند</w:t>
      </w:r>
      <w:r w:rsidRPr="00AB3781">
        <w:rPr>
          <w:rFonts w:hint="cs"/>
          <w:rtl/>
          <w:lang w:bidi="fa-IR"/>
        </w:rPr>
        <w:t>،</w:t>
      </w:r>
      <w:r w:rsidR="00DA4600" w:rsidRPr="00AB3781">
        <w:rPr>
          <w:rFonts w:hint="cs"/>
          <w:rtl/>
          <w:lang w:bidi="fa-IR"/>
        </w:rPr>
        <w:t xml:space="preserve"> با</w:t>
      </w:r>
      <w:r w:rsidR="00C32DE3" w:rsidRPr="00AB3781">
        <w:rPr>
          <w:rFonts w:hint="cs"/>
          <w:rtl/>
          <w:lang w:bidi="fa-IR"/>
        </w:rPr>
        <w:t xml:space="preserve"> آن‌ها </w:t>
      </w:r>
      <w:r w:rsidR="00DA4600" w:rsidRPr="00AB3781">
        <w:rPr>
          <w:rFonts w:hint="cs"/>
          <w:rtl/>
          <w:lang w:bidi="fa-IR"/>
        </w:rPr>
        <w:t>ازدواج می‌کنیم،</w:t>
      </w:r>
      <w:r w:rsidR="00942210" w:rsidRPr="00AB3781">
        <w:rPr>
          <w:rFonts w:hint="cs"/>
          <w:rtl/>
          <w:lang w:bidi="fa-IR"/>
        </w:rPr>
        <w:t xml:space="preserve"> و به</w:t>
      </w:r>
      <w:r w:rsidR="00C32DE3" w:rsidRPr="00AB3781">
        <w:rPr>
          <w:rFonts w:hint="cs"/>
          <w:rtl/>
          <w:lang w:bidi="fa-IR"/>
        </w:rPr>
        <w:t xml:space="preserve"> آن‌ها </w:t>
      </w:r>
      <w:r w:rsidR="00942210" w:rsidRPr="00AB3781">
        <w:rPr>
          <w:rFonts w:hint="cs"/>
          <w:rtl/>
          <w:lang w:bidi="fa-IR"/>
        </w:rPr>
        <w:t>ارث می‌دهیم،</w:t>
      </w:r>
      <w:r w:rsidR="005B587C" w:rsidRPr="00AB3781">
        <w:rPr>
          <w:rFonts w:hint="cs"/>
          <w:rtl/>
          <w:lang w:bidi="fa-IR"/>
        </w:rPr>
        <w:t xml:space="preserve"> و حدود را بر</w:t>
      </w:r>
      <w:r w:rsidR="00C32DE3" w:rsidRPr="00AB3781">
        <w:rPr>
          <w:rFonts w:hint="cs"/>
          <w:rtl/>
          <w:lang w:bidi="fa-IR"/>
        </w:rPr>
        <w:t xml:space="preserve"> آن‌ها </w:t>
      </w:r>
      <w:r w:rsidR="005B587C" w:rsidRPr="00AB3781">
        <w:rPr>
          <w:rFonts w:hint="cs"/>
          <w:rtl/>
          <w:lang w:bidi="fa-IR"/>
        </w:rPr>
        <w:t>جاری می‌کنیم و امانات</w:t>
      </w:r>
      <w:r w:rsidR="00C32DE3" w:rsidRPr="00AB3781">
        <w:rPr>
          <w:rFonts w:hint="cs"/>
          <w:rtl/>
          <w:lang w:bidi="fa-IR"/>
        </w:rPr>
        <w:t xml:space="preserve"> آن‌ها </w:t>
      </w:r>
      <w:r w:rsidR="005B587C" w:rsidRPr="00AB3781">
        <w:rPr>
          <w:rFonts w:hint="cs"/>
          <w:rtl/>
          <w:lang w:bidi="fa-IR"/>
        </w:rPr>
        <w:t xml:space="preserve">را باز پس می‌دهیم </w:t>
      </w:r>
      <w:r w:rsidR="005F4910" w:rsidRPr="00AB3781">
        <w:rPr>
          <w:rFonts w:hint="cs"/>
          <w:rtl/>
          <w:lang w:bidi="fa-IR"/>
        </w:rPr>
        <w:t xml:space="preserve">تا وقتی که قائم قیام می‌کند </w:t>
      </w:r>
      <w:r w:rsidR="00E43E48" w:rsidRPr="00AB3781">
        <w:rPr>
          <w:rFonts w:hint="cs"/>
          <w:rtl/>
          <w:lang w:bidi="fa-IR"/>
        </w:rPr>
        <w:t xml:space="preserve">که آن وقت مزایله پیش می‌آید. </w:t>
      </w:r>
      <w:r w:rsidR="00843F08" w:rsidRPr="00AB3781">
        <w:rPr>
          <w:rFonts w:hint="cs"/>
          <w:rtl/>
          <w:lang w:bidi="fa-IR"/>
        </w:rPr>
        <w:t>و صد</w:t>
      </w:r>
      <w:r w:rsidRPr="00AB3781">
        <w:rPr>
          <w:rFonts w:hint="cs"/>
          <w:rtl/>
          <w:lang w:bidi="fa-IR"/>
        </w:rPr>
        <w:t>ر در تفسیر معنای مزایله می‌گوید</w:t>
      </w:r>
      <w:r w:rsidR="00843F08" w:rsidRPr="00AB3781">
        <w:rPr>
          <w:rFonts w:hint="cs"/>
          <w:rtl/>
          <w:lang w:bidi="fa-IR"/>
        </w:rPr>
        <w:t xml:space="preserve">: </w:t>
      </w:r>
      <w:r w:rsidR="004D31E7" w:rsidRPr="00AB3781">
        <w:rPr>
          <w:rFonts w:hint="cs"/>
          <w:rtl/>
          <w:lang w:bidi="fa-IR"/>
        </w:rPr>
        <w:t xml:space="preserve">جدایی و تضادافکنی میان اهل حق و اهل باطل است. </w:t>
      </w:r>
    </w:p>
    <w:p w:rsidR="005805E1" w:rsidRPr="00AB3781" w:rsidRDefault="003B3D27" w:rsidP="000F7315">
      <w:pPr>
        <w:pStyle w:val="a3"/>
        <w:rPr>
          <w:rFonts w:hint="cs"/>
          <w:rtl/>
          <w:lang w:bidi="fa-IR"/>
        </w:rPr>
      </w:pPr>
      <w:r w:rsidRPr="00AB3781">
        <w:rPr>
          <w:rFonts w:hint="cs"/>
          <w:rtl/>
          <w:lang w:bidi="fa-IR"/>
        </w:rPr>
        <w:t xml:space="preserve">و آیت الله </w:t>
      </w:r>
      <w:r w:rsidR="0000635E" w:rsidRPr="00AB3781">
        <w:rPr>
          <w:rFonts w:hint="cs"/>
          <w:rtl/>
          <w:lang w:bidi="fa-IR"/>
        </w:rPr>
        <w:t>سیدابراهیم زنجانی در (حدائق الانس ص 104</w:t>
      </w:r>
      <w:r w:rsidR="00721F64" w:rsidRPr="00AB3781">
        <w:rPr>
          <w:rFonts w:hint="cs"/>
          <w:rtl/>
          <w:lang w:bidi="fa-IR"/>
        </w:rPr>
        <w:t>، چاپ دارالزهراء بیروت)</w:t>
      </w:r>
      <w:r w:rsidR="00E11EF3" w:rsidRPr="00AB3781">
        <w:rPr>
          <w:rFonts w:hint="cs"/>
          <w:rtl/>
          <w:lang w:bidi="fa-IR"/>
        </w:rPr>
        <w:t xml:space="preserve"> </w:t>
      </w:r>
      <w:r w:rsidR="00980934" w:rsidRPr="00AB3781">
        <w:rPr>
          <w:rFonts w:hint="cs"/>
          <w:rtl/>
          <w:lang w:bidi="fa-IR"/>
        </w:rPr>
        <w:t xml:space="preserve">از امیر المؤمنین </w:t>
      </w:r>
      <w:r w:rsidR="005805E1" w:rsidRPr="00AB3781">
        <w:rPr>
          <w:rFonts w:hint="cs"/>
          <w:rtl/>
          <w:lang w:bidi="fa-IR"/>
        </w:rPr>
        <w:t>نقل کرده که وی فرمو</w:t>
      </w:r>
      <w:r w:rsidR="00E45495" w:rsidRPr="00AB3781">
        <w:rPr>
          <w:rFonts w:hint="cs"/>
          <w:rtl/>
          <w:lang w:bidi="fa-IR"/>
        </w:rPr>
        <w:t>ده‌ا</w:t>
      </w:r>
      <w:r w:rsidR="005805E1" w:rsidRPr="00AB3781">
        <w:rPr>
          <w:rFonts w:hint="cs"/>
          <w:rtl/>
          <w:lang w:bidi="fa-IR"/>
        </w:rPr>
        <w:t>ست</w:t>
      </w:r>
      <w:r w:rsidR="00D934E0" w:rsidRPr="00AB3781">
        <w:rPr>
          <w:rFonts w:hint="cs"/>
          <w:rtl/>
          <w:lang w:bidi="fa-IR"/>
        </w:rPr>
        <w:t xml:space="preserve">: </w:t>
      </w:r>
      <w:r w:rsidR="005174CA" w:rsidRPr="00AB3781">
        <w:rPr>
          <w:rFonts w:hint="cs"/>
          <w:rtl/>
          <w:lang w:bidi="fa-IR"/>
        </w:rPr>
        <w:t>و فقهای</w:t>
      </w:r>
      <w:r w:rsidR="00C32DE3" w:rsidRPr="00AB3781">
        <w:rPr>
          <w:rFonts w:hint="cs"/>
          <w:rtl/>
          <w:lang w:bidi="fa-IR"/>
        </w:rPr>
        <w:t xml:space="preserve"> آن‌ها </w:t>
      </w:r>
      <w:r w:rsidR="005174CA" w:rsidRPr="00AB3781">
        <w:rPr>
          <w:rFonts w:hint="cs"/>
          <w:rtl/>
          <w:lang w:bidi="fa-IR"/>
        </w:rPr>
        <w:t>(یعنی اهل سنت)</w:t>
      </w:r>
      <w:r w:rsidR="007F53C8" w:rsidRPr="00AB3781">
        <w:rPr>
          <w:rFonts w:hint="cs"/>
          <w:rtl/>
          <w:lang w:bidi="fa-IR"/>
        </w:rPr>
        <w:t xml:space="preserve"> به دلخواه خود فتوا می‌دهند و قضات</w:t>
      </w:r>
      <w:r w:rsidR="00C32DE3" w:rsidRPr="00AB3781">
        <w:rPr>
          <w:rFonts w:hint="cs"/>
          <w:rtl/>
          <w:lang w:bidi="fa-IR"/>
        </w:rPr>
        <w:t xml:space="preserve"> آن‌ها </w:t>
      </w:r>
      <w:r w:rsidR="007F53C8" w:rsidRPr="00AB3781">
        <w:rPr>
          <w:rFonts w:hint="cs"/>
          <w:rtl/>
          <w:lang w:bidi="fa-IR"/>
        </w:rPr>
        <w:t xml:space="preserve">بی‌علمانه </w:t>
      </w:r>
      <w:r w:rsidR="00EF085C" w:rsidRPr="00AB3781">
        <w:rPr>
          <w:rFonts w:hint="cs"/>
          <w:rtl/>
          <w:lang w:bidi="fa-IR"/>
        </w:rPr>
        <w:t>سخن می‌گویند و بیشتر</w:t>
      </w:r>
      <w:r w:rsidR="00C32DE3" w:rsidRPr="00AB3781">
        <w:rPr>
          <w:rFonts w:hint="cs"/>
          <w:rtl/>
          <w:lang w:bidi="fa-IR"/>
        </w:rPr>
        <w:t xml:space="preserve"> آن‌ها </w:t>
      </w:r>
      <w:r w:rsidR="00EF085C" w:rsidRPr="00AB3781">
        <w:rPr>
          <w:rFonts w:hint="cs"/>
          <w:rtl/>
          <w:lang w:bidi="fa-IR"/>
        </w:rPr>
        <w:t xml:space="preserve">شهادت به دروغ می‌دهند وقتی قائم ظهور می‌کند از آن اهل فتوا انتقام می‌گیرد. </w:t>
      </w:r>
    </w:p>
    <w:p w:rsidR="0034634A" w:rsidRPr="00AB3781" w:rsidRDefault="00EF085C" w:rsidP="000F7315">
      <w:pPr>
        <w:pStyle w:val="a3"/>
        <w:rPr>
          <w:rFonts w:hint="cs"/>
          <w:rtl/>
          <w:lang w:bidi="fa-IR"/>
        </w:rPr>
      </w:pPr>
      <w:r w:rsidRPr="00AB3781">
        <w:rPr>
          <w:rFonts w:hint="cs"/>
          <w:rtl/>
          <w:lang w:bidi="fa-IR"/>
        </w:rPr>
        <w:t xml:space="preserve">و آیت الله زنجانی </w:t>
      </w:r>
      <w:r w:rsidR="009558B9" w:rsidRPr="00AB3781">
        <w:rPr>
          <w:rFonts w:hint="cs"/>
          <w:rtl/>
          <w:lang w:bidi="fa-IR"/>
        </w:rPr>
        <w:t>در تعلیق این روایت می‌گوید</w:t>
      </w:r>
      <w:r w:rsidR="009558B9" w:rsidRPr="00AB3781">
        <w:rPr>
          <w:rStyle w:val="FootnoteReference"/>
          <w:rFonts w:cs="B Lotus"/>
          <w:sz w:val="28"/>
          <w:szCs w:val="28"/>
          <w:rtl/>
          <w:lang w:bidi="fa-IR"/>
        </w:rPr>
        <w:footnoteReference w:id="7"/>
      </w:r>
      <w:r w:rsidR="009558B9" w:rsidRPr="00AB3781">
        <w:rPr>
          <w:rFonts w:hint="cs"/>
          <w:rtl/>
          <w:lang w:bidi="fa-IR"/>
        </w:rPr>
        <w:t>: مراد از فقها،</w:t>
      </w:r>
      <w:r w:rsidR="00921D5D" w:rsidRPr="00AB3781">
        <w:rPr>
          <w:rFonts w:hint="cs"/>
          <w:rtl/>
          <w:lang w:bidi="fa-IR"/>
        </w:rPr>
        <w:t xml:space="preserve"> فقهای مخالف است چرا که</w:t>
      </w:r>
      <w:r w:rsidR="00C32DE3" w:rsidRPr="00AB3781">
        <w:rPr>
          <w:rFonts w:hint="cs"/>
          <w:rtl/>
          <w:lang w:bidi="fa-IR"/>
        </w:rPr>
        <w:t xml:space="preserve"> آن‌ها </w:t>
      </w:r>
      <w:r w:rsidR="00B85382" w:rsidRPr="00AB3781">
        <w:rPr>
          <w:rFonts w:hint="cs"/>
          <w:rtl/>
          <w:lang w:bidi="fa-IR"/>
        </w:rPr>
        <w:t>من</w:t>
      </w:r>
      <w:r w:rsidR="00B85382" w:rsidRPr="00AB3781">
        <w:rPr>
          <w:rFonts w:hint="eastAsia"/>
          <w:rtl/>
          <w:lang w:bidi="fa-IR"/>
        </w:rPr>
        <w:t>‌</w:t>
      </w:r>
      <w:r w:rsidR="00B85382" w:rsidRPr="00AB3781">
        <w:rPr>
          <w:rFonts w:hint="cs"/>
          <w:rtl/>
          <w:lang w:bidi="fa-IR"/>
        </w:rPr>
        <w:t xml:space="preserve">درآوردی </w:t>
      </w:r>
      <w:r w:rsidR="00AD5DE3" w:rsidRPr="00AB3781">
        <w:rPr>
          <w:rFonts w:hint="cs"/>
          <w:rtl/>
          <w:lang w:bidi="fa-IR"/>
        </w:rPr>
        <w:t xml:space="preserve">فتوا می‌دهند. </w:t>
      </w:r>
      <w:r w:rsidR="005805E1" w:rsidRPr="00AB3781">
        <w:rPr>
          <w:rFonts w:hint="cs"/>
          <w:rtl/>
          <w:lang w:bidi="fa-IR"/>
        </w:rPr>
        <w:t>و شاهد بر آ قول امام باقر است</w:t>
      </w:r>
      <w:r w:rsidR="00AD5DE3" w:rsidRPr="00AB3781">
        <w:rPr>
          <w:rFonts w:hint="cs"/>
          <w:rtl/>
          <w:lang w:bidi="fa-IR"/>
        </w:rPr>
        <w:t xml:space="preserve">: </w:t>
      </w:r>
      <w:r w:rsidR="00AC629B" w:rsidRPr="00AB3781">
        <w:rPr>
          <w:rFonts w:hint="cs"/>
          <w:rtl/>
          <w:lang w:bidi="fa-IR"/>
        </w:rPr>
        <w:t>وقتی که امام مهدی</w:t>
      </w:r>
      <w:r w:rsidR="0014718B" w:rsidRPr="00AB3781">
        <w:rPr>
          <w:rFonts w:hint="cs"/>
          <w:rtl/>
          <w:lang w:bidi="fa-IR"/>
        </w:rPr>
        <w:t xml:space="preserve"> </w:t>
      </w:r>
      <w:r w:rsidR="00AC629B" w:rsidRPr="00AB3781">
        <w:rPr>
          <w:rFonts w:hint="cs"/>
          <w:rtl/>
          <w:lang w:bidi="fa-IR"/>
        </w:rPr>
        <w:t>(عج)</w:t>
      </w:r>
      <w:r w:rsidR="0014718B" w:rsidRPr="00AB3781">
        <w:rPr>
          <w:rFonts w:hint="cs"/>
          <w:rtl/>
          <w:lang w:bidi="fa-IR"/>
        </w:rPr>
        <w:t xml:space="preserve"> </w:t>
      </w:r>
      <w:r w:rsidR="00EE69A1" w:rsidRPr="00AB3781">
        <w:rPr>
          <w:rFonts w:hint="cs"/>
          <w:rtl/>
          <w:lang w:bidi="fa-IR"/>
        </w:rPr>
        <w:t>ظهور کند دشمن آشکاری جز فقها خاصتاً</w:t>
      </w:r>
      <w:r w:rsidR="00C04544" w:rsidRPr="00AB3781">
        <w:rPr>
          <w:rFonts w:hint="cs"/>
          <w:rtl/>
          <w:lang w:bidi="fa-IR"/>
        </w:rPr>
        <w:t xml:space="preserve"> نخواهد داشت. و امام مهدی و شمشیر </w:t>
      </w:r>
      <w:r w:rsidR="00453059" w:rsidRPr="00AB3781">
        <w:rPr>
          <w:rFonts w:hint="cs"/>
          <w:rtl/>
          <w:lang w:bidi="fa-IR"/>
        </w:rPr>
        <w:t xml:space="preserve">با هم برادر هستند و </w:t>
      </w:r>
      <w:r w:rsidR="006375A5" w:rsidRPr="00AB3781">
        <w:rPr>
          <w:rFonts w:hint="cs"/>
          <w:rtl/>
          <w:lang w:bidi="fa-IR"/>
        </w:rPr>
        <w:t xml:space="preserve">اگر شمشیرش یعنی قدرت و سلطه، در دستش نمی‌بود، </w:t>
      </w:r>
      <w:r w:rsidR="0082797B" w:rsidRPr="00AB3781">
        <w:rPr>
          <w:rFonts w:hint="cs"/>
          <w:rtl/>
          <w:lang w:bidi="fa-IR"/>
        </w:rPr>
        <w:t xml:space="preserve">آن فقها به کشتن وی فتوا می‌دادند. </w:t>
      </w:r>
      <w:r w:rsidR="00BE1183" w:rsidRPr="00AB3781">
        <w:rPr>
          <w:rFonts w:hint="cs"/>
          <w:rtl/>
          <w:lang w:bidi="fa-IR"/>
        </w:rPr>
        <w:t>اما الله تعالی او را با شمشیر (قدرتمند)</w:t>
      </w:r>
      <w:r w:rsidR="00DA4E10" w:rsidRPr="00AB3781">
        <w:rPr>
          <w:rFonts w:hint="cs"/>
          <w:rtl/>
          <w:lang w:bidi="fa-IR"/>
        </w:rPr>
        <w:t xml:space="preserve"> و پیروز خواهد ساخت.</w:t>
      </w:r>
      <w:r w:rsidR="00580359" w:rsidRPr="00AB3781">
        <w:rPr>
          <w:rFonts w:hint="cs"/>
          <w:rtl/>
          <w:lang w:bidi="fa-IR"/>
        </w:rPr>
        <w:t xml:space="preserve"> کلام زنجانی پایان یافت</w:t>
      </w:r>
      <w:r w:rsidR="005333F4" w:rsidRPr="00AB3781">
        <w:rPr>
          <w:rFonts w:hint="cs"/>
          <w:rtl/>
          <w:lang w:bidi="fa-IR"/>
        </w:rPr>
        <w:t>.</w:t>
      </w:r>
      <w:r w:rsidR="00580359" w:rsidRPr="00AB3781">
        <w:rPr>
          <w:rFonts w:hint="cs"/>
          <w:rtl/>
          <w:lang w:bidi="fa-IR"/>
        </w:rPr>
        <w:t xml:space="preserve"> </w:t>
      </w:r>
    </w:p>
    <w:p w:rsidR="00E11EF3" w:rsidRPr="00AB3781" w:rsidRDefault="000F7315" w:rsidP="000F7315">
      <w:pPr>
        <w:pStyle w:val="a3"/>
        <w:rPr>
          <w:rFonts w:hint="cs"/>
          <w:rtl/>
          <w:lang w:bidi="fa-IR"/>
        </w:rPr>
      </w:pPr>
      <w:r>
        <w:rPr>
          <w:rFonts w:hint="cs"/>
          <w:rtl/>
          <w:lang w:bidi="fa-IR"/>
        </w:rPr>
        <w:lastRenderedPageBreak/>
        <w:t xml:space="preserve">علامۀ </w:t>
      </w:r>
      <w:r w:rsidR="00684F9F" w:rsidRPr="00AB3781">
        <w:rPr>
          <w:rFonts w:hint="cs"/>
          <w:rtl/>
          <w:lang w:bidi="fa-IR"/>
        </w:rPr>
        <w:t>شیعی محمدباقر مجلسی در کتاب فارسی حق الیقین براساس آنچه که</w:t>
      </w:r>
      <w:r w:rsidR="00523A5B">
        <w:rPr>
          <w:rFonts w:hint="cs"/>
          <w:rtl/>
          <w:lang w:bidi="fa-IR"/>
        </w:rPr>
        <w:t xml:space="preserve"> علامۀ </w:t>
      </w:r>
      <w:r w:rsidR="00684F9F" w:rsidRPr="00AB3781">
        <w:rPr>
          <w:rFonts w:hint="cs"/>
          <w:rtl/>
          <w:lang w:bidi="fa-IR"/>
        </w:rPr>
        <w:t>هن</w:t>
      </w:r>
      <w:r w:rsidR="005805E1" w:rsidRPr="00AB3781">
        <w:rPr>
          <w:rFonts w:hint="cs"/>
          <w:rtl/>
          <w:lang w:bidi="fa-IR"/>
        </w:rPr>
        <w:t>د</w:t>
      </w:r>
      <w:r w:rsidR="00684F9F" w:rsidRPr="00AB3781">
        <w:rPr>
          <w:rFonts w:hint="cs"/>
          <w:rtl/>
          <w:lang w:bidi="fa-IR"/>
        </w:rPr>
        <w:t xml:space="preserve"> مولانا</w:t>
      </w:r>
      <w:r w:rsidR="00694F09" w:rsidRPr="00AB3781">
        <w:rPr>
          <w:rFonts w:hint="cs"/>
          <w:rtl/>
          <w:lang w:bidi="fa-IR"/>
        </w:rPr>
        <w:t xml:space="preserve"> محمد منظور نعمانی در کتاب </w:t>
      </w:r>
      <w:r w:rsidR="00694F09" w:rsidRPr="00AB3781">
        <w:rPr>
          <w:rFonts w:ascii="mylotus" w:hAnsi="mylotus" w:cs="mylotus"/>
          <w:rtl/>
          <w:lang w:bidi="fa-IR"/>
        </w:rPr>
        <w:t>الثور</w:t>
      </w:r>
      <w:r w:rsidR="005805E1" w:rsidRPr="00AB3781">
        <w:rPr>
          <w:rFonts w:ascii="mylotus" w:hAnsi="mylotus" w:cs="mylotus"/>
          <w:rtl/>
          <w:lang w:bidi="fa-IR"/>
        </w:rPr>
        <w:t>ة</w:t>
      </w:r>
      <w:r w:rsidR="00694F09" w:rsidRPr="00AB3781">
        <w:rPr>
          <w:rFonts w:ascii="mylotus" w:hAnsi="mylotus" w:cs="mylotus"/>
          <w:rtl/>
          <w:lang w:bidi="fa-IR"/>
        </w:rPr>
        <w:t xml:space="preserve"> </w:t>
      </w:r>
      <w:r w:rsidR="0037637C" w:rsidRPr="00AB3781">
        <w:rPr>
          <w:rFonts w:ascii="mylotus" w:hAnsi="mylotus" w:cs="mylotus"/>
          <w:rtl/>
          <w:lang w:bidi="fa-IR"/>
        </w:rPr>
        <w:t>ال</w:t>
      </w:r>
      <w:r w:rsidR="0037637C" w:rsidRPr="00AB3781">
        <w:rPr>
          <w:rFonts w:ascii="mylotus" w:hAnsi="mylotus" w:cs="mylotus" w:hint="cs"/>
          <w:rtl/>
          <w:lang w:bidi="fa-IR"/>
        </w:rPr>
        <w:t>إ</w:t>
      </w:r>
      <w:r w:rsidR="00694F09" w:rsidRPr="00AB3781">
        <w:rPr>
          <w:rFonts w:ascii="mylotus" w:hAnsi="mylotus" w:cs="mylotus"/>
          <w:rtl/>
          <w:lang w:bidi="fa-IR"/>
        </w:rPr>
        <w:t>یرانی</w:t>
      </w:r>
      <w:r w:rsidR="0037637C" w:rsidRPr="00AB3781">
        <w:rPr>
          <w:rFonts w:ascii="mylotus" w:hAnsi="mylotus" w:cs="mylotus" w:hint="cs"/>
          <w:rtl/>
          <w:lang w:bidi="fa-IR"/>
        </w:rPr>
        <w:t>ة</w:t>
      </w:r>
      <w:r w:rsidR="0037637C" w:rsidRPr="00AB3781">
        <w:rPr>
          <w:rFonts w:ascii="mylotus" w:hAnsi="mylotus" w:cs="mylotus"/>
          <w:rtl/>
          <w:lang w:bidi="fa-IR"/>
        </w:rPr>
        <w:t xml:space="preserve"> فی میزان ال</w:t>
      </w:r>
      <w:r w:rsidR="0037637C" w:rsidRPr="00AB3781">
        <w:rPr>
          <w:rFonts w:ascii="mylotus" w:hAnsi="mylotus" w:cs="mylotus" w:hint="cs"/>
          <w:rtl/>
          <w:lang w:bidi="fa-IR"/>
        </w:rPr>
        <w:t>إ</w:t>
      </w:r>
      <w:r w:rsidR="00694F09" w:rsidRPr="00AB3781">
        <w:rPr>
          <w:rFonts w:ascii="mylotus" w:hAnsi="mylotus" w:cs="mylotus"/>
          <w:rtl/>
          <w:lang w:bidi="fa-IR"/>
        </w:rPr>
        <w:t>سلام</w:t>
      </w:r>
      <w:r w:rsidR="00694F09" w:rsidRPr="00AB3781">
        <w:rPr>
          <w:rFonts w:hint="cs"/>
          <w:rtl/>
          <w:lang w:bidi="fa-IR"/>
        </w:rPr>
        <w:t xml:space="preserve"> ص 148 از او نقل کرده،</w:t>
      </w:r>
      <w:r w:rsidR="007D42F5" w:rsidRPr="00AB3781">
        <w:rPr>
          <w:rFonts w:hint="cs"/>
          <w:rtl/>
          <w:lang w:bidi="fa-IR"/>
        </w:rPr>
        <w:t xml:space="preserve"> صراحتاً</w:t>
      </w:r>
      <w:r w:rsidR="005019E9" w:rsidRPr="00AB3781">
        <w:rPr>
          <w:rFonts w:hint="cs"/>
          <w:rtl/>
          <w:lang w:bidi="fa-IR"/>
        </w:rPr>
        <w:t xml:space="preserve"> گفته است</w:t>
      </w:r>
      <w:r w:rsidR="005805E1" w:rsidRPr="00AB3781">
        <w:rPr>
          <w:rFonts w:hint="cs"/>
          <w:rtl/>
          <w:lang w:bidi="fa-IR"/>
        </w:rPr>
        <w:t>:</w:t>
      </w:r>
      <w:r w:rsidR="005019E9" w:rsidRPr="00AB3781">
        <w:rPr>
          <w:rFonts w:hint="cs"/>
          <w:rtl/>
          <w:lang w:bidi="fa-IR"/>
        </w:rPr>
        <w:t xml:space="preserve"> «</w:t>
      </w:r>
      <w:r w:rsidR="00D90949" w:rsidRPr="00AB3781">
        <w:rPr>
          <w:rFonts w:hint="cs"/>
          <w:rtl/>
          <w:lang w:bidi="fa-IR"/>
        </w:rPr>
        <w:t>آنها با ما</w:t>
      </w:r>
      <w:r>
        <w:rPr>
          <w:rFonts w:hint="cs"/>
          <w:rtl/>
          <w:lang w:bidi="fa-IR"/>
        </w:rPr>
        <w:t xml:space="preserve"> رابطۀ </w:t>
      </w:r>
      <w:r w:rsidR="00FE03E5" w:rsidRPr="00AB3781">
        <w:rPr>
          <w:rFonts w:hint="cs"/>
          <w:rtl/>
          <w:lang w:bidi="fa-IR"/>
        </w:rPr>
        <w:t>نکاح و خویشاوندی برقرار خواهند کرد و از ما ارث خواهند برد،</w:t>
      </w:r>
      <w:r w:rsidR="00D06979" w:rsidRPr="00AB3781">
        <w:rPr>
          <w:rFonts w:hint="cs"/>
          <w:rtl/>
          <w:lang w:bidi="fa-IR"/>
        </w:rPr>
        <w:t xml:space="preserve"> تا وقتی که مهدی ظهور می‌کند که آن وقت شروع به کشتن علمای اهل سنت و سپس عوام الناس</w:t>
      </w:r>
      <w:r w:rsidR="00F32AD7" w:rsidRPr="00AB3781">
        <w:rPr>
          <w:rFonts w:hint="cs"/>
          <w:rtl/>
          <w:lang w:bidi="fa-IR"/>
        </w:rPr>
        <w:t xml:space="preserve"> آن‌ها،</w:t>
      </w:r>
      <w:r w:rsidR="00D06979" w:rsidRPr="00AB3781">
        <w:rPr>
          <w:rFonts w:hint="cs"/>
          <w:rtl/>
          <w:lang w:bidi="fa-IR"/>
        </w:rPr>
        <w:t xml:space="preserve"> می‌نماید.» </w:t>
      </w:r>
    </w:p>
    <w:p w:rsidR="00D06979" w:rsidRPr="00AB3781" w:rsidRDefault="00AE372A" w:rsidP="000F7315">
      <w:pPr>
        <w:pStyle w:val="a3"/>
        <w:rPr>
          <w:rFonts w:hint="cs"/>
          <w:rtl/>
          <w:lang w:bidi="fa-IR"/>
        </w:rPr>
      </w:pPr>
      <w:r w:rsidRPr="00AB3781">
        <w:rPr>
          <w:rFonts w:hint="cs"/>
          <w:rtl/>
          <w:lang w:bidi="fa-IR"/>
        </w:rPr>
        <w:t>و شیخ</w:t>
      </w:r>
      <w:r w:rsidR="00C32DE3" w:rsidRPr="00AB3781">
        <w:rPr>
          <w:rFonts w:hint="cs"/>
          <w:rtl/>
          <w:lang w:bidi="fa-IR"/>
        </w:rPr>
        <w:t xml:space="preserve"> آن‌ها </w:t>
      </w:r>
      <w:r w:rsidRPr="00AB3781">
        <w:rPr>
          <w:rFonts w:hint="cs"/>
          <w:rtl/>
          <w:lang w:bidi="fa-IR"/>
        </w:rPr>
        <w:t>ابو زینب محمدبن ابراهیم نعمانی که او شاگرد شیخ</w:t>
      </w:r>
      <w:r w:rsidR="00C32DE3" w:rsidRPr="00AB3781">
        <w:rPr>
          <w:rFonts w:hint="cs"/>
          <w:rtl/>
          <w:lang w:bidi="fa-IR"/>
        </w:rPr>
        <w:t xml:space="preserve"> آن‌ها </w:t>
      </w:r>
      <w:r w:rsidR="00E71537" w:rsidRPr="00AB3781">
        <w:rPr>
          <w:rFonts w:hint="cs"/>
          <w:rtl/>
          <w:lang w:bidi="fa-IR"/>
        </w:rPr>
        <w:t>کلینی است، در کتاب (الغیبه ص 233 چاپ مکتبة صدوق تهران)</w:t>
      </w:r>
      <w:r w:rsidR="005805E1" w:rsidRPr="00AB3781">
        <w:rPr>
          <w:rFonts w:hint="cs"/>
          <w:rtl/>
          <w:lang w:bidi="fa-IR"/>
        </w:rPr>
        <w:t xml:space="preserve"> از محمدبن مسلم روایت می‌کند</w:t>
      </w:r>
      <w:r w:rsidR="00592679" w:rsidRPr="00AB3781">
        <w:rPr>
          <w:rFonts w:hint="cs"/>
          <w:rtl/>
          <w:lang w:bidi="fa-IR"/>
        </w:rPr>
        <w:t xml:space="preserve">: </w:t>
      </w:r>
      <w:r w:rsidR="005805E1" w:rsidRPr="00AB3781">
        <w:rPr>
          <w:rFonts w:hint="cs"/>
          <w:rtl/>
          <w:lang w:bidi="fa-IR"/>
        </w:rPr>
        <w:t>از ابو جعفر شنیدم که می‌گفت</w:t>
      </w:r>
      <w:r w:rsidR="00266DD3" w:rsidRPr="00AB3781">
        <w:rPr>
          <w:rFonts w:hint="cs"/>
          <w:rtl/>
          <w:lang w:bidi="fa-IR"/>
        </w:rPr>
        <w:t xml:space="preserve">: </w:t>
      </w:r>
      <w:r w:rsidR="00795406" w:rsidRPr="00AB3781">
        <w:rPr>
          <w:rFonts w:hint="cs"/>
          <w:rtl/>
          <w:lang w:bidi="fa-IR"/>
        </w:rPr>
        <w:t>اگر مردم می‌دانستند که قائم به هنگام ظهور چه کارهایی خواهد کرد، آرزو می</w:t>
      </w:r>
      <w:r w:rsidR="00795406" w:rsidRPr="00AB3781">
        <w:rPr>
          <w:rFonts w:hint="eastAsia"/>
          <w:rtl/>
          <w:lang w:bidi="fa-IR"/>
        </w:rPr>
        <w:t>‌</w:t>
      </w:r>
      <w:r w:rsidR="00795406" w:rsidRPr="00AB3781">
        <w:rPr>
          <w:rFonts w:hint="cs"/>
          <w:rtl/>
          <w:lang w:bidi="fa-IR"/>
        </w:rPr>
        <w:t xml:space="preserve">کردند که </w:t>
      </w:r>
      <w:r w:rsidR="00277094" w:rsidRPr="00AB3781">
        <w:rPr>
          <w:rFonts w:hint="cs"/>
          <w:rtl/>
          <w:lang w:bidi="fa-IR"/>
        </w:rPr>
        <w:t>او را نبینند. چون وی مردمان (زیادی)</w:t>
      </w:r>
      <w:r w:rsidR="00835D3F" w:rsidRPr="00AB3781">
        <w:rPr>
          <w:rFonts w:hint="cs"/>
          <w:rtl/>
          <w:lang w:bidi="fa-IR"/>
        </w:rPr>
        <w:t xml:space="preserve"> را خواهد کشت. و اول از قریش آغاز خواهد کرد و فقط فقط با شمشیر با</w:t>
      </w:r>
      <w:r w:rsidR="00C32DE3" w:rsidRPr="00AB3781">
        <w:rPr>
          <w:rFonts w:hint="cs"/>
          <w:rtl/>
          <w:lang w:bidi="fa-IR"/>
        </w:rPr>
        <w:t xml:space="preserve"> آن‌ها </w:t>
      </w:r>
      <w:r w:rsidR="00835D3F" w:rsidRPr="00AB3781">
        <w:rPr>
          <w:rFonts w:hint="cs"/>
          <w:rtl/>
          <w:lang w:bidi="fa-IR"/>
        </w:rPr>
        <w:t>روبه‌رو خواهد شد (و</w:t>
      </w:r>
      <w:r w:rsidR="00C32DE3" w:rsidRPr="00AB3781">
        <w:rPr>
          <w:rFonts w:hint="cs"/>
          <w:rtl/>
          <w:lang w:bidi="fa-IR"/>
        </w:rPr>
        <w:t xml:space="preserve"> آن‌ها </w:t>
      </w:r>
      <w:r w:rsidR="00835D3F" w:rsidRPr="00AB3781">
        <w:rPr>
          <w:rFonts w:hint="cs"/>
          <w:rtl/>
          <w:lang w:bidi="fa-IR"/>
        </w:rPr>
        <w:t>را از پای در خواهد آورد)</w:t>
      </w:r>
      <w:r w:rsidR="00C12EE4" w:rsidRPr="00AB3781">
        <w:rPr>
          <w:rFonts w:hint="cs"/>
          <w:rtl/>
          <w:lang w:bidi="fa-IR"/>
        </w:rPr>
        <w:t xml:space="preserve"> تا جائی که </w:t>
      </w:r>
      <w:r w:rsidR="00C00CA9" w:rsidRPr="00AB3781">
        <w:rPr>
          <w:rFonts w:hint="cs"/>
          <w:rtl/>
          <w:lang w:bidi="fa-IR"/>
        </w:rPr>
        <w:t xml:space="preserve">بسیاری از مردم خواهند گفت: </w:t>
      </w:r>
      <w:r w:rsidR="009B0514" w:rsidRPr="00AB3781">
        <w:rPr>
          <w:rFonts w:hint="cs"/>
          <w:rtl/>
          <w:lang w:bidi="fa-IR"/>
        </w:rPr>
        <w:t>این از آل محمد نیست و اگر از آل محمد می‌بود،</w:t>
      </w:r>
      <w:r w:rsidR="00EC017A" w:rsidRPr="00AB3781">
        <w:rPr>
          <w:rFonts w:hint="cs"/>
          <w:rtl/>
          <w:lang w:bidi="fa-IR"/>
        </w:rPr>
        <w:t xml:space="preserve"> (کمی)</w:t>
      </w:r>
      <w:r w:rsidR="00AC4003" w:rsidRPr="00AB3781">
        <w:rPr>
          <w:rFonts w:hint="cs"/>
          <w:rtl/>
          <w:lang w:bidi="fa-IR"/>
        </w:rPr>
        <w:t xml:space="preserve"> رحم می‌کرد.</w:t>
      </w:r>
      <w:r w:rsidR="007240F5" w:rsidRPr="00AB3781">
        <w:rPr>
          <w:rFonts w:hint="cs"/>
          <w:rtl/>
          <w:lang w:bidi="fa-IR"/>
        </w:rPr>
        <w:t xml:space="preserve"> </w:t>
      </w:r>
    </w:p>
    <w:p w:rsidR="00E11EF3" w:rsidRPr="00AB3781" w:rsidRDefault="00F10880" w:rsidP="000F7315">
      <w:pPr>
        <w:pStyle w:val="a3"/>
        <w:rPr>
          <w:rFonts w:hint="cs"/>
          <w:rtl/>
          <w:lang w:bidi="fa-IR"/>
        </w:rPr>
      </w:pPr>
      <w:r w:rsidRPr="00AB3781">
        <w:rPr>
          <w:rFonts w:hint="cs"/>
          <w:rtl/>
          <w:lang w:bidi="fa-IR"/>
        </w:rPr>
        <w:t>و محمدصادق صدر در تاریخ (پس از ظهور ص 567</w:t>
      </w:r>
      <w:r w:rsidR="00694F97" w:rsidRPr="00AB3781">
        <w:rPr>
          <w:rFonts w:hint="cs"/>
          <w:rtl/>
          <w:lang w:bidi="fa-IR"/>
        </w:rPr>
        <w:t xml:space="preserve"> چاپ نشر فوق الذکر)</w:t>
      </w:r>
      <w:r w:rsidR="00C67B1E" w:rsidRPr="00AB3781">
        <w:rPr>
          <w:rFonts w:hint="cs"/>
          <w:rtl/>
          <w:lang w:bidi="fa-IR"/>
        </w:rPr>
        <w:t xml:space="preserve"> و همچنین شیخ </w:t>
      </w:r>
      <w:r w:rsidR="00895FA6" w:rsidRPr="00AB3781">
        <w:rPr>
          <w:rFonts w:hint="cs"/>
          <w:rtl/>
          <w:lang w:bidi="fa-IR"/>
        </w:rPr>
        <w:t>فقهای</w:t>
      </w:r>
      <w:r w:rsidR="00C32DE3" w:rsidRPr="00AB3781">
        <w:rPr>
          <w:rFonts w:hint="cs"/>
          <w:rtl/>
          <w:lang w:bidi="fa-IR"/>
        </w:rPr>
        <w:t xml:space="preserve"> آن‌ها </w:t>
      </w:r>
      <w:r w:rsidR="00895FA6" w:rsidRPr="00AB3781">
        <w:rPr>
          <w:rFonts w:hint="cs"/>
          <w:rtl/>
          <w:lang w:bidi="fa-IR"/>
        </w:rPr>
        <w:t>و محدث</w:t>
      </w:r>
      <w:r w:rsidR="00C32DE3" w:rsidRPr="00AB3781">
        <w:rPr>
          <w:rFonts w:hint="cs"/>
          <w:rtl/>
          <w:lang w:bidi="fa-IR"/>
        </w:rPr>
        <w:t xml:space="preserve"> آن‌ها </w:t>
      </w:r>
      <w:r w:rsidR="00895FA6" w:rsidRPr="00AB3781">
        <w:rPr>
          <w:rFonts w:hint="cs"/>
          <w:rtl/>
          <w:lang w:bidi="fa-IR"/>
        </w:rPr>
        <w:t>شیخ علی یزدی حائری در (الزام</w:t>
      </w:r>
      <w:r w:rsidR="006E2CBB" w:rsidRPr="00AB3781">
        <w:rPr>
          <w:rFonts w:hint="cs"/>
          <w:rtl/>
          <w:lang w:bidi="fa-IR"/>
        </w:rPr>
        <w:t xml:space="preserve"> ال</w:t>
      </w:r>
      <w:r w:rsidR="000F6EE5" w:rsidRPr="00AB3781">
        <w:rPr>
          <w:rFonts w:hint="cs"/>
          <w:rtl/>
          <w:lang w:bidi="fa-IR"/>
        </w:rPr>
        <w:t>ناصب فی اثبات حج</w:t>
      </w:r>
      <w:r w:rsidR="005805E1" w:rsidRPr="00AB3781">
        <w:rPr>
          <w:rFonts w:hint="cs"/>
          <w:rtl/>
          <w:lang w:bidi="fa-IR"/>
        </w:rPr>
        <w:t>ة</w:t>
      </w:r>
      <w:r w:rsidR="000F6EE5" w:rsidRPr="00AB3781">
        <w:rPr>
          <w:rFonts w:hint="cs"/>
          <w:rtl/>
          <w:lang w:bidi="fa-IR"/>
        </w:rPr>
        <w:t xml:space="preserve"> الغائب (2/283،</w:t>
      </w:r>
      <w:r w:rsidR="003F30E0" w:rsidRPr="00AB3781">
        <w:rPr>
          <w:rFonts w:hint="cs"/>
          <w:rtl/>
          <w:lang w:bidi="fa-IR"/>
        </w:rPr>
        <w:t xml:space="preserve"> چاپ چهارم 1977، از منشورات مؤسس</w:t>
      </w:r>
      <w:r w:rsidR="005805E1" w:rsidRPr="00AB3781">
        <w:rPr>
          <w:rFonts w:hint="cs"/>
          <w:rtl/>
          <w:lang w:bidi="fa-IR"/>
        </w:rPr>
        <w:t>ه</w:t>
      </w:r>
      <w:r w:rsidR="005805E1" w:rsidRPr="00AB3781">
        <w:rPr>
          <w:rFonts w:hint="eastAsia"/>
          <w:rtl/>
          <w:lang w:bidi="fa-IR"/>
        </w:rPr>
        <w:t>‌ی</w:t>
      </w:r>
      <w:r w:rsidR="003F30E0" w:rsidRPr="00AB3781">
        <w:rPr>
          <w:rFonts w:hint="cs"/>
          <w:rtl/>
          <w:lang w:bidi="fa-IR"/>
        </w:rPr>
        <w:t xml:space="preserve"> أعلمی مطبوعات بیروت)</w:t>
      </w:r>
      <w:r w:rsidR="00455C6B" w:rsidRPr="00AB3781">
        <w:rPr>
          <w:rFonts w:hint="cs"/>
          <w:rtl/>
          <w:lang w:bidi="fa-IR"/>
        </w:rPr>
        <w:t xml:space="preserve"> این روایت را ذکر کرده‌اند. </w:t>
      </w:r>
      <w:r w:rsidR="00E531DF" w:rsidRPr="00AB3781">
        <w:rPr>
          <w:rFonts w:hint="cs"/>
          <w:rtl/>
          <w:lang w:bidi="fa-IR"/>
        </w:rPr>
        <w:t>و در کتاب «غیب</w:t>
      </w:r>
      <w:r w:rsidR="00F74E72" w:rsidRPr="00AB3781">
        <w:rPr>
          <w:rFonts w:hint="cs"/>
          <w:rtl/>
          <w:lang w:bidi="fa-IR"/>
        </w:rPr>
        <w:t>ت</w:t>
      </w:r>
      <w:r w:rsidR="00E531DF" w:rsidRPr="00AB3781">
        <w:rPr>
          <w:rFonts w:hint="cs"/>
          <w:rtl/>
          <w:lang w:bidi="fa-IR"/>
        </w:rPr>
        <w:t>»</w:t>
      </w:r>
      <w:r w:rsidR="00F74E72" w:rsidRPr="00AB3781">
        <w:rPr>
          <w:rFonts w:hint="cs"/>
          <w:rtl/>
          <w:lang w:bidi="fa-IR"/>
        </w:rPr>
        <w:t xml:space="preserve"> نعمانی ص 231، و در کتاب تاریخ پس از ظهور ص 566 از زراره از اب</w:t>
      </w:r>
      <w:r w:rsidR="002740E3" w:rsidRPr="00AB3781">
        <w:rPr>
          <w:rFonts w:hint="cs"/>
          <w:rtl/>
          <w:lang w:bidi="fa-IR"/>
        </w:rPr>
        <w:t>ی جعفر روایت است که او گفته</w:t>
      </w:r>
      <w:r w:rsidR="00F74E72" w:rsidRPr="00AB3781">
        <w:rPr>
          <w:rFonts w:hint="cs"/>
          <w:rtl/>
          <w:lang w:bidi="fa-IR"/>
        </w:rPr>
        <w:t xml:space="preserve">: </w:t>
      </w:r>
      <w:r w:rsidR="002740E3" w:rsidRPr="00AB3781">
        <w:rPr>
          <w:rFonts w:hint="cs"/>
          <w:rtl/>
          <w:lang w:bidi="fa-IR"/>
        </w:rPr>
        <w:t>به او گفتم</w:t>
      </w:r>
      <w:r w:rsidR="003E7703" w:rsidRPr="00AB3781">
        <w:rPr>
          <w:rFonts w:hint="cs"/>
          <w:rtl/>
          <w:lang w:bidi="fa-IR"/>
        </w:rPr>
        <w:t xml:space="preserve">: </w:t>
      </w:r>
      <w:r w:rsidR="001C6BDE" w:rsidRPr="00AB3781">
        <w:rPr>
          <w:rFonts w:hint="cs"/>
          <w:rtl/>
          <w:lang w:bidi="fa-IR"/>
        </w:rPr>
        <w:t>صالحی از صالحان را برایم نام‌گذاری کن</w:t>
      </w:r>
      <w:r w:rsidR="00E37CBD" w:rsidRPr="00AB3781">
        <w:rPr>
          <w:rFonts w:hint="cs"/>
          <w:rtl/>
          <w:lang w:bidi="fa-IR"/>
        </w:rPr>
        <w:t xml:space="preserve">! </w:t>
      </w:r>
      <w:r w:rsidR="002740E3" w:rsidRPr="00AB3781">
        <w:rPr>
          <w:rFonts w:hint="cs"/>
          <w:rtl/>
          <w:lang w:bidi="fa-IR"/>
        </w:rPr>
        <w:t>منظورم قائم است. گفت</w:t>
      </w:r>
      <w:r w:rsidR="00742167" w:rsidRPr="00AB3781">
        <w:rPr>
          <w:rFonts w:hint="cs"/>
          <w:rtl/>
          <w:lang w:bidi="fa-IR"/>
        </w:rPr>
        <w:t xml:space="preserve">: </w:t>
      </w:r>
      <w:r w:rsidR="002740E3" w:rsidRPr="00AB3781">
        <w:rPr>
          <w:rFonts w:hint="cs"/>
          <w:rtl/>
          <w:lang w:bidi="fa-IR"/>
        </w:rPr>
        <w:t>نامش نام من است. گفتم</w:t>
      </w:r>
      <w:r w:rsidR="0002404B" w:rsidRPr="00AB3781">
        <w:rPr>
          <w:rFonts w:hint="cs"/>
          <w:rtl/>
          <w:lang w:bidi="fa-IR"/>
        </w:rPr>
        <w:t xml:space="preserve">: </w:t>
      </w:r>
      <w:r w:rsidR="00A171DD" w:rsidRPr="00AB3781">
        <w:rPr>
          <w:rFonts w:hint="cs"/>
          <w:rtl/>
          <w:lang w:bidi="fa-IR"/>
        </w:rPr>
        <w:t>آیا طبق سیرة ح</w:t>
      </w:r>
      <w:r w:rsidR="00737D4E" w:rsidRPr="00AB3781">
        <w:rPr>
          <w:rFonts w:hint="cs"/>
          <w:rtl/>
          <w:lang w:bidi="fa-IR"/>
        </w:rPr>
        <w:t>ض</w:t>
      </w:r>
      <w:r w:rsidR="00A171DD" w:rsidRPr="00AB3781">
        <w:rPr>
          <w:rFonts w:hint="cs"/>
          <w:rtl/>
          <w:lang w:bidi="fa-IR"/>
        </w:rPr>
        <w:t>رت محمد</w:t>
      </w:r>
      <w:r w:rsidR="00A171DD" w:rsidRPr="00AB3781">
        <w:rPr>
          <w:rFonts w:hint="cs"/>
          <w:lang w:bidi="fa-IR"/>
        </w:rPr>
        <w:sym w:font="AGA Arabesque" w:char="F072"/>
      </w:r>
      <w:r w:rsidR="00737D4E" w:rsidRPr="00AB3781">
        <w:rPr>
          <w:rFonts w:hint="cs"/>
          <w:rtl/>
          <w:lang w:bidi="fa-IR"/>
        </w:rPr>
        <w:t xml:space="preserve"> </w:t>
      </w:r>
      <w:r w:rsidR="00F04D94" w:rsidRPr="00AB3781">
        <w:rPr>
          <w:rFonts w:hint="cs"/>
          <w:rtl/>
          <w:lang w:bidi="fa-IR"/>
        </w:rPr>
        <w:t>گام بر خواهد داشت؟</w:t>
      </w:r>
      <w:r w:rsidR="0055149A" w:rsidRPr="00AB3781">
        <w:rPr>
          <w:rFonts w:hint="cs"/>
          <w:rtl/>
          <w:lang w:bidi="fa-IR"/>
        </w:rPr>
        <w:t xml:space="preserve"> ای زراره بسیار بعید است که به روش سیرة پیامبر</w:t>
      </w:r>
      <w:r w:rsidR="0055149A" w:rsidRPr="00AB3781">
        <w:rPr>
          <w:rFonts w:hint="cs"/>
          <w:lang w:bidi="fa-IR"/>
        </w:rPr>
        <w:sym w:font="AGA Arabesque" w:char="F072"/>
      </w:r>
      <w:r w:rsidR="003357B2" w:rsidRPr="00AB3781">
        <w:rPr>
          <w:rFonts w:hint="cs"/>
          <w:rtl/>
          <w:lang w:bidi="fa-IR"/>
        </w:rPr>
        <w:t xml:space="preserve"> حرکت کند. </w:t>
      </w:r>
      <w:r w:rsidR="001D7775" w:rsidRPr="00AB3781">
        <w:rPr>
          <w:rFonts w:hint="cs"/>
          <w:rtl/>
          <w:lang w:bidi="fa-IR"/>
        </w:rPr>
        <w:t xml:space="preserve">گفتم: </w:t>
      </w:r>
      <w:r w:rsidR="00CC3C56" w:rsidRPr="00AB3781">
        <w:rPr>
          <w:rFonts w:hint="cs"/>
          <w:rtl/>
          <w:lang w:bidi="fa-IR"/>
        </w:rPr>
        <w:t>فدایت بشوم!</w:t>
      </w:r>
      <w:r w:rsidR="00EB14DC" w:rsidRPr="00AB3781">
        <w:rPr>
          <w:rFonts w:hint="cs"/>
          <w:rtl/>
          <w:lang w:bidi="fa-IR"/>
        </w:rPr>
        <w:t xml:space="preserve"> آخر بر</w:t>
      </w:r>
      <w:r w:rsidR="00305E06" w:rsidRPr="00AB3781">
        <w:rPr>
          <w:rFonts w:hint="cs"/>
          <w:rtl/>
          <w:lang w:bidi="fa-IR"/>
        </w:rPr>
        <w:t>ای</w:t>
      </w:r>
      <w:r w:rsidR="00EB14DC" w:rsidRPr="00AB3781">
        <w:rPr>
          <w:rFonts w:hint="cs"/>
          <w:rtl/>
          <w:lang w:bidi="fa-IR"/>
        </w:rPr>
        <w:t xml:space="preserve"> چه؟</w:t>
      </w:r>
      <w:r w:rsidR="002740E3" w:rsidRPr="00AB3781">
        <w:rPr>
          <w:rFonts w:hint="cs"/>
          <w:rtl/>
          <w:lang w:bidi="fa-IR"/>
        </w:rPr>
        <w:t xml:space="preserve"> گفت</w:t>
      </w:r>
      <w:r w:rsidR="00305E06" w:rsidRPr="00AB3781">
        <w:rPr>
          <w:rFonts w:hint="cs"/>
          <w:rtl/>
          <w:lang w:bidi="fa-IR"/>
        </w:rPr>
        <w:t>: رسول خدا در میان امتش با خویشتن</w:t>
      </w:r>
      <w:r w:rsidR="00A654C7" w:rsidRPr="00AB3781">
        <w:rPr>
          <w:rFonts w:hint="cs"/>
          <w:rtl/>
          <w:lang w:bidi="fa-IR"/>
        </w:rPr>
        <w:t xml:space="preserve">‌داری حرکت کرد و با مردم الفت و انس ما گرفت و قائم </w:t>
      </w:r>
      <w:r w:rsidR="00D12256" w:rsidRPr="00AB3781">
        <w:rPr>
          <w:rFonts w:hint="cs"/>
          <w:rtl/>
          <w:lang w:bidi="fa-IR"/>
        </w:rPr>
        <w:t xml:space="preserve">روش قتل را در پیش خواهد گرفت. وی در کتابی </w:t>
      </w:r>
      <w:r w:rsidR="00C74B42" w:rsidRPr="00AB3781">
        <w:rPr>
          <w:rFonts w:hint="cs"/>
          <w:rtl/>
          <w:lang w:bidi="fa-IR"/>
        </w:rPr>
        <w:t xml:space="preserve">که همراهش </w:t>
      </w:r>
      <w:r w:rsidR="002740E3" w:rsidRPr="00AB3781">
        <w:rPr>
          <w:rFonts w:hint="cs"/>
          <w:rtl/>
          <w:lang w:bidi="fa-IR"/>
        </w:rPr>
        <w:t xml:space="preserve">است </w:t>
      </w:r>
      <w:r w:rsidR="00C74B42" w:rsidRPr="00AB3781">
        <w:rPr>
          <w:rFonts w:hint="cs"/>
          <w:rtl/>
          <w:lang w:bidi="fa-IR"/>
        </w:rPr>
        <w:t xml:space="preserve">به این دستور داده </w:t>
      </w:r>
      <w:r w:rsidR="002740E3" w:rsidRPr="00AB3781">
        <w:rPr>
          <w:rFonts w:hint="cs"/>
          <w:rtl/>
          <w:lang w:bidi="fa-IR"/>
        </w:rPr>
        <w:t>شده</w:t>
      </w:r>
      <w:r w:rsidR="00714ED4" w:rsidRPr="00AB3781">
        <w:rPr>
          <w:rFonts w:hint="cs"/>
          <w:rtl/>
          <w:lang w:bidi="fa-IR"/>
        </w:rPr>
        <w:t xml:space="preserve"> که با قتل حرکت کند و از کسی طلب توبه نکند،</w:t>
      </w:r>
      <w:r w:rsidR="009B6496" w:rsidRPr="00AB3781">
        <w:rPr>
          <w:rFonts w:hint="cs"/>
          <w:rtl/>
          <w:lang w:bidi="fa-IR"/>
        </w:rPr>
        <w:t xml:space="preserve"> بلکه وای بر آن کسی که بر مخالفت </w:t>
      </w:r>
      <w:r w:rsidR="00D9478D" w:rsidRPr="00AB3781">
        <w:rPr>
          <w:rFonts w:hint="cs"/>
          <w:rtl/>
          <w:lang w:bidi="fa-IR"/>
        </w:rPr>
        <w:t>و دشمنی وی بر خیزد. و شیخ محمد محمدصادق صدر در تاریخ پس از ظهور ص 570-571،</w:t>
      </w:r>
      <w:r w:rsidR="005D5F37" w:rsidRPr="00AB3781">
        <w:rPr>
          <w:rFonts w:hint="cs"/>
          <w:rtl/>
          <w:lang w:bidi="fa-IR"/>
        </w:rPr>
        <w:t xml:space="preserve"> از رفید مولی‌بن </w:t>
      </w:r>
      <w:r w:rsidR="002740E3" w:rsidRPr="00AB3781">
        <w:rPr>
          <w:rFonts w:hint="cs"/>
          <w:rtl/>
          <w:lang w:bidi="fa-IR"/>
        </w:rPr>
        <w:t>هبیره روایت کرد، که او گفته است: به ابو عبدالله گفتم</w:t>
      </w:r>
      <w:r w:rsidR="005D5F37" w:rsidRPr="00AB3781">
        <w:rPr>
          <w:rFonts w:hint="cs"/>
          <w:rtl/>
          <w:lang w:bidi="fa-IR"/>
        </w:rPr>
        <w:t xml:space="preserve">: </w:t>
      </w:r>
      <w:r w:rsidR="00C11932" w:rsidRPr="00AB3781">
        <w:rPr>
          <w:rFonts w:hint="cs"/>
          <w:rtl/>
          <w:lang w:bidi="fa-IR"/>
        </w:rPr>
        <w:t xml:space="preserve">فدایت بشوم </w:t>
      </w:r>
      <w:r w:rsidR="004D09C4" w:rsidRPr="00AB3781">
        <w:rPr>
          <w:rFonts w:hint="cs"/>
          <w:rtl/>
          <w:lang w:bidi="fa-IR"/>
        </w:rPr>
        <w:t>ای پسر رسول خدا،</w:t>
      </w:r>
      <w:r w:rsidR="00D70E31" w:rsidRPr="00AB3781">
        <w:rPr>
          <w:rFonts w:hint="cs"/>
          <w:rtl/>
          <w:lang w:bidi="fa-IR"/>
        </w:rPr>
        <w:t xml:space="preserve"> آیا قائم منهج و روش </w:t>
      </w:r>
      <w:r w:rsidR="00455F87" w:rsidRPr="00AB3781">
        <w:rPr>
          <w:rFonts w:hint="cs"/>
          <w:rtl/>
          <w:lang w:bidi="fa-IR"/>
        </w:rPr>
        <w:t>حضرت علی را نسبت به جمهور مسلمانان در پیش خواهد گرفت؟</w:t>
      </w:r>
      <w:r w:rsidR="002740E3" w:rsidRPr="00AB3781">
        <w:rPr>
          <w:rFonts w:hint="cs"/>
          <w:rtl/>
          <w:lang w:bidi="fa-IR"/>
        </w:rPr>
        <w:t xml:space="preserve"> گفت</w:t>
      </w:r>
      <w:r w:rsidR="005A0AD8" w:rsidRPr="00AB3781">
        <w:rPr>
          <w:rFonts w:hint="cs"/>
          <w:rtl/>
          <w:lang w:bidi="fa-IR"/>
        </w:rPr>
        <w:t>: علی ابن ابی طالب نسبت به جمهور مسلمانان روشی مسالمت‌آمیز و خویشتندارانه را اتخاذ کرد. اما قائم در میان عرب با جفر احم</w:t>
      </w:r>
      <w:r w:rsidR="002740E3" w:rsidRPr="00AB3781">
        <w:rPr>
          <w:rFonts w:hint="cs"/>
          <w:rtl/>
          <w:lang w:bidi="fa-IR"/>
        </w:rPr>
        <w:t>ر</w:t>
      </w:r>
      <w:r w:rsidR="005A0AD8" w:rsidRPr="00AB3781">
        <w:rPr>
          <w:rFonts w:hint="cs"/>
          <w:rtl/>
          <w:lang w:bidi="fa-IR"/>
        </w:rPr>
        <w:t xml:space="preserve"> حرکت </w:t>
      </w:r>
      <w:r w:rsidR="005A0AD8" w:rsidRPr="00AB3781">
        <w:rPr>
          <w:rFonts w:hint="cs"/>
          <w:rtl/>
          <w:lang w:bidi="fa-IR"/>
        </w:rPr>
        <w:lastRenderedPageBreak/>
        <w:t xml:space="preserve">خواهد کرد. </w:t>
      </w:r>
      <w:r w:rsidR="002740E3" w:rsidRPr="00AB3781">
        <w:rPr>
          <w:rFonts w:hint="cs"/>
          <w:rtl/>
          <w:lang w:bidi="fa-IR"/>
        </w:rPr>
        <w:t>گفتم</w:t>
      </w:r>
      <w:r w:rsidR="006F3064" w:rsidRPr="00AB3781">
        <w:rPr>
          <w:rFonts w:hint="cs"/>
          <w:rtl/>
          <w:lang w:bidi="fa-IR"/>
        </w:rPr>
        <w:t xml:space="preserve">: </w:t>
      </w:r>
      <w:r w:rsidR="006A7482" w:rsidRPr="00AB3781">
        <w:rPr>
          <w:rFonts w:hint="cs"/>
          <w:rtl/>
          <w:lang w:bidi="fa-IR"/>
        </w:rPr>
        <w:t>فدایت بشوم جفر احم</w:t>
      </w:r>
      <w:r w:rsidR="002740E3" w:rsidRPr="00AB3781">
        <w:rPr>
          <w:rFonts w:hint="cs"/>
          <w:rtl/>
          <w:lang w:bidi="fa-IR"/>
        </w:rPr>
        <w:t>ر</w:t>
      </w:r>
      <w:r w:rsidR="006A7482" w:rsidRPr="00AB3781">
        <w:rPr>
          <w:rFonts w:hint="cs"/>
          <w:rtl/>
          <w:lang w:bidi="fa-IR"/>
        </w:rPr>
        <w:t xml:space="preserve"> چیست؟</w:t>
      </w:r>
      <w:r w:rsidR="002740E3" w:rsidRPr="00AB3781">
        <w:rPr>
          <w:rFonts w:hint="cs"/>
          <w:rtl/>
          <w:lang w:bidi="fa-IR"/>
        </w:rPr>
        <w:t xml:space="preserve"> گوید</w:t>
      </w:r>
      <w:r w:rsidR="001530D7" w:rsidRPr="00AB3781">
        <w:rPr>
          <w:rFonts w:hint="cs"/>
          <w:rtl/>
          <w:lang w:bidi="fa-IR"/>
        </w:rPr>
        <w:t>: آنگاه انگش</w:t>
      </w:r>
      <w:r w:rsidR="002740E3" w:rsidRPr="00AB3781">
        <w:rPr>
          <w:rFonts w:hint="cs"/>
          <w:rtl/>
          <w:lang w:bidi="fa-IR"/>
        </w:rPr>
        <w:t>تانش را بر روی گردنش کشید و گفت</w:t>
      </w:r>
      <w:r w:rsidR="001530D7" w:rsidRPr="00AB3781">
        <w:rPr>
          <w:rFonts w:hint="cs"/>
          <w:rtl/>
          <w:lang w:bidi="fa-IR"/>
        </w:rPr>
        <w:t xml:space="preserve">: اینگونه </w:t>
      </w:r>
      <w:r w:rsidR="006144AF" w:rsidRPr="00AB3781">
        <w:rPr>
          <w:rFonts w:hint="cs"/>
          <w:rtl/>
          <w:lang w:bidi="fa-IR"/>
        </w:rPr>
        <w:t xml:space="preserve">است یعنی کشتن </w:t>
      </w:r>
      <w:r w:rsidR="00D1089A" w:rsidRPr="00AB3781">
        <w:rPr>
          <w:rFonts w:hint="cs"/>
          <w:rtl/>
          <w:lang w:bidi="fa-IR"/>
        </w:rPr>
        <w:t xml:space="preserve">و سر بریدن. </w:t>
      </w:r>
    </w:p>
    <w:p w:rsidR="00E11EF3" w:rsidRPr="00AB3781" w:rsidRDefault="007C1A38" w:rsidP="000F7315">
      <w:pPr>
        <w:pStyle w:val="a3"/>
        <w:rPr>
          <w:rFonts w:ascii="Times New Roman" w:hAnsi="Times New Roman" w:cs="Times New Roman" w:hint="cs"/>
          <w:rtl/>
          <w:lang w:bidi="fa-IR"/>
        </w:rPr>
      </w:pPr>
      <w:r w:rsidRPr="00AB3781">
        <w:rPr>
          <w:rFonts w:hint="cs"/>
          <w:rtl/>
          <w:lang w:bidi="fa-IR"/>
        </w:rPr>
        <w:t>و در کتاب غیبت نعمانی (</w:t>
      </w:r>
      <w:r w:rsidR="00904B0E" w:rsidRPr="00AB3781">
        <w:rPr>
          <w:rFonts w:hint="cs"/>
          <w:rtl/>
          <w:lang w:bidi="fa-IR"/>
        </w:rPr>
        <w:t>234)</w:t>
      </w:r>
      <w:r w:rsidR="00F40830" w:rsidRPr="00AB3781">
        <w:rPr>
          <w:rFonts w:hint="cs"/>
          <w:rtl/>
          <w:lang w:bidi="fa-IR"/>
        </w:rPr>
        <w:t xml:space="preserve"> و تاریخ </w:t>
      </w:r>
      <w:r w:rsidR="00371E77" w:rsidRPr="00AB3781">
        <w:rPr>
          <w:rFonts w:hint="cs"/>
          <w:rtl/>
          <w:lang w:bidi="fa-IR"/>
        </w:rPr>
        <w:t>پس از ظهور صدر (115)</w:t>
      </w:r>
      <w:r w:rsidR="006B1968" w:rsidRPr="00AB3781">
        <w:rPr>
          <w:rFonts w:hint="cs"/>
          <w:rtl/>
          <w:lang w:bidi="fa-IR"/>
        </w:rPr>
        <w:t xml:space="preserve"> از ابی ع</w:t>
      </w:r>
      <w:r w:rsidR="002740E3" w:rsidRPr="00AB3781">
        <w:rPr>
          <w:rFonts w:hint="cs"/>
          <w:rtl/>
          <w:lang w:bidi="fa-IR"/>
        </w:rPr>
        <w:t>بدالله روایت است که او گفته</w:t>
      </w:r>
      <w:r w:rsidR="006B1968" w:rsidRPr="00AB3781">
        <w:rPr>
          <w:rFonts w:hint="cs"/>
          <w:rtl/>
          <w:lang w:bidi="fa-IR"/>
        </w:rPr>
        <w:t xml:space="preserve">: </w:t>
      </w:r>
      <w:r w:rsidR="00342617" w:rsidRPr="00AB3781">
        <w:rPr>
          <w:rFonts w:hint="cs"/>
          <w:rtl/>
          <w:lang w:bidi="fa-IR"/>
        </w:rPr>
        <w:t>«وقتی که قائم ظهور می‌کند،</w:t>
      </w:r>
      <w:r w:rsidR="00C47D47" w:rsidRPr="00AB3781">
        <w:rPr>
          <w:rFonts w:hint="cs"/>
          <w:rtl/>
          <w:lang w:bidi="fa-IR"/>
        </w:rPr>
        <w:t xml:space="preserve"> میان وی </w:t>
      </w:r>
      <w:r w:rsidR="00812C65" w:rsidRPr="00AB3781">
        <w:rPr>
          <w:rFonts w:hint="cs"/>
          <w:rtl/>
          <w:lang w:bidi="fa-IR"/>
        </w:rPr>
        <w:t xml:space="preserve">و عرب و قریش چیزی جز شمشیر نخواهد بود.» </w:t>
      </w:r>
    </w:p>
    <w:p w:rsidR="00E11EF3" w:rsidRPr="00AB3781" w:rsidRDefault="0035350F" w:rsidP="000F7315">
      <w:pPr>
        <w:pStyle w:val="a3"/>
        <w:rPr>
          <w:rFonts w:hint="cs"/>
          <w:rtl/>
          <w:lang w:bidi="fa-IR"/>
        </w:rPr>
      </w:pPr>
      <w:r w:rsidRPr="00AB3781">
        <w:rPr>
          <w:rFonts w:hint="cs"/>
          <w:rtl/>
          <w:lang w:bidi="fa-IR"/>
        </w:rPr>
        <w:t xml:space="preserve">و باز هم </w:t>
      </w:r>
      <w:r w:rsidR="00A10F25" w:rsidRPr="00AB3781">
        <w:rPr>
          <w:rFonts w:hint="cs"/>
          <w:rtl/>
          <w:lang w:bidi="fa-IR"/>
        </w:rPr>
        <w:t>در کتاب غیبت (236)</w:t>
      </w:r>
      <w:r w:rsidR="00323702" w:rsidRPr="00AB3781">
        <w:rPr>
          <w:rFonts w:hint="cs"/>
          <w:rtl/>
          <w:lang w:bidi="fa-IR"/>
        </w:rPr>
        <w:t xml:space="preserve"> از ابی ع</w:t>
      </w:r>
      <w:r w:rsidR="002740E3" w:rsidRPr="00AB3781">
        <w:rPr>
          <w:rFonts w:hint="cs"/>
          <w:rtl/>
          <w:lang w:bidi="fa-IR"/>
        </w:rPr>
        <w:t>بدالله روایت است که او گفته</w:t>
      </w:r>
      <w:r w:rsidR="00323702" w:rsidRPr="00AB3781">
        <w:rPr>
          <w:rFonts w:hint="cs"/>
          <w:rtl/>
          <w:lang w:bidi="fa-IR"/>
        </w:rPr>
        <w:t xml:space="preserve">: </w:t>
      </w:r>
      <w:r w:rsidR="004C5576" w:rsidRPr="00AB3781">
        <w:rPr>
          <w:rFonts w:hint="cs"/>
          <w:rtl/>
          <w:lang w:bidi="fa-IR"/>
        </w:rPr>
        <w:t xml:space="preserve">«میان ما و میان عرب جز سر بریدن چیزی باقی نمانده، و با دستش به گردنش اشاره کرد.» </w:t>
      </w:r>
    </w:p>
    <w:p w:rsidR="00E11EF3" w:rsidRPr="00AB3781" w:rsidRDefault="00E94CA9" w:rsidP="000F7315">
      <w:pPr>
        <w:pStyle w:val="a3"/>
        <w:rPr>
          <w:rFonts w:hint="cs"/>
          <w:rtl/>
          <w:lang w:bidi="fa-IR"/>
        </w:rPr>
      </w:pPr>
      <w:r w:rsidRPr="00AB3781">
        <w:rPr>
          <w:rFonts w:hint="cs"/>
          <w:rtl/>
          <w:lang w:bidi="fa-IR"/>
        </w:rPr>
        <w:t xml:space="preserve">و از امام معصومی که از روی میل و هوای </w:t>
      </w:r>
      <w:r w:rsidR="009B0DFD" w:rsidRPr="00AB3781">
        <w:rPr>
          <w:rFonts w:hint="cs"/>
          <w:rtl/>
          <w:lang w:bidi="fa-IR"/>
        </w:rPr>
        <w:t xml:space="preserve">شخصی سخن </w:t>
      </w:r>
      <w:r w:rsidR="002740E3" w:rsidRPr="00AB3781">
        <w:rPr>
          <w:rFonts w:hint="cs"/>
          <w:rtl/>
          <w:lang w:bidi="fa-IR"/>
        </w:rPr>
        <w:t>ن</w:t>
      </w:r>
      <w:r w:rsidR="009B0DFD" w:rsidRPr="00AB3781">
        <w:rPr>
          <w:rFonts w:hint="cs"/>
          <w:rtl/>
          <w:lang w:bidi="fa-IR"/>
        </w:rPr>
        <w:t>می‌گوید</w:t>
      </w:r>
      <w:r w:rsidR="002740E3" w:rsidRPr="00AB3781">
        <w:rPr>
          <w:rFonts w:hint="cs"/>
          <w:rtl/>
          <w:lang w:bidi="fa-IR"/>
        </w:rPr>
        <w:t>!</w:t>
      </w:r>
      <w:r w:rsidR="009B0DFD" w:rsidRPr="00AB3781">
        <w:rPr>
          <w:rFonts w:hint="cs"/>
          <w:rtl/>
          <w:lang w:bidi="fa-IR"/>
        </w:rPr>
        <w:t xml:space="preserve"> این قو</w:t>
      </w:r>
      <w:r w:rsidR="002740E3" w:rsidRPr="00AB3781">
        <w:rPr>
          <w:rFonts w:hint="cs"/>
          <w:rtl/>
          <w:lang w:bidi="fa-IR"/>
        </w:rPr>
        <w:t>ل او را به شیعه نقل کرده‌اند که</w:t>
      </w:r>
      <w:r w:rsidR="009B0DFD" w:rsidRPr="00AB3781">
        <w:rPr>
          <w:rFonts w:hint="cs"/>
          <w:rtl/>
          <w:lang w:bidi="fa-IR"/>
        </w:rPr>
        <w:t xml:space="preserve">: </w:t>
      </w:r>
      <w:r w:rsidR="006F45CF" w:rsidRPr="00AB3781">
        <w:rPr>
          <w:rFonts w:hint="cs"/>
          <w:rtl/>
          <w:lang w:bidi="fa-IR"/>
        </w:rPr>
        <w:t xml:space="preserve">«اگر ما ترس </w:t>
      </w:r>
      <w:r w:rsidR="00B54FF7" w:rsidRPr="00AB3781">
        <w:rPr>
          <w:rFonts w:hint="cs"/>
          <w:rtl/>
          <w:lang w:bidi="fa-IR"/>
        </w:rPr>
        <w:t>آ</w:t>
      </w:r>
      <w:r w:rsidR="006F45CF" w:rsidRPr="00AB3781">
        <w:rPr>
          <w:rFonts w:hint="cs"/>
          <w:rtl/>
          <w:lang w:bidi="fa-IR"/>
        </w:rPr>
        <w:t xml:space="preserve">ن نداشتیم </w:t>
      </w:r>
      <w:r w:rsidR="00DE1B7F" w:rsidRPr="00AB3781">
        <w:rPr>
          <w:rFonts w:hint="cs"/>
          <w:rtl/>
          <w:lang w:bidi="fa-IR"/>
        </w:rPr>
        <w:t>که مردی از شما در مقابل مردی از</w:t>
      </w:r>
      <w:r w:rsidR="00C32DE3" w:rsidRPr="00AB3781">
        <w:rPr>
          <w:rFonts w:hint="cs"/>
          <w:rtl/>
          <w:lang w:bidi="fa-IR"/>
        </w:rPr>
        <w:t xml:space="preserve"> آن‌ها </w:t>
      </w:r>
      <w:r w:rsidR="00DE1B7F" w:rsidRPr="00AB3781">
        <w:rPr>
          <w:rFonts w:hint="cs"/>
          <w:rtl/>
          <w:lang w:bidi="fa-IR"/>
        </w:rPr>
        <w:t xml:space="preserve">کشته شود و این در حالی است </w:t>
      </w:r>
      <w:r w:rsidR="00683B51" w:rsidRPr="00AB3781">
        <w:rPr>
          <w:rFonts w:hint="cs"/>
          <w:rtl/>
          <w:lang w:bidi="fa-IR"/>
        </w:rPr>
        <w:t xml:space="preserve">که یک نفر شما </w:t>
      </w:r>
      <w:r w:rsidR="006E656E" w:rsidRPr="00AB3781">
        <w:rPr>
          <w:rFonts w:hint="cs"/>
          <w:rtl/>
          <w:lang w:bidi="fa-IR"/>
        </w:rPr>
        <w:t>برتر از هزار نفر</w:t>
      </w:r>
      <w:r w:rsidR="00A879E9" w:rsidRPr="00AB3781">
        <w:rPr>
          <w:rFonts w:hint="cs"/>
          <w:rtl/>
          <w:lang w:bidi="fa-IR"/>
        </w:rPr>
        <w:t xml:space="preserve"> </w:t>
      </w:r>
      <w:r w:rsidR="006E656E" w:rsidRPr="00AB3781">
        <w:rPr>
          <w:rFonts w:hint="cs"/>
          <w:rtl/>
          <w:lang w:bidi="fa-IR"/>
        </w:rPr>
        <w:t>آنهاست،</w:t>
      </w:r>
      <w:r w:rsidR="00A879E9" w:rsidRPr="00AB3781">
        <w:rPr>
          <w:rFonts w:hint="cs"/>
          <w:rtl/>
          <w:lang w:bidi="fa-IR"/>
        </w:rPr>
        <w:t xml:space="preserve"> </w:t>
      </w:r>
      <w:r w:rsidR="00D1575B" w:rsidRPr="00AB3781">
        <w:rPr>
          <w:rFonts w:hint="cs"/>
          <w:rtl/>
          <w:lang w:bidi="fa-IR"/>
        </w:rPr>
        <w:t>به شما دستور می‌دادیم که</w:t>
      </w:r>
      <w:r w:rsidR="00C32DE3" w:rsidRPr="00AB3781">
        <w:rPr>
          <w:rFonts w:hint="cs"/>
          <w:rtl/>
          <w:lang w:bidi="fa-IR"/>
        </w:rPr>
        <w:t xml:space="preserve"> آن‌ها </w:t>
      </w:r>
      <w:r w:rsidR="00D1575B" w:rsidRPr="00AB3781">
        <w:rPr>
          <w:rFonts w:hint="cs"/>
          <w:rtl/>
          <w:lang w:bidi="fa-IR"/>
        </w:rPr>
        <w:t>را بکشید. اما</w:t>
      </w:r>
      <w:r w:rsidR="00B62ED1" w:rsidRPr="00AB3781">
        <w:rPr>
          <w:rFonts w:hint="cs"/>
          <w:rtl/>
          <w:lang w:bidi="fa-IR"/>
        </w:rPr>
        <w:t xml:space="preserve"> </w:t>
      </w:r>
      <w:r w:rsidR="00D1575B" w:rsidRPr="00AB3781">
        <w:rPr>
          <w:rFonts w:hint="cs"/>
          <w:rtl/>
          <w:lang w:bidi="fa-IR"/>
        </w:rPr>
        <w:t xml:space="preserve">این کار </w:t>
      </w:r>
      <w:r w:rsidR="006F3E92" w:rsidRPr="00AB3781">
        <w:rPr>
          <w:rFonts w:hint="cs"/>
          <w:rtl/>
          <w:lang w:bidi="fa-IR"/>
        </w:rPr>
        <w:t>تا ظهور قائم به تعویق افتا</w:t>
      </w:r>
      <w:r w:rsidR="00E45495" w:rsidRPr="00AB3781">
        <w:rPr>
          <w:rFonts w:hint="cs"/>
          <w:rtl/>
          <w:lang w:bidi="fa-IR"/>
        </w:rPr>
        <w:t>ده‌ا</w:t>
      </w:r>
      <w:r w:rsidR="006F3E92" w:rsidRPr="00AB3781">
        <w:rPr>
          <w:rFonts w:hint="cs"/>
          <w:rtl/>
          <w:lang w:bidi="fa-IR"/>
        </w:rPr>
        <w:t xml:space="preserve">ست.» </w:t>
      </w:r>
    </w:p>
    <w:p w:rsidR="001F7FC0" w:rsidRDefault="00D44409" w:rsidP="000F7315">
      <w:pPr>
        <w:pStyle w:val="a3"/>
        <w:rPr>
          <w:rFonts w:hint="cs"/>
          <w:rtl/>
          <w:lang w:bidi="fa-IR"/>
        </w:rPr>
      </w:pPr>
      <w:r w:rsidRPr="00AB3781">
        <w:rPr>
          <w:rFonts w:hint="cs"/>
          <w:rtl/>
          <w:lang w:bidi="fa-IR"/>
        </w:rPr>
        <w:t>این روایت کثیف و مغرضانه را شیخ</w:t>
      </w:r>
      <w:r w:rsidR="00F32AD7" w:rsidRPr="00AB3781">
        <w:rPr>
          <w:rFonts w:hint="cs"/>
          <w:rtl/>
          <w:lang w:bidi="fa-IR"/>
        </w:rPr>
        <w:t xml:space="preserve"> آن‌ها،</w:t>
      </w:r>
      <w:r w:rsidRPr="00AB3781">
        <w:rPr>
          <w:rFonts w:hint="cs"/>
          <w:rtl/>
          <w:lang w:bidi="fa-IR"/>
        </w:rPr>
        <w:t xml:space="preserve"> حرّ عاملی </w:t>
      </w:r>
      <w:r w:rsidR="002C119D" w:rsidRPr="00AB3781">
        <w:rPr>
          <w:rFonts w:hint="cs"/>
          <w:rtl/>
          <w:lang w:bidi="fa-IR"/>
        </w:rPr>
        <w:t>در رسائل الشیعه (11/60)</w:t>
      </w:r>
      <w:r w:rsidR="00B37B8D" w:rsidRPr="00AB3781">
        <w:rPr>
          <w:rFonts w:hint="cs"/>
          <w:rtl/>
          <w:lang w:bidi="fa-IR"/>
        </w:rPr>
        <w:t xml:space="preserve"> و بحرانی در (حدائق)</w:t>
      </w:r>
      <w:r w:rsidR="005E1C77" w:rsidRPr="00AB3781">
        <w:rPr>
          <w:rFonts w:hint="cs"/>
          <w:rtl/>
          <w:lang w:bidi="fa-IR"/>
        </w:rPr>
        <w:t xml:space="preserve"> و </w:t>
      </w:r>
      <w:r w:rsidR="006034AA" w:rsidRPr="00AB3781">
        <w:rPr>
          <w:rFonts w:hint="cs"/>
          <w:rtl/>
          <w:lang w:bidi="fa-IR"/>
        </w:rPr>
        <w:t>شیخ حسین آل عصفور در «محاسن نفسانی»</w:t>
      </w:r>
      <w:r w:rsidR="00220C34" w:rsidRPr="00AB3781">
        <w:rPr>
          <w:rFonts w:hint="cs"/>
          <w:rtl/>
          <w:lang w:bidi="fa-IR"/>
        </w:rPr>
        <w:t xml:space="preserve"> ص 166 ذکر کرده</w:t>
      </w:r>
      <w:r w:rsidR="00220C34" w:rsidRPr="00AB3781">
        <w:rPr>
          <w:rFonts w:hint="eastAsia"/>
          <w:rtl/>
          <w:lang w:bidi="fa-IR"/>
        </w:rPr>
        <w:t>‌</w:t>
      </w:r>
      <w:r w:rsidR="00220C34" w:rsidRPr="00AB3781">
        <w:rPr>
          <w:rFonts w:hint="cs"/>
          <w:rtl/>
          <w:lang w:bidi="fa-IR"/>
        </w:rPr>
        <w:t>اند</w:t>
      </w:r>
      <w:r w:rsidR="002740E3" w:rsidRPr="00AB3781">
        <w:rPr>
          <w:rFonts w:hint="cs"/>
          <w:rtl/>
          <w:lang w:bidi="fa-IR"/>
        </w:rPr>
        <w:t>،</w:t>
      </w:r>
      <w:r w:rsidR="00220C34" w:rsidRPr="00AB3781">
        <w:rPr>
          <w:rFonts w:hint="cs"/>
          <w:rtl/>
          <w:lang w:bidi="fa-IR"/>
        </w:rPr>
        <w:t xml:space="preserve"> </w:t>
      </w:r>
      <w:r w:rsidR="00C54C00" w:rsidRPr="00AB3781">
        <w:rPr>
          <w:rFonts w:hint="cs"/>
          <w:rtl/>
          <w:lang w:bidi="fa-IR"/>
        </w:rPr>
        <w:t>و نیز شیخ</w:t>
      </w:r>
      <w:r w:rsidR="00C32DE3" w:rsidRPr="00AB3781">
        <w:rPr>
          <w:rFonts w:hint="cs"/>
          <w:rtl/>
          <w:lang w:bidi="fa-IR"/>
        </w:rPr>
        <w:t xml:space="preserve"> آن‌ها </w:t>
      </w:r>
      <w:r w:rsidR="00C54C00" w:rsidRPr="00AB3781">
        <w:rPr>
          <w:rFonts w:hint="cs"/>
          <w:rtl/>
          <w:lang w:bidi="fa-IR"/>
        </w:rPr>
        <w:t xml:space="preserve">فیض کاشانی </w:t>
      </w:r>
      <w:r w:rsidR="003100C1" w:rsidRPr="00AB3781">
        <w:rPr>
          <w:rFonts w:hint="cs"/>
          <w:rtl/>
          <w:lang w:bidi="fa-IR"/>
        </w:rPr>
        <w:t>در کتاب الوافی (10/59)</w:t>
      </w:r>
      <w:r w:rsidR="002740E3" w:rsidRPr="00AB3781">
        <w:rPr>
          <w:rFonts w:hint="cs"/>
          <w:rtl/>
          <w:lang w:bidi="fa-IR"/>
        </w:rPr>
        <w:t xml:space="preserve"> به این لفظ آور</w:t>
      </w:r>
      <w:r w:rsidR="00E45495" w:rsidRPr="00AB3781">
        <w:rPr>
          <w:rFonts w:hint="cs"/>
          <w:rtl/>
          <w:lang w:bidi="fa-IR"/>
        </w:rPr>
        <w:t>ده‌ا</w:t>
      </w:r>
      <w:r w:rsidR="002740E3" w:rsidRPr="00AB3781">
        <w:rPr>
          <w:rFonts w:hint="cs"/>
          <w:rtl/>
          <w:lang w:bidi="fa-IR"/>
        </w:rPr>
        <w:t>ست</w:t>
      </w:r>
      <w:r w:rsidR="001311BF" w:rsidRPr="00AB3781">
        <w:rPr>
          <w:rFonts w:hint="cs"/>
          <w:rtl/>
          <w:lang w:bidi="fa-IR"/>
        </w:rPr>
        <w:t xml:space="preserve">: </w:t>
      </w:r>
      <w:r w:rsidR="00834605" w:rsidRPr="00AB3781">
        <w:rPr>
          <w:rFonts w:hint="cs"/>
          <w:rtl/>
          <w:lang w:bidi="fa-IR"/>
        </w:rPr>
        <w:t>و اگر ما ترس آن نداشتیم که مردی از شما در مقابل مردی از</w:t>
      </w:r>
      <w:r w:rsidR="00C32DE3" w:rsidRPr="00AB3781">
        <w:rPr>
          <w:rFonts w:hint="cs"/>
          <w:rtl/>
          <w:lang w:bidi="fa-IR"/>
        </w:rPr>
        <w:t xml:space="preserve"> آن‌ها </w:t>
      </w:r>
      <w:r w:rsidR="00834605" w:rsidRPr="00AB3781">
        <w:rPr>
          <w:rFonts w:hint="cs"/>
          <w:rtl/>
          <w:lang w:bidi="fa-IR"/>
        </w:rPr>
        <w:t xml:space="preserve">کشته شود، و این در حالی است که یک نفر از شما برتر </w:t>
      </w:r>
      <w:r w:rsidR="009A3AD9" w:rsidRPr="00AB3781">
        <w:rPr>
          <w:rFonts w:hint="cs"/>
          <w:rtl/>
          <w:lang w:bidi="fa-IR"/>
        </w:rPr>
        <w:t>از هزار نفر آنهاست، به ش</w:t>
      </w:r>
      <w:r w:rsidR="00A05393" w:rsidRPr="00AB3781">
        <w:rPr>
          <w:rFonts w:hint="cs"/>
          <w:rtl/>
          <w:lang w:bidi="fa-IR"/>
        </w:rPr>
        <w:t>م</w:t>
      </w:r>
      <w:r w:rsidR="009A3AD9" w:rsidRPr="00AB3781">
        <w:rPr>
          <w:rFonts w:hint="cs"/>
          <w:rtl/>
          <w:lang w:bidi="fa-IR"/>
        </w:rPr>
        <w:t>ا دستور می‌دادیم که</w:t>
      </w:r>
      <w:r w:rsidR="00C32DE3" w:rsidRPr="00AB3781">
        <w:rPr>
          <w:rFonts w:hint="cs"/>
          <w:rtl/>
          <w:lang w:bidi="fa-IR"/>
        </w:rPr>
        <w:t xml:space="preserve"> آن‌ها </w:t>
      </w:r>
      <w:r w:rsidR="009A3AD9" w:rsidRPr="00AB3781">
        <w:rPr>
          <w:rFonts w:hint="cs"/>
          <w:rtl/>
          <w:lang w:bidi="fa-IR"/>
        </w:rPr>
        <w:t>را بکشی</w:t>
      </w:r>
      <w:r w:rsidR="001F60A0" w:rsidRPr="00AB3781">
        <w:rPr>
          <w:rFonts w:hint="cs"/>
          <w:rtl/>
          <w:lang w:bidi="fa-IR"/>
        </w:rPr>
        <w:t>د. اما این کار تا ظهور قائم به تعویق افتا</w:t>
      </w:r>
      <w:r w:rsidR="00E45495" w:rsidRPr="00AB3781">
        <w:rPr>
          <w:rFonts w:hint="cs"/>
          <w:rtl/>
          <w:lang w:bidi="fa-IR"/>
        </w:rPr>
        <w:t>ده‌ا</w:t>
      </w:r>
      <w:r w:rsidR="001F60A0" w:rsidRPr="00AB3781">
        <w:rPr>
          <w:rFonts w:hint="cs"/>
          <w:rtl/>
          <w:lang w:bidi="fa-IR"/>
        </w:rPr>
        <w:t>ست»</w:t>
      </w:r>
      <w:r w:rsidR="001F7FC0" w:rsidRPr="00AB3781">
        <w:rPr>
          <w:rFonts w:hint="cs"/>
          <w:rtl/>
          <w:lang w:bidi="fa-IR"/>
        </w:rPr>
        <w:t>.</w:t>
      </w:r>
    </w:p>
    <w:p w:rsidR="000F7315" w:rsidRDefault="000F7315" w:rsidP="000F7315">
      <w:pPr>
        <w:pStyle w:val="a3"/>
        <w:rPr>
          <w:rtl/>
          <w:lang w:bidi="fa-IR"/>
        </w:rPr>
        <w:sectPr w:rsidR="000F7315" w:rsidSect="000F7315">
          <w:headerReference w:type="default" r:id="rId16"/>
          <w:footnotePr>
            <w:numRestart w:val="eachPage"/>
          </w:footnotePr>
          <w:type w:val="oddPage"/>
          <w:pgSz w:w="9356" w:h="13608" w:code="9"/>
          <w:pgMar w:top="737" w:right="851" w:bottom="1021" w:left="851" w:header="454" w:footer="0" w:gutter="0"/>
          <w:cols w:space="720"/>
          <w:titlePg/>
          <w:bidi/>
          <w:rtlGutter/>
        </w:sectPr>
      </w:pPr>
    </w:p>
    <w:p w:rsidR="00234656" w:rsidRDefault="001F7FC0" w:rsidP="00046BA3">
      <w:pPr>
        <w:pStyle w:val="a1"/>
        <w:rPr>
          <w:rFonts w:hint="cs"/>
          <w:sz w:val="56"/>
          <w:rtl/>
        </w:rPr>
      </w:pPr>
      <w:bookmarkStart w:id="21" w:name="_Toc315483263"/>
      <w:bookmarkStart w:id="22" w:name="_Toc414445423"/>
      <w:r w:rsidRPr="00AB3781">
        <w:rPr>
          <w:rFonts w:hint="cs"/>
          <w:sz w:val="12"/>
          <w:rtl/>
        </w:rPr>
        <w:lastRenderedPageBreak/>
        <w:t>فصل دوم:</w:t>
      </w:r>
      <w:r w:rsidR="00046BA3" w:rsidRPr="00AB3781">
        <w:rPr>
          <w:sz w:val="56"/>
          <w:rtl/>
        </w:rPr>
        <w:br/>
      </w:r>
      <w:r w:rsidRPr="00AB3781">
        <w:rPr>
          <w:rFonts w:hint="cs"/>
          <w:sz w:val="56"/>
          <w:rtl/>
        </w:rPr>
        <w:t>عقائد شیعه</w:t>
      </w:r>
      <w:r w:rsidR="00523A5B">
        <w:rPr>
          <w:rFonts w:hint="cs"/>
          <w:sz w:val="56"/>
          <w:rtl/>
        </w:rPr>
        <w:t xml:space="preserve"> دربارۀ </w:t>
      </w:r>
      <w:r w:rsidRPr="00AB3781">
        <w:rPr>
          <w:rFonts w:hint="cs"/>
          <w:sz w:val="56"/>
          <w:rtl/>
        </w:rPr>
        <w:t>اسلام و مسلمانان</w:t>
      </w:r>
      <w:bookmarkEnd w:id="21"/>
      <w:bookmarkEnd w:id="22"/>
    </w:p>
    <w:p w:rsidR="000F7315" w:rsidRDefault="000F7315" w:rsidP="000F7315">
      <w:pPr>
        <w:pStyle w:val="a3"/>
        <w:rPr>
          <w:rtl/>
        </w:rPr>
        <w:sectPr w:rsidR="000F7315" w:rsidSect="002811EC">
          <w:footnotePr>
            <w:numRestart w:val="eachPage"/>
          </w:footnotePr>
          <w:type w:val="oddPage"/>
          <w:pgSz w:w="9356" w:h="13608" w:code="9"/>
          <w:pgMar w:top="737" w:right="851" w:bottom="1021" w:left="851" w:header="454" w:footer="0" w:gutter="0"/>
          <w:cols w:space="720"/>
          <w:titlePg/>
          <w:bidi/>
          <w:rtlGutter/>
        </w:sectPr>
      </w:pPr>
    </w:p>
    <w:p w:rsidR="0030504C" w:rsidRPr="00AB3781" w:rsidRDefault="004674B8" w:rsidP="001F7FC0">
      <w:pPr>
        <w:pStyle w:val="a0"/>
        <w:rPr>
          <w:rFonts w:hint="cs"/>
          <w:rtl/>
        </w:rPr>
      </w:pPr>
      <w:bookmarkStart w:id="23" w:name="_Toc154917177"/>
      <w:bookmarkStart w:id="24" w:name="_Toc315483264"/>
      <w:bookmarkStart w:id="25" w:name="_Toc414445424"/>
      <w:r w:rsidRPr="00AB3781">
        <w:rPr>
          <w:rFonts w:hint="cs"/>
          <w:rtl/>
        </w:rPr>
        <w:lastRenderedPageBreak/>
        <w:t>1- کافر بودن کسی که به ولایت ائمه</w:t>
      </w:r>
      <w:r w:rsidR="002740E3" w:rsidRPr="00AB3781">
        <w:rPr>
          <w:rFonts w:hint="eastAsia"/>
          <w:rtl/>
        </w:rPr>
        <w:t>‌ی</w:t>
      </w:r>
      <w:r w:rsidRPr="00AB3781">
        <w:rPr>
          <w:rFonts w:hint="cs"/>
          <w:rtl/>
        </w:rPr>
        <w:t xml:space="preserve"> دوازده‌گانه ایمان ندارد</w:t>
      </w:r>
      <w:bookmarkEnd w:id="23"/>
      <w:bookmarkEnd w:id="24"/>
      <w:bookmarkEnd w:id="25"/>
      <w:r w:rsidRPr="00AB3781">
        <w:rPr>
          <w:rFonts w:hint="cs"/>
          <w:rtl/>
        </w:rPr>
        <w:t xml:space="preserve"> </w:t>
      </w:r>
    </w:p>
    <w:p w:rsidR="0030504C" w:rsidRPr="00AB3781" w:rsidRDefault="000B278C" w:rsidP="000F7315">
      <w:pPr>
        <w:pStyle w:val="a3"/>
        <w:rPr>
          <w:rFonts w:hint="cs"/>
          <w:rtl/>
          <w:lang w:bidi="fa-IR"/>
        </w:rPr>
      </w:pPr>
      <w:r w:rsidRPr="00AB3781">
        <w:rPr>
          <w:rFonts w:hint="cs"/>
          <w:rtl/>
          <w:lang w:bidi="fa-IR"/>
        </w:rPr>
        <w:t xml:space="preserve">شیعه چنین معتقد است </w:t>
      </w:r>
      <w:r w:rsidR="00476539" w:rsidRPr="00AB3781">
        <w:rPr>
          <w:rFonts w:hint="cs"/>
          <w:rtl/>
          <w:lang w:bidi="fa-IR"/>
        </w:rPr>
        <w:t>که امامت یکی از اصول دین است. و رسول الله</w:t>
      </w:r>
      <w:r w:rsidR="00476539" w:rsidRPr="00AB3781">
        <w:rPr>
          <w:rFonts w:hint="cs"/>
          <w:lang w:bidi="fa-IR"/>
        </w:rPr>
        <w:sym w:font="AGA Arabesque" w:char="F072"/>
      </w:r>
      <w:r w:rsidR="00FB0859" w:rsidRPr="00AB3781">
        <w:rPr>
          <w:rFonts w:hint="cs"/>
          <w:rtl/>
          <w:lang w:bidi="fa-IR"/>
        </w:rPr>
        <w:t>، دوازده امام را تعیین و مشخص کر</w:t>
      </w:r>
      <w:r w:rsidR="00E45495" w:rsidRPr="00AB3781">
        <w:rPr>
          <w:rFonts w:hint="cs"/>
          <w:rtl/>
          <w:lang w:bidi="fa-IR"/>
        </w:rPr>
        <w:t>ده‌ا</w:t>
      </w:r>
      <w:r w:rsidR="00FB0859" w:rsidRPr="00AB3781">
        <w:rPr>
          <w:rFonts w:hint="cs"/>
          <w:rtl/>
          <w:lang w:bidi="fa-IR"/>
        </w:rPr>
        <w:t>ست. و اکنون شما ای برادر مسلمانم می‌توانی از موضع و دیدگاه</w:t>
      </w:r>
      <w:r w:rsidR="00C32DE3" w:rsidRPr="00AB3781">
        <w:rPr>
          <w:rFonts w:hint="cs"/>
          <w:rtl/>
          <w:lang w:bidi="fa-IR"/>
        </w:rPr>
        <w:t xml:space="preserve"> آن‌ها </w:t>
      </w:r>
      <w:r w:rsidR="00FB0859" w:rsidRPr="00AB3781">
        <w:rPr>
          <w:rFonts w:hint="cs"/>
          <w:rtl/>
          <w:lang w:bidi="fa-IR"/>
        </w:rPr>
        <w:t>در مقابل کسانی که قایل به قول</w:t>
      </w:r>
      <w:r w:rsidR="00C32DE3" w:rsidRPr="00AB3781">
        <w:rPr>
          <w:rFonts w:hint="cs"/>
          <w:rtl/>
          <w:lang w:bidi="fa-IR"/>
        </w:rPr>
        <w:t xml:space="preserve"> آن‌ها </w:t>
      </w:r>
      <w:r w:rsidR="00FB0859" w:rsidRPr="00AB3781">
        <w:rPr>
          <w:rFonts w:hint="cs"/>
          <w:rtl/>
          <w:lang w:bidi="fa-IR"/>
        </w:rPr>
        <w:t>نیستند،</w:t>
      </w:r>
      <w:r w:rsidR="00AE1CD2" w:rsidRPr="00AB3781">
        <w:rPr>
          <w:rFonts w:hint="cs"/>
          <w:rtl/>
          <w:lang w:bidi="fa-IR"/>
        </w:rPr>
        <w:t xml:space="preserve"> آگاه شوی. </w:t>
      </w:r>
    </w:p>
    <w:p w:rsidR="0030504C" w:rsidRPr="00AB3781" w:rsidRDefault="002740E3" w:rsidP="000F7315">
      <w:pPr>
        <w:pStyle w:val="a3"/>
        <w:rPr>
          <w:rFonts w:hint="cs"/>
          <w:rtl/>
          <w:lang w:bidi="fa-IR"/>
        </w:rPr>
      </w:pPr>
      <w:r w:rsidRPr="00AB3781">
        <w:rPr>
          <w:rFonts w:hint="cs"/>
          <w:rtl/>
          <w:lang w:bidi="fa-IR"/>
        </w:rPr>
        <w:t xml:space="preserve">رئیس </w:t>
      </w:r>
      <w:r w:rsidR="001B7CF6" w:rsidRPr="00AB3781">
        <w:rPr>
          <w:rFonts w:hint="cs"/>
          <w:rtl/>
          <w:lang w:bidi="fa-IR"/>
        </w:rPr>
        <w:t>محدثین</w:t>
      </w:r>
      <w:r w:rsidR="00F32AD7" w:rsidRPr="00AB3781">
        <w:rPr>
          <w:rFonts w:hint="cs"/>
          <w:rtl/>
          <w:lang w:bidi="fa-IR"/>
        </w:rPr>
        <w:t xml:space="preserve"> آن‌ها،</w:t>
      </w:r>
      <w:r w:rsidR="00B60287" w:rsidRPr="00AB3781">
        <w:rPr>
          <w:rFonts w:hint="cs"/>
          <w:rtl/>
          <w:lang w:bidi="fa-IR"/>
        </w:rPr>
        <w:t xml:space="preserve"> محمدبن علی‌بن الحسین‌بن</w:t>
      </w:r>
      <w:r w:rsidR="000F7315">
        <w:rPr>
          <w:rFonts w:hint="cs"/>
          <w:rtl/>
          <w:lang w:bidi="fa-IR"/>
        </w:rPr>
        <w:t xml:space="preserve"> بابویۀ </w:t>
      </w:r>
      <w:r w:rsidR="000E2D57" w:rsidRPr="00AB3781">
        <w:rPr>
          <w:rFonts w:hint="cs"/>
          <w:rtl/>
          <w:lang w:bidi="fa-IR"/>
        </w:rPr>
        <w:t>قمی ملقب به صدوق در</w:t>
      </w:r>
      <w:r w:rsidR="00523A5B">
        <w:rPr>
          <w:rFonts w:hint="cs"/>
          <w:rtl/>
          <w:lang w:bidi="fa-IR"/>
        </w:rPr>
        <w:t xml:space="preserve"> رسالۀ </w:t>
      </w:r>
      <w:r w:rsidR="000E2D57" w:rsidRPr="00AB3781">
        <w:rPr>
          <w:rFonts w:hint="cs"/>
          <w:rtl/>
          <w:lang w:bidi="fa-IR"/>
        </w:rPr>
        <w:t>اعتقادات ص 103،</w:t>
      </w:r>
      <w:r w:rsidR="00415470" w:rsidRPr="00AB3781">
        <w:rPr>
          <w:rFonts w:hint="cs"/>
          <w:rtl/>
          <w:lang w:bidi="fa-IR"/>
        </w:rPr>
        <w:t xml:space="preserve"> </w:t>
      </w:r>
      <w:r w:rsidR="003D13F5" w:rsidRPr="00AB3781">
        <w:rPr>
          <w:rFonts w:hint="cs"/>
          <w:rtl/>
          <w:lang w:bidi="fa-IR"/>
        </w:rPr>
        <w:t>مرکز نشر کتاب ایران،</w:t>
      </w:r>
      <w:r w:rsidR="0019714C" w:rsidRPr="00AB3781">
        <w:rPr>
          <w:rFonts w:hint="cs"/>
          <w:rtl/>
          <w:lang w:bidi="fa-IR"/>
        </w:rPr>
        <w:t xml:space="preserve"> سال 1370</w:t>
      </w:r>
      <w:r w:rsidR="00EE4B75" w:rsidRPr="00AB3781">
        <w:rPr>
          <w:rFonts w:hint="cs"/>
          <w:rtl/>
          <w:lang w:bidi="fa-IR"/>
        </w:rPr>
        <w:t xml:space="preserve"> می</w:t>
      </w:r>
      <w:r w:rsidR="00EE4B75" w:rsidRPr="00AB3781">
        <w:rPr>
          <w:rFonts w:hint="eastAsia"/>
          <w:rtl/>
          <w:lang w:bidi="fa-IR"/>
        </w:rPr>
        <w:t>‌</w:t>
      </w:r>
      <w:r w:rsidRPr="00AB3781">
        <w:rPr>
          <w:rFonts w:hint="cs"/>
          <w:rtl/>
          <w:lang w:bidi="fa-IR"/>
        </w:rPr>
        <w:t>گوید</w:t>
      </w:r>
      <w:r w:rsidR="00D36850" w:rsidRPr="00AB3781">
        <w:rPr>
          <w:rFonts w:hint="cs"/>
          <w:rtl/>
          <w:lang w:bidi="fa-IR"/>
        </w:rPr>
        <w:t xml:space="preserve">: </w:t>
      </w:r>
      <w:r w:rsidR="0096016E" w:rsidRPr="00AB3781">
        <w:rPr>
          <w:rFonts w:hint="cs"/>
          <w:rtl/>
          <w:lang w:bidi="fa-IR"/>
        </w:rPr>
        <w:t xml:space="preserve">اعتقاد ما در ارتباط با کسی که امیر المؤمنین </w:t>
      </w:r>
      <w:r w:rsidR="00C235A6" w:rsidRPr="00AB3781">
        <w:rPr>
          <w:rFonts w:hint="cs"/>
          <w:rtl/>
          <w:lang w:bidi="fa-IR"/>
        </w:rPr>
        <w:t>و سایر ائمه بعد از وی را انکار می‌کند،</w:t>
      </w:r>
      <w:r w:rsidR="00E04D63" w:rsidRPr="00AB3781">
        <w:rPr>
          <w:rFonts w:hint="cs"/>
          <w:rtl/>
          <w:lang w:bidi="fa-IR"/>
        </w:rPr>
        <w:t xml:space="preserve"> این است که وی، بسان کسی است </w:t>
      </w:r>
      <w:r w:rsidR="009D0ED1" w:rsidRPr="00AB3781">
        <w:rPr>
          <w:rFonts w:hint="cs"/>
          <w:rtl/>
          <w:lang w:bidi="fa-IR"/>
        </w:rPr>
        <w:t>که نبوت</w:t>
      </w:r>
      <w:r w:rsidR="00A003DE">
        <w:rPr>
          <w:rFonts w:hint="cs"/>
          <w:rtl/>
          <w:lang w:bidi="fa-IR"/>
        </w:rPr>
        <w:t xml:space="preserve"> همۀ </w:t>
      </w:r>
      <w:r w:rsidR="009D0ED1" w:rsidRPr="00AB3781">
        <w:rPr>
          <w:rFonts w:hint="cs"/>
          <w:rtl/>
          <w:lang w:bidi="fa-IR"/>
        </w:rPr>
        <w:t xml:space="preserve">پیامبران </w:t>
      </w:r>
      <w:r w:rsidR="00DB4882" w:rsidRPr="00AB3781">
        <w:rPr>
          <w:rFonts w:hint="cs"/>
          <w:rtl/>
          <w:lang w:bidi="fa-IR"/>
        </w:rPr>
        <w:t>را انکار می‌نماید. و اعتقاد ما</w:t>
      </w:r>
      <w:r w:rsidR="00523A5B">
        <w:rPr>
          <w:rFonts w:hint="cs"/>
          <w:rtl/>
          <w:lang w:bidi="fa-IR"/>
        </w:rPr>
        <w:t xml:space="preserve"> دربارۀ </w:t>
      </w:r>
      <w:r w:rsidR="00DB4882" w:rsidRPr="00AB3781">
        <w:rPr>
          <w:rFonts w:hint="cs"/>
          <w:rtl/>
          <w:lang w:bidi="fa-IR"/>
        </w:rPr>
        <w:t xml:space="preserve">کسی به امامت </w:t>
      </w:r>
      <w:r w:rsidR="00E90118" w:rsidRPr="00AB3781">
        <w:rPr>
          <w:rFonts w:hint="cs"/>
          <w:rtl/>
          <w:lang w:bidi="fa-IR"/>
        </w:rPr>
        <w:t>حضرت علی اعتراف کرده،</w:t>
      </w:r>
      <w:r w:rsidR="005E390A" w:rsidRPr="00AB3781">
        <w:rPr>
          <w:rFonts w:hint="cs"/>
          <w:rtl/>
          <w:lang w:bidi="fa-IR"/>
        </w:rPr>
        <w:t xml:space="preserve"> اما در عین حال ائمه بعد از وی را انکار نماید،</w:t>
      </w:r>
      <w:r w:rsidR="00751FEB" w:rsidRPr="00AB3781">
        <w:rPr>
          <w:rFonts w:hint="cs"/>
          <w:rtl/>
          <w:lang w:bidi="fa-IR"/>
        </w:rPr>
        <w:t xml:space="preserve"> این است که وی کسی است که به</w:t>
      </w:r>
      <w:r w:rsidR="00A003DE">
        <w:rPr>
          <w:rFonts w:hint="cs"/>
          <w:rtl/>
          <w:lang w:bidi="fa-IR"/>
        </w:rPr>
        <w:t xml:space="preserve"> همۀ </w:t>
      </w:r>
      <w:r w:rsidR="00751FEB" w:rsidRPr="00AB3781">
        <w:rPr>
          <w:rFonts w:hint="cs"/>
          <w:rtl/>
          <w:lang w:bidi="fa-IR"/>
        </w:rPr>
        <w:t>انبیاء</w:t>
      </w:r>
      <w:r w:rsidR="00534CAD" w:rsidRPr="00AB3781">
        <w:rPr>
          <w:rFonts w:hint="cs"/>
          <w:rtl/>
          <w:lang w:bidi="fa-IR"/>
        </w:rPr>
        <w:t xml:space="preserve"> اعتراف و اقرار </w:t>
      </w:r>
      <w:r w:rsidR="00532A4B" w:rsidRPr="00AB3781">
        <w:rPr>
          <w:rFonts w:hint="cs"/>
          <w:rtl/>
          <w:lang w:bidi="fa-IR"/>
        </w:rPr>
        <w:t>کرده،</w:t>
      </w:r>
      <w:r w:rsidR="00C80D6C" w:rsidRPr="00AB3781">
        <w:rPr>
          <w:rFonts w:hint="cs"/>
          <w:rtl/>
          <w:lang w:bidi="fa-IR"/>
        </w:rPr>
        <w:t xml:space="preserve"> اما نبوت پیامبر ما حضرت محمد</w:t>
      </w:r>
      <w:r w:rsidR="00C80D6C" w:rsidRPr="00AB3781">
        <w:rPr>
          <w:rFonts w:hint="cs"/>
          <w:lang w:bidi="fa-IR"/>
        </w:rPr>
        <w:sym w:font="AGA Arabesque" w:char="F072"/>
      </w:r>
      <w:r w:rsidR="00C36418" w:rsidRPr="00AB3781">
        <w:rPr>
          <w:rFonts w:hint="cs"/>
          <w:rtl/>
          <w:lang w:bidi="fa-IR"/>
        </w:rPr>
        <w:t xml:space="preserve"> را انکار نمو</w:t>
      </w:r>
      <w:r w:rsidR="00E45495" w:rsidRPr="00AB3781">
        <w:rPr>
          <w:rFonts w:hint="cs"/>
          <w:rtl/>
          <w:lang w:bidi="fa-IR"/>
        </w:rPr>
        <w:t>ده‌ا</w:t>
      </w:r>
      <w:r w:rsidR="00C36418" w:rsidRPr="00AB3781">
        <w:rPr>
          <w:rFonts w:hint="cs"/>
          <w:rtl/>
          <w:lang w:bidi="fa-IR"/>
        </w:rPr>
        <w:t>ست.</w:t>
      </w:r>
      <w:r w:rsidR="0057505C" w:rsidRPr="00AB3781">
        <w:rPr>
          <w:rFonts w:hint="cs"/>
          <w:rtl/>
          <w:lang w:bidi="fa-IR"/>
        </w:rPr>
        <w:t xml:space="preserve"> </w:t>
      </w:r>
    </w:p>
    <w:p w:rsidR="002740E3" w:rsidRPr="00AB3781" w:rsidRDefault="00A804D3" w:rsidP="000F7315">
      <w:pPr>
        <w:pStyle w:val="a3"/>
        <w:rPr>
          <w:rFonts w:hint="cs"/>
          <w:rtl/>
          <w:lang w:bidi="fa-IR"/>
        </w:rPr>
      </w:pPr>
      <w:r w:rsidRPr="00AB3781">
        <w:rPr>
          <w:rFonts w:hint="cs"/>
          <w:rtl/>
          <w:lang w:bidi="fa-IR"/>
        </w:rPr>
        <w:t xml:space="preserve">و سخنی </w:t>
      </w:r>
      <w:r w:rsidR="0089549C" w:rsidRPr="00AB3781">
        <w:rPr>
          <w:rFonts w:hint="cs"/>
          <w:rtl/>
          <w:lang w:bidi="fa-IR"/>
        </w:rPr>
        <w:t>منسوب به</w:t>
      </w:r>
      <w:r w:rsidR="002740E3" w:rsidRPr="00AB3781">
        <w:rPr>
          <w:rFonts w:hint="cs"/>
          <w:rtl/>
          <w:lang w:bidi="fa-IR"/>
        </w:rPr>
        <w:t xml:space="preserve"> جعفر</w:t>
      </w:r>
      <w:r w:rsidR="0089549C" w:rsidRPr="00AB3781">
        <w:rPr>
          <w:rFonts w:hint="cs"/>
          <w:rtl/>
          <w:lang w:bidi="fa-IR"/>
        </w:rPr>
        <w:t xml:space="preserve"> صا</w:t>
      </w:r>
      <w:r w:rsidR="002740E3" w:rsidRPr="00AB3781">
        <w:rPr>
          <w:rFonts w:hint="cs"/>
          <w:rtl/>
          <w:lang w:bidi="fa-IR"/>
        </w:rPr>
        <w:t>دق را نقل می‌کند که او گفته است</w:t>
      </w:r>
      <w:r w:rsidR="0089549C" w:rsidRPr="00AB3781">
        <w:rPr>
          <w:rFonts w:hint="cs"/>
          <w:rtl/>
          <w:lang w:bidi="fa-IR"/>
        </w:rPr>
        <w:t xml:space="preserve">: </w:t>
      </w:r>
      <w:r w:rsidR="00F43147" w:rsidRPr="00AB3781">
        <w:rPr>
          <w:rFonts w:hint="cs"/>
          <w:rtl/>
          <w:lang w:bidi="fa-IR"/>
        </w:rPr>
        <w:t>کسی که آخرین (ائمه)</w:t>
      </w:r>
      <w:r w:rsidR="001771B2" w:rsidRPr="00AB3781">
        <w:rPr>
          <w:rFonts w:hint="cs"/>
          <w:rtl/>
          <w:lang w:bidi="fa-IR"/>
        </w:rPr>
        <w:t xml:space="preserve"> ما را انکار می‌کند،</w:t>
      </w:r>
      <w:r w:rsidR="007B5D46" w:rsidRPr="00AB3781">
        <w:rPr>
          <w:rFonts w:hint="cs"/>
          <w:rtl/>
          <w:lang w:bidi="fa-IR"/>
        </w:rPr>
        <w:t xml:space="preserve"> همانند کسی است که اولین ما را انکار می‌نماید. </w:t>
      </w:r>
      <w:r w:rsidR="00721D0A" w:rsidRPr="00AB3781">
        <w:rPr>
          <w:rFonts w:hint="cs"/>
          <w:rtl/>
          <w:lang w:bidi="fa-IR"/>
        </w:rPr>
        <w:t>(</w:t>
      </w:r>
      <w:r w:rsidR="002740E3" w:rsidRPr="00AB3781">
        <w:rPr>
          <w:rFonts w:hint="cs"/>
          <w:rtl/>
          <w:lang w:bidi="fa-IR"/>
        </w:rPr>
        <w:t>رسالة اعتقادات،</w:t>
      </w:r>
      <w:r w:rsidR="007B5D46" w:rsidRPr="00AB3781">
        <w:rPr>
          <w:rFonts w:hint="cs"/>
          <w:rtl/>
          <w:lang w:bidi="fa-IR"/>
        </w:rPr>
        <w:t xml:space="preserve"> همان صفحه)</w:t>
      </w:r>
      <w:r w:rsidR="00AA7A04" w:rsidRPr="00AB3781">
        <w:rPr>
          <w:rFonts w:hint="cs"/>
          <w:rtl/>
          <w:lang w:bidi="fa-IR"/>
        </w:rPr>
        <w:t xml:space="preserve"> </w:t>
      </w:r>
      <w:r w:rsidR="004B3181" w:rsidRPr="00AB3781">
        <w:rPr>
          <w:rFonts w:hint="cs"/>
          <w:rtl/>
          <w:lang w:bidi="fa-IR"/>
        </w:rPr>
        <w:t xml:space="preserve">و همچنین حدیثی را منسوب </w:t>
      </w:r>
      <w:r w:rsidR="00B72367" w:rsidRPr="00AB3781">
        <w:rPr>
          <w:rFonts w:hint="cs"/>
          <w:rtl/>
          <w:lang w:bidi="fa-IR"/>
        </w:rPr>
        <w:t>به پیامبر</w:t>
      </w:r>
      <w:r w:rsidR="00B72367" w:rsidRPr="00AB3781">
        <w:rPr>
          <w:rFonts w:hint="cs"/>
          <w:lang w:bidi="fa-IR"/>
        </w:rPr>
        <w:sym w:font="AGA Arabesque" w:char="F072"/>
      </w:r>
      <w:r w:rsidR="002740E3" w:rsidRPr="00AB3781">
        <w:rPr>
          <w:rFonts w:hint="cs"/>
          <w:rtl/>
          <w:lang w:bidi="fa-IR"/>
        </w:rPr>
        <w:t xml:space="preserve"> ساخته که او فرمو</w:t>
      </w:r>
      <w:r w:rsidR="00E45495" w:rsidRPr="00AB3781">
        <w:rPr>
          <w:rFonts w:hint="cs"/>
          <w:rtl/>
          <w:lang w:bidi="fa-IR"/>
        </w:rPr>
        <w:t>ده‌ا</w:t>
      </w:r>
      <w:r w:rsidR="002740E3" w:rsidRPr="00AB3781">
        <w:rPr>
          <w:rFonts w:hint="cs"/>
          <w:rtl/>
          <w:lang w:bidi="fa-IR"/>
        </w:rPr>
        <w:t>ست</w:t>
      </w:r>
      <w:r w:rsidR="0061510B" w:rsidRPr="00AB3781">
        <w:rPr>
          <w:rFonts w:hint="cs"/>
          <w:rtl/>
          <w:lang w:bidi="fa-IR"/>
        </w:rPr>
        <w:t xml:space="preserve">: </w:t>
      </w:r>
      <w:r w:rsidR="005931B4" w:rsidRPr="00AB3781">
        <w:rPr>
          <w:rFonts w:hint="cs"/>
          <w:rtl/>
          <w:lang w:bidi="fa-IR"/>
        </w:rPr>
        <w:t xml:space="preserve">«ائمه بعد از من </w:t>
      </w:r>
      <w:r w:rsidR="00F27565" w:rsidRPr="00AB3781">
        <w:rPr>
          <w:rFonts w:hint="cs"/>
          <w:rtl/>
          <w:lang w:bidi="fa-IR"/>
        </w:rPr>
        <w:t>دوازده تا هستند. اول</w:t>
      </w:r>
      <w:r w:rsidR="00C32DE3" w:rsidRPr="00AB3781">
        <w:rPr>
          <w:rFonts w:hint="cs"/>
          <w:rtl/>
          <w:lang w:bidi="fa-IR"/>
        </w:rPr>
        <w:t xml:space="preserve"> آن‌ها </w:t>
      </w:r>
      <w:r w:rsidR="00F27565" w:rsidRPr="00AB3781">
        <w:rPr>
          <w:rFonts w:hint="cs"/>
          <w:rtl/>
          <w:lang w:bidi="fa-IR"/>
        </w:rPr>
        <w:t>علی‌بن ابی</w:t>
      </w:r>
      <w:r w:rsidR="002740E3" w:rsidRPr="00AB3781">
        <w:rPr>
          <w:rFonts w:hint="eastAsia"/>
          <w:rtl/>
          <w:lang w:bidi="fa-IR"/>
        </w:rPr>
        <w:t>‌</w:t>
      </w:r>
      <w:r w:rsidR="00F27565" w:rsidRPr="00AB3781">
        <w:rPr>
          <w:rFonts w:hint="cs"/>
          <w:rtl/>
          <w:lang w:bidi="fa-IR"/>
        </w:rPr>
        <w:t>طالب و آخر</w:t>
      </w:r>
      <w:r w:rsidR="00C32DE3" w:rsidRPr="00AB3781">
        <w:rPr>
          <w:rFonts w:hint="cs"/>
          <w:rtl/>
          <w:lang w:bidi="fa-IR"/>
        </w:rPr>
        <w:t xml:space="preserve"> آن‌ها </w:t>
      </w:r>
      <w:r w:rsidR="00F27565" w:rsidRPr="00AB3781">
        <w:rPr>
          <w:rFonts w:hint="cs"/>
          <w:rtl/>
          <w:lang w:bidi="fa-IR"/>
        </w:rPr>
        <w:t xml:space="preserve">قائم </w:t>
      </w:r>
      <w:r w:rsidR="001B1546" w:rsidRPr="00AB3781">
        <w:rPr>
          <w:rFonts w:hint="cs"/>
          <w:rtl/>
          <w:lang w:bidi="fa-IR"/>
        </w:rPr>
        <w:t>(</w:t>
      </w:r>
      <w:r w:rsidR="00F27565" w:rsidRPr="00AB3781">
        <w:rPr>
          <w:rFonts w:hint="cs"/>
          <w:rtl/>
          <w:lang w:bidi="fa-IR"/>
        </w:rPr>
        <w:t>مهدی)</w:t>
      </w:r>
      <w:r w:rsidR="001B1546" w:rsidRPr="00AB3781">
        <w:rPr>
          <w:rFonts w:hint="cs"/>
          <w:rtl/>
          <w:lang w:bidi="fa-IR"/>
        </w:rPr>
        <w:t xml:space="preserve"> </w:t>
      </w:r>
      <w:r w:rsidR="00556231" w:rsidRPr="00AB3781">
        <w:rPr>
          <w:rFonts w:hint="cs"/>
          <w:rtl/>
          <w:lang w:bidi="fa-IR"/>
        </w:rPr>
        <w:t xml:space="preserve">است. </w:t>
      </w:r>
      <w:r w:rsidR="007C6CED" w:rsidRPr="00AB3781">
        <w:rPr>
          <w:rFonts w:hint="cs"/>
          <w:rtl/>
          <w:lang w:bidi="fa-IR"/>
        </w:rPr>
        <w:t>اطاعت کردن از</w:t>
      </w:r>
      <w:r w:rsidR="00C32DE3" w:rsidRPr="00AB3781">
        <w:rPr>
          <w:rFonts w:hint="cs"/>
          <w:rtl/>
          <w:lang w:bidi="fa-IR"/>
        </w:rPr>
        <w:t xml:space="preserve"> آن‌ها</w:t>
      </w:r>
      <w:r w:rsidR="000F7315">
        <w:rPr>
          <w:rFonts w:hint="cs"/>
          <w:rtl/>
          <w:lang w:bidi="fa-IR"/>
        </w:rPr>
        <w:t xml:space="preserve"> بمنزلۀ </w:t>
      </w:r>
      <w:r w:rsidR="007C6CED" w:rsidRPr="00AB3781">
        <w:rPr>
          <w:rFonts w:hint="cs"/>
          <w:rtl/>
          <w:lang w:bidi="fa-IR"/>
        </w:rPr>
        <w:t>اطاعت کردن از من است، و معصیت و نافرمانی کردن از</w:t>
      </w:r>
      <w:r w:rsidR="00F32AD7" w:rsidRPr="00AB3781">
        <w:rPr>
          <w:rFonts w:hint="cs"/>
          <w:rtl/>
          <w:lang w:bidi="fa-IR"/>
        </w:rPr>
        <w:t xml:space="preserve"> آن‌ها،</w:t>
      </w:r>
      <w:r w:rsidR="000F7315">
        <w:rPr>
          <w:rFonts w:hint="cs"/>
          <w:rtl/>
          <w:lang w:bidi="fa-IR"/>
        </w:rPr>
        <w:t xml:space="preserve"> بمنزلۀ </w:t>
      </w:r>
      <w:r w:rsidR="007C6CED" w:rsidRPr="00AB3781">
        <w:rPr>
          <w:rFonts w:hint="cs"/>
          <w:rtl/>
          <w:lang w:bidi="fa-IR"/>
        </w:rPr>
        <w:t>معصیت و نافرمانی کردن از من است. کسی که یکی از</w:t>
      </w:r>
      <w:r w:rsidR="00C32DE3" w:rsidRPr="00AB3781">
        <w:rPr>
          <w:rFonts w:hint="cs"/>
          <w:rtl/>
          <w:lang w:bidi="fa-IR"/>
        </w:rPr>
        <w:t xml:space="preserve"> آن‌ها </w:t>
      </w:r>
      <w:r w:rsidR="007C6CED" w:rsidRPr="00AB3781">
        <w:rPr>
          <w:rFonts w:hint="cs"/>
          <w:rtl/>
          <w:lang w:bidi="fa-IR"/>
        </w:rPr>
        <w:t>را انکار کند،</w:t>
      </w:r>
      <w:r w:rsidR="00A56431" w:rsidRPr="00AB3781">
        <w:rPr>
          <w:rFonts w:hint="cs"/>
          <w:rtl/>
          <w:lang w:bidi="fa-IR"/>
        </w:rPr>
        <w:t xml:space="preserve"> در واقع</w:t>
      </w:r>
      <w:r w:rsidR="00EF56FD" w:rsidRPr="00AB3781">
        <w:rPr>
          <w:rFonts w:hint="cs"/>
          <w:rtl/>
          <w:lang w:bidi="fa-IR"/>
        </w:rPr>
        <w:t xml:space="preserve"> </w:t>
      </w:r>
      <w:r w:rsidR="00A56431" w:rsidRPr="00AB3781">
        <w:rPr>
          <w:rFonts w:hint="cs"/>
          <w:rtl/>
          <w:lang w:bidi="fa-IR"/>
        </w:rPr>
        <w:t>مرا انکار کر</w:t>
      </w:r>
      <w:r w:rsidR="00E45495" w:rsidRPr="00AB3781">
        <w:rPr>
          <w:rFonts w:hint="cs"/>
          <w:rtl/>
          <w:lang w:bidi="fa-IR"/>
        </w:rPr>
        <w:t>ده‌ا</w:t>
      </w:r>
      <w:r w:rsidR="00A56431" w:rsidRPr="00AB3781">
        <w:rPr>
          <w:rFonts w:hint="cs"/>
          <w:rtl/>
          <w:lang w:bidi="fa-IR"/>
        </w:rPr>
        <w:t xml:space="preserve">ست.» </w:t>
      </w:r>
      <w:r w:rsidR="004F340D" w:rsidRPr="00AB3781">
        <w:rPr>
          <w:rFonts w:hint="cs"/>
          <w:rtl/>
          <w:lang w:bidi="fa-IR"/>
        </w:rPr>
        <w:t>(همان منبع)</w:t>
      </w:r>
      <w:r w:rsidR="00F57CE4" w:rsidRPr="00AB3781">
        <w:rPr>
          <w:rFonts w:hint="cs"/>
          <w:rtl/>
          <w:lang w:bidi="fa-IR"/>
        </w:rPr>
        <w:t xml:space="preserve"> </w:t>
      </w:r>
    </w:p>
    <w:p w:rsidR="0030504C" w:rsidRPr="00AB3781" w:rsidRDefault="003E50A7" w:rsidP="000F7315">
      <w:pPr>
        <w:pStyle w:val="a3"/>
        <w:rPr>
          <w:rFonts w:hint="cs"/>
          <w:rtl/>
          <w:lang w:bidi="fa-IR"/>
        </w:rPr>
      </w:pPr>
      <w:r w:rsidRPr="00AB3781">
        <w:rPr>
          <w:rFonts w:hint="cs"/>
          <w:rtl/>
          <w:lang w:bidi="fa-IR"/>
        </w:rPr>
        <w:t>می‌گوی</w:t>
      </w:r>
      <w:r w:rsidR="002740E3" w:rsidRPr="00AB3781">
        <w:rPr>
          <w:rFonts w:hint="cs"/>
          <w:rtl/>
          <w:lang w:bidi="fa-IR"/>
        </w:rPr>
        <w:t>م:</w:t>
      </w:r>
      <w:r w:rsidRPr="00AB3781">
        <w:rPr>
          <w:rFonts w:hint="cs"/>
          <w:rtl/>
          <w:lang w:bidi="fa-IR"/>
        </w:rPr>
        <w:t xml:space="preserve"> این </w:t>
      </w:r>
      <w:r w:rsidR="002740E3" w:rsidRPr="00AB3781">
        <w:rPr>
          <w:rFonts w:hint="cs"/>
          <w:rtl/>
          <w:lang w:bidi="fa-IR"/>
        </w:rPr>
        <w:t>بود صدوق</w:t>
      </w:r>
      <w:r w:rsidRPr="00AB3781">
        <w:rPr>
          <w:rFonts w:hint="cs"/>
          <w:rtl/>
          <w:lang w:bidi="fa-IR"/>
        </w:rPr>
        <w:t>،</w:t>
      </w:r>
      <w:r w:rsidR="00EF56FD" w:rsidRPr="00AB3781">
        <w:rPr>
          <w:rFonts w:hint="cs"/>
          <w:rtl/>
          <w:lang w:bidi="fa-IR"/>
        </w:rPr>
        <w:t xml:space="preserve"> </w:t>
      </w:r>
      <w:r w:rsidR="00BF4272" w:rsidRPr="00AB3781">
        <w:rPr>
          <w:rFonts w:hint="cs"/>
          <w:rtl/>
          <w:lang w:bidi="fa-IR"/>
        </w:rPr>
        <w:t xml:space="preserve">و سخنانش </w:t>
      </w:r>
      <w:r w:rsidR="002740E3" w:rsidRPr="00AB3781">
        <w:rPr>
          <w:rFonts w:hint="cs"/>
          <w:rtl/>
          <w:lang w:bidi="fa-IR"/>
        </w:rPr>
        <w:t xml:space="preserve">را ملا </w:t>
      </w:r>
      <w:r w:rsidR="00BF4272" w:rsidRPr="00AB3781">
        <w:rPr>
          <w:rFonts w:hint="cs"/>
          <w:rtl/>
          <w:lang w:bidi="fa-IR"/>
        </w:rPr>
        <w:t>باقر مجلسی در بحار الانوار (27/61-66)</w:t>
      </w:r>
      <w:r w:rsidR="00E33D3A" w:rsidRPr="00AB3781">
        <w:rPr>
          <w:rFonts w:hint="cs"/>
          <w:rtl/>
          <w:lang w:bidi="fa-IR"/>
        </w:rPr>
        <w:t xml:space="preserve"> نقل کر</w:t>
      </w:r>
      <w:r w:rsidR="00E45495" w:rsidRPr="00AB3781">
        <w:rPr>
          <w:rFonts w:hint="cs"/>
          <w:rtl/>
          <w:lang w:bidi="fa-IR"/>
        </w:rPr>
        <w:t>ده‌ا</w:t>
      </w:r>
      <w:r w:rsidR="00E33D3A" w:rsidRPr="00AB3781">
        <w:rPr>
          <w:rFonts w:hint="cs"/>
          <w:rtl/>
          <w:lang w:bidi="fa-IR"/>
        </w:rPr>
        <w:t xml:space="preserve">ست. </w:t>
      </w:r>
    </w:p>
    <w:p w:rsidR="0030504C" w:rsidRPr="00AB3781" w:rsidRDefault="00BF2E01" w:rsidP="000F7315">
      <w:pPr>
        <w:pStyle w:val="a3"/>
        <w:rPr>
          <w:rFonts w:hint="cs"/>
          <w:rtl/>
          <w:lang w:bidi="fa-IR"/>
        </w:rPr>
      </w:pPr>
      <w:r w:rsidRPr="00AB3781">
        <w:rPr>
          <w:rFonts w:hint="cs"/>
          <w:rtl/>
          <w:lang w:bidi="fa-IR"/>
        </w:rPr>
        <w:t>و</w:t>
      </w:r>
      <w:r w:rsidR="00523A5B">
        <w:rPr>
          <w:rFonts w:hint="cs"/>
          <w:rtl/>
          <w:lang w:bidi="fa-IR"/>
        </w:rPr>
        <w:t xml:space="preserve"> علامۀ </w:t>
      </w:r>
      <w:r w:rsidR="00C32DE3" w:rsidRPr="00AB3781">
        <w:rPr>
          <w:rFonts w:hint="cs"/>
          <w:rtl/>
          <w:lang w:bidi="fa-IR"/>
        </w:rPr>
        <w:t xml:space="preserve">آن‌ها </w:t>
      </w:r>
      <w:r w:rsidRPr="00AB3781">
        <w:rPr>
          <w:rFonts w:hint="cs"/>
          <w:rtl/>
          <w:lang w:bidi="fa-IR"/>
        </w:rPr>
        <w:t>جمال‌الدین حسن یوسف</w:t>
      </w:r>
      <w:r w:rsidR="006B5785" w:rsidRPr="00AB3781">
        <w:rPr>
          <w:rFonts w:hint="eastAsia"/>
          <w:rtl/>
          <w:lang w:bidi="fa-IR"/>
        </w:rPr>
        <w:t>‌</w:t>
      </w:r>
      <w:r w:rsidRPr="00AB3781">
        <w:rPr>
          <w:rFonts w:hint="cs"/>
          <w:rtl/>
          <w:lang w:bidi="fa-IR"/>
        </w:rPr>
        <w:t>بن المطهر الحلی،</w:t>
      </w:r>
      <w:r w:rsidR="002740E3" w:rsidRPr="00AB3781">
        <w:rPr>
          <w:rFonts w:hint="cs"/>
          <w:rtl/>
          <w:lang w:bidi="fa-IR"/>
        </w:rPr>
        <w:t xml:space="preserve"> بطور کلی، می‌گوید</w:t>
      </w:r>
      <w:r w:rsidR="00CF231D" w:rsidRPr="00AB3781">
        <w:rPr>
          <w:rFonts w:hint="cs"/>
          <w:rtl/>
          <w:lang w:bidi="fa-IR"/>
        </w:rPr>
        <w:t>:</w:t>
      </w:r>
      <w:r w:rsidR="00F953F5" w:rsidRPr="00AB3781">
        <w:rPr>
          <w:rFonts w:hint="cs"/>
          <w:rtl/>
          <w:lang w:bidi="fa-IR"/>
        </w:rPr>
        <w:t xml:space="preserve"> امامت رحمتی عام و نبوت رحمتی خاص است. اگر کسی رحمت عام (ائمه</w:t>
      </w:r>
      <w:r w:rsidR="002740E3" w:rsidRPr="00AB3781">
        <w:rPr>
          <w:rFonts w:hint="eastAsia"/>
          <w:rtl/>
          <w:lang w:bidi="fa-IR"/>
        </w:rPr>
        <w:t>‌ی</w:t>
      </w:r>
      <w:r w:rsidR="00F953F5" w:rsidRPr="00AB3781">
        <w:rPr>
          <w:rFonts w:hint="cs"/>
          <w:rtl/>
          <w:lang w:bidi="fa-IR"/>
        </w:rPr>
        <w:t xml:space="preserve"> دوازده‌گانه)</w:t>
      </w:r>
      <w:r w:rsidR="006E3C73" w:rsidRPr="00AB3781">
        <w:rPr>
          <w:rFonts w:hint="cs"/>
          <w:rtl/>
          <w:lang w:bidi="fa-IR"/>
        </w:rPr>
        <w:t xml:space="preserve"> </w:t>
      </w:r>
      <w:r w:rsidR="003220A7" w:rsidRPr="00AB3781">
        <w:rPr>
          <w:rFonts w:hint="cs"/>
          <w:rtl/>
          <w:lang w:bidi="fa-IR"/>
        </w:rPr>
        <w:t xml:space="preserve">را انکار کند بدتر از انکار رحمت خاص است. (یعنی </w:t>
      </w:r>
      <w:r w:rsidR="00A36464" w:rsidRPr="00AB3781">
        <w:rPr>
          <w:rFonts w:hint="cs"/>
          <w:rtl/>
          <w:lang w:bidi="fa-IR"/>
        </w:rPr>
        <w:t xml:space="preserve">حتی منکر نبوت هم در بدی </w:t>
      </w:r>
      <w:r w:rsidR="00D67CC4" w:rsidRPr="00AB3781">
        <w:rPr>
          <w:rFonts w:hint="cs"/>
          <w:rtl/>
          <w:lang w:bidi="fa-IR"/>
        </w:rPr>
        <w:t>به پای آن نمی‌رسد)</w:t>
      </w:r>
      <w:r w:rsidR="00891229" w:rsidRPr="00AB3781">
        <w:rPr>
          <w:rFonts w:hint="cs"/>
          <w:rtl/>
          <w:lang w:bidi="fa-IR"/>
        </w:rPr>
        <w:t xml:space="preserve"> و این شما و این عبارت این گمراه گمراه‌کننده </w:t>
      </w:r>
      <w:r w:rsidR="00522932" w:rsidRPr="00AB3781">
        <w:rPr>
          <w:rFonts w:hint="cs"/>
          <w:rtl/>
          <w:lang w:bidi="fa-IR"/>
        </w:rPr>
        <w:t xml:space="preserve">که در کتابش </w:t>
      </w:r>
      <w:r w:rsidR="0049361C" w:rsidRPr="00AB3781">
        <w:rPr>
          <w:rFonts w:hint="cs"/>
          <w:rtl/>
          <w:lang w:bidi="fa-IR"/>
        </w:rPr>
        <w:t>(الألفین فی امام</w:t>
      </w:r>
      <w:r w:rsidR="002740E3" w:rsidRPr="00AB3781">
        <w:rPr>
          <w:rFonts w:hint="cs"/>
          <w:rtl/>
          <w:lang w:bidi="fa-IR"/>
        </w:rPr>
        <w:t>ة</w:t>
      </w:r>
      <w:r w:rsidR="0049361C" w:rsidRPr="00AB3781">
        <w:rPr>
          <w:rFonts w:hint="cs"/>
          <w:rtl/>
          <w:lang w:bidi="fa-IR"/>
        </w:rPr>
        <w:t xml:space="preserve"> امیرالمؤمنین علی</w:t>
      </w:r>
      <w:r w:rsidR="0049361C" w:rsidRPr="00AB3781">
        <w:rPr>
          <w:rFonts w:hint="eastAsia"/>
          <w:rtl/>
          <w:lang w:bidi="fa-IR"/>
        </w:rPr>
        <w:t>‌</w:t>
      </w:r>
      <w:r w:rsidR="0049361C" w:rsidRPr="00AB3781">
        <w:rPr>
          <w:rFonts w:hint="cs"/>
          <w:rtl/>
          <w:lang w:bidi="fa-IR"/>
        </w:rPr>
        <w:t xml:space="preserve">بن </w:t>
      </w:r>
      <w:r w:rsidR="00466CF5" w:rsidRPr="00AB3781">
        <w:rPr>
          <w:rFonts w:hint="cs"/>
          <w:rtl/>
          <w:lang w:bidi="fa-IR"/>
        </w:rPr>
        <w:t>ابی طالب،</w:t>
      </w:r>
      <w:r w:rsidR="004C54AD" w:rsidRPr="00AB3781">
        <w:rPr>
          <w:rFonts w:hint="cs"/>
          <w:rtl/>
          <w:lang w:bidi="fa-IR"/>
        </w:rPr>
        <w:t xml:space="preserve"> ص 13 ج 3،</w:t>
      </w:r>
      <w:r w:rsidR="000F7315">
        <w:rPr>
          <w:rFonts w:hint="cs"/>
          <w:rtl/>
          <w:lang w:bidi="fa-IR"/>
        </w:rPr>
        <w:t xml:space="preserve"> مؤسسۀ </w:t>
      </w:r>
      <w:r w:rsidR="00760D08" w:rsidRPr="00AB3781">
        <w:rPr>
          <w:rFonts w:hint="cs"/>
          <w:rtl/>
          <w:lang w:bidi="fa-IR"/>
        </w:rPr>
        <w:t>اعلمی مطبوعات بیروت 1982)</w:t>
      </w:r>
      <w:r w:rsidR="002740E3" w:rsidRPr="00AB3781">
        <w:rPr>
          <w:rFonts w:hint="cs"/>
          <w:rtl/>
          <w:lang w:bidi="fa-IR"/>
        </w:rPr>
        <w:t xml:space="preserve"> گفته است</w:t>
      </w:r>
      <w:r w:rsidR="00DE7D7A" w:rsidRPr="00AB3781">
        <w:rPr>
          <w:rFonts w:hint="cs"/>
          <w:rtl/>
          <w:lang w:bidi="fa-IR"/>
        </w:rPr>
        <w:t xml:space="preserve">: </w:t>
      </w:r>
      <w:r w:rsidR="00367A3C" w:rsidRPr="00AB3781">
        <w:rPr>
          <w:rFonts w:hint="cs"/>
          <w:rtl/>
          <w:lang w:bidi="fa-IR"/>
        </w:rPr>
        <w:t xml:space="preserve">امامت لطف و رحمتی عام و نبوت </w:t>
      </w:r>
      <w:r w:rsidR="00EF200B" w:rsidRPr="00AB3781">
        <w:rPr>
          <w:rFonts w:hint="cs"/>
          <w:rtl/>
          <w:lang w:bidi="fa-IR"/>
        </w:rPr>
        <w:t>رحمتی خاص است</w:t>
      </w:r>
      <w:r w:rsidR="002740E3" w:rsidRPr="00AB3781">
        <w:rPr>
          <w:rFonts w:hint="cs"/>
          <w:rtl/>
          <w:lang w:bidi="fa-IR"/>
        </w:rPr>
        <w:t>؛</w:t>
      </w:r>
      <w:r w:rsidR="00EF200B" w:rsidRPr="00AB3781">
        <w:rPr>
          <w:rFonts w:hint="cs"/>
          <w:rtl/>
          <w:lang w:bidi="fa-IR"/>
        </w:rPr>
        <w:t xml:space="preserve"> چرا که ممکن است که زمانه خالی از پیامبری </w:t>
      </w:r>
      <w:r w:rsidR="00041A93" w:rsidRPr="00AB3781">
        <w:rPr>
          <w:rFonts w:hint="cs"/>
          <w:rtl/>
          <w:lang w:bidi="fa-IR"/>
        </w:rPr>
        <w:t>زنده باشد،</w:t>
      </w:r>
      <w:r w:rsidR="005025F9" w:rsidRPr="00AB3781">
        <w:rPr>
          <w:rFonts w:hint="cs"/>
          <w:rtl/>
          <w:lang w:bidi="fa-IR"/>
        </w:rPr>
        <w:t xml:space="preserve"> برخلاف امام که خواهد آمد. و انکار </w:t>
      </w:r>
      <w:r w:rsidR="005025F9" w:rsidRPr="00AB3781">
        <w:rPr>
          <w:rFonts w:hint="cs"/>
          <w:rtl/>
          <w:lang w:bidi="fa-IR"/>
        </w:rPr>
        <w:lastRenderedPageBreak/>
        <w:t xml:space="preserve">کردن لطف عام برتر از انکار کردن لطف خاص می‌باشد و </w:t>
      </w:r>
      <w:r w:rsidR="00AC23B3" w:rsidRPr="00AB3781">
        <w:rPr>
          <w:rFonts w:hint="cs"/>
          <w:rtl/>
          <w:lang w:bidi="fa-IR"/>
        </w:rPr>
        <w:t>جعفر صادق با سخنش درباره‌ی منکر امامت که از ریشه آن را انکار کند اشاره کرده و او بدتر از همه می‌باشد</w:t>
      </w:r>
      <w:r w:rsidR="001E3A81" w:rsidRPr="00AB3781">
        <w:rPr>
          <w:rFonts w:hint="cs"/>
          <w:rtl/>
          <w:lang w:bidi="fa-IR"/>
        </w:rPr>
        <w:t>.</w:t>
      </w:r>
      <w:r w:rsidR="007A7855" w:rsidRPr="00AB3781">
        <w:rPr>
          <w:rFonts w:hint="cs"/>
          <w:rtl/>
          <w:lang w:bidi="fa-IR"/>
        </w:rPr>
        <w:t xml:space="preserve"> </w:t>
      </w:r>
      <w:r w:rsidR="00C638A2" w:rsidRPr="00AB3781">
        <w:rPr>
          <w:rFonts w:hint="cs"/>
          <w:rtl/>
          <w:lang w:bidi="fa-IR"/>
        </w:rPr>
        <w:t xml:space="preserve">و شیخ و محدث شیعیان یوسف البحرانی </w:t>
      </w:r>
      <w:r w:rsidR="00BB3191" w:rsidRPr="00AB3781">
        <w:rPr>
          <w:rFonts w:hint="cs"/>
          <w:rtl/>
          <w:lang w:bidi="fa-IR"/>
        </w:rPr>
        <w:t>در</w:t>
      </w:r>
      <w:r w:rsidR="00D67EA0">
        <w:rPr>
          <w:rFonts w:hint="cs"/>
          <w:rtl/>
          <w:lang w:bidi="fa-IR"/>
        </w:rPr>
        <w:t xml:space="preserve"> دایرة المعارف </w:t>
      </w:r>
      <w:r w:rsidR="00BB3191" w:rsidRPr="00AB3781">
        <w:rPr>
          <w:rFonts w:hint="cs"/>
          <w:rtl/>
          <w:lang w:bidi="fa-IR"/>
        </w:rPr>
        <w:t xml:space="preserve">معتمدش در نزد </w:t>
      </w:r>
      <w:r w:rsidR="00324C13" w:rsidRPr="00AB3781">
        <w:rPr>
          <w:rFonts w:hint="cs"/>
          <w:rtl/>
          <w:lang w:bidi="fa-IR"/>
        </w:rPr>
        <w:t>شیعه (</w:t>
      </w:r>
      <w:r w:rsidR="00AC23B3" w:rsidRPr="00AB3781">
        <w:rPr>
          <w:rFonts w:ascii="mylotus" w:hAnsi="mylotus" w:cs="mylotus"/>
          <w:rtl/>
          <w:lang w:bidi="fa-IR"/>
        </w:rPr>
        <w:t>ال</w:t>
      </w:r>
      <w:r w:rsidR="00324C13" w:rsidRPr="00AB3781">
        <w:rPr>
          <w:rFonts w:ascii="mylotus" w:hAnsi="mylotus" w:cs="mylotus"/>
          <w:rtl/>
          <w:lang w:bidi="fa-IR"/>
        </w:rPr>
        <w:t>حدائق الناضر</w:t>
      </w:r>
      <w:r w:rsidR="00AC23B3" w:rsidRPr="00AB3781">
        <w:rPr>
          <w:rFonts w:ascii="mylotus" w:hAnsi="mylotus" w:cs="mylotus"/>
          <w:rtl/>
          <w:lang w:bidi="fa-IR"/>
        </w:rPr>
        <w:t>ة</w:t>
      </w:r>
      <w:r w:rsidR="00324C13" w:rsidRPr="00AB3781">
        <w:rPr>
          <w:rFonts w:ascii="mylotus" w:hAnsi="mylotus" w:cs="mylotus"/>
          <w:rtl/>
          <w:lang w:bidi="fa-IR"/>
        </w:rPr>
        <w:t xml:space="preserve"> فی </w:t>
      </w:r>
      <w:r w:rsidR="0037637C" w:rsidRPr="00AB3781">
        <w:rPr>
          <w:rFonts w:ascii="mylotus" w:hAnsi="mylotus" w:cs="mylotus" w:hint="cs"/>
          <w:rtl/>
          <w:lang w:bidi="fa-IR"/>
        </w:rPr>
        <w:t>أ</w:t>
      </w:r>
      <w:r w:rsidR="00324C13" w:rsidRPr="00AB3781">
        <w:rPr>
          <w:rFonts w:ascii="mylotus" w:hAnsi="mylotus" w:cs="mylotus"/>
          <w:rtl/>
          <w:lang w:bidi="fa-IR"/>
        </w:rPr>
        <w:t>حکام العتر</w:t>
      </w:r>
      <w:r w:rsidR="00AC23B3" w:rsidRPr="00AB3781">
        <w:rPr>
          <w:rFonts w:ascii="mylotus" w:hAnsi="mylotus" w:cs="mylotus"/>
          <w:rtl/>
          <w:lang w:bidi="fa-IR"/>
        </w:rPr>
        <w:t>ة</w:t>
      </w:r>
      <w:r w:rsidR="00110C86" w:rsidRPr="00AB3781">
        <w:rPr>
          <w:rFonts w:ascii="mylotus" w:hAnsi="mylotus" w:cs="mylotus"/>
          <w:rtl/>
          <w:lang w:bidi="fa-IR"/>
        </w:rPr>
        <w:t xml:space="preserve"> </w:t>
      </w:r>
      <w:r w:rsidR="00BC4C0C" w:rsidRPr="00AB3781">
        <w:rPr>
          <w:rFonts w:ascii="mylotus" w:hAnsi="mylotus" w:cs="mylotus"/>
          <w:rtl/>
          <w:lang w:bidi="fa-IR"/>
        </w:rPr>
        <w:t>الطاهر</w:t>
      </w:r>
      <w:r w:rsidR="00AC23B3" w:rsidRPr="00AB3781">
        <w:rPr>
          <w:rFonts w:ascii="mylotus" w:hAnsi="mylotus" w:cs="mylotus"/>
          <w:rtl/>
          <w:lang w:bidi="fa-IR"/>
        </w:rPr>
        <w:t>ة</w:t>
      </w:r>
      <w:r w:rsidR="00BC4C0C" w:rsidRPr="00AB3781">
        <w:rPr>
          <w:rFonts w:ascii="mylotus" w:hAnsi="mylotus" w:cs="mylotus"/>
          <w:rtl/>
          <w:lang w:bidi="fa-IR"/>
        </w:rPr>
        <w:t xml:space="preserve"> </w:t>
      </w:r>
      <w:r w:rsidR="00BC4C0C" w:rsidRPr="00AB3781">
        <w:rPr>
          <w:rFonts w:hint="cs"/>
          <w:rtl/>
          <w:lang w:bidi="fa-IR"/>
        </w:rPr>
        <w:t>ج 18،</w:t>
      </w:r>
      <w:r w:rsidR="004F003C" w:rsidRPr="00AB3781">
        <w:rPr>
          <w:rFonts w:hint="cs"/>
          <w:rtl/>
          <w:lang w:bidi="fa-IR"/>
        </w:rPr>
        <w:t xml:space="preserve"> ص 153</w:t>
      </w:r>
      <w:r w:rsidR="00663916" w:rsidRPr="00AB3781">
        <w:rPr>
          <w:rFonts w:hint="cs"/>
          <w:rtl/>
          <w:lang w:bidi="fa-IR"/>
        </w:rPr>
        <w:t>،</w:t>
      </w:r>
      <w:r w:rsidR="003F747C" w:rsidRPr="00AB3781">
        <w:rPr>
          <w:rFonts w:hint="cs"/>
          <w:rtl/>
          <w:lang w:bidi="fa-IR"/>
        </w:rPr>
        <w:t xml:space="preserve"> دارالاضواء،</w:t>
      </w:r>
      <w:r w:rsidR="00286E25" w:rsidRPr="00AB3781">
        <w:rPr>
          <w:rFonts w:hint="cs"/>
          <w:rtl/>
          <w:lang w:bidi="fa-IR"/>
        </w:rPr>
        <w:t xml:space="preserve"> بیروت لبنان)</w:t>
      </w:r>
      <w:r w:rsidR="00AC23B3" w:rsidRPr="00AB3781">
        <w:rPr>
          <w:rFonts w:hint="cs"/>
          <w:rtl/>
          <w:lang w:bidi="fa-IR"/>
        </w:rPr>
        <w:t xml:space="preserve"> می‌گوید</w:t>
      </w:r>
      <w:r w:rsidR="00B234BD" w:rsidRPr="00AB3781">
        <w:rPr>
          <w:rFonts w:hint="cs"/>
          <w:rtl/>
          <w:lang w:bidi="fa-IR"/>
        </w:rPr>
        <w:t xml:space="preserve">: </w:t>
      </w:r>
      <w:r w:rsidR="003B32E3" w:rsidRPr="00AB3781">
        <w:rPr>
          <w:rFonts w:hint="cs"/>
          <w:rtl/>
          <w:lang w:bidi="fa-IR"/>
        </w:rPr>
        <w:t>«ای کاش می‌دانستم چه فرقی م</w:t>
      </w:r>
      <w:r w:rsidR="00AC23B3" w:rsidRPr="00AB3781">
        <w:rPr>
          <w:rFonts w:hint="cs"/>
          <w:rtl/>
          <w:lang w:bidi="fa-IR"/>
        </w:rPr>
        <w:t>یان کسی که به خدا کافر شده با ک</w:t>
      </w:r>
      <w:r w:rsidR="003B32E3" w:rsidRPr="00AB3781">
        <w:rPr>
          <w:rFonts w:hint="cs"/>
          <w:rtl/>
          <w:lang w:bidi="fa-IR"/>
        </w:rPr>
        <w:t>س</w:t>
      </w:r>
      <w:r w:rsidR="00AC23B3" w:rsidRPr="00AB3781">
        <w:rPr>
          <w:rFonts w:hint="cs"/>
          <w:rtl/>
          <w:lang w:bidi="fa-IR"/>
        </w:rPr>
        <w:t>ی</w:t>
      </w:r>
      <w:r w:rsidR="003B32E3" w:rsidRPr="00AB3781">
        <w:rPr>
          <w:rFonts w:hint="cs"/>
          <w:rtl/>
          <w:lang w:bidi="fa-IR"/>
        </w:rPr>
        <w:t xml:space="preserve"> که ائمه را قبول ندارد،</w:t>
      </w:r>
      <w:r w:rsidR="005F15D7" w:rsidRPr="00AB3781">
        <w:rPr>
          <w:rFonts w:hint="cs"/>
          <w:rtl/>
          <w:lang w:bidi="fa-IR"/>
        </w:rPr>
        <w:t xml:space="preserve"> وجود دارد؟!</w:t>
      </w:r>
      <w:r w:rsidR="00FA535C" w:rsidRPr="00AB3781">
        <w:rPr>
          <w:rFonts w:hint="cs"/>
          <w:rtl/>
          <w:lang w:bidi="fa-IR"/>
        </w:rPr>
        <w:t xml:space="preserve"> در حالی که ثابت شده که امامت جزو اصول دین است.» </w:t>
      </w:r>
    </w:p>
    <w:p w:rsidR="0030504C" w:rsidRPr="00AB3781" w:rsidRDefault="002E3949" w:rsidP="000F7315">
      <w:pPr>
        <w:pStyle w:val="a3"/>
        <w:rPr>
          <w:rFonts w:hint="cs"/>
          <w:rtl/>
          <w:lang w:bidi="fa-IR"/>
        </w:rPr>
      </w:pPr>
      <w:r w:rsidRPr="00AB3781">
        <w:rPr>
          <w:rFonts w:hint="cs"/>
          <w:rtl/>
          <w:lang w:bidi="fa-IR"/>
        </w:rPr>
        <w:t xml:space="preserve">و دانشمند و محقق </w:t>
      </w:r>
      <w:r w:rsidR="00914AEC" w:rsidRPr="00AB3781">
        <w:rPr>
          <w:rFonts w:hint="cs"/>
          <w:rtl/>
          <w:lang w:bidi="fa-IR"/>
        </w:rPr>
        <w:t>و فیلسوف</w:t>
      </w:r>
      <w:r w:rsidR="00C32DE3" w:rsidRPr="00AB3781">
        <w:rPr>
          <w:rFonts w:hint="cs"/>
          <w:rtl/>
          <w:lang w:bidi="fa-IR"/>
        </w:rPr>
        <w:t xml:space="preserve"> آن‌ها </w:t>
      </w:r>
      <w:r w:rsidR="00914AEC" w:rsidRPr="00AB3781">
        <w:rPr>
          <w:rFonts w:hint="cs"/>
          <w:rtl/>
          <w:lang w:bidi="fa-IR"/>
        </w:rPr>
        <w:t>محمدمحسن معروف به فیض کاشانی در منهاج النجاه</w:t>
      </w:r>
      <w:r w:rsidR="009A74B6" w:rsidRPr="00AB3781">
        <w:rPr>
          <w:rFonts w:hint="cs"/>
          <w:rtl/>
          <w:lang w:bidi="fa-IR"/>
        </w:rPr>
        <w:t xml:space="preserve"> (48</w:t>
      </w:r>
      <w:r w:rsidR="004E5C16" w:rsidRPr="00AB3781">
        <w:rPr>
          <w:rFonts w:hint="cs"/>
          <w:rtl/>
          <w:lang w:bidi="fa-IR"/>
        </w:rPr>
        <w:t xml:space="preserve">، طبع </w:t>
      </w:r>
      <w:r w:rsidR="00B35994" w:rsidRPr="00AB3781">
        <w:rPr>
          <w:rFonts w:hint="cs"/>
          <w:rtl/>
          <w:lang w:bidi="fa-IR"/>
        </w:rPr>
        <w:t>دارالاسلامی</w:t>
      </w:r>
      <w:r w:rsidR="00AC23B3" w:rsidRPr="00AB3781">
        <w:rPr>
          <w:rFonts w:hint="cs"/>
          <w:rtl/>
          <w:lang w:bidi="fa-IR"/>
        </w:rPr>
        <w:t>ه</w:t>
      </w:r>
      <w:r w:rsidR="004D23A2" w:rsidRPr="00AB3781">
        <w:rPr>
          <w:rFonts w:hint="cs"/>
          <w:rtl/>
          <w:lang w:bidi="fa-IR"/>
        </w:rPr>
        <w:t xml:space="preserve"> بیروت 1987)</w:t>
      </w:r>
      <w:r w:rsidR="00565C2E" w:rsidRPr="00AB3781">
        <w:rPr>
          <w:rFonts w:hint="cs"/>
          <w:rtl/>
          <w:lang w:bidi="fa-IR"/>
        </w:rPr>
        <w:t xml:space="preserve"> می</w:t>
      </w:r>
      <w:r w:rsidR="00A14044" w:rsidRPr="00AB3781">
        <w:rPr>
          <w:rFonts w:hint="eastAsia"/>
          <w:rtl/>
          <w:lang w:bidi="fa-IR"/>
        </w:rPr>
        <w:t>‌</w:t>
      </w:r>
      <w:r w:rsidR="00AC23B3" w:rsidRPr="00AB3781">
        <w:rPr>
          <w:rFonts w:hint="cs"/>
          <w:rtl/>
          <w:lang w:bidi="fa-IR"/>
        </w:rPr>
        <w:t>گوید</w:t>
      </w:r>
      <w:r w:rsidR="00565C2E" w:rsidRPr="00AB3781">
        <w:rPr>
          <w:rFonts w:hint="cs"/>
          <w:rtl/>
          <w:lang w:bidi="fa-IR"/>
        </w:rPr>
        <w:t>: «کسی که یکی از ائمه</w:t>
      </w:r>
      <w:r w:rsidR="00AC23B3" w:rsidRPr="00AB3781">
        <w:rPr>
          <w:rFonts w:hint="eastAsia"/>
          <w:rtl/>
          <w:lang w:bidi="fa-IR"/>
        </w:rPr>
        <w:t>‌ی</w:t>
      </w:r>
      <w:r w:rsidR="00565C2E" w:rsidRPr="00AB3781">
        <w:rPr>
          <w:rFonts w:hint="cs"/>
          <w:rtl/>
          <w:lang w:bidi="fa-IR"/>
        </w:rPr>
        <w:t xml:space="preserve"> دوازد‌گانه را انکار کند،</w:t>
      </w:r>
      <w:r w:rsidR="00A14044" w:rsidRPr="00AB3781">
        <w:rPr>
          <w:rFonts w:hint="cs"/>
          <w:rtl/>
          <w:lang w:bidi="fa-IR"/>
        </w:rPr>
        <w:t xml:space="preserve"> ب</w:t>
      </w:r>
      <w:r w:rsidR="00AC23B3" w:rsidRPr="00AB3781">
        <w:rPr>
          <w:rFonts w:hint="cs"/>
          <w:rtl/>
          <w:lang w:bidi="fa-IR"/>
        </w:rPr>
        <w:t>ه</w:t>
      </w:r>
      <w:r w:rsidR="002644B1">
        <w:rPr>
          <w:rFonts w:hint="cs"/>
          <w:rtl/>
          <w:lang w:bidi="fa-IR"/>
        </w:rPr>
        <w:t xml:space="preserve"> منزلۀ </w:t>
      </w:r>
      <w:r w:rsidR="00A14044" w:rsidRPr="00AB3781">
        <w:rPr>
          <w:rFonts w:hint="cs"/>
          <w:rtl/>
          <w:lang w:bidi="fa-IR"/>
        </w:rPr>
        <w:t>کسی است که نبوت</w:t>
      </w:r>
      <w:r w:rsidR="00A003DE">
        <w:rPr>
          <w:rFonts w:hint="cs"/>
          <w:rtl/>
          <w:lang w:bidi="fa-IR"/>
        </w:rPr>
        <w:t xml:space="preserve"> همۀ </w:t>
      </w:r>
      <w:r w:rsidR="00A14044" w:rsidRPr="00AB3781">
        <w:rPr>
          <w:rFonts w:hint="cs"/>
          <w:rtl/>
          <w:lang w:bidi="fa-IR"/>
        </w:rPr>
        <w:t>پیامبران</w:t>
      </w:r>
      <w:r w:rsidR="007A249E" w:rsidRPr="00AB3781">
        <w:rPr>
          <w:rFonts w:hint="cs"/>
          <w:rtl/>
          <w:lang w:bidi="fa-IR"/>
        </w:rPr>
        <w:t xml:space="preserve"> علیهم السلام </w:t>
      </w:r>
      <w:r w:rsidR="00E04BC2" w:rsidRPr="00AB3781">
        <w:rPr>
          <w:rFonts w:hint="cs"/>
          <w:rtl/>
          <w:lang w:bidi="fa-IR"/>
        </w:rPr>
        <w:t xml:space="preserve">را انکار نموده باشد.» </w:t>
      </w:r>
    </w:p>
    <w:p w:rsidR="0030504C" w:rsidRPr="00AB3781" w:rsidRDefault="00F41C12" w:rsidP="000F7315">
      <w:pPr>
        <w:pStyle w:val="a3"/>
        <w:rPr>
          <w:rFonts w:hint="cs"/>
          <w:rtl/>
          <w:lang w:bidi="fa-IR"/>
        </w:rPr>
      </w:pPr>
      <w:r w:rsidRPr="00AB3781">
        <w:rPr>
          <w:rFonts w:hint="cs"/>
          <w:rtl/>
          <w:lang w:bidi="fa-IR"/>
        </w:rPr>
        <w:t>و ملا باقر مجلس</w:t>
      </w:r>
      <w:r w:rsidR="00AC23B3" w:rsidRPr="00AB3781">
        <w:rPr>
          <w:rFonts w:hint="cs"/>
          <w:rtl/>
          <w:lang w:bidi="fa-IR"/>
        </w:rPr>
        <w:t>ی</w:t>
      </w:r>
      <w:r w:rsidRPr="00AB3781">
        <w:rPr>
          <w:rFonts w:hint="cs"/>
          <w:rtl/>
          <w:lang w:bidi="fa-IR"/>
        </w:rPr>
        <w:t xml:space="preserve"> که </w:t>
      </w:r>
      <w:r w:rsidR="00AC23B3" w:rsidRPr="00AB3781">
        <w:rPr>
          <w:rFonts w:hint="cs"/>
          <w:rtl/>
          <w:lang w:bidi="fa-IR"/>
        </w:rPr>
        <w:t xml:space="preserve">نزد روافض </w:t>
      </w:r>
      <w:r w:rsidRPr="00AB3781">
        <w:rPr>
          <w:rFonts w:hint="cs"/>
          <w:rtl/>
          <w:lang w:bidi="fa-IR"/>
        </w:rPr>
        <w:t>ملقب به علامه و حجت الله و فخر</w:t>
      </w:r>
      <w:r w:rsidR="00AC23B3" w:rsidRPr="00AB3781">
        <w:rPr>
          <w:rFonts w:hint="cs"/>
          <w:rtl/>
          <w:lang w:bidi="fa-IR"/>
        </w:rPr>
        <w:t xml:space="preserve"> </w:t>
      </w:r>
      <w:r w:rsidRPr="00AB3781">
        <w:rPr>
          <w:rFonts w:hint="cs"/>
          <w:rtl/>
          <w:lang w:bidi="fa-IR"/>
        </w:rPr>
        <w:t xml:space="preserve">امت است در </w:t>
      </w:r>
      <w:r w:rsidR="009C6166" w:rsidRPr="00AB3781">
        <w:rPr>
          <w:rFonts w:hint="cs"/>
          <w:rtl/>
          <w:lang w:bidi="fa-IR"/>
        </w:rPr>
        <w:t>(بحار الانوار 239/390)</w:t>
      </w:r>
      <w:r w:rsidR="00AC23B3" w:rsidRPr="00AB3781">
        <w:rPr>
          <w:rFonts w:hint="cs"/>
          <w:rtl/>
          <w:lang w:bidi="fa-IR"/>
        </w:rPr>
        <w:t xml:space="preserve"> می‌گوید</w:t>
      </w:r>
      <w:r w:rsidR="00A66F6E" w:rsidRPr="00AB3781">
        <w:rPr>
          <w:rFonts w:hint="cs"/>
          <w:rtl/>
          <w:lang w:bidi="fa-IR"/>
        </w:rPr>
        <w:t xml:space="preserve">: بدان که اطلاق کردن لفظ شرک و کفر بر کسی که به امامت امیر المؤمنین </w:t>
      </w:r>
      <w:r w:rsidR="00C17ACF" w:rsidRPr="00AB3781">
        <w:rPr>
          <w:rFonts w:hint="cs"/>
          <w:rtl/>
          <w:lang w:bidi="fa-IR"/>
        </w:rPr>
        <w:t>و ائمه از فرزندان وی علیهم السلام معتقد نگردید،</w:t>
      </w:r>
      <w:r w:rsidR="00A972F1" w:rsidRPr="00AB3781">
        <w:rPr>
          <w:rFonts w:hint="cs"/>
          <w:rtl/>
          <w:lang w:bidi="fa-IR"/>
        </w:rPr>
        <w:t xml:space="preserve"> و دیگران را بر</w:t>
      </w:r>
      <w:r w:rsidR="00C32DE3" w:rsidRPr="00AB3781">
        <w:rPr>
          <w:rFonts w:hint="cs"/>
          <w:rtl/>
          <w:lang w:bidi="fa-IR"/>
        </w:rPr>
        <w:t xml:space="preserve"> آن‌ها </w:t>
      </w:r>
      <w:r w:rsidR="00A972F1" w:rsidRPr="00AB3781">
        <w:rPr>
          <w:rFonts w:hint="cs"/>
          <w:rtl/>
          <w:lang w:bidi="fa-IR"/>
        </w:rPr>
        <w:t>برتری و تفضل دا</w:t>
      </w:r>
      <w:r w:rsidR="00E45495" w:rsidRPr="00AB3781">
        <w:rPr>
          <w:rFonts w:hint="cs"/>
          <w:rtl/>
          <w:lang w:bidi="fa-IR"/>
        </w:rPr>
        <w:t>ده‌ا</w:t>
      </w:r>
      <w:r w:rsidR="00A972F1" w:rsidRPr="00AB3781">
        <w:rPr>
          <w:rFonts w:hint="cs"/>
          <w:rtl/>
          <w:lang w:bidi="fa-IR"/>
        </w:rPr>
        <w:t>ست،</w:t>
      </w:r>
      <w:r w:rsidR="008E57E7" w:rsidRPr="00AB3781">
        <w:rPr>
          <w:rFonts w:hint="cs"/>
          <w:rtl/>
          <w:lang w:bidi="fa-IR"/>
        </w:rPr>
        <w:t xml:space="preserve"> </w:t>
      </w:r>
      <w:r w:rsidR="00B02667" w:rsidRPr="00AB3781">
        <w:rPr>
          <w:rFonts w:hint="cs"/>
          <w:rtl/>
          <w:lang w:bidi="fa-IR"/>
        </w:rPr>
        <w:t>دلالت دارد که</w:t>
      </w:r>
      <w:r w:rsidR="00C32DE3" w:rsidRPr="00AB3781">
        <w:rPr>
          <w:rFonts w:hint="cs"/>
          <w:rtl/>
          <w:lang w:bidi="fa-IR"/>
        </w:rPr>
        <w:t xml:space="preserve"> آن‌ها </w:t>
      </w:r>
      <w:r w:rsidR="00B02667" w:rsidRPr="00AB3781">
        <w:rPr>
          <w:rFonts w:hint="cs"/>
          <w:rtl/>
          <w:lang w:bidi="fa-IR"/>
        </w:rPr>
        <w:t xml:space="preserve">برای همیشه در جهنم باقی می‌مانند. </w:t>
      </w:r>
      <w:r w:rsidR="00AC23B3" w:rsidRPr="00AB3781">
        <w:rPr>
          <w:rFonts w:hint="cs"/>
          <w:rtl/>
          <w:lang w:bidi="fa-IR"/>
        </w:rPr>
        <w:t>می‌گوییم</w:t>
      </w:r>
      <w:r w:rsidR="00CC4A75" w:rsidRPr="00AB3781">
        <w:rPr>
          <w:rFonts w:hint="cs"/>
          <w:rtl/>
          <w:lang w:bidi="fa-IR"/>
        </w:rPr>
        <w:t xml:space="preserve">: </w:t>
      </w:r>
      <w:r w:rsidR="00DF6028" w:rsidRPr="00AB3781">
        <w:rPr>
          <w:rFonts w:hint="cs"/>
          <w:b/>
          <w:bCs/>
          <w:rtl/>
          <w:lang w:bidi="fa-IR"/>
        </w:rPr>
        <w:t>البته کسانی هم که با شیعه تعاطف و نرمی بخرج می‌دهند،</w:t>
      </w:r>
      <w:r w:rsidR="00AC23B3" w:rsidRPr="00AB3781">
        <w:rPr>
          <w:rFonts w:hint="cs"/>
          <w:b/>
          <w:bCs/>
          <w:rtl/>
          <w:lang w:bidi="fa-IR"/>
        </w:rPr>
        <w:t xml:space="preserve"> در نظر</w:t>
      </w:r>
      <w:r w:rsidR="00C32DE3" w:rsidRPr="00AB3781">
        <w:rPr>
          <w:rFonts w:hint="cs"/>
          <w:b/>
          <w:bCs/>
          <w:rtl/>
          <w:lang w:bidi="fa-IR"/>
        </w:rPr>
        <w:t xml:space="preserve"> آن‌ها </w:t>
      </w:r>
      <w:r w:rsidR="00985E8C" w:rsidRPr="00AB3781">
        <w:rPr>
          <w:rFonts w:hint="cs"/>
          <w:b/>
          <w:bCs/>
          <w:rtl/>
          <w:lang w:bidi="fa-IR"/>
        </w:rPr>
        <w:t>از این قاعده مستثنی نیستند و برای همیشه جهنمی می‌باشند. پس آیا کسی است که عبرت و پند بگیرد؟!</w:t>
      </w:r>
      <w:r w:rsidR="00985E8C" w:rsidRPr="00AB3781">
        <w:rPr>
          <w:rFonts w:hint="cs"/>
          <w:rtl/>
          <w:lang w:bidi="fa-IR"/>
        </w:rPr>
        <w:t xml:space="preserve"> </w:t>
      </w:r>
    </w:p>
    <w:p w:rsidR="0030504C" w:rsidRPr="00AB3781" w:rsidRDefault="00F839B9" w:rsidP="000F7315">
      <w:pPr>
        <w:pStyle w:val="a3"/>
        <w:rPr>
          <w:rFonts w:hint="cs"/>
          <w:rtl/>
          <w:lang w:bidi="fa-IR"/>
        </w:rPr>
      </w:pPr>
      <w:r w:rsidRPr="00AB3781">
        <w:rPr>
          <w:rFonts w:hint="cs"/>
          <w:rtl/>
          <w:lang w:bidi="fa-IR"/>
        </w:rPr>
        <w:t>و شیخ</w:t>
      </w:r>
      <w:r w:rsidR="00C32DE3" w:rsidRPr="00AB3781">
        <w:rPr>
          <w:rFonts w:hint="cs"/>
          <w:rtl/>
          <w:lang w:bidi="fa-IR"/>
        </w:rPr>
        <w:t xml:space="preserve"> آن‌ها </w:t>
      </w:r>
      <w:r w:rsidR="00D813DA" w:rsidRPr="00AB3781">
        <w:rPr>
          <w:rFonts w:hint="cs"/>
          <w:rtl/>
          <w:lang w:bidi="fa-IR"/>
        </w:rPr>
        <w:t>محمدحسن نجفی در</w:t>
      </w:r>
      <w:r w:rsidR="0072457A" w:rsidRPr="00AB3781">
        <w:rPr>
          <w:rFonts w:hint="cs"/>
          <w:rtl/>
          <w:lang w:bidi="fa-IR"/>
        </w:rPr>
        <w:t xml:space="preserve"> </w:t>
      </w:r>
      <w:r w:rsidR="00D813DA" w:rsidRPr="00AB3781">
        <w:rPr>
          <w:rFonts w:hint="cs"/>
          <w:rtl/>
          <w:lang w:bidi="fa-IR"/>
        </w:rPr>
        <w:t>جواهر الکلام (6/62</w:t>
      </w:r>
      <w:r w:rsidR="00AC23B3" w:rsidRPr="00AB3781">
        <w:rPr>
          <w:rFonts w:hint="cs"/>
          <w:rtl/>
          <w:lang w:bidi="fa-IR"/>
        </w:rPr>
        <w:t>)</w:t>
      </w:r>
      <w:r w:rsidR="00D813DA" w:rsidRPr="00AB3781">
        <w:rPr>
          <w:rFonts w:hint="cs"/>
          <w:rtl/>
          <w:lang w:bidi="fa-IR"/>
        </w:rPr>
        <w:t xml:space="preserve"> دار احیاء </w:t>
      </w:r>
      <w:r w:rsidR="009F05E8" w:rsidRPr="00AB3781">
        <w:rPr>
          <w:rFonts w:hint="cs"/>
          <w:rtl/>
          <w:lang w:bidi="fa-IR"/>
        </w:rPr>
        <w:t>التراث العربی بیروت)</w:t>
      </w:r>
      <w:r w:rsidR="00AC23B3" w:rsidRPr="00AB3781">
        <w:rPr>
          <w:rFonts w:hint="cs"/>
          <w:rtl/>
          <w:lang w:bidi="fa-IR"/>
        </w:rPr>
        <w:t xml:space="preserve"> می‌گوید</w:t>
      </w:r>
      <w:r w:rsidR="00FB3126" w:rsidRPr="00AB3781">
        <w:rPr>
          <w:rFonts w:hint="cs"/>
          <w:rtl/>
          <w:lang w:bidi="fa-IR"/>
        </w:rPr>
        <w:t xml:space="preserve">: </w:t>
      </w:r>
      <w:r w:rsidR="003C4CBF" w:rsidRPr="00AB3781">
        <w:rPr>
          <w:rFonts w:hint="cs"/>
          <w:rtl/>
          <w:lang w:bidi="fa-IR"/>
        </w:rPr>
        <w:t>و کس</w:t>
      </w:r>
      <w:r w:rsidR="00AC23B3" w:rsidRPr="00AB3781">
        <w:rPr>
          <w:rFonts w:hint="cs"/>
          <w:rtl/>
          <w:lang w:bidi="fa-IR"/>
        </w:rPr>
        <w:t>ی</w:t>
      </w:r>
      <w:r w:rsidR="003C4CBF" w:rsidRPr="00AB3781">
        <w:rPr>
          <w:rFonts w:hint="cs"/>
          <w:rtl/>
          <w:lang w:bidi="fa-IR"/>
        </w:rPr>
        <w:t xml:space="preserve"> </w:t>
      </w:r>
      <w:r w:rsidR="00E03AFA" w:rsidRPr="00AB3781">
        <w:rPr>
          <w:rFonts w:hint="cs"/>
          <w:rtl/>
          <w:lang w:bidi="fa-IR"/>
        </w:rPr>
        <w:t>که با اهل حق مخالف است بدون هیچ اختلافی میان ما،</w:t>
      </w:r>
      <w:r w:rsidR="0029040E" w:rsidRPr="00AB3781">
        <w:rPr>
          <w:rFonts w:hint="cs"/>
          <w:rtl/>
          <w:lang w:bidi="fa-IR"/>
        </w:rPr>
        <w:t xml:space="preserve"> کافر است. </w:t>
      </w:r>
      <w:r w:rsidR="00D93A4B" w:rsidRPr="00AB3781">
        <w:rPr>
          <w:rFonts w:hint="cs"/>
          <w:rtl/>
          <w:lang w:bidi="fa-IR"/>
        </w:rPr>
        <w:t xml:space="preserve">چنانکه از جانب فاضل محمد صالح در شرح اصول کافی و از شریف </w:t>
      </w:r>
      <w:r w:rsidR="00482FD3" w:rsidRPr="00AB3781">
        <w:rPr>
          <w:rFonts w:hint="cs"/>
          <w:rtl/>
          <w:lang w:bidi="fa-IR"/>
        </w:rPr>
        <w:t>قاضی نور الله در ارتباط با بحق بودن حکم به کفر کسی که منکر ولایت است حکایت ش</w:t>
      </w:r>
      <w:r w:rsidR="00E45495" w:rsidRPr="00AB3781">
        <w:rPr>
          <w:rFonts w:hint="cs"/>
          <w:rtl/>
          <w:lang w:bidi="fa-IR"/>
        </w:rPr>
        <w:t>ده‌ا</w:t>
      </w:r>
      <w:r w:rsidR="00482FD3" w:rsidRPr="00AB3781">
        <w:rPr>
          <w:rFonts w:hint="cs"/>
          <w:rtl/>
          <w:lang w:bidi="fa-IR"/>
        </w:rPr>
        <w:t xml:space="preserve">ست. چرا که ولایت اصلی از اصول دین است.» </w:t>
      </w:r>
    </w:p>
    <w:p w:rsidR="0030504C" w:rsidRPr="00AB3781" w:rsidRDefault="00AC23B3" w:rsidP="000F7315">
      <w:pPr>
        <w:pStyle w:val="a3"/>
        <w:rPr>
          <w:rFonts w:hint="cs"/>
          <w:rtl/>
          <w:lang w:bidi="fa-IR"/>
        </w:rPr>
      </w:pPr>
      <w:r w:rsidRPr="00AB3781">
        <w:rPr>
          <w:rFonts w:hint="cs"/>
          <w:rtl/>
          <w:lang w:bidi="fa-IR"/>
        </w:rPr>
        <w:t>می‌گویم</w:t>
      </w:r>
      <w:r w:rsidR="00F07E98" w:rsidRPr="00AB3781">
        <w:rPr>
          <w:rFonts w:hint="cs"/>
          <w:rtl/>
          <w:lang w:bidi="fa-IR"/>
        </w:rPr>
        <w:t xml:space="preserve">: </w:t>
      </w:r>
      <w:r w:rsidR="00EB6F76" w:rsidRPr="00AB3781">
        <w:rPr>
          <w:rFonts w:hint="cs"/>
          <w:rtl/>
          <w:lang w:bidi="fa-IR"/>
        </w:rPr>
        <w:t>دقت کند که چگونه منکر ولایت یعنی امامت به اتفاق نظر</w:t>
      </w:r>
      <w:r w:rsidR="00A003DE">
        <w:rPr>
          <w:rFonts w:hint="cs"/>
          <w:rtl/>
          <w:lang w:bidi="fa-IR"/>
        </w:rPr>
        <w:t xml:space="preserve"> همۀ </w:t>
      </w:r>
      <w:r w:rsidR="00C32DE3" w:rsidRPr="00AB3781">
        <w:rPr>
          <w:rFonts w:hint="cs"/>
          <w:rtl/>
          <w:lang w:bidi="fa-IR"/>
        </w:rPr>
        <w:t xml:space="preserve">آن‌ها </w:t>
      </w:r>
      <w:r w:rsidR="00EB6F76" w:rsidRPr="00AB3781">
        <w:rPr>
          <w:rFonts w:hint="cs"/>
          <w:rtl/>
          <w:lang w:bidi="fa-IR"/>
        </w:rPr>
        <w:t>کافر است یعنی شیعیان متفقاً</w:t>
      </w:r>
      <w:r w:rsidR="00970DBF" w:rsidRPr="00AB3781">
        <w:rPr>
          <w:rFonts w:hint="cs"/>
          <w:rtl/>
          <w:lang w:bidi="fa-IR"/>
        </w:rPr>
        <w:t xml:space="preserve"> اهل سنت را کافر می‌دانند. </w:t>
      </w:r>
    </w:p>
    <w:p w:rsidR="00970DBF" w:rsidRPr="00D67EA0" w:rsidRDefault="004C5D8E" w:rsidP="000F7315">
      <w:pPr>
        <w:pStyle w:val="a3"/>
        <w:rPr>
          <w:rFonts w:hint="cs"/>
          <w:spacing w:val="2"/>
          <w:rtl/>
          <w:lang w:bidi="fa-IR"/>
        </w:rPr>
      </w:pPr>
      <w:r w:rsidRPr="00D67EA0">
        <w:rPr>
          <w:rFonts w:hint="cs"/>
          <w:spacing w:val="2"/>
          <w:rtl/>
          <w:lang w:bidi="fa-IR"/>
        </w:rPr>
        <w:t>علاوه بر این،</w:t>
      </w:r>
      <w:r w:rsidR="009D5E04" w:rsidRPr="00D67EA0">
        <w:rPr>
          <w:rFonts w:hint="cs"/>
          <w:spacing w:val="2"/>
          <w:rtl/>
          <w:lang w:bidi="fa-IR"/>
        </w:rPr>
        <w:t xml:space="preserve"> شیخ</w:t>
      </w:r>
      <w:r w:rsidR="00C32DE3" w:rsidRPr="00D67EA0">
        <w:rPr>
          <w:rFonts w:hint="cs"/>
          <w:spacing w:val="2"/>
          <w:rtl/>
          <w:lang w:bidi="fa-IR"/>
        </w:rPr>
        <w:t xml:space="preserve"> آن‌ها </w:t>
      </w:r>
      <w:r w:rsidR="009D5E04" w:rsidRPr="00D67EA0">
        <w:rPr>
          <w:rFonts w:hint="cs"/>
          <w:spacing w:val="2"/>
          <w:rtl/>
          <w:lang w:bidi="fa-IR"/>
        </w:rPr>
        <w:t>محسن طباطبایی مل</w:t>
      </w:r>
      <w:r w:rsidR="00AC23B3" w:rsidRPr="00D67EA0">
        <w:rPr>
          <w:rFonts w:hint="cs"/>
          <w:spacing w:val="2"/>
          <w:rtl/>
          <w:lang w:bidi="fa-IR"/>
        </w:rPr>
        <w:t>قب به حکیم نقل کرده که در نظر</w:t>
      </w:r>
      <w:r w:rsidR="009D5E04" w:rsidRPr="00D67EA0">
        <w:rPr>
          <w:rFonts w:hint="cs"/>
          <w:spacing w:val="2"/>
          <w:rtl/>
          <w:lang w:bidi="fa-IR"/>
        </w:rPr>
        <w:t xml:space="preserve"> عموم شیعیان کسی که با</w:t>
      </w:r>
      <w:r w:rsidR="00C32DE3" w:rsidRPr="00D67EA0">
        <w:rPr>
          <w:rFonts w:hint="cs"/>
          <w:spacing w:val="2"/>
          <w:rtl/>
          <w:lang w:bidi="fa-IR"/>
        </w:rPr>
        <w:t xml:space="preserve"> آن‌ها </w:t>
      </w:r>
      <w:r w:rsidR="009D5E04" w:rsidRPr="00D67EA0">
        <w:rPr>
          <w:rFonts w:hint="cs"/>
          <w:spacing w:val="2"/>
          <w:rtl/>
          <w:lang w:bidi="fa-IR"/>
        </w:rPr>
        <w:t>مخالفت بورزد،</w:t>
      </w:r>
      <w:r w:rsidR="005126A0" w:rsidRPr="00D67EA0">
        <w:rPr>
          <w:rFonts w:hint="cs"/>
          <w:spacing w:val="2"/>
          <w:rtl/>
          <w:lang w:bidi="fa-IR"/>
        </w:rPr>
        <w:t xml:space="preserve"> کافر محسوب است. و این مورد </w:t>
      </w:r>
      <w:r w:rsidR="00B52E6B" w:rsidRPr="00D67EA0">
        <w:rPr>
          <w:rFonts w:hint="cs"/>
          <w:spacing w:val="2"/>
          <w:rtl/>
          <w:lang w:bidi="fa-IR"/>
        </w:rPr>
        <w:t>در کتاب وی (تحت عنوان) مستمسک العرو</w:t>
      </w:r>
      <w:r w:rsidR="00AC23B3" w:rsidRPr="00D67EA0">
        <w:rPr>
          <w:rFonts w:hint="cs"/>
          <w:spacing w:val="2"/>
          <w:rtl/>
          <w:lang w:bidi="fa-IR"/>
        </w:rPr>
        <w:t>ة</w:t>
      </w:r>
      <w:r w:rsidR="00B52E6B" w:rsidRPr="00D67EA0">
        <w:rPr>
          <w:rFonts w:hint="cs"/>
          <w:spacing w:val="2"/>
          <w:rtl/>
          <w:lang w:bidi="fa-IR"/>
        </w:rPr>
        <w:t xml:space="preserve"> الوثقی (</w:t>
      </w:r>
      <w:r w:rsidR="007B21F7" w:rsidRPr="00D67EA0">
        <w:rPr>
          <w:rFonts w:hint="cs"/>
          <w:spacing w:val="2"/>
          <w:rtl/>
          <w:lang w:bidi="fa-IR"/>
        </w:rPr>
        <w:t>1/392 چاپ سوم</w:t>
      </w:r>
      <w:r w:rsidR="00523A5B" w:rsidRPr="00D67EA0">
        <w:rPr>
          <w:rFonts w:hint="cs"/>
          <w:spacing w:val="2"/>
          <w:rtl/>
          <w:lang w:bidi="fa-IR"/>
        </w:rPr>
        <w:t xml:space="preserve"> چاپخانۀ </w:t>
      </w:r>
      <w:r w:rsidR="007B21F7" w:rsidRPr="00D67EA0">
        <w:rPr>
          <w:rFonts w:hint="cs"/>
          <w:spacing w:val="2"/>
          <w:rtl/>
          <w:lang w:bidi="fa-IR"/>
        </w:rPr>
        <w:t>آداب در نجف 1970)</w:t>
      </w:r>
      <w:r w:rsidR="0005369B" w:rsidRPr="00D67EA0">
        <w:rPr>
          <w:rFonts w:hint="cs"/>
          <w:spacing w:val="2"/>
          <w:rtl/>
          <w:lang w:bidi="fa-IR"/>
        </w:rPr>
        <w:t xml:space="preserve"> مشهود است. </w:t>
      </w:r>
      <w:r w:rsidR="006332D8" w:rsidRPr="00D67EA0">
        <w:rPr>
          <w:rFonts w:hint="cs"/>
          <w:spacing w:val="2"/>
          <w:rtl/>
          <w:lang w:bidi="fa-IR"/>
        </w:rPr>
        <w:t>و آیت الله شیخ عبدالله ما</w:t>
      </w:r>
      <w:r w:rsidR="00AC23B3" w:rsidRPr="00D67EA0">
        <w:rPr>
          <w:rFonts w:hint="cs"/>
          <w:spacing w:val="2"/>
          <w:rtl/>
          <w:lang w:bidi="fa-IR"/>
        </w:rPr>
        <w:t>م</w:t>
      </w:r>
      <w:r w:rsidR="006332D8" w:rsidRPr="00D67EA0">
        <w:rPr>
          <w:rFonts w:hint="cs"/>
          <w:spacing w:val="2"/>
          <w:rtl/>
          <w:lang w:bidi="fa-IR"/>
        </w:rPr>
        <w:t>قانی ملقب به</w:t>
      </w:r>
      <w:r w:rsidR="00523A5B" w:rsidRPr="00D67EA0">
        <w:rPr>
          <w:rFonts w:hint="cs"/>
          <w:spacing w:val="2"/>
          <w:rtl/>
          <w:lang w:bidi="fa-IR"/>
        </w:rPr>
        <w:t xml:space="preserve"> علامۀ </w:t>
      </w:r>
      <w:r w:rsidR="006332D8" w:rsidRPr="00D67EA0">
        <w:rPr>
          <w:rFonts w:hint="cs"/>
          <w:spacing w:val="2"/>
          <w:rtl/>
          <w:lang w:bidi="fa-IR"/>
        </w:rPr>
        <w:t>دوم در تنقیح المقال (1/208،</w:t>
      </w:r>
      <w:r w:rsidR="001F608C" w:rsidRPr="00D67EA0">
        <w:rPr>
          <w:rFonts w:hint="cs"/>
          <w:spacing w:val="2"/>
          <w:rtl/>
          <w:lang w:bidi="fa-IR"/>
        </w:rPr>
        <w:t xml:space="preserve"> باب فوائد،</w:t>
      </w:r>
      <w:r w:rsidR="00523A5B" w:rsidRPr="00D67EA0">
        <w:rPr>
          <w:rFonts w:hint="cs"/>
          <w:spacing w:val="2"/>
          <w:rtl/>
          <w:lang w:bidi="fa-IR"/>
        </w:rPr>
        <w:t xml:space="preserve"> چاپخانۀ </w:t>
      </w:r>
      <w:r w:rsidR="001F608C" w:rsidRPr="00D67EA0">
        <w:rPr>
          <w:rFonts w:hint="cs"/>
          <w:spacing w:val="2"/>
          <w:rtl/>
          <w:lang w:bidi="fa-IR"/>
        </w:rPr>
        <w:t>آداب در نجف 1952)</w:t>
      </w:r>
      <w:r w:rsidR="00AC23B3" w:rsidRPr="00D67EA0">
        <w:rPr>
          <w:rFonts w:hint="cs"/>
          <w:spacing w:val="2"/>
          <w:rtl/>
          <w:lang w:bidi="fa-IR"/>
        </w:rPr>
        <w:t xml:space="preserve"> می‌گوید</w:t>
      </w:r>
      <w:r w:rsidR="00C94ADB" w:rsidRPr="00D67EA0">
        <w:rPr>
          <w:rFonts w:hint="cs"/>
          <w:spacing w:val="2"/>
          <w:rtl/>
          <w:lang w:bidi="fa-IR"/>
        </w:rPr>
        <w:t>: «نهایت چیزی که از روایت‌ها برداشت و مستفاد می</w:t>
      </w:r>
      <w:r w:rsidR="001C09CA" w:rsidRPr="00D67EA0">
        <w:rPr>
          <w:rFonts w:hint="eastAsia"/>
          <w:spacing w:val="2"/>
          <w:rtl/>
          <w:lang w:bidi="fa-IR"/>
        </w:rPr>
        <w:t>‌</w:t>
      </w:r>
      <w:r w:rsidR="00C94ADB" w:rsidRPr="00D67EA0">
        <w:rPr>
          <w:rFonts w:hint="cs"/>
          <w:spacing w:val="2"/>
          <w:rtl/>
          <w:lang w:bidi="fa-IR"/>
        </w:rPr>
        <w:t>شود،</w:t>
      </w:r>
      <w:r w:rsidR="001C09CA" w:rsidRPr="00D67EA0">
        <w:rPr>
          <w:rFonts w:hint="cs"/>
          <w:spacing w:val="2"/>
          <w:rtl/>
          <w:lang w:bidi="fa-IR"/>
        </w:rPr>
        <w:t xml:space="preserve"> </w:t>
      </w:r>
      <w:r w:rsidR="00DA6FD7" w:rsidRPr="00D67EA0">
        <w:rPr>
          <w:rFonts w:hint="cs"/>
          <w:spacing w:val="2"/>
          <w:rtl/>
          <w:lang w:bidi="fa-IR"/>
        </w:rPr>
        <w:t xml:space="preserve">جاری شدن </w:t>
      </w:r>
      <w:r w:rsidR="00DA6FD7" w:rsidRPr="00D67EA0">
        <w:rPr>
          <w:rFonts w:hint="cs"/>
          <w:spacing w:val="2"/>
          <w:rtl/>
          <w:lang w:bidi="fa-IR"/>
        </w:rPr>
        <w:lastRenderedPageBreak/>
        <w:t xml:space="preserve">حکم </w:t>
      </w:r>
      <w:r w:rsidR="00D91824" w:rsidRPr="00D67EA0">
        <w:rPr>
          <w:rFonts w:hint="cs"/>
          <w:spacing w:val="2"/>
          <w:rtl/>
          <w:lang w:bidi="fa-IR"/>
        </w:rPr>
        <w:t>کافر و مشرک در آخرت بر هر کس که به ولایت دوازده امام ایمان نیاور</w:t>
      </w:r>
      <w:r w:rsidR="00E45495" w:rsidRPr="00D67EA0">
        <w:rPr>
          <w:rFonts w:hint="cs"/>
          <w:spacing w:val="2"/>
          <w:rtl/>
          <w:lang w:bidi="fa-IR"/>
        </w:rPr>
        <w:t>ده‌ا</w:t>
      </w:r>
      <w:r w:rsidR="00D91824" w:rsidRPr="00D67EA0">
        <w:rPr>
          <w:rFonts w:hint="cs"/>
          <w:spacing w:val="2"/>
          <w:rtl/>
          <w:lang w:bidi="fa-IR"/>
        </w:rPr>
        <w:t>ست.»</w:t>
      </w:r>
      <w:r w:rsidR="0051083E" w:rsidRPr="00D67EA0">
        <w:rPr>
          <w:rFonts w:hint="cs"/>
          <w:spacing w:val="2"/>
          <w:rtl/>
          <w:lang w:bidi="fa-IR"/>
        </w:rPr>
        <w:t xml:space="preserve"> و محدث و شیخ</w:t>
      </w:r>
      <w:r w:rsidR="00C32DE3" w:rsidRPr="00D67EA0">
        <w:rPr>
          <w:rFonts w:hint="cs"/>
          <w:spacing w:val="2"/>
          <w:rtl/>
          <w:lang w:bidi="fa-IR"/>
        </w:rPr>
        <w:t xml:space="preserve"> آن‌ها </w:t>
      </w:r>
      <w:r w:rsidR="0051083E" w:rsidRPr="00D67EA0">
        <w:rPr>
          <w:rFonts w:ascii="Times New Roman" w:hAnsi="Times New Roman" w:cs="Times New Roman" w:hint="cs"/>
          <w:spacing w:val="2"/>
          <w:rtl/>
          <w:lang w:bidi="fa-IR"/>
        </w:rPr>
        <w:t>–</w:t>
      </w:r>
      <w:r w:rsidR="0051083E" w:rsidRPr="00D67EA0">
        <w:rPr>
          <w:rFonts w:hint="cs"/>
          <w:spacing w:val="2"/>
          <w:rtl/>
          <w:lang w:bidi="fa-IR"/>
        </w:rPr>
        <w:t xml:space="preserve"> که در نزد</w:t>
      </w:r>
      <w:r w:rsidR="00C32DE3" w:rsidRPr="00D67EA0">
        <w:rPr>
          <w:rFonts w:hint="cs"/>
          <w:spacing w:val="2"/>
          <w:rtl/>
          <w:lang w:bidi="fa-IR"/>
        </w:rPr>
        <w:t xml:space="preserve"> آن‌ها </w:t>
      </w:r>
      <w:r w:rsidR="00AC23B3" w:rsidRPr="00D67EA0">
        <w:rPr>
          <w:rFonts w:hint="cs"/>
          <w:spacing w:val="2"/>
          <w:rtl/>
          <w:lang w:bidi="fa-IR"/>
        </w:rPr>
        <w:t xml:space="preserve">خیلی </w:t>
      </w:r>
      <w:r w:rsidR="0051083E" w:rsidRPr="00D67EA0">
        <w:rPr>
          <w:rFonts w:hint="cs"/>
          <w:spacing w:val="2"/>
          <w:rtl/>
          <w:lang w:bidi="fa-IR"/>
        </w:rPr>
        <w:t xml:space="preserve">‌برجسته است </w:t>
      </w:r>
      <w:r w:rsidR="00B406E7" w:rsidRPr="00D67EA0">
        <w:rPr>
          <w:rFonts w:ascii="Times New Roman" w:hAnsi="Times New Roman" w:cs="Times New Roman" w:hint="cs"/>
          <w:spacing w:val="2"/>
          <w:rtl/>
          <w:lang w:bidi="fa-IR"/>
        </w:rPr>
        <w:t>–</w:t>
      </w:r>
      <w:r w:rsidR="0051083E" w:rsidRPr="00D67EA0">
        <w:rPr>
          <w:rFonts w:hint="cs"/>
          <w:spacing w:val="2"/>
          <w:rtl/>
          <w:lang w:bidi="fa-IR"/>
        </w:rPr>
        <w:t xml:space="preserve"> </w:t>
      </w:r>
      <w:r w:rsidR="00B406E7" w:rsidRPr="00D67EA0">
        <w:rPr>
          <w:rFonts w:hint="cs"/>
          <w:spacing w:val="2"/>
          <w:rtl/>
          <w:lang w:bidi="fa-IR"/>
        </w:rPr>
        <w:t>عباس قمی در منازل الآخر</w:t>
      </w:r>
      <w:r w:rsidR="00AC23B3" w:rsidRPr="00D67EA0">
        <w:rPr>
          <w:rFonts w:hint="cs"/>
          <w:spacing w:val="2"/>
          <w:rtl/>
          <w:lang w:bidi="fa-IR"/>
        </w:rPr>
        <w:t>ة</w:t>
      </w:r>
      <w:r w:rsidR="00B406E7" w:rsidRPr="00D67EA0">
        <w:rPr>
          <w:rFonts w:hint="cs"/>
          <w:spacing w:val="2"/>
          <w:rtl/>
          <w:lang w:bidi="fa-IR"/>
        </w:rPr>
        <w:t xml:space="preserve"> (ص 149،</w:t>
      </w:r>
      <w:r w:rsidR="0041106B" w:rsidRPr="00D67EA0">
        <w:rPr>
          <w:rFonts w:hint="cs"/>
          <w:spacing w:val="2"/>
          <w:rtl/>
          <w:lang w:bidi="fa-IR"/>
        </w:rPr>
        <w:t xml:space="preserve"> دارالتعارف مطبوعات 1991)</w:t>
      </w:r>
      <w:r w:rsidR="00AC23B3" w:rsidRPr="00D67EA0">
        <w:rPr>
          <w:rFonts w:hint="cs"/>
          <w:spacing w:val="2"/>
          <w:rtl/>
          <w:lang w:bidi="fa-IR"/>
        </w:rPr>
        <w:t xml:space="preserve"> می‌گوید</w:t>
      </w:r>
      <w:r w:rsidR="00A97EF1" w:rsidRPr="00D67EA0">
        <w:rPr>
          <w:rFonts w:hint="cs"/>
          <w:spacing w:val="2"/>
          <w:rtl/>
          <w:lang w:bidi="fa-IR"/>
        </w:rPr>
        <w:t>: یکی از منازل ترسناک آخرت (پل</w:t>
      </w:r>
      <w:r w:rsidR="003D2EBB" w:rsidRPr="00D67EA0">
        <w:rPr>
          <w:rFonts w:hint="cs"/>
          <w:spacing w:val="2"/>
          <w:rtl/>
          <w:lang w:bidi="fa-IR"/>
        </w:rPr>
        <w:t>)</w:t>
      </w:r>
      <w:r w:rsidR="00272744" w:rsidRPr="00D67EA0">
        <w:rPr>
          <w:rFonts w:hint="cs"/>
          <w:spacing w:val="2"/>
          <w:rtl/>
          <w:lang w:bidi="fa-IR"/>
        </w:rPr>
        <w:t xml:space="preserve"> صراط است. این پل در آخرت تجسم صراط مستقیم در دنیا است که همان دین حق و ولایت و پیروی کردن از حضرت امیر‌المؤمنین و ائمه</w:t>
      </w:r>
      <w:r w:rsidR="00AC23B3" w:rsidRPr="00D67EA0">
        <w:rPr>
          <w:rFonts w:hint="eastAsia"/>
          <w:spacing w:val="2"/>
          <w:rtl/>
          <w:lang w:bidi="fa-IR"/>
        </w:rPr>
        <w:t>‌ی</w:t>
      </w:r>
      <w:r w:rsidR="00272744" w:rsidRPr="00D67EA0">
        <w:rPr>
          <w:rFonts w:hint="cs"/>
          <w:spacing w:val="2"/>
          <w:rtl/>
          <w:lang w:bidi="fa-IR"/>
        </w:rPr>
        <w:t xml:space="preserve"> پاک و مطهره ذریة وی است. </w:t>
      </w:r>
      <w:r w:rsidR="00272744" w:rsidRPr="00D67EA0">
        <w:rPr>
          <w:rFonts w:ascii="Times New Roman" w:hAnsi="Times New Roman" w:cs="Times New Roman" w:hint="cs"/>
          <w:spacing w:val="2"/>
          <w:rtl/>
          <w:lang w:bidi="fa-IR"/>
        </w:rPr>
        <w:t>–</w:t>
      </w:r>
      <w:r w:rsidR="00272744" w:rsidRPr="00D67EA0">
        <w:rPr>
          <w:rFonts w:hint="cs"/>
          <w:spacing w:val="2"/>
          <w:rtl/>
          <w:lang w:bidi="fa-IR"/>
        </w:rPr>
        <w:t xml:space="preserve"> درود و سلام بر</w:t>
      </w:r>
      <w:r w:rsidR="00CD320C" w:rsidRPr="00D67EA0">
        <w:rPr>
          <w:rFonts w:hint="cs"/>
          <w:spacing w:val="2"/>
          <w:rtl/>
          <w:lang w:bidi="fa-IR"/>
        </w:rPr>
        <w:t>خدا بر</w:t>
      </w:r>
      <w:r w:rsidR="00A003DE" w:rsidRPr="00D67EA0">
        <w:rPr>
          <w:rFonts w:hint="cs"/>
          <w:spacing w:val="2"/>
          <w:rtl/>
          <w:lang w:bidi="fa-IR"/>
        </w:rPr>
        <w:t xml:space="preserve"> همۀ </w:t>
      </w:r>
      <w:r w:rsidR="00C32DE3" w:rsidRPr="00D67EA0">
        <w:rPr>
          <w:rFonts w:hint="cs"/>
          <w:spacing w:val="2"/>
          <w:rtl/>
          <w:lang w:bidi="fa-IR"/>
        </w:rPr>
        <w:t xml:space="preserve">آن‌ها </w:t>
      </w:r>
      <w:r w:rsidR="00F657CC" w:rsidRPr="00D67EA0">
        <w:rPr>
          <w:rFonts w:hint="cs"/>
          <w:spacing w:val="2"/>
          <w:rtl/>
          <w:lang w:bidi="fa-IR"/>
        </w:rPr>
        <w:t xml:space="preserve">باد </w:t>
      </w:r>
      <w:r w:rsidR="00F657CC" w:rsidRPr="00D67EA0">
        <w:rPr>
          <w:rFonts w:ascii="Times New Roman" w:hAnsi="Times New Roman" w:cs="Times New Roman" w:hint="cs"/>
          <w:spacing w:val="2"/>
          <w:rtl/>
          <w:lang w:bidi="fa-IR"/>
        </w:rPr>
        <w:t>–</w:t>
      </w:r>
      <w:r w:rsidR="00F657CC" w:rsidRPr="00D67EA0">
        <w:rPr>
          <w:rFonts w:hint="cs"/>
          <w:spacing w:val="2"/>
          <w:rtl/>
          <w:lang w:bidi="fa-IR"/>
        </w:rPr>
        <w:t xml:space="preserve"> و هر کس از این راه عدول ورزد،</w:t>
      </w:r>
      <w:r w:rsidR="0059244D" w:rsidRPr="00D67EA0">
        <w:rPr>
          <w:rFonts w:hint="cs"/>
          <w:spacing w:val="2"/>
          <w:rtl/>
          <w:lang w:bidi="fa-IR"/>
        </w:rPr>
        <w:t xml:space="preserve"> و به باطل رو کند، چه با گفتار و چه با عمل، از آن مانع لغزیده و</w:t>
      </w:r>
      <w:r w:rsidR="00776429" w:rsidRPr="00D67EA0">
        <w:rPr>
          <w:rFonts w:hint="cs"/>
          <w:spacing w:val="2"/>
          <w:rtl/>
          <w:lang w:bidi="fa-IR"/>
        </w:rPr>
        <w:t xml:space="preserve"> </w:t>
      </w:r>
      <w:r w:rsidR="0059244D" w:rsidRPr="00D67EA0">
        <w:rPr>
          <w:rFonts w:hint="cs"/>
          <w:spacing w:val="2"/>
          <w:rtl/>
          <w:lang w:bidi="fa-IR"/>
        </w:rPr>
        <w:t xml:space="preserve">در </w:t>
      </w:r>
      <w:r w:rsidR="00411B1F" w:rsidRPr="00D67EA0">
        <w:rPr>
          <w:rFonts w:hint="cs"/>
          <w:spacing w:val="2"/>
          <w:rtl/>
          <w:lang w:bidi="fa-IR"/>
        </w:rPr>
        <w:t>جهنم خواه</w:t>
      </w:r>
      <w:r w:rsidR="0037637C" w:rsidRPr="00D67EA0">
        <w:rPr>
          <w:rFonts w:hint="cs"/>
          <w:spacing w:val="2"/>
          <w:rtl/>
          <w:lang w:bidi="fa-IR"/>
        </w:rPr>
        <w:t>د</w:t>
      </w:r>
      <w:r w:rsidR="00411B1F" w:rsidRPr="00D67EA0">
        <w:rPr>
          <w:rFonts w:hint="cs"/>
          <w:spacing w:val="2"/>
          <w:rtl/>
          <w:lang w:bidi="fa-IR"/>
        </w:rPr>
        <w:t xml:space="preserve"> افتاد.» </w:t>
      </w:r>
      <w:r w:rsidR="00AC23B3" w:rsidRPr="00D67EA0">
        <w:rPr>
          <w:rFonts w:hint="cs"/>
          <w:spacing w:val="2"/>
          <w:rtl/>
          <w:lang w:bidi="fa-IR"/>
        </w:rPr>
        <w:t>می‌گویم</w:t>
      </w:r>
      <w:r w:rsidR="00AC5F93" w:rsidRPr="00D67EA0">
        <w:rPr>
          <w:rFonts w:hint="cs"/>
          <w:spacing w:val="2"/>
          <w:rtl/>
          <w:lang w:bidi="fa-IR"/>
        </w:rPr>
        <w:t xml:space="preserve">: </w:t>
      </w:r>
      <w:r w:rsidR="00EB48CF" w:rsidRPr="00D67EA0">
        <w:rPr>
          <w:rFonts w:hint="cs"/>
          <w:spacing w:val="2"/>
          <w:rtl/>
          <w:lang w:bidi="fa-IR"/>
        </w:rPr>
        <w:t xml:space="preserve">و منظور </w:t>
      </w:r>
      <w:r w:rsidR="002E02AF" w:rsidRPr="00D67EA0">
        <w:rPr>
          <w:rFonts w:hint="cs"/>
          <w:spacing w:val="2"/>
          <w:rtl/>
          <w:lang w:bidi="fa-IR"/>
        </w:rPr>
        <w:t>از</w:t>
      </w:r>
      <w:r w:rsidR="009772C8" w:rsidRPr="00D67EA0">
        <w:rPr>
          <w:rFonts w:hint="cs"/>
          <w:spacing w:val="2"/>
          <w:rtl/>
          <w:lang w:bidi="fa-IR"/>
        </w:rPr>
        <w:t xml:space="preserve"> پیروی کردن از علما و ائمه طاهر همان چیزی است که شیعیان </w:t>
      </w:r>
      <w:r w:rsidR="00ED5BB1" w:rsidRPr="00D67EA0">
        <w:rPr>
          <w:rFonts w:hint="cs"/>
          <w:spacing w:val="2"/>
          <w:rtl/>
          <w:lang w:bidi="fa-IR"/>
        </w:rPr>
        <w:t>در کتاب‌های خاص خود مانند کافی و ته</w:t>
      </w:r>
      <w:r w:rsidR="00E85C55" w:rsidRPr="00D67EA0">
        <w:rPr>
          <w:rFonts w:hint="cs"/>
          <w:spacing w:val="2"/>
          <w:rtl/>
          <w:lang w:bidi="fa-IR"/>
        </w:rPr>
        <w:t>ذ</w:t>
      </w:r>
      <w:r w:rsidR="00ED5BB1" w:rsidRPr="00D67EA0">
        <w:rPr>
          <w:rFonts w:hint="cs"/>
          <w:spacing w:val="2"/>
          <w:rtl/>
          <w:lang w:bidi="fa-IR"/>
        </w:rPr>
        <w:t xml:space="preserve">یب </w:t>
      </w:r>
      <w:r w:rsidR="00E85C55" w:rsidRPr="00D67EA0">
        <w:rPr>
          <w:rFonts w:hint="cs"/>
          <w:spacing w:val="2"/>
          <w:rtl/>
          <w:lang w:bidi="fa-IR"/>
        </w:rPr>
        <w:t>و أحکام و استبصار و من لا یحضره الفقیه،</w:t>
      </w:r>
      <w:r w:rsidR="009319C0" w:rsidRPr="00D67EA0">
        <w:rPr>
          <w:rFonts w:hint="cs"/>
          <w:spacing w:val="2"/>
          <w:rtl/>
          <w:lang w:bidi="fa-IR"/>
        </w:rPr>
        <w:t xml:space="preserve"> و الوافی،</w:t>
      </w:r>
      <w:r w:rsidR="00571C25" w:rsidRPr="00D67EA0">
        <w:rPr>
          <w:rFonts w:hint="cs"/>
          <w:spacing w:val="2"/>
          <w:rtl/>
          <w:lang w:bidi="fa-IR"/>
        </w:rPr>
        <w:t xml:space="preserve"> </w:t>
      </w:r>
      <w:r w:rsidR="008D2A87" w:rsidRPr="00D67EA0">
        <w:rPr>
          <w:rFonts w:hint="cs"/>
          <w:spacing w:val="2"/>
          <w:rtl/>
          <w:lang w:bidi="fa-IR"/>
        </w:rPr>
        <w:t xml:space="preserve">و </w:t>
      </w:r>
      <w:r w:rsidR="009F6E07" w:rsidRPr="00D67EA0">
        <w:rPr>
          <w:rFonts w:cs="mylotus" w:hint="cs"/>
          <w:spacing w:val="2"/>
          <w:rtl/>
          <w:lang w:bidi="fa-IR"/>
        </w:rPr>
        <w:t>وسائل الشیعة</w:t>
      </w:r>
      <w:r w:rsidR="008D2A87" w:rsidRPr="00D67EA0">
        <w:rPr>
          <w:rFonts w:hint="cs"/>
          <w:spacing w:val="2"/>
          <w:rtl/>
          <w:lang w:bidi="fa-IR"/>
        </w:rPr>
        <w:t xml:space="preserve"> و تفسیر قمی، و تفسیر عیاشی و صافی و بحار الانوار ... به</w:t>
      </w:r>
      <w:r w:rsidR="00C32DE3" w:rsidRPr="00D67EA0">
        <w:rPr>
          <w:rFonts w:hint="cs"/>
          <w:spacing w:val="2"/>
          <w:rtl/>
          <w:lang w:bidi="fa-IR"/>
        </w:rPr>
        <w:t xml:space="preserve"> آن‌ها </w:t>
      </w:r>
      <w:r w:rsidR="008D2A87" w:rsidRPr="00D67EA0">
        <w:rPr>
          <w:rFonts w:hint="cs"/>
          <w:spacing w:val="2"/>
          <w:rtl/>
          <w:lang w:bidi="fa-IR"/>
        </w:rPr>
        <w:t>نسبت می‌دهند</w:t>
      </w:r>
      <w:r w:rsidR="00A41E88" w:rsidRPr="00D67EA0">
        <w:rPr>
          <w:rFonts w:hint="cs"/>
          <w:spacing w:val="2"/>
          <w:rtl/>
          <w:lang w:bidi="fa-IR"/>
        </w:rPr>
        <w:t>.</w:t>
      </w:r>
      <w:r w:rsidR="008D2A87" w:rsidRPr="00D67EA0">
        <w:rPr>
          <w:rFonts w:hint="cs"/>
          <w:spacing w:val="2"/>
          <w:rtl/>
          <w:lang w:bidi="fa-IR"/>
        </w:rPr>
        <w:t xml:space="preserve"> بنابراین </w:t>
      </w:r>
      <w:r w:rsidR="00755477" w:rsidRPr="00D67EA0">
        <w:rPr>
          <w:rFonts w:hint="cs"/>
          <w:spacing w:val="2"/>
          <w:rtl/>
          <w:lang w:bidi="fa-IR"/>
        </w:rPr>
        <w:t xml:space="preserve">صراط مستقیم </w:t>
      </w:r>
      <w:r w:rsidR="00F26606" w:rsidRPr="00D67EA0">
        <w:rPr>
          <w:rFonts w:hint="cs"/>
          <w:spacing w:val="2"/>
          <w:rtl/>
          <w:lang w:bidi="fa-IR"/>
        </w:rPr>
        <w:t>تنها چیزی است که در این کتاب</w:t>
      </w:r>
      <w:r w:rsidR="00F26606" w:rsidRPr="00D67EA0">
        <w:rPr>
          <w:rFonts w:hint="eastAsia"/>
          <w:spacing w:val="2"/>
          <w:rtl/>
          <w:lang w:bidi="fa-IR"/>
        </w:rPr>
        <w:t xml:space="preserve">‌های </w:t>
      </w:r>
      <w:r w:rsidR="001211EE" w:rsidRPr="00D67EA0">
        <w:rPr>
          <w:rFonts w:hint="cs"/>
          <w:spacing w:val="2"/>
          <w:rtl/>
          <w:lang w:bidi="fa-IR"/>
        </w:rPr>
        <w:t>شیعیان وارد آم</w:t>
      </w:r>
      <w:r w:rsidR="00E45495" w:rsidRPr="00D67EA0">
        <w:rPr>
          <w:rFonts w:hint="cs"/>
          <w:spacing w:val="2"/>
          <w:rtl/>
          <w:lang w:bidi="fa-IR"/>
        </w:rPr>
        <w:t>ده‌ا</w:t>
      </w:r>
      <w:r w:rsidR="00132869" w:rsidRPr="00D67EA0">
        <w:rPr>
          <w:rFonts w:hint="cs"/>
          <w:spacing w:val="2"/>
          <w:rtl/>
          <w:lang w:bidi="fa-IR"/>
        </w:rPr>
        <w:t>ست.</w:t>
      </w:r>
      <w:r w:rsidR="00AC23B3" w:rsidRPr="00D67EA0">
        <w:rPr>
          <w:rFonts w:hint="cs"/>
          <w:spacing w:val="2"/>
          <w:rtl/>
          <w:lang w:bidi="fa-IR"/>
        </w:rPr>
        <w:t xml:space="preserve"> </w:t>
      </w:r>
      <w:r w:rsidR="00132869" w:rsidRPr="00D67EA0">
        <w:rPr>
          <w:rFonts w:hint="cs"/>
          <w:spacing w:val="2"/>
          <w:rtl/>
          <w:lang w:bidi="fa-IR"/>
        </w:rPr>
        <w:t>این است اعتقاد آنان</w:t>
      </w:r>
      <w:r w:rsidR="0037637C" w:rsidRPr="00D67EA0">
        <w:rPr>
          <w:rFonts w:hint="cs"/>
          <w:spacing w:val="2"/>
          <w:rtl/>
          <w:lang w:bidi="fa-IR"/>
        </w:rPr>
        <w:t>.</w:t>
      </w:r>
      <w:r w:rsidR="00132869" w:rsidRPr="00D67EA0">
        <w:rPr>
          <w:rFonts w:hint="cs"/>
          <w:spacing w:val="2"/>
          <w:rtl/>
          <w:lang w:bidi="fa-IR"/>
        </w:rPr>
        <w:t xml:space="preserve"> و</w:t>
      </w:r>
      <w:r w:rsidR="00523A5B" w:rsidRPr="00D67EA0">
        <w:rPr>
          <w:rFonts w:hint="cs"/>
          <w:spacing w:val="2"/>
          <w:rtl/>
          <w:lang w:bidi="fa-IR"/>
        </w:rPr>
        <w:t xml:space="preserve"> علامۀ </w:t>
      </w:r>
      <w:r w:rsidR="00C32DE3" w:rsidRPr="00D67EA0">
        <w:rPr>
          <w:rFonts w:hint="cs"/>
          <w:spacing w:val="2"/>
          <w:rtl/>
          <w:lang w:bidi="fa-IR"/>
        </w:rPr>
        <w:t xml:space="preserve">آن‌ها </w:t>
      </w:r>
      <w:r w:rsidR="00132869" w:rsidRPr="00D67EA0">
        <w:rPr>
          <w:rFonts w:hint="cs"/>
          <w:spacing w:val="2"/>
          <w:rtl/>
          <w:lang w:bidi="fa-IR"/>
        </w:rPr>
        <w:t>محمدباقر مجلس</w:t>
      </w:r>
      <w:r w:rsidR="00AC23B3" w:rsidRPr="00D67EA0">
        <w:rPr>
          <w:rFonts w:hint="cs"/>
          <w:spacing w:val="2"/>
          <w:rtl/>
          <w:lang w:bidi="fa-IR"/>
        </w:rPr>
        <w:t>ی</w:t>
      </w:r>
      <w:r w:rsidR="007835A3" w:rsidRPr="00D67EA0">
        <w:rPr>
          <w:rFonts w:hint="cs"/>
          <w:spacing w:val="2"/>
          <w:rtl/>
          <w:lang w:bidi="fa-IR"/>
        </w:rPr>
        <w:t xml:space="preserve">، </w:t>
      </w:r>
      <w:r w:rsidR="00132869" w:rsidRPr="00D67EA0">
        <w:rPr>
          <w:rFonts w:hint="cs"/>
          <w:spacing w:val="2"/>
          <w:rtl/>
          <w:lang w:bidi="fa-IR"/>
        </w:rPr>
        <w:t xml:space="preserve">چنانچه </w:t>
      </w:r>
      <w:r w:rsidR="00071D17" w:rsidRPr="00D67EA0">
        <w:rPr>
          <w:rFonts w:hint="cs"/>
          <w:spacing w:val="2"/>
          <w:rtl/>
          <w:lang w:bidi="fa-IR"/>
        </w:rPr>
        <w:t>محدث عباس قمی در کتاب م</w:t>
      </w:r>
      <w:r w:rsidR="00300791" w:rsidRPr="00D67EA0">
        <w:rPr>
          <w:rFonts w:hint="cs"/>
          <w:spacing w:val="2"/>
          <w:rtl/>
          <w:lang w:bidi="fa-IR"/>
        </w:rPr>
        <w:t>ذ</w:t>
      </w:r>
      <w:r w:rsidR="00071D17" w:rsidRPr="00D67EA0">
        <w:rPr>
          <w:rFonts w:hint="cs"/>
          <w:spacing w:val="2"/>
          <w:rtl/>
          <w:lang w:bidi="fa-IR"/>
        </w:rPr>
        <w:t>کو</w:t>
      </w:r>
      <w:r w:rsidR="00300791" w:rsidRPr="00D67EA0">
        <w:rPr>
          <w:rFonts w:hint="cs"/>
          <w:spacing w:val="2"/>
          <w:rtl/>
          <w:lang w:bidi="fa-IR"/>
        </w:rPr>
        <w:t>ر (150)</w:t>
      </w:r>
      <w:r w:rsidR="007835A3" w:rsidRPr="00D67EA0">
        <w:rPr>
          <w:rFonts w:hint="cs"/>
          <w:spacing w:val="2"/>
          <w:rtl/>
          <w:lang w:bidi="fa-IR"/>
        </w:rPr>
        <w:t xml:space="preserve"> از او نقل کرده می‌گوید</w:t>
      </w:r>
      <w:r w:rsidR="004A5279" w:rsidRPr="00D67EA0">
        <w:rPr>
          <w:rFonts w:hint="cs"/>
          <w:spacing w:val="2"/>
          <w:rtl/>
          <w:lang w:bidi="fa-IR"/>
        </w:rPr>
        <w:t xml:space="preserve">: </w:t>
      </w:r>
      <w:r w:rsidR="00861EAF" w:rsidRPr="00D67EA0">
        <w:rPr>
          <w:rFonts w:hint="cs"/>
          <w:spacing w:val="2"/>
          <w:rtl/>
          <w:lang w:bidi="fa-IR"/>
        </w:rPr>
        <w:t>و</w:t>
      </w:r>
      <w:r w:rsidR="00A003DE" w:rsidRPr="00D67EA0">
        <w:rPr>
          <w:rFonts w:hint="cs"/>
          <w:spacing w:val="2"/>
          <w:rtl/>
          <w:lang w:bidi="fa-IR"/>
        </w:rPr>
        <w:t xml:space="preserve"> همۀ </w:t>
      </w:r>
      <w:r w:rsidR="00861EAF" w:rsidRPr="00D67EA0">
        <w:rPr>
          <w:rFonts w:hint="cs"/>
          <w:spacing w:val="2"/>
          <w:rtl/>
          <w:lang w:bidi="fa-IR"/>
        </w:rPr>
        <w:t>این موانع بر روی پل صراط قرار دارند. و اسم مانعی از</w:t>
      </w:r>
      <w:r w:rsidR="00C32DE3" w:rsidRPr="00D67EA0">
        <w:rPr>
          <w:rFonts w:hint="cs"/>
          <w:spacing w:val="2"/>
          <w:rtl/>
          <w:lang w:bidi="fa-IR"/>
        </w:rPr>
        <w:t xml:space="preserve"> آن‌ها </w:t>
      </w:r>
      <w:r w:rsidR="00D63FD1" w:rsidRPr="00D67EA0">
        <w:rPr>
          <w:rFonts w:hint="cs"/>
          <w:spacing w:val="2"/>
          <w:rtl/>
          <w:lang w:bidi="fa-IR"/>
        </w:rPr>
        <w:t xml:space="preserve">«ولایت» </w:t>
      </w:r>
      <w:r w:rsidR="007F3A13" w:rsidRPr="00D67EA0">
        <w:rPr>
          <w:rFonts w:hint="cs"/>
          <w:spacing w:val="2"/>
          <w:rtl/>
          <w:lang w:bidi="fa-IR"/>
        </w:rPr>
        <w:t>است!</w:t>
      </w:r>
      <w:r w:rsidR="00A003DE" w:rsidRPr="00D67EA0">
        <w:rPr>
          <w:rFonts w:hint="cs"/>
          <w:spacing w:val="2"/>
          <w:rtl/>
          <w:lang w:bidi="fa-IR"/>
        </w:rPr>
        <w:t xml:space="preserve"> همۀ </w:t>
      </w:r>
      <w:r w:rsidR="007F3A13" w:rsidRPr="00D67EA0">
        <w:rPr>
          <w:rFonts w:hint="cs"/>
          <w:spacing w:val="2"/>
          <w:rtl/>
          <w:lang w:bidi="fa-IR"/>
        </w:rPr>
        <w:t>خلایق در ک</w:t>
      </w:r>
      <w:r w:rsidR="00184C1D" w:rsidRPr="00D67EA0">
        <w:rPr>
          <w:rFonts w:hint="cs"/>
          <w:spacing w:val="2"/>
          <w:rtl/>
          <w:lang w:bidi="fa-IR"/>
        </w:rPr>
        <w:t>ن</w:t>
      </w:r>
      <w:r w:rsidR="007F3A13" w:rsidRPr="00D67EA0">
        <w:rPr>
          <w:rFonts w:hint="cs"/>
          <w:spacing w:val="2"/>
          <w:rtl/>
          <w:lang w:bidi="fa-IR"/>
        </w:rPr>
        <w:t xml:space="preserve">ار آن </w:t>
      </w:r>
      <w:r w:rsidR="00E57826" w:rsidRPr="00D67EA0">
        <w:rPr>
          <w:rFonts w:hint="cs"/>
          <w:spacing w:val="2"/>
          <w:rtl/>
          <w:lang w:bidi="fa-IR"/>
        </w:rPr>
        <w:t>ایستا</w:t>
      </w:r>
      <w:r w:rsidR="00A15B54" w:rsidRPr="00D67EA0">
        <w:rPr>
          <w:rFonts w:hint="cs"/>
          <w:spacing w:val="2"/>
          <w:rtl/>
          <w:lang w:bidi="fa-IR"/>
        </w:rPr>
        <w:t xml:space="preserve">ده </w:t>
      </w:r>
      <w:r w:rsidR="00F40A2F" w:rsidRPr="00D67EA0">
        <w:rPr>
          <w:rFonts w:hint="cs"/>
          <w:spacing w:val="2"/>
          <w:rtl/>
          <w:lang w:bidi="fa-IR"/>
        </w:rPr>
        <w:t>م</w:t>
      </w:r>
      <w:r w:rsidR="00E57826" w:rsidRPr="00D67EA0">
        <w:rPr>
          <w:rFonts w:hint="cs"/>
          <w:spacing w:val="2"/>
          <w:rtl/>
          <w:lang w:bidi="fa-IR"/>
        </w:rPr>
        <w:t>ی‌</w:t>
      </w:r>
      <w:r w:rsidR="00F40A2F" w:rsidRPr="00D67EA0">
        <w:rPr>
          <w:rFonts w:hint="cs"/>
          <w:spacing w:val="2"/>
          <w:rtl/>
          <w:lang w:bidi="fa-IR"/>
        </w:rPr>
        <w:t>ش</w:t>
      </w:r>
      <w:r w:rsidR="00E57826" w:rsidRPr="00D67EA0">
        <w:rPr>
          <w:rFonts w:hint="cs"/>
          <w:spacing w:val="2"/>
          <w:rtl/>
          <w:lang w:bidi="fa-IR"/>
        </w:rPr>
        <w:t>وند</w:t>
      </w:r>
      <w:r w:rsidR="00F40A2F" w:rsidRPr="00D67EA0">
        <w:rPr>
          <w:rFonts w:hint="cs"/>
          <w:spacing w:val="2"/>
          <w:rtl/>
          <w:lang w:bidi="fa-IR"/>
        </w:rPr>
        <w:t xml:space="preserve"> و در ارتباط با ولایت </w:t>
      </w:r>
      <w:r w:rsidR="00832ECA" w:rsidRPr="00D67EA0">
        <w:rPr>
          <w:rFonts w:hint="cs"/>
          <w:spacing w:val="2"/>
          <w:rtl/>
          <w:lang w:bidi="fa-IR"/>
        </w:rPr>
        <w:t xml:space="preserve">امیرالمؤمنین </w:t>
      </w:r>
      <w:r w:rsidR="007835A3" w:rsidRPr="00D67EA0">
        <w:rPr>
          <w:rFonts w:hint="cs"/>
          <w:spacing w:val="2"/>
          <w:rtl/>
          <w:lang w:bidi="fa-IR"/>
        </w:rPr>
        <w:t xml:space="preserve">و </w:t>
      </w:r>
      <w:r w:rsidR="00832ECA" w:rsidRPr="00D67EA0">
        <w:rPr>
          <w:rFonts w:hint="cs"/>
          <w:spacing w:val="2"/>
          <w:rtl/>
          <w:lang w:bidi="fa-IR"/>
        </w:rPr>
        <w:t>ائمه علیهم السلام بعد از وی مورد سؤال قرار می‌گیرند. کسی که</w:t>
      </w:r>
      <w:r w:rsidR="00C32DE3" w:rsidRPr="00D67EA0">
        <w:rPr>
          <w:rFonts w:hint="cs"/>
          <w:spacing w:val="2"/>
          <w:rtl/>
          <w:lang w:bidi="fa-IR"/>
        </w:rPr>
        <w:t xml:space="preserve"> آن‌ها </w:t>
      </w:r>
      <w:r w:rsidR="00832ECA" w:rsidRPr="00D67EA0">
        <w:rPr>
          <w:rFonts w:hint="cs"/>
          <w:spacing w:val="2"/>
          <w:rtl/>
          <w:lang w:bidi="fa-IR"/>
        </w:rPr>
        <w:t xml:space="preserve">را بیاورد </w:t>
      </w:r>
      <w:r w:rsidR="00294402" w:rsidRPr="00D67EA0">
        <w:rPr>
          <w:rFonts w:hint="cs"/>
          <w:spacing w:val="2"/>
          <w:rtl/>
          <w:lang w:bidi="fa-IR"/>
        </w:rPr>
        <w:t>(یعنی نام</w:t>
      </w:r>
      <w:r w:rsidR="00C32DE3" w:rsidRPr="00D67EA0">
        <w:rPr>
          <w:rFonts w:hint="cs"/>
          <w:spacing w:val="2"/>
          <w:rtl/>
          <w:lang w:bidi="fa-IR"/>
        </w:rPr>
        <w:t xml:space="preserve"> آن‌ها </w:t>
      </w:r>
      <w:r w:rsidR="00294402" w:rsidRPr="00D67EA0">
        <w:rPr>
          <w:rFonts w:hint="cs"/>
          <w:spacing w:val="2"/>
          <w:rtl/>
          <w:lang w:bidi="fa-IR"/>
        </w:rPr>
        <w:t>را ذکر کند)</w:t>
      </w:r>
      <w:r w:rsidR="004175D2" w:rsidRPr="00D67EA0">
        <w:rPr>
          <w:rFonts w:hint="cs"/>
          <w:spacing w:val="2"/>
          <w:rtl/>
          <w:lang w:bidi="fa-IR"/>
        </w:rPr>
        <w:t xml:space="preserve"> نجات </w:t>
      </w:r>
      <w:r w:rsidR="00F47CF6" w:rsidRPr="00D67EA0">
        <w:rPr>
          <w:rFonts w:hint="cs"/>
          <w:spacing w:val="2"/>
          <w:rtl/>
          <w:lang w:bidi="fa-IR"/>
        </w:rPr>
        <w:t>یافته و از پل صراط عبور می‌کند. و کسی که</w:t>
      </w:r>
      <w:r w:rsidR="00C32DE3" w:rsidRPr="00D67EA0">
        <w:rPr>
          <w:rFonts w:hint="cs"/>
          <w:spacing w:val="2"/>
          <w:rtl/>
          <w:lang w:bidi="fa-IR"/>
        </w:rPr>
        <w:t xml:space="preserve"> آن‌ها </w:t>
      </w:r>
      <w:r w:rsidR="00F47CF6" w:rsidRPr="00D67EA0">
        <w:rPr>
          <w:rFonts w:hint="cs"/>
          <w:spacing w:val="2"/>
          <w:rtl/>
          <w:lang w:bidi="fa-IR"/>
        </w:rPr>
        <w:t>را نیاورد،</w:t>
      </w:r>
      <w:r w:rsidR="00647C5F" w:rsidRPr="00D67EA0">
        <w:rPr>
          <w:rFonts w:hint="cs"/>
          <w:spacing w:val="2"/>
          <w:rtl/>
          <w:lang w:bidi="fa-IR"/>
        </w:rPr>
        <w:t xml:space="preserve"> فرو می‌افتد (و در آتش دوزخ</w:t>
      </w:r>
      <w:r w:rsidR="00971CFA" w:rsidRPr="00D67EA0">
        <w:rPr>
          <w:rFonts w:hint="cs"/>
          <w:spacing w:val="2"/>
          <w:rtl/>
          <w:lang w:bidi="fa-IR"/>
        </w:rPr>
        <w:t xml:space="preserve"> سقوط می‌کند)</w:t>
      </w:r>
      <w:r w:rsidR="007835A3" w:rsidRPr="00D67EA0">
        <w:rPr>
          <w:rFonts w:hint="cs"/>
          <w:spacing w:val="2"/>
          <w:rtl/>
          <w:lang w:bidi="fa-IR"/>
        </w:rPr>
        <w:t xml:space="preserve"> و این</w:t>
      </w:r>
      <w:r w:rsidR="000F7315" w:rsidRPr="00D67EA0">
        <w:rPr>
          <w:rFonts w:hint="cs"/>
          <w:spacing w:val="2"/>
          <w:rtl/>
          <w:lang w:bidi="fa-IR"/>
        </w:rPr>
        <w:t xml:space="preserve"> گفتۀ </w:t>
      </w:r>
      <w:r w:rsidR="007835A3" w:rsidRPr="00D67EA0">
        <w:rPr>
          <w:rFonts w:hint="cs"/>
          <w:spacing w:val="2"/>
          <w:rtl/>
          <w:lang w:bidi="fa-IR"/>
        </w:rPr>
        <w:t>الهی</w:t>
      </w:r>
      <w:r w:rsidR="002811EC" w:rsidRPr="00D67EA0">
        <w:rPr>
          <w:rFonts w:hint="cs"/>
          <w:spacing w:val="2"/>
          <w:rtl/>
          <w:lang w:bidi="fa-IR"/>
        </w:rPr>
        <w:t>:</w:t>
      </w:r>
    </w:p>
    <w:p w:rsidR="002811EC" w:rsidRPr="002811EC" w:rsidRDefault="002811EC" w:rsidP="002811EC">
      <w:pPr>
        <w:pStyle w:val="a3"/>
        <w:rPr>
          <w:rFonts w:ascii="KFGQPC Uthmanic Script HAFS" w:hAnsi="KFGQPC Uthmanic Script HAFS" w:cs="KFGQPC Uthmanic Script HAFS" w:hint="cs"/>
          <w:rtl/>
          <w:lang w:bidi="fa-IR"/>
        </w:rPr>
      </w:pPr>
      <w:r>
        <w:rPr>
          <w:rFonts w:ascii="Traditional Arabic" w:hAnsi="Traditional Arabic" w:cs="Traditional Arabic"/>
          <w:rtl/>
          <w:lang w:bidi="fa-IR"/>
        </w:rPr>
        <w:t>﴿</w:t>
      </w:r>
      <w:r>
        <w:rPr>
          <w:rFonts w:ascii="KFGQPC Uthmanic Script HAFS" w:hAnsi="KFGQPC Uthmanic Script HAFS" w:cs="KFGQPC Uthmanic Script HAFS"/>
          <w:rtl/>
          <w:lang w:bidi="fa-IR"/>
        </w:rPr>
        <w:t>وَقِفُوهُمۡۖ إِنَّهُم مَّسۡ‍ُٔولُونَ ٢٤</w:t>
      </w:r>
      <w:r>
        <w:rPr>
          <w:rFonts w:ascii="Traditional Arabic" w:hAnsi="Traditional Arabic" w:cs="Traditional Arabic"/>
          <w:rtl/>
          <w:lang w:bidi="fa-IR"/>
        </w:rPr>
        <w:t>﴾</w:t>
      </w:r>
      <w:r>
        <w:rPr>
          <w:rFonts w:hint="cs"/>
          <w:rtl/>
          <w:lang w:bidi="fa-IR"/>
        </w:rPr>
        <w:t xml:space="preserve"> </w:t>
      </w:r>
      <w:r w:rsidRPr="002811EC">
        <w:rPr>
          <w:rStyle w:val="Char5"/>
          <w:rFonts w:hint="cs"/>
          <w:rtl/>
        </w:rPr>
        <w:t>[الصافات: 24]</w:t>
      </w:r>
      <w:r>
        <w:rPr>
          <w:rFonts w:hint="cs"/>
          <w:rtl/>
          <w:lang w:bidi="fa-IR"/>
        </w:rPr>
        <w:t>.</w:t>
      </w:r>
    </w:p>
    <w:p w:rsidR="00A83459" w:rsidRPr="00AB3781" w:rsidRDefault="00A83459" w:rsidP="002811EC">
      <w:pPr>
        <w:pStyle w:val="a3"/>
        <w:rPr>
          <w:rFonts w:hint="cs"/>
          <w:rtl/>
        </w:rPr>
      </w:pPr>
      <w:r w:rsidRPr="00AB3781">
        <w:rPr>
          <w:rFonts w:hint="cs"/>
          <w:rtl/>
        </w:rPr>
        <w:t>«</w:t>
      </w:r>
      <w:r w:rsidR="007835A3" w:rsidRPr="00AB3781">
        <w:rPr>
          <w:rFonts w:hint="cs"/>
          <w:rtl/>
        </w:rPr>
        <w:t>و آنان را نگاه دارید که به‌طور قطع بازخواست می‌شوند</w:t>
      </w:r>
      <w:r w:rsidRPr="00AB3781">
        <w:rPr>
          <w:rFonts w:hint="cs"/>
          <w:rtl/>
        </w:rPr>
        <w:t>»</w:t>
      </w:r>
      <w:r w:rsidR="00D67EA0">
        <w:rPr>
          <w:rFonts w:hint="cs"/>
          <w:rtl/>
        </w:rPr>
        <w:t>.</w:t>
      </w:r>
    </w:p>
    <w:p w:rsidR="007835A3" w:rsidRPr="00AB3781" w:rsidRDefault="007835A3" w:rsidP="002811EC">
      <w:pPr>
        <w:pStyle w:val="a3"/>
        <w:rPr>
          <w:rFonts w:hint="cs"/>
          <w:rtl/>
          <w:lang w:bidi="fa-IR"/>
        </w:rPr>
      </w:pPr>
      <w:r w:rsidRPr="00AB3781">
        <w:rPr>
          <w:rFonts w:hint="cs"/>
          <w:rtl/>
          <w:lang w:bidi="fa-IR"/>
        </w:rPr>
        <w:t>را ذکر کرد.</w:t>
      </w:r>
    </w:p>
    <w:p w:rsidR="0034634A" w:rsidRDefault="0055543F" w:rsidP="002811EC">
      <w:pPr>
        <w:pStyle w:val="a3"/>
        <w:rPr>
          <w:rFonts w:hint="cs"/>
          <w:rtl/>
          <w:lang w:bidi="fa-IR"/>
        </w:rPr>
      </w:pPr>
      <w:r w:rsidRPr="00AB3781">
        <w:rPr>
          <w:rFonts w:hint="cs"/>
          <w:rtl/>
          <w:lang w:bidi="fa-IR"/>
        </w:rPr>
        <w:t xml:space="preserve">و در همان کتاب فوق الذکر ص 97 </w:t>
      </w:r>
      <w:r w:rsidR="005648D9" w:rsidRPr="00AB3781">
        <w:rPr>
          <w:rFonts w:hint="cs"/>
          <w:rtl/>
          <w:lang w:bidi="fa-IR"/>
        </w:rPr>
        <w:t>در تفسیر</w:t>
      </w:r>
      <w:r w:rsidR="000F7315">
        <w:rPr>
          <w:rFonts w:hint="cs"/>
          <w:rtl/>
          <w:lang w:bidi="fa-IR"/>
        </w:rPr>
        <w:t xml:space="preserve"> آیۀ </w:t>
      </w:r>
      <w:r w:rsidR="005648D9" w:rsidRPr="00AB3781">
        <w:rPr>
          <w:rFonts w:hint="cs"/>
          <w:rtl/>
          <w:lang w:bidi="fa-IR"/>
        </w:rPr>
        <w:t>89</w:t>
      </w:r>
      <w:r w:rsidR="000F7315">
        <w:rPr>
          <w:rFonts w:hint="cs"/>
          <w:rtl/>
          <w:lang w:bidi="fa-IR"/>
        </w:rPr>
        <w:t xml:space="preserve"> سورۀ </w:t>
      </w:r>
      <w:r w:rsidR="005648D9" w:rsidRPr="00AB3781">
        <w:rPr>
          <w:rFonts w:hint="cs"/>
          <w:rtl/>
          <w:lang w:bidi="fa-IR"/>
        </w:rPr>
        <w:t>نمل</w:t>
      </w:r>
      <w:r w:rsidR="007835A3" w:rsidRPr="00AB3781">
        <w:rPr>
          <w:rFonts w:hint="cs"/>
          <w:rtl/>
          <w:lang w:bidi="fa-IR"/>
        </w:rPr>
        <w:t>:</w:t>
      </w:r>
    </w:p>
    <w:p w:rsidR="002811EC" w:rsidRPr="002811EC" w:rsidRDefault="002811EC" w:rsidP="002811EC">
      <w:pPr>
        <w:pStyle w:val="a3"/>
        <w:rPr>
          <w:rFonts w:ascii="KFGQPC Uthmanic Script HAFS" w:hAnsi="KFGQPC Uthmanic Script HAFS" w:cs="KFGQPC Uthmanic Script HAFS" w:hint="cs"/>
          <w:rtl/>
          <w:lang w:bidi="fa-IR"/>
        </w:rPr>
      </w:pPr>
      <w:r>
        <w:rPr>
          <w:rFonts w:ascii="Traditional Arabic" w:hAnsi="Traditional Arabic" w:cs="Traditional Arabic"/>
          <w:rtl/>
          <w:lang w:bidi="fa-IR"/>
        </w:rPr>
        <w:t>﴿</w:t>
      </w:r>
      <w:r>
        <w:rPr>
          <w:rFonts w:ascii="KFGQPC Uthmanic Script HAFS" w:hAnsi="KFGQPC Uthmanic Script HAFS" w:cs="KFGQPC Uthmanic Script HAFS"/>
          <w:rtl/>
          <w:lang w:bidi="fa-IR"/>
        </w:rPr>
        <w:t>مَن جَآءَ بِ</w:t>
      </w:r>
      <w:r>
        <w:rPr>
          <w:rFonts w:ascii="KFGQPC Uthmanic Script HAFS" w:hAnsi="KFGQPC Uthmanic Script HAFS" w:cs="KFGQPC Uthmanic Script HAFS" w:hint="cs"/>
          <w:rtl/>
          <w:lang w:bidi="fa-IR"/>
        </w:rPr>
        <w:t>ٱ</w:t>
      </w:r>
      <w:r>
        <w:rPr>
          <w:rFonts w:ascii="KFGQPC Uthmanic Script HAFS" w:hAnsi="KFGQPC Uthmanic Script HAFS" w:cs="KFGQPC Uthmanic Script HAFS" w:hint="eastAsia"/>
          <w:rtl/>
          <w:lang w:bidi="fa-IR"/>
        </w:rPr>
        <w:t>لۡحَسَنَةِ</w:t>
      </w:r>
      <w:r>
        <w:rPr>
          <w:rFonts w:ascii="KFGQPC Uthmanic Script HAFS" w:hAnsi="KFGQPC Uthmanic Script HAFS" w:cs="KFGQPC Uthmanic Script HAFS"/>
          <w:rtl/>
          <w:lang w:bidi="fa-IR"/>
        </w:rPr>
        <w:t xml:space="preserve"> فَلَهُ</w:t>
      </w:r>
      <w:r>
        <w:rPr>
          <w:rFonts w:ascii="KFGQPC Uthmanic Script HAFS" w:hAnsi="KFGQPC Uthmanic Script HAFS" w:cs="KFGQPC Uthmanic Script HAFS" w:hint="cs"/>
          <w:rtl/>
          <w:lang w:bidi="fa-IR"/>
        </w:rPr>
        <w:t>ۥ</w:t>
      </w:r>
      <w:r>
        <w:rPr>
          <w:rFonts w:ascii="KFGQPC Uthmanic Script HAFS" w:hAnsi="KFGQPC Uthmanic Script HAFS" w:cs="KFGQPC Uthmanic Script HAFS"/>
          <w:rtl/>
          <w:lang w:bidi="fa-IR"/>
        </w:rPr>
        <w:t xml:space="preserve"> خَيۡرٞ مِّنۡهَا وَهُم مِّن فَزَعٖ يَوۡمَئِذٍ ءَامِنُونَ ٨٩</w:t>
      </w:r>
      <w:r>
        <w:rPr>
          <w:rFonts w:ascii="Traditional Arabic" w:hAnsi="Traditional Arabic" w:cs="Traditional Arabic"/>
          <w:rtl/>
          <w:lang w:bidi="fa-IR"/>
        </w:rPr>
        <w:t>﴾</w:t>
      </w:r>
      <w:r>
        <w:rPr>
          <w:rFonts w:hint="cs"/>
          <w:rtl/>
          <w:lang w:bidi="fa-IR"/>
        </w:rPr>
        <w:t xml:space="preserve"> </w:t>
      </w:r>
      <w:r w:rsidRPr="002811EC">
        <w:rPr>
          <w:rStyle w:val="Char5"/>
          <w:rFonts w:hint="cs"/>
          <w:rtl/>
        </w:rPr>
        <w:t>[</w:t>
      </w:r>
      <w:r>
        <w:rPr>
          <w:rStyle w:val="Char5"/>
          <w:rFonts w:hint="cs"/>
          <w:rtl/>
        </w:rPr>
        <w:t>النمل: 89</w:t>
      </w:r>
      <w:r w:rsidRPr="002811EC">
        <w:rPr>
          <w:rStyle w:val="Char5"/>
          <w:rFonts w:hint="cs"/>
          <w:rtl/>
        </w:rPr>
        <w:t>]</w:t>
      </w:r>
      <w:r>
        <w:rPr>
          <w:rFonts w:hint="cs"/>
          <w:rtl/>
          <w:lang w:bidi="fa-IR"/>
        </w:rPr>
        <w:t>.</w:t>
      </w:r>
    </w:p>
    <w:p w:rsidR="00154A9B" w:rsidRPr="00AB3781" w:rsidRDefault="00154A9B" w:rsidP="002811EC">
      <w:pPr>
        <w:pStyle w:val="a3"/>
        <w:rPr>
          <w:rFonts w:hint="cs"/>
          <w:rtl/>
        </w:rPr>
      </w:pPr>
      <w:r w:rsidRPr="00AB3781">
        <w:rPr>
          <w:rFonts w:hint="cs"/>
          <w:rtl/>
        </w:rPr>
        <w:t>«</w:t>
      </w:r>
      <w:r w:rsidR="00523FEE" w:rsidRPr="00AB3781">
        <w:rPr>
          <w:rFonts w:hint="cs"/>
          <w:rtl/>
        </w:rPr>
        <w:t>کسی که یک نیکی بیاورد،</w:t>
      </w:r>
      <w:r w:rsidR="001520F6" w:rsidRPr="00AB3781">
        <w:rPr>
          <w:rFonts w:hint="cs"/>
          <w:rtl/>
        </w:rPr>
        <w:t xml:space="preserve"> بیشتر از آن پاداش داده</w:t>
      </w:r>
      <w:r w:rsidR="008F2027" w:rsidRPr="00AB3781">
        <w:rPr>
          <w:rFonts w:hint="cs"/>
          <w:rtl/>
        </w:rPr>
        <w:t xml:space="preserve"> </w:t>
      </w:r>
      <w:r w:rsidR="001520F6" w:rsidRPr="00AB3781">
        <w:rPr>
          <w:rFonts w:hint="cs"/>
          <w:rtl/>
        </w:rPr>
        <w:t>می‌شود و</w:t>
      </w:r>
      <w:r w:rsidR="00C32DE3" w:rsidRPr="00AB3781">
        <w:rPr>
          <w:rFonts w:hint="cs"/>
          <w:rtl/>
        </w:rPr>
        <w:t xml:space="preserve"> آن‌ها </w:t>
      </w:r>
      <w:r w:rsidR="001520F6" w:rsidRPr="00AB3781">
        <w:rPr>
          <w:rFonts w:hint="cs"/>
          <w:rtl/>
        </w:rPr>
        <w:t>از ترس آن روز در امان خواهند بود</w:t>
      </w:r>
      <w:r w:rsidRPr="00AB3781">
        <w:rPr>
          <w:rFonts w:hint="cs"/>
          <w:rtl/>
        </w:rPr>
        <w:t>»</w:t>
      </w:r>
    </w:p>
    <w:p w:rsidR="0034634A" w:rsidRPr="00AB3781" w:rsidRDefault="007835A3" w:rsidP="002811EC">
      <w:pPr>
        <w:pStyle w:val="a3"/>
        <w:rPr>
          <w:rFonts w:hint="cs"/>
          <w:rtl/>
          <w:lang w:bidi="fa-IR"/>
        </w:rPr>
      </w:pPr>
      <w:r w:rsidRPr="00AB3781">
        <w:rPr>
          <w:rFonts w:hint="cs"/>
          <w:rtl/>
          <w:lang w:bidi="fa-IR"/>
        </w:rPr>
        <w:t>می</w:t>
      </w:r>
      <w:r w:rsidRPr="00AB3781">
        <w:rPr>
          <w:rFonts w:hint="eastAsia"/>
          <w:rtl/>
          <w:lang w:bidi="fa-IR"/>
        </w:rPr>
        <w:t>‌</w:t>
      </w:r>
      <w:r w:rsidRPr="00AB3781">
        <w:rPr>
          <w:rFonts w:hint="cs"/>
          <w:rtl/>
          <w:lang w:bidi="fa-IR"/>
        </w:rPr>
        <w:t xml:space="preserve">نویسد: </w:t>
      </w:r>
      <w:r w:rsidR="00A16B70" w:rsidRPr="00AB3781">
        <w:rPr>
          <w:rFonts w:hint="cs"/>
          <w:rtl/>
          <w:lang w:bidi="fa-IR"/>
        </w:rPr>
        <w:t xml:space="preserve">از امیر </w:t>
      </w:r>
      <w:r w:rsidRPr="00AB3781">
        <w:rPr>
          <w:rFonts w:hint="cs"/>
          <w:rtl/>
          <w:lang w:bidi="fa-IR"/>
        </w:rPr>
        <w:t>المؤمنین نقل ش</w:t>
      </w:r>
      <w:r w:rsidR="00E45495" w:rsidRPr="00AB3781">
        <w:rPr>
          <w:rFonts w:hint="cs"/>
          <w:rtl/>
          <w:lang w:bidi="fa-IR"/>
        </w:rPr>
        <w:t>ده‌ا</w:t>
      </w:r>
      <w:r w:rsidRPr="00AB3781">
        <w:rPr>
          <w:rFonts w:hint="cs"/>
          <w:rtl/>
          <w:lang w:bidi="fa-IR"/>
        </w:rPr>
        <w:t>ست</w:t>
      </w:r>
      <w:r w:rsidR="00A16B70" w:rsidRPr="00AB3781">
        <w:rPr>
          <w:rFonts w:hint="cs"/>
          <w:rtl/>
          <w:lang w:bidi="fa-IR"/>
        </w:rPr>
        <w:t xml:space="preserve">: </w:t>
      </w:r>
      <w:r w:rsidR="00154A9B" w:rsidRPr="00AB3781">
        <w:rPr>
          <w:rFonts w:hint="cs"/>
          <w:rtl/>
          <w:lang w:bidi="fa-IR"/>
        </w:rPr>
        <w:t>«حسن</w:t>
      </w:r>
      <w:r w:rsidRPr="00AB3781">
        <w:rPr>
          <w:rFonts w:hint="cs"/>
          <w:rtl/>
          <w:lang w:bidi="fa-IR"/>
        </w:rPr>
        <w:t>ه</w:t>
      </w:r>
      <w:r w:rsidR="00154A9B" w:rsidRPr="00AB3781">
        <w:rPr>
          <w:rFonts w:hint="cs"/>
          <w:rtl/>
          <w:lang w:bidi="fa-IR"/>
        </w:rPr>
        <w:t xml:space="preserve"> در اینجا یعنی شناختن ولایت و عشق و علاق</w:t>
      </w:r>
      <w:r w:rsidRPr="00AB3781">
        <w:rPr>
          <w:rFonts w:hint="cs"/>
          <w:rtl/>
          <w:lang w:bidi="fa-IR"/>
        </w:rPr>
        <w:t>ه</w:t>
      </w:r>
      <w:r w:rsidR="00154A9B" w:rsidRPr="00AB3781">
        <w:rPr>
          <w:rFonts w:hint="cs"/>
          <w:rtl/>
          <w:lang w:bidi="fa-IR"/>
        </w:rPr>
        <w:t xml:space="preserve"> ما به اهل بیت.» </w:t>
      </w:r>
    </w:p>
    <w:p w:rsidR="00D03199" w:rsidRPr="00AB3781" w:rsidRDefault="007835A3" w:rsidP="002811EC">
      <w:pPr>
        <w:pStyle w:val="a3"/>
        <w:rPr>
          <w:rFonts w:hint="cs"/>
          <w:rtl/>
          <w:lang w:bidi="fa-IR"/>
        </w:rPr>
      </w:pPr>
      <w:r w:rsidRPr="00AB3781">
        <w:rPr>
          <w:rFonts w:hint="cs"/>
          <w:rtl/>
          <w:lang w:bidi="fa-IR"/>
        </w:rPr>
        <w:lastRenderedPageBreak/>
        <w:t>می‌گویم</w:t>
      </w:r>
      <w:r w:rsidR="000071BA" w:rsidRPr="00AB3781">
        <w:rPr>
          <w:rFonts w:hint="cs"/>
          <w:rtl/>
          <w:lang w:bidi="fa-IR"/>
        </w:rPr>
        <w:t xml:space="preserve">: </w:t>
      </w:r>
      <w:r w:rsidR="00D03199" w:rsidRPr="00AB3781">
        <w:rPr>
          <w:rFonts w:hint="cs"/>
          <w:rtl/>
          <w:lang w:bidi="fa-IR"/>
        </w:rPr>
        <w:t xml:space="preserve">نگاه کنید! </w:t>
      </w:r>
      <w:r w:rsidR="003F67AC" w:rsidRPr="00AB3781">
        <w:rPr>
          <w:rFonts w:hint="cs"/>
          <w:rtl/>
          <w:lang w:bidi="fa-IR"/>
        </w:rPr>
        <w:t>ولایت تنها ب</w:t>
      </w:r>
      <w:r w:rsidRPr="00AB3781">
        <w:rPr>
          <w:rFonts w:hint="cs"/>
          <w:rtl/>
          <w:lang w:bidi="fa-IR"/>
        </w:rPr>
        <w:t xml:space="preserve">ه </w:t>
      </w:r>
      <w:r w:rsidR="003F67AC" w:rsidRPr="00AB3781">
        <w:rPr>
          <w:rFonts w:hint="cs"/>
          <w:rtl/>
          <w:lang w:bidi="fa-IR"/>
        </w:rPr>
        <w:t>معنای حب «اهل بیت»</w:t>
      </w:r>
      <w:r w:rsidR="0049355C" w:rsidRPr="00AB3781">
        <w:rPr>
          <w:rFonts w:hint="cs"/>
          <w:rtl/>
          <w:lang w:bidi="fa-IR"/>
        </w:rPr>
        <w:t xml:space="preserve"> نیست بلکه اعتقاد به ائمه دوازده‌گانه است بر این اساس </w:t>
      </w:r>
      <w:r w:rsidR="00757B6D" w:rsidRPr="00AB3781">
        <w:rPr>
          <w:rFonts w:hint="cs"/>
          <w:rtl/>
          <w:lang w:bidi="fa-IR"/>
        </w:rPr>
        <w:t>که</w:t>
      </w:r>
      <w:r w:rsidR="00C32DE3" w:rsidRPr="00AB3781">
        <w:rPr>
          <w:rFonts w:hint="cs"/>
          <w:rtl/>
          <w:lang w:bidi="fa-IR"/>
        </w:rPr>
        <w:t xml:space="preserve"> آن‌ها </w:t>
      </w:r>
      <w:r w:rsidR="00757B6D" w:rsidRPr="00AB3781">
        <w:rPr>
          <w:rFonts w:hint="cs"/>
          <w:rtl/>
          <w:lang w:bidi="fa-IR"/>
        </w:rPr>
        <w:t>تعیین شده و منصوص علیهم هستند و معصوم می‌باشند و سخنانشان بسان کلام پیامبر</w:t>
      </w:r>
      <w:r w:rsidR="00757B6D" w:rsidRPr="00AB3781">
        <w:rPr>
          <w:rFonts w:hint="cs"/>
          <w:lang w:bidi="fa-IR"/>
        </w:rPr>
        <w:sym w:font="AGA Arabesque" w:char="F072"/>
      </w:r>
      <w:r w:rsidR="00FF0FF7" w:rsidRPr="00AB3781">
        <w:rPr>
          <w:rFonts w:hint="cs"/>
          <w:rtl/>
          <w:lang w:bidi="fa-IR"/>
        </w:rPr>
        <w:t xml:space="preserve"> وحی الهی است. </w:t>
      </w:r>
    </w:p>
    <w:p w:rsidR="0034634A" w:rsidRDefault="00235F05" w:rsidP="002811EC">
      <w:pPr>
        <w:pStyle w:val="a3"/>
        <w:rPr>
          <w:rFonts w:hint="cs"/>
          <w:rtl/>
          <w:lang w:bidi="fa-IR"/>
        </w:rPr>
      </w:pPr>
      <w:r w:rsidRPr="00AB3781">
        <w:rPr>
          <w:rFonts w:hint="cs"/>
          <w:rtl/>
          <w:lang w:bidi="fa-IR"/>
        </w:rPr>
        <w:t xml:space="preserve">و </w:t>
      </w:r>
      <w:r w:rsidR="009D79F6" w:rsidRPr="00AB3781">
        <w:rPr>
          <w:rFonts w:hint="cs"/>
          <w:rtl/>
          <w:lang w:bidi="fa-IR"/>
        </w:rPr>
        <w:t>خمینی در کتابش (چهل حدیث</w:t>
      </w:r>
      <w:r w:rsidR="000F5FD2" w:rsidRPr="00AB3781">
        <w:rPr>
          <w:rFonts w:hint="cs"/>
          <w:rtl/>
          <w:lang w:bidi="fa-IR"/>
        </w:rPr>
        <w:t xml:space="preserve">، </w:t>
      </w:r>
      <w:r w:rsidR="0024115C" w:rsidRPr="00AB3781">
        <w:rPr>
          <w:rFonts w:hint="cs"/>
          <w:rtl/>
          <w:lang w:bidi="fa-IR"/>
        </w:rPr>
        <w:t>510-511،</w:t>
      </w:r>
      <w:r w:rsidR="001C7177" w:rsidRPr="00AB3781">
        <w:rPr>
          <w:rFonts w:hint="cs"/>
          <w:rtl/>
          <w:lang w:bidi="fa-IR"/>
        </w:rPr>
        <w:t xml:space="preserve"> چاپ دارالتعارف مطبوعات بی</w:t>
      </w:r>
      <w:r w:rsidR="00A973BA" w:rsidRPr="00AB3781">
        <w:rPr>
          <w:rFonts w:hint="cs"/>
          <w:rtl/>
          <w:lang w:bidi="fa-IR"/>
        </w:rPr>
        <w:t>ر</w:t>
      </w:r>
      <w:r w:rsidR="001C7177" w:rsidRPr="00AB3781">
        <w:rPr>
          <w:rFonts w:hint="cs"/>
          <w:rtl/>
          <w:lang w:bidi="fa-IR"/>
        </w:rPr>
        <w:t xml:space="preserve">وت </w:t>
      </w:r>
      <w:r w:rsidR="0032289E" w:rsidRPr="00AB3781">
        <w:rPr>
          <w:rFonts w:hint="cs"/>
          <w:rtl/>
          <w:lang w:bidi="fa-IR"/>
        </w:rPr>
        <w:t>1991</w:t>
      </w:r>
      <w:r w:rsidR="007835A3" w:rsidRPr="00AB3781">
        <w:rPr>
          <w:rFonts w:hint="cs"/>
          <w:rtl/>
          <w:lang w:bidi="fa-IR"/>
        </w:rPr>
        <w:t>)</w:t>
      </w:r>
      <w:r w:rsidR="00DC093E" w:rsidRPr="00AB3781">
        <w:rPr>
          <w:rFonts w:hint="cs"/>
          <w:rtl/>
          <w:lang w:bidi="fa-IR"/>
        </w:rPr>
        <w:t xml:space="preserve"> </w:t>
      </w:r>
      <w:r w:rsidR="00864EED" w:rsidRPr="00AB3781">
        <w:rPr>
          <w:rFonts w:hint="cs"/>
          <w:rtl/>
          <w:lang w:bidi="fa-IR"/>
        </w:rPr>
        <w:t xml:space="preserve">از محمدبن </w:t>
      </w:r>
      <w:r w:rsidR="00990A4A" w:rsidRPr="00AB3781">
        <w:rPr>
          <w:rFonts w:hint="cs"/>
          <w:rtl/>
          <w:lang w:bidi="fa-IR"/>
        </w:rPr>
        <w:t>مسلم ثقفی روایت کرد</w:t>
      </w:r>
      <w:r w:rsidR="007835A3" w:rsidRPr="00AB3781">
        <w:rPr>
          <w:rFonts w:hint="cs"/>
          <w:rtl/>
          <w:lang w:bidi="fa-IR"/>
        </w:rPr>
        <w:t>ه که او گفته است</w:t>
      </w:r>
      <w:r w:rsidR="00F26EB0" w:rsidRPr="00AB3781">
        <w:rPr>
          <w:rFonts w:hint="cs"/>
          <w:rtl/>
          <w:lang w:bidi="fa-IR"/>
        </w:rPr>
        <w:t xml:space="preserve">: </w:t>
      </w:r>
      <w:r w:rsidR="006B1049" w:rsidRPr="00AB3781">
        <w:rPr>
          <w:rFonts w:hint="cs"/>
          <w:rtl/>
          <w:lang w:bidi="fa-IR"/>
        </w:rPr>
        <w:t>از ابو جعفر محمدبن علی (ع)</w:t>
      </w:r>
      <w:r w:rsidR="00FF4A82" w:rsidRPr="00AB3781">
        <w:rPr>
          <w:rFonts w:hint="cs"/>
          <w:rtl/>
          <w:lang w:bidi="fa-IR"/>
        </w:rPr>
        <w:t xml:space="preserve"> در ارتباط با این</w:t>
      </w:r>
      <w:r w:rsidR="00523A5B">
        <w:rPr>
          <w:rFonts w:hint="cs"/>
          <w:rtl/>
          <w:lang w:bidi="fa-IR"/>
        </w:rPr>
        <w:t xml:space="preserve"> فرمودۀ </w:t>
      </w:r>
      <w:r w:rsidR="007835A3" w:rsidRPr="00AB3781">
        <w:rPr>
          <w:rFonts w:hint="cs"/>
          <w:rtl/>
          <w:lang w:bidi="fa-IR"/>
        </w:rPr>
        <w:t>خدا</w:t>
      </w:r>
      <w:r w:rsidR="00E1090B" w:rsidRPr="00AB3781">
        <w:rPr>
          <w:rFonts w:hint="cs"/>
          <w:rtl/>
          <w:lang w:bidi="fa-IR"/>
        </w:rPr>
        <w:t>:</w:t>
      </w:r>
    </w:p>
    <w:p w:rsidR="002811EC" w:rsidRPr="002811EC" w:rsidRDefault="002811EC" w:rsidP="002811EC">
      <w:pPr>
        <w:pStyle w:val="a3"/>
        <w:rPr>
          <w:rFonts w:ascii="KFGQPC Uthmanic Script HAFS" w:hAnsi="KFGQPC Uthmanic Script HAFS" w:cs="KFGQPC Uthmanic Script HAFS" w:hint="cs"/>
          <w:rtl/>
          <w:lang w:bidi="fa-IR"/>
        </w:rPr>
      </w:pPr>
      <w:r>
        <w:rPr>
          <w:rFonts w:ascii="Traditional Arabic" w:hAnsi="Traditional Arabic" w:cs="Traditional Arabic"/>
          <w:rtl/>
          <w:lang w:bidi="fa-IR"/>
        </w:rPr>
        <w:t>﴿</w:t>
      </w:r>
      <w:r>
        <w:rPr>
          <w:rFonts w:ascii="KFGQPC Uthmanic Script HAFS" w:hAnsi="KFGQPC Uthmanic Script HAFS" w:cs="KFGQPC Uthmanic Script HAFS"/>
          <w:rtl/>
          <w:lang w:bidi="fa-IR"/>
        </w:rPr>
        <w:t xml:space="preserve">فَأُوْلَٰٓئِكَ يُبَدِّلُ </w:t>
      </w:r>
      <w:r>
        <w:rPr>
          <w:rFonts w:ascii="KFGQPC Uthmanic Script HAFS" w:hAnsi="KFGQPC Uthmanic Script HAFS" w:cs="KFGQPC Uthmanic Script HAFS" w:hint="cs"/>
          <w:rtl/>
          <w:lang w:bidi="fa-IR"/>
        </w:rPr>
        <w:t>ٱ</w:t>
      </w:r>
      <w:r>
        <w:rPr>
          <w:rFonts w:ascii="KFGQPC Uthmanic Script HAFS" w:hAnsi="KFGQPC Uthmanic Script HAFS" w:cs="KFGQPC Uthmanic Script HAFS" w:hint="eastAsia"/>
          <w:rtl/>
          <w:lang w:bidi="fa-IR"/>
        </w:rPr>
        <w:t>للَّهُ</w:t>
      </w:r>
      <w:r>
        <w:rPr>
          <w:rFonts w:ascii="KFGQPC Uthmanic Script HAFS" w:hAnsi="KFGQPC Uthmanic Script HAFS" w:cs="KFGQPC Uthmanic Script HAFS"/>
          <w:rtl/>
          <w:lang w:bidi="fa-IR"/>
        </w:rPr>
        <w:t xml:space="preserve"> سَيِّ‍َٔاتِهِمۡ حَسَنَٰتٖۗ وَكَانَ </w:t>
      </w:r>
      <w:r>
        <w:rPr>
          <w:rFonts w:ascii="KFGQPC Uthmanic Script HAFS" w:hAnsi="KFGQPC Uthmanic Script HAFS" w:cs="KFGQPC Uthmanic Script HAFS" w:hint="cs"/>
          <w:rtl/>
          <w:lang w:bidi="fa-IR"/>
        </w:rPr>
        <w:t>ٱ</w:t>
      </w:r>
      <w:r>
        <w:rPr>
          <w:rFonts w:ascii="KFGQPC Uthmanic Script HAFS" w:hAnsi="KFGQPC Uthmanic Script HAFS" w:cs="KFGQPC Uthmanic Script HAFS" w:hint="eastAsia"/>
          <w:rtl/>
          <w:lang w:bidi="fa-IR"/>
        </w:rPr>
        <w:t>للَّهُ</w:t>
      </w:r>
      <w:r>
        <w:rPr>
          <w:rFonts w:ascii="KFGQPC Uthmanic Script HAFS" w:hAnsi="KFGQPC Uthmanic Script HAFS" w:cs="KFGQPC Uthmanic Script HAFS"/>
          <w:rtl/>
          <w:lang w:bidi="fa-IR"/>
        </w:rPr>
        <w:t xml:space="preserve"> غَفُورٗا رَّحِيمٗا ٧٠</w:t>
      </w:r>
      <w:r>
        <w:rPr>
          <w:rFonts w:ascii="Traditional Arabic" w:hAnsi="Traditional Arabic" w:cs="Traditional Arabic"/>
          <w:rtl/>
          <w:lang w:bidi="fa-IR"/>
        </w:rPr>
        <w:t>﴾</w:t>
      </w:r>
      <w:r>
        <w:rPr>
          <w:rFonts w:hint="cs"/>
          <w:rtl/>
          <w:lang w:bidi="fa-IR"/>
        </w:rPr>
        <w:t xml:space="preserve"> </w:t>
      </w:r>
      <w:r w:rsidRPr="002811EC">
        <w:rPr>
          <w:rStyle w:val="Char5"/>
          <w:rFonts w:hint="cs"/>
          <w:rtl/>
        </w:rPr>
        <w:t>[الفرقان: 70]</w:t>
      </w:r>
      <w:r>
        <w:rPr>
          <w:rFonts w:hint="cs"/>
          <w:rtl/>
          <w:lang w:bidi="fa-IR"/>
        </w:rPr>
        <w:t>.</w:t>
      </w:r>
    </w:p>
    <w:p w:rsidR="00A83459" w:rsidRPr="00AB3781" w:rsidRDefault="00A83459" w:rsidP="002811EC">
      <w:pPr>
        <w:pStyle w:val="a3"/>
        <w:rPr>
          <w:rFonts w:hint="cs"/>
          <w:rtl/>
        </w:rPr>
      </w:pPr>
      <w:r w:rsidRPr="00AB3781">
        <w:rPr>
          <w:rFonts w:hint="cs"/>
          <w:rtl/>
        </w:rPr>
        <w:t>«</w:t>
      </w:r>
      <w:r w:rsidR="00FC2F74" w:rsidRPr="00AB3781">
        <w:rPr>
          <w:rFonts w:hint="cs"/>
          <w:rtl/>
        </w:rPr>
        <w:t>آنها کسانی هستند که الله گناهانشان را به نیکی‌ها تبدیل می‌کند و الله تعالی بخشنده و مهربان می</w:t>
      </w:r>
      <w:r w:rsidR="00FC2F74" w:rsidRPr="00AB3781">
        <w:rPr>
          <w:rFonts w:hint="eastAsia"/>
          <w:rtl/>
        </w:rPr>
        <w:t>‌</w:t>
      </w:r>
      <w:r w:rsidR="00FC2F74" w:rsidRPr="00AB3781">
        <w:rPr>
          <w:rFonts w:hint="cs"/>
          <w:rtl/>
        </w:rPr>
        <w:t>باشد</w:t>
      </w:r>
      <w:r w:rsidRPr="00AB3781">
        <w:rPr>
          <w:rFonts w:hint="cs"/>
          <w:rtl/>
        </w:rPr>
        <w:t>»</w:t>
      </w:r>
    </w:p>
    <w:p w:rsidR="0034634A" w:rsidRPr="00AB3781" w:rsidRDefault="006F6B38" w:rsidP="002811EC">
      <w:pPr>
        <w:pStyle w:val="a3"/>
        <w:rPr>
          <w:rFonts w:hint="cs"/>
          <w:rtl/>
          <w:lang w:bidi="fa-IR"/>
        </w:rPr>
      </w:pPr>
      <w:r w:rsidRPr="00AB3781">
        <w:rPr>
          <w:rFonts w:hint="cs"/>
          <w:rtl/>
          <w:lang w:bidi="fa-IR"/>
        </w:rPr>
        <w:t xml:space="preserve">سؤال کرد. </w:t>
      </w:r>
      <w:r w:rsidR="003F10ED" w:rsidRPr="00AB3781">
        <w:rPr>
          <w:rFonts w:hint="cs"/>
          <w:rtl/>
          <w:lang w:bidi="fa-IR"/>
        </w:rPr>
        <w:t>او در پاسخ گفت</w:t>
      </w:r>
      <w:r w:rsidRPr="00AB3781">
        <w:rPr>
          <w:rFonts w:hint="cs"/>
          <w:rtl/>
          <w:lang w:bidi="fa-IR"/>
        </w:rPr>
        <w:t xml:space="preserve">: </w:t>
      </w:r>
      <w:r w:rsidR="00BB093E" w:rsidRPr="00AB3781">
        <w:rPr>
          <w:rFonts w:hint="cs"/>
          <w:rtl/>
          <w:lang w:bidi="fa-IR"/>
        </w:rPr>
        <w:t xml:space="preserve">در روز قیامت مؤمن گناهکار آورده می‌شود </w:t>
      </w:r>
      <w:r w:rsidR="003F10ED" w:rsidRPr="00AB3781">
        <w:rPr>
          <w:rFonts w:hint="cs"/>
          <w:rtl/>
          <w:lang w:bidi="fa-IR"/>
        </w:rPr>
        <w:t>و</w:t>
      </w:r>
      <w:r w:rsidR="00BB093E" w:rsidRPr="00AB3781">
        <w:rPr>
          <w:rFonts w:hint="cs"/>
          <w:rtl/>
          <w:lang w:bidi="fa-IR"/>
        </w:rPr>
        <w:t xml:space="preserve"> در جایگاه حساب قرار می‌گیرد. </w:t>
      </w:r>
      <w:r w:rsidR="002B2149" w:rsidRPr="00AB3781">
        <w:rPr>
          <w:rFonts w:hint="cs"/>
          <w:rtl/>
          <w:lang w:bidi="fa-IR"/>
        </w:rPr>
        <w:t xml:space="preserve">آنگاه الله تعالی تنها </w:t>
      </w:r>
      <w:r w:rsidR="003F10ED" w:rsidRPr="00AB3781">
        <w:rPr>
          <w:rFonts w:hint="cs"/>
          <w:rtl/>
          <w:lang w:bidi="fa-IR"/>
        </w:rPr>
        <w:t>ذات</w:t>
      </w:r>
      <w:r w:rsidR="002B2149" w:rsidRPr="00AB3781">
        <w:rPr>
          <w:rFonts w:hint="cs"/>
          <w:rtl/>
          <w:lang w:bidi="fa-IR"/>
        </w:rPr>
        <w:t>ی است که حسابرسی‌اش را بر عهده دارد</w:t>
      </w:r>
      <w:r w:rsidR="003F10ED" w:rsidRPr="00AB3781">
        <w:rPr>
          <w:rFonts w:hint="cs"/>
          <w:rtl/>
          <w:lang w:bidi="fa-IR"/>
        </w:rPr>
        <w:t>،</w:t>
      </w:r>
      <w:r w:rsidR="002B2149" w:rsidRPr="00AB3781">
        <w:rPr>
          <w:rFonts w:hint="cs"/>
          <w:rtl/>
          <w:lang w:bidi="fa-IR"/>
        </w:rPr>
        <w:t xml:space="preserve"> </w:t>
      </w:r>
      <w:r w:rsidR="007E0E67" w:rsidRPr="00AB3781">
        <w:rPr>
          <w:rFonts w:hint="cs"/>
          <w:rtl/>
          <w:lang w:bidi="fa-IR"/>
        </w:rPr>
        <w:t xml:space="preserve">و هیچ کس از مردم بر حساب وی آگاه نمی‌گردند. آنگاه خدا گناهانش </w:t>
      </w:r>
      <w:r w:rsidR="003F10ED" w:rsidRPr="00AB3781">
        <w:rPr>
          <w:rFonts w:hint="cs"/>
          <w:rtl/>
          <w:lang w:bidi="fa-IR"/>
        </w:rPr>
        <w:t>ر</w:t>
      </w:r>
      <w:r w:rsidR="007E0E67" w:rsidRPr="00AB3781">
        <w:rPr>
          <w:rFonts w:hint="cs"/>
          <w:rtl/>
          <w:lang w:bidi="fa-IR"/>
        </w:rPr>
        <w:t>ا به او یادآوری می‌کند وقتی که او به گناهانش اعتراف می‌کند، الل</w:t>
      </w:r>
      <w:r w:rsidR="003F10ED" w:rsidRPr="00AB3781">
        <w:rPr>
          <w:rFonts w:hint="cs"/>
          <w:rtl/>
          <w:lang w:bidi="fa-IR"/>
        </w:rPr>
        <w:t>ه تعالی به فرشتگان کاتب می‌گوید</w:t>
      </w:r>
      <w:r w:rsidR="007E0E67" w:rsidRPr="00AB3781">
        <w:rPr>
          <w:rFonts w:hint="cs"/>
          <w:rtl/>
          <w:lang w:bidi="fa-IR"/>
        </w:rPr>
        <w:t>:</w:t>
      </w:r>
      <w:r w:rsidR="00A003DE">
        <w:rPr>
          <w:rFonts w:hint="cs"/>
          <w:rtl/>
          <w:lang w:bidi="fa-IR"/>
        </w:rPr>
        <w:t xml:space="preserve"> همۀ </w:t>
      </w:r>
      <w:r w:rsidR="004B3737" w:rsidRPr="00AB3781">
        <w:rPr>
          <w:rFonts w:hint="cs"/>
          <w:rtl/>
          <w:lang w:bidi="fa-IR"/>
        </w:rPr>
        <w:t>آن گناهان را به حسنات و نیکی‌ها تبدیل کنید و</w:t>
      </w:r>
      <w:r w:rsidR="00C32DE3" w:rsidRPr="00AB3781">
        <w:rPr>
          <w:rFonts w:hint="cs"/>
          <w:rtl/>
          <w:lang w:bidi="fa-IR"/>
        </w:rPr>
        <w:t xml:space="preserve"> آن‌ها </w:t>
      </w:r>
      <w:r w:rsidR="004B3737" w:rsidRPr="00AB3781">
        <w:rPr>
          <w:rFonts w:hint="cs"/>
          <w:rtl/>
          <w:lang w:bidi="fa-IR"/>
        </w:rPr>
        <w:t>را به مردم نشان بدهید</w:t>
      </w:r>
      <w:r w:rsidR="00153F90" w:rsidRPr="00AB3781">
        <w:rPr>
          <w:rFonts w:hint="cs"/>
          <w:rtl/>
          <w:lang w:bidi="fa-IR"/>
        </w:rPr>
        <w:t>.</w:t>
      </w:r>
      <w:r w:rsidR="004B3737" w:rsidRPr="00AB3781">
        <w:rPr>
          <w:rFonts w:hint="cs"/>
          <w:rtl/>
          <w:lang w:bidi="fa-IR"/>
        </w:rPr>
        <w:t xml:space="preserve"> </w:t>
      </w:r>
      <w:r w:rsidR="00153F90" w:rsidRPr="00AB3781">
        <w:rPr>
          <w:rFonts w:hint="cs"/>
          <w:rtl/>
          <w:lang w:bidi="fa-IR"/>
        </w:rPr>
        <w:t>در آن هنگام مردم می</w:t>
      </w:r>
      <w:r w:rsidR="00153F90" w:rsidRPr="00AB3781">
        <w:rPr>
          <w:rFonts w:hint="eastAsia"/>
          <w:rtl/>
          <w:lang w:bidi="fa-IR"/>
        </w:rPr>
        <w:t>‌</w:t>
      </w:r>
      <w:r w:rsidR="00153F90" w:rsidRPr="00AB3781">
        <w:rPr>
          <w:rFonts w:hint="cs"/>
          <w:rtl/>
          <w:lang w:bidi="fa-IR"/>
        </w:rPr>
        <w:t>گویند</w:t>
      </w:r>
      <w:r w:rsidR="001372DA" w:rsidRPr="00AB3781">
        <w:rPr>
          <w:rFonts w:hint="cs"/>
          <w:rtl/>
          <w:lang w:bidi="fa-IR"/>
        </w:rPr>
        <w:t xml:space="preserve">: این بنده </w:t>
      </w:r>
      <w:r w:rsidR="00863587" w:rsidRPr="00AB3781">
        <w:rPr>
          <w:rFonts w:hint="cs"/>
          <w:rtl/>
          <w:lang w:bidi="fa-IR"/>
        </w:rPr>
        <w:t>اصلاً</w:t>
      </w:r>
      <w:r w:rsidR="00160164" w:rsidRPr="00AB3781">
        <w:rPr>
          <w:rFonts w:hint="cs"/>
          <w:rtl/>
          <w:lang w:bidi="fa-IR"/>
        </w:rPr>
        <w:t xml:space="preserve"> گناهی نداشته است. پس الله تعالی دستور می‌دهد که او را به بهشت ببرند. پس این تأویل این آیه است و فقط در ارتباط </w:t>
      </w:r>
      <w:r w:rsidR="00695874" w:rsidRPr="00AB3781">
        <w:rPr>
          <w:rFonts w:hint="cs"/>
          <w:rtl/>
          <w:lang w:bidi="fa-IR"/>
        </w:rPr>
        <w:t>با گناهکاران خاص شیعه</w:t>
      </w:r>
      <w:r w:rsidR="003F10ED" w:rsidRPr="00AB3781">
        <w:rPr>
          <w:rFonts w:hint="eastAsia"/>
          <w:rtl/>
          <w:lang w:bidi="fa-IR"/>
        </w:rPr>
        <w:t>‌</w:t>
      </w:r>
      <w:r w:rsidR="003F10ED" w:rsidRPr="00AB3781">
        <w:rPr>
          <w:rFonts w:hint="cs"/>
          <w:rtl/>
          <w:lang w:bidi="fa-IR"/>
        </w:rPr>
        <w:t>ی</w:t>
      </w:r>
      <w:r w:rsidR="003F10ED" w:rsidRPr="00AB3781">
        <w:rPr>
          <w:rFonts w:hint="eastAsia"/>
          <w:rtl/>
          <w:lang w:bidi="fa-IR"/>
        </w:rPr>
        <w:t>‌</w:t>
      </w:r>
      <w:r w:rsidR="00695874" w:rsidRPr="00AB3781">
        <w:rPr>
          <w:rFonts w:hint="cs"/>
          <w:rtl/>
          <w:lang w:bidi="fa-IR"/>
        </w:rPr>
        <w:t xml:space="preserve"> ماست.</w:t>
      </w:r>
      <w:r w:rsidR="003B2A8A" w:rsidRPr="00AB3781">
        <w:rPr>
          <w:rFonts w:hint="cs"/>
          <w:rtl/>
          <w:lang w:bidi="fa-IR"/>
        </w:rPr>
        <w:t xml:space="preserve"> </w:t>
      </w:r>
    </w:p>
    <w:p w:rsidR="0034634A" w:rsidRPr="00AB3781" w:rsidRDefault="00055A92" w:rsidP="002811EC">
      <w:pPr>
        <w:pStyle w:val="a3"/>
        <w:rPr>
          <w:rFonts w:hint="cs"/>
          <w:rtl/>
          <w:lang w:bidi="fa-IR"/>
        </w:rPr>
      </w:pPr>
      <w:r w:rsidRPr="00AB3781">
        <w:rPr>
          <w:rFonts w:hint="cs"/>
          <w:rtl/>
          <w:lang w:bidi="fa-IR"/>
        </w:rPr>
        <w:t xml:space="preserve">خمینی در شرح این روایت در کتاب مذکور </w:t>
      </w:r>
      <w:r w:rsidR="00844B4C" w:rsidRPr="00AB3781">
        <w:rPr>
          <w:rFonts w:hint="cs"/>
          <w:rtl/>
          <w:lang w:bidi="fa-IR"/>
        </w:rPr>
        <w:t>(511)</w:t>
      </w:r>
      <w:r w:rsidR="003F10ED" w:rsidRPr="00AB3781">
        <w:rPr>
          <w:rFonts w:hint="cs"/>
          <w:rtl/>
          <w:lang w:bidi="fa-IR"/>
        </w:rPr>
        <w:t xml:space="preserve"> می‌گوید</w:t>
      </w:r>
      <w:r w:rsidR="005B5B50" w:rsidRPr="00AB3781">
        <w:rPr>
          <w:rFonts w:hint="cs"/>
          <w:rtl/>
          <w:lang w:bidi="fa-IR"/>
        </w:rPr>
        <w:t xml:space="preserve">: </w:t>
      </w:r>
      <w:r w:rsidR="002A6ED8" w:rsidRPr="00AB3781">
        <w:rPr>
          <w:rFonts w:hint="cs"/>
          <w:rtl/>
          <w:lang w:bidi="fa-IR"/>
        </w:rPr>
        <w:t xml:space="preserve">«بدیهی است که این مسئله </w:t>
      </w:r>
      <w:r w:rsidR="00EA70D3" w:rsidRPr="00AB3781">
        <w:rPr>
          <w:rFonts w:hint="cs"/>
          <w:rtl/>
          <w:lang w:bidi="fa-IR"/>
        </w:rPr>
        <w:t>فقط به</w:t>
      </w:r>
      <w:r w:rsidR="00A003DE">
        <w:rPr>
          <w:rFonts w:hint="cs"/>
          <w:rtl/>
          <w:lang w:bidi="fa-IR"/>
        </w:rPr>
        <w:t xml:space="preserve"> شیعۀ </w:t>
      </w:r>
      <w:r w:rsidR="001C7DA2" w:rsidRPr="00AB3781">
        <w:rPr>
          <w:rFonts w:hint="cs"/>
          <w:rtl/>
          <w:lang w:bidi="fa-IR"/>
        </w:rPr>
        <w:t xml:space="preserve">اهل بیت </w:t>
      </w:r>
      <w:r w:rsidR="00E77A53" w:rsidRPr="00AB3781">
        <w:rPr>
          <w:rFonts w:hint="cs"/>
          <w:rtl/>
          <w:lang w:bidi="fa-IR"/>
        </w:rPr>
        <w:t>اختصاص دارد. و مردمان دیگر</w:t>
      </w:r>
      <w:r w:rsidR="008F46A1" w:rsidRPr="00AB3781">
        <w:rPr>
          <w:rFonts w:hint="cs"/>
          <w:rtl/>
          <w:lang w:bidi="fa-IR"/>
        </w:rPr>
        <w:t xml:space="preserve"> </w:t>
      </w:r>
      <w:r w:rsidR="00E77A53" w:rsidRPr="00AB3781">
        <w:rPr>
          <w:rFonts w:hint="cs"/>
          <w:rtl/>
          <w:lang w:bidi="fa-IR"/>
        </w:rPr>
        <w:t>از</w:t>
      </w:r>
      <w:r w:rsidR="00583E63" w:rsidRPr="00AB3781">
        <w:rPr>
          <w:rFonts w:hint="cs"/>
          <w:rtl/>
          <w:lang w:bidi="fa-IR"/>
        </w:rPr>
        <w:t xml:space="preserve"> </w:t>
      </w:r>
      <w:r w:rsidR="00E77A53" w:rsidRPr="00AB3781">
        <w:rPr>
          <w:rFonts w:hint="cs"/>
          <w:rtl/>
          <w:lang w:bidi="fa-IR"/>
        </w:rPr>
        <w:t xml:space="preserve">آن </w:t>
      </w:r>
      <w:r w:rsidR="002A5AA0" w:rsidRPr="00AB3781">
        <w:rPr>
          <w:rFonts w:hint="cs"/>
          <w:rtl/>
          <w:lang w:bidi="fa-IR"/>
        </w:rPr>
        <w:t>محروم می</w:t>
      </w:r>
      <w:r w:rsidR="00DC2CAE" w:rsidRPr="00AB3781">
        <w:rPr>
          <w:rFonts w:hint="cs"/>
          <w:rtl/>
          <w:lang w:bidi="fa-IR"/>
        </w:rPr>
        <w:t>‌باشند؛ چرا که ایمان جز به</w:t>
      </w:r>
      <w:r w:rsidR="002811EC">
        <w:rPr>
          <w:rFonts w:hint="cs"/>
          <w:rtl/>
          <w:lang w:bidi="fa-IR"/>
        </w:rPr>
        <w:t xml:space="preserve"> واسطۀ </w:t>
      </w:r>
      <w:r w:rsidR="00DC2CAE" w:rsidRPr="00AB3781">
        <w:rPr>
          <w:rFonts w:hint="cs"/>
          <w:rtl/>
          <w:lang w:bidi="fa-IR"/>
        </w:rPr>
        <w:t>ولایت علی و</w:t>
      </w:r>
      <w:r w:rsidR="002811EC">
        <w:rPr>
          <w:rFonts w:hint="cs"/>
          <w:rtl/>
          <w:lang w:bidi="fa-IR"/>
        </w:rPr>
        <w:t xml:space="preserve"> ائمۀ </w:t>
      </w:r>
      <w:r w:rsidR="00DC2CAE" w:rsidRPr="00AB3781">
        <w:rPr>
          <w:rFonts w:hint="cs"/>
          <w:rtl/>
          <w:lang w:bidi="fa-IR"/>
        </w:rPr>
        <w:t xml:space="preserve">معصوم و مطهری </w:t>
      </w:r>
      <w:r w:rsidR="00DC2CAE" w:rsidRPr="00AB3781">
        <w:rPr>
          <w:rFonts w:ascii="Times New Roman" w:hAnsi="Times New Roman" w:cs="Times New Roman" w:hint="cs"/>
          <w:rtl/>
          <w:lang w:bidi="fa-IR"/>
        </w:rPr>
        <w:t>–</w:t>
      </w:r>
      <w:r w:rsidR="00DC2CAE" w:rsidRPr="00AB3781">
        <w:rPr>
          <w:rFonts w:hint="cs"/>
          <w:rtl/>
          <w:lang w:bidi="fa-IR"/>
        </w:rPr>
        <w:t xml:space="preserve"> بعد از وی </w:t>
      </w:r>
      <w:r w:rsidR="003F10ED" w:rsidRPr="00AB3781">
        <w:rPr>
          <w:rFonts w:hint="cs"/>
          <w:rtl/>
          <w:lang w:bidi="fa-IR"/>
        </w:rPr>
        <w:t>آم</w:t>
      </w:r>
      <w:r w:rsidR="00E45495" w:rsidRPr="00AB3781">
        <w:rPr>
          <w:rFonts w:hint="cs"/>
          <w:rtl/>
          <w:lang w:bidi="fa-IR"/>
        </w:rPr>
        <w:t>ده‌ا</w:t>
      </w:r>
      <w:r w:rsidR="003F10ED" w:rsidRPr="00AB3781">
        <w:rPr>
          <w:rFonts w:hint="cs"/>
          <w:rtl/>
          <w:lang w:bidi="fa-IR"/>
        </w:rPr>
        <w:t>ند</w:t>
      </w:r>
      <w:r w:rsidR="00DC2CAE" w:rsidRPr="00AB3781">
        <w:rPr>
          <w:rFonts w:ascii="Times New Roman" w:hAnsi="Times New Roman" w:cs="Times New Roman" w:hint="cs"/>
          <w:rtl/>
          <w:lang w:bidi="fa-IR"/>
        </w:rPr>
        <w:t>–</w:t>
      </w:r>
      <w:r w:rsidR="00DC2CAE" w:rsidRPr="00AB3781">
        <w:rPr>
          <w:rFonts w:hint="cs"/>
          <w:rtl/>
          <w:lang w:bidi="fa-IR"/>
        </w:rPr>
        <w:t xml:space="preserve"> حاصل نمی‌شود. بلکه بدون ایمان به ولایت ایمان به الله و پیامبرش پذیرفته نمی‌شود،</w:t>
      </w:r>
      <w:r w:rsidR="00384FF0" w:rsidRPr="00AB3781">
        <w:rPr>
          <w:rFonts w:hint="cs"/>
          <w:rtl/>
          <w:lang w:bidi="fa-IR"/>
        </w:rPr>
        <w:t xml:space="preserve"> چنانکه در فصل بعدی این مسئله را هم ذکر خواهیم </w:t>
      </w:r>
      <w:r w:rsidR="00DE047F" w:rsidRPr="00AB3781">
        <w:rPr>
          <w:rFonts w:hint="cs"/>
          <w:rtl/>
          <w:lang w:bidi="fa-IR"/>
        </w:rPr>
        <w:t xml:space="preserve">کرد.» </w:t>
      </w:r>
    </w:p>
    <w:p w:rsidR="0034634A" w:rsidRPr="00AB3781" w:rsidRDefault="008C286B" w:rsidP="002811EC">
      <w:pPr>
        <w:pStyle w:val="a3"/>
        <w:rPr>
          <w:rFonts w:hint="cs"/>
          <w:rtl/>
          <w:lang w:bidi="fa-IR"/>
        </w:rPr>
      </w:pPr>
      <w:r w:rsidRPr="00AB3781">
        <w:rPr>
          <w:rFonts w:hint="cs"/>
          <w:rtl/>
          <w:lang w:bidi="fa-IR"/>
        </w:rPr>
        <w:t xml:space="preserve">و خمینی در (چهل حدیث ص </w:t>
      </w:r>
      <w:r w:rsidR="00D93CFE" w:rsidRPr="00AB3781">
        <w:rPr>
          <w:rFonts w:hint="cs"/>
          <w:rtl/>
          <w:lang w:bidi="fa-IR"/>
        </w:rPr>
        <w:t>512)</w:t>
      </w:r>
      <w:r w:rsidR="00E755DA" w:rsidRPr="00AB3781">
        <w:rPr>
          <w:rFonts w:hint="cs"/>
          <w:rtl/>
          <w:lang w:bidi="fa-IR"/>
        </w:rPr>
        <w:t xml:space="preserve"> می‌گوید</w:t>
      </w:r>
      <w:r w:rsidR="001D15A0" w:rsidRPr="00AB3781">
        <w:rPr>
          <w:rFonts w:hint="cs"/>
          <w:rtl/>
          <w:lang w:bidi="fa-IR"/>
        </w:rPr>
        <w:t xml:space="preserve">: آنچه که در ذیل حدیث شریف گذشت </w:t>
      </w:r>
      <w:r w:rsidR="00C30544" w:rsidRPr="00AB3781">
        <w:rPr>
          <w:rFonts w:hint="cs"/>
          <w:rtl/>
          <w:lang w:bidi="fa-IR"/>
        </w:rPr>
        <w:t>از اینکه ولایت اهل بیت و شناخ</w:t>
      </w:r>
      <w:r w:rsidR="00392DFC" w:rsidRPr="00AB3781">
        <w:rPr>
          <w:rFonts w:hint="cs"/>
          <w:rtl/>
          <w:lang w:bidi="fa-IR"/>
        </w:rPr>
        <w:t>تن</w:t>
      </w:r>
      <w:r w:rsidR="00C32DE3" w:rsidRPr="00AB3781">
        <w:rPr>
          <w:rFonts w:hint="cs"/>
          <w:rtl/>
          <w:lang w:bidi="fa-IR"/>
        </w:rPr>
        <w:t xml:space="preserve"> آن‌ها </w:t>
      </w:r>
      <w:r w:rsidR="00392DFC" w:rsidRPr="00AB3781">
        <w:rPr>
          <w:rFonts w:hint="cs"/>
          <w:rtl/>
          <w:lang w:bidi="fa-IR"/>
        </w:rPr>
        <w:t>شرط برای قبول اعمال است،</w:t>
      </w:r>
      <w:r w:rsidR="00E74F14" w:rsidRPr="00AB3781">
        <w:rPr>
          <w:rFonts w:hint="cs"/>
          <w:rtl/>
          <w:lang w:bidi="fa-IR"/>
        </w:rPr>
        <w:t xml:space="preserve"> از امور مسل</w:t>
      </w:r>
      <w:r w:rsidR="003F10ED" w:rsidRPr="00AB3781">
        <w:rPr>
          <w:rFonts w:hint="cs"/>
          <w:rtl/>
          <w:lang w:bidi="fa-IR"/>
        </w:rPr>
        <w:t>ّ</w:t>
      </w:r>
      <w:r w:rsidR="003D6105" w:rsidRPr="00AB3781">
        <w:rPr>
          <w:rFonts w:hint="cs"/>
          <w:rtl/>
          <w:lang w:bidi="fa-IR"/>
        </w:rPr>
        <w:t>م</w:t>
      </w:r>
      <w:r w:rsidR="00E74F14" w:rsidRPr="00AB3781">
        <w:rPr>
          <w:rFonts w:hint="cs"/>
          <w:rtl/>
          <w:lang w:bidi="fa-IR"/>
        </w:rPr>
        <w:t xml:space="preserve"> اعتبار می‌شود. بلکه از جمله ضروریات مذهب تشیع است</w:t>
      </w:r>
      <w:r w:rsidR="003D6105" w:rsidRPr="00AB3781">
        <w:rPr>
          <w:rFonts w:hint="cs"/>
          <w:rtl/>
          <w:lang w:bidi="fa-IR"/>
        </w:rPr>
        <w:t>،</w:t>
      </w:r>
      <w:r w:rsidR="00E74F14" w:rsidRPr="00AB3781">
        <w:rPr>
          <w:rFonts w:hint="cs"/>
          <w:rtl/>
          <w:lang w:bidi="fa-IR"/>
        </w:rPr>
        <w:t xml:space="preserve"> و روایت‌ها در این بار</w:t>
      </w:r>
      <w:r w:rsidR="003D6105" w:rsidRPr="00AB3781">
        <w:rPr>
          <w:rFonts w:hint="cs"/>
          <w:rtl/>
          <w:lang w:bidi="fa-IR"/>
        </w:rPr>
        <w:t>ه</w:t>
      </w:r>
      <w:r w:rsidR="00E74F14" w:rsidRPr="00AB3781">
        <w:rPr>
          <w:rFonts w:hint="cs"/>
          <w:rtl/>
          <w:lang w:bidi="fa-IR"/>
        </w:rPr>
        <w:t xml:space="preserve"> آنقدر زیاد </w:t>
      </w:r>
      <w:r w:rsidR="003D6105" w:rsidRPr="00AB3781">
        <w:rPr>
          <w:rFonts w:hint="cs"/>
          <w:rtl/>
          <w:lang w:bidi="fa-IR"/>
        </w:rPr>
        <w:t xml:space="preserve">است </w:t>
      </w:r>
      <w:r w:rsidR="00E74F14" w:rsidRPr="00AB3781">
        <w:rPr>
          <w:rFonts w:hint="cs"/>
          <w:rtl/>
          <w:lang w:bidi="fa-IR"/>
        </w:rPr>
        <w:t>که ذکر</w:t>
      </w:r>
      <w:r w:rsidR="00A003DE">
        <w:rPr>
          <w:rFonts w:hint="cs"/>
          <w:rtl/>
          <w:lang w:bidi="fa-IR"/>
        </w:rPr>
        <w:t xml:space="preserve"> همۀ </w:t>
      </w:r>
      <w:r w:rsidR="00C32DE3" w:rsidRPr="00AB3781">
        <w:rPr>
          <w:rFonts w:hint="cs"/>
          <w:rtl/>
          <w:lang w:bidi="fa-IR"/>
        </w:rPr>
        <w:t xml:space="preserve">آن‌ها </w:t>
      </w:r>
      <w:r w:rsidR="00E74F14" w:rsidRPr="00AB3781">
        <w:rPr>
          <w:rFonts w:hint="cs"/>
          <w:rtl/>
          <w:lang w:bidi="fa-IR"/>
        </w:rPr>
        <w:t>از</w:t>
      </w:r>
      <w:r w:rsidR="002811EC">
        <w:rPr>
          <w:rFonts w:hint="cs"/>
          <w:rtl/>
          <w:lang w:bidi="fa-IR"/>
        </w:rPr>
        <w:t xml:space="preserve"> حوصلۀ </w:t>
      </w:r>
      <w:r w:rsidR="00E74F14" w:rsidRPr="00AB3781">
        <w:rPr>
          <w:rFonts w:hint="cs"/>
          <w:rtl/>
          <w:lang w:bidi="fa-IR"/>
        </w:rPr>
        <w:t xml:space="preserve">این مختصر خارج </w:t>
      </w:r>
      <w:r w:rsidR="003D6105" w:rsidRPr="00AB3781">
        <w:rPr>
          <w:rFonts w:hint="cs"/>
          <w:rtl/>
          <w:lang w:bidi="fa-IR"/>
        </w:rPr>
        <w:t>بوده</w:t>
      </w:r>
      <w:r w:rsidR="00E74F14" w:rsidRPr="00AB3781">
        <w:rPr>
          <w:rFonts w:hint="cs"/>
          <w:rtl/>
          <w:lang w:bidi="fa-IR"/>
        </w:rPr>
        <w:t xml:space="preserve"> و بیشتر از حجم تواتر هستند و جهت تبرک جستن </w:t>
      </w:r>
      <w:r w:rsidR="009144C5" w:rsidRPr="00AB3781">
        <w:rPr>
          <w:rFonts w:hint="cs"/>
          <w:rtl/>
          <w:lang w:bidi="fa-IR"/>
        </w:rPr>
        <w:t>بعضی از</w:t>
      </w:r>
      <w:r w:rsidR="00C32DE3" w:rsidRPr="00AB3781">
        <w:rPr>
          <w:rFonts w:hint="cs"/>
          <w:rtl/>
          <w:lang w:bidi="fa-IR"/>
        </w:rPr>
        <w:t xml:space="preserve"> آن‌ها </w:t>
      </w:r>
      <w:r w:rsidR="009144C5" w:rsidRPr="00AB3781">
        <w:rPr>
          <w:rFonts w:hint="cs"/>
          <w:rtl/>
          <w:lang w:bidi="fa-IR"/>
        </w:rPr>
        <w:t xml:space="preserve">را ذکرخواهیم کرد. </w:t>
      </w:r>
    </w:p>
    <w:p w:rsidR="00857598" w:rsidRPr="00AB3781" w:rsidRDefault="008C5053" w:rsidP="002811EC">
      <w:pPr>
        <w:pStyle w:val="a3"/>
        <w:rPr>
          <w:rFonts w:hint="cs"/>
          <w:rtl/>
          <w:lang w:bidi="fa-IR"/>
        </w:rPr>
      </w:pPr>
      <w:r w:rsidRPr="00AB3781">
        <w:rPr>
          <w:rFonts w:hint="cs"/>
          <w:rtl/>
          <w:lang w:bidi="fa-IR"/>
        </w:rPr>
        <w:lastRenderedPageBreak/>
        <w:t xml:space="preserve">دقت </w:t>
      </w:r>
      <w:r w:rsidR="009E1CFB" w:rsidRPr="00AB3781">
        <w:rPr>
          <w:rFonts w:hint="cs"/>
          <w:rtl/>
          <w:lang w:bidi="fa-IR"/>
        </w:rPr>
        <w:t>کنید</w:t>
      </w:r>
      <w:r w:rsidRPr="00AB3781">
        <w:rPr>
          <w:rFonts w:hint="cs"/>
          <w:rtl/>
          <w:lang w:bidi="fa-IR"/>
        </w:rPr>
        <w:t>!</w:t>
      </w:r>
      <w:r w:rsidR="009E1CFB" w:rsidRPr="00AB3781">
        <w:rPr>
          <w:rFonts w:hint="cs"/>
          <w:rtl/>
          <w:lang w:bidi="fa-IR"/>
        </w:rPr>
        <w:t xml:space="preserve"> </w:t>
      </w:r>
      <w:r w:rsidR="003C2873" w:rsidRPr="00AB3781">
        <w:rPr>
          <w:rFonts w:hint="cs"/>
          <w:rtl/>
          <w:lang w:bidi="fa-IR"/>
        </w:rPr>
        <w:t>ولایتی که مخصوص شیعه است،</w:t>
      </w:r>
      <w:r w:rsidR="004C571A" w:rsidRPr="00AB3781">
        <w:rPr>
          <w:rFonts w:hint="cs"/>
          <w:rtl/>
          <w:lang w:bidi="fa-IR"/>
        </w:rPr>
        <w:t xml:space="preserve"> از</w:t>
      </w:r>
      <w:r w:rsidR="00AC415E">
        <w:rPr>
          <w:rFonts w:hint="cs"/>
          <w:rtl/>
          <w:lang w:bidi="fa-IR"/>
        </w:rPr>
        <w:t xml:space="preserve"> جملۀ </w:t>
      </w:r>
      <w:r w:rsidR="004C571A" w:rsidRPr="00AB3781">
        <w:rPr>
          <w:rFonts w:hint="cs"/>
          <w:rtl/>
          <w:lang w:bidi="fa-IR"/>
        </w:rPr>
        <w:t xml:space="preserve">عقاید پایه‌ای است که شیعه تا روز قیامت از آن دست بر نمی‌دارند. </w:t>
      </w:r>
      <w:r w:rsidR="0037345F" w:rsidRPr="00AB3781">
        <w:rPr>
          <w:rFonts w:hint="cs"/>
          <w:rtl/>
          <w:lang w:bidi="fa-IR"/>
        </w:rPr>
        <w:t>و این ولایت از حجم تواتر در نزد</w:t>
      </w:r>
      <w:r w:rsidR="00C32DE3" w:rsidRPr="00AB3781">
        <w:rPr>
          <w:rFonts w:hint="cs"/>
          <w:rtl/>
          <w:lang w:bidi="fa-IR"/>
        </w:rPr>
        <w:t xml:space="preserve"> آن‌ها </w:t>
      </w:r>
      <w:r w:rsidR="0037345F" w:rsidRPr="00AB3781">
        <w:rPr>
          <w:rFonts w:hint="cs"/>
          <w:rtl/>
          <w:lang w:bidi="fa-IR"/>
        </w:rPr>
        <w:t xml:space="preserve">بیشتر است چنانکه خمینی مقرر می‌دارد. </w:t>
      </w:r>
      <w:r w:rsidR="0029297F" w:rsidRPr="00AB3781">
        <w:rPr>
          <w:rFonts w:hint="cs"/>
          <w:rtl/>
          <w:lang w:bidi="fa-IR"/>
        </w:rPr>
        <w:t>و اعمال جز</w:t>
      </w:r>
      <w:r w:rsidR="002811EC">
        <w:rPr>
          <w:rFonts w:hint="cs"/>
          <w:rtl/>
          <w:lang w:bidi="fa-IR"/>
        </w:rPr>
        <w:t xml:space="preserve"> بوسیلۀ </w:t>
      </w:r>
      <w:r w:rsidR="0029297F" w:rsidRPr="00AB3781">
        <w:rPr>
          <w:rFonts w:hint="cs"/>
          <w:rtl/>
          <w:lang w:bidi="fa-IR"/>
        </w:rPr>
        <w:t xml:space="preserve">آن قبول نمی‌شود و بلکه ایمان به الله و پیامبرش جز بدان قبول نمی‌شود. پس </w:t>
      </w:r>
      <w:r w:rsidR="0029297F" w:rsidRPr="00AB3781">
        <w:rPr>
          <w:rFonts w:hint="cs"/>
          <w:b/>
          <w:bCs/>
          <w:rtl/>
          <w:lang w:bidi="fa-IR"/>
        </w:rPr>
        <w:t xml:space="preserve">به خمینی گوش فراده در حالیکه وی بصراحت </w:t>
      </w:r>
      <w:r w:rsidR="00EF79BD" w:rsidRPr="00AB3781">
        <w:rPr>
          <w:rFonts w:hint="cs"/>
          <w:b/>
          <w:bCs/>
          <w:rtl/>
          <w:lang w:bidi="fa-IR"/>
        </w:rPr>
        <w:t>و بوضوح این مسئله را در کتاب مذکورش (ص 513)</w:t>
      </w:r>
      <w:r w:rsidR="001F65CB" w:rsidRPr="00AB3781">
        <w:rPr>
          <w:rFonts w:hint="cs"/>
          <w:b/>
          <w:bCs/>
          <w:rtl/>
          <w:lang w:bidi="fa-IR"/>
        </w:rPr>
        <w:t xml:space="preserve"> مقرر کرده،</w:t>
      </w:r>
      <w:r w:rsidR="003D6105" w:rsidRPr="00AB3781">
        <w:rPr>
          <w:rFonts w:hint="cs"/>
          <w:b/>
          <w:bCs/>
          <w:rtl/>
          <w:lang w:bidi="fa-IR"/>
        </w:rPr>
        <w:t xml:space="preserve"> می‌گوید</w:t>
      </w:r>
      <w:r w:rsidR="0040353E" w:rsidRPr="00AB3781">
        <w:rPr>
          <w:rFonts w:hint="cs"/>
          <w:b/>
          <w:bCs/>
          <w:rtl/>
          <w:lang w:bidi="fa-IR"/>
        </w:rPr>
        <w:t>:</w:t>
      </w:r>
      <w:r w:rsidR="0040353E" w:rsidRPr="00AB3781">
        <w:rPr>
          <w:rFonts w:hint="cs"/>
          <w:rtl/>
          <w:lang w:bidi="fa-IR"/>
        </w:rPr>
        <w:t xml:space="preserve"> </w:t>
      </w:r>
      <w:r w:rsidR="0030644A" w:rsidRPr="00AB3781">
        <w:rPr>
          <w:rFonts w:hint="cs"/>
          <w:rtl/>
          <w:lang w:bidi="fa-IR"/>
        </w:rPr>
        <w:t xml:space="preserve">«اخبار و روایت‌ها در این موضوع و با این مضمون زیاد هستند و از مجموع چنین مستفاد می‌شود که ولایت اهل بیت علیهم السلام </w:t>
      </w:r>
      <w:r w:rsidR="00A9157B" w:rsidRPr="00AB3781">
        <w:rPr>
          <w:rFonts w:hint="cs"/>
          <w:rtl/>
          <w:lang w:bidi="fa-IR"/>
        </w:rPr>
        <w:t xml:space="preserve">در نزد خداوند بسان شرط قبول اعمال است بلکه </w:t>
      </w:r>
      <w:r w:rsidR="008A2739" w:rsidRPr="00AB3781">
        <w:rPr>
          <w:rFonts w:hint="cs"/>
          <w:rtl/>
          <w:lang w:bidi="fa-IR"/>
        </w:rPr>
        <w:t>تنها شرط برای قبول ایمان به الله و پیامبر اکرم</w:t>
      </w:r>
      <w:r w:rsidR="008A2739" w:rsidRPr="00AB3781">
        <w:rPr>
          <w:rFonts w:hint="cs"/>
          <w:lang w:bidi="fa-IR"/>
        </w:rPr>
        <w:sym w:font="AGA Arabesque" w:char="F072"/>
      </w:r>
      <w:r w:rsidR="00216EA2" w:rsidRPr="00AB3781">
        <w:rPr>
          <w:rFonts w:hint="cs"/>
          <w:rtl/>
          <w:lang w:bidi="fa-IR"/>
        </w:rPr>
        <w:t xml:space="preserve"> می‌باشد.» </w:t>
      </w:r>
      <w:r w:rsidR="00F946BF" w:rsidRPr="00AB3781">
        <w:rPr>
          <w:rFonts w:hint="cs"/>
          <w:rtl/>
          <w:lang w:bidi="fa-IR"/>
        </w:rPr>
        <w:t xml:space="preserve">و خمینی </w:t>
      </w:r>
      <w:r w:rsidR="000516B7" w:rsidRPr="00AB3781">
        <w:rPr>
          <w:rFonts w:hint="cs"/>
          <w:rtl/>
          <w:lang w:bidi="fa-IR"/>
        </w:rPr>
        <w:t>در کتاب البیع (2/464،</w:t>
      </w:r>
      <w:r w:rsidR="000F7315">
        <w:rPr>
          <w:rFonts w:hint="cs"/>
          <w:rtl/>
          <w:lang w:bidi="fa-IR"/>
        </w:rPr>
        <w:t xml:space="preserve"> مؤسسۀ </w:t>
      </w:r>
      <w:r w:rsidR="0094690C" w:rsidRPr="00AB3781">
        <w:rPr>
          <w:rFonts w:hint="cs"/>
          <w:rtl/>
          <w:lang w:bidi="fa-IR"/>
        </w:rPr>
        <w:t>مطبوعاتی اسماعیلیان برای نش</w:t>
      </w:r>
      <w:r w:rsidR="003E2131" w:rsidRPr="00AB3781">
        <w:rPr>
          <w:rFonts w:hint="cs"/>
          <w:rtl/>
          <w:lang w:bidi="fa-IR"/>
        </w:rPr>
        <w:t>ر و توزیع، قم،</w:t>
      </w:r>
      <w:r w:rsidR="00D66F30" w:rsidRPr="00AB3781">
        <w:rPr>
          <w:rFonts w:hint="cs"/>
          <w:rtl/>
          <w:lang w:bidi="fa-IR"/>
        </w:rPr>
        <w:t xml:space="preserve"> ایران)</w:t>
      </w:r>
      <w:r w:rsidR="003D6105" w:rsidRPr="00AB3781">
        <w:rPr>
          <w:rFonts w:hint="cs"/>
          <w:rtl/>
          <w:lang w:bidi="fa-IR"/>
        </w:rPr>
        <w:t xml:space="preserve"> می‌گوید</w:t>
      </w:r>
      <w:r w:rsidR="00D8795D" w:rsidRPr="00AB3781">
        <w:rPr>
          <w:rFonts w:hint="cs"/>
          <w:rtl/>
          <w:lang w:bidi="fa-IR"/>
        </w:rPr>
        <w:t>:</w:t>
      </w:r>
      <w:r w:rsidR="003A7D0D" w:rsidRPr="00AB3781">
        <w:rPr>
          <w:rFonts w:hint="cs"/>
          <w:rtl/>
          <w:lang w:bidi="fa-IR"/>
        </w:rPr>
        <w:t xml:space="preserve"> اشکال و عیبی بر مذهب حقانیت که ائمه و ولا</w:t>
      </w:r>
      <w:r w:rsidR="003D6105" w:rsidRPr="00AB3781">
        <w:rPr>
          <w:rFonts w:hint="cs"/>
          <w:rtl/>
          <w:lang w:bidi="fa-IR"/>
        </w:rPr>
        <w:t>ة</w:t>
      </w:r>
      <w:r w:rsidR="003A7D0D" w:rsidRPr="00AB3781">
        <w:rPr>
          <w:rFonts w:hint="cs"/>
          <w:rtl/>
          <w:lang w:bidi="fa-IR"/>
        </w:rPr>
        <w:t xml:space="preserve"> </w:t>
      </w:r>
      <w:r w:rsidR="00717083" w:rsidRPr="00AB3781">
        <w:rPr>
          <w:rFonts w:hint="cs"/>
          <w:rtl/>
          <w:lang w:bidi="fa-IR"/>
        </w:rPr>
        <w:t>بعد از نبی سید و سالار وصی</w:t>
      </w:r>
      <w:r w:rsidR="00486FED" w:rsidRPr="00AB3781">
        <w:rPr>
          <w:rFonts w:hint="cs"/>
          <w:rtl/>
          <w:lang w:bidi="fa-IR"/>
        </w:rPr>
        <w:t>‌ها، امیر</w:t>
      </w:r>
      <w:r w:rsidR="003D6105" w:rsidRPr="00AB3781">
        <w:rPr>
          <w:rFonts w:hint="cs"/>
          <w:rtl/>
          <w:lang w:bidi="fa-IR"/>
        </w:rPr>
        <w:t xml:space="preserve"> مؤمنان و فرزندان معصوم وی بوده</w:t>
      </w:r>
      <w:r w:rsidR="002C06A5" w:rsidRPr="00AB3781">
        <w:rPr>
          <w:rFonts w:hint="cs"/>
          <w:rtl/>
          <w:lang w:bidi="fa-IR"/>
        </w:rPr>
        <w:t xml:space="preserve">، </w:t>
      </w:r>
      <w:r w:rsidR="003D6105" w:rsidRPr="00AB3781">
        <w:rPr>
          <w:rFonts w:hint="cs"/>
          <w:rtl/>
          <w:lang w:bidi="fa-IR"/>
        </w:rPr>
        <w:t>که پشت در پشت</w:t>
      </w:r>
      <w:r w:rsidR="002C06A5" w:rsidRPr="00AB3781">
        <w:rPr>
          <w:rFonts w:hint="cs"/>
          <w:rtl/>
          <w:lang w:bidi="fa-IR"/>
        </w:rPr>
        <w:t xml:space="preserve"> جانشین</w:t>
      </w:r>
      <w:r w:rsidR="00F7081A" w:rsidRPr="00AB3781">
        <w:rPr>
          <w:rFonts w:hint="cs"/>
          <w:rtl/>
          <w:lang w:bidi="fa-IR"/>
        </w:rPr>
        <w:t xml:space="preserve"> </w:t>
      </w:r>
      <w:r w:rsidR="00AA0CA1" w:rsidRPr="00AB3781">
        <w:rPr>
          <w:rFonts w:hint="cs"/>
          <w:rtl/>
          <w:lang w:bidi="fa-IR"/>
        </w:rPr>
        <w:t xml:space="preserve">شده تا زمان غیبت به همین </w:t>
      </w:r>
      <w:r w:rsidR="003D6105" w:rsidRPr="00AB3781">
        <w:rPr>
          <w:rFonts w:hint="cs"/>
          <w:rtl/>
          <w:lang w:bidi="fa-IR"/>
        </w:rPr>
        <w:t>من</w:t>
      </w:r>
      <w:r w:rsidR="00AA0CA1" w:rsidRPr="00AB3781">
        <w:rPr>
          <w:rFonts w:hint="cs"/>
          <w:rtl/>
          <w:lang w:bidi="fa-IR"/>
        </w:rPr>
        <w:t xml:space="preserve">وال </w:t>
      </w:r>
      <w:r w:rsidR="00A32D19" w:rsidRPr="00AB3781">
        <w:rPr>
          <w:rFonts w:hint="cs"/>
          <w:rtl/>
          <w:lang w:bidi="fa-IR"/>
        </w:rPr>
        <w:t>هستند.</w:t>
      </w:r>
      <w:r w:rsidR="00C32DE3" w:rsidRPr="00AB3781">
        <w:rPr>
          <w:rFonts w:hint="cs"/>
          <w:rtl/>
          <w:lang w:bidi="fa-IR"/>
        </w:rPr>
        <w:t xml:space="preserve"> آن‌ها </w:t>
      </w:r>
      <w:r w:rsidR="00A32D19" w:rsidRPr="00AB3781">
        <w:rPr>
          <w:rFonts w:hint="cs"/>
          <w:rtl/>
          <w:lang w:bidi="fa-IR"/>
        </w:rPr>
        <w:t xml:space="preserve">والیان امر هستند و آنچه که از ولایت عمومی و خلافت </w:t>
      </w:r>
      <w:r w:rsidR="00623AF4" w:rsidRPr="00AB3781">
        <w:rPr>
          <w:rFonts w:hint="cs"/>
          <w:rtl/>
          <w:lang w:bidi="fa-IR"/>
        </w:rPr>
        <w:t xml:space="preserve">کلی الهی به پیامبر اختصاص </w:t>
      </w:r>
      <w:r w:rsidR="007A0373" w:rsidRPr="00AB3781">
        <w:rPr>
          <w:rFonts w:hint="cs"/>
          <w:rtl/>
          <w:lang w:bidi="fa-IR"/>
        </w:rPr>
        <w:t xml:space="preserve">دارد، </w:t>
      </w:r>
      <w:r w:rsidR="00076C47" w:rsidRPr="00AB3781">
        <w:rPr>
          <w:rFonts w:hint="cs"/>
          <w:rtl/>
          <w:lang w:bidi="fa-IR"/>
        </w:rPr>
        <w:t>به</w:t>
      </w:r>
      <w:r w:rsidR="00C32DE3" w:rsidRPr="00AB3781">
        <w:rPr>
          <w:rFonts w:hint="cs"/>
          <w:rtl/>
          <w:lang w:bidi="fa-IR"/>
        </w:rPr>
        <w:t xml:space="preserve"> آن‌ها </w:t>
      </w:r>
      <w:r w:rsidR="00076C47" w:rsidRPr="00AB3781">
        <w:rPr>
          <w:rFonts w:hint="cs"/>
          <w:rtl/>
          <w:lang w:bidi="fa-IR"/>
        </w:rPr>
        <w:t>هم اختصاص دارد</w:t>
      </w:r>
      <w:r w:rsidR="009F7B37" w:rsidRPr="00AB3781">
        <w:rPr>
          <w:rFonts w:hint="cs"/>
          <w:rtl/>
          <w:lang w:bidi="fa-IR"/>
        </w:rPr>
        <w:t>.</w:t>
      </w:r>
      <w:r w:rsidR="00076C47" w:rsidRPr="00AB3781">
        <w:rPr>
          <w:rFonts w:hint="cs"/>
          <w:rtl/>
          <w:lang w:bidi="fa-IR"/>
        </w:rPr>
        <w:t xml:space="preserve">» </w:t>
      </w:r>
      <w:r w:rsidR="00946F68" w:rsidRPr="00AB3781">
        <w:rPr>
          <w:rFonts w:hint="cs"/>
          <w:rtl/>
          <w:lang w:bidi="fa-IR"/>
        </w:rPr>
        <w:t>و شیخ</w:t>
      </w:r>
      <w:r w:rsidR="00C32DE3" w:rsidRPr="00AB3781">
        <w:rPr>
          <w:rFonts w:hint="cs"/>
          <w:rtl/>
          <w:lang w:bidi="fa-IR"/>
        </w:rPr>
        <w:t xml:space="preserve"> آن‌ها </w:t>
      </w:r>
      <w:r w:rsidR="00946F68" w:rsidRPr="00AB3781">
        <w:rPr>
          <w:rFonts w:hint="cs"/>
          <w:rtl/>
          <w:lang w:bidi="fa-IR"/>
        </w:rPr>
        <w:t>کامل سلیمان در کتاب روزهایی در</w:t>
      </w:r>
      <w:r w:rsidR="00A003DE">
        <w:rPr>
          <w:rFonts w:hint="cs"/>
          <w:rtl/>
          <w:lang w:bidi="fa-IR"/>
        </w:rPr>
        <w:t xml:space="preserve"> سایۀ </w:t>
      </w:r>
      <w:r w:rsidR="00946F68" w:rsidRPr="00AB3781">
        <w:rPr>
          <w:rFonts w:hint="cs"/>
          <w:rtl/>
          <w:lang w:bidi="fa-IR"/>
        </w:rPr>
        <w:t xml:space="preserve">قائم مهدی (ص 45 دارالکتاب لبنانی </w:t>
      </w:r>
      <w:r w:rsidR="003D6105" w:rsidRPr="00AB3781">
        <w:rPr>
          <w:rFonts w:hint="cs"/>
          <w:rtl/>
          <w:lang w:bidi="fa-IR"/>
        </w:rPr>
        <w:t>- بیروت</w:t>
      </w:r>
      <w:r w:rsidR="00946F68" w:rsidRPr="00AB3781">
        <w:rPr>
          <w:rFonts w:hint="cs"/>
          <w:rtl/>
          <w:lang w:bidi="fa-IR"/>
        </w:rPr>
        <w:t>)</w:t>
      </w:r>
      <w:r w:rsidR="00180D69" w:rsidRPr="00AB3781">
        <w:rPr>
          <w:rFonts w:hint="cs"/>
          <w:rtl/>
          <w:lang w:bidi="fa-IR"/>
        </w:rPr>
        <w:t xml:space="preserve"> حدیثی منسوب به پیامبر</w:t>
      </w:r>
      <w:r w:rsidR="00180D69" w:rsidRPr="00AB3781">
        <w:rPr>
          <w:rFonts w:hint="cs"/>
          <w:lang w:bidi="fa-IR"/>
        </w:rPr>
        <w:sym w:font="AGA Arabesque" w:char="F072"/>
      </w:r>
      <w:r w:rsidR="009214A6" w:rsidRPr="00AB3781">
        <w:rPr>
          <w:rFonts w:hint="cs"/>
          <w:rtl/>
          <w:lang w:bidi="fa-IR"/>
        </w:rPr>
        <w:t xml:space="preserve"> را آورده، که </w:t>
      </w:r>
      <w:r w:rsidR="003D6105" w:rsidRPr="00AB3781">
        <w:rPr>
          <w:rFonts w:hint="cs"/>
          <w:rtl/>
          <w:lang w:bidi="fa-IR"/>
        </w:rPr>
        <w:t>چنین است</w:t>
      </w:r>
      <w:r w:rsidR="00F574E7" w:rsidRPr="00AB3781">
        <w:rPr>
          <w:rFonts w:hint="cs"/>
          <w:rtl/>
          <w:lang w:bidi="fa-IR"/>
        </w:rPr>
        <w:t>:</w:t>
      </w:r>
      <w:r w:rsidR="000363F7" w:rsidRPr="00AB3781">
        <w:rPr>
          <w:rFonts w:hint="cs"/>
          <w:rtl/>
          <w:lang w:bidi="fa-IR"/>
        </w:rPr>
        <w:t xml:space="preserve"> دوازده نفر از اهل بیتم،</w:t>
      </w:r>
      <w:r w:rsidR="0074392E" w:rsidRPr="00AB3781">
        <w:rPr>
          <w:rFonts w:hint="cs"/>
          <w:rtl/>
          <w:lang w:bidi="fa-IR"/>
        </w:rPr>
        <w:t xml:space="preserve"> الله تعالی به</w:t>
      </w:r>
      <w:r w:rsidR="00C32DE3" w:rsidRPr="00AB3781">
        <w:rPr>
          <w:rFonts w:hint="cs"/>
          <w:rtl/>
          <w:lang w:bidi="fa-IR"/>
        </w:rPr>
        <w:t xml:space="preserve"> آن‌ها </w:t>
      </w:r>
      <w:r w:rsidR="0074392E" w:rsidRPr="00AB3781">
        <w:rPr>
          <w:rFonts w:hint="cs"/>
          <w:rtl/>
          <w:lang w:bidi="fa-IR"/>
        </w:rPr>
        <w:t>فهم مرا دا</w:t>
      </w:r>
      <w:r w:rsidR="00E45495" w:rsidRPr="00AB3781">
        <w:rPr>
          <w:rFonts w:hint="cs"/>
          <w:rtl/>
          <w:lang w:bidi="fa-IR"/>
        </w:rPr>
        <w:t>ده‌ا</w:t>
      </w:r>
      <w:r w:rsidR="0074392E" w:rsidRPr="00AB3781">
        <w:rPr>
          <w:rFonts w:hint="cs"/>
          <w:rtl/>
          <w:lang w:bidi="fa-IR"/>
        </w:rPr>
        <w:t>ست.</w:t>
      </w:r>
      <w:r w:rsidR="00C32DE3" w:rsidRPr="00AB3781">
        <w:rPr>
          <w:rFonts w:hint="cs"/>
          <w:rtl/>
          <w:lang w:bidi="fa-IR"/>
        </w:rPr>
        <w:t xml:space="preserve"> آن‌ها </w:t>
      </w:r>
      <w:r w:rsidR="00DA21E6" w:rsidRPr="00AB3781">
        <w:rPr>
          <w:rFonts w:hint="cs"/>
          <w:rtl/>
          <w:lang w:bidi="fa-IR"/>
        </w:rPr>
        <w:t>خلفا و اوصیاء</w:t>
      </w:r>
      <w:r w:rsidR="007A7A6A" w:rsidRPr="00AB3781">
        <w:rPr>
          <w:rFonts w:hint="cs"/>
          <w:rtl/>
          <w:lang w:bidi="fa-IR"/>
        </w:rPr>
        <w:t xml:space="preserve"> و فرزندان و عترت من هستند کسی که از</w:t>
      </w:r>
      <w:r w:rsidR="00C32DE3" w:rsidRPr="00AB3781">
        <w:rPr>
          <w:rFonts w:hint="cs"/>
          <w:rtl/>
          <w:lang w:bidi="fa-IR"/>
        </w:rPr>
        <w:t xml:space="preserve"> آن‌ها </w:t>
      </w:r>
      <w:r w:rsidR="007A7A6A" w:rsidRPr="00AB3781">
        <w:rPr>
          <w:rFonts w:hint="cs"/>
          <w:rtl/>
          <w:lang w:bidi="fa-IR"/>
        </w:rPr>
        <w:t>اطاعت کند،</w:t>
      </w:r>
      <w:r w:rsidR="00E070EB" w:rsidRPr="00AB3781">
        <w:rPr>
          <w:rFonts w:hint="cs"/>
          <w:rtl/>
          <w:lang w:bidi="fa-IR"/>
        </w:rPr>
        <w:t xml:space="preserve"> از من اطاعت کرده، و کسی از</w:t>
      </w:r>
      <w:r w:rsidR="00C32DE3" w:rsidRPr="00AB3781">
        <w:rPr>
          <w:rFonts w:hint="cs"/>
          <w:rtl/>
          <w:lang w:bidi="fa-IR"/>
        </w:rPr>
        <w:t xml:space="preserve"> آن‌ها </w:t>
      </w:r>
      <w:r w:rsidR="00E070EB" w:rsidRPr="00AB3781">
        <w:rPr>
          <w:rFonts w:hint="cs"/>
          <w:rtl/>
          <w:lang w:bidi="fa-IR"/>
        </w:rPr>
        <w:t xml:space="preserve">سرپیچی کند، از من </w:t>
      </w:r>
      <w:r w:rsidR="000C631F" w:rsidRPr="00AB3781">
        <w:rPr>
          <w:rFonts w:hint="cs"/>
          <w:rtl/>
          <w:lang w:bidi="fa-IR"/>
        </w:rPr>
        <w:t>سرپیچی کر</w:t>
      </w:r>
      <w:r w:rsidR="00E45495" w:rsidRPr="00AB3781">
        <w:rPr>
          <w:rFonts w:hint="cs"/>
          <w:rtl/>
          <w:lang w:bidi="fa-IR"/>
        </w:rPr>
        <w:t>ده‌ا</w:t>
      </w:r>
      <w:r w:rsidR="000C631F" w:rsidRPr="00AB3781">
        <w:rPr>
          <w:rFonts w:hint="cs"/>
          <w:rtl/>
          <w:lang w:bidi="fa-IR"/>
        </w:rPr>
        <w:t>ست. و کسی که</w:t>
      </w:r>
      <w:r w:rsidR="00C32DE3" w:rsidRPr="00AB3781">
        <w:rPr>
          <w:rFonts w:hint="cs"/>
          <w:rtl/>
          <w:lang w:bidi="fa-IR"/>
        </w:rPr>
        <w:t xml:space="preserve"> آن‌ها </w:t>
      </w:r>
      <w:r w:rsidR="000C631F" w:rsidRPr="00AB3781">
        <w:rPr>
          <w:rFonts w:hint="cs"/>
          <w:rtl/>
          <w:lang w:bidi="fa-IR"/>
        </w:rPr>
        <w:t>را انکار کند،</w:t>
      </w:r>
      <w:r w:rsidR="007C2840" w:rsidRPr="00AB3781">
        <w:rPr>
          <w:rFonts w:hint="cs"/>
          <w:rtl/>
          <w:lang w:bidi="fa-IR"/>
        </w:rPr>
        <w:t xml:space="preserve"> یا یکی از</w:t>
      </w:r>
      <w:r w:rsidR="00C32DE3" w:rsidRPr="00AB3781">
        <w:rPr>
          <w:rFonts w:hint="cs"/>
          <w:rtl/>
          <w:lang w:bidi="fa-IR"/>
        </w:rPr>
        <w:t xml:space="preserve"> آن‌ها </w:t>
      </w:r>
      <w:r w:rsidR="007C2840" w:rsidRPr="00AB3781">
        <w:rPr>
          <w:rFonts w:hint="cs"/>
          <w:rtl/>
          <w:lang w:bidi="fa-IR"/>
        </w:rPr>
        <w:t xml:space="preserve">را </w:t>
      </w:r>
      <w:r w:rsidR="009558BB" w:rsidRPr="00AB3781">
        <w:rPr>
          <w:rFonts w:hint="cs"/>
          <w:rtl/>
          <w:lang w:bidi="fa-IR"/>
        </w:rPr>
        <w:t xml:space="preserve">انکار کند، در واقع </w:t>
      </w:r>
      <w:r w:rsidR="00AB03C8" w:rsidRPr="00AB3781">
        <w:rPr>
          <w:rFonts w:hint="cs"/>
          <w:rtl/>
          <w:lang w:bidi="fa-IR"/>
        </w:rPr>
        <w:t>مرا انکار کر</w:t>
      </w:r>
      <w:r w:rsidR="00E45495" w:rsidRPr="00AB3781">
        <w:rPr>
          <w:rFonts w:hint="cs"/>
          <w:rtl/>
          <w:lang w:bidi="fa-IR"/>
        </w:rPr>
        <w:t>ده‌ا</w:t>
      </w:r>
      <w:r w:rsidR="00AB03C8" w:rsidRPr="00AB3781">
        <w:rPr>
          <w:rFonts w:hint="cs"/>
          <w:rtl/>
          <w:lang w:bidi="fa-IR"/>
        </w:rPr>
        <w:t>ست. الله تعالی</w:t>
      </w:r>
      <w:r w:rsidR="002811EC">
        <w:rPr>
          <w:rFonts w:hint="cs"/>
          <w:rtl/>
          <w:lang w:bidi="fa-IR"/>
        </w:rPr>
        <w:t xml:space="preserve"> بوسیلۀ </w:t>
      </w:r>
      <w:r w:rsidR="00C32DE3" w:rsidRPr="00AB3781">
        <w:rPr>
          <w:rFonts w:hint="cs"/>
          <w:rtl/>
          <w:lang w:bidi="fa-IR"/>
        </w:rPr>
        <w:t xml:space="preserve">آن‌ها </w:t>
      </w:r>
      <w:r w:rsidR="00AB03C8" w:rsidRPr="00AB3781">
        <w:rPr>
          <w:rFonts w:hint="cs"/>
          <w:rtl/>
          <w:lang w:bidi="fa-IR"/>
        </w:rPr>
        <w:t>آسمان را نگاه داشته که بر زمین نیفتد مگر با اذن و</w:t>
      </w:r>
      <w:r w:rsidR="002811EC">
        <w:rPr>
          <w:rFonts w:hint="cs"/>
          <w:rtl/>
          <w:lang w:bidi="fa-IR"/>
        </w:rPr>
        <w:t xml:space="preserve"> اجازۀ </w:t>
      </w:r>
      <w:r w:rsidR="00AB03C8" w:rsidRPr="00AB3781">
        <w:rPr>
          <w:rFonts w:hint="cs"/>
          <w:rtl/>
          <w:lang w:bidi="fa-IR"/>
        </w:rPr>
        <w:t>وی. و</w:t>
      </w:r>
      <w:r w:rsidR="002811EC">
        <w:rPr>
          <w:rFonts w:hint="cs"/>
          <w:rtl/>
          <w:lang w:bidi="fa-IR"/>
        </w:rPr>
        <w:t xml:space="preserve"> بوسیلۀ </w:t>
      </w:r>
      <w:r w:rsidR="00C32DE3" w:rsidRPr="00AB3781">
        <w:rPr>
          <w:rFonts w:hint="cs"/>
          <w:rtl/>
          <w:lang w:bidi="fa-IR"/>
        </w:rPr>
        <w:t xml:space="preserve">آن‌ها </w:t>
      </w:r>
      <w:r w:rsidR="00AB03C8" w:rsidRPr="00AB3781">
        <w:rPr>
          <w:rFonts w:hint="cs"/>
          <w:rtl/>
          <w:lang w:bidi="fa-IR"/>
        </w:rPr>
        <w:t xml:space="preserve">الله تعالی زمین را نگاه داشته </w:t>
      </w:r>
      <w:r w:rsidR="003D6105" w:rsidRPr="00AB3781">
        <w:rPr>
          <w:rFonts w:hint="cs"/>
          <w:rtl/>
          <w:lang w:bidi="fa-IR"/>
        </w:rPr>
        <w:t>که اهالی آن را فرو نبر</w:t>
      </w:r>
      <w:r w:rsidR="00CF2BBB" w:rsidRPr="00AB3781">
        <w:rPr>
          <w:rFonts w:hint="cs"/>
          <w:rtl/>
          <w:lang w:bidi="fa-IR"/>
        </w:rPr>
        <w:t xml:space="preserve">د.» </w:t>
      </w:r>
      <w:r w:rsidR="0013654F" w:rsidRPr="00AB3781">
        <w:rPr>
          <w:rFonts w:hint="cs"/>
          <w:rtl/>
          <w:lang w:bidi="fa-IR"/>
        </w:rPr>
        <w:t>شیعی فوق‌الذکر که عصری است،</w:t>
      </w:r>
      <w:r w:rsidR="00887A3A" w:rsidRPr="00AB3781">
        <w:rPr>
          <w:rFonts w:hint="cs"/>
          <w:rtl/>
          <w:lang w:bidi="fa-IR"/>
        </w:rPr>
        <w:t xml:space="preserve"> حدیثی را منسوب به نب</w:t>
      </w:r>
      <w:r w:rsidR="003D6105" w:rsidRPr="00AB3781">
        <w:rPr>
          <w:rFonts w:hint="cs"/>
          <w:rtl/>
          <w:lang w:bidi="fa-IR"/>
        </w:rPr>
        <w:t>ی اکرم ذکر کر</w:t>
      </w:r>
      <w:r w:rsidR="00E45495" w:rsidRPr="00AB3781">
        <w:rPr>
          <w:rFonts w:hint="cs"/>
          <w:rtl/>
          <w:lang w:bidi="fa-IR"/>
        </w:rPr>
        <w:t>ده‌ا</w:t>
      </w:r>
      <w:r w:rsidR="003D6105" w:rsidRPr="00AB3781">
        <w:rPr>
          <w:rFonts w:hint="cs"/>
          <w:rtl/>
          <w:lang w:bidi="fa-IR"/>
        </w:rPr>
        <w:t>ست که چنین است</w:t>
      </w:r>
      <w:r w:rsidR="00887A3A" w:rsidRPr="00AB3781">
        <w:rPr>
          <w:rFonts w:hint="cs"/>
          <w:rtl/>
          <w:lang w:bidi="fa-IR"/>
        </w:rPr>
        <w:t xml:space="preserve">: </w:t>
      </w:r>
      <w:r w:rsidR="00715AFA" w:rsidRPr="00AB3781">
        <w:rPr>
          <w:rFonts w:hint="cs"/>
          <w:rtl/>
          <w:lang w:bidi="fa-IR"/>
        </w:rPr>
        <w:t>کسی که به ائمه</w:t>
      </w:r>
      <w:r w:rsidR="003D6105" w:rsidRPr="00AB3781">
        <w:rPr>
          <w:rFonts w:hint="eastAsia"/>
          <w:rtl/>
          <w:lang w:bidi="fa-IR"/>
        </w:rPr>
        <w:t>‌ی</w:t>
      </w:r>
      <w:r w:rsidR="00715AFA" w:rsidRPr="00AB3781">
        <w:rPr>
          <w:rFonts w:hint="cs"/>
          <w:rtl/>
          <w:lang w:bidi="fa-IR"/>
        </w:rPr>
        <w:t xml:space="preserve"> دوازده‌گانه اعتراف و اقرار کند، مؤمن است و کسی که</w:t>
      </w:r>
      <w:r w:rsidR="00C32DE3" w:rsidRPr="00AB3781">
        <w:rPr>
          <w:rFonts w:hint="cs"/>
          <w:rtl/>
          <w:lang w:bidi="fa-IR"/>
        </w:rPr>
        <w:t xml:space="preserve"> آن‌ها </w:t>
      </w:r>
      <w:r w:rsidR="00715AFA" w:rsidRPr="00AB3781">
        <w:rPr>
          <w:rFonts w:hint="cs"/>
          <w:rtl/>
          <w:lang w:bidi="fa-IR"/>
        </w:rPr>
        <w:t>را انکار کند، کافر است.</w:t>
      </w:r>
    </w:p>
    <w:p w:rsidR="00715AFA" w:rsidRPr="00AB3781" w:rsidRDefault="001E4207" w:rsidP="002811EC">
      <w:pPr>
        <w:pStyle w:val="a3"/>
        <w:rPr>
          <w:rFonts w:hint="cs"/>
          <w:rtl/>
          <w:lang w:bidi="fa-IR"/>
        </w:rPr>
      </w:pPr>
      <w:r w:rsidRPr="00AB3781">
        <w:rPr>
          <w:rFonts w:hint="cs"/>
          <w:rtl/>
          <w:lang w:bidi="fa-IR"/>
        </w:rPr>
        <w:t>و شیخ</w:t>
      </w:r>
      <w:r w:rsidR="00C32DE3" w:rsidRPr="00AB3781">
        <w:rPr>
          <w:rFonts w:hint="cs"/>
          <w:rtl/>
          <w:lang w:bidi="fa-IR"/>
        </w:rPr>
        <w:t xml:space="preserve"> آن‌ها </w:t>
      </w:r>
      <w:r w:rsidRPr="00AB3781">
        <w:rPr>
          <w:rFonts w:hint="cs"/>
          <w:rtl/>
          <w:lang w:bidi="fa-IR"/>
        </w:rPr>
        <w:t xml:space="preserve">یوسف البحرانی در </w:t>
      </w:r>
      <w:r w:rsidR="003D6105" w:rsidRPr="00AB3781">
        <w:rPr>
          <w:rFonts w:hint="cs"/>
          <w:rtl/>
          <w:lang w:bidi="fa-IR"/>
        </w:rPr>
        <w:t>ال</w:t>
      </w:r>
      <w:r w:rsidRPr="00AB3781">
        <w:rPr>
          <w:rFonts w:hint="cs"/>
          <w:rtl/>
          <w:lang w:bidi="fa-IR"/>
        </w:rPr>
        <w:t>حدائق الناضره</w:t>
      </w:r>
      <w:r w:rsidRPr="00AB3781">
        <w:rPr>
          <w:rStyle w:val="FootnoteReference"/>
          <w:rFonts w:cs="B Lotus"/>
          <w:sz w:val="28"/>
          <w:szCs w:val="28"/>
          <w:rtl/>
          <w:lang w:bidi="fa-IR"/>
        </w:rPr>
        <w:footnoteReference w:id="8"/>
      </w:r>
      <w:r w:rsidRPr="00AB3781">
        <w:rPr>
          <w:rFonts w:hint="cs"/>
          <w:rtl/>
          <w:lang w:bidi="fa-IR"/>
        </w:rPr>
        <w:t xml:space="preserve"> </w:t>
      </w:r>
      <w:r w:rsidR="003D6105" w:rsidRPr="00AB3781">
        <w:rPr>
          <w:rFonts w:hint="cs"/>
          <w:rtl/>
          <w:lang w:bidi="fa-IR"/>
        </w:rPr>
        <w:t>می‌گوید</w:t>
      </w:r>
      <w:r w:rsidR="00476DF1" w:rsidRPr="00AB3781">
        <w:rPr>
          <w:rFonts w:hint="cs"/>
          <w:rtl/>
          <w:lang w:bidi="fa-IR"/>
        </w:rPr>
        <w:t xml:space="preserve">: </w:t>
      </w:r>
      <w:r w:rsidR="00F71353" w:rsidRPr="00AB3781">
        <w:rPr>
          <w:rFonts w:hint="cs"/>
          <w:rtl/>
          <w:lang w:bidi="fa-IR"/>
        </w:rPr>
        <w:t>«</w:t>
      </w:r>
      <w:r w:rsidR="003D6105" w:rsidRPr="00AB3781">
        <w:rPr>
          <w:rFonts w:hint="cs"/>
          <w:rtl/>
          <w:lang w:bidi="fa-IR"/>
        </w:rPr>
        <w:t>تو</w:t>
      </w:r>
      <w:r w:rsidR="00F71353" w:rsidRPr="00AB3781">
        <w:rPr>
          <w:rFonts w:hint="cs"/>
          <w:rtl/>
          <w:lang w:bidi="fa-IR"/>
        </w:rPr>
        <w:t xml:space="preserve"> به تحقیق دانستی که مخالف (ائمه)</w:t>
      </w:r>
      <w:r w:rsidR="00A3073F" w:rsidRPr="00AB3781">
        <w:rPr>
          <w:rFonts w:hint="cs"/>
          <w:rtl/>
          <w:lang w:bidi="fa-IR"/>
        </w:rPr>
        <w:t xml:space="preserve"> کافر است</w:t>
      </w:r>
      <w:r w:rsidR="000C64D9" w:rsidRPr="00AB3781">
        <w:rPr>
          <w:rFonts w:hint="cs"/>
          <w:rtl/>
          <w:lang w:bidi="fa-IR"/>
        </w:rPr>
        <w:t>، به هیچ وجه نصیبی از اسلام ندارد، چنان</w:t>
      </w:r>
      <w:r w:rsidR="00183FFA" w:rsidRPr="00AB3781">
        <w:rPr>
          <w:rFonts w:hint="cs"/>
          <w:rtl/>
          <w:lang w:bidi="fa-IR"/>
        </w:rPr>
        <w:t>که ما در کتابمان «الشهاب الثاقب»</w:t>
      </w:r>
      <w:r w:rsidR="003E464B" w:rsidRPr="00AB3781">
        <w:rPr>
          <w:rFonts w:hint="cs"/>
          <w:rtl/>
          <w:lang w:bidi="fa-IR"/>
        </w:rPr>
        <w:t xml:space="preserve"> این موضوع را ثابت کرده‌ایم.» </w:t>
      </w:r>
    </w:p>
    <w:p w:rsidR="00BE6D97" w:rsidRPr="00AB3781" w:rsidRDefault="00BE6D97" w:rsidP="002811EC">
      <w:pPr>
        <w:pStyle w:val="a3"/>
        <w:rPr>
          <w:rFonts w:hint="cs"/>
          <w:rtl/>
          <w:lang w:bidi="fa-IR"/>
        </w:rPr>
      </w:pPr>
      <w:r w:rsidRPr="00AB3781">
        <w:rPr>
          <w:rFonts w:hint="cs"/>
          <w:rtl/>
          <w:lang w:bidi="fa-IR"/>
        </w:rPr>
        <w:t>و</w:t>
      </w:r>
      <w:r w:rsidR="00523A5B">
        <w:rPr>
          <w:rFonts w:hint="cs"/>
          <w:rtl/>
          <w:lang w:bidi="fa-IR"/>
        </w:rPr>
        <w:t xml:space="preserve"> علامۀ </w:t>
      </w:r>
      <w:r w:rsidR="00C32DE3" w:rsidRPr="00AB3781">
        <w:rPr>
          <w:rFonts w:hint="cs"/>
          <w:rtl/>
          <w:lang w:bidi="fa-IR"/>
        </w:rPr>
        <w:t xml:space="preserve">آن‌ها </w:t>
      </w:r>
      <w:r w:rsidRPr="00AB3781">
        <w:rPr>
          <w:rFonts w:hint="cs"/>
          <w:rtl/>
          <w:lang w:bidi="fa-IR"/>
        </w:rPr>
        <w:t>سیدعبدالله مبشر ملقب به سیداعظم و ستون قوی‌تر،</w:t>
      </w:r>
      <w:r w:rsidR="00523A5B">
        <w:rPr>
          <w:rFonts w:hint="cs"/>
          <w:rtl/>
          <w:lang w:bidi="fa-IR"/>
        </w:rPr>
        <w:t xml:space="preserve"> علامۀ </w:t>
      </w:r>
      <w:r w:rsidR="002355D0" w:rsidRPr="00AB3781">
        <w:rPr>
          <w:rFonts w:hint="cs"/>
          <w:rtl/>
          <w:lang w:bidi="fa-IR"/>
        </w:rPr>
        <w:t>علما،</w:t>
      </w:r>
      <w:r w:rsidR="003D6105" w:rsidRPr="00AB3781">
        <w:rPr>
          <w:rFonts w:hint="cs"/>
          <w:rtl/>
          <w:lang w:bidi="fa-IR"/>
        </w:rPr>
        <w:t xml:space="preserve"> و تاج فقها</w:t>
      </w:r>
      <w:r w:rsidR="00271073" w:rsidRPr="00AB3781">
        <w:rPr>
          <w:rFonts w:hint="cs"/>
          <w:rtl/>
          <w:lang w:bidi="fa-IR"/>
        </w:rPr>
        <w:t>،</w:t>
      </w:r>
      <w:r w:rsidR="00B3391A" w:rsidRPr="00AB3781">
        <w:rPr>
          <w:rFonts w:hint="cs"/>
          <w:rtl/>
          <w:lang w:bidi="fa-IR"/>
        </w:rPr>
        <w:t xml:space="preserve"> جامع (علوم)</w:t>
      </w:r>
      <w:r w:rsidR="00765040" w:rsidRPr="00AB3781">
        <w:rPr>
          <w:rFonts w:hint="cs"/>
          <w:rtl/>
          <w:lang w:bidi="fa-IR"/>
        </w:rPr>
        <w:t xml:space="preserve"> معقول و منقول،</w:t>
      </w:r>
      <w:r w:rsidR="00FE6D7F" w:rsidRPr="00AB3781">
        <w:rPr>
          <w:rFonts w:hint="cs"/>
          <w:rtl/>
          <w:lang w:bidi="fa-IR"/>
        </w:rPr>
        <w:t xml:space="preserve"> مهذّب فروع و اصول،</w:t>
      </w:r>
      <w:r w:rsidR="0000434C" w:rsidRPr="00AB3781">
        <w:rPr>
          <w:rFonts w:hint="cs"/>
          <w:rtl/>
          <w:lang w:bidi="fa-IR"/>
        </w:rPr>
        <w:t xml:space="preserve"> در کتابش «حق الیقین فی معرف</w:t>
      </w:r>
      <w:r w:rsidR="003D6105" w:rsidRPr="00AB3781">
        <w:rPr>
          <w:rFonts w:hint="cs"/>
          <w:rtl/>
          <w:lang w:bidi="fa-IR"/>
        </w:rPr>
        <w:t>ة</w:t>
      </w:r>
      <w:r w:rsidR="0000434C" w:rsidRPr="00AB3781">
        <w:rPr>
          <w:rFonts w:hint="cs"/>
          <w:rtl/>
          <w:lang w:bidi="fa-IR"/>
        </w:rPr>
        <w:t xml:space="preserve"> اصول الدین 2/188</w:t>
      </w:r>
      <w:r w:rsidR="0029018A" w:rsidRPr="00AB3781">
        <w:rPr>
          <w:rFonts w:hint="cs"/>
          <w:rtl/>
          <w:lang w:bidi="fa-IR"/>
        </w:rPr>
        <w:t xml:space="preserve"> چاپ بیروت» </w:t>
      </w:r>
      <w:r w:rsidR="003D6105" w:rsidRPr="00AB3781">
        <w:rPr>
          <w:rFonts w:hint="cs"/>
          <w:rtl/>
          <w:lang w:bidi="fa-IR"/>
        </w:rPr>
        <w:t>می‌گوید</w:t>
      </w:r>
      <w:r w:rsidR="00D616F4" w:rsidRPr="00AB3781">
        <w:rPr>
          <w:rFonts w:hint="cs"/>
          <w:rtl/>
          <w:lang w:bidi="fa-IR"/>
        </w:rPr>
        <w:t>:</w:t>
      </w:r>
      <w:r w:rsidR="006962DF" w:rsidRPr="00AB3781">
        <w:rPr>
          <w:rFonts w:hint="cs"/>
          <w:rtl/>
          <w:lang w:bidi="fa-IR"/>
        </w:rPr>
        <w:t xml:space="preserve"> و اما سایر مخالفان از کسانی که سنی نشده </w:t>
      </w:r>
      <w:r w:rsidR="00855E3F" w:rsidRPr="00AB3781">
        <w:rPr>
          <w:rFonts w:hint="cs"/>
          <w:rtl/>
          <w:lang w:bidi="fa-IR"/>
        </w:rPr>
        <w:t xml:space="preserve">و عناد نورزیده و تعصب بخرج </w:t>
      </w:r>
      <w:r w:rsidR="00855E3F" w:rsidRPr="00AB3781">
        <w:rPr>
          <w:rFonts w:hint="cs"/>
          <w:rtl/>
          <w:lang w:bidi="fa-IR"/>
        </w:rPr>
        <w:lastRenderedPageBreak/>
        <w:t>نداده،</w:t>
      </w:r>
      <w:r w:rsidR="003D6105" w:rsidRPr="00AB3781">
        <w:rPr>
          <w:rFonts w:hint="cs"/>
          <w:rtl/>
          <w:lang w:bidi="fa-IR"/>
        </w:rPr>
        <w:t xml:space="preserve"> در نظر </w:t>
      </w:r>
      <w:r w:rsidR="00AF1E03" w:rsidRPr="00AB3781">
        <w:rPr>
          <w:rFonts w:hint="cs"/>
          <w:rtl/>
          <w:lang w:bidi="fa-IR"/>
        </w:rPr>
        <w:t>جملگی امامیه‌هایی همچون سید مرتضی، در دنیا و آخرت کافر هستند. و طبق اعتقاد اکثریت</w:t>
      </w:r>
      <w:r w:rsidR="00C32DE3" w:rsidRPr="00AB3781">
        <w:rPr>
          <w:rFonts w:hint="cs"/>
          <w:rtl/>
          <w:lang w:bidi="fa-IR"/>
        </w:rPr>
        <w:t xml:space="preserve"> آن‌ها </w:t>
      </w:r>
      <w:r w:rsidR="00AF1E03" w:rsidRPr="00AB3781">
        <w:rPr>
          <w:rFonts w:hint="cs"/>
          <w:rtl/>
          <w:lang w:bidi="fa-IR"/>
        </w:rPr>
        <w:t xml:space="preserve">کفار هستند و برای همیشه در جهنم باقی می‌مانند.» </w:t>
      </w:r>
    </w:p>
    <w:p w:rsidR="008C35C3" w:rsidRPr="00AB3781" w:rsidRDefault="00584D85" w:rsidP="002811EC">
      <w:pPr>
        <w:pStyle w:val="a3"/>
        <w:rPr>
          <w:rFonts w:hint="cs"/>
          <w:rtl/>
          <w:lang w:bidi="fa-IR"/>
        </w:rPr>
      </w:pPr>
      <w:r w:rsidRPr="00AB3781">
        <w:rPr>
          <w:rFonts w:hint="cs"/>
          <w:rtl/>
          <w:lang w:bidi="fa-IR"/>
        </w:rPr>
        <w:t xml:space="preserve">و مفید در مسائل به نقل از </w:t>
      </w:r>
      <w:r w:rsidR="000014D5" w:rsidRPr="00AB3781">
        <w:rPr>
          <w:rFonts w:hint="cs"/>
          <w:rtl/>
          <w:lang w:bidi="fa-IR"/>
        </w:rPr>
        <w:t>بحار الانوار مجلسی (23/391)</w:t>
      </w:r>
      <w:r w:rsidR="003D6105" w:rsidRPr="00AB3781">
        <w:rPr>
          <w:rFonts w:hint="cs"/>
          <w:rtl/>
          <w:lang w:bidi="fa-IR"/>
        </w:rPr>
        <w:t xml:space="preserve"> می‌گوید</w:t>
      </w:r>
      <w:r w:rsidR="00A04D0E" w:rsidRPr="00AB3781">
        <w:rPr>
          <w:rFonts w:hint="cs"/>
          <w:rtl/>
          <w:lang w:bidi="fa-IR"/>
        </w:rPr>
        <w:t>: امامیه بر این اتفاق نظر دارند که اگر کسی امامت یکی از ائمه را انکار کند و اطاعت کردن از او را که خدا آن را واجب ساخته،</w:t>
      </w:r>
      <w:r w:rsidR="005B3CD4" w:rsidRPr="00AB3781">
        <w:rPr>
          <w:rFonts w:hint="cs"/>
          <w:rtl/>
          <w:lang w:bidi="fa-IR"/>
        </w:rPr>
        <w:t xml:space="preserve"> نپذیرد، به یقین کافر است و مستحق آتش همیشگی است.»</w:t>
      </w:r>
      <w:r w:rsidR="004659AD" w:rsidRPr="00AB3781">
        <w:rPr>
          <w:rFonts w:hint="cs"/>
          <w:rtl/>
          <w:lang w:bidi="fa-IR"/>
        </w:rPr>
        <w:t xml:space="preserve"> </w:t>
      </w:r>
    </w:p>
    <w:p w:rsidR="004659AD" w:rsidRPr="00AB3781" w:rsidRDefault="004659AD" w:rsidP="002811EC">
      <w:pPr>
        <w:pStyle w:val="a3"/>
        <w:rPr>
          <w:rFonts w:hint="cs"/>
          <w:rtl/>
          <w:lang w:bidi="fa-IR"/>
        </w:rPr>
      </w:pPr>
      <w:r w:rsidRPr="00AB3781">
        <w:rPr>
          <w:rFonts w:hint="cs"/>
          <w:rtl/>
          <w:lang w:bidi="fa-IR"/>
        </w:rPr>
        <w:t xml:space="preserve">و در واقع راست گفته شیخ موسی جار الله </w:t>
      </w:r>
      <w:r w:rsidRPr="00D67EA0">
        <w:rPr>
          <w:rFonts w:hint="cs"/>
          <w:rtl/>
        </w:rPr>
        <w:t xml:space="preserve">ترکستانی وقتی که در کتابش </w:t>
      </w:r>
      <w:r w:rsidR="00D74FC5" w:rsidRPr="00D67EA0">
        <w:rPr>
          <w:rtl/>
        </w:rPr>
        <w:t>«الوشیع</w:t>
      </w:r>
      <w:r w:rsidR="0037637C" w:rsidRPr="00D67EA0">
        <w:rPr>
          <w:rFonts w:hint="cs"/>
          <w:rtl/>
        </w:rPr>
        <w:t>ة</w:t>
      </w:r>
      <w:r w:rsidR="00D74FC5" w:rsidRPr="00D67EA0">
        <w:rPr>
          <w:rtl/>
        </w:rPr>
        <w:t xml:space="preserve"> ف</w:t>
      </w:r>
      <w:r w:rsidR="0037637C" w:rsidRPr="00D67EA0">
        <w:rPr>
          <w:rFonts w:hint="cs"/>
          <w:rtl/>
        </w:rPr>
        <w:t>ي</w:t>
      </w:r>
      <w:r w:rsidR="00D74FC5" w:rsidRPr="00D67EA0">
        <w:rPr>
          <w:rtl/>
        </w:rPr>
        <w:t xml:space="preserve"> نقد عقائد الشیع</w:t>
      </w:r>
      <w:r w:rsidR="0037637C" w:rsidRPr="00D67EA0">
        <w:rPr>
          <w:rFonts w:hint="cs"/>
          <w:rtl/>
        </w:rPr>
        <w:t>ة</w:t>
      </w:r>
      <w:r w:rsidR="00D74FC5" w:rsidRPr="00D67EA0">
        <w:rPr>
          <w:rtl/>
        </w:rPr>
        <w:t xml:space="preserve"> </w:t>
      </w:r>
      <w:r w:rsidR="00D74FC5" w:rsidRPr="00D67EA0">
        <w:rPr>
          <w:rFonts w:hint="cs"/>
          <w:rtl/>
        </w:rPr>
        <w:t>(</w:t>
      </w:r>
      <w:r w:rsidR="002D6E0E" w:rsidRPr="00D67EA0">
        <w:rPr>
          <w:rFonts w:hint="cs"/>
          <w:rtl/>
        </w:rPr>
        <w:t>2227</w:t>
      </w:r>
      <w:r w:rsidR="002A4BBC" w:rsidRPr="00D67EA0">
        <w:rPr>
          <w:rFonts w:hint="cs"/>
          <w:rtl/>
        </w:rPr>
        <w:t xml:space="preserve"> چاپ لاهور 1983)</w:t>
      </w:r>
      <w:r w:rsidR="003D6105" w:rsidRPr="00D67EA0">
        <w:rPr>
          <w:rFonts w:hint="cs"/>
          <w:rtl/>
        </w:rPr>
        <w:t xml:space="preserve"> گفته است</w:t>
      </w:r>
      <w:r w:rsidR="00105E94" w:rsidRPr="00D67EA0">
        <w:rPr>
          <w:rFonts w:hint="cs"/>
          <w:rtl/>
        </w:rPr>
        <w:t xml:space="preserve">: </w:t>
      </w:r>
      <w:r w:rsidR="001405BE" w:rsidRPr="00D67EA0">
        <w:rPr>
          <w:rFonts w:hint="cs"/>
          <w:rtl/>
        </w:rPr>
        <w:t>م</w:t>
      </w:r>
      <w:r w:rsidR="001405BE" w:rsidRPr="00AB3781">
        <w:rPr>
          <w:rFonts w:hint="cs"/>
          <w:rtl/>
          <w:lang w:bidi="fa-IR"/>
        </w:rPr>
        <w:t>ن تعجب می‌کردم و تأسف می‌خوردم وقتی در کتاب شیعه می‌دیدم که دشمن‌ترین دشمنان شیعه و قوی‌ترین</w:t>
      </w:r>
      <w:r w:rsidR="00C32DE3" w:rsidRPr="00AB3781">
        <w:rPr>
          <w:rFonts w:hint="cs"/>
          <w:rtl/>
          <w:lang w:bidi="fa-IR"/>
        </w:rPr>
        <w:t xml:space="preserve"> آن‌ها </w:t>
      </w:r>
      <w:r w:rsidR="00556E4B" w:rsidRPr="00AB3781">
        <w:rPr>
          <w:rFonts w:hint="cs"/>
          <w:rtl/>
          <w:lang w:bidi="fa-IR"/>
        </w:rPr>
        <w:t>تنها اهل سنت و جماعت هستند!</w:t>
      </w:r>
      <w:r w:rsidR="00283F9B" w:rsidRPr="00AB3781">
        <w:rPr>
          <w:rFonts w:hint="cs"/>
          <w:rtl/>
          <w:lang w:bidi="fa-IR"/>
        </w:rPr>
        <w:t xml:space="preserve"> و با چشم واقعی دیدم که روح عداوت و دشمنی بر قلب‌های</w:t>
      </w:r>
      <w:r w:rsidR="00A003DE">
        <w:rPr>
          <w:rFonts w:hint="cs"/>
          <w:rtl/>
          <w:lang w:bidi="fa-IR"/>
        </w:rPr>
        <w:t xml:space="preserve"> همۀ </w:t>
      </w:r>
      <w:r w:rsidR="00283F9B" w:rsidRPr="00AB3781">
        <w:rPr>
          <w:rFonts w:hint="cs"/>
          <w:rtl/>
          <w:lang w:bidi="fa-IR"/>
        </w:rPr>
        <w:t>طبقات شیعه مستولی ش</w:t>
      </w:r>
      <w:r w:rsidR="00E45495" w:rsidRPr="00AB3781">
        <w:rPr>
          <w:rFonts w:hint="cs"/>
          <w:rtl/>
          <w:lang w:bidi="fa-IR"/>
        </w:rPr>
        <w:t>ده‌ا</w:t>
      </w:r>
      <w:r w:rsidR="00283F9B" w:rsidRPr="00AB3781">
        <w:rPr>
          <w:rFonts w:hint="cs"/>
          <w:rtl/>
          <w:lang w:bidi="fa-IR"/>
        </w:rPr>
        <w:t xml:space="preserve">ست!» </w:t>
      </w:r>
    </w:p>
    <w:p w:rsidR="008C35C3" w:rsidRDefault="00040D01" w:rsidP="002811EC">
      <w:pPr>
        <w:pStyle w:val="a3"/>
        <w:rPr>
          <w:rFonts w:hint="cs"/>
          <w:rtl/>
          <w:lang w:bidi="fa-IR"/>
        </w:rPr>
      </w:pPr>
      <w:r w:rsidRPr="00AB3781">
        <w:rPr>
          <w:rFonts w:hint="cs"/>
          <w:rtl/>
          <w:lang w:bidi="fa-IR"/>
        </w:rPr>
        <w:t xml:space="preserve">این نظریه شیعه موسی </w:t>
      </w:r>
      <w:r w:rsidR="00F1036E" w:rsidRPr="00AB3781">
        <w:rPr>
          <w:rFonts w:hint="cs"/>
          <w:rtl/>
          <w:lang w:bidi="fa-IR"/>
        </w:rPr>
        <w:t xml:space="preserve">جار الله </w:t>
      </w:r>
      <w:r w:rsidR="00AB220A" w:rsidRPr="00AB3781">
        <w:rPr>
          <w:rFonts w:hint="cs"/>
          <w:rtl/>
          <w:lang w:bidi="fa-IR"/>
        </w:rPr>
        <w:t>است که کتا</w:t>
      </w:r>
      <w:r w:rsidR="000D575F" w:rsidRPr="00AB3781">
        <w:rPr>
          <w:rFonts w:hint="cs"/>
          <w:rtl/>
          <w:lang w:bidi="fa-IR"/>
        </w:rPr>
        <w:t>ب</w:t>
      </w:r>
      <w:r w:rsidR="00AB220A" w:rsidRPr="00AB3781">
        <w:rPr>
          <w:rFonts w:hint="cs"/>
          <w:rtl/>
          <w:lang w:bidi="fa-IR"/>
        </w:rPr>
        <w:t>‌های</w:t>
      </w:r>
      <w:r w:rsidR="00C32DE3" w:rsidRPr="00AB3781">
        <w:rPr>
          <w:rFonts w:hint="cs"/>
          <w:rtl/>
          <w:lang w:bidi="fa-IR"/>
        </w:rPr>
        <w:t xml:space="preserve"> آن‌ها </w:t>
      </w:r>
      <w:r w:rsidR="005E366E" w:rsidRPr="00AB3781">
        <w:rPr>
          <w:rFonts w:hint="cs"/>
          <w:rtl/>
          <w:lang w:bidi="fa-IR"/>
        </w:rPr>
        <w:t>را خوان</w:t>
      </w:r>
      <w:r w:rsidR="00E45495" w:rsidRPr="00AB3781">
        <w:rPr>
          <w:rFonts w:hint="cs"/>
          <w:rtl/>
          <w:lang w:bidi="fa-IR"/>
        </w:rPr>
        <w:t>ده‌ا</w:t>
      </w:r>
      <w:r w:rsidR="005E366E" w:rsidRPr="00AB3781">
        <w:rPr>
          <w:rFonts w:hint="cs"/>
          <w:rtl/>
          <w:lang w:bidi="fa-IR"/>
        </w:rPr>
        <w:t>ست و با</w:t>
      </w:r>
      <w:r w:rsidR="00C32DE3" w:rsidRPr="00AB3781">
        <w:rPr>
          <w:rFonts w:hint="cs"/>
          <w:rtl/>
          <w:lang w:bidi="fa-IR"/>
        </w:rPr>
        <w:t xml:space="preserve"> آن‌ها </w:t>
      </w:r>
      <w:r w:rsidR="005E366E" w:rsidRPr="00AB3781">
        <w:rPr>
          <w:rFonts w:hint="cs"/>
          <w:rtl/>
          <w:lang w:bidi="fa-IR"/>
        </w:rPr>
        <w:t>بسر بر</w:t>
      </w:r>
      <w:r w:rsidR="00E45495" w:rsidRPr="00AB3781">
        <w:rPr>
          <w:rFonts w:hint="cs"/>
          <w:rtl/>
          <w:lang w:bidi="fa-IR"/>
        </w:rPr>
        <w:t>ده‌ا</w:t>
      </w:r>
      <w:r w:rsidR="005E366E" w:rsidRPr="00AB3781">
        <w:rPr>
          <w:rFonts w:hint="cs"/>
          <w:rtl/>
          <w:lang w:bidi="fa-IR"/>
        </w:rPr>
        <w:t>ست و برای آنکه به صحت این نظریه بر آمده از علم و همزیستی با شیعه،</w:t>
      </w:r>
      <w:r w:rsidR="00151A68" w:rsidRPr="00AB3781">
        <w:rPr>
          <w:rFonts w:hint="cs"/>
          <w:rtl/>
          <w:lang w:bidi="fa-IR"/>
        </w:rPr>
        <w:t xml:space="preserve"> بیشتر پی ببری به شیخ</w:t>
      </w:r>
      <w:r w:rsidR="00C32DE3" w:rsidRPr="00AB3781">
        <w:rPr>
          <w:rFonts w:hint="cs"/>
          <w:rtl/>
          <w:lang w:bidi="fa-IR"/>
        </w:rPr>
        <w:t xml:space="preserve"> آن‌ها </w:t>
      </w:r>
      <w:r w:rsidR="00151A68" w:rsidRPr="00AB3781">
        <w:rPr>
          <w:rFonts w:hint="cs"/>
          <w:rtl/>
          <w:lang w:bidi="fa-IR"/>
        </w:rPr>
        <w:t xml:space="preserve">محمدحسن نجفی گوش فراده </w:t>
      </w:r>
      <w:r w:rsidR="007237B2" w:rsidRPr="00AB3781">
        <w:rPr>
          <w:rFonts w:hint="cs"/>
          <w:rtl/>
          <w:lang w:bidi="fa-IR"/>
        </w:rPr>
        <w:t>در حالی که سنت ستیزی شیعه را بصراحت هر چه تمام</w:t>
      </w:r>
      <w:r w:rsidR="000A6FD2" w:rsidRPr="00AB3781">
        <w:rPr>
          <w:rFonts w:hint="eastAsia"/>
          <w:rtl/>
          <w:lang w:bidi="fa-IR"/>
        </w:rPr>
        <w:t>‌</w:t>
      </w:r>
      <w:r w:rsidR="007237B2" w:rsidRPr="00AB3781">
        <w:rPr>
          <w:rFonts w:hint="cs"/>
          <w:rtl/>
          <w:lang w:bidi="fa-IR"/>
        </w:rPr>
        <w:t xml:space="preserve">تر </w:t>
      </w:r>
      <w:r w:rsidR="001941F6" w:rsidRPr="00AB3781">
        <w:rPr>
          <w:rFonts w:hint="cs"/>
          <w:rtl/>
          <w:lang w:bidi="fa-IR"/>
        </w:rPr>
        <w:t>اعلان می‌کند. وی در</w:t>
      </w:r>
      <w:r w:rsidR="00D67EA0">
        <w:rPr>
          <w:rFonts w:hint="cs"/>
          <w:rtl/>
          <w:lang w:bidi="fa-IR"/>
        </w:rPr>
        <w:t xml:space="preserve"> دایرة المعارف </w:t>
      </w:r>
      <w:r w:rsidR="001941F6" w:rsidRPr="00AB3781">
        <w:rPr>
          <w:rFonts w:hint="cs"/>
          <w:rtl/>
          <w:lang w:bidi="fa-IR"/>
        </w:rPr>
        <w:t xml:space="preserve">فقهیش </w:t>
      </w:r>
      <w:r w:rsidR="00846B0F" w:rsidRPr="00AB3781">
        <w:rPr>
          <w:rFonts w:hint="cs"/>
          <w:rtl/>
          <w:lang w:bidi="fa-IR"/>
        </w:rPr>
        <w:t xml:space="preserve">که در میان شیعیان </w:t>
      </w:r>
      <w:r w:rsidR="009039A5" w:rsidRPr="00AB3781">
        <w:rPr>
          <w:rFonts w:hint="cs"/>
          <w:rtl/>
          <w:lang w:bidi="fa-IR"/>
        </w:rPr>
        <w:t xml:space="preserve">متداول </w:t>
      </w:r>
      <w:r w:rsidR="005442B1" w:rsidRPr="00AB3781">
        <w:rPr>
          <w:rFonts w:hint="cs"/>
          <w:rtl/>
          <w:lang w:bidi="fa-IR"/>
        </w:rPr>
        <w:t>است تحت عنوان (جوا</w:t>
      </w:r>
      <w:r w:rsidR="0003572C" w:rsidRPr="00AB3781">
        <w:rPr>
          <w:rFonts w:hint="cs"/>
          <w:rtl/>
          <w:lang w:bidi="fa-IR"/>
        </w:rPr>
        <w:t>ه</w:t>
      </w:r>
      <w:r w:rsidR="005442B1" w:rsidRPr="00AB3781">
        <w:rPr>
          <w:rFonts w:hint="cs"/>
          <w:rtl/>
          <w:lang w:bidi="fa-IR"/>
        </w:rPr>
        <w:t>ر</w:t>
      </w:r>
      <w:r w:rsidR="004E73DC" w:rsidRPr="00AB3781">
        <w:rPr>
          <w:rFonts w:hint="cs"/>
          <w:rtl/>
          <w:lang w:bidi="fa-IR"/>
        </w:rPr>
        <w:t xml:space="preserve"> الکلام فی شرح شرائع الاسلام 220/62-3) </w:t>
      </w:r>
      <w:r w:rsidR="0066515D" w:rsidRPr="00AB3781">
        <w:rPr>
          <w:rFonts w:hint="cs"/>
          <w:rtl/>
          <w:lang w:bidi="fa-IR"/>
        </w:rPr>
        <w:t>می‌گوید</w:t>
      </w:r>
      <w:r w:rsidR="00937403" w:rsidRPr="00AB3781">
        <w:rPr>
          <w:rFonts w:hint="cs"/>
          <w:rtl/>
          <w:lang w:bidi="fa-IR"/>
        </w:rPr>
        <w:t xml:space="preserve">: </w:t>
      </w:r>
      <w:r w:rsidR="008C3CAD" w:rsidRPr="00AB3781">
        <w:rPr>
          <w:rFonts w:hint="cs"/>
          <w:rtl/>
          <w:lang w:bidi="fa-IR"/>
        </w:rPr>
        <w:t xml:space="preserve">بدیهی </w:t>
      </w:r>
      <w:r w:rsidR="0066515D" w:rsidRPr="00AB3781">
        <w:rPr>
          <w:rFonts w:hint="cs"/>
          <w:rtl/>
          <w:lang w:bidi="fa-IR"/>
        </w:rPr>
        <w:t>است که الله تعالی با این فرموده</w:t>
      </w:r>
      <w:r w:rsidR="002811EC">
        <w:rPr>
          <w:rFonts w:hint="cs"/>
          <w:rtl/>
          <w:lang w:bidi="fa-IR"/>
        </w:rPr>
        <w:t>:</w:t>
      </w:r>
    </w:p>
    <w:p w:rsidR="002811EC" w:rsidRPr="002811EC" w:rsidRDefault="002811EC" w:rsidP="002811EC">
      <w:pPr>
        <w:pStyle w:val="a3"/>
        <w:rPr>
          <w:rFonts w:ascii="KFGQPC Uthmanic Script HAFS" w:hAnsi="KFGQPC Uthmanic Script HAFS" w:cs="KFGQPC Uthmanic Script HAFS" w:hint="cs"/>
          <w:rtl/>
          <w:lang w:bidi="fa-IR"/>
        </w:rPr>
      </w:pPr>
      <w:r>
        <w:rPr>
          <w:rFonts w:ascii="Traditional Arabic" w:hAnsi="Traditional Arabic" w:cs="Traditional Arabic"/>
          <w:rtl/>
          <w:lang w:bidi="fa-IR"/>
        </w:rPr>
        <w:t>﴿</w:t>
      </w:r>
      <w:r>
        <w:rPr>
          <w:rFonts w:ascii="KFGQPC Uthmanic Script HAFS" w:hAnsi="KFGQPC Uthmanic Script HAFS" w:cs="KFGQPC Uthmanic Script HAFS"/>
          <w:rtl/>
          <w:lang w:bidi="fa-IR"/>
        </w:rPr>
        <w:t xml:space="preserve">إِنَّمَا </w:t>
      </w:r>
      <w:r>
        <w:rPr>
          <w:rFonts w:ascii="KFGQPC Uthmanic Script HAFS" w:hAnsi="KFGQPC Uthmanic Script HAFS" w:cs="KFGQPC Uthmanic Script HAFS" w:hint="cs"/>
          <w:rtl/>
          <w:lang w:bidi="fa-IR"/>
        </w:rPr>
        <w:t>ٱ</w:t>
      </w:r>
      <w:r>
        <w:rPr>
          <w:rFonts w:ascii="KFGQPC Uthmanic Script HAFS" w:hAnsi="KFGQPC Uthmanic Script HAFS" w:cs="KFGQPC Uthmanic Script HAFS" w:hint="eastAsia"/>
          <w:rtl/>
          <w:lang w:bidi="fa-IR"/>
        </w:rPr>
        <w:t>لۡمُؤۡمِنُونَ</w:t>
      </w:r>
      <w:r>
        <w:rPr>
          <w:rFonts w:ascii="KFGQPC Uthmanic Script HAFS" w:hAnsi="KFGQPC Uthmanic Script HAFS" w:cs="KFGQPC Uthmanic Script HAFS"/>
          <w:rtl/>
          <w:lang w:bidi="fa-IR"/>
        </w:rPr>
        <w:t xml:space="preserve"> إِخۡوَةٞ</w:t>
      </w:r>
      <w:r>
        <w:rPr>
          <w:rFonts w:ascii="Traditional Arabic" w:hAnsi="Traditional Arabic" w:cs="Traditional Arabic"/>
          <w:rtl/>
          <w:lang w:bidi="fa-IR"/>
        </w:rPr>
        <w:t>﴾</w:t>
      </w:r>
      <w:r>
        <w:rPr>
          <w:rFonts w:hint="cs"/>
          <w:rtl/>
          <w:lang w:bidi="fa-IR"/>
        </w:rPr>
        <w:t xml:space="preserve"> </w:t>
      </w:r>
      <w:r w:rsidRPr="002811EC">
        <w:rPr>
          <w:rStyle w:val="Char5"/>
          <w:rFonts w:hint="cs"/>
          <w:rtl/>
        </w:rPr>
        <w:t>[</w:t>
      </w:r>
      <w:r>
        <w:rPr>
          <w:rStyle w:val="Char5"/>
          <w:rFonts w:hint="cs"/>
          <w:rtl/>
        </w:rPr>
        <w:t>الحجرات: 10</w:t>
      </w:r>
      <w:r w:rsidRPr="002811EC">
        <w:rPr>
          <w:rStyle w:val="Char5"/>
          <w:rFonts w:hint="cs"/>
          <w:rtl/>
        </w:rPr>
        <w:t>]</w:t>
      </w:r>
      <w:r>
        <w:rPr>
          <w:rFonts w:hint="cs"/>
          <w:rtl/>
          <w:lang w:bidi="fa-IR"/>
        </w:rPr>
        <w:t>.</w:t>
      </w:r>
    </w:p>
    <w:p w:rsidR="0034634A" w:rsidRPr="00AB3781" w:rsidRDefault="00876339" w:rsidP="002811EC">
      <w:pPr>
        <w:pStyle w:val="a3"/>
        <w:rPr>
          <w:rFonts w:ascii="Times New Roman" w:hAnsi="Times New Roman" w:cs="Times New Roman" w:hint="cs"/>
          <w:rtl/>
          <w:lang w:bidi="fa-IR"/>
        </w:rPr>
      </w:pPr>
      <w:r w:rsidRPr="00AB3781">
        <w:rPr>
          <w:rFonts w:hint="cs"/>
          <w:rtl/>
          <w:lang w:bidi="fa-IR"/>
        </w:rPr>
        <w:t>میان مؤمنان عهد و پیمان برادری برقرار کر</w:t>
      </w:r>
      <w:r w:rsidR="00E45495" w:rsidRPr="00AB3781">
        <w:rPr>
          <w:rFonts w:hint="cs"/>
          <w:rtl/>
          <w:lang w:bidi="fa-IR"/>
        </w:rPr>
        <w:t>ده‌ا</w:t>
      </w:r>
      <w:r w:rsidRPr="00AB3781">
        <w:rPr>
          <w:rFonts w:hint="cs"/>
          <w:rtl/>
          <w:lang w:bidi="fa-IR"/>
        </w:rPr>
        <w:t xml:space="preserve">ست. این فقط به مؤمنان اختصاص دارد. و چگونه می‌توانیم میان مؤمن (شیعه) و مخالفان </w:t>
      </w:r>
      <w:r w:rsidRPr="00AB3781">
        <w:rPr>
          <w:rFonts w:ascii="Times New Roman" w:hAnsi="Times New Roman" w:cs="Times New Roman" w:hint="cs"/>
          <w:rtl/>
          <w:lang w:bidi="fa-IR"/>
        </w:rPr>
        <w:t>–</w:t>
      </w:r>
      <w:r w:rsidRPr="00AB3781">
        <w:rPr>
          <w:rFonts w:hint="cs"/>
          <w:rtl/>
          <w:lang w:bidi="fa-IR"/>
        </w:rPr>
        <w:t xml:space="preserve"> آن هم پس از به تواتر رسیدن روایت‌ها و یکپارچگی آیات در واجب بودن دشمن</w:t>
      </w:r>
      <w:r w:rsidR="0066515D" w:rsidRPr="00AB3781">
        <w:rPr>
          <w:rFonts w:hint="cs"/>
          <w:rtl/>
          <w:lang w:bidi="fa-IR"/>
        </w:rPr>
        <w:t>ی</w:t>
      </w:r>
      <w:r w:rsidRPr="00AB3781">
        <w:rPr>
          <w:rFonts w:hint="cs"/>
          <w:rtl/>
          <w:lang w:bidi="fa-IR"/>
        </w:rPr>
        <w:t xml:space="preserve"> کردن با</w:t>
      </w:r>
      <w:r w:rsidR="00C32DE3" w:rsidRPr="00AB3781">
        <w:rPr>
          <w:rFonts w:hint="cs"/>
          <w:rtl/>
          <w:lang w:bidi="fa-IR"/>
        </w:rPr>
        <w:t xml:space="preserve"> آن‌ها </w:t>
      </w:r>
      <w:r w:rsidRPr="00AB3781">
        <w:rPr>
          <w:rFonts w:hint="cs"/>
          <w:rtl/>
          <w:lang w:bidi="fa-IR"/>
        </w:rPr>
        <w:t>و تبری جستن از</w:t>
      </w:r>
      <w:r w:rsidR="00C32DE3" w:rsidRPr="00AB3781">
        <w:rPr>
          <w:rFonts w:hint="cs"/>
          <w:rtl/>
          <w:lang w:bidi="fa-IR"/>
        </w:rPr>
        <w:t xml:space="preserve"> آن‌ها </w:t>
      </w:r>
      <w:r w:rsidRPr="00AB3781">
        <w:rPr>
          <w:rFonts w:ascii="Times New Roman" w:hAnsi="Times New Roman" w:cs="Times New Roman" w:hint="cs"/>
          <w:rtl/>
          <w:lang w:bidi="fa-IR"/>
        </w:rPr>
        <w:t>–</w:t>
      </w:r>
      <w:r w:rsidRPr="00AB3781">
        <w:rPr>
          <w:rFonts w:hint="cs"/>
          <w:rtl/>
          <w:lang w:bidi="fa-IR"/>
        </w:rPr>
        <w:t xml:space="preserve"> برادری را تصور کنیم؟!» </w:t>
      </w:r>
    </w:p>
    <w:p w:rsidR="0074713B" w:rsidRDefault="00FD19A9" w:rsidP="002811EC">
      <w:pPr>
        <w:pStyle w:val="a3"/>
        <w:rPr>
          <w:rFonts w:hint="cs"/>
          <w:rtl/>
          <w:lang w:bidi="fa-IR"/>
        </w:rPr>
      </w:pPr>
      <w:r w:rsidRPr="00AB3781">
        <w:rPr>
          <w:rFonts w:hint="cs"/>
          <w:rtl/>
          <w:lang w:bidi="fa-IR"/>
        </w:rPr>
        <w:t>دقت کنید!</w:t>
      </w:r>
      <w:r w:rsidR="00E65FED" w:rsidRPr="00AB3781">
        <w:rPr>
          <w:rFonts w:hint="cs"/>
          <w:rtl/>
          <w:lang w:bidi="fa-IR"/>
        </w:rPr>
        <w:t xml:space="preserve"> طبق سخن این آقای نجفی که امام</w:t>
      </w:r>
      <w:r w:rsidR="00C32DE3" w:rsidRPr="00AB3781">
        <w:rPr>
          <w:rFonts w:hint="cs"/>
          <w:rtl/>
          <w:lang w:bidi="fa-IR"/>
        </w:rPr>
        <w:t xml:space="preserve"> آن‌ها </w:t>
      </w:r>
      <w:r w:rsidR="00E65FED" w:rsidRPr="00AB3781">
        <w:rPr>
          <w:rFonts w:hint="cs"/>
          <w:rtl/>
          <w:lang w:bidi="fa-IR"/>
        </w:rPr>
        <w:t>«خمینی» هم در کتاب</w:t>
      </w:r>
      <w:r w:rsidR="00057BA0" w:rsidRPr="00AB3781">
        <w:rPr>
          <w:rFonts w:hint="cs"/>
          <w:rtl/>
          <w:lang w:bidi="fa-IR"/>
        </w:rPr>
        <w:t xml:space="preserve"> (</w:t>
      </w:r>
      <w:r w:rsidR="0066515D" w:rsidRPr="00AB3781">
        <w:rPr>
          <w:rFonts w:ascii="mylotus" w:hAnsi="mylotus" w:cs="mylotus"/>
          <w:rtl/>
          <w:lang w:bidi="fa-IR"/>
        </w:rPr>
        <w:t>ال</w:t>
      </w:r>
      <w:r w:rsidR="00057BA0" w:rsidRPr="00AB3781">
        <w:rPr>
          <w:rFonts w:ascii="mylotus" w:hAnsi="mylotus" w:cs="mylotus"/>
          <w:rtl/>
          <w:lang w:bidi="fa-IR"/>
        </w:rPr>
        <w:t>مکاسب المحرم</w:t>
      </w:r>
      <w:r w:rsidR="0037637C" w:rsidRPr="00AB3781">
        <w:rPr>
          <w:rFonts w:ascii="mylotus" w:hAnsi="mylotus" w:cs="mylotus" w:hint="cs"/>
          <w:rtl/>
          <w:lang w:bidi="fa-IR"/>
        </w:rPr>
        <w:t>ة</w:t>
      </w:r>
      <w:r w:rsidR="00057BA0" w:rsidRPr="00AB3781">
        <w:rPr>
          <w:rFonts w:hint="cs"/>
          <w:rtl/>
          <w:lang w:bidi="fa-IR"/>
        </w:rPr>
        <w:t>)</w:t>
      </w:r>
      <w:r w:rsidR="001A4770" w:rsidRPr="00AB3781">
        <w:rPr>
          <w:rFonts w:hint="cs"/>
          <w:rtl/>
          <w:lang w:bidi="fa-IR"/>
        </w:rPr>
        <w:t xml:space="preserve"> او را ستو</w:t>
      </w:r>
      <w:r w:rsidR="00E45495" w:rsidRPr="00AB3781">
        <w:rPr>
          <w:rFonts w:hint="cs"/>
          <w:rtl/>
          <w:lang w:bidi="fa-IR"/>
        </w:rPr>
        <w:t>ده‌ا</w:t>
      </w:r>
      <w:r w:rsidR="001A4770" w:rsidRPr="00AB3781">
        <w:rPr>
          <w:rFonts w:hint="cs"/>
          <w:rtl/>
          <w:lang w:bidi="fa-IR"/>
        </w:rPr>
        <w:t>ست،</w:t>
      </w:r>
      <w:r w:rsidR="00455678" w:rsidRPr="00AB3781">
        <w:rPr>
          <w:rFonts w:hint="cs"/>
          <w:rtl/>
          <w:lang w:bidi="fa-IR"/>
        </w:rPr>
        <w:t xml:space="preserve"> دشمن</w:t>
      </w:r>
      <w:r w:rsidR="007B3151" w:rsidRPr="00AB3781">
        <w:rPr>
          <w:rFonts w:hint="cs"/>
          <w:rtl/>
          <w:lang w:bidi="fa-IR"/>
        </w:rPr>
        <w:t>ی با اهل سنت و تبری جستن از</w:t>
      </w:r>
      <w:r w:rsidR="00C32DE3" w:rsidRPr="00AB3781">
        <w:rPr>
          <w:rFonts w:hint="cs"/>
          <w:rtl/>
          <w:lang w:bidi="fa-IR"/>
        </w:rPr>
        <w:t xml:space="preserve"> آن‌ها </w:t>
      </w:r>
      <w:r w:rsidR="007B3151" w:rsidRPr="00AB3781">
        <w:rPr>
          <w:rFonts w:hint="cs"/>
          <w:rtl/>
          <w:lang w:bidi="fa-IR"/>
        </w:rPr>
        <w:t>واجب است!</w:t>
      </w:r>
      <w:r w:rsidR="008919A0" w:rsidRPr="00AB3781">
        <w:rPr>
          <w:rFonts w:hint="cs"/>
          <w:rtl/>
          <w:lang w:bidi="fa-IR"/>
        </w:rPr>
        <w:t xml:space="preserve"> پس بیدار شوید ای غافلان!</w:t>
      </w:r>
    </w:p>
    <w:p w:rsidR="002811EC" w:rsidRDefault="002811EC" w:rsidP="002811EC">
      <w:pPr>
        <w:pStyle w:val="a3"/>
        <w:rPr>
          <w:rtl/>
          <w:lang w:bidi="fa-IR"/>
        </w:rPr>
        <w:sectPr w:rsidR="002811EC" w:rsidSect="000F7315">
          <w:headerReference w:type="default" r:id="rId17"/>
          <w:footnotePr>
            <w:numRestart w:val="eachPage"/>
          </w:footnotePr>
          <w:type w:val="oddPage"/>
          <w:pgSz w:w="9356" w:h="13608" w:code="9"/>
          <w:pgMar w:top="737" w:right="851" w:bottom="1021" w:left="851" w:header="454" w:footer="0" w:gutter="0"/>
          <w:cols w:space="720"/>
          <w:titlePg/>
          <w:bidi/>
          <w:rtlGutter/>
        </w:sectPr>
      </w:pPr>
    </w:p>
    <w:p w:rsidR="0034634A" w:rsidRPr="00AB3781" w:rsidRDefault="00F4666A" w:rsidP="0037637C">
      <w:pPr>
        <w:pStyle w:val="a0"/>
        <w:rPr>
          <w:rFonts w:hint="cs"/>
          <w:rtl/>
        </w:rPr>
      </w:pPr>
      <w:bookmarkStart w:id="26" w:name="_Toc154917178"/>
      <w:bookmarkStart w:id="27" w:name="_Toc315483265"/>
      <w:bookmarkStart w:id="28" w:name="_Toc414445425"/>
      <w:r w:rsidRPr="00AB3781">
        <w:rPr>
          <w:rFonts w:hint="cs"/>
          <w:rtl/>
        </w:rPr>
        <w:lastRenderedPageBreak/>
        <w:t xml:space="preserve">2- </w:t>
      </w:r>
      <w:r w:rsidR="00C866B2" w:rsidRPr="00AB3781">
        <w:rPr>
          <w:rFonts w:hint="cs"/>
          <w:rtl/>
        </w:rPr>
        <w:t>ناصبی‌ها در نظر شیعه</w:t>
      </w:r>
      <w:bookmarkEnd w:id="26"/>
      <w:r w:rsidR="00C866B2" w:rsidRPr="00AB3781">
        <w:rPr>
          <w:rFonts w:hint="cs"/>
          <w:rtl/>
        </w:rPr>
        <w:t xml:space="preserve"> </w:t>
      </w:r>
      <w:bookmarkStart w:id="29" w:name="_Toc154917179"/>
      <w:r w:rsidR="00C866B2" w:rsidRPr="00AB3781">
        <w:rPr>
          <w:rFonts w:hint="cs"/>
          <w:rtl/>
        </w:rPr>
        <w:t>تنها اهل سنت و جماعت هستند</w:t>
      </w:r>
      <w:bookmarkEnd w:id="27"/>
      <w:bookmarkEnd w:id="28"/>
      <w:bookmarkEnd w:id="29"/>
      <w:r w:rsidR="00C866B2" w:rsidRPr="00AB3781">
        <w:rPr>
          <w:rFonts w:hint="cs"/>
          <w:rtl/>
        </w:rPr>
        <w:t xml:space="preserve"> </w:t>
      </w:r>
    </w:p>
    <w:p w:rsidR="00C0399D" w:rsidRPr="00AB3781" w:rsidRDefault="002811EC" w:rsidP="002811EC">
      <w:pPr>
        <w:pStyle w:val="a3"/>
        <w:rPr>
          <w:rFonts w:hint="cs"/>
          <w:rtl/>
          <w:lang w:bidi="fa-IR"/>
        </w:rPr>
      </w:pPr>
      <w:r>
        <w:rPr>
          <w:rFonts w:hint="cs"/>
          <w:rtl/>
          <w:lang w:bidi="fa-IR"/>
        </w:rPr>
        <w:t xml:space="preserve">ثقۀ </w:t>
      </w:r>
      <w:r w:rsidR="00580B89" w:rsidRPr="00AB3781">
        <w:rPr>
          <w:rFonts w:hint="cs"/>
          <w:rtl/>
          <w:lang w:bidi="fa-IR"/>
        </w:rPr>
        <w:t>اسلام</w:t>
      </w:r>
      <w:r w:rsidR="00C32DE3" w:rsidRPr="00AB3781">
        <w:rPr>
          <w:rFonts w:hint="cs"/>
          <w:rtl/>
          <w:lang w:bidi="fa-IR"/>
        </w:rPr>
        <w:t xml:space="preserve"> آن‌ها </w:t>
      </w:r>
      <w:r w:rsidR="00580B89" w:rsidRPr="00AB3781">
        <w:rPr>
          <w:rFonts w:hint="cs"/>
          <w:rtl/>
          <w:lang w:bidi="fa-IR"/>
        </w:rPr>
        <w:t>مح</w:t>
      </w:r>
      <w:r w:rsidR="005F536C" w:rsidRPr="00AB3781">
        <w:rPr>
          <w:rFonts w:hint="cs"/>
          <w:rtl/>
          <w:lang w:bidi="fa-IR"/>
        </w:rPr>
        <w:t>مدبن یعقوب کلینی در کافی (8/292، دارالکتب الاسلامی</w:t>
      </w:r>
      <w:r w:rsidR="0066515D" w:rsidRPr="00AB3781">
        <w:rPr>
          <w:rFonts w:hint="cs"/>
          <w:rtl/>
          <w:lang w:bidi="fa-IR"/>
        </w:rPr>
        <w:t>ه</w:t>
      </w:r>
      <w:r w:rsidR="005F536C" w:rsidRPr="00AB3781">
        <w:rPr>
          <w:rFonts w:hint="cs"/>
          <w:rtl/>
          <w:lang w:bidi="fa-IR"/>
        </w:rPr>
        <w:t xml:space="preserve"> تهران)</w:t>
      </w:r>
      <w:r w:rsidR="00452111" w:rsidRPr="00AB3781">
        <w:rPr>
          <w:rFonts w:hint="cs"/>
          <w:rtl/>
          <w:lang w:bidi="fa-IR"/>
        </w:rPr>
        <w:t xml:space="preserve"> با سندش از محمدبن</w:t>
      </w:r>
      <w:r w:rsidR="0066515D" w:rsidRPr="00AB3781">
        <w:rPr>
          <w:rFonts w:hint="cs"/>
          <w:rtl/>
          <w:lang w:bidi="fa-IR"/>
        </w:rPr>
        <w:t xml:space="preserve"> مسلم روایت کرده که او گفته است</w:t>
      </w:r>
      <w:r w:rsidR="00452111" w:rsidRPr="00AB3781">
        <w:rPr>
          <w:rFonts w:hint="cs"/>
          <w:rtl/>
          <w:lang w:bidi="fa-IR"/>
        </w:rPr>
        <w:t>: بر ابی عبدالله وارد شدم در حالی که در ن</w:t>
      </w:r>
      <w:r w:rsidR="0066515D" w:rsidRPr="00AB3781">
        <w:rPr>
          <w:rFonts w:hint="cs"/>
          <w:rtl/>
          <w:lang w:bidi="fa-IR"/>
        </w:rPr>
        <w:t>زد وی ابوحنیفه بود. به او گفتم</w:t>
      </w:r>
      <w:r w:rsidR="00452111" w:rsidRPr="00AB3781">
        <w:rPr>
          <w:rFonts w:hint="cs"/>
          <w:rtl/>
          <w:lang w:bidi="fa-IR"/>
        </w:rPr>
        <w:t xml:space="preserve">: </w:t>
      </w:r>
      <w:r w:rsidR="009547F8" w:rsidRPr="00AB3781">
        <w:rPr>
          <w:rFonts w:hint="cs"/>
          <w:rtl/>
          <w:lang w:bidi="fa-IR"/>
        </w:rPr>
        <w:t xml:space="preserve">فدایت بشوم خواب عجیبی را دیدم. به </w:t>
      </w:r>
      <w:r w:rsidR="0066515D" w:rsidRPr="00AB3781">
        <w:rPr>
          <w:rFonts w:hint="cs"/>
          <w:rtl/>
          <w:lang w:bidi="fa-IR"/>
        </w:rPr>
        <w:t>من گفت</w:t>
      </w:r>
      <w:r w:rsidR="009547F8" w:rsidRPr="00AB3781">
        <w:rPr>
          <w:rFonts w:hint="cs"/>
          <w:rtl/>
          <w:lang w:bidi="fa-IR"/>
        </w:rPr>
        <w:t xml:space="preserve">: آن را بازگو چرا که این عالم </w:t>
      </w:r>
      <w:r w:rsidR="009547F8" w:rsidRPr="00AB3781">
        <w:rPr>
          <w:rFonts w:ascii="Times New Roman" w:hAnsi="Times New Roman" w:cs="Times New Roman" w:hint="cs"/>
          <w:rtl/>
          <w:lang w:bidi="fa-IR"/>
        </w:rPr>
        <w:t>–</w:t>
      </w:r>
      <w:r w:rsidR="009547F8" w:rsidRPr="00AB3781">
        <w:rPr>
          <w:rFonts w:hint="cs"/>
          <w:rtl/>
          <w:lang w:bidi="fa-IR"/>
        </w:rPr>
        <w:t xml:space="preserve"> و با دستش به ابوحنیفه اشاره کرد </w:t>
      </w:r>
      <w:r w:rsidR="009547F8" w:rsidRPr="00AB3781">
        <w:rPr>
          <w:rFonts w:ascii="Times New Roman" w:hAnsi="Times New Roman" w:cs="Times New Roman" w:hint="cs"/>
          <w:rtl/>
          <w:lang w:bidi="fa-IR"/>
        </w:rPr>
        <w:t>–</w:t>
      </w:r>
      <w:r w:rsidR="009547F8" w:rsidRPr="00AB3781">
        <w:rPr>
          <w:rFonts w:hint="cs"/>
          <w:rtl/>
          <w:lang w:bidi="fa-IR"/>
        </w:rPr>
        <w:t xml:space="preserve"> بخاطر آن </w:t>
      </w:r>
      <w:r w:rsidR="0066515D" w:rsidRPr="00AB3781">
        <w:rPr>
          <w:rFonts w:hint="cs"/>
          <w:rtl/>
          <w:lang w:bidi="fa-IR"/>
        </w:rPr>
        <w:t>نشسته است. آنگاه گفتم</w:t>
      </w:r>
      <w:r w:rsidR="00BB77E3" w:rsidRPr="00AB3781">
        <w:rPr>
          <w:rFonts w:hint="cs"/>
          <w:rtl/>
          <w:lang w:bidi="fa-IR"/>
        </w:rPr>
        <w:t xml:space="preserve">: </w:t>
      </w:r>
      <w:r w:rsidR="001B307F" w:rsidRPr="00AB3781">
        <w:rPr>
          <w:rFonts w:hint="cs"/>
          <w:rtl/>
          <w:lang w:bidi="fa-IR"/>
        </w:rPr>
        <w:t>دیدم که من وارد خانه‌ام شدم و ناگهان زنم را دیدم که بر من خارج شد و گردوهای فراوانی را شکست و</w:t>
      </w:r>
      <w:r w:rsidR="00C32DE3" w:rsidRPr="00AB3781">
        <w:rPr>
          <w:rFonts w:hint="cs"/>
          <w:rtl/>
          <w:lang w:bidi="fa-IR"/>
        </w:rPr>
        <w:t xml:space="preserve"> آن‌ها </w:t>
      </w:r>
      <w:r w:rsidR="001B307F" w:rsidRPr="00AB3781">
        <w:rPr>
          <w:rFonts w:hint="cs"/>
          <w:rtl/>
          <w:lang w:bidi="fa-IR"/>
        </w:rPr>
        <w:t>را بر من پاشید!</w:t>
      </w:r>
      <w:r w:rsidR="007B1B1C" w:rsidRPr="00AB3781">
        <w:rPr>
          <w:rFonts w:hint="cs"/>
          <w:rtl/>
          <w:lang w:bidi="fa-IR"/>
        </w:rPr>
        <w:t xml:space="preserve"> </w:t>
      </w:r>
    </w:p>
    <w:p w:rsidR="007B1B1C" w:rsidRPr="00AB3781" w:rsidRDefault="007B1B1C" w:rsidP="002811EC">
      <w:pPr>
        <w:pStyle w:val="a3"/>
        <w:rPr>
          <w:rFonts w:hint="cs"/>
          <w:rtl/>
          <w:lang w:bidi="fa-IR"/>
        </w:rPr>
      </w:pPr>
      <w:r w:rsidRPr="00AB3781">
        <w:rPr>
          <w:rFonts w:hint="cs"/>
          <w:rtl/>
          <w:lang w:bidi="fa-IR"/>
        </w:rPr>
        <w:t xml:space="preserve">آنگاه از این </w:t>
      </w:r>
      <w:r w:rsidR="0066515D" w:rsidRPr="00AB3781">
        <w:rPr>
          <w:rFonts w:hint="cs"/>
          <w:rtl/>
          <w:lang w:bidi="fa-IR"/>
        </w:rPr>
        <w:t>خواب تعجب کردم. ابو حنیفه گفت</w:t>
      </w:r>
      <w:r w:rsidR="00E77B6B" w:rsidRPr="00AB3781">
        <w:rPr>
          <w:rFonts w:hint="cs"/>
          <w:rtl/>
          <w:lang w:bidi="fa-IR"/>
        </w:rPr>
        <w:t xml:space="preserve">: </w:t>
      </w:r>
      <w:r w:rsidR="00F55DB5" w:rsidRPr="00AB3781">
        <w:rPr>
          <w:rFonts w:hint="cs"/>
          <w:rtl/>
          <w:lang w:bidi="fa-IR"/>
        </w:rPr>
        <w:t xml:space="preserve">تو مردی هستی که با شخصی پست در ارتباط با </w:t>
      </w:r>
      <w:r w:rsidR="00B10635" w:rsidRPr="00AB3781">
        <w:rPr>
          <w:rFonts w:hint="cs"/>
          <w:rtl/>
          <w:lang w:bidi="fa-IR"/>
        </w:rPr>
        <w:t>ارث‌های اهلت مخاصمه و مجاد</w:t>
      </w:r>
      <w:r w:rsidR="0066515D" w:rsidRPr="00AB3781">
        <w:rPr>
          <w:rFonts w:hint="cs"/>
          <w:rtl/>
          <w:lang w:bidi="fa-IR"/>
        </w:rPr>
        <w:t>له می‌کنی و بعد از رنجی شدید ان</w:t>
      </w:r>
      <w:r w:rsidR="0066515D" w:rsidRPr="00AB3781">
        <w:rPr>
          <w:rFonts w:hint="eastAsia"/>
          <w:rtl/>
          <w:lang w:bidi="fa-IR"/>
        </w:rPr>
        <w:t>‌</w:t>
      </w:r>
      <w:r w:rsidR="00B10635" w:rsidRPr="00AB3781">
        <w:rPr>
          <w:rFonts w:hint="cs"/>
          <w:rtl/>
          <w:lang w:bidi="fa-IR"/>
        </w:rPr>
        <w:t>شاء الله به حاجتت دست می‌یابی!</w:t>
      </w:r>
      <w:r w:rsidR="00777731" w:rsidRPr="00AB3781">
        <w:rPr>
          <w:rFonts w:hint="cs"/>
          <w:rtl/>
          <w:lang w:bidi="fa-IR"/>
        </w:rPr>
        <w:t xml:space="preserve"> </w:t>
      </w:r>
    </w:p>
    <w:p w:rsidR="00C0399D" w:rsidRPr="00D67EA0" w:rsidRDefault="00ED5C77" w:rsidP="002811EC">
      <w:pPr>
        <w:pStyle w:val="a3"/>
        <w:rPr>
          <w:rFonts w:hint="cs"/>
          <w:rtl/>
        </w:rPr>
      </w:pPr>
      <w:r w:rsidRPr="00AB3781">
        <w:rPr>
          <w:rFonts w:hint="cs"/>
          <w:rtl/>
          <w:lang w:bidi="fa-IR"/>
        </w:rPr>
        <w:t xml:space="preserve">ابو عبدالله </w:t>
      </w:r>
      <w:r w:rsidR="0066515D" w:rsidRPr="00AB3781">
        <w:rPr>
          <w:rFonts w:hint="cs"/>
          <w:rtl/>
          <w:lang w:bidi="fa-IR"/>
        </w:rPr>
        <w:t>گفت</w:t>
      </w:r>
      <w:r w:rsidRPr="00AB3781">
        <w:rPr>
          <w:rFonts w:hint="cs"/>
          <w:rtl/>
          <w:lang w:bidi="fa-IR"/>
        </w:rPr>
        <w:t>:</w:t>
      </w:r>
      <w:r w:rsidR="00D06A71" w:rsidRPr="00AB3781">
        <w:rPr>
          <w:rFonts w:hint="cs"/>
          <w:rtl/>
          <w:lang w:bidi="fa-IR"/>
        </w:rPr>
        <w:t xml:space="preserve"> اصابت کردی بخدا ای </w:t>
      </w:r>
      <w:r w:rsidR="0066515D" w:rsidRPr="00AB3781">
        <w:rPr>
          <w:rFonts w:hint="cs"/>
          <w:rtl/>
          <w:lang w:bidi="fa-IR"/>
        </w:rPr>
        <w:t>ابو</w:t>
      </w:r>
      <w:r w:rsidR="00F023A4" w:rsidRPr="00AB3781">
        <w:rPr>
          <w:rFonts w:hint="cs"/>
          <w:rtl/>
          <w:lang w:bidi="fa-IR"/>
        </w:rPr>
        <w:t>حنیفه!</w:t>
      </w:r>
      <w:r w:rsidR="0066515D" w:rsidRPr="00AB3781">
        <w:rPr>
          <w:rFonts w:hint="cs"/>
          <w:rtl/>
          <w:lang w:bidi="fa-IR"/>
        </w:rPr>
        <w:t xml:space="preserve"> گوید: سپس ابو</w:t>
      </w:r>
      <w:r w:rsidR="005A3A83" w:rsidRPr="00AB3781">
        <w:rPr>
          <w:rFonts w:hint="cs"/>
          <w:rtl/>
          <w:lang w:bidi="fa-IR"/>
        </w:rPr>
        <w:t xml:space="preserve">حنیفه از کنار او بلند شد </w:t>
      </w:r>
      <w:r w:rsidR="004679B2" w:rsidRPr="00AB3781">
        <w:rPr>
          <w:rFonts w:hint="cs"/>
          <w:rtl/>
          <w:lang w:bidi="fa-IR"/>
        </w:rPr>
        <w:t xml:space="preserve">و رفت. آنگاه </w:t>
      </w:r>
      <w:r w:rsidR="0066515D" w:rsidRPr="00AB3781">
        <w:rPr>
          <w:rFonts w:hint="cs"/>
          <w:rtl/>
          <w:lang w:bidi="fa-IR"/>
        </w:rPr>
        <w:t>گفتم</w:t>
      </w:r>
      <w:r w:rsidR="00BF1986" w:rsidRPr="00AB3781">
        <w:rPr>
          <w:rFonts w:hint="cs"/>
          <w:rtl/>
          <w:lang w:bidi="fa-IR"/>
        </w:rPr>
        <w:t xml:space="preserve">: فدایت بشوم من تعبیر این ناصبی را </w:t>
      </w:r>
      <w:r w:rsidR="00A15B54" w:rsidRPr="00AB3781">
        <w:rPr>
          <w:rFonts w:hint="cs"/>
          <w:rtl/>
          <w:lang w:bidi="fa-IR"/>
        </w:rPr>
        <w:t>خوب ندانستم</w:t>
      </w:r>
      <w:r w:rsidR="00BF1986" w:rsidRPr="00AB3781">
        <w:rPr>
          <w:rFonts w:hint="cs"/>
          <w:rtl/>
          <w:lang w:bidi="fa-IR"/>
        </w:rPr>
        <w:t>،</w:t>
      </w:r>
      <w:r w:rsidR="0066515D" w:rsidRPr="00AB3781">
        <w:rPr>
          <w:rFonts w:hint="cs"/>
          <w:rtl/>
          <w:lang w:bidi="fa-IR"/>
        </w:rPr>
        <w:t xml:space="preserve"> آنگاه گفت</w:t>
      </w:r>
      <w:r w:rsidR="00D533DC" w:rsidRPr="00AB3781">
        <w:rPr>
          <w:rFonts w:hint="cs"/>
          <w:rtl/>
          <w:lang w:bidi="fa-IR"/>
        </w:rPr>
        <w:t xml:space="preserve">: </w:t>
      </w:r>
      <w:r w:rsidR="00F110EF" w:rsidRPr="00AB3781">
        <w:rPr>
          <w:rFonts w:hint="cs"/>
          <w:rtl/>
          <w:lang w:bidi="fa-IR"/>
        </w:rPr>
        <w:t>ای ابن مسلم!</w:t>
      </w:r>
      <w:r w:rsidR="00420DA1" w:rsidRPr="00AB3781">
        <w:rPr>
          <w:rFonts w:hint="cs"/>
          <w:rtl/>
          <w:lang w:bidi="fa-IR"/>
        </w:rPr>
        <w:t xml:space="preserve"> </w:t>
      </w:r>
      <w:r w:rsidR="000402BC" w:rsidRPr="00AB3781">
        <w:rPr>
          <w:rFonts w:hint="cs"/>
          <w:rtl/>
          <w:lang w:bidi="fa-IR"/>
        </w:rPr>
        <w:t xml:space="preserve">خدا </w:t>
      </w:r>
      <w:r w:rsidR="0066515D" w:rsidRPr="00AB3781">
        <w:rPr>
          <w:rFonts w:hint="cs"/>
          <w:rtl/>
          <w:lang w:bidi="fa-IR"/>
        </w:rPr>
        <w:t>تعبیر او</w:t>
      </w:r>
      <w:r w:rsidR="000402BC" w:rsidRPr="00AB3781">
        <w:rPr>
          <w:rFonts w:hint="cs"/>
          <w:rtl/>
          <w:lang w:bidi="fa-IR"/>
        </w:rPr>
        <w:t xml:space="preserve"> را برای تو بد نمی‌سازد!</w:t>
      </w:r>
      <w:r w:rsidR="006C4A15" w:rsidRPr="00AB3781">
        <w:rPr>
          <w:rFonts w:hint="cs"/>
          <w:rtl/>
          <w:lang w:bidi="fa-IR"/>
        </w:rPr>
        <w:t xml:space="preserve"> و تعبیر ما مانند تعبیر</w:t>
      </w:r>
      <w:r w:rsidR="00C32DE3" w:rsidRPr="00AB3781">
        <w:rPr>
          <w:rFonts w:hint="cs"/>
          <w:rtl/>
          <w:lang w:bidi="fa-IR"/>
        </w:rPr>
        <w:t xml:space="preserve"> آن‌ها </w:t>
      </w:r>
      <w:r w:rsidR="006C4A15" w:rsidRPr="00AB3781">
        <w:rPr>
          <w:rFonts w:hint="cs"/>
          <w:rtl/>
          <w:lang w:bidi="fa-IR"/>
        </w:rPr>
        <w:t>نیست. البته</w:t>
      </w:r>
      <w:r w:rsidR="0066515D" w:rsidRPr="00AB3781">
        <w:rPr>
          <w:rFonts w:hint="cs"/>
          <w:rtl/>
          <w:lang w:bidi="fa-IR"/>
        </w:rPr>
        <w:t xml:space="preserve"> تعبیر او درست نبوده. به او گفتم: فدایت بشوم پس چرا به او گفتی</w:t>
      </w:r>
      <w:r w:rsidR="006C4A15" w:rsidRPr="00AB3781">
        <w:rPr>
          <w:rFonts w:hint="cs"/>
          <w:rtl/>
          <w:lang w:bidi="fa-IR"/>
        </w:rPr>
        <w:t xml:space="preserve">: </w:t>
      </w:r>
      <w:r w:rsidR="00DF5EC6" w:rsidRPr="00AB3781">
        <w:rPr>
          <w:rFonts w:hint="cs"/>
          <w:rtl/>
          <w:lang w:bidi="fa-IR"/>
        </w:rPr>
        <w:t xml:space="preserve">اصابت کردی و تازه سوگند هم خوردی در حالی که اشتباه کرده بود؟! </w:t>
      </w:r>
      <w:r w:rsidR="0066515D" w:rsidRPr="00AB3781">
        <w:rPr>
          <w:rFonts w:hint="cs"/>
          <w:rtl/>
          <w:lang w:bidi="fa-IR"/>
        </w:rPr>
        <w:t>گفت</w:t>
      </w:r>
      <w:r w:rsidR="00613BEE" w:rsidRPr="00AB3781">
        <w:rPr>
          <w:rFonts w:hint="cs"/>
          <w:rtl/>
          <w:lang w:bidi="fa-IR"/>
        </w:rPr>
        <w:t xml:space="preserve">: </w:t>
      </w:r>
      <w:r w:rsidR="00D17BC2" w:rsidRPr="00AB3781">
        <w:rPr>
          <w:rFonts w:hint="cs"/>
          <w:rtl/>
          <w:lang w:bidi="fa-IR"/>
        </w:rPr>
        <w:t>آ</w:t>
      </w:r>
      <w:r w:rsidR="00613BEE" w:rsidRPr="00AB3781">
        <w:rPr>
          <w:rFonts w:hint="cs"/>
          <w:rtl/>
          <w:lang w:bidi="fa-IR"/>
        </w:rPr>
        <w:t>ری، من بر او سوگند خوردم که به خطا اصابت کرده. گوید</w:t>
      </w:r>
      <w:r w:rsidR="0066515D" w:rsidRPr="00AB3781">
        <w:rPr>
          <w:rFonts w:hint="cs"/>
          <w:rtl/>
          <w:lang w:bidi="fa-IR"/>
        </w:rPr>
        <w:t>: به او گفتم</w:t>
      </w:r>
      <w:r w:rsidR="00613BEE" w:rsidRPr="00AB3781">
        <w:rPr>
          <w:rFonts w:hint="cs"/>
          <w:rtl/>
          <w:lang w:bidi="fa-IR"/>
        </w:rPr>
        <w:t>:</w:t>
      </w:r>
      <w:r w:rsidR="00D17BC2" w:rsidRPr="00AB3781">
        <w:rPr>
          <w:rFonts w:hint="cs"/>
          <w:rtl/>
          <w:lang w:bidi="fa-IR"/>
        </w:rPr>
        <w:t xml:space="preserve"> پس تأویل آن خواب </w:t>
      </w:r>
      <w:r w:rsidR="00C62EFF" w:rsidRPr="00AB3781">
        <w:rPr>
          <w:rFonts w:hint="cs"/>
          <w:rtl/>
          <w:lang w:bidi="fa-IR"/>
        </w:rPr>
        <w:t>چیست؟</w:t>
      </w:r>
      <w:r w:rsidR="0066515D" w:rsidRPr="00AB3781">
        <w:rPr>
          <w:rFonts w:hint="cs"/>
          <w:rtl/>
          <w:lang w:bidi="fa-IR"/>
        </w:rPr>
        <w:t xml:space="preserve"> گفت</w:t>
      </w:r>
      <w:r w:rsidR="008475CD" w:rsidRPr="00AB3781">
        <w:rPr>
          <w:rFonts w:hint="cs"/>
          <w:rtl/>
          <w:lang w:bidi="fa-IR"/>
        </w:rPr>
        <w:t xml:space="preserve">: ای </w:t>
      </w:r>
      <w:r w:rsidR="008254A3" w:rsidRPr="00AB3781">
        <w:rPr>
          <w:rFonts w:hint="cs"/>
          <w:rtl/>
          <w:lang w:bidi="fa-IR"/>
        </w:rPr>
        <w:t>ابن مسلم</w:t>
      </w:r>
      <w:r w:rsidR="005E6C7C" w:rsidRPr="00AB3781">
        <w:rPr>
          <w:rFonts w:hint="cs"/>
          <w:rtl/>
          <w:lang w:bidi="fa-IR"/>
        </w:rPr>
        <w:t>!</w:t>
      </w:r>
      <w:r w:rsidR="008254A3" w:rsidRPr="00AB3781">
        <w:rPr>
          <w:rFonts w:hint="cs"/>
          <w:rtl/>
          <w:lang w:bidi="fa-IR"/>
        </w:rPr>
        <w:t xml:space="preserve"> تو از زنی کامجویی خواهی کرد</w:t>
      </w:r>
      <w:r w:rsidR="005E6C7C" w:rsidRPr="00AB3781">
        <w:rPr>
          <w:rFonts w:hint="cs"/>
          <w:rtl/>
          <w:lang w:bidi="fa-IR"/>
        </w:rPr>
        <w:t>.</w:t>
      </w:r>
      <w:r w:rsidR="008254A3" w:rsidRPr="00AB3781">
        <w:rPr>
          <w:rFonts w:hint="cs"/>
          <w:rtl/>
          <w:lang w:bidi="fa-IR"/>
        </w:rPr>
        <w:t xml:space="preserve"> </w:t>
      </w:r>
      <w:r w:rsidR="0050017A" w:rsidRPr="00AB3781">
        <w:rPr>
          <w:rFonts w:hint="cs"/>
          <w:rtl/>
          <w:lang w:bidi="fa-IR"/>
        </w:rPr>
        <w:t>آنگاه زنت از آن خبر</w:t>
      </w:r>
      <w:r w:rsidR="00390CF7" w:rsidRPr="00AB3781">
        <w:rPr>
          <w:rFonts w:hint="cs"/>
          <w:rtl/>
          <w:lang w:bidi="fa-IR"/>
        </w:rPr>
        <w:t>دار می‌شود و ل</w:t>
      </w:r>
      <w:r w:rsidR="0020463F" w:rsidRPr="00AB3781">
        <w:rPr>
          <w:rFonts w:hint="cs"/>
          <w:rtl/>
          <w:lang w:bidi="fa-IR"/>
        </w:rPr>
        <w:t>ب</w:t>
      </w:r>
      <w:r w:rsidR="00390CF7" w:rsidRPr="00AB3781">
        <w:rPr>
          <w:rFonts w:hint="cs"/>
          <w:rtl/>
          <w:lang w:bidi="fa-IR"/>
        </w:rPr>
        <w:t xml:space="preserve">اس را بر سر تو پاره می‌کند!» </w:t>
      </w:r>
      <w:r w:rsidR="0020463F" w:rsidRPr="00AB3781">
        <w:rPr>
          <w:rFonts w:hint="cs"/>
          <w:rtl/>
          <w:lang w:bidi="fa-IR"/>
        </w:rPr>
        <w:t>چنانکه شیخ</w:t>
      </w:r>
      <w:r w:rsidR="00C32DE3" w:rsidRPr="00AB3781">
        <w:rPr>
          <w:rFonts w:hint="cs"/>
          <w:rtl/>
          <w:lang w:bidi="fa-IR"/>
        </w:rPr>
        <w:t xml:space="preserve"> آن‌ها </w:t>
      </w:r>
      <w:r w:rsidR="0020463F" w:rsidRPr="00D67EA0">
        <w:rPr>
          <w:rFonts w:hint="cs"/>
          <w:rtl/>
        </w:rPr>
        <w:t xml:space="preserve">محمدبن محمدبن نعمان ملقب به مضیر لفظ «ناصب» </w:t>
      </w:r>
      <w:r w:rsidR="00DD6B98" w:rsidRPr="00D67EA0">
        <w:rPr>
          <w:rFonts w:hint="cs"/>
          <w:rtl/>
        </w:rPr>
        <w:t xml:space="preserve">را بر </w:t>
      </w:r>
      <w:r w:rsidR="005E6C7C" w:rsidRPr="00D67EA0">
        <w:rPr>
          <w:rFonts w:hint="cs"/>
          <w:rtl/>
        </w:rPr>
        <w:t xml:space="preserve">امام </w:t>
      </w:r>
      <w:r w:rsidR="00DD6B98" w:rsidRPr="00D67EA0">
        <w:rPr>
          <w:rFonts w:hint="cs"/>
          <w:rtl/>
        </w:rPr>
        <w:t>ابو حنیفه – رحمه الله – اطلاق کر</w:t>
      </w:r>
      <w:r w:rsidR="00E45495" w:rsidRPr="00D67EA0">
        <w:rPr>
          <w:rFonts w:hint="cs"/>
          <w:rtl/>
        </w:rPr>
        <w:t>ده‌ا</w:t>
      </w:r>
      <w:r w:rsidR="00DD6B98" w:rsidRPr="00D67EA0">
        <w:rPr>
          <w:rFonts w:hint="cs"/>
          <w:rtl/>
        </w:rPr>
        <w:t>ست. (</w:t>
      </w:r>
      <w:r w:rsidR="00DD6B98" w:rsidRPr="00D67EA0">
        <w:rPr>
          <w:rtl/>
        </w:rPr>
        <w:t>عد</w:t>
      </w:r>
      <w:r w:rsidR="0037637C" w:rsidRPr="00D67EA0">
        <w:rPr>
          <w:rFonts w:hint="cs"/>
          <w:rtl/>
        </w:rPr>
        <w:t>ة</w:t>
      </w:r>
      <w:r w:rsidR="00DD6B98" w:rsidRPr="00D67EA0">
        <w:rPr>
          <w:rtl/>
        </w:rPr>
        <w:t xml:space="preserve"> الرسائل،</w:t>
      </w:r>
      <w:r w:rsidR="00F60002" w:rsidRPr="00D67EA0">
        <w:rPr>
          <w:rtl/>
        </w:rPr>
        <w:t xml:space="preserve"> فصل المسائل الصاغانی</w:t>
      </w:r>
      <w:r w:rsidR="0037637C" w:rsidRPr="00D67EA0">
        <w:rPr>
          <w:rFonts w:hint="cs"/>
          <w:rtl/>
        </w:rPr>
        <w:t>ة</w:t>
      </w:r>
      <w:r w:rsidR="00F60002" w:rsidRPr="00D67EA0">
        <w:rPr>
          <w:rFonts w:hint="cs"/>
          <w:rtl/>
        </w:rPr>
        <w:t xml:space="preserve"> 253، 263-265-268-270 چاپ قم) </w:t>
      </w:r>
    </w:p>
    <w:p w:rsidR="00C0399D" w:rsidRPr="00AB3781" w:rsidRDefault="004778A8" w:rsidP="002811EC">
      <w:pPr>
        <w:pStyle w:val="a3"/>
        <w:rPr>
          <w:rFonts w:hint="cs"/>
          <w:rtl/>
          <w:lang w:bidi="fa-IR"/>
        </w:rPr>
      </w:pPr>
      <w:r w:rsidRPr="00AB3781">
        <w:rPr>
          <w:rFonts w:hint="cs"/>
          <w:rtl/>
          <w:lang w:bidi="fa-IR"/>
        </w:rPr>
        <w:t xml:space="preserve">و نعمت الله جزائری شیعه </w:t>
      </w:r>
      <w:r w:rsidRPr="00D67EA0">
        <w:rPr>
          <w:rFonts w:hint="cs"/>
          <w:rtl/>
        </w:rPr>
        <w:t>مذهب در (</w:t>
      </w:r>
      <w:r w:rsidR="00DA3AA0" w:rsidRPr="00D67EA0">
        <w:rPr>
          <w:rtl/>
        </w:rPr>
        <w:t>ال</w:t>
      </w:r>
      <w:r w:rsidR="0037637C" w:rsidRPr="00D67EA0">
        <w:rPr>
          <w:rtl/>
        </w:rPr>
        <w:t>أ</w:t>
      </w:r>
      <w:r w:rsidRPr="00D67EA0">
        <w:rPr>
          <w:rtl/>
        </w:rPr>
        <w:t>نوار النعمانی</w:t>
      </w:r>
      <w:r w:rsidR="0037637C" w:rsidRPr="00D67EA0">
        <w:rPr>
          <w:rFonts w:hint="cs"/>
          <w:rtl/>
        </w:rPr>
        <w:t>ة</w:t>
      </w:r>
      <w:r w:rsidR="005606EE" w:rsidRPr="00D67EA0">
        <w:rPr>
          <w:rFonts w:hint="cs"/>
          <w:rtl/>
        </w:rPr>
        <w:t xml:space="preserve"> ج 2/307، چاپ تبریز ایران) </w:t>
      </w:r>
      <w:r w:rsidR="00DA3AA0" w:rsidRPr="00D67EA0">
        <w:rPr>
          <w:rFonts w:hint="cs"/>
          <w:rtl/>
        </w:rPr>
        <w:t>می‌گوید</w:t>
      </w:r>
      <w:r w:rsidR="001D6C6B" w:rsidRPr="00D67EA0">
        <w:rPr>
          <w:rFonts w:hint="cs"/>
          <w:rtl/>
        </w:rPr>
        <w:t>:</w:t>
      </w:r>
      <w:r w:rsidR="00EE2BF4" w:rsidRPr="00D67EA0">
        <w:rPr>
          <w:rFonts w:hint="cs"/>
          <w:rtl/>
        </w:rPr>
        <w:t xml:space="preserve"> و این معنا را تأیید می‌کند این که ائمه علیهم</w:t>
      </w:r>
      <w:r w:rsidR="00EE2BF4" w:rsidRPr="00AB3781">
        <w:rPr>
          <w:rFonts w:hint="cs"/>
          <w:rtl/>
          <w:lang w:bidi="fa-IR"/>
        </w:rPr>
        <w:t xml:space="preserve"> السلام و خواص</w:t>
      </w:r>
      <w:r w:rsidR="00F32AD7" w:rsidRPr="00AB3781">
        <w:rPr>
          <w:rFonts w:hint="cs"/>
          <w:rtl/>
          <w:lang w:bidi="fa-IR"/>
        </w:rPr>
        <w:t xml:space="preserve"> آن‌ها،</w:t>
      </w:r>
      <w:r w:rsidR="00EE2BF4" w:rsidRPr="00AB3781">
        <w:rPr>
          <w:rFonts w:hint="cs"/>
          <w:rtl/>
          <w:lang w:bidi="fa-IR"/>
        </w:rPr>
        <w:t xml:space="preserve"> لفظ </w:t>
      </w:r>
      <w:r w:rsidR="00DA3AA0" w:rsidRPr="00AB3781">
        <w:rPr>
          <w:rFonts w:hint="cs"/>
          <w:rtl/>
          <w:lang w:bidi="fa-IR"/>
        </w:rPr>
        <w:t>ناصبی را بر ابو</w:t>
      </w:r>
      <w:r w:rsidR="008A0DF2" w:rsidRPr="00AB3781">
        <w:rPr>
          <w:rFonts w:hint="cs"/>
          <w:rtl/>
          <w:lang w:bidi="fa-IR"/>
        </w:rPr>
        <w:t xml:space="preserve">حنیفه و امثال وی اطلاق کرده‌اند در حالی که ابو حنیفه از جمله </w:t>
      </w:r>
      <w:r w:rsidR="00DA3AA0" w:rsidRPr="00AB3781">
        <w:rPr>
          <w:rFonts w:hint="cs"/>
          <w:rtl/>
          <w:lang w:bidi="fa-IR"/>
        </w:rPr>
        <w:t>کسانی نبود</w:t>
      </w:r>
      <w:r w:rsidR="008A0DF2" w:rsidRPr="00AB3781">
        <w:rPr>
          <w:rFonts w:hint="cs"/>
          <w:rtl/>
          <w:lang w:bidi="fa-IR"/>
        </w:rPr>
        <w:t xml:space="preserve"> که آتش دشمنی را با اهل بیت علیهم السلام بر افروخته است بلکه از</w:t>
      </w:r>
      <w:r w:rsidR="00C32DE3" w:rsidRPr="00AB3781">
        <w:rPr>
          <w:rFonts w:hint="cs"/>
          <w:rtl/>
          <w:lang w:bidi="fa-IR"/>
        </w:rPr>
        <w:t xml:space="preserve"> آن‌ها </w:t>
      </w:r>
      <w:r w:rsidR="008A0DF2" w:rsidRPr="00AB3781">
        <w:rPr>
          <w:rFonts w:hint="cs"/>
          <w:rtl/>
          <w:lang w:bidi="fa-IR"/>
        </w:rPr>
        <w:t xml:space="preserve">جدا بوده و محبت خود را نسبت به اهل بیت آشکار می‌کرد.» </w:t>
      </w:r>
    </w:p>
    <w:p w:rsidR="00F1640C" w:rsidRPr="00AB3781" w:rsidRDefault="008A0DF2" w:rsidP="002811EC">
      <w:pPr>
        <w:pStyle w:val="a3"/>
        <w:rPr>
          <w:rFonts w:hint="cs"/>
          <w:rtl/>
          <w:lang w:bidi="fa-IR"/>
        </w:rPr>
      </w:pPr>
      <w:r w:rsidRPr="00AB3781">
        <w:rPr>
          <w:rFonts w:hint="cs"/>
          <w:rtl/>
          <w:lang w:bidi="fa-IR"/>
        </w:rPr>
        <w:t>و شیخ</w:t>
      </w:r>
      <w:r w:rsidR="00C32DE3" w:rsidRPr="00AB3781">
        <w:rPr>
          <w:rFonts w:hint="cs"/>
          <w:rtl/>
          <w:lang w:bidi="fa-IR"/>
        </w:rPr>
        <w:t xml:space="preserve"> آن‌ها </w:t>
      </w:r>
      <w:r w:rsidR="00DA3AA0" w:rsidRPr="00AB3781">
        <w:rPr>
          <w:rFonts w:hint="cs"/>
          <w:rtl/>
          <w:lang w:bidi="fa-IR"/>
        </w:rPr>
        <w:t xml:space="preserve">حسین بن شیخ محمد آل عصفور </w:t>
      </w:r>
      <w:r w:rsidR="00DA3AA0" w:rsidRPr="00D67EA0">
        <w:rPr>
          <w:rFonts w:hint="cs"/>
          <w:rtl/>
        </w:rPr>
        <w:t>در</w:t>
      </w:r>
      <w:r w:rsidRPr="00D67EA0">
        <w:rPr>
          <w:rFonts w:hint="cs"/>
          <w:rtl/>
        </w:rPr>
        <w:t>ازی بحرانی شیعی در کتابش (</w:t>
      </w:r>
      <w:r w:rsidRPr="00D67EA0">
        <w:rPr>
          <w:rtl/>
        </w:rPr>
        <w:t xml:space="preserve">المحاسن </w:t>
      </w:r>
      <w:r w:rsidR="0043009C" w:rsidRPr="00D67EA0">
        <w:rPr>
          <w:rtl/>
        </w:rPr>
        <w:t>النف</w:t>
      </w:r>
      <w:r w:rsidR="00DA3AA0" w:rsidRPr="00D67EA0">
        <w:rPr>
          <w:rtl/>
        </w:rPr>
        <w:t>س</w:t>
      </w:r>
      <w:r w:rsidR="0043009C" w:rsidRPr="00D67EA0">
        <w:rPr>
          <w:rtl/>
        </w:rPr>
        <w:t>انی</w:t>
      </w:r>
      <w:r w:rsidR="0037637C" w:rsidRPr="00D67EA0">
        <w:rPr>
          <w:rFonts w:hint="cs"/>
          <w:rtl/>
        </w:rPr>
        <w:t>ة</w:t>
      </w:r>
      <w:r w:rsidR="0043009C" w:rsidRPr="00D67EA0">
        <w:rPr>
          <w:rtl/>
        </w:rPr>
        <w:t xml:space="preserve"> فی </w:t>
      </w:r>
      <w:r w:rsidR="0037637C" w:rsidRPr="00D67EA0">
        <w:rPr>
          <w:rFonts w:hint="cs"/>
          <w:rtl/>
        </w:rPr>
        <w:t>أ</w:t>
      </w:r>
      <w:r w:rsidR="0043009C" w:rsidRPr="00D67EA0">
        <w:rPr>
          <w:rtl/>
        </w:rPr>
        <w:t>جوب</w:t>
      </w:r>
      <w:r w:rsidR="00DA3AA0" w:rsidRPr="00D67EA0">
        <w:rPr>
          <w:rtl/>
        </w:rPr>
        <w:t>ة</w:t>
      </w:r>
      <w:r w:rsidR="0043009C" w:rsidRPr="00D67EA0">
        <w:rPr>
          <w:rtl/>
        </w:rPr>
        <w:t xml:space="preserve"> المسائل الخر</w:t>
      </w:r>
      <w:r w:rsidR="00DA3AA0" w:rsidRPr="00D67EA0">
        <w:rPr>
          <w:rtl/>
        </w:rPr>
        <w:t>ا</w:t>
      </w:r>
      <w:r w:rsidR="0043009C" w:rsidRPr="00D67EA0">
        <w:rPr>
          <w:rtl/>
        </w:rPr>
        <w:t>سانی</w:t>
      </w:r>
      <w:r w:rsidR="00DA3AA0" w:rsidRPr="00D67EA0">
        <w:rPr>
          <w:rtl/>
        </w:rPr>
        <w:t>ة</w:t>
      </w:r>
      <w:r w:rsidR="0043009C" w:rsidRPr="00D67EA0">
        <w:rPr>
          <w:rFonts w:hint="cs"/>
          <w:rtl/>
        </w:rPr>
        <w:t xml:space="preserve"> ص 157، بی</w:t>
      </w:r>
      <w:r w:rsidR="00DA3AA0" w:rsidRPr="00D67EA0">
        <w:rPr>
          <w:rFonts w:hint="cs"/>
          <w:rtl/>
        </w:rPr>
        <w:t>روت) می‌</w:t>
      </w:r>
      <w:r w:rsidR="00DA3AA0" w:rsidRPr="00AB3781">
        <w:rPr>
          <w:rFonts w:hint="cs"/>
          <w:rtl/>
          <w:lang w:bidi="fa-IR"/>
        </w:rPr>
        <w:t>گوید</w:t>
      </w:r>
      <w:r w:rsidR="0043009C" w:rsidRPr="00AB3781">
        <w:rPr>
          <w:rFonts w:hint="cs"/>
          <w:rtl/>
          <w:lang w:bidi="fa-IR"/>
        </w:rPr>
        <w:t xml:space="preserve">: </w:t>
      </w:r>
      <w:r w:rsidR="00FC7D8D" w:rsidRPr="00AB3781">
        <w:rPr>
          <w:rFonts w:hint="cs"/>
          <w:rtl/>
          <w:lang w:bidi="fa-IR"/>
        </w:rPr>
        <w:t>«بر این اساس قبلاً</w:t>
      </w:r>
      <w:r w:rsidR="003D4A3D" w:rsidRPr="00AB3781">
        <w:rPr>
          <w:rFonts w:hint="cs"/>
          <w:rtl/>
          <w:lang w:bidi="fa-IR"/>
        </w:rPr>
        <w:t xml:space="preserve"> دانستی که ناصب فقط عبارتست از مقدم داشتن دی</w:t>
      </w:r>
      <w:r w:rsidR="001D2318" w:rsidRPr="00AB3781">
        <w:rPr>
          <w:rFonts w:hint="cs"/>
          <w:rtl/>
          <w:lang w:bidi="fa-IR"/>
        </w:rPr>
        <w:t>گ</w:t>
      </w:r>
      <w:r w:rsidR="003D4A3D" w:rsidRPr="00AB3781">
        <w:rPr>
          <w:rFonts w:hint="cs"/>
          <w:rtl/>
          <w:lang w:bidi="fa-IR"/>
        </w:rPr>
        <w:t xml:space="preserve">ران بر حضرت علی.» </w:t>
      </w:r>
    </w:p>
    <w:p w:rsidR="00F1640C" w:rsidRPr="00AB3781" w:rsidRDefault="00DA3AA0" w:rsidP="002811EC">
      <w:pPr>
        <w:pStyle w:val="a3"/>
        <w:rPr>
          <w:rFonts w:hint="cs"/>
          <w:rtl/>
          <w:lang w:bidi="fa-IR"/>
        </w:rPr>
      </w:pPr>
      <w:r w:rsidRPr="00AB3781">
        <w:rPr>
          <w:rFonts w:hint="cs"/>
          <w:rtl/>
          <w:lang w:bidi="fa-IR"/>
        </w:rPr>
        <w:lastRenderedPageBreak/>
        <w:t>می‌گویم</w:t>
      </w:r>
      <w:r w:rsidR="00F8495D" w:rsidRPr="00AB3781">
        <w:rPr>
          <w:rFonts w:hint="cs"/>
          <w:rtl/>
          <w:lang w:bidi="fa-IR"/>
        </w:rPr>
        <w:t>:</w:t>
      </w:r>
      <w:r w:rsidRPr="00AB3781">
        <w:rPr>
          <w:rFonts w:hint="cs"/>
          <w:rtl/>
          <w:lang w:bidi="fa-IR"/>
        </w:rPr>
        <w:t xml:space="preserve"> و امام ابو</w:t>
      </w:r>
      <w:r w:rsidR="001D2318" w:rsidRPr="00AB3781">
        <w:rPr>
          <w:rFonts w:hint="cs"/>
          <w:rtl/>
          <w:lang w:bidi="fa-IR"/>
        </w:rPr>
        <w:t xml:space="preserve">حنیفه </w:t>
      </w:r>
      <w:r w:rsidR="001D2318" w:rsidRPr="00AB3781">
        <w:rPr>
          <w:rFonts w:ascii="Times New Roman" w:hAnsi="Times New Roman" w:cs="Times New Roman" w:hint="cs"/>
          <w:rtl/>
          <w:lang w:bidi="fa-IR"/>
        </w:rPr>
        <w:t>–</w:t>
      </w:r>
      <w:r w:rsidR="001D2318" w:rsidRPr="00AB3781">
        <w:rPr>
          <w:rFonts w:hint="cs"/>
          <w:rtl/>
          <w:lang w:bidi="fa-IR"/>
        </w:rPr>
        <w:t xml:space="preserve"> رحمه الله </w:t>
      </w:r>
      <w:r w:rsidR="001D2318" w:rsidRPr="00AB3781">
        <w:rPr>
          <w:rFonts w:ascii="Times New Roman" w:hAnsi="Times New Roman" w:cs="Times New Roman" w:hint="cs"/>
          <w:rtl/>
          <w:lang w:bidi="fa-IR"/>
        </w:rPr>
        <w:t>–</w:t>
      </w:r>
      <w:r w:rsidR="001D2318" w:rsidRPr="00AB3781">
        <w:rPr>
          <w:rFonts w:hint="cs"/>
          <w:rtl/>
          <w:lang w:bidi="fa-IR"/>
        </w:rPr>
        <w:t xml:space="preserve"> ابوبکر و عمر و عثمان</w:t>
      </w:r>
      <w:r w:rsidR="001D2318" w:rsidRPr="00AB3781">
        <w:rPr>
          <w:rFonts w:hint="cs"/>
          <w:lang w:bidi="fa-IR"/>
        </w:rPr>
        <w:sym w:font="AGA Arabesque" w:char="F079"/>
      </w:r>
      <w:r w:rsidR="001D2318" w:rsidRPr="00AB3781">
        <w:rPr>
          <w:rFonts w:hint="cs"/>
          <w:rtl/>
          <w:lang w:bidi="fa-IR"/>
        </w:rPr>
        <w:t xml:space="preserve"> </w:t>
      </w:r>
      <w:r w:rsidR="001E0473" w:rsidRPr="00AB3781">
        <w:rPr>
          <w:rFonts w:hint="cs"/>
          <w:rtl/>
          <w:lang w:bidi="fa-IR"/>
        </w:rPr>
        <w:t>را بر علی مقدم داشت به همین خاطر او</w:t>
      </w:r>
      <w:r w:rsidR="00F76874" w:rsidRPr="00AB3781">
        <w:rPr>
          <w:rFonts w:hint="cs"/>
          <w:rtl/>
          <w:lang w:bidi="fa-IR"/>
        </w:rPr>
        <w:t xml:space="preserve"> </w:t>
      </w:r>
      <w:r w:rsidR="001E0473" w:rsidRPr="00AB3781">
        <w:rPr>
          <w:rFonts w:hint="cs"/>
          <w:rtl/>
          <w:lang w:bidi="fa-IR"/>
        </w:rPr>
        <w:t>را به نصب متصف کردند (پناه بر خدا!)</w:t>
      </w:r>
      <w:r w:rsidR="009E1AB0" w:rsidRPr="00AB3781">
        <w:rPr>
          <w:rFonts w:hint="cs"/>
          <w:rtl/>
          <w:lang w:bidi="fa-IR"/>
        </w:rPr>
        <w:t xml:space="preserve"> و برای اینکه اهل سنت آن سه </w:t>
      </w:r>
      <w:r w:rsidR="00AC14C6" w:rsidRPr="00AB3781">
        <w:rPr>
          <w:rFonts w:hint="cs"/>
          <w:rtl/>
          <w:lang w:bidi="fa-IR"/>
        </w:rPr>
        <w:t>بزرگوار را بر حضرت علی مقدم می‌دارند پس</w:t>
      </w:r>
      <w:r w:rsidR="00C32DE3" w:rsidRPr="00AB3781">
        <w:rPr>
          <w:rFonts w:hint="cs"/>
          <w:rtl/>
          <w:lang w:bidi="fa-IR"/>
        </w:rPr>
        <w:t xml:space="preserve"> آن‌ها </w:t>
      </w:r>
      <w:r w:rsidR="0025574E" w:rsidRPr="00AB3781">
        <w:rPr>
          <w:rFonts w:hint="cs"/>
          <w:rtl/>
          <w:lang w:bidi="fa-IR"/>
        </w:rPr>
        <w:t xml:space="preserve">هم در نزد شیعه ناصبی هستند. </w:t>
      </w:r>
      <w:r w:rsidR="00E6293A" w:rsidRPr="00AB3781">
        <w:rPr>
          <w:rFonts w:hint="cs"/>
          <w:rtl/>
          <w:lang w:bidi="fa-IR"/>
        </w:rPr>
        <w:t xml:space="preserve">چرا که شیخ حسین‌بن شیخ آل عصفور درازی بحرانی در کتاب سابق </w:t>
      </w:r>
      <w:r w:rsidR="00E6293A" w:rsidRPr="00D67EA0">
        <w:rPr>
          <w:b/>
          <w:bCs/>
          <w:rtl/>
        </w:rPr>
        <w:t>(المحاسن النفسانی</w:t>
      </w:r>
      <w:r w:rsidR="0037637C" w:rsidRPr="00D67EA0">
        <w:rPr>
          <w:b/>
          <w:bCs/>
          <w:rtl/>
        </w:rPr>
        <w:t>ة في</w:t>
      </w:r>
      <w:r w:rsidR="008157D0" w:rsidRPr="00D67EA0">
        <w:rPr>
          <w:b/>
          <w:bCs/>
          <w:rtl/>
        </w:rPr>
        <w:t xml:space="preserve"> </w:t>
      </w:r>
      <w:r w:rsidR="0037637C" w:rsidRPr="00D67EA0">
        <w:rPr>
          <w:b/>
          <w:bCs/>
          <w:rtl/>
        </w:rPr>
        <w:t>أجوبة</w:t>
      </w:r>
      <w:r w:rsidR="008157D0" w:rsidRPr="00D67EA0">
        <w:rPr>
          <w:b/>
          <w:bCs/>
          <w:rtl/>
        </w:rPr>
        <w:t xml:space="preserve"> المسائل الخراسانی</w:t>
      </w:r>
      <w:r w:rsidR="0037637C" w:rsidRPr="00D67EA0">
        <w:rPr>
          <w:b/>
          <w:bCs/>
          <w:rtl/>
        </w:rPr>
        <w:t>ة</w:t>
      </w:r>
      <w:r w:rsidR="008157D0" w:rsidRPr="00D67EA0">
        <w:rPr>
          <w:b/>
          <w:bCs/>
          <w:rtl/>
        </w:rPr>
        <w:t xml:space="preserve"> 147)</w:t>
      </w:r>
      <w:r w:rsidR="008157D0" w:rsidRPr="00AB3781">
        <w:rPr>
          <w:rFonts w:hint="cs"/>
          <w:rtl/>
          <w:lang w:bidi="fa-IR"/>
        </w:rPr>
        <w:t xml:space="preserve"> </w:t>
      </w:r>
      <w:r w:rsidRPr="00AB3781">
        <w:rPr>
          <w:rFonts w:hint="cs"/>
          <w:rtl/>
          <w:lang w:bidi="fa-IR"/>
        </w:rPr>
        <w:t>می‌گوید</w:t>
      </w:r>
      <w:r w:rsidR="001C004B" w:rsidRPr="00AB3781">
        <w:rPr>
          <w:rFonts w:hint="cs"/>
          <w:rtl/>
          <w:lang w:bidi="fa-IR"/>
        </w:rPr>
        <w:t xml:space="preserve">: </w:t>
      </w:r>
      <w:r w:rsidR="009C4BA6" w:rsidRPr="00AB3781">
        <w:rPr>
          <w:rFonts w:hint="cs"/>
          <w:rtl/>
          <w:lang w:bidi="fa-IR"/>
        </w:rPr>
        <w:t>بلکه روایت‌ها و خبر دادن‌های</w:t>
      </w:r>
      <w:r w:rsidR="00C32DE3" w:rsidRPr="00AB3781">
        <w:rPr>
          <w:rFonts w:hint="cs"/>
          <w:rtl/>
          <w:lang w:bidi="fa-IR"/>
        </w:rPr>
        <w:t xml:space="preserve"> آن‌ها </w:t>
      </w:r>
      <w:r w:rsidR="00463345" w:rsidRPr="00AB3781">
        <w:rPr>
          <w:rFonts w:hint="cs"/>
          <w:rtl/>
          <w:lang w:bidi="fa-IR"/>
        </w:rPr>
        <w:t>علیهم السلام گویای این مطلب است که ناصب همان کسی است که در نزد</w:t>
      </w:r>
      <w:r w:rsidR="00C32DE3" w:rsidRPr="00AB3781">
        <w:rPr>
          <w:rFonts w:hint="cs"/>
          <w:rtl/>
          <w:lang w:bidi="fa-IR"/>
        </w:rPr>
        <w:t xml:space="preserve"> آن‌ها </w:t>
      </w:r>
      <w:r w:rsidR="00463345" w:rsidRPr="00AB3781">
        <w:rPr>
          <w:rFonts w:hint="cs"/>
          <w:rtl/>
          <w:lang w:bidi="fa-IR"/>
        </w:rPr>
        <w:t>به ا</w:t>
      </w:r>
      <w:r w:rsidR="00361818" w:rsidRPr="00AB3781">
        <w:rPr>
          <w:rFonts w:hint="cs"/>
          <w:rtl/>
          <w:lang w:bidi="fa-IR"/>
        </w:rPr>
        <w:t>و</w:t>
      </w:r>
      <w:r w:rsidR="00463345" w:rsidRPr="00AB3781">
        <w:rPr>
          <w:rFonts w:hint="cs"/>
          <w:rtl/>
          <w:lang w:bidi="fa-IR"/>
        </w:rPr>
        <w:t xml:space="preserve"> «سنی»</w:t>
      </w:r>
      <w:r w:rsidR="00361818" w:rsidRPr="00AB3781">
        <w:rPr>
          <w:rFonts w:hint="cs"/>
          <w:rtl/>
          <w:lang w:bidi="fa-IR"/>
        </w:rPr>
        <w:t xml:space="preserve"> گفته می‌شود. و این سخن را درازی</w:t>
      </w:r>
      <w:r w:rsidRPr="00AB3781">
        <w:rPr>
          <w:rFonts w:hint="cs"/>
          <w:rtl/>
          <w:lang w:bidi="fa-IR"/>
        </w:rPr>
        <w:t xml:space="preserve"> هم در همان جای ذکر شده می‌گوید</w:t>
      </w:r>
      <w:r w:rsidR="00361818" w:rsidRPr="00AB3781">
        <w:rPr>
          <w:rFonts w:hint="cs"/>
          <w:rtl/>
          <w:lang w:bidi="fa-IR"/>
        </w:rPr>
        <w:t xml:space="preserve">: </w:t>
      </w:r>
      <w:r w:rsidR="00EA0BD0" w:rsidRPr="00AB3781">
        <w:rPr>
          <w:rFonts w:hint="cs"/>
          <w:rtl/>
          <w:lang w:bidi="fa-IR"/>
        </w:rPr>
        <w:t>«حرفی در این نیست که مراد از ناصبه تنها اهل سنت می‌باشد.»</w:t>
      </w:r>
      <w:r w:rsidR="00915EBA" w:rsidRPr="00AB3781">
        <w:rPr>
          <w:rFonts w:hint="cs"/>
          <w:rtl/>
          <w:lang w:bidi="fa-IR"/>
        </w:rPr>
        <w:t xml:space="preserve"> و شیخ و عالم و دانشمند فرزانه و حکیم</w:t>
      </w:r>
      <w:r w:rsidR="00C32DE3" w:rsidRPr="00AB3781">
        <w:rPr>
          <w:rFonts w:hint="cs"/>
          <w:rtl/>
          <w:lang w:bidi="fa-IR"/>
        </w:rPr>
        <w:t xml:space="preserve"> آن‌ها </w:t>
      </w:r>
      <w:r w:rsidR="00915EBA" w:rsidRPr="00AB3781">
        <w:rPr>
          <w:rFonts w:hint="cs"/>
          <w:rtl/>
          <w:lang w:bidi="fa-IR"/>
        </w:rPr>
        <w:t xml:space="preserve">حسین‌بن </w:t>
      </w:r>
      <w:r w:rsidR="00846985" w:rsidRPr="00AB3781">
        <w:rPr>
          <w:rFonts w:hint="cs"/>
          <w:rtl/>
          <w:lang w:bidi="fa-IR"/>
        </w:rPr>
        <w:t xml:space="preserve">شهاب‌الدین کرکی عاملی در کتاب </w:t>
      </w:r>
      <w:r w:rsidR="00846985" w:rsidRPr="00D67EA0">
        <w:rPr>
          <w:rFonts w:hint="cs"/>
          <w:b/>
          <w:bCs/>
          <w:rtl/>
        </w:rPr>
        <w:t>(</w:t>
      </w:r>
      <w:r w:rsidR="00846985" w:rsidRPr="00D67EA0">
        <w:rPr>
          <w:b/>
          <w:bCs/>
          <w:rtl/>
        </w:rPr>
        <w:t>هدای</w:t>
      </w:r>
      <w:r w:rsidRPr="00D67EA0">
        <w:rPr>
          <w:b/>
          <w:bCs/>
          <w:rtl/>
        </w:rPr>
        <w:t>ة</w:t>
      </w:r>
      <w:r w:rsidR="0037637C" w:rsidRPr="00D67EA0">
        <w:rPr>
          <w:b/>
          <w:bCs/>
          <w:rtl/>
        </w:rPr>
        <w:t xml:space="preserve"> ال</w:t>
      </w:r>
      <w:r w:rsidR="0037637C" w:rsidRPr="00D67EA0">
        <w:rPr>
          <w:rFonts w:hint="cs"/>
          <w:b/>
          <w:bCs/>
          <w:rtl/>
        </w:rPr>
        <w:t>أ</w:t>
      </w:r>
      <w:r w:rsidR="00846985" w:rsidRPr="00D67EA0">
        <w:rPr>
          <w:b/>
          <w:bCs/>
          <w:rtl/>
        </w:rPr>
        <w:t xml:space="preserve">برار </w:t>
      </w:r>
      <w:r w:rsidR="0037637C" w:rsidRPr="00D67EA0">
        <w:rPr>
          <w:rFonts w:hint="cs"/>
          <w:b/>
          <w:bCs/>
          <w:rtl/>
        </w:rPr>
        <w:t>إلى</w:t>
      </w:r>
      <w:r w:rsidR="00846985" w:rsidRPr="00D67EA0">
        <w:rPr>
          <w:b/>
          <w:bCs/>
          <w:rtl/>
        </w:rPr>
        <w:t xml:space="preserve"> طریق</w:t>
      </w:r>
      <w:r w:rsidRPr="00D67EA0">
        <w:rPr>
          <w:b/>
          <w:bCs/>
          <w:rtl/>
        </w:rPr>
        <w:t>ة</w:t>
      </w:r>
      <w:r w:rsidR="00846985" w:rsidRPr="00D67EA0">
        <w:rPr>
          <w:b/>
          <w:bCs/>
          <w:rtl/>
        </w:rPr>
        <w:t xml:space="preserve"> </w:t>
      </w:r>
      <w:r w:rsidRPr="00D67EA0">
        <w:rPr>
          <w:b/>
          <w:bCs/>
          <w:rtl/>
        </w:rPr>
        <w:t>ال</w:t>
      </w:r>
      <w:r w:rsidR="0037637C" w:rsidRPr="00D67EA0">
        <w:rPr>
          <w:rFonts w:hint="cs"/>
          <w:b/>
          <w:bCs/>
          <w:rtl/>
        </w:rPr>
        <w:t>أ</w:t>
      </w:r>
      <w:r w:rsidR="00846985" w:rsidRPr="00D67EA0">
        <w:rPr>
          <w:b/>
          <w:bCs/>
          <w:rtl/>
        </w:rPr>
        <w:t>ئم</w:t>
      </w:r>
      <w:r w:rsidRPr="00D67EA0">
        <w:rPr>
          <w:b/>
          <w:bCs/>
          <w:rtl/>
        </w:rPr>
        <w:t>ة</w:t>
      </w:r>
      <w:r w:rsidR="00846985" w:rsidRPr="00D67EA0">
        <w:rPr>
          <w:b/>
          <w:bCs/>
          <w:rtl/>
        </w:rPr>
        <w:t xml:space="preserve"> ال</w:t>
      </w:r>
      <w:r w:rsidR="0037637C" w:rsidRPr="00D67EA0">
        <w:rPr>
          <w:rFonts w:hint="cs"/>
          <w:b/>
          <w:bCs/>
          <w:rtl/>
        </w:rPr>
        <w:t>أ</w:t>
      </w:r>
      <w:r w:rsidR="00846985" w:rsidRPr="00D67EA0">
        <w:rPr>
          <w:b/>
          <w:bCs/>
          <w:rtl/>
        </w:rPr>
        <w:t>طهار</w:t>
      </w:r>
      <w:r w:rsidR="00846985" w:rsidRPr="00AB3781">
        <w:rPr>
          <w:rFonts w:hint="cs"/>
          <w:rtl/>
          <w:lang w:bidi="fa-IR"/>
        </w:rPr>
        <w:t>،</w:t>
      </w:r>
      <w:r w:rsidR="00BD2549" w:rsidRPr="00AB3781">
        <w:rPr>
          <w:rFonts w:hint="cs"/>
          <w:rtl/>
          <w:lang w:bidi="fa-IR"/>
        </w:rPr>
        <w:t xml:space="preserve"> 106،</w:t>
      </w:r>
      <w:r w:rsidR="003D5FCE" w:rsidRPr="00AB3781">
        <w:rPr>
          <w:rFonts w:hint="cs"/>
          <w:rtl/>
          <w:lang w:bidi="fa-IR"/>
        </w:rPr>
        <w:t xml:space="preserve"> چاپ اول </w:t>
      </w:r>
      <w:r w:rsidR="00450FDD" w:rsidRPr="00AB3781">
        <w:rPr>
          <w:rFonts w:hint="cs"/>
          <w:rtl/>
          <w:lang w:bidi="fa-IR"/>
        </w:rPr>
        <w:t>1396 ه</w:t>
      </w:r>
      <w:r w:rsidRPr="00AB3781">
        <w:rPr>
          <w:rFonts w:hint="cs"/>
          <w:rtl/>
          <w:lang w:bidi="fa-IR"/>
        </w:rPr>
        <w:t>ـ</w:t>
      </w:r>
      <w:r w:rsidR="00450FDD" w:rsidRPr="00AB3781">
        <w:rPr>
          <w:rFonts w:hint="cs"/>
          <w:rtl/>
          <w:lang w:bidi="fa-IR"/>
        </w:rPr>
        <w:t>‍</w:t>
      </w:r>
      <w:r w:rsidRPr="00AB3781">
        <w:rPr>
          <w:rFonts w:hint="cs"/>
          <w:rtl/>
          <w:lang w:bidi="fa-IR"/>
        </w:rPr>
        <w:t>)</w:t>
      </w:r>
      <w:r w:rsidR="00450FDD" w:rsidRPr="00AB3781">
        <w:rPr>
          <w:rFonts w:hint="cs"/>
          <w:rtl/>
          <w:lang w:bidi="fa-IR"/>
        </w:rPr>
        <w:t xml:space="preserve"> </w:t>
      </w:r>
      <w:r w:rsidRPr="00AB3781">
        <w:rPr>
          <w:rFonts w:hint="cs"/>
          <w:rtl/>
          <w:lang w:bidi="fa-IR"/>
        </w:rPr>
        <w:t>می‌گوید</w:t>
      </w:r>
      <w:r w:rsidR="00291B8B" w:rsidRPr="00AB3781">
        <w:rPr>
          <w:rFonts w:hint="cs"/>
          <w:rtl/>
          <w:lang w:bidi="fa-IR"/>
        </w:rPr>
        <w:t xml:space="preserve">: </w:t>
      </w:r>
      <w:r w:rsidR="00AB1123" w:rsidRPr="00AB3781">
        <w:rPr>
          <w:rFonts w:hint="cs"/>
          <w:rtl/>
          <w:lang w:bidi="fa-IR"/>
        </w:rPr>
        <w:t>«مانند شبهه و شکی که برای کفار انکار نبوت، و برای نواصب انکار خلافت ائمه را واجب کرد.»</w:t>
      </w:r>
      <w:r w:rsidR="009A3AE9" w:rsidRPr="00AB3781">
        <w:rPr>
          <w:rFonts w:hint="cs"/>
          <w:rtl/>
          <w:lang w:bidi="fa-IR"/>
        </w:rPr>
        <w:t xml:space="preserve"> و شیخ شیعی، علی آل محسن در کتابش </w:t>
      </w:r>
      <w:r w:rsidR="007D3DC6" w:rsidRPr="00D67EA0">
        <w:rPr>
          <w:rFonts w:hint="cs"/>
          <w:b/>
          <w:bCs/>
          <w:rtl/>
        </w:rPr>
        <w:t>(</w:t>
      </w:r>
      <w:r w:rsidR="007D3DC6" w:rsidRPr="00D67EA0">
        <w:rPr>
          <w:b/>
          <w:bCs/>
          <w:rtl/>
        </w:rPr>
        <w:t xml:space="preserve">کشف الحقائق </w:t>
      </w:r>
      <w:r w:rsidRPr="00D67EA0">
        <w:rPr>
          <w:b/>
          <w:bCs/>
          <w:rtl/>
        </w:rPr>
        <w:t xml:space="preserve">- </w:t>
      </w:r>
      <w:r w:rsidR="007D3DC6" w:rsidRPr="00D67EA0">
        <w:rPr>
          <w:b/>
          <w:bCs/>
          <w:rtl/>
        </w:rPr>
        <w:t>دار ال</w:t>
      </w:r>
      <w:r w:rsidRPr="00D67EA0">
        <w:rPr>
          <w:b/>
          <w:bCs/>
          <w:rtl/>
        </w:rPr>
        <w:t>صف</w:t>
      </w:r>
      <w:r w:rsidR="007D3DC6" w:rsidRPr="00D67EA0">
        <w:rPr>
          <w:b/>
          <w:bCs/>
          <w:rtl/>
        </w:rPr>
        <w:t>و</w:t>
      </w:r>
      <w:r w:rsidRPr="00D67EA0">
        <w:rPr>
          <w:b/>
          <w:bCs/>
          <w:rtl/>
        </w:rPr>
        <w:t>ة</w:t>
      </w:r>
      <w:r w:rsidR="007D3DC6" w:rsidRPr="00D67EA0">
        <w:rPr>
          <w:b/>
          <w:bCs/>
          <w:rtl/>
        </w:rPr>
        <w:t xml:space="preserve"> – بیروت</w:t>
      </w:r>
      <w:r w:rsidR="007D3DC6" w:rsidRPr="00AB3781">
        <w:rPr>
          <w:rFonts w:hint="cs"/>
          <w:rtl/>
          <w:lang w:bidi="fa-IR"/>
        </w:rPr>
        <w:t xml:space="preserve"> ص 249،</w:t>
      </w:r>
      <w:r w:rsidRPr="00AB3781">
        <w:rPr>
          <w:rFonts w:hint="cs"/>
          <w:rtl/>
          <w:lang w:bidi="fa-IR"/>
        </w:rPr>
        <w:t xml:space="preserve"> می‌گوید</w:t>
      </w:r>
      <w:r w:rsidR="00DC478D" w:rsidRPr="00AB3781">
        <w:rPr>
          <w:rFonts w:hint="cs"/>
          <w:rtl/>
          <w:lang w:bidi="fa-IR"/>
        </w:rPr>
        <w:t xml:space="preserve">: </w:t>
      </w:r>
      <w:r w:rsidR="00E65AE3" w:rsidRPr="00AB3781">
        <w:rPr>
          <w:rFonts w:hint="cs"/>
          <w:rtl/>
          <w:lang w:bidi="fa-IR"/>
        </w:rPr>
        <w:t>و اما همچنین نواصب از علمای اهل سنت پس بسیار هستند از جمله ابن تیمی</w:t>
      </w:r>
      <w:r w:rsidR="00424DB0" w:rsidRPr="00AB3781">
        <w:rPr>
          <w:rFonts w:hint="cs"/>
          <w:rtl/>
          <w:lang w:bidi="fa-IR"/>
        </w:rPr>
        <w:t>ه و ابن کثیر دمشقی،</w:t>
      </w:r>
      <w:r w:rsidR="00094A34" w:rsidRPr="00AB3781">
        <w:rPr>
          <w:rFonts w:hint="cs"/>
          <w:rtl/>
          <w:lang w:bidi="fa-IR"/>
        </w:rPr>
        <w:t xml:space="preserve"> و ابن جوز</w:t>
      </w:r>
      <w:r w:rsidR="00094A34" w:rsidRPr="00D67EA0">
        <w:rPr>
          <w:rFonts w:hint="cs"/>
          <w:rtl/>
        </w:rPr>
        <w:t xml:space="preserve">ی و شمس الدین </w:t>
      </w:r>
      <w:r w:rsidR="00CF0446" w:rsidRPr="00D67EA0">
        <w:rPr>
          <w:rFonts w:hint="cs"/>
          <w:rtl/>
        </w:rPr>
        <w:t xml:space="preserve">ذهبی و ابن </w:t>
      </w:r>
      <w:r w:rsidRPr="00D67EA0">
        <w:rPr>
          <w:rFonts w:hint="cs"/>
          <w:rtl/>
        </w:rPr>
        <w:t>حز</w:t>
      </w:r>
      <w:r w:rsidR="00CF0446" w:rsidRPr="00D67EA0">
        <w:rPr>
          <w:rFonts w:hint="cs"/>
          <w:rtl/>
        </w:rPr>
        <w:t>م اندلس</w:t>
      </w:r>
      <w:r w:rsidRPr="00D67EA0">
        <w:rPr>
          <w:rFonts w:hint="cs"/>
          <w:rtl/>
        </w:rPr>
        <w:t>ی</w:t>
      </w:r>
      <w:r w:rsidR="00CF0446" w:rsidRPr="00D67EA0">
        <w:rPr>
          <w:rFonts w:hint="cs"/>
          <w:rtl/>
        </w:rPr>
        <w:t xml:space="preserve"> و غیر آن</w:t>
      </w:r>
      <w:r w:rsidR="0045319F" w:rsidRPr="00D67EA0">
        <w:rPr>
          <w:rFonts w:hint="eastAsia"/>
          <w:rtl/>
        </w:rPr>
        <w:t>‌</w:t>
      </w:r>
      <w:r w:rsidR="00CF0446" w:rsidRPr="00D67EA0">
        <w:rPr>
          <w:rFonts w:hint="cs"/>
          <w:rtl/>
        </w:rPr>
        <w:t>ها</w:t>
      </w:r>
      <w:r w:rsidR="00027747" w:rsidRPr="00D67EA0">
        <w:rPr>
          <w:rFonts w:hint="cs"/>
          <w:rtl/>
        </w:rPr>
        <w:t>)</w:t>
      </w:r>
      <w:r w:rsidR="00CF0446" w:rsidRPr="00D67EA0">
        <w:rPr>
          <w:rFonts w:hint="cs"/>
          <w:rtl/>
        </w:rPr>
        <w:t xml:space="preserve">. </w:t>
      </w:r>
      <w:r w:rsidR="00203711" w:rsidRPr="00D67EA0">
        <w:rPr>
          <w:rFonts w:hint="cs"/>
          <w:rtl/>
        </w:rPr>
        <w:t>و</w:t>
      </w:r>
      <w:r w:rsidR="00523A5B" w:rsidRPr="00D67EA0">
        <w:rPr>
          <w:rFonts w:hint="cs"/>
          <w:rtl/>
        </w:rPr>
        <w:t xml:space="preserve"> علامۀ </w:t>
      </w:r>
      <w:r w:rsidR="00203711" w:rsidRPr="00D67EA0">
        <w:rPr>
          <w:rFonts w:hint="cs"/>
          <w:rtl/>
        </w:rPr>
        <w:t>شیعی محسن المعلم در کتابش (النصب و النواصب</w:t>
      </w:r>
      <w:r w:rsidR="00D563B1" w:rsidRPr="00D67EA0">
        <w:rPr>
          <w:rFonts w:hint="cs"/>
          <w:rtl/>
        </w:rPr>
        <w:t>)</w:t>
      </w:r>
      <w:r w:rsidR="00203711" w:rsidRPr="00D67EA0">
        <w:rPr>
          <w:rFonts w:hint="cs"/>
          <w:rtl/>
        </w:rPr>
        <w:t xml:space="preserve"> – دار</w:t>
      </w:r>
      <w:r w:rsidRPr="00D67EA0">
        <w:rPr>
          <w:rFonts w:hint="cs"/>
          <w:rtl/>
        </w:rPr>
        <w:t xml:space="preserve"> </w:t>
      </w:r>
      <w:r w:rsidR="00203711" w:rsidRPr="00D67EA0">
        <w:rPr>
          <w:rFonts w:hint="cs"/>
          <w:rtl/>
        </w:rPr>
        <w:t xml:space="preserve">الهادی – بیروت – در باب پنجم </w:t>
      </w:r>
      <w:r w:rsidR="00462122" w:rsidRPr="00D67EA0">
        <w:rPr>
          <w:rFonts w:hint="cs"/>
          <w:rtl/>
        </w:rPr>
        <w:t>–</w:t>
      </w:r>
      <w:r w:rsidR="00203711" w:rsidRPr="00D67EA0">
        <w:rPr>
          <w:rFonts w:hint="cs"/>
          <w:rtl/>
        </w:rPr>
        <w:t xml:space="preserve"> </w:t>
      </w:r>
      <w:r w:rsidR="00462122" w:rsidRPr="00D67EA0">
        <w:rPr>
          <w:rFonts w:hint="cs"/>
          <w:rtl/>
        </w:rPr>
        <w:t xml:space="preserve">فصل سوم – ص 251 </w:t>
      </w:r>
      <w:r w:rsidR="004B274B" w:rsidRPr="00D67EA0">
        <w:rPr>
          <w:rFonts w:hint="cs"/>
          <w:rtl/>
        </w:rPr>
        <w:t>– تحت عنوان (نواصب در بندگان</w:t>
      </w:r>
      <w:r w:rsidR="00FA45B3" w:rsidRPr="00D67EA0">
        <w:rPr>
          <w:rFonts w:hint="cs"/>
          <w:rtl/>
        </w:rPr>
        <w:t>)</w:t>
      </w:r>
      <w:r w:rsidR="004B274B" w:rsidRPr="00D67EA0">
        <w:rPr>
          <w:rFonts w:hint="cs"/>
          <w:rtl/>
        </w:rPr>
        <w:t xml:space="preserve"> بیش‌تر از 200 ناصب – طبق گمانش – را ذکر کر</w:t>
      </w:r>
      <w:r w:rsidR="00E45495" w:rsidRPr="00D67EA0">
        <w:rPr>
          <w:rFonts w:hint="cs"/>
          <w:rtl/>
        </w:rPr>
        <w:t>ده‌ا</w:t>
      </w:r>
      <w:r w:rsidR="004B274B" w:rsidRPr="00D67EA0">
        <w:rPr>
          <w:rFonts w:hint="cs"/>
          <w:rtl/>
        </w:rPr>
        <w:t>ست.</w:t>
      </w:r>
      <w:r w:rsidRPr="00D67EA0">
        <w:rPr>
          <w:rFonts w:hint="cs"/>
          <w:rtl/>
        </w:rPr>
        <w:t xml:space="preserve"> و تعدادی را ذکر کرده از جمله</w:t>
      </w:r>
      <w:r w:rsidR="00422757" w:rsidRPr="00D67EA0">
        <w:rPr>
          <w:rFonts w:hint="cs"/>
          <w:rtl/>
        </w:rPr>
        <w:t xml:space="preserve">: </w:t>
      </w:r>
    </w:p>
    <w:p w:rsidR="00F1640C" w:rsidRPr="00AB3781" w:rsidRDefault="006C5505" w:rsidP="002811EC">
      <w:pPr>
        <w:pStyle w:val="a3"/>
        <w:rPr>
          <w:rFonts w:hint="cs"/>
          <w:rtl/>
          <w:lang w:bidi="fa-IR"/>
        </w:rPr>
      </w:pPr>
      <w:r w:rsidRPr="00AB3781">
        <w:rPr>
          <w:rFonts w:hint="cs"/>
          <w:rtl/>
          <w:lang w:bidi="fa-IR"/>
        </w:rPr>
        <w:t>عمربن خطاب،</w:t>
      </w:r>
      <w:r w:rsidR="00850289" w:rsidRPr="00AB3781">
        <w:rPr>
          <w:rFonts w:hint="cs"/>
          <w:rtl/>
          <w:lang w:bidi="fa-IR"/>
        </w:rPr>
        <w:t xml:space="preserve"> ابوبکر صدیق،</w:t>
      </w:r>
      <w:r w:rsidR="00367833" w:rsidRPr="00AB3781">
        <w:rPr>
          <w:rFonts w:hint="cs"/>
          <w:rtl/>
          <w:lang w:bidi="fa-IR"/>
        </w:rPr>
        <w:t xml:space="preserve"> عثمان‌بن عفان، ام المؤمنین عایشه،</w:t>
      </w:r>
      <w:r w:rsidR="0025174D" w:rsidRPr="00AB3781">
        <w:rPr>
          <w:rFonts w:hint="cs"/>
          <w:rtl/>
          <w:lang w:bidi="fa-IR"/>
        </w:rPr>
        <w:t xml:space="preserve"> انس بن مالک،</w:t>
      </w:r>
      <w:r w:rsidR="00FA45B3" w:rsidRPr="00AB3781">
        <w:rPr>
          <w:rFonts w:hint="cs"/>
          <w:rtl/>
          <w:lang w:bidi="fa-IR"/>
        </w:rPr>
        <w:t xml:space="preserve"> </w:t>
      </w:r>
      <w:r w:rsidR="002330CB" w:rsidRPr="00AB3781">
        <w:rPr>
          <w:rFonts w:hint="cs"/>
          <w:rtl/>
          <w:lang w:bidi="fa-IR"/>
        </w:rPr>
        <w:t>حسان‌بن ثابت،</w:t>
      </w:r>
      <w:r w:rsidR="000159CE" w:rsidRPr="00AB3781">
        <w:rPr>
          <w:rFonts w:hint="cs"/>
          <w:rtl/>
          <w:lang w:bidi="fa-IR"/>
        </w:rPr>
        <w:t xml:space="preserve"> زبیربن عوام،</w:t>
      </w:r>
      <w:r w:rsidR="00363BC3" w:rsidRPr="00AB3781">
        <w:rPr>
          <w:rFonts w:hint="cs"/>
          <w:rtl/>
          <w:lang w:bidi="fa-IR"/>
        </w:rPr>
        <w:t xml:space="preserve"> سعیدبن المسیب،</w:t>
      </w:r>
      <w:r w:rsidR="006B7BC2" w:rsidRPr="00AB3781">
        <w:rPr>
          <w:rFonts w:hint="cs"/>
          <w:rtl/>
          <w:lang w:bidi="fa-IR"/>
        </w:rPr>
        <w:t xml:space="preserve"> سعدبن ابی </w:t>
      </w:r>
      <w:r w:rsidR="003C4807" w:rsidRPr="00AB3781">
        <w:rPr>
          <w:rFonts w:hint="cs"/>
          <w:rtl/>
          <w:lang w:bidi="fa-IR"/>
        </w:rPr>
        <w:t>وقاص،</w:t>
      </w:r>
      <w:r w:rsidR="001D220C" w:rsidRPr="00AB3781">
        <w:rPr>
          <w:rFonts w:hint="cs"/>
          <w:rtl/>
          <w:lang w:bidi="fa-IR"/>
        </w:rPr>
        <w:t xml:space="preserve"> طلحه</w:t>
      </w:r>
      <w:r w:rsidR="001D220C" w:rsidRPr="00AB3781">
        <w:rPr>
          <w:rFonts w:hint="eastAsia"/>
          <w:rtl/>
          <w:lang w:bidi="fa-IR"/>
        </w:rPr>
        <w:t>‌</w:t>
      </w:r>
      <w:r w:rsidR="001D220C" w:rsidRPr="00AB3781">
        <w:rPr>
          <w:rFonts w:hint="cs"/>
          <w:rtl/>
          <w:lang w:bidi="fa-IR"/>
        </w:rPr>
        <w:t xml:space="preserve">بن </w:t>
      </w:r>
      <w:r w:rsidR="00683267" w:rsidRPr="00AB3781">
        <w:rPr>
          <w:rFonts w:hint="cs"/>
          <w:rtl/>
          <w:lang w:bidi="fa-IR"/>
        </w:rPr>
        <w:t>عبیدالله،</w:t>
      </w:r>
      <w:r w:rsidR="00A95B03" w:rsidRPr="00AB3781">
        <w:rPr>
          <w:rFonts w:hint="cs"/>
          <w:rtl/>
          <w:lang w:bidi="fa-IR"/>
        </w:rPr>
        <w:t xml:space="preserve"> امام اوزاعی،</w:t>
      </w:r>
      <w:r w:rsidR="00123671" w:rsidRPr="00AB3781">
        <w:rPr>
          <w:rFonts w:hint="cs"/>
          <w:rtl/>
          <w:lang w:bidi="fa-IR"/>
        </w:rPr>
        <w:t xml:space="preserve"> امام مالک،</w:t>
      </w:r>
      <w:r w:rsidR="0098043B" w:rsidRPr="00AB3781">
        <w:rPr>
          <w:rFonts w:hint="cs"/>
          <w:rtl/>
          <w:lang w:bidi="fa-IR"/>
        </w:rPr>
        <w:t xml:space="preserve"> ابوموسی اشعری،</w:t>
      </w:r>
      <w:r w:rsidR="00455892" w:rsidRPr="00AB3781">
        <w:rPr>
          <w:rFonts w:hint="cs"/>
          <w:rtl/>
          <w:lang w:bidi="fa-IR"/>
        </w:rPr>
        <w:t xml:space="preserve"> عروه بن زبیر،</w:t>
      </w:r>
      <w:r w:rsidR="00D94470" w:rsidRPr="00AB3781">
        <w:rPr>
          <w:rFonts w:hint="cs"/>
          <w:rtl/>
          <w:lang w:bidi="fa-IR"/>
        </w:rPr>
        <w:t xml:space="preserve"> ابن حزم،</w:t>
      </w:r>
      <w:r w:rsidR="00C55A4E" w:rsidRPr="00AB3781">
        <w:rPr>
          <w:rFonts w:hint="cs"/>
          <w:rtl/>
          <w:lang w:bidi="fa-IR"/>
        </w:rPr>
        <w:t xml:space="preserve"> ابن تیمیه،</w:t>
      </w:r>
      <w:r w:rsidR="00D736DC" w:rsidRPr="00AB3781">
        <w:rPr>
          <w:rFonts w:hint="cs"/>
          <w:rtl/>
          <w:lang w:bidi="fa-IR"/>
        </w:rPr>
        <w:t xml:space="preserve"> امام ذهبی، امام بخار</w:t>
      </w:r>
      <w:r w:rsidR="00D11EF0" w:rsidRPr="00AB3781">
        <w:rPr>
          <w:rFonts w:hint="cs"/>
          <w:rtl/>
          <w:lang w:bidi="fa-IR"/>
        </w:rPr>
        <w:t>ی،</w:t>
      </w:r>
      <w:r w:rsidR="00FE5C32" w:rsidRPr="00AB3781">
        <w:rPr>
          <w:rFonts w:hint="cs"/>
          <w:rtl/>
          <w:lang w:bidi="fa-IR"/>
        </w:rPr>
        <w:t xml:space="preserve"> زهری،</w:t>
      </w:r>
      <w:r w:rsidR="00822719" w:rsidRPr="00AB3781">
        <w:rPr>
          <w:rFonts w:hint="cs"/>
          <w:rtl/>
          <w:lang w:bidi="fa-IR"/>
        </w:rPr>
        <w:t xml:space="preserve"> مغیره، ابوبکر باقلانی، شیخ حامد فقی رئیس انصار السنة </w:t>
      </w:r>
      <w:r w:rsidR="00DA3AA0" w:rsidRPr="00AB3781">
        <w:rPr>
          <w:rFonts w:hint="cs"/>
          <w:rtl/>
          <w:lang w:bidi="fa-IR"/>
        </w:rPr>
        <w:t>ال</w:t>
      </w:r>
      <w:r w:rsidR="00822719" w:rsidRPr="00AB3781">
        <w:rPr>
          <w:rFonts w:hint="cs"/>
          <w:rtl/>
          <w:lang w:bidi="fa-IR"/>
        </w:rPr>
        <w:t>محمدیه در مصر، محمدرشید رضا،</w:t>
      </w:r>
      <w:r w:rsidR="002A406E" w:rsidRPr="00AB3781">
        <w:rPr>
          <w:rFonts w:hint="cs"/>
          <w:rtl/>
          <w:lang w:bidi="fa-IR"/>
        </w:rPr>
        <w:t xml:space="preserve"> محب‌الدین خطیب،</w:t>
      </w:r>
      <w:r w:rsidR="00976C08" w:rsidRPr="00AB3781">
        <w:rPr>
          <w:rFonts w:hint="cs"/>
          <w:rtl/>
          <w:lang w:bidi="fa-IR"/>
        </w:rPr>
        <w:t xml:space="preserve"> محمود شکری آلوس</w:t>
      </w:r>
      <w:r w:rsidR="000B2BF4" w:rsidRPr="00AB3781">
        <w:rPr>
          <w:rFonts w:hint="cs"/>
          <w:rtl/>
          <w:lang w:bidi="fa-IR"/>
        </w:rPr>
        <w:t>ی</w:t>
      </w:r>
      <w:r w:rsidR="00976C08" w:rsidRPr="00AB3781">
        <w:rPr>
          <w:rFonts w:hint="cs"/>
          <w:rtl/>
          <w:lang w:bidi="fa-IR"/>
        </w:rPr>
        <w:t xml:space="preserve"> </w:t>
      </w:r>
      <w:r w:rsidR="00603EB9" w:rsidRPr="00AB3781">
        <w:rPr>
          <w:rFonts w:hint="cs"/>
          <w:rtl/>
          <w:lang w:bidi="fa-IR"/>
        </w:rPr>
        <w:t>... و غیر</w:t>
      </w:r>
      <w:r w:rsidR="005329B3" w:rsidRPr="00AB3781">
        <w:rPr>
          <w:rFonts w:hint="cs"/>
          <w:rtl/>
          <w:lang w:bidi="fa-IR"/>
        </w:rPr>
        <w:t xml:space="preserve"> این‌ها </w:t>
      </w:r>
      <w:r w:rsidR="00603EB9" w:rsidRPr="00AB3781">
        <w:rPr>
          <w:rFonts w:hint="cs"/>
          <w:rtl/>
          <w:lang w:bidi="fa-IR"/>
        </w:rPr>
        <w:t xml:space="preserve">فراوانند. </w:t>
      </w:r>
    </w:p>
    <w:p w:rsidR="00F1640C" w:rsidRPr="00AB3781" w:rsidRDefault="00075836" w:rsidP="002811EC">
      <w:pPr>
        <w:pStyle w:val="a3"/>
        <w:rPr>
          <w:rFonts w:hint="cs"/>
          <w:rtl/>
          <w:lang w:bidi="fa-IR"/>
        </w:rPr>
      </w:pPr>
      <w:r w:rsidRPr="00AB3781">
        <w:rPr>
          <w:rFonts w:hint="cs"/>
          <w:rtl/>
          <w:lang w:bidi="fa-IR"/>
        </w:rPr>
        <w:t xml:space="preserve">بنابراین </w:t>
      </w:r>
      <w:r w:rsidR="00A97B22" w:rsidRPr="00AB3781">
        <w:rPr>
          <w:rFonts w:hint="cs"/>
          <w:rtl/>
          <w:lang w:bidi="fa-IR"/>
        </w:rPr>
        <w:t>نواصب</w:t>
      </w:r>
      <w:r w:rsidR="00A003DE">
        <w:rPr>
          <w:rFonts w:hint="cs"/>
          <w:rtl/>
          <w:lang w:bidi="fa-IR"/>
        </w:rPr>
        <w:t xml:space="preserve"> همۀ </w:t>
      </w:r>
      <w:r w:rsidR="000C578C" w:rsidRPr="00AB3781">
        <w:rPr>
          <w:rFonts w:hint="cs"/>
          <w:rtl/>
          <w:lang w:bidi="fa-IR"/>
        </w:rPr>
        <w:t>اهل سنت هستن</w:t>
      </w:r>
      <w:r w:rsidR="005A027B" w:rsidRPr="00AB3781">
        <w:rPr>
          <w:rFonts w:hint="cs"/>
          <w:rtl/>
          <w:lang w:bidi="fa-IR"/>
        </w:rPr>
        <w:t>د؛</w:t>
      </w:r>
      <w:r w:rsidR="000C578C" w:rsidRPr="00AB3781">
        <w:rPr>
          <w:rFonts w:hint="cs"/>
          <w:rtl/>
          <w:lang w:bidi="fa-IR"/>
        </w:rPr>
        <w:t xml:space="preserve"> زیرا آیت الله العظمی محمد الحسینی شیرازی در</w:t>
      </w:r>
      <w:r w:rsidR="00D67EA0">
        <w:rPr>
          <w:rFonts w:hint="cs"/>
          <w:rtl/>
          <w:lang w:bidi="fa-IR"/>
        </w:rPr>
        <w:t xml:space="preserve"> دایرة المعارف </w:t>
      </w:r>
      <w:r w:rsidR="000C578C" w:rsidRPr="00AB3781">
        <w:rPr>
          <w:rFonts w:hint="cs"/>
          <w:rtl/>
          <w:lang w:bidi="fa-IR"/>
        </w:rPr>
        <w:t>فقهی بزرگ خود (33/38،</w:t>
      </w:r>
      <w:r w:rsidR="00373A7B" w:rsidRPr="00AB3781">
        <w:rPr>
          <w:rFonts w:hint="cs"/>
          <w:rtl/>
          <w:lang w:bidi="fa-IR"/>
        </w:rPr>
        <w:t xml:space="preserve"> چاپ دوم دارالعلوم بیروت 1409 ه‍</w:t>
      </w:r>
      <w:r w:rsidR="005A027B" w:rsidRPr="00AB3781">
        <w:rPr>
          <w:rFonts w:hint="cs"/>
          <w:rtl/>
          <w:lang w:bidi="fa-IR"/>
        </w:rPr>
        <w:t>) می‌گوید</w:t>
      </w:r>
      <w:r w:rsidR="00713A9B" w:rsidRPr="00AB3781">
        <w:rPr>
          <w:rFonts w:hint="cs"/>
          <w:rtl/>
          <w:lang w:bidi="fa-IR"/>
        </w:rPr>
        <w:t xml:space="preserve">: سوم برخورد و اصطکاک دو خبر یاد شده به ضرورت است بعد از آنکه ناصب به مطلق عموم (اهل سنت) تفسیر شد مانند خبر ابن سنان از ابی عبدالله. </w:t>
      </w:r>
    </w:p>
    <w:p w:rsidR="00713A9B" w:rsidRPr="00AB3781" w:rsidRDefault="00C756AF" w:rsidP="002811EC">
      <w:pPr>
        <w:pStyle w:val="a3"/>
        <w:rPr>
          <w:rFonts w:hint="cs"/>
          <w:rtl/>
          <w:lang w:bidi="fa-IR"/>
        </w:rPr>
      </w:pPr>
      <w:r w:rsidRPr="00AB3781">
        <w:rPr>
          <w:rFonts w:hint="cs"/>
          <w:rtl/>
          <w:lang w:bidi="fa-IR"/>
        </w:rPr>
        <w:t>می</w:t>
      </w:r>
      <w:r w:rsidRPr="00AB3781">
        <w:rPr>
          <w:rFonts w:hint="eastAsia"/>
          <w:rtl/>
          <w:lang w:bidi="fa-IR"/>
        </w:rPr>
        <w:t>‌</w:t>
      </w:r>
      <w:r w:rsidR="005A027B" w:rsidRPr="00AB3781">
        <w:rPr>
          <w:rFonts w:hint="cs"/>
          <w:rtl/>
          <w:lang w:bidi="fa-IR"/>
        </w:rPr>
        <w:t>گویم</w:t>
      </w:r>
      <w:r w:rsidR="00A95E1A" w:rsidRPr="00AB3781">
        <w:rPr>
          <w:rFonts w:hint="cs"/>
          <w:rtl/>
          <w:lang w:bidi="fa-IR"/>
        </w:rPr>
        <w:t>:</w:t>
      </w:r>
      <w:r w:rsidR="005A027B" w:rsidRPr="00AB3781">
        <w:rPr>
          <w:rFonts w:hint="cs"/>
          <w:rtl/>
          <w:lang w:bidi="fa-IR"/>
        </w:rPr>
        <w:t xml:space="preserve"> اگر کسی بگو</w:t>
      </w:r>
      <w:r w:rsidR="009122B4" w:rsidRPr="00AB3781">
        <w:rPr>
          <w:rFonts w:hint="cs"/>
          <w:rtl/>
          <w:lang w:bidi="fa-IR"/>
        </w:rPr>
        <w:t>ید، چگونه می</w:t>
      </w:r>
      <w:r w:rsidR="009122B4" w:rsidRPr="00AB3781">
        <w:rPr>
          <w:rFonts w:hint="eastAsia"/>
          <w:rtl/>
          <w:lang w:bidi="fa-IR"/>
        </w:rPr>
        <w:t>‌</w:t>
      </w:r>
      <w:r w:rsidR="009122B4" w:rsidRPr="00AB3781">
        <w:rPr>
          <w:rFonts w:hint="cs"/>
          <w:rtl/>
          <w:lang w:bidi="fa-IR"/>
        </w:rPr>
        <w:t xml:space="preserve">دانیم </w:t>
      </w:r>
      <w:r w:rsidR="00BA5EE5" w:rsidRPr="00AB3781">
        <w:rPr>
          <w:rFonts w:hint="cs"/>
          <w:rtl/>
          <w:lang w:bidi="fa-IR"/>
        </w:rPr>
        <w:t>که منظور</w:t>
      </w:r>
      <w:r w:rsidR="00C32DE3" w:rsidRPr="00AB3781">
        <w:rPr>
          <w:rFonts w:hint="cs"/>
          <w:rtl/>
          <w:lang w:bidi="fa-IR"/>
        </w:rPr>
        <w:t xml:space="preserve"> آن‌ها </w:t>
      </w:r>
      <w:r w:rsidR="00BA5EE5" w:rsidRPr="00AB3781">
        <w:rPr>
          <w:rFonts w:hint="cs"/>
          <w:rtl/>
          <w:lang w:bidi="fa-IR"/>
        </w:rPr>
        <w:t xml:space="preserve">از عامه، اهل سنت است؟! </w:t>
      </w:r>
    </w:p>
    <w:p w:rsidR="00BA5EE5" w:rsidRPr="00AB3781" w:rsidRDefault="005A027B" w:rsidP="002811EC">
      <w:pPr>
        <w:pStyle w:val="a3"/>
        <w:rPr>
          <w:rFonts w:hint="cs"/>
          <w:rtl/>
          <w:lang w:bidi="fa-IR"/>
        </w:rPr>
      </w:pPr>
      <w:r w:rsidRPr="00AB3781">
        <w:rPr>
          <w:rFonts w:hint="cs"/>
          <w:rtl/>
          <w:lang w:bidi="fa-IR"/>
        </w:rPr>
        <w:t>پس می‌گویم</w:t>
      </w:r>
      <w:r w:rsidR="007839CB" w:rsidRPr="00AB3781">
        <w:rPr>
          <w:rFonts w:hint="cs"/>
          <w:rtl/>
          <w:lang w:bidi="fa-IR"/>
        </w:rPr>
        <w:t>:</w:t>
      </w:r>
      <w:r w:rsidR="00BB2485" w:rsidRPr="00AB3781">
        <w:rPr>
          <w:rFonts w:hint="cs"/>
          <w:rtl/>
          <w:lang w:bidi="fa-IR"/>
        </w:rPr>
        <w:t xml:space="preserve"> ما شیعه را جز از کتاب خود</w:t>
      </w:r>
      <w:r w:rsidR="00C32DE3" w:rsidRPr="00AB3781">
        <w:rPr>
          <w:rFonts w:hint="cs"/>
          <w:rtl/>
          <w:lang w:bidi="fa-IR"/>
        </w:rPr>
        <w:t xml:space="preserve"> آن‌ها </w:t>
      </w:r>
      <w:r w:rsidR="00BB2485" w:rsidRPr="00AB3781">
        <w:rPr>
          <w:rFonts w:hint="cs"/>
          <w:rtl/>
          <w:lang w:bidi="fa-IR"/>
        </w:rPr>
        <w:t>و اقوال علمای</w:t>
      </w:r>
      <w:r w:rsidR="00C32DE3" w:rsidRPr="00AB3781">
        <w:rPr>
          <w:rFonts w:hint="cs"/>
          <w:rtl/>
          <w:lang w:bidi="fa-IR"/>
        </w:rPr>
        <w:t xml:space="preserve"> آن‌ها </w:t>
      </w:r>
      <w:r w:rsidR="00BB2485" w:rsidRPr="00AB3781">
        <w:rPr>
          <w:rFonts w:hint="cs"/>
          <w:rtl/>
          <w:lang w:bidi="fa-IR"/>
        </w:rPr>
        <w:t>محکوم نمی‌کنیم؛</w:t>
      </w:r>
      <w:r w:rsidR="0082493D" w:rsidRPr="00AB3781">
        <w:rPr>
          <w:rFonts w:hint="cs"/>
          <w:rtl/>
          <w:lang w:bidi="fa-IR"/>
        </w:rPr>
        <w:t xml:space="preserve"> آیت الله العظم</w:t>
      </w:r>
      <w:r w:rsidRPr="00AB3781">
        <w:rPr>
          <w:rFonts w:hint="cs"/>
          <w:rtl/>
          <w:lang w:bidi="fa-IR"/>
        </w:rPr>
        <w:t>ی</w:t>
      </w:r>
      <w:r w:rsidR="0082493D" w:rsidRPr="00AB3781">
        <w:rPr>
          <w:rFonts w:hint="cs"/>
          <w:rtl/>
          <w:lang w:bidi="fa-IR"/>
        </w:rPr>
        <w:t xml:space="preserve"> محسن الامین در کتاب معروفش (اعیان الشیعه 1/21،</w:t>
      </w:r>
      <w:r w:rsidR="00600DAD" w:rsidRPr="00AB3781">
        <w:rPr>
          <w:rFonts w:hint="cs"/>
          <w:rtl/>
          <w:lang w:bidi="fa-IR"/>
        </w:rPr>
        <w:t xml:space="preserve"> دارالتعارف بیروت لبنان 1986)</w:t>
      </w:r>
      <w:r w:rsidRPr="00AB3781">
        <w:rPr>
          <w:rFonts w:hint="cs"/>
          <w:rtl/>
          <w:lang w:bidi="fa-IR"/>
        </w:rPr>
        <w:t xml:space="preserve"> </w:t>
      </w:r>
      <w:r w:rsidRPr="00AB3781">
        <w:rPr>
          <w:rFonts w:hint="cs"/>
          <w:rtl/>
          <w:lang w:bidi="fa-IR"/>
        </w:rPr>
        <w:lastRenderedPageBreak/>
        <w:t>می‌گوید</w:t>
      </w:r>
      <w:r w:rsidR="0096021A" w:rsidRPr="00AB3781">
        <w:rPr>
          <w:rFonts w:hint="cs"/>
          <w:rtl/>
          <w:lang w:bidi="fa-IR"/>
        </w:rPr>
        <w:t xml:space="preserve">: </w:t>
      </w:r>
      <w:r w:rsidR="00F35B78" w:rsidRPr="00AB3781">
        <w:rPr>
          <w:rFonts w:hint="cs"/>
          <w:rtl/>
          <w:lang w:bidi="fa-IR"/>
        </w:rPr>
        <w:t xml:space="preserve">خاصه و این واژه را اصحاب و یاران ما </w:t>
      </w:r>
      <w:r w:rsidR="001B23BA" w:rsidRPr="00AB3781">
        <w:rPr>
          <w:rFonts w:hint="cs"/>
          <w:rtl/>
          <w:lang w:bidi="fa-IR"/>
        </w:rPr>
        <w:t>در مقابل (لفظ)</w:t>
      </w:r>
      <w:r w:rsidR="00310AFB" w:rsidRPr="00AB3781">
        <w:rPr>
          <w:rFonts w:hint="cs"/>
          <w:rtl/>
          <w:lang w:bidi="fa-IR"/>
        </w:rPr>
        <w:t xml:space="preserve"> عامه کسانی که به اهل سنت و جماعت نامگذاری می‌شوند </w:t>
      </w:r>
      <w:r w:rsidR="00AD1FD8" w:rsidRPr="00AB3781">
        <w:rPr>
          <w:rFonts w:ascii="Times New Roman" w:hAnsi="Times New Roman" w:cs="Times New Roman" w:hint="cs"/>
          <w:rtl/>
          <w:lang w:bidi="fa-IR"/>
        </w:rPr>
        <w:t>–</w:t>
      </w:r>
      <w:r w:rsidR="00310AFB" w:rsidRPr="00AB3781">
        <w:rPr>
          <w:rFonts w:hint="cs"/>
          <w:rtl/>
          <w:lang w:bidi="fa-IR"/>
        </w:rPr>
        <w:t xml:space="preserve"> </w:t>
      </w:r>
      <w:r w:rsidR="00AD1FD8" w:rsidRPr="00AB3781">
        <w:rPr>
          <w:rFonts w:hint="cs"/>
          <w:rtl/>
          <w:lang w:bidi="fa-IR"/>
        </w:rPr>
        <w:t xml:space="preserve">بر خود اطلاق می‌کنند. </w:t>
      </w:r>
    </w:p>
    <w:p w:rsidR="00F1640C" w:rsidRPr="00AB3781" w:rsidRDefault="00F16C66" w:rsidP="002811EC">
      <w:pPr>
        <w:pStyle w:val="a3"/>
        <w:rPr>
          <w:rFonts w:hint="cs"/>
          <w:rtl/>
          <w:lang w:bidi="fa-IR"/>
        </w:rPr>
      </w:pPr>
      <w:r w:rsidRPr="00AB3781">
        <w:rPr>
          <w:rFonts w:hint="cs"/>
          <w:rtl/>
          <w:lang w:bidi="fa-IR"/>
        </w:rPr>
        <w:t>و علامه و محقق و دانشمند فرزانه شیعه شیخ حسین</w:t>
      </w:r>
      <w:r w:rsidRPr="00AB3781">
        <w:rPr>
          <w:rFonts w:hint="eastAsia"/>
          <w:rtl/>
          <w:lang w:bidi="fa-IR"/>
        </w:rPr>
        <w:t>‌</w:t>
      </w:r>
      <w:r w:rsidRPr="00AB3781">
        <w:rPr>
          <w:rFonts w:hint="cs"/>
          <w:rtl/>
          <w:lang w:bidi="fa-IR"/>
        </w:rPr>
        <w:t xml:space="preserve">بن شهاب‌الدین </w:t>
      </w:r>
      <w:r w:rsidR="001710F1" w:rsidRPr="00AB3781">
        <w:rPr>
          <w:rFonts w:hint="cs"/>
          <w:rtl/>
          <w:lang w:bidi="fa-IR"/>
        </w:rPr>
        <w:t xml:space="preserve">کرکی عاملی متوفی سال 1076 در کتاب </w:t>
      </w:r>
      <w:r w:rsidR="001710F1" w:rsidRPr="002E5E95">
        <w:rPr>
          <w:rFonts w:hint="cs"/>
          <w:rtl/>
        </w:rPr>
        <w:t>(</w:t>
      </w:r>
      <w:r w:rsidR="001710F1" w:rsidRPr="002E5E95">
        <w:rPr>
          <w:rtl/>
        </w:rPr>
        <w:t>هدای</w:t>
      </w:r>
      <w:r w:rsidR="005A027B" w:rsidRPr="002E5E95">
        <w:rPr>
          <w:rtl/>
        </w:rPr>
        <w:t>ة</w:t>
      </w:r>
      <w:r w:rsidR="001710F1" w:rsidRPr="002E5E95">
        <w:rPr>
          <w:rtl/>
        </w:rPr>
        <w:t xml:space="preserve"> ال</w:t>
      </w:r>
      <w:r w:rsidR="0037637C" w:rsidRPr="002E5E95">
        <w:rPr>
          <w:rFonts w:hint="cs"/>
          <w:rtl/>
        </w:rPr>
        <w:t>أ</w:t>
      </w:r>
      <w:r w:rsidR="001710F1" w:rsidRPr="002E5E95">
        <w:rPr>
          <w:rtl/>
        </w:rPr>
        <w:t xml:space="preserve">برار </w:t>
      </w:r>
      <w:r w:rsidR="0037637C" w:rsidRPr="002E5E95">
        <w:rPr>
          <w:rFonts w:hint="cs"/>
          <w:rtl/>
        </w:rPr>
        <w:t>إ</w:t>
      </w:r>
      <w:r w:rsidR="001710F1" w:rsidRPr="002E5E95">
        <w:rPr>
          <w:rtl/>
        </w:rPr>
        <w:t>لی طریق</w:t>
      </w:r>
      <w:r w:rsidR="002811EC" w:rsidRPr="002E5E95">
        <w:rPr>
          <w:rtl/>
        </w:rPr>
        <w:t xml:space="preserve"> ائم</w:t>
      </w:r>
      <w:r w:rsidR="002811EC" w:rsidRPr="002E5E95">
        <w:rPr>
          <w:rFonts w:hint="cs"/>
          <w:rtl/>
        </w:rPr>
        <w:t>ۀ</w:t>
      </w:r>
      <w:r w:rsidR="002811EC" w:rsidRPr="002E5E95">
        <w:rPr>
          <w:rtl/>
        </w:rPr>
        <w:t xml:space="preserve"> </w:t>
      </w:r>
      <w:r w:rsidR="001710F1" w:rsidRPr="002E5E95">
        <w:rPr>
          <w:rtl/>
        </w:rPr>
        <w:t>ال</w:t>
      </w:r>
      <w:r w:rsidR="0037637C" w:rsidRPr="002E5E95">
        <w:rPr>
          <w:rFonts w:hint="cs"/>
          <w:rtl/>
        </w:rPr>
        <w:t>أ</w:t>
      </w:r>
      <w:r w:rsidR="001710F1" w:rsidRPr="002E5E95">
        <w:rPr>
          <w:rtl/>
        </w:rPr>
        <w:t>طهار</w:t>
      </w:r>
      <w:r w:rsidR="005A027B" w:rsidRPr="002E5E95">
        <w:rPr>
          <w:rFonts w:hint="cs"/>
          <w:rtl/>
        </w:rPr>
        <w:t>، 264، چاپ اول 1396 هـ)</w:t>
      </w:r>
      <w:r w:rsidR="001710F1" w:rsidRPr="002E5E95">
        <w:rPr>
          <w:rFonts w:hint="cs"/>
          <w:rtl/>
        </w:rPr>
        <w:t>.</w:t>
      </w:r>
      <w:r w:rsidR="001710F1" w:rsidRPr="00AB3781">
        <w:rPr>
          <w:rFonts w:hint="cs"/>
          <w:rtl/>
          <w:lang w:bidi="fa-IR"/>
        </w:rPr>
        <w:t xml:space="preserve"> </w:t>
      </w:r>
    </w:p>
    <w:p w:rsidR="00C0399D" w:rsidRPr="00AB3781" w:rsidRDefault="005A027B" w:rsidP="002E5E95">
      <w:pPr>
        <w:pStyle w:val="a3"/>
        <w:rPr>
          <w:rFonts w:hint="cs"/>
          <w:rtl/>
          <w:lang w:bidi="fa-IR"/>
        </w:rPr>
      </w:pPr>
      <w:r w:rsidRPr="00AB3781">
        <w:rPr>
          <w:rFonts w:hint="cs"/>
          <w:rtl/>
          <w:lang w:bidi="fa-IR"/>
        </w:rPr>
        <w:t>می‌گوید</w:t>
      </w:r>
      <w:r w:rsidR="00EF6BE6" w:rsidRPr="00AB3781">
        <w:rPr>
          <w:rFonts w:hint="cs"/>
          <w:rtl/>
          <w:lang w:bidi="fa-IR"/>
        </w:rPr>
        <w:t>: «</w:t>
      </w:r>
      <w:r w:rsidR="004F0C67" w:rsidRPr="00AB3781">
        <w:rPr>
          <w:rFonts w:hint="cs"/>
          <w:rtl/>
          <w:lang w:bidi="fa-IR"/>
        </w:rPr>
        <w:t>پس به جانب اول جماعتی از عامه همچون مزنی و غزالی</w:t>
      </w:r>
      <w:r w:rsidR="00FD6B31" w:rsidRPr="00AB3781">
        <w:rPr>
          <w:rFonts w:hint="cs"/>
          <w:rtl/>
          <w:lang w:bidi="fa-IR"/>
        </w:rPr>
        <w:t xml:space="preserve"> صیرفی گرایش یافته‌اند و از خاصه همچون علامه در یکی از دو گفته‌اش ... .»</w:t>
      </w:r>
    </w:p>
    <w:p w:rsidR="00C0399D" w:rsidRPr="00AB3781" w:rsidRDefault="006923D9" w:rsidP="002E5E95">
      <w:pPr>
        <w:pStyle w:val="a3"/>
        <w:rPr>
          <w:rFonts w:hint="cs"/>
          <w:rtl/>
          <w:lang w:bidi="fa-IR"/>
        </w:rPr>
      </w:pPr>
      <w:r w:rsidRPr="00AB3781">
        <w:rPr>
          <w:rFonts w:hint="cs"/>
          <w:rtl/>
          <w:lang w:bidi="fa-IR"/>
        </w:rPr>
        <w:t>و آیت الله العظم</w:t>
      </w:r>
      <w:r w:rsidR="005A027B" w:rsidRPr="00AB3781">
        <w:rPr>
          <w:rFonts w:hint="cs"/>
          <w:rtl/>
          <w:lang w:bidi="fa-IR"/>
        </w:rPr>
        <w:t>ی</w:t>
      </w:r>
      <w:r w:rsidRPr="00AB3781">
        <w:rPr>
          <w:rFonts w:hint="cs"/>
          <w:rtl/>
          <w:lang w:bidi="fa-IR"/>
        </w:rPr>
        <w:t>،</w:t>
      </w:r>
      <w:r w:rsidR="006C2800" w:rsidRPr="00AB3781">
        <w:rPr>
          <w:rFonts w:hint="cs"/>
          <w:rtl/>
          <w:lang w:bidi="fa-IR"/>
        </w:rPr>
        <w:t xml:space="preserve"> محقق بزرگ (در نزد شیعه‌ها)</w:t>
      </w:r>
      <w:r w:rsidR="00670134" w:rsidRPr="00AB3781">
        <w:rPr>
          <w:rFonts w:hint="cs"/>
          <w:rtl/>
          <w:lang w:bidi="fa-IR"/>
        </w:rPr>
        <w:t xml:space="preserve"> </w:t>
      </w:r>
      <w:r w:rsidR="00A53977" w:rsidRPr="00AB3781">
        <w:rPr>
          <w:rFonts w:hint="cs"/>
          <w:rtl/>
          <w:lang w:bidi="fa-IR"/>
        </w:rPr>
        <w:t>شیخ فتح الله نمازی شیرازی در کتاب (قاعد</w:t>
      </w:r>
      <w:r w:rsidR="00BF108E" w:rsidRPr="00AB3781">
        <w:rPr>
          <w:rFonts w:hint="cs"/>
          <w:rtl/>
          <w:lang w:bidi="fa-IR"/>
        </w:rPr>
        <w:t>ة</w:t>
      </w:r>
      <w:r w:rsidR="00A53977" w:rsidRPr="00AB3781">
        <w:rPr>
          <w:rFonts w:hint="cs"/>
          <w:rtl/>
          <w:lang w:bidi="fa-IR"/>
        </w:rPr>
        <w:t xml:space="preserve"> لا</w:t>
      </w:r>
      <w:r w:rsidR="0037637C" w:rsidRPr="00AB3781">
        <w:rPr>
          <w:rFonts w:hint="cs"/>
          <w:rtl/>
          <w:lang w:bidi="fa-IR"/>
        </w:rPr>
        <w:t xml:space="preserve"> </w:t>
      </w:r>
      <w:r w:rsidR="00A53977" w:rsidRPr="00AB3781">
        <w:rPr>
          <w:rFonts w:hint="cs"/>
          <w:rtl/>
          <w:lang w:bidi="fa-IR"/>
        </w:rPr>
        <w:t xml:space="preserve">ضرر ولا ضرار)، </w:t>
      </w:r>
      <w:r w:rsidR="00C80261" w:rsidRPr="00AB3781">
        <w:rPr>
          <w:rFonts w:hint="cs"/>
          <w:rtl/>
          <w:lang w:bidi="fa-IR"/>
        </w:rPr>
        <w:t>(ص 21 نشر دار الاضواء</w:t>
      </w:r>
      <w:r w:rsidR="00D44183" w:rsidRPr="00AB3781">
        <w:rPr>
          <w:rFonts w:hint="cs"/>
          <w:rtl/>
          <w:lang w:bidi="fa-IR"/>
        </w:rPr>
        <w:t xml:space="preserve"> بیروت، چاپ اول)</w:t>
      </w:r>
      <w:r w:rsidR="00BF108E" w:rsidRPr="00AB3781">
        <w:rPr>
          <w:rFonts w:hint="cs"/>
          <w:rtl/>
          <w:lang w:bidi="fa-IR"/>
        </w:rPr>
        <w:t xml:space="preserve"> </w:t>
      </w:r>
      <w:r w:rsidR="00B17822" w:rsidRPr="00AB3781">
        <w:rPr>
          <w:rFonts w:hint="cs"/>
          <w:rtl/>
          <w:lang w:bidi="fa-IR"/>
        </w:rPr>
        <w:t>می‌گوید:</w:t>
      </w:r>
      <w:r w:rsidR="00507A9D" w:rsidRPr="00AB3781">
        <w:rPr>
          <w:rFonts w:hint="cs"/>
          <w:rtl/>
          <w:lang w:bidi="fa-IR"/>
        </w:rPr>
        <w:t xml:space="preserve"> </w:t>
      </w:r>
      <w:r w:rsidR="00F37B6A" w:rsidRPr="00AB3781">
        <w:rPr>
          <w:rFonts w:hint="cs"/>
          <w:rtl/>
          <w:lang w:bidi="fa-IR"/>
        </w:rPr>
        <w:t xml:space="preserve">و اما حدیث از طریق‌های </w:t>
      </w:r>
      <w:r w:rsidR="003B35B5" w:rsidRPr="00AB3781">
        <w:rPr>
          <w:rFonts w:hint="cs"/>
          <w:rtl/>
          <w:lang w:bidi="fa-IR"/>
        </w:rPr>
        <w:t>عامه،</w:t>
      </w:r>
      <w:r w:rsidR="002F5DDA" w:rsidRPr="00AB3781">
        <w:rPr>
          <w:rFonts w:hint="cs"/>
          <w:rtl/>
          <w:lang w:bidi="fa-IR"/>
        </w:rPr>
        <w:t xml:space="preserve"> از بسیاری از محدثین</w:t>
      </w:r>
      <w:r w:rsidR="00C32DE3" w:rsidRPr="00AB3781">
        <w:rPr>
          <w:rFonts w:hint="cs"/>
          <w:rtl/>
          <w:lang w:bidi="fa-IR"/>
        </w:rPr>
        <w:t xml:space="preserve"> آن‌ها </w:t>
      </w:r>
      <w:r w:rsidR="002F5DDA" w:rsidRPr="00AB3781">
        <w:rPr>
          <w:rFonts w:hint="cs"/>
          <w:rtl/>
          <w:lang w:bidi="fa-IR"/>
        </w:rPr>
        <w:t>مانند بخاری و مسلم روایت ش</w:t>
      </w:r>
      <w:r w:rsidR="00E45495" w:rsidRPr="00AB3781">
        <w:rPr>
          <w:rFonts w:hint="cs"/>
          <w:rtl/>
          <w:lang w:bidi="fa-IR"/>
        </w:rPr>
        <w:t>ده‌ا</w:t>
      </w:r>
      <w:r w:rsidR="002F5DDA" w:rsidRPr="00AB3781">
        <w:rPr>
          <w:rFonts w:hint="cs"/>
          <w:rtl/>
          <w:lang w:bidi="fa-IR"/>
        </w:rPr>
        <w:t xml:space="preserve">ست ... . </w:t>
      </w:r>
    </w:p>
    <w:p w:rsidR="00C0399D" w:rsidRPr="00AB3781" w:rsidRDefault="004F2800" w:rsidP="002E5E95">
      <w:pPr>
        <w:pStyle w:val="a3"/>
        <w:rPr>
          <w:rFonts w:hint="cs"/>
          <w:rtl/>
          <w:lang w:bidi="fa-IR"/>
        </w:rPr>
      </w:pPr>
      <w:r w:rsidRPr="00AB3781">
        <w:rPr>
          <w:rFonts w:hint="cs"/>
          <w:b/>
          <w:bCs/>
          <w:rtl/>
          <w:lang w:bidi="fa-IR"/>
        </w:rPr>
        <w:t>بنابراین</w:t>
      </w:r>
      <w:r w:rsidR="0037637C" w:rsidRPr="00AB3781">
        <w:rPr>
          <w:rFonts w:hint="cs"/>
          <w:b/>
          <w:bCs/>
          <w:rtl/>
          <w:lang w:bidi="fa-IR"/>
        </w:rPr>
        <w:t>،</w:t>
      </w:r>
      <w:r w:rsidRPr="00AB3781">
        <w:rPr>
          <w:rFonts w:hint="cs"/>
          <w:b/>
          <w:bCs/>
          <w:rtl/>
          <w:lang w:bidi="fa-IR"/>
        </w:rPr>
        <w:t xml:space="preserve"> </w:t>
      </w:r>
      <w:r w:rsidR="005D48E7" w:rsidRPr="00AB3781">
        <w:rPr>
          <w:rFonts w:hint="cs"/>
          <w:b/>
          <w:bCs/>
          <w:rtl/>
          <w:lang w:bidi="fa-IR"/>
        </w:rPr>
        <w:t>عامه همان اهل سنت هستند و بر این اساس،</w:t>
      </w:r>
      <w:r w:rsidR="00C11A40" w:rsidRPr="00AB3781">
        <w:rPr>
          <w:rFonts w:hint="cs"/>
          <w:b/>
          <w:bCs/>
          <w:rtl/>
          <w:lang w:bidi="fa-IR"/>
        </w:rPr>
        <w:t xml:space="preserve"> ناصب بر</w:t>
      </w:r>
      <w:r w:rsidR="00A003DE">
        <w:rPr>
          <w:rFonts w:hint="cs"/>
          <w:b/>
          <w:bCs/>
          <w:rtl/>
          <w:lang w:bidi="fa-IR"/>
        </w:rPr>
        <w:t xml:space="preserve"> همۀ </w:t>
      </w:r>
      <w:r w:rsidR="00C11A40" w:rsidRPr="00AB3781">
        <w:rPr>
          <w:rFonts w:hint="cs"/>
          <w:b/>
          <w:bCs/>
          <w:rtl/>
          <w:lang w:bidi="fa-IR"/>
        </w:rPr>
        <w:t>اهل سنت اطلاق می‌گردد،</w:t>
      </w:r>
      <w:r w:rsidR="009C0B02" w:rsidRPr="00AB3781">
        <w:rPr>
          <w:rFonts w:hint="cs"/>
          <w:b/>
          <w:bCs/>
          <w:rtl/>
          <w:lang w:bidi="fa-IR"/>
        </w:rPr>
        <w:t xml:space="preserve"> </w:t>
      </w:r>
      <w:r w:rsidR="004F68EB" w:rsidRPr="00AB3781">
        <w:rPr>
          <w:rFonts w:hint="cs"/>
          <w:rtl/>
          <w:lang w:bidi="fa-IR"/>
        </w:rPr>
        <w:t xml:space="preserve">سپس یک </w:t>
      </w:r>
      <w:r w:rsidR="005476E7" w:rsidRPr="00AB3781">
        <w:rPr>
          <w:rFonts w:hint="cs"/>
          <w:rtl/>
          <w:lang w:bidi="fa-IR"/>
        </w:rPr>
        <w:t xml:space="preserve">دکتر شیعی بنام محمد تیجانی سماوی در </w:t>
      </w:r>
      <w:r w:rsidR="005476E7" w:rsidRPr="00D67EA0">
        <w:rPr>
          <w:rFonts w:hint="cs"/>
          <w:rtl/>
        </w:rPr>
        <w:t>کتابی بنام (</w:t>
      </w:r>
      <w:r w:rsidR="005476E7" w:rsidRPr="00D67EA0">
        <w:rPr>
          <w:rtl/>
        </w:rPr>
        <w:t>الشیع</w:t>
      </w:r>
      <w:r w:rsidR="0037637C" w:rsidRPr="00D67EA0">
        <w:rPr>
          <w:rFonts w:hint="cs"/>
          <w:rtl/>
        </w:rPr>
        <w:t>ة</w:t>
      </w:r>
      <w:r w:rsidR="00FD7FC1" w:rsidRPr="00D67EA0">
        <w:rPr>
          <w:rtl/>
        </w:rPr>
        <w:t xml:space="preserve"> هم </w:t>
      </w:r>
      <w:r w:rsidR="0037637C" w:rsidRPr="00D67EA0">
        <w:rPr>
          <w:rFonts w:hint="cs"/>
          <w:rtl/>
        </w:rPr>
        <w:t>أ</w:t>
      </w:r>
      <w:r w:rsidR="00FD7FC1" w:rsidRPr="00D67EA0">
        <w:rPr>
          <w:rtl/>
        </w:rPr>
        <w:t>هل السن</w:t>
      </w:r>
      <w:r w:rsidR="0037637C" w:rsidRPr="00D67EA0">
        <w:rPr>
          <w:rFonts w:hint="cs"/>
          <w:rtl/>
        </w:rPr>
        <w:t>ة)</w:t>
      </w:r>
      <w:r w:rsidR="00D0015A" w:rsidRPr="00AB3781">
        <w:rPr>
          <w:rStyle w:val="FootnoteReference"/>
          <w:rFonts w:cs="B Lotus"/>
          <w:sz w:val="28"/>
          <w:szCs w:val="28"/>
          <w:rtl/>
          <w:lang w:bidi="fa-IR"/>
        </w:rPr>
        <w:footnoteReference w:id="9"/>
      </w:r>
      <w:r w:rsidR="00D0015A" w:rsidRPr="00AB3781">
        <w:rPr>
          <w:rStyle w:val="Heading1Char"/>
          <w:rFonts w:cs="B Lotus" w:hint="cs"/>
          <w:sz w:val="28"/>
          <w:szCs w:val="28"/>
          <w:rtl/>
          <w:lang w:bidi="fa-IR"/>
        </w:rPr>
        <w:t xml:space="preserve"> </w:t>
      </w:r>
      <w:r w:rsidR="00621B72" w:rsidRPr="00AB3781">
        <w:rPr>
          <w:rStyle w:val="Heading1Char"/>
          <w:rFonts w:cs="B Lotus" w:hint="cs"/>
          <w:b w:val="0"/>
          <w:bCs w:val="0"/>
          <w:sz w:val="28"/>
          <w:szCs w:val="28"/>
          <w:rtl/>
          <w:lang w:bidi="fa-IR"/>
        </w:rPr>
        <w:t>بر ما ظهور کر</w:t>
      </w:r>
      <w:r w:rsidR="00E45495" w:rsidRPr="00AB3781">
        <w:rPr>
          <w:rStyle w:val="Heading1Char"/>
          <w:rFonts w:cs="B Lotus" w:hint="cs"/>
          <w:b w:val="0"/>
          <w:bCs w:val="0"/>
          <w:sz w:val="28"/>
          <w:szCs w:val="28"/>
          <w:rtl/>
          <w:lang w:bidi="fa-IR"/>
        </w:rPr>
        <w:t>ده‌ا</w:t>
      </w:r>
      <w:r w:rsidR="00621B72" w:rsidRPr="00AB3781">
        <w:rPr>
          <w:rStyle w:val="Heading1Char"/>
          <w:rFonts w:cs="B Lotus" w:hint="cs"/>
          <w:b w:val="0"/>
          <w:bCs w:val="0"/>
          <w:sz w:val="28"/>
          <w:szCs w:val="28"/>
          <w:rtl/>
          <w:lang w:bidi="fa-IR"/>
        </w:rPr>
        <w:t>ست. از طریق یکی از کتابخانه‌های شیعی بر این کتاب دسترسی پیدا کردم. این مرد دو اجازه از دو عالم شیعی دارد که هر دوی</w:t>
      </w:r>
      <w:r w:rsidR="00C32DE3" w:rsidRPr="00AB3781">
        <w:rPr>
          <w:rStyle w:val="Heading1Char"/>
          <w:rFonts w:cs="B Lotus" w:hint="cs"/>
          <w:b w:val="0"/>
          <w:bCs w:val="0"/>
          <w:sz w:val="28"/>
          <w:szCs w:val="28"/>
          <w:rtl/>
          <w:lang w:bidi="fa-IR"/>
        </w:rPr>
        <w:t xml:space="preserve"> آن‌ها </w:t>
      </w:r>
      <w:r w:rsidR="003E2F52" w:rsidRPr="00AB3781">
        <w:rPr>
          <w:rStyle w:val="Heading1Char"/>
          <w:rFonts w:cs="B Lotus" w:hint="cs"/>
          <w:b w:val="0"/>
          <w:bCs w:val="0"/>
          <w:sz w:val="28"/>
          <w:szCs w:val="28"/>
          <w:rtl/>
          <w:lang w:bidi="fa-IR"/>
        </w:rPr>
        <w:t>به</w:t>
      </w:r>
      <w:r w:rsidR="00370214">
        <w:rPr>
          <w:rStyle w:val="Heading1Char"/>
          <w:rFonts w:cs="B Lotus" w:hint="cs"/>
          <w:b w:val="0"/>
          <w:bCs w:val="0"/>
          <w:sz w:val="28"/>
          <w:szCs w:val="28"/>
          <w:rtl/>
          <w:lang w:bidi="fa-IR"/>
        </w:rPr>
        <w:t xml:space="preserve"> درجۀ </w:t>
      </w:r>
      <w:r w:rsidR="003E2F52" w:rsidRPr="00AB3781">
        <w:rPr>
          <w:rStyle w:val="Heading1Char"/>
          <w:rFonts w:cs="B Lotus" w:hint="cs"/>
          <w:b w:val="0"/>
          <w:bCs w:val="0"/>
          <w:sz w:val="28"/>
          <w:szCs w:val="28"/>
          <w:rtl/>
          <w:lang w:bidi="fa-IR"/>
        </w:rPr>
        <w:t>«آیت الله العظم</w:t>
      </w:r>
      <w:r w:rsidR="005A027B" w:rsidRPr="00AB3781">
        <w:rPr>
          <w:rStyle w:val="Heading1Char"/>
          <w:rFonts w:cs="B Lotus" w:hint="cs"/>
          <w:b w:val="0"/>
          <w:bCs w:val="0"/>
          <w:sz w:val="28"/>
          <w:szCs w:val="28"/>
          <w:rtl/>
          <w:lang w:bidi="fa-IR"/>
        </w:rPr>
        <w:t>ی</w:t>
      </w:r>
      <w:r w:rsidR="003E2F52" w:rsidRPr="00AB3781">
        <w:rPr>
          <w:rStyle w:val="Heading1Char"/>
          <w:rFonts w:cs="B Lotus" w:hint="cs"/>
          <w:b w:val="0"/>
          <w:bCs w:val="0"/>
          <w:sz w:val="28"/>
          <w:szCs w:val="28"/>
          <w:rtl/>
          <w:lang w:bidi="fa-IR"/>
        </w:rPr>
        <w:t>» می‌باشد</w:t>
      </w:r>
      <w:r w:rsidR="009D0124" w:rsidRPr="00AB3781">
        <w:rPr>
          <w:rStyle w:val="Heading1Char"/>
          <w:rFonts w:cs="B Lotus" w:hint="cs"/>
          <w:b w:val="0"/>
          <w:bCs w:val="0"/>
          <w:sz w:val="28"/>
          <w:szCs w:val="28"/>
          <w:rtl/>
          <w:lang w:bidi="fa-IR"/>
        </w:rPr>
        <w:t>.</w:t>
      </w:r>
    </w:p>
    <w:p w:rsidR="009C0B02" w:rsidRPr="00AB3781" w:rsidRDefault="00791B1B" w:rsidP="002E5E95">
      <w:pPr>
        <w:pStyle w:val="a3"/>
        <w:rPr>
          <w:rFonts w:ascii="Times New Roman" w:hAnsi="Times New Roman" w:cs="Times New Roman" w:hint="cs"/>
          <w:rtl/>
          <w:lang w:bidi="fa-IR"/>
        </w:rPr>
      </w:pPr>
      <w:r w:rsidRPr="00AB3781">
        <w:rPr>
          <w:rFonts w:hint="cs"/>
          <w:rtl/>
          <w:lang w:bidi="fa-IR"/>
        </w:rPr>
        <w:t>یکی از</w:t>
      </w:r>
      <w:r w:rsidR="00C32DE3" w:rsidRPr="00AB3781">
        <w:rPr>
          <w:rFonts w:hint="cs"/>
          <w:rtl/>
          <w:lang w:bidi="fa-IR"/>
        </w:rPr>
        <w:t xml:space="preserve"> آن‌ها </w:t>
      </w:r>
      <w:r w:rsidRPr="00AB3781">
        <w:rPr>
          <w:rFonts w:hint="cs"/>
          <w:rtl/>
          <w:lang w:bidi="fa-IR"/>
        </w:rPr>
        <w:t>خوئی در نجف،</w:t>
      </w:r>
      <w:r w:rsidR="001F6F7B" w:rsidRPr="00AB3781">
        <w:rPr>
          <w:rFonts w:hint="cs"/>
          <w:rtl/>
          <w:lang w:bidi="fa-IR"/>
        </w:rPr>
        <w:t xml:space="preserve"> و دیگری مرعشی نجفی در قم است. و در</w:t>
      </w:r>
      <w:r w:rsidR="00AC415E">
        <w:rPr>
          <w:rFonts w:hint="cs"/>
          <w:rtl/>
          <w:lang w:bidi="fa-IR"/>
        </w:rPr>
        <w:t xml:space="preserve"> صفحۀ </w:t>
      </w:r>
      <w:r w:rsidR="001F6F7B" w:rsidRPr="00AB3781">
        <w:rPr>
          <w:rFonts w:hint="cs"/>
          <w:rtl/>
          <w:lang w:bidi="fa-IR"/>
        </w:rPr>
        <w:t xml:space="preserve">316 از این کتاب به </w:t>
      </w:r>
      <w:r w:rsidR="00415D95" w:rsidRPr="00AB3781">
        <w:rPr>
          <w:rFonts w:hint="cs"/>
          <w:rtl/>
          <w:lang w:bidi="fa-IR"/>
        </w:rPr>
        <w:t>این امر تصریح کر</w:t>
      </w:r>
      <w:r w:rsidR="00E45495" w:rsidRPr="00AB3781">
        <w:rPr>
          <w:rFonts w:hint="cs"/>
          <w:rtl/>
          <w:lang w:bidi="fa-IR"/>
        </w:rPr>
        <w:t>ده‌ا</w:t>
      </w:r>
      <w:r w:rsidR="00415D95" w:rsidRPr="00AB3781">
        <w:rPr>
          <w:rFonts w:hint="cs"/>
          <w:rtl/>
          <w:lang w:bidi="fa-IR"/>
        </w:rPr>
        <w:t>ست. می‌گویم</w:t>
      </w:r>
      <w:r w:rsidR="001F6F7B" w:rsidRPr="00AB3781">
        <w:rPr>
          <w:rFonts w:hint="cs"/>
          <w:rtl/>
          <w:lang w:bidi="fa-IR"/>
        </w:rPr>
        <w:t>: این شیعی بر ما خارج شده در حالی که اهل سنت را ندا زده به اینکه</w:t>
      </w:r>
      <w:r w:rsidR="00C32DE3" w:rsidRPr="00AB3781">
        <w:rPr>
          <w:rFonts w:hint="cs"/>
          <w:rtl/>
          <w:lang w:bidi="fa-IR"/>
        </w:rPr>
        <w:t xml:space="preserve"> آن‌ها </w:t>
      </w:r>
      <w:r w:rsidR="001F6F7B" w:rsidRPr="00AB3781">
        <w:rPr>
          <w:rFonts w:hint="cs"/>
          <w:rtl/>
          <w:lang w:bidi="fa-IR"/>
        </w:rPr>
        <w:t>نواصب هستند. و نواصب در نزد اهل شیعه،</w:t>
      </w:r>
      <w:r w:rsidR="00107ECD" w:rsidRPr="00AB3781">
        <w:rPr>
          <w:rFonts w:hint="cs"/>
          <w:rtl/>
          <w:lang w:bidi="fa-IR"/>
        </w:rPr>
        <w:t xml:space="preserve"> خون و مالشان حلال و مباح است چنانکه در جای خود خواهد آمد. </w:t>
      </w:r>
      <w:r w:rsidR="00415D95" w:rsidRPr="00AB3781">
        <w:rPr>
          <w:rFonts w:hint="cs"/>
          <w:rtl/>
          <w:lang w:bidi="fa-IR"/>
        </w:rPr>
        <w:t>و تیجانی در</w:t>
      </w:r>
      <w:r w:rsidR="00AC415E">
        <w:rPr>
          <w:rFonts w:hint="cs"/>
          <w:rtl/>
          <w:lang w:bidi="fa-IR"/>
        </w:rPr>
        <w:t xml:space="preserve"> صفحۀ </w:t>
      </w:r>
      <w:r w:rsidR="00415D95" w:rsidRPr="00AB3781">
        <w:rPr>
          <w:rFonts w:hint="cs"/>
          <w:rtl/>
          <w:lang w:bidi="fa-IR"/>
        </w:rPr>
        <w:t>79 می‌گوید</w:t>
      </w:r>
      <w:r w:rsidR="00A05CE9" w:rsidRPr="00AB3781">
        <w:rPr>
          <w:rFonts w:hint="cs"/>
          <w:rtl/>
          <w:lang w:bidi="fa-IR"/>
        </w:rPr>
        <w:t xml:space="preserve">: </w:t>
      </w:r>
      <w:r w:rsidR="0037637C" w:rsidRPr="00AB3781">
        <w:rPr>
          <w:rFonts w:hint="cs"/>
          <w:rtl/>
          <w:lang w:bidi="fa-IR"/>
        </w:rPr>
        <w:t>(</w:t>
      </w:r>
      <w:r w:rsidR="00A05CE9" w:rsidRPr="00AB3781">
        <w:rPr>
          <w:rFonts w:hint="cs"/>
          <w:rtl/>
          <w:lang w:bidi="fa-IR"/>
        </w:rPr>
        <w:t>و بخاطر آن که اهل حدیث،</w:t>
      </w:r>
      <w:r w:rsidR="00223617" w:rsidRPr="00AB3781">
        <w:rPr>
          <w:rFonts w:hint="cs"/>
          <w:rtl/>
          <w:lang w:bidi="fa-IR"/>
        </w:rPr>
        <w:t xml:space="preserve"> خود اهل سنت و جماعت هستند، پس با دلیل شک‌ناپذیر ثابت شد که سنت مورد نظر در نزد</w:t>
      </w:r>
      <w:r w:rsidR="00C32DE3" w:rsidRPr="00AB3781">
        <w:rPr>
          <w:rFonts w:hint="cs"/>
          <w:rtl/>
          <w:lang w:bidi="fa-IR"/>
        </w:rPr>
        <w:t xml:space="preserve"> آن‌ها </w:t>
      </w:r>
      <w:r w:rsidR="00223617" w:rsidRPr="00AB3781">
        <w:rPr>
          <w:rFonts w:hint="cs"/>
          <w:rtl/>
          <w:lang w:bidi="fa-IR"/>
        </w:rPr>
        <w:t xml:space="preserve">تنها مبغوض داشتن علی‌بن ابی طالب و لعنت کردن او و برائت جستن </w:t>
      </w:r>
      <w:r w:rsidR="00551475" w:rsidRPr="00AB3781">
        <w:rPr>
          <w:rFonts w:hint="cs"/>
          <w:rtl/>
          <w:lang w:bidi="fa-IR"/>
        </w:rPr>
        <w:t xml:space="preserve">از وی می‌باشد. </w:t>
      </w:r>
      <w:r w:rsidR="000F0B7C" w:rsidRPr="00AB3781">
        <w:rPr>
          <w:rFonts w:hint="cs"/>
          <w:rtl/>
          <w:lang w:bidi="fa-IR"/>
        </w:rPr>
        <w:t>پس این همان نصب است</w:t>
      </w:r>
      <w:r w:rsidR="0037637C" w:rsidRPr="00AB3781">
        <w:rPr>
          <w:rFonts w:hint="cs"/>
          <w:rtl/>
          <w:lang w:bidi="fa-IR"/>
        </w:rPr>
        <w:t>)</w:t>
      </w:r>
      <w:r w:rsidR="000F0B7C" w:rsidRPr="00AB3781">
        <w:rPr>
          <w:rFonts w:hint="cs"/>
          <w:rtl/>
          <w:lang w:bidi="fa-IR"/>
        </w:rPr>
        <w:t xml:space="preserve">. </w:t>
      </w:r>
    </w:p>
    <w:p w:rsidR="009C0B02" w:rsidRPr="00AB3781" w:rsidRDefault="00391505" w:rsidP="00151671">
      <w:pPr>
        <w:pStyle w:val="a3"/>
        <w:rPr>
          <w:rFonts w:hint="cs"/>
          <w:rtl/>
          <w:lang w:bidi="fa-IR"/>
        </w:rPr>
      </w:pPr>
      <w:r w:rsidRPr="00AB3781">
        <w:rPr>
          <w:rFonts w:hint="cs"/>
          <w:rtl/>
          <w:lang w:bidi="fa-IR"/>
        </w:rPr>
        <w:t>پس ای بندگان خدا!</w:t>
      </w:r>
      <w:r w:rsidR="00E2780F" w:rsidRPr="00AB3781">
        <w:rPr>
          <w:rFonts w:hint="cs"/>
          <w:rtl/>
          <w:lang w:bidi="fa-IR"/>
        </w:rPr>
        <w:t xml:space="preserve"> آیا اهل سنت علی را لعن می‌کنند و از او تبری می‌جویند؟</w:t>
      </w:r>
      <w:r w:rsidR="00D137F3" w:rsidRPr="00AB3781">
        <w:rPr>
          <w:rFonts w:hint="cs"/>
          <w:rtl/>
          <w:lang w:bidi="fa-IR"/>
        </w:rPr>
        <w:t xml:space="preserve"> پاک و منزهی تو </w:t>
      </w:r>
      <w:r w:rsidR="00415D95" w:rsidRPr="00AB3781">
        <w:rPr>
          <w:rFonts w:hint="cs"/>
          <w:rtl/>
          <w:lang w:bidi="fa-IR"/>
        </w:rPr>
        <w:t>ای الله</w:t>
      </w:r>
      <w:r w:rsidR="00D137F3" w:rsidRPr="00AB3781">
        <w:rPr>
          <w:rFonts w:hint="cs"/>
          <w:rtl/>
          <w:lang w:bidi="fa-IR"/>
        </w:rPr>
        <w:t xml:space="preserve">، براستی </w:t>
      </w:r>
      <w:r w:rsidR="006C4515" w:rsidRPr="00AB3781">
        <w:rPr>
          <w:rFonts w:hint="cs"/>
          <w:rtl/>
          <w:lang w:bidi="fa-IR"/>
        </w:rPr>
        <w:t>که این تهمتی بزرگ است</w:t>
      </w:r>
      <w:r w:rsidR="00415D95" w:rsidRPr="00AB3781">
        <w:rPr>
          <w:rFonts w:hint="cs"/>
          <w:rtl/>
          <w:lang w:bidi="fa-IR"/>
        </w:rPr>
        <w:t>!</w:t>
      </w:r>
      <w:r w:rsidR="003A28E6" w:rsidRPr="00AB3781">
        <w:rPr>
          <w:rFonts w:hint="cs"/>
          <w:rtl/>
          <w:lang w:bidi="fa-IR"/>
        </w:rPr>
        <w:t xml:space="preserve"> </w:t>
      </w:r>
    </w:p>
    <w:p w:rsidR="003A28E6" w:rsidRPr="00AB3781" w:rsidRDefault="003A28E6" w:rsidP="00151671">
      <w:pPr>
        <w:pStyle w:val="a3"/>
        <w:rPr>
          <w:rFonts w:hint="cs"/>
          <w:rtl/>
          <w:lang w:bidi="fa-IR"/>
        </w:rPr>
      </w:pPr>
      <w:r w:rsidRPr="00AB3781">
        <w:rPr>
          <w:rFonts w:hint="cs"/>
          <w:rtl/>
          <w:lang w:bidi="fa-IR"/>
        </w:rPr>
        <w:t>و در</w:t>
      </w:r>
      <w:r w:rsidR="00AC415E">
        <w:rPr>
          <w:rFonts w:hint="cs"/>
          <w:rtl/>
          <w:lang w:bidi="fa-IR"/>
        </w:rPr>
        <w:t xml:space="preserve"> صفحۀ </w:t>
      </w:r>
      <w:r w:rsidRPr="00AB3781">
        <w:rPr>
          <w:rFonts w:hint="cs"/>
          <w:rtl/>
          <w:lang w:bidi="fa-IR"/>
        </w:rPr>
        <w:t>161 می</w:t>
      </w:r>
      <w:r w:rsidRPr="00AB3781">
        <w:rPr>
          <w:rFonts w:hint="eastAsia"/>
          <w:rtl/>
          <w:lang w:bidi="fa-IR"/>
        </w:rPr>
        <w:t>‌</w:t>
      </w:r>
      <w:r w:rsidR="00415D95" w:rsidRPr="00AB3781">
        <w:rPr>
          <w:rFonts w:hint="cs"/>
          <w:rtl/>
          <w:lang w:bidi="fa-IR"/>
        </w:rPr>
        <w:t>گوید</w:t>
      </w:r>
      <w:r w:rsidR="00F8735E" w:rsidRPr="00AB3781">
        <w:rPr>
          <w:rFonts w:hint="cs"/>
          <w:rtl/>
          <w:lang w:bidi="fa-IR"/>
        </w:rPr>
        <w:t xml:space="preserve">: </w:t>
      </w:r>
      <w:r w:rsidR="00415D95" w:rsidRPr="00AB3781">
        <w:rPr>
          <w:rFonts w:hint="cs"/>
          <w:rtl/>
          <w:lang w:bidi="fa-IR"/>
        </w:rPr>
        <w:t>«</w:t>
      </w:r>
      <w:r w:rsidR="00721D97" w:rsidRPr="00AB3781">
        <w:rPr>
          <w:rFonts w:hint="cs"/>
          <w:rtl/>
          <w:lang w:bidi="fa-IR"/>
        </w:rPr>
        <w:t xml:space="preserve">نیازی به تعریف ندارد به اینکه مذهب نواصب همان مذهب اهل سنت و جماعت است.» </w:t>
      </w:r>
    </w:p>
    <w:p w:rsidR="009C0B02" w:rsidRPr="00AB3781" w:rsidRDefault="00675AC1" w:rsidP="00151671">
      <w:pPr>
        <w:pStyle w:val="a3"/>
        <w:rPr>
          <w:rFonts w:hint="cs"/>
          <w:rtl/>
          <w:lang w:bidi="fa-IR"/>
        </w:rPr>
      </w:pPr>
      <w:r w:rsidRPr="00AB3781">
        <w:rPr>
          <w:rFonts w:hint="cs"/>
          <w:rtl/>
          <w:lang w:bidi="fa-IR"/>
        </w:rPr>
        <w:lastRenderedPageBreak/>
        <w:t>و روشن است که اهل سنت با نواصب مخالفت کرده و با اظهار مناقب و فضایل اهل بیت</w:t>
      </w:r>
      <w:r w:rsidR="00CE2C27" w:rsidRPr="00AB3781">
        <w:rPr>
          <w:rFonts w:hint="cs"/>
          <w:rtl/>
          <w:lang w:bidi="fa-IR"/>
        </w:rPr>
        <w:t xml:space="preserve"> به</w:t>
      </w:r>
      <w:r w:rsidR="00C32DE3" w:rsidRPr="00AB3781">
        <w:rPr>
          <w:rFonts w:hint="cs"/>
          <w:rtl/>
          <w:lang w:bidi="fa-IR"/>
        </w:rPr>
        <w:t xml:space="preserve"> آن‌ها </w:t>
      </w:r>
      <w:r w:rsidR="00CE2C27" w:rsidRPr="00AB3781">
        <w:rPr>
          <w:rFonts w:hint="cs"/>
          <w:rtl/>
          <w:lang w:bidi="fa-IR"/>
        </w:rPr>
        <w:t xml:space="preserve">پاسخ داده‌اند. و آنچه را که در کتاب‌های ما در </w:t>
      </w:r>
      <w:r w:rsidR="00415D95" w:rsidRPr="00AB3781">
        <w:rPr>
          <w:rFonts w:hint="cs"/>
          <w:rtl/>
          <w:lang w:bidi="fa-IR"/>
        </w:rPr>
        <w:t>مدح اهل‌بیت</w:t>
      </w:r>
      <w:r w:rsidR="00CE2C27" w:rsidRPr="00AB3781">
        <w:rPr>
          <w:rFonts w:hint="cs"/>
          <w:rtl/>
          <w:lang w:bidi="fa-IR"/>
        </w:rPr>
        <w:t xml:space="preserve"> یافته‌اند، دلیل است بر بهتان تیجانی. (آنچه را که </w:t>
      </w:r>
      <w:r w:rsidR="00E67482" w:rsidRPr="00AB3781">
        <w:rPr>
          <w:rFonts w:hint="cs"/>
          <w:rtl/>
          <w:lang w:bidi="fa-IR"/>
        </w:rPr>
        <w:t xml:space="preserve">مستحق است. از طرف خدا بر سرش بیاید). </w:t>
      </w:r>
      <w:r w:rsidR="001124EB" w:rsidRPr="00AB3781">
        <w:rPr>
          <w:rFonts w:hint="cs"/>
          <w:rtl/>
          <w:lang w:bidi="fa-IR"/>
        </w:rPr>
        <w:t>و در</w:t>
      </w:r>
      <w:r w:rsidR="00AC415E">
        <w:rPr>
          <w:rFonts w:hint="cs"/>
          <w:rtl/>
          <w:lang w:bidi="fa-IR"/>
        </w:rPr>
        <w:t xml:space="preserve"> صفحۀ </w:t>
      </w:r>
      <w:r w:rsidR="001124EB" w:rsidRPr="00AB3781">
        <w:rPr>
          <w:rFonts w:hint="cs"/>
          <w:rtl/>
          <w:lang w:bidi="fa-IR"/>
        </w:rPr>
        <w:t>163 می</w:t>
      </w:r>
      <w:r w:rsidR="00415D95" w:rsidRPr="00AB3781">
        <w:rPr>
          <w:rFonts w:hint="cs"/>
          <w:rtl/>
          <w:lang w:bidi="fa-IR"/>
        </w:rPr>
        <w:t>‌گوید</w:t>
      </w:r>
      <w:r w:rsidR="004E15DC" w:rsidRPr="00AB3781">
        <w:rPr>
          <w:rFonts w:hint="cs"/>
          <w:rtl/>
          <w:lang w:bidi="fa-IR"/>
        </w:rPr>
        <w:t>:</w:t>
      </w:r>
      <w:r w:rsidR="009833F5" w:rsidRPr="00AB3781">
        <w:rPr>
          <w:rFonts w:hint="cs"/>
          <w:rtl/>
          <w:lang w:bidi="fa-IR"/>
        </w:rPr>
        <w:t xml:space="preserve"> و بعد از این بررسی به وضوح برای ما روشن می‌شود به اینکه نواصب </w:t>
      </w:r>
      <w:r w:rsidR="009833F5" w:rsidRPr="00AB3781">
        <w:rPr>
          <w:rFonts w:ascii="Times New Roman" w:hAnsi="Times New Roman" w:cs="Times New Roman" w:hint="cs"/>
          <w:rtl/>
          <w:lang w:bidi="fa-IR"/>
        </w:rPr>
        <w:t>–</w:t>
      </w:r>
      <w:r w:rsidR="009833F5" w:rsidRPr="00AB3781">
        <w:rPr>
          <w:rFonts w:hint="cs"/>
          <w:rtl/>
          <w:lang w:bidi="fa-IR"/>
        </w:rPr>
        <w:t xml:space="preserve"> کسانی که با علی </w:t>
      </w:r>
      <w:r w:rsidR="00827D9D" w:rsidRPr="00AB3781">
        <w:rPr>
          <w:rFonts w:hint="cs"/>
          <w:rtl/>
          <w:lang w:bidi="fa-IR"/>
        </w:rPr>
        <w:t>دشمنی کرده و با اهل بیت علیهم السلام جنگیدند</w:t>
      </w:r>
      <w:r w:rsidR="00415D95" w:rsidRPr="00AB3781">
        <w:rPr>
          <w:rFonts w:hint="cs"/>
          <w:rtl/>
          <w:lang w:bidi="fa-IR"/>
        </w:rPr>
        <w:t>-</w:t>
      </w:r>
      <w:r w:rsidR="005C7CE7" w:rsidRPr="00AB3781">
        <w:rPr>
          <w:rFonts w:hint="cs"/>
          <w:rtl/>
          <w:lang w:bidi="fa-IR"/>
        </w:rPr>
        <w:t xml:space="preserve"> همان کسانی هستند که خود را اهل سنت و جماعت نام نهاده‌اند.»</w:t>
      </w:r>
      <w:r w:rsidR="00621358" w:rsidRPr="00AB3781">
        <w:rPr>
          <w:rFonts w:hint="cs"/>
          <w:rtl/>
          <w:lang w:bidi="fa-IR"/>
        </w:rPr>
        <w:t xml:space="preserve"> و هچنین در کتابش </w:t>
      </w:r>
      <w:r w:rsidR="00621358" w:rsidRPr="00D67EA0">
        <w:rPr>
          <w:rFonts w:hint="cs"/>
          <w:b/>
          <w:bCs/>
          <w:rtl/>
        </w:rPr>
        <w:t>(</w:t>
      </w:r>
      <w:r w:rsidR="00621358" w:rsidRPr="00D67EA0">
        <w:rPr>
          <w:b/>
          <w:bCs/>
          <w:rtl/>
        </w:rPr>
        <w:t>کل الحلول عن</w:t>
      </w:r>
      <w:r w:rsidR="00415D95" w:rsidRPr="00D67EA0">
        <w:rPr>
          <w:b/>
          <w:bCs/>
          <w:rtl/>
        </w:rPr>
        <w:t>د</w:t>
      </w:r>
      <w:r w:rsidR="00621358" w:rsidRPr="00D67EA0">
        <w:rPr>
          <w:b/>
          <w:bCs/>
          <w:rtl/>
        </w:rPr>
        <w:t xml:space="preserve"> آل </w:t>
      </w:r>
      <w:r w:rsidR="00415D95" w:rsidRPr="00D67EA0">
        <w:rPr>
          <w:b/>
          <w:bCs/>
          <w:rtl/>
        </w:rPr>
        <w:t>ال</w:t>
      </w:r>
      <w:r w:rsidR="00621358" w:rsidRPr="00D67EA0">
        <w:rPr>
          <w:b/>
          <w:bCs/>
          <w:rtl/>
        </w:rPr>
        <w:t>رسول</w:t>
      </w:r>
      <w:r w:rsidR="00621358" w:rsidRPr="00D67EA0">
        <w:rPr>
          <w:rFonts w:hint="cs"/>
          <w:b/>
          <w:bCs/>
          <w:rtl/>
        </w:rPr>
        <w:t xml:space="preserve"> ص 160</w:t>
      </w:r>
      <w:r w:rsidR="00A65AC3" w:rsidRPr="00D67EA0">
        <w:rPr>
          <w:rFonts w:hint="cs"/>
          <w:b/>
          <w:bCs/>
          <w:rtl/>
        </w:rPr>
        <w:t xml:space="preserve"> </w:t>
      </w:r>
      <w:r w:rsidR="00A65AC3" w:rsidRPr="00D67EA0">
        <w:rPr>
          <w:b/>
          <w:bCs/>
          <w:rtl/>
        </w:rPr>
        <w:t>دارالمجتبی</w:t>
      </w:r>
      <w:r w:rsidR="00415D95" w:rsidRPr="00D67EA0">
        <w:rPr>
          <w:b/>
          <w:bCs/>
          <w:rtl/>
        </w:rPr>
        <w:t xml:space="preserve"> -</w:t>
      </w:r>
      <w:r w:rsidR="00A65AC3" w:rsidRPr="00D67EA0">
        <w:rPr>
          <w:b/>
          <w:bCs/>
          <w:rtl/>
        </w:rPr>
        <w:t xml:space="preserve"> لبنان</w:t>
      </w:r>
      <w:r w:rsidR="00A65AC3" w:rsidRPr="00D67EA0">
        <w:rPr>
          <w:rFonts w:hint="cs"/>
          <w:b/>
          <w:bCs/>
          <w:rtl/>
        </w:rPr>
        <w:t>)</w:t>
      </w:r>
      <w:r w:rsidR="00A65AC3" w:rsidRPr="00AB3781">
        <w:rPr>
          <w:rFonts w:hint="cs"/>
          <w:rtl/>
          <w:lang w:bidi="fa-IR"/>
        </w:rPr>
        <w:t xml:space="preserve"> </w:t>
      </w:r>
      <w:r w:rsidR="00415D95" w:rsidRPr="00AB3781">
        <w:rPr>
          <w:rFonts w:hint="cs"/>
          <w:rtl/>
          <w:lang w:bidi="fa-IR"/>
        </w:rPr>
        <w:t>گفته است</w:t>
      </w:r>
      <w:r w:rsidR="00227AED" w:rsidRPr="00AB3781">
        <w:rPr>
          <w:rFonts w:hint="cs"/>
          <w:rtl/>
          <w:lang w:bidi="fa-IR"/>
        </w:rPr>
        <w:t xml:space="preserve">: «بر شیعه سخت بود که به امامت اهل سنت و جماعت برسند </w:t>
      </w:r>
      <w:r w:rsidR="00227AED" w:rsidRPr="00AB3781">
        <w:rPr>
          <w:rFonts w:ascii="Times New Roman" w:hAnsi="Times New Roman" w:cs="Times New Roman" w:hint="cs"/>
          <w:rtl/>
          <w:lang w:bidi="fa-IR"/>
        </w:rPr>
        <w:t>–</w:t>
      </w:r>
      <w:r w:rsidR="00227AED" w:rsidRPr="00AB3781">
        <w:rPr>
          <w:rFonts w:hint="cs"/>
          <w:rtl/>
          <w:lang w:bidi="fa-IR"/>
        </w:rPr>
        <w:t xml:space="preserve"> کسانی که در احکام نماز از یک طرف اجتهاد </w:t>
      </w:r>
      <w:r w:rsidR="00CA2D50" w:rsidRPr="00AB3781">
        <w:rPr>
          <w:rFonts w:hint="cs"/>
          <w:rtl/>
          <w:lang w:bidi="fa-IR"/>
        </w:rPr>
        <w:t xml:space="preserve">و تلاش کرده، </w:t>
      </w:r>
      <w:r w:rsidR="0094542D" w:rsidRPr="00AB3781">
        <w:rPr>
          <w:rFonts w:hint="cs"/>
          <w:rtl/>
          <w:lang w:bidi="fa-IR"/>
        </w:rPr>
        <w:t xml:space="preserve">و از طرف دیگر به فحش </w:t>
      </w:r>
      <w:r w:rsidR="007C6A04" w:rsidRPr="00AB3781">
        <w:rPr>
          <w:rFonts w:hint="cs"/>
          <w:rtl/>
          <w:lang w:bidi="fa-IR"/>
        </w:rPr>
        <w:t>دادن علی و اهل بیت در اثنای نماز عادت گرفته‌اند.»</w:t>
      </w:r>
    </w:p>
    <w:p w:rsidR="00362941" w:rsidRPr="00AB3781" w:rsidRDefault="00362941" w:rsidP="00151671">
      <w:pPr>
        <w:pStyle w:val="a3"/>
        <w:rPr>
          <w:rFonts w:hint="cs"/>
          <w:rtl/>
          <w:lang w:bidi="fa-IR"/>
        </w:rPr>
      </w:pPr>
      <w:r w:rsidRPr="00AB3781">
        <w:rPr>
          <w:rFonts w:hint="cs"/>
          <w:rtl/>
          <w:lang w:bidi="fa-IR"/>
        </w:rPr>
        <w:t xml:space="preserve">و در صفحه </w:t>
      </w:r>
      <w:r w:rsidR="0035046F" w:rsidRPr="00AB3781">
        <w:rPr>
          <w:rFonts w:hint="cs"/>
          <w:rtl/>
          <w:lang w:bidi="fa-IR"/>
        </w:rPr>
        <w:t>295</w:t>
      </w:r>
      <w:r w:rsidR="00230609" w:rsidRPr="00AB3781">
        <w:rPr>
          <w:rFonts w:hint="cs"/>
          <w:rtl/>
          <w:lang w:bidi="fa-IR"/>
        </w:rPr>
        <w:t xml:space="preserve"> کتابش (شیعه همان اهل سنت هستند)</w:t>
      </w:r>
      <w:r w:rsidR="00415D95" w:rsidRPr="00AB3781">
        <w:rPr>
          <w:rFonts w:hint="cs"/>
          <w:rtl/>
          <w:lang w:bidi="fa-IR"/>
        </w:rPr>
        <w:t xml:space="preserve"> می‌گوید</w:t>
      </w:r>
      <w:r w:rsidR="009500C0" w:rsidRPr="00AB3781">
        <w:rPr>
          <w:rFonts w:hint="cs"/>
          <w:rtl/>
          <w:lang w:bidi="fa-IR"/>
        </w:rPr>
        <w:t xml:space="preserve">: </w:t>
      </w:r>
      <w:r w:rsidR="0037637C" w:rsidRPr="00AB3781">
        <w:rPr>
          <w:rFonts w:hint="cs"/>
          <w:rtl/>
          <w:lang w:bidi="fa-IR"/>
        </w:rPr>
        <w:t>(</w:t>
      </w:r>
      <w:r w:rsidR="000C54E4" w:rsidRPr="00AB3781">
        <w:rPr>
          <w:rFonts w:hint="cs"/>
          <w:rtl/>
          <w:lang w:bidi="fa-IR"/>
        </w:rPr>
        <w:t>و اگر بخواهیم</w:t>
      </w:r>
      <w:r w:rsidR="00151671">
        <w:rPr>
          <w:rFonts w:hint="cs"/>
          <w:rtl/>
          <w:lang w:bidi="fa-IR"/>
        </w:rPr>
        <w:t xml:space="preserve"> دامنۀ </w:t>
      </w:r>
      <w:r w:rsidR="00685D7A" w:rsidRPr="00AB3781">
        <w:rPr>
          <w:rFonts w:hint="cs"/>
          <w:rtl/>
          <w:lang w:bidi="fa-IR"/>
        </w:rPr>
        <w:t>بحث را طولانی سازیم، می‌گوییم،</w:t>
      </w:r>
      <w:r w:rsidR="007215F8" w:rsidRPr="00AB3781">
        <w:rPr>
          <w:rFonts w:hint="cs"/>
          <w:rtl/>
          <w:lang w:bidi="fa-IR"/>
        </w:rPr>
        <w:t xml:space="preserve"> اهل سنت و </w:t>
      </w:r>
      <w:r w:rsidR="00A91A05" w:rsidRPr="00AB3781">
        <w:rPr>
          <w:rFonts w:hint="cs"/>
          <w:rtl/>
          <w:lang w:bidi="fa-IR"/>
        </w:rPr>
        <w:t>جماعت همان کسانی بودند که تحت رهبری بنی امیه و عباسی‌ها با اهل بیت پیکار و نبرد کردند</w:t>
      </w:r>
      <w:r w:rsidR="0037637C" w:rsidRPr="00AB3781">
        <w:rPr>
          <w:rFonts w:hint="cs"/>
          <w:rtl/>
          <w:lang w:bidi="fa-IR"/>
        </w:rPr>
        <w:t>)</w:t>
      </w:r>
      <w:r w:rsidR="00A91A05" w:rsidRPr="00AB3781">
        <w:rPr>
          <w:rFonts w:hint="cs"/>
          <w:rtl/>
          <w:lang w:bidi="fa-IR"/>
        </w:rPr>
        <w:t>.</w:t>
      </w:r>
      <w:r w:rsidR="00A2353A" w:rsidRPr="00AB3781">
        <w:rPr>
          <w:rFonts w:hint="cs"/>
          <w:rtl/>
          <w:lang w:bidi="fa-IR"/>
        </w:rPr>
        <w:t xml:space="preserve"> </w:t>
      </w:r>
    </w:p>
    <w:p w:rsidR="009C0B02" w:rsidRPr="00AB3781" w:rsidRDefault="008121B4" w:rsidP="00151671">
      <w:pPr>
        <w:pStyle w:val="a3"/>
        <w:rPr>
          <w:rFonts w:hint="cs"/>
          <w:rtl/>
          <w:lang w:bidi="fa-IR"/>
        </w:rPr>
      </w:pPr>
      <w:r w:rsidRPr="00AB3781">
        <w:rPr>
          <w:rFonts w:hint="cs"/>
          <w:rtl/>
          <w:lang w:bidi="fa-IR"/>
        </w:rPr>
        <w:t>این انسان مجرم به همین مقدار بسنده نکرده،</w:t>
      </w:r>
      <w:r w:rsidR="001B4BAC" w:rsidRPr="00AB3781">
        <w:rPr>
          <w:rFonts w:hint="cs"/>
          <w:rtl/>
          <w:lang w:bidi="fa-IR"/>
        </w:rPr>
        <w:t xml:space="preserve"> بلکه در</w:t>
      </w:r>
      <w:r w:rsidR="00AC415E">
        <w:rPr>
          <w:rFonts w:hint="cs"/>
          <w:rtl/>
          <w:lang w:bidi="fa-IR"/>
        </w:rPr>
        <w:t xml:space="preserve"> صفحۀ </w:t>
      </w:r>
      <w:r w:rsidR="001B4BAC" w:rsidRPr="00AB3781">
        <w:rPr>
          <w:rFonts w:hint="cs"/>
          <w:rtl/>
          <w:lang w:bidi="fa-IR"/>
        </w:rPr>
        <w:t xml:space="preserve">159 فصلی را بعنوان (دشمنی اهل سنت </w:t>
      </w:r>
      <w:r w:rsidR="00942B8D" w:rsidRPr="00AB3781">
        <w:rPr>
          <w:rFonts w:hint="cs"/>
          <w:rtl/>
          <w:lang w:bidi="fa-IR"/>
        </w:rPr>
        <w:t>با اهل بیت،</w:t>
      </w:r>
      <w:r w:rsidR="001421DA" w:rsidRPr="00AB3781">
        <w:rPr>
          <w:rFonts w:hint="cs"/>
          <w:rtl/>
          <w:lang w:bidi="fa-IR"/>
        </w:rPr>
        <w:t xml:space="preserve"> هویت</w:t>
      </w:r>
      <w:r w:rsidR="00C32DE3" w:rsidRPr="00AB3781">
        <w:rPr>
          <w:rFonts w:hint="cs"/>
          <w:rtl/>
          <w:lang w:bidi="fa-IR"/>
        </w:rPr>
        <w:t xml:space="preserve"> آن‌ها </w:t>
      </w:r>
      <w:r w:rsidR="001421DA" w:rsidRPr="00AB3781">
        <w:rPr>
          <w:rFonts w:hint="cs"/>
          <w:rtl/>
          <w:lang w:bidi="fa-IR"/>
        </w:rPr>
        <w:t>را فاش می‌سازد)</w:t>
      </w:r>
      <w:r w:rsidR="00412C43" w:rsidRPr="00AB3781">
        <w:rPr>
          <w:rFonts w:hint="cs"/>
          <w:rtl/>
          <w:lang w:bidi="fa-IR"/>
        </w:rPr>
        <w:t xml:space="preserve"> باز</w:t>
      </w:r>
      <w:r w:rsidR="00065955" w:rsidRPr="00AB3781">
        <w:rPr>
          <w:rFonts w:hint="cs"/>
          <w:rtl/>
          <w:lang w:bidi="fa-IR"/>
        </w:rPr>
        <w:t xml:space="preserve"> </w:t>
      </w:r>
      <w:r w:rsidR="00412C43" w:rsidRPr="00AB3781">
        <w:rPr>
          <w:rFonts w:hint="cs"/>
          <w:rtl/>
          <w:lang w:bidi="fa-IR"/>
        </w:rPr>
        <w:t>کرده،</w:t>
      </w:r>
      <w:r w:rsidR="00065955" w:rsidRPr="00AB3781">
        <w:rPr>
          <w:rFonts w:hint="cs"/>
          <w:rtl/>
          <w:lang w:bidi="fa-IR"/>
        </w:rPr>
        <w:t xml:space="preserve"> آنجا </w:t>
      </w:r>
      <w:r w:rsidR="00415D95" w:rsidRPr="00AB3781">
        <w:rPr>
          <w:rFonts w:hint="cs"/>
          <w:rtl/>
          <w:lang w:bidi="fa-IR"/>
        </w:rPr>
        <w:t>که در خود آن صفحه می‌گوید</w:t>
      </w:r>
      <w:r w:rsidR="00C73944" w:rsidRPr="00AB3781">
        <w:rPr>
          <w:rFonts w:hint="cs"/>
          <w:rtl/>
          <w:lang w:bidi="fa-IR"/>
        </w:rPr>
        <w:t xml:space="preserve">: </w:t>
      </w:r>
      <w:r w:rsidR="001A2986" w:rsidRPr="00AB3781">
        <w:rPr>
          <w:rFonts w:hint="cs"/>
          <w:rtl/>
          <w:lang w:bidi="fa-IR"/>
        </w:rPr>
        <w:t>براستی که شخص محقق، وقتی که می‌بیند حقیقت اهل سنت و جماعت چیست و دست آخر می‌داند که</w:t>
      </w:r>
      <w:r w:rsidR="00C32DE3" w:rsidRPr="00AB3781">
        <w:rPr>
          <w:rFonts w:hint="cs"/>
          <w:rtl/>
          <w:lang w:bidi="fa-IR"/>
        </w:rPr>
        <w:t xml:space="preserve"> آن‌ها </w:t>
      </w:r>
      <w:r w:rsidR="001A2986" w:rsidRPr="00AB3781">
        <w:rPr>
          <w:rFonts w:hint="cs"/>
          <w:rtl/>
          <w:lang w:bidi="fa-IR"/>
        </w:rPr>
        <w:t xml:space="preserve">دشمنان عترت پاک و طاهره بودند و </w:t>
      </w:r>
      <w:r w:rsidR="00415D95" w:rsidRPr="00AB3781">
        <w:rPr>
          <w:rFonts w:hint="cs"/>
          <w:rtl/>
          <w:lang w:bidi="fa-IR"/>
        </w:rPr>
        <w:t>به</w:t>
      </w:r>
      <w:r w:rsidR="001A2986" w:rsidRPr="00AB3781">
        <w:rPr>
          <w:rFonts w:hint="cs"/>
          <w:rtl/>
          <w:lang w:bidi="fa-IR"/>
        </w:rPr>
        <w:t xml:space="preserve"> کسانی </w:t>
      </w:r>
      <w:r w:rsidR="00D54942" w:rsidRPr="00AB3781">
        <w:rPr>
          <w:rFonts w:hint="cs"/>
          <w:rtl/>
          <w:lang w:bidi="fa-IR"/>
        </w:rPr>
        <w:t>که با</w:t>
      </w:r>
      <w:r w:rsidR="00C32DE3" w:rsidRPr="00AB3781">
        <w:rPr>
          <w:rFonts w:hint="cs"/>
          <w:rtl/>
          <w:lang w:bidi="fa-IR"/>
        </w:rPr>
        <w:t xml:space="preserve"> آن‌ها </w:t>
      </w:r>
      <w:r w:rsidR="00D54942" w:rsidRPr="00AB3781">
        <w:rPr>
          <w:rFonts w:hint="cs"/>
          <w:rtl/>
          <w:lang w:bidi="fa-IR"/>
        </w:rPr>
        <w:t>جنگیده‌اند و</w:t>
      </w:r>
      <w:r w:rsidR="00C32DE3" w:rsidRPr="00AB3781">
        <w:rPr>
          <w:rFonts w:hint="cs"/>
          <w:rtl/>
          <w:lang w:bidi="fa-IR"/>
        </w:rPr>
        <w:t xml:space="preserve"> آن‌ها </w:t>
      </w:r>
      <w:r w:rsidR="00D54942" w:rsidRPr="00AB3781">
        <w:rPr>
          <w:rFonts w:hint="cs"/>
          <w:rtl/>
          <w:lang w:bidi="fa-IR"/>
        </w:rPr>
        <w:t>را لعن کرده و جهت کشتن و نابودی آثار و نشانه‌های آن عمل نموده‌اند، اقتدا می‌کنند،</w:t>
      </w:r>
      <w:r w:rsidR="007B3414" w:rsidRPr="00AB3781">
        <w:rPr>
          <w:rFonts w:hint="cs"/>
          <w:rtl/>
          <w:lang w:bidi="fa-IR"/>
        </w:rPr>
        <w:t xml:space="preserve"> مبهوت و سرگشته می‌گردد!»</w:t>
      </w:r>
      <w:r w:rsidR="00EB0266" w:rsidRPr="00AB3781">
        <w:rPr>
          <w:rFonts w:hint="cs"/>
          <w:rtl/>
          <w:lang w:bidi="fa-IR"/>
        </w:rPr>
        <w:t xml:space="preserve"> و در</w:t>
      </w:r>
      <w:r w:rsidR="00AC415E">
        <w:rPr>
          <w:rFonts w:hint="cs"/>
          <w:rtl/>
          <w:lang w:bidi="fa-IR"/>
        </w:rPr>
        <w:t xml:space="preserve"> صفحۀ </w:t>
      </w:r>
      <w:r w:rsidR="00415D95" w:rsidRPr="00AB3781">
        <w:rPr>
          <w:rFonts w:hint="cs"/>
          <w:rtl/>
          <w:lang w:bidi="fa-IR"/>
        </w:rPr>
        <w:t>164 می‌گوید</w:t>
      </w:r>
      <w:r w:rsidR="00EB0266" w:rsidRPr="00AB3781">
        <w:rPr>
          <w:rFonts w:hint="cs"/>
          <w:rtl/>
          <w:lang w:bidi="fa-IR"/>
        </w:rPr>
        <w:t>:</w:t>
      </w:r>
      <w:r w:rsidR="00707344" w:rsidRPr="00AB3781">
        <w:rPr>
          <w:rFonts w:hint="cs"/>
          <w:rtl/>
          <w:lang w:bidi="fa-IR"/>
        </w:rPr>
        <w:t xml:space="preserve"> </w:t>
      </w:r>
      <w:r w:rsidR="0037637C" w:rsidRPr="00AB3781">
        <w:rPr>
          <w:rFonts w:hint="cs"/>
          <w:rtl/>
          <w:lang w:bidi="fa-IR"/>
        </w:rPr>
        <w:t>(</w:t>
      </w:r>
      <w:r w:rsidR="00707344" w:rsidRPr="00AB3781">
        <w:rPr>
          <w:rFonts w:hint="cs"/>
          <w:rtl/>
          <w:lang w:bidi="fa-IR"/>
        </w:rPr>
        <w:t>در این فصل دقت کن!</w:t>
      </w:r>
      <w:r w:rsidR="006D1DEC" w:rsidRPr="00AB3781">
        <w:rPr>
          <w:rFonts w:hint="cs"/>
          <w:rtl/>
          <w:lang w:bidi="fa-IR"/>
        </w:rPr>
        <w:t xml:space="preserve"> چرا که در این فصل از نهفته‌های اهل سنت و جماعت </w:t>
      </w:r>
      <w:r w:rsidR="00416B2C" w:rsidRPr="00AB3781">
        <w:rPr>
          <w:rFonts w:hint="cs"/>
          <w:rtl/>
          <w:lang w:bidi="fa-IR"/>
        </w:rPr>
        <w:t>آگاه خواهی شد، و خواهی دانست که</w:t>
      </w:r>
      <w:r w:rsidR="00C32DE3" w:rsidRPr="00AB3781">
        <w:rPr>
          <w:rFonts w:hint="cs"/>
          <w:rtl/>
          <w:lang w:bidi="fa-IR"/>
        </w:rPr>
        <w:t xml:space="preserve"> آن‌ها </w:t>
      </w:r>
      <w:r w:rsidR="00416B2C" w:rsidRPr="00AB3781">
        <w:rPr>
          <w:rFonts w:hint="cs"/>
          <w:rtl/>
          <w:lang w:bidi="fa-IR"/>
        </w:rPr>
        <w:t xml:space="preserve">در اثر کینه‌توزی فراوان نسبت به عترت </w:t>
      </w:r>
      <w:r w:rsidR="00123659" w:rsidRPr="00AB3781">
        <w:rPr>
          <w:rFonts w:hint="cs"/>
          <w:rtl/>
          <w:lang w:bidi="fa-IR"/>
        </w:rPr>
        <w:t>نبی اکرم، چیزی از فضایل اهل بیت علیهم السلام را باقی نگذاشته،</w:t>
      </w:r>
      <w:r w:rsidR="00041AF6" w:rsidRPr="00AB3781">
        <w:rPr>
          <w:rFonts w:hint="cs"/>
          <w:rtl/>
          <w:lang w:bidi="fa-IR"/>
        </w:rPr>
        <w:t xml:space="preserve"> مگر اینکه آن را تحریف کرده‌اند</w:t>
      </w:r>
      <w:r w:rsidR="0037637C" w:rsidRPr="00AB3781">
        <w:rPr>
          <w:rFonts w:hint="cs"/>
          <w:rtl/>
          <w:lang w:bidi="fa-IR"/>
        </w:rPr>
        <w:t>)</w:t>
      </w:r>
      <w:r w:rsidR="00041AF6" w:rsidRPr="00AB3781">
        <w:rPr>
          <w:rFonts w:hint="cs"/>
          <w:rtl/>
          <w:lang w:bidi="fa-IR"/>
        </w:rPr>
        <w:t xml:space="preserve">. </w:t>
      </w:r>
    </w:p>
    <w:p w:rsidR="009C0B02" w:rsidRPr="00D67EA0" w:rsidRDefault="00A93B86" w:rsidP="00D67EA0">
      <w:pPr>
        <w:pStyle w:val="a3"/>
        <w:rPr>
          <w:rFonts w:hint="cs"/>
          <w:rtl/>
        </w:rPr>
      </w:pPr>
      <w:r w:rsidRPr="00D67EA0">
        <w:rPr>
          <w:rFonts w:hint="cs"/>
          <w:rtl/>
        </w:rPr>
        <w:t>می‌</w:t>
      </w:r>
      <w:r w:rsidR="00415D95" w:rsidRPr="00D67EA0">
        <w:rPr>
          <w:rFonts w:hint="cs"/>
          <w:rtl/>
        </w:rPr>
        <w:t>گویم</w:t>
      </w:r>
      <w:r w:rsidRPr="00D67EA0">
        <w:rPr>
          <w:rFonts w:hint="cs"/>
          <w:rtl/>
        </w:rPr>
        <w:t xml:space="preserve">: </w:t>
      </w:r>
      <w:r w:rsidR="00E918CB" w:rsidRPr="00D67EA0">
        <w:rPr>
          <w:rFonts w:hint="cs"/>
          <w:rtl/>
        </w:rPr>
        <w:t>عجیب این ا</w:t>
      </w:r>
      <w:r w:rsidR="00CE0F1B" w:rsidRPr="00D67EA0">
        <w:rPr>
          <w:rFonts w:hint="cs"/>
          <w:rtl/>
        </w:rPr>
        <w:t>ست</w:t>
      </w:r>
      <w:r w:rsidR="00E918CB" w:rsidRPr="00D67EA0">
        <w:rPr>
          <w:rFonts w:hint="cs"/>
          <w:rtl/>
        </w:rPr>
        <w:t xml:space="preserve"> که این گمراه می‌خواهد با توجه به </w:t>
      </w:r>
      <w:r w:rsidR="00CE0F1B" w:rsidRPr="00D67EA0">
        <w:rPr>
          <w:rFonts w:hint="cs"/>
          <w:rtl/>
        </w:rPr>
        <w:t>کتب و منابع</w:t>
      </w:r>
      <w:r w:rsidR="00E918CB" w:rsidRPr="00D67EA0">
        <w:rPr>
          <w:rFonts w:hint="cs"/>
          <w:rtl/>
        </w:rPr>
        <w:t xml:space="preserve"> اهل سنت فضایل اهل بیت</w:t>
      </w:r>
      <w:r w:rsidR="00E918CB" w:rsidRPr="00D67EA0">
        <w:rPr>
          <w:rFonts w:hint="cs"/>
        </w:rPr>
        <w:sym w:font="AGA Arabesque" w:char="F079"/>
      </w:r>
      <w:r w:rsidR="00415CA9" w:rsidRPr="00D67EA0">
        <w:rPr>
          <w:rFonts w:hint="cs"/>
          <w:rtl/>
        </w:rPr>
        <w:t xml:space="preserve"> را ثابت کند، تا بلکه اهل سنت را ملزم (به پیروی از آن</w:t>
      </w:r>
      <w:r w:rsidR="0045319F" w:rsidRPr="00D67EA0">
        <w:rPr>
          <w:rFonts w:hint="eastAsia"/>
          <w:rtl/>
        </w:rPr>
        <w:t>‌</w:t>
      </w:r>
      <w:r w:rsidR="00415CA9" w:rsidRPr="00D67EA0">
        <w:rPr>
          <w:rFonts w:hint="cs"/>
          <w:rtl/>
        </w:rPr>
        <w:t xml:space="preserve">ها) نماید. </w:t>
      </w:r>
      <w:r w:rsidR="00E139D8" w:rsidRPr="00D67EA0">
        <w:rPr>
          <w:rFonts w:hint="cs"/>
          <w:rtl/>
        </w:rPr>
        <w:t xml:space="preserve">حال سؤال </w:t>
      </w:r>
      <w:r w:rsidR="00285E84" w:rsidRPr="00D67EA0">
        <w:rPr>
          <w:rFonts w:hint="cs"/>
          <w:rtl/>
        </w:rPr>
        <w:t>این است اگر واقعاً</w:t>
      </w:r>
      <w:r w:rsidR="00A803C7" w:rsidRPr="00D67EA0">
        <w:rPr>
          <w:rFonts w:hint="cs"/>
          <w:rtl/>
        </w:rPr>
        <w:t xml:space="preserve"> احادیث و روایت‌های</w:t>
      </w:r>
      <w:r w:rsidR="00C32DE3" w:rsidRPr="00D67EA0">
        <w:rPr>
          <w:rFonts w:hint="cs"/>
          <w:rtl/>
        </w:rPr>
        <w:t xml:space="preserve"> آن‌ها </w:t>
      </w:r>
      <w:r w:rsidR="00A803C7" w:rsidRPr="00D67EA0">
        <w:rPr>
          <w:rFonts w:hint="cs"/>
          <w:rtl/>
        </w:rPr>
        <w:t>- بنا به</w:t>
      </w:r>
      <w:r w:rsidR="000F7315" w:rsidRPr="00D67EA0">
        <w:rPr>
          <w:rFonts w:hint="cs"/>
          <w:rtl/>
        </w:rPr>
        <w:t xml:space="preserve"> گفتۀ </w:t>
      </w:r>
      <w:r w:rsidR="00A803C7" w:rsidRPr="00D67EA0">
        <w:rPr>
          <w:rFonts w:hint="cs"/>
          <w:rtl/>
        </w:rPr>
        <w:t xml:space="preserve">خودت </w:t>
      </w:r>
      <w:r w:rsidR="00F26B2C" w:rsidRPr="00D67EA0">
        <w:rPr>
          <w:rFonts w:hint="cs"/>
          <w:rtl/>
        </w:rPr>
        <w:t>–</w:t>
      </w:r>
      <w:r w:rsidR="00A803C7" w:rsidRPr="00D67EA0">
        <w:rPr>
          <w:rFonts w:hint="cs"/>
          <w:rtl/>
        </w:rPr>
        <w:t xml:space="preserve"> </w:t>
      </w:r>
      <w:r w:rsidR="00F26B2C" w:rsidRPr="00D67EA0">
        <w:rPr>
          <w:rFonts w:hint="cs"/>
          <w:rtl/>
        </w:rPr>
        <w:t>تحریف ش</w:t>
      </w:r>
      <w:r w:rsidR="00E45495" w:rsidRPr="00D67EA0">
        <w:rPr>
          <w:rFonts w:hint="cs"/>
          <w:rtl/>
        </w:rPr>
        <w:t>ده‌ا</w:t>
      </w:r>
      <w:r w:rsidR="00F26B2C" w:rsidRPr="00D67EA0">
        <w:rPr>
          <w:rFonts w:hint="cs"/>
          <w:rtl/>
        </w:rPr>
        <w:t>ست،</w:t>
      </w:r>
      <w:r w:rsidR="00DD5D8E" w:rsidRPr="00D67EA0">
        <w:rPr>
          <w:rFonts w:hint="cs"/>
          <w:rtl/>
        </w:rPr>
        <w:t xml:space="preserve"> پس چرا به</w:t>
      </w:r>
      <w:r w:rsidR="00C32DE3" w:rsidRPr="00D67EA0">
        <w:rPr>
          <w:rFonts w:hint="cs"/>
          <w:rtl/>
        </w:rPr>
        <w:t xml:space="preserve"> آن‌ها </w:t>
      </w:r>
      <w:r w:rsidR="00DD5D8E" w:rsidRPr="00D67EA0">
        <w:rPr>
          <w:rFonts w:hint="cs"/>
          <w:rtl/>
        </w:rPr>
        <w:t xml:space="preserve">استدلال می‌نمائی؟!! </w:t>
      </w:r>
    </w:p>
    <w:p w:rsidR="009C0B02" w:rsidRPr="00AB3781" w:rsidRDefault="007B4808" w:rsidP="00151671">
      <w:pPr>
        <w:pStyle w:val="a3"/>
        <w:rPr>
          <w:rFonts w:hint="cs"/>
          <w:rtl/>
          <w:lang w:bidi="fa-IR"/>
        </w:rPr>
      </w:pPr>
      <w:r w:rsidRPr="00AB3781">
        <w:rPr>
          <w:rFonts w:hint="cs"/>
          <w:rtl/>
          <w:lang w:bidi="fa-IR"/>
        </w:rPr>
        <w:t>و در</w:t>
      </w:r>
      <w:r w:rsidR="00AC415E">
        <w:rPr>
          <w:rFonts w:hint="cs"/>
          <w:rtl/>
          <w:lang w:bidi="fa-IR"/>
        </w:rPr>
        <w:t xml:space="preserve"> صفحۀ </w:t>
      </w:r>
      <w:r w:rsidRPr="00AB3781">
        <w:rPr>
          <w:rFonts w:hint="cs"/>
          <w:rtl/>
          <w:lang w:bidi="fa-IR"/>
        </w:rPr>
        <w:t>(249) می</w:t>
      </w:r>
      <w:r w:rsidRPr="00AB3781">
        <w:rPr>
          <w:rFonts w:hint="eastAsia"/>
          <w:rtl/>
          <w:lang w:bidi="fa-IR"/>
        </w:rPr>
        <w:t>‌</w:t>
      </w:r>
      <w:r w:rsidR="00CE0F1B" w:rsidRPr="00AB3781">
        <w:rPr>
          <w:rFonts w:hint="cs"/>
          <w:rtl/>
          <w:lang w:bidi="fa-IR"/>
        </w:rPr>
        <w:t>گوید</w:t>
      </w:r>
      <w:r w:rsidRPr="00AB3781">
        <w:rPr>
          <w:rFonts w:hint="cs"/>
          <w:rtl/>
          <w:lang w:bidi="fa-IR"/>
        </w:rPr>
        <w:t>:</w:t>
      </w:r>
      <w:r w:rsidR="003A3480" w:rsidRPr="00AB3781">
        <w:rPr>
          <w:rFonts w:hint="cs"/>
          <w:rtl/>
          <w:lang w:bidi="fa-IR"/>
        </w:rPr>
        <w:t xml:space="preserve"> اما اهل سنت و جماعت بخاطر دشمنی فراوانشان با علی و اهل بیت علیهم السلام در همه چیز با</w:t>
      </w:r>
      <w:r w:rsidR="00C32DE3" w:rsidRPr="00AB3781">
        <w:rPr>
          <w:rFonts w:hint="cs"/>
          <w:rtl/>
          <w:lang w:bidi="fa-IR"/>
        </w:rPr>
        <w:t xml:space="preserve"> آن‌ها </w:t>
      </w:r>
      <w:r w:rsidR="00CE0F1B" w:rsidRPr="00AB3781">
        <w:rPr>
          <w:rFonts w:hint="cs"/>
          <w:rtl/>
          <w:lang w:bidi="fa-IR"/>
        </w:rPr>
        <w:t>مخالفت نمو</w:t>
      </w:r>
      <w:r w:rsidR="00E45495" w:rsidRPr="00AB3781">
        <w:rPr>
          <w:rFonts w:hint="cs"/>
          <w:rtl/>
          <w:lang w:bidi="fa-IR"/>
        </w:rPr>
        <w:t>ده‌ا</w:t>
      </w:r>
      <w:r w:rsidR="00CE0F1B" w:rsidRPr="00AB3781">
        <w:rPr>
          <w:rFonts w:hint="cs"/>
          <w:rtl/>
          <w:lang w:bidi="fa-IR"/>
        </w:rPr>
        <w:t>ند،</w:t>
      </w:r>
      <w:r w:rsidR="00F364B9" w:rsidRPr="00AB3781">
        <w:rPr>
          <w:rFonts w:hint="cs"/>
          <w:rtl/>
          <w:lang w:bidi="fa-IR"/>
        </w:rPr>
        <w:t xml:space="preserve"> حتی اگر سنتی نبوی ثابت شده در نزد</w:t>
      </w:r>
      <w:r w:rsidR="00C32DE3" w:rsidRPr="00AB3781">
        <w:rPr>
          <w:rFonts w:hint="cs"/>
          <w:rtl/>
          <w:lang w:bidi="fa-IR"/>
        </w:rPr>
        <w:t xml:space="preserve"> آن‌ها </w:t>
      </w:r>
      <w:r w:rsidR="00F364B9" w:rsidRPr="00AB3781">
        <w:rPr>
          <w:rFonts w:hint="cs"/>
          <w:rtl/>
          <w:lang w:bidi="fa-IR"/>
        </w:rPr>
        <w:t xml:space="preserve">باشد.» </w:t>
      </w:r>
    </w:p>
    <w:p w:rsidR="009C0B02" w:rsidRPr="00AB3781" w:rsidRDefault="006B51D7" w:rsidP="00151671">
      <w:pPr>
        <w:pStyle w:val="a3"/>
        <w:rPr>
          <w:rFonts w:hint="cs"/>
          <w:rtl/>
          <w:lang w:bidi="fa-IR"/>
        </w:rPr>
      </w:pPr>
      <w:r w:rsidRPr="00AB3781">
        <w:rPr>
          <w:rFonts w:hint="cs"/>
          <w:rtl/>
          <w:lang w:bidi="fa-IR"/>
        </w:rPr>
        <w:t xml:space="preserve">پس ای علما و ای عوام اهل سنت آیا شعار ما مخالفت </w:t>
      </w:r>
      <w:r w:rsidR="002245E0" w:rsidRPr="00AB3781">
        <w:rPr>
          <w:rFonts w:hint="cs"/>
          <w:rtl/>
          <w:lang w:bidi="fa-IR"/>
        </w:rPr>
        <w:t>با حضرت علی در همه چیز</w:t>
      </w:r>
      <w:r w:rsidR="00205DE3" w:rsidRPr="00AB3781">
        <w:rPr>
          <w:rFonts w:hint="cs"/>
          <w:rtl/>
          <w:lang w:bidi="fa-IR"/>
        </w:rPr>
        <w:t xml:space="preserve"> است</w:t>
      </w:r>
      <w:r w:rsidR="002245E0" w:rsidRPr="00AB3781">
        <w:rPr>
          <w:rFonts w:hint="cs"/>
          <w:rtl/>
          <w:lang w:bidi="fa-IR"/>
        </w:rPr>
        <w:t>؟!</w:t>
      </w:r>
      <w:r w:rsidR="00760A05" w:rsidRPr="00AB3781">
        <w:rPr>
          <w:rFonts w:hint="cs"/>
          <w:rtl/>
          <w:lang w:bidi="fa-IR"/>
        </w:rPr>
        <w:t xml:space="preserve"> </w:t>
      </w:r>
    </w:p>
    <w:p w:rsidR="009C0B02" w:rsidRPr="00AB3781" w:rsidRDefault="00205DE3" w:rsidP="009A376A">
      <w:pPr>
        <w:pStyle w:val="StyleComplexBLotus12ptJustifiedFirstline05cmCharCharCharCharCharCharCharCharCharCharCharChar"/>
        <w:spacing w:line="240" w:lineRule="auto"/>
        <w:rPr>
          <w:rFonts w:cs="B Lotus" w:hint="cs"/>
          <w:sz w:val="28"/>
          <w:szCs w:val="28"/>
          <w:rtl/>
          <w:lang w:bidi="fa-IR"/>
        </w:rPr>
      </w:pPr>
      <w:r w:rsidRPr="00AB3781">
        <w:rPr>
          <w:rFonts w:cs="B Lotus" w:hint="cs"/>
          <w:sz w:val="28"/>
          <w:szCs w:val="28"/>
          <w:rtl/>
          <w:lang w:bidi="fa-IR"/>
        </w:rPr>
        <w:lastRenderedPageBreak/>
        <w:t>آیا بعد از این دانستید که تشیع نسبت به اهل سنت مراعات هیچ چیزی را نمی‌کند؟!</w:t>
      </w:r>
      <w:r w:rsidR="00220329" w:rsidRPr="00AB3781">
        <w:rPr>
          <w:rFonts w:cs="B Lotus" w:hint="cs"/>
          <w:sz w:val="28"/>
          <w:szCs w:val="28"/>
          <w:rtl/>
          <w:lang w:bidi="fa-IR"/>
        </w:rPr>
        <w:t xml:space="preserve"> </w:t>
      </w:r>
    </w:p>
    <w:p w:rsidR="009C0B02" w:rsidRPr="00AB3781" w:rsidRDefault="00CE0F1B" w:rsidP="00151671">
      <w:pPr>
        <w:pStyle w:val="a3"/>
        <w:rPr>
          <w:rFonts w:hint="cs"/>
          <w:rtl/>
          <w:lang w:bidi="fa-IR"/>
        </w:rPr>
      </w:pPr>
      <w:r w:rsidRPr="00AB3781">
        <w:rPr>
          <w:rFonts w:hint="cs"/>
          <w:rtl/>
          <w:lang w:bidi="fa-IR"/>
        </w:rPr>
        <w:t>برادران مسلمانم!</w:t>
      </w:r>
      <w:r w:rsidR="00D82FBF" w:rsidRPr="00AB3781">
        <w:rPr>
          <w:rFonts w:hint="cs"/>
          <w:rtl/>
          <w:lang w:bidi="fa-IR"/>
        </w:rPr>
        <w:t xml:space="preserve"> در این رساله خواهید دانست که مذهب شیعی دواز</w:t>
      </w:r>
      <w:r w:rsidR="00E45495" w:rsidRPr="00AB3781">
        <w:rPr>
          <w:rFonts w:hint="cs"/>
          <w:rtl/>
          <w:lang w:bidi="fa-IR"/>
        </w:rPr>
        <w:t>ده‌ا</w:t>
      </w:r>
      <w:r w:rsidR="00D82FBF" w:rsidRPr="00AB3781">
        <w:rPr>
          <w:rFonts w:hint="cs"/>
          <w:rtl/>
          <w:lang w:bidi="fa-IR"/>
        </w:rPr>
        <w:t>مام</w:t>
      </w:r>
      <w:r w:rsidRPr="00AB3781">
        <w:rPr>
          <w:rFonts w:hint="cs"/>
          <w:rtl/>
          <w:lang w:bidi="fa-IR"/>
        </w:rPr>
        <w:t>ی</w:t>
      </w:r>
      <w:r w:rsidR="00D82FBF" w:rsidRPr="00AB3781">
        <w:rPr>
          <w:rFonts w:hint="cs"/>
          <w:rtl/>
          <w:lang w:bidi="fa-IR"/>
        </w:rPr>
        <w:t xml:space="preserve"> برای پیروانش جایز می‌داند که به مخالفانشان تهمت بزنند و بر</w:t>
      </w:r>
      <w:r w:rsidR="00C32DE3" w:rsidRPr="00AB3781">
        <w:rPr>
          <w:rFonts w:hint="cs"/>
          <w:rtl/>
          <w:lang w:bidi="fa-IR"/>
        </w:rPr>
        <w:t xml:space="preserve"> آن‌ها </w:t>
      </w:r>
      <w:r w:rsidR="00D82FBF" w:rsidRPr="00AB3781">
        <w:rPr>
          <w:rFonts w:hint="cs"/>
          <w:rtl/>
          <w:lang w:bidi="fa-IR"/>
        </w:rPr>
        <w:t>دروغ ببافند</w:t>
      </w:r>
      <w:r w:rsidR="00B772CA" w:rsidRPr="00AB3781">
        <w:rPr>
          <w:rFonts w:hint="cs"/>
          <w:rtl/>
          <w:lang w:bidi="fa-IR"/>
        </w:rPr>
        <w:t>!</w:t>
      </w:r>
      <w:r w:rsidR="00D82FBF" w:rsidRPr="00AB3781">
        <w:rPr>
          <w:rFonts w:hint="cs"/>
          <w:rtl/>
          <w:lang w:bidi="fa-IR"/>
        </w:rPr>
        <w:t xml:space="preserve"> </w:t>
      </w:r>
    </w:p>
    <w:p w:rsidR="00C95AE6" w:rsidRPr="00AB3781" w:rsidRDefault="00CE0F1B" w:rsidP="00151671">
      <w:pPr>
        <w:pStyle w:val="a3"/>
        <w:rPr>
          <w:rFonts w:hint="cs"/>
          <w:rtl/>
          <w:lang w:bidi="fa-IR"/>
        </w:rPr>
      </w:pPr>
      <w:r w:rsidRPr="00AB3781">
        <w:rPr>
          <w:rFonts w:hint="cs"/>
          <w:rtl/>
          <w:lang w:bidi="fa-IR"/>
        </w:rPr>
        <w:t>و باز در</w:t>
      </w:r>
      <w:r w:rsidR="00AC415E">
        <w:rPr>
          <w:rFonts w:hint="cs"/>
          <w:rtl/>
          <w:lang w:bidi="fa-IR"/>
        </w:rPr>
        <w:t xml:space="preserve"> صفحۀ </w:t>
      </w:r>
      <w:r w:rsidRPr="00AB3781">
        <w:rPr>
          <w:rFonts w:hint="cs"/>
          <w:rtl/>
          <w:lang w:bidi="fa-IR"/>
        </w:rPr>
        <w:t>299 می‌گوید</w:t>
      </w:r>
      <w:r w:rsidR="00D67B72" w:rsidRPr="00AB3781">
        <w:rPr>
          <w:rFonts w:hint="cs"/>
          <w:rtl/>
          <w:lang w:bidi="fa-IR"/>
        </w:rPr>
        <w:t>:</w:t>
      </w:r>
      <w:r w:rsidR="00690397" w:rsidRPr="00AB3781">
        <w:rPr>
          <w:rFonts w:hint="cs"/>
          <w:rtl/>
          <w:lang w:bidi="fa-IR"/>
        </w:rPr>
        <w:t xml:space="preserve"> و پس از نگاهی فشرده و کوتاه به عقاید اهل سنت و جماعت و به کتاب‌ها و سلوک تاریخی</w:t>
      </w:r>
      <w:r w:rsidR="00C32DE3" w:rsidRPr="00AB3781">
        <w:rPr>
          <w:rFonts w:hint="cs"/>
          <w:rtl/>
          <w:lang w:bidi="fa-IR"/>
        </w:rPr>
        <w:t xml:space="preserve"> آن‌ها </w:t>
      </w:r>
      <w:r w:rsidR="00690397" w:rsidRPr="00AB3781">
        <w:rPr>
          <w:rFonts w:hint="cs"/>
          <w:rtl/>
          <w:lang w:bidi="fa-IR"/>
        </w:rPr>
        <w:t xml:space="preserve">در مقابل </w:t>
      </w:r>
      <w:r w:rsidR="00FB1F9E" w:rsidRPr="00AB3781">
        <w:rPr>
          <w:rFonts w:hint="cs"/>
          <w:rtl/>
          <w:lang w:bidi="fa-IR"/>
        </w:rPr>
        <w:t>اهل بیت، ب</w:t>
      </w:r>
      <w:r w:rsidRPr="00AB3781">
        <w:rPr>
          <w:rFonts w:hint="cs"/>
          <w:rtl/>
          <w:lang w:bidi="fa-IR"/>
        </w:rPr>
        <w:t xml:space="preserve">ه </w:t>
      </w:r>
      <w:r w:rsidR="00FB1F9E" w:rsidRPr="00AB3781">
        <w:rPr>
          <w:rFonts w:hint="cs"/>
          <w:rtl/>
          <w:lang w:bidi="fa-IR"/>
        </w:rPr>
        <w:t>وضوح در می‌یابی که</w:t>
      </w:r>
      <w:r w:rsidR="00C32DE3" w:rsidRPr="00AB3781">
        <w:rPr>
          <w:rFonts w:hint="cs"/>
          <w:rtl/>
          <w:lang w:bidi="fa-IR"/>
        </w:rPr>
        <w:t xml:space="preserve"> آن‌ها </w:t>
      </w:r>
      <w:r w:rsidR="00FB1F9E" w:rsidRPr="00AB3781">
        <w:rPr>
          <w:rFonts w:hint="cs"/>
          <w:rtl/>
          <w:lang w:bidi="fa-IR"/>
        </w:rPr>
        <w:t>نسبت به اهل بیت جانب مخالفت و دشمنی را برگزیده‌اند، و شمشیرهایشان را جهت کشتن</w:t>
      </w:r>
      <w:r w:rsidR="00C32DE3" w:rsidRPr="00AB3781">
        <w:rPr>
          <w:rFonts w:hint="cs"/>
          <w:rtl/>
          <w:lang w:bidi="fa-IR"/>
        </w:rPr>
        <w:t xml:space="preserve"> آن‌ها </w:t>
      </w:r>
      <w:r w:rsidR="00415C18" w:rsidRPr="00AB3781">
        <w:rPr>
          <w:rFonts w:hint="cs"/>
          <w:rtl/>
          <w:lang w:bidi="fa-IR"/>
        </w:rPr>
        <w:t>بالا کشیده‌اند، و قلم‌هایشان را برای انتقام‌گیری از</w:t>
      </w:r>
      <w:r w:rsidR="00C32DE3" w:rsidRPr="00AB3781">
        <w:rPr>
          <w:rFonts w:hint="cs"/>
          <w:rtl/>
          <w:lang w:bidi="fa-IR"/>
        </w:rPr>
        <w:t xml:space="preserve"> آن‌ها </w:t>
      </w:r>
      <w:r w:rsidR="00415C18" w:rsidRPr="00AB3781">
        <w:rPr>
          <w:rFonts w:hint="cs"/>
          <w:rtl/>
          <w:lang w:bidi="fa-IR"/>
        </w:rPr>
        <w:t>و آسیب‌رسانی به</w:t>
      </w:r>
      <w:r w:rsidR="00C32DE3" w:rsidRPr="00AB3781">
        <w:rPr>
          <w:rFonts w:hint="cs"/>
          <w:rtl/>
          <w:lang w:bidi="fa-IR"/>
        </w:rPr>
        <w:t xml:space="preserve"> آن‌ها </w:t>
      </w:r>
      <w:r w:rsidR="00415C18" w:rsidRPr="00AB3781">
        <w:rPr>
          <w:rFonts w:hint="cs"/>
          <w:rtl/>
          <w:lang w:bidi="fa-IR"/>
        </w:rPr>
        <w:t>و بلند ساختن شأن و مقام دشمنان</w:t>
      </w:r>
      <w:r w:rsidR="00C32DE3" w:rsidRPr="00AB3781">
        <w:rPr>
          <w:rFonts w:hint="cs"/>
          <w:rtl/>
          <w:lang w:bidi="fa-IR"/>
        </w:rPr>
        <w:t xml:space="preserve"> آن‌ها </w:t>
      </w:r>
      <w:r w:rsidR="00415C18" w:rsidRPr="00AB3781">
        <w:rPr>
          <w:rFonts w:hint="cs"/>
          <w:rtl/>
          <w:lang w:bidi="fa-IR"/>
        </w:rPr>
        <w:t xml:space="preserve">بکار گرفته‌اند». </w:t>
      </w:r>
      <w:r w:rsidR="006A7D7F" w:rsidRPr="00AB3781">
        <w:rPr>
          <w:rFonts w:hint="cs"/>
          <w:rtl/>
          <w:lang w:bidi="fa-IR"/>
        </w:rPr>
        <w:t>و در</w:t>
      </w:r>
      <w:r w:rsidR="00AC415E">
        <w:rPr>
          <w:rFonts w:hint="cs"/>
          <w:rtl/>
          <w:lang w:bidi="fa-IR"/>
        </w:rPr>
        <w:t xml:space="preserve"> صفحۀ </w:t>
      </w:r>
      <w:r w:rsidR="006A7D7F" w:rsidRPr="00AB3781">
        <w:rPr>
          <w:rFonts w:hint="cs"/>
          <w:rtl/>
          <w:lang w:bidi="fa-IR"/>
        </w:rPr>
        <w:t>(300)</w:t>
      </w:r>
      <w:r w:rsidRPr="00AB3781">
        <w:rPr>
          <w:rFonts w:hint="cs"/>
          <w:rtl/>
          <w:lang w:bidi="fa-IR"/>
        </w:rPr>
        <w:t xml:space="preserve"> می‌گوید</w:t>
      </w:r>
      <w:r w:rsidR="00C93C6A" w:rsidRPr="00AB3781">
        <w:rPr>
          <w:rFonts w:hint="cs"/>
          <w:rtl/>
          <w:lang w:bidi="fa-IR"/>
        </w:rPr>
        <w:t>:</w:t>
      </w:r>
      <w:r w:rsidR="00FB43C0" w:rsidRPr="00AB3781">
        <w:rPr>
          <w:rFonts w:hint="cs"/>
          <w:rtl/>
          <w:lang w:bidi="fa-IR"/>
        </w:rPr>
        <w:t xml:space="preserve"> می‌بینیم که </w:t>
      </w:r>
      <w:r w:rsidR="00FB43C0" w:rsidRPr="00AB3781">
        <w:rPr>
          <w:rFonts w:ascii="Times New Roman" w:hAnsi="Times New Roman" w:cs="Times New Roman" w:hint="cs"/>
          <w:rtl/>
          <w:lang w:bidi="fa-IR"/>
        </w:rPr>
        <w:t>–</w:t>
      </w:r>
      <w:r w:rsidR="00FB43C0" w:rsidRPr="00AB3781">
        <w:rPr>
          <w:rFonts w:hint="cs"/>
          <w:rtl/>
          <w:lang w:bidi="fa-IR"/>
        </w:rPr>
        <w:t xml:space="preserve"> اهل </w:t>
      </w:r>
      <w:r w:rsidR="002308C7" w:rsidRPr="00AB3781">
        <w:rPr>
          <w:rFonts w:hint="cs"/>
          <w:rtl/>
          <w:lang w:bidi="fa-IR"/>
        </w:rPr>
        <w:t xml:space="preserve">سنت </w:t>
      </w:r>
      <w:r w:rsidR="002308C7" w:rsidRPr="00AB3781">
        <w:rPr>
          <w:rFonts w:ascii="Times New Roman" w:hAnsi="Times New Roman" w:cs="Times New Roman" w:hint="cs"/>
          <w:rtl/>
          <w:lang w:bidi="fa-IR"/>
        </w:rPr>
        <w:t>–</w:t>
      </w:r>
      <w:r w:rsidR="002308C7" w:rsidRPr="00AB3781">
        <w:rPr>
          <w:rFonts w:hint="cs"/>
          <w:rtl/>
          <w:lang w:bidi="fa-IR"/>
        </w:rPr>
        <w:t xml:space="preserve"> نسبت </w:t>
      </w:r>
      <w:r w:rsidR="00277C62" w:rsidRPr="00AB3781">
        <w:rPr>
          <w:rFonts w:hint="cs"/>
          <w:rtl/>
          <w:lang w:bidi="fa-IR"/>
        </w:rPr>
        <w:t>به قاتلان حسین،</w:t>
      </w:r>
      <w:r w:rsidR="0050271A" w:rsidRPr="00AB3781">
        <w:rPr>
          <w:rFonts w:hint="cs"/>
          <w:rtl/>
          <w:lang w:bidi="fa-IR"/>
        </w:rPr>
        <w:t xml:space="preserve"> موضع و دیدگاهی </w:t>
      </w:r>
      <w:r w:rsidR="00C10916" w:rsidRPr="00AB3781">
        <w:rPr>
          <w:rFonts w:hint="cs"/>
          <w:rtl/>
          <w:lang w:bidi="fa-IR"/>
        </w:rPr>
        <w:t xml:space="preserve">خوشنودانه و مددکارانه اتخاذ می‌کنند. البته نباید از این دیدگاهشان تعجب </w:t>
      </w:r>
      <w:r w:rsidR="00B83557" w:rsidRPr="00AB3781">
        <w:rPr>
          <w:rFonts w:hint="cs"/>
          <w:rtl/>
          <w:lang w:bidi="fa-IR"/>
        </w:rPr>
        <w:t>کنیم؛</w:t>
      </w:r>
      <w:r w:rsidR="00BA1A12" w:rsidRPr="00AB3781">
        <w:rPr>
          <w:rFonts w:hint="cs"/>
          <w:rtl/>
          <w:lang w:bidi="fa-IR"/>
        </w:rPr>
        <w:t xml:space="preserve"> چرا که قاتلان حسین همگی از اهل سنت و جماعت بوده‌اند. </w:t>
      </w:r>
    </w:p>
    <w:p w:rsidR="009C0B02" w:rsidRPr="00AB3781" w:rsidRDefault="00CE0F1B" w:rsidP="00151671">
      <w:pPr>
        <w:pStyle w:val="a3"/>
        <w:rPr>
          <w:rFonts w:hint="cs"/>
          <w:rtl/>
          <w:lang w:bidi="fa-IR"/>
        </w:rPr>
      </w:pPr>
      <w:r w:rsidRPr="00AB3781">
        <w:rPr>
          <w:rFonts w:hint="cs"/>
          <w:rtl/>
          <w:lang w:bidi="fa-IR"/>
        </w:rPr>
        <w:t>می‌گویم</w:t>
      </w:r>
      <w:r w:rsidR="00EE1B78" w:rsidRPr="00AB3781">
        <w:rPr>
          <w:rFonts w:hint="cs"/>
          <w:rtl/>
          <w:lang w:bidi="fa-IR"/>
        </w:rPr>
        <w:t xml:space="preserve">: </w:t>
      </w:r>
      <w:r w:rsidR="009A565C" w:rsidRPr="00AB3781">
        <w:rPr>
          <w:rFonts w:hint="cs"/>
          <w:rtl/>
          <w:lang w:bidi="fa-IR"/>
        </w:rPr>
        <w:t>افترائات تیجانی که در بالا ذکر شد مبنی بر اینکه قاتلان ح</w:t>
      </w:r>
      <w:r w:rsidR="00F14F06" w:rsidRPr="00AB3781">
        <w:rPr>
          <w:rFonts w:hint="cs"/>
          <w:rtl/>
          <w:lang w:bidi="fa-IR"/>
        </w:rPr>
        <w:t>س</w:t>
      </w:r>
      <w:r w:rsidR="009A565C" w:rsidRPr="00AB3781">
        <w:rPr>
          <w:rFonts w:hint="cs"/>
          <w:rtl/>
          <w:lang w:bidi="fa-IR"/>
        </w:rPr>
        <w:t xml:space="preserve">ین اهل سنت و جماعت بودند، </w:t>
      </w:r>
      <w:r w:rsidR="00B7460D" w:rsidRPr="00AB3781">
        <w:rPr>
          <w:rFonts w:hint="cs"/>
          <w:rtl/>
          <w:lang w:bidi="fa-IR"/>
        </w:rPr>
        <w:t xml:space="preserve">‌واضح و روشن است و نیازی به پاسخ دادن ندارد. </w:t>
      </w:r>
      <w:r w:rsidR="00F14F06" w:rsidRPr="00AB3781">
        <w:rPr>
          <w:rFonts w:hint="cs"/>
          <w:b/>
          <w:bCs/>
          <w:rtl/>
          <w:lang w:bidi="fa-IR"/>
        </w:rPr>
        <w:t>و اما قتل حسین</w:t>
      </w:r>
      <w:r w:rsidR="00F14F06" w:rsidRPr="00D87320">
        <w:rPr>
          <w:rFonts w:hint="cs"/>
          <w:rtl/>
          <w:lang w:bidi="fa-IR"/>
        </w:rPr>
        <w:sym w:font="AGA Arabesque" w:char="F074"/>
      </w:r>
      <w:r w:rsidR="00B50D56" w:rsidRPr="00AB3781">
        <w:rPr>
          <w:rFonts w:hint="cs"/>
          <w:b/>
          <w:bCs/>
          <w:rtl/>
          <w:lang w:bidi="fa-IR"/>
        </w:rPr>
        <w:t xml:space="preserve"> نه تنها ساحت اهل سنت الحمدلله از آن پاک و مبر</w:t>
      </w:r>
      <w:r w:rsidRPr="00AB3781">
        <w:rPr>
          <w:rFonts w:hint="cs"/>
          <w:b/>
          <w:bCs/>
          <w:rtl/>
          <w:lang w:bidi="fa-IR"/>
        </w:rPr>
        <w:t>ّ</w:t>
      </w:r>
      <w:r w:rsidR="00B50D56" w:rsidRPr="00AB3781">
        <w:rPr>
          <w:rFonts w:hint="cs"/>
          <w:b/>
          <w:bCs/>
          <w:rtl/>
          <w:lang w:bidi="fa-IR"/>
        </w:rPr>
        <w:t>ا است،</w:t>
      </w:r>
      <w:r w:rsidR="005B636F" w:rsidRPr="00AB3781">
        <w:rPr>
          <w:rFonts w:hint="cs"/>
          <w:b/>
          <w:bCs/>
          <w:rtl/>
          <w:lang w:bidi="fa-IR"/>
        </w:rPr>
        <w:t xml:space="preserve"> بلکه خود شیع</w:t>
      </w:r>
      <w:r w:rsidRPr="00AB3781">
        <w:rPr>
          <w:rFonts w:hint="cs"/>
          <w:b/>
          <w:bCs/>
          <w:rtl/>
          <w:lang w:bidi="fa-IR"/>
        </w:rPr>
        <w:t>یان</w:t>
      </w:r>
      <w:r w:rsidR="005B636F" w:rsidRPr="00AB3781">
        <w:rPr>
          <w:rFonts w:hint="cs"/>
          <w:b/>
          <w:bCs/>
          <w:rtl/>
          <w:lang w:bidi="fa-IR"/>
        </w:rPr>
        <w:t xml:space="preserve"> مسبب آن بوده</w:t>
      </w:r>
      <w:r w:rsidR="0037637C" w:rsidRPr="00AB3781">
        <w:rPr>
          <w:rFonts w:hint="eastAsia"/>
          <w:b/>
          <w:bCs/>
          <w:rtl/>
          <w:lang w:bidi="fa-IR"/>
        </w:rPr>
        <w:t>‌</w:t>
      </w:r>
      <w:r w:rsidR="005B636F" w:rsidRPr="00AB3781">
        <w:rPr>
          <w:rFonts w:hint="cs"/>
          <w:b/>
          <w:bCs/>
          <w:rtl/>
          <w:lang w:bidi="fa-IR"/>
        </w:rPr>
        <w:t>ا</w:t>
      </w:r>
      <w:r w:rsidRPr="00AB3781">
        <w:rPr>
          <w:rFonts w:hint="cs"/>
          <w:b/>
          <w:bCs/>
          <w:rtl/>
          <w:lang w:bidi="fa-IR"/>
        </w:rPr>
        <w:t>ند</w:t>
      </w:r>
      <w:r w:rsidR="005B636F" w:rsidRPr="00AB3781">
        <w:rPr>
          <w:rFonts w:hint="cs"/>
          <w:b/>
          <w:bCs/>
          <w:rtl/>
          <w:lang w:bidi="fa-IR"/>
        </w:rPr>
        <w:t>.</w:t>
      </w:r>
      <w:r w:rsidR="005B636F" w:rsidRPr="00AB3781">
        <w:rPr>
          <w:rFonts w:hint="cs"/>
          <w:rtl/>
          <w:lang w:bidi="fa-IR"/>
        </w:rPr>
        <w:t xml:space="preserve"> </w:t>
      </w:r>
    </w:p>
    <w:p w:rsidR="009C0B02" w:rsidRPr="00AB3781" w:rsidRDefault="00EA1608" w:rsidP="00151671">
      <w:pPr>
        <w:pStyle w:val="a3"/>
        <w:rPr>
          <w:rFonts w:hint="cs"/>
          <w:rtl/>
          <w:lang w:bidi="fa-IR"/>
        </w:rPr>
      </w:pPr>
      <w:r w:rsidRPr="00AB3781">
        <w:rPr>
          <w:rFonts w:hint="cs"/>
          <w:rtl/>
          <w:lang w:bidi="fa-IR"/>
        </w:rPr>
        <w:t>پس این مجتهد بزرگتر آنان،</w:t>
      </w:r>
      <w:r w:rsidR="00B42160" w:rsidRPr="00AB3781">
        <w:rPr>
          <w:rFonts w:hint="cs"/>
          <w:rtl/>
          <w:lang w:bidi="fa-IR"/>
        </w:rPr>
        <w:t xml:space="preserve"> آیت الله العظمی</w:t>
      </w:r>
      <w:r w:rsidR="00DB4EC9" w:rsidRPr="00AB3781">
        <w:rPr>
          <w:rFonts w:hint="cs"/>
          <w:rtl/>
          <w:lang w:bidi="fa-IR"/>
        </w:rPr>
        <w:t xml:space="preserve"> محسن الامین است که در (اعیان الشیعه 1/26)</w:t>
      </w:r>
      <w:r w:rsidR="0064093D" w:rsidRPr="00AB3781">
        <w:rPr>
          <w:rFonts w:hint="cs"/>
          <w:rtl/>
          <w:lang w:bidi="fa-IR"/>
        </w:rPr>
        <w:t xml:space="preserve"> از ابی جعفر محمد بن </w:t>
      </w:r>
      <w:r w:rsidR="00CE0F1B" w:rsidRPr="00AB3781">
        <w:rPr>
          <w:rFonts w:hint="cs"/>
          <w:rtl/>
          <w:lang w:bidi="fa-IR"/>
        </w:rPr>
        <w:t xml:space="preserve">علی </w:t>
      </w:r>
      <w:r w:rsidR="0064093D" w:rsidRPr="00AB3781">
        <w:rPr>
          <w:rFonts w:hint="cs"/>
          <w:rtl/>
          <w:lang w:bidi="fa-IR"/>
        </w:rPr>
        <w:t>باقر در حالی که وی مسئول خون نوه‌های رسول خدا</w:t>
      </w:r>
      <w:r w:rsidR="0064093D" w:rsidRPr="00AB3781">
        <w:rPr>
          <w:rFonts w:hint="cs"/>
          <w:lang w:bidi="fa-IR"/>
        </w:rPr>
        <w:sym w:font="AGA Arabesque" w:char="F072"/>
      </w:r>
      <w:r w:rsidR="00CD3564" w:rsidRPr="00AB3781">
        <w:rPr>
          <w:rFonts w:hint="cs"/>
          <w:rtl/>
          <w:lang w:bidi="fa-IR"/>
        </w:rPr>
        <w:t xml:space="preserve"> را ذکر می</w:t>
      </w:r>
      <w:r w:rsidR="00CE0F1B" w:rsidRPr="00AB3781">
        <w:rPr>
          <w:rFonts w:hint="cs"/>
          <w:rtl/>
          <w:lang w:bidi="fa-IR"/>
        </w:rPr>
        <w:t>‌کند روایت می‌کند که او می‌گوید</w:t>
      </w:r>
      <w:r w:rsidR="00CD3564" w:rsidRPr="00AB3781">
        <w:rPr>
          <w:rFonts w:hint="cs"/>
          <w:rtl/>
          <w:lang w:bidi="fa-IR"/>
        </w:rPr>
        <w:t>: با پسرش، حسن بیعت شد و پیمان بسته شد،</w:t>
      </w:r>
      <w:r w:rsidR="00C8001F" w:rsidRPr="00AB3781">
        <w:rPr>
          <w:rFonts w:hint="cs"/>
          <w:rtl/>
          <w:lang w:bidi="fa-IR"/>
        </w:rPr>
        <w:t xml:space="preserve"> سپس </w:t>
      </w:r>
      <w:r w:rsidR="00487B36" w:rsidRPr="00AB3781">
        <w:rPr>
          <w:rFonts w:hint="cs"/>
          <w:rtl/>
          <w:lang w:bidi="fa-IR"/>
        </w:rPr>
        <w:t>به او خیانت شد،</w:t>
      </w:r>
      <w:r w:rsidR="00985234" w:rsidRPr="00AB3781">
        <w:rPr>
          <w:rFonts w:hint="cs"/>
          <w:rtl/>
          <w:lang w:bidi="fa-IR"/>
        </w:rPr>
        <w:t xml:space="preserve"> و  تسلیم کرده شد و اهل عراق بر او شبیخون زدند تا اینکه </w:t>
      </w:r>
      <w:r w:rsidR="008B773C" w:rsidRPr="00AB3781">
        <w:rPr>
          <w:rFonts w:hint="cs"/>
          <w:rtl/>
          <w:lang w:bidi="fa-IR"/>
        </w:rPr>
        <w:t>خنجری در پهلو</w:t>
      </w:r>
      <w:r w:rsidR="00CE0F1B" w:rsidRPr="00AB3781">
        <w:rPr>
          <w:rFonts w:hint="cs"/>
          <w:rtl/>
          <w:lang w:bidi="fa-IR"/>
        </w:rPr>
        <w:t>ی</w:t>
      </w:r>
      <w:r w:rsidR="008B773C" w:rsidRPr="00AB3781">
        <w:rPr>
          <w:rFonts w:hint="cs"/>
          <w:rtl/>
          <w:lang w:bidi="fa-IR"/>
        </w:rPr>
        <w:t>ش فرو کردند و خلافتش پایان یافت،</w:t>
      </w:r>
      <w:r w:rsidR="00C2036A" w:rsidRPr="00AB3781">
        <w:rPr>
          <w:rFonts w:hint="cs"/>
          <w:rtl/>
          <w:lang w:bidi="fa-IR"/>
        </w:rPr>
        <w:t xml:space="preserve"> آنگاه از معاویه عهد و پیمان گرفت و جلوی ریختن خون خود و خون خانواده‌اش را گرفت. </w:t>
      </w:r>
    </w:p>
    <w:p w:rsidR="00C2036A" w:rsidRPr="00AB3781" w:rsidRDefault="00802371" w:rsidP="00151671">
      <w:pPr>
        <w:pStyle w:val="a3"/>
        <w:rPr>
          <w:rFonts w:hint="cs"/>
          <w:rtl/>
          <w:lang w:bidi="fa-IR"/>
        </w:rPr>
      </w:pPr>
      <w:r w:rsidRPr="00AB3781">
        <w:rPr>
          <w:rFonts w:hint="cs"/>
          <w:rtl/>
          <w:lang w:bidi="fa-IR"/>
        </w:rPr>
        <w:t>سپس بیست هزار نفر از اهل عراق با حسین بیعت کردند،</w:t>
      </w:r>
      <w:r w:rsidR="008F1B02" w:rsidRPr="00AB3781">
        <w:rPr>
          <w:rFonts w:hint="cs"/>
          <w:rtl/>
          <w:lang w:bidi="fa-IR"/>
        </w:rPr>
        <w:t xml:space="preserve"> سپس بر او خیانت کردند و بر او شوریدند </w:t>
      </w:r>
      <w:r w:rsidR="000F01A0" w:rsidRPr="00AB3781">
        <w:rPr>
          <w:rFonts w:ascii="Times New Roman" w:hAnsi="Times New Roman" w:cs="Times New Roman" w:hint="cs"/>
          <w:rtl/>
          <w:lang w:bidi="fa-IR"/>
        </w:rPr>
        <w:t>–</w:t>
      </w:r>
      <w:r w:rsidR="000F01A0" w:rsidRPr="00AB3781">
        <w:rPr>
          <w:rFonts w:hint="cs"/>
          <w:rtl/>
          <w:lang w:bidi="fa-IR"/>
        </w:rPr>
        <w:t xml:space="preserve"> در حالی که بیعت او در گردن‌هایشان بود </w:t>
      </w:r>
      <w:r w:rsidR="000F01A0" w:rsidRPr="00AB3781">
        <w:rPr>
          <w:rFonts w:ascii="Times New Roman" w:hAnsi="Times New Roman" w:cs="Times New Roman" w:hint="cs"/>
          <w:rtl/>
          <w:lang w:bidi="fa-IR"/>
        </w:rPr>
        <w:t>–</w:t>
      </w:r>
      <w:r w:rsidR="000F01A0" w:rsidRPr="00AB3781">
        <w:rPr>
          <w:rFonts w:hint="cs"/>
          <w:rtl/>
          <w:lang w:bidi="fa-IR"/>
        </w:rPr>
        <w:t xml:space="preserve"> او را به قتل رسانیدند. </w:t>
      </w:r>
    </w:p>
    <w:p w:rsidR="000F01A0" w:rsidRPr="00AB3781" w:rsidRDefault="00D67BD6" w:rsidP="00151671">
      <w:pPr>
        <w:pStyle w:val="a3"/>
        <w:rPr>
          <w:rFonts w:hint="cs"/>
          <w:rtl/>
          <w:lang w:bidi="fa-IR"/>
        </w:rPr>
      </w:pPr>
      <w:r w:rsidRPr="00AB3781">
        <w:rPr>
          <w:rFonts w:hint="cs"/>
          <w:rtl/>
          <w:lang w:bidi="fa-IR"/>
        </w:rPr>
        <w:t xml:space="preserve">لازم به ذکر است که این اهل عراق (که این آقا از آن </w:t>
      </w:r>
      <w:r w:rsidR="006B21E8" w:rsidRPr="00AB3781">
        <w:rPr>
          <w:rFonts w:hint="cs"/>
          <w:rtl/>
          <w:lang w:bidi="fa-IR"/>
        </w:rPr>
        <w:t>صحبت می‌کند</w:t>
      </w:r>
      <w:r w:rsidR="00CE0F1B" w:rsidRPr="00AB3781">
        <w:rPr>
          <w:rFonts w:hint="cs"/>
          <w:rtl/>
          <w:lang w:bidi="fa-IR"/>
        </w:rPr>
        <w:t>)</w:t>
      </w:r>
      <w:r w:rsidR="006B21E8" w:rsidRPr="00AB3781">
        <w:rPr>
          <w:rFonts w:hint="cs"/>
          <w:rtl/>
          <w:lang w:bidi="fa-IR"/>
        </w:rPr>
        <w:t xml:space="preserve"> </w:t>
      </w:r>
      <w:r w:rsidR="00AD1EAC" w:rsidRPr="00AB3781">
        <w:rPr>
          <w:rFonts w:hint="cs"/>
          <w:rtl/>
          <w:lang w:bidi="fa-IR"/>
        </w:rPr>
        <w:t>شیعه بوده،</w:t>
      </w:r>
      <w:r w:rsidR="00BC13F5" w:rsidRPr="00AB3781">
        <w:rPr>
          <w:rFonts w:hint="cs"/>
          <w:rtl/>
          <w:lang w:bidi="fa-IR"/>
        </w:rPr>
        <w:t xml:space="preserve"> و از اهل سنت نبوده</w:t>
      </w:r>
      <w:r w:rsidR="00CF27F1" w:rsidRPr="00AB3781">
        <w:rPr>
          <w:rFonts w:hint="cs"/>
          <w:rtl/>
          <w:lang w:bidi="fa-IR"/>
        </w:rPr>
        <w:t xml:space="preserve">‌اند. </w:t>
      </w:r>
    </w:p>
    <w:p w:rsidR="00CF27F1" w:rsidRPr="00AB3781" w:rsidRDefault="00CE0F1B" w:rsidP="00151671">
      <w:pPr>
        <w:pStyle w:val="a3"/>
        <w:rPr>
          <w:rFonts w:hint="cs"/>
          <w:rtl/>
          <w:lang w:bidi="fa-IR"/>
        </w:rPr>
      </w:pPr>
      <w:r w:rsidRPr="00AB3781">
        <w:rPr>
          <w:rFonts w:hint="cs"/>
          <w:rtl/>
          <w:lang w:bidi="fa-IR"/>
        </w:rPr>
        <w:t>و فاطمة صغری</w:t>
      </w:r>
      <w:r w:rsidR="00CF27F1" w:rsidRPr="00AB3781">
        <w:rPr>
          <w:rFonts w:hint="cs"/>
          <w:rtl/>
          <w:lang w:bidi="fa-IR"/>
        </w:rPr>
        <w:t xml:space="preserve"> </w:t>
      </w:r>
      <w:r w:rsidR="00713672" w:rsidRPr="00AB3781">
        <w:rPr>
          <w:rFonts w:hint="cs"/>
          <w:rtl/>
          <w:lang w:bidi="fa-IR"/>
        </w:rPr>
        <w:t>می‌</w:t>
      </w:r>
      <w:r w:rsidRPr="00AB3781">
        <w:rPr>
          <w:rFonts w:hint="cs"/>
          <w:rtl/>
          <w:lang w:bidi="fa-IR"/>
        </w:rPr>
        <w:t>گوید</w:t>
      </w:r>
      <w:r w:rsidR="00713672" w:rsidRPr="00AB3781">
        <w:rPr>
          <w:rFonts w:hint="cs"/>
          <w:rtl/>
          <w:lang w:bidi="fa-IR"/>
        </w:rPr>
        <w:t>:</w:t>
      </w:r>
      <w:r w:rsidRPr="00AB3781">
        <w:rPr>
          <w:rFonts w:hint="cs"/>
          <w:rtl/>
          <w:lang w:bidi="fa-IR"/>
        </w:rPr>
        <w:t xml:space="preserve"> «اما بعد</w:t>
      </w:r>
      <w:r w:rsidR="0038508A" w:rsidRPr="00AB3781">
        <w:rPr>
          <w:rFonts w:hint="cs"/>
          <w:rtl/>
          <w:lang w:bidi="fa-IR"/>
        </w:rPr>
        <w:t xml:space="preserve">: ای اهل کوفه، ای اهل مکر و حقه و خیانت </w:t>
      </w:r>
      <w:r w:rsidRPr="00AB3781">
        <w:rPr>
          <w:rFonts w:hint="cs"/>
          <w:rtl/>
          <w:lang w:bidi="fa-IR"/>
        </w:rPr>
        <w:t>و تکبر</w:t>
      </w:r>
      <w:r w:rsidR="00267E2B" w:rsidRPr="00AB3781">
        <w:rPr>
          <w:rFonts w:hint="cs"/>
          <w:rtl/>
          <w:lang w:bidi="fa-IR"/>
        </w:rPr>
        <w:t xml:space="preserve"> ما اهل بیتی هستیم </w:t>
      </w:r>
      <w:r w:rsidR="00F50BE1" w:rsidRPr="00AB3781">
        <w:rPr>
          <w:rFonts w:hint="cs"/>
          <w:rtl/>
          <w:lang w:bidi="fa-IR"/>
        </w:rPr>
        <w:t>که الله تعالی ما را</w:t>
      </w:r>
      <w:r w:rsidR="002811EC">
        <w:rPr>
          <w:rFonts w:hint="cs"/>
          <w:rtl/>
          <w:lang w:bidi="fa-IR"/>
        </w:rPr>
        <w:t xml:space="preserve"> بوسیلۀ </w:t>
      </w:r>
      <w:r w:rsidR="00F50BE1" w:rsidRPr="00AB3781">
        <w:rPr>
          <w:rFonts w:hint="cs"/>
          <w:rtl/>
          <w:lang w:bidi="fa-IR"/>
        </w:rPr>
        <w:t>شما مورد آزمایش قرار داده، و شما را</w:t>
      </w:r>
      <w:r w:rsidR="002811EC">
        <w:rPr>
          <w:rFonts w:hint="cs"/>
          <w:rtl/>
          <w:lang w:bidi="fa-IR"/>
        </w:rPr>
        <w:t xml:space="preserve"> بوسیلۀ </w:t>
      </w:r>
      <w:r w:rsidR="00F50BE1" w:rsidRPr="00AB3781">
        <w:rPr>
          <w:rFonts w:hint="cs"/>
          <w:rtl/>
          <w:lang w:bidi="fa-IR"/>
        </w:rPr>
        <w:t xml:space="preserve">ما مورد </w:t>
      </w:r>
      <w:r w:rsidR="0063411E" w:rsidRPr="00AB3781">
        <w:rPr>
          <w:rFonts w:hint="cs"/>
          <w:rtl/>
          <w:lang w:bidi="fa-IR"/>
        </w:rPr>
        <w:t>آزمایش قرار دا</w:t>
      </w:r>
      <w:r w:rsidR="00E45495" w:rsidRPr="00AB3781">
        <w:rPr>
          <w:rFonts w:hint="cs"/>
          <w:rtl/>
          <w:lang w:bidi="fa-IR"/>
        </w:rPr>
        <w:t>ده‌ا</w:t>
      </w:r>
      <w:r w:rsidR="0063411E" w:rsidRPr="00AB3781">
        <w:rPr>
          <w:rFonts w:hint="cs"/>
          <w:rtl/>
          <w:lang w:bidi="fa-IR"/>
        </w:rPr>
        <w:t>ست!</w:t>
      </w:r>
      <w:r w:rsidR="00CE36BE" w:rsidRPr="00AB3781">
        <w:rPr>
          <w:rFonts w:hint="cs"/>
          <w:rtl/>
          <w:lang w:bidi="fa-IR"/>
        </w:rPr>
        <w:t xml:space="preserve"> آن گاه بلای ما را نیکو قرار دا</w:t>
      </w:r>
      <w:r w:rsidR="00E45495" w:rsidRPr="00AB3781">
        <w:rPr>
          <w:rFonts w:hint="cs"/>
          <w:rtl/>
          <w:lang w:bidi="fa-IR"/>
        </w:rPr>
        <w:t>ده‌ا</w:t>
      </w:r>
      <w:r w:rsidR="00CE36BE" w:rsidRPr="00AB3781">
        <w:rPr>
          <w:rFonts w:hint="cs"/>
          <w:rtl/>
          <w:lang w:bidi="fa-IR"/>
        </w:rPr>
        <w:t xml:space="preserve">ست.» </w:t>
      </w:r>
    </w:p>
    <w:p w:rsidR="009C0B02" w:rsidRPr="00AB3781" w:rsidRDefault="007B3F51" w:rsidP="00151671">
      <w:pPr>
        <w:pStyle w:val="a3"/>
        <w:rPr>
          <w:rFonts w:hint="cs"/>
          <w:rtl/>
          <w:lang w:bidi="fa-IR"/>
        </w:rPr>
      </w:pPr>
      <w:r w:rsidRPr="00AB3781">
        <w:rPr>
          <w:rFonts w:hint="cs"/>
          <w:rtl/>
          <w:lang w:bidi="fa-IR"/>
        </w:rPr>
        <w:lastRenderedPageBreak/>
        <w:t>شیخ</w:t>
      </w:r>
      <w:r w:rsidR="00C32DE3" w:rsidRPr="00AB3781">
        <w:rPr>
          <w:rFonts w:hint="cs"/>
          <w:rtl/>
          <w:lang w:bidi="fa-IR"/>
        </w:rPr>
        <w:t xml:space="preserve"> آن‌ها </w:t>
      </w:r>
      <w:r w:rsidRPr="00AB3781">
        <w:rPr>
          <w:rFonts w:hint="cs"/>
          <w:rtl/>
          <w:lang w:bidi="fa-IR"/>
        </w:rPr>
        <w:t xml:space="preserve">ابو منصور </w:t>
      </w:r>
      <w:r w:rsidR="000A07BC" w:rsidRPr="00AB3781">
        <w:rPr>
          <w:rFonts w:hint="cs"/>
          <w:rtl/>
          <w:lang w:bidi="fa-IR"/>
        </w:rPr>
        <w:t xml:space="preserve">طبرسی در احتجاج </w:t>
      </w:r>
      <w:r w:rsidR="000F6CDC" w:rsidRPr="00AB3781">
        <w:rPr>
          <w:rFonts w:hint="cs"/>
          <w:rtl/>
          <w:lang w:bidi="fa-IR"/>
        </w:rPr>
        <w:t xml:space="preserve">(چاپ اعلمی </w:t>
      </w:r>
      <w:r w:rsidR="004D1364" w:rsidRPr="00AB3781">
        <w:rPr>
          <w:rFonts w:hint="cs"/>
          <w:rtl/>
          <w:lang w:bidi="fa-IR"/>
        </w:rPr>
        <w:t xml:space="preserve">بیروت </w:t>
      </w:r>
      <w:r w:rsidR="00D63CE8" w:rsidRPr="00AB3781">
        <w:rPr>
          <w:rFonts w:hint="cs"/>
          <w:rtl/>
          <w:lang w:bidi="fa-IR"/>
        </w:rPr>
        <w:t>2/302</w:t>
      </w:r>
      <w:r w:rsidR="00B70663" w:rsidRPr="00AB3781">
        <w:rPr>
          <w:rFonts w:hint="cs"/>
          <w:rtl/>
          <w:lang w:bidi="fa-IR"/>
        </w:rPr>
        <w:t>)</w:t>
      </w:r>
      <w:r w:rsidR="005C09FE" w:rsidRPr="00AB3781">
        <w:rPr>
          <w:rFonts w:hint="cs"/>
          <w:rtl/>
          <w:lang w:bidi="fa-IR"/>
        </w:rPr>
        <w:t xml:space="preserve"> این روایت را استخراج کر</w:t>
      </w:r>
      <w:r w:rsidR="00E45495" w:rsidRPr="00AB3781">
        <w:rPr>
          <w:rFonts w:hint="cs"/>
          <w:rtl/>
          <w:lang w:bidi="fa-IR"/>
        </w:rPr>
        <w:t>ده‌ا</w:t>
      </w:r>
      <w:r w:rsidR="005C09FE" w:rsidRPr="00AB3781">
        <w:rPr>
          <w:rFonts w:hint="cs"/>
          <w:rtl/>
          <w:lang w:bidi="fa-IR"/>
        </w:rPr>
        <w:t xml:space="preserve">ست چنانکه این روایت را صادق مکی در «مظالم </w:t>
      </w:r>
      <w:r w:rsidR="00DA23AF" w:rsidRPr="00AB3781">
        <w:rPr>
          <w:rFonts w:hint="cs"/>
          <w:rtl/>
          <w:lang w:bidi="fa-IR"/>
        </w:rPr>
        <w:t>اهل بیت ص 265،</w:t>
      </w:r>
      <w:r w:rsidR="001B04BA" w:rsidRPr="00AB3781">
        <w:rPr>
          <w:rFonts w:hint="cs"/>
          <w:rtl/>
          <w:lang w:bidi="fa-IR"/>
        </w:rPr>
        <w:t xml:space="preserve"> چاپ دارالعالمیه،</w:t>
      </w:r>
      <w:r w:rsidR="00F86987" w:rsidRPr="00AB3781">
        <w:rPr>
          <w:rFonts w:hint="cs"/>
          <w:rtl/>
          <w:lang w:bidi="fa-IR"/>
        </w:rPr>
        <w:t xml:space="preserve"> 1404 ه</w:t>
      </w:r>
      <w:r w:rsidR="00CE0F1B" w:rsidRPr="00AB3781">
        <w:rPr>
          <w:rFonts w:hint="cs"/>
          <w:rtl/>
          <w:lang w:bidi="fa-IR"/>
        </w:rPr>
        <w:t>ـ»</w:t>
      </w:r>
      <w:r w:rsidR="00FA05F4" w:rsidRPr="00AB3781">
        <w:rPr>
          <w:rFonts w:hint="cs"/>
          <w:rtl/>
          <w:lang w:bidi="fa-IR"/>
        </w:rPr>
        <w:t xml:space="preserve">. </w:t>
      </w:r>
      <w:r w:rsidR="00480735" w:rsidRPr="00AB3781">
        <w:rPr>
          <w:rFonts w:hint="cs"/>
          <w:rtl/>
          <w:lang w:bidi="fa-IR"/>
        </w:rPr>
        <w:t>ذکر کر</w:t>
      </w:r>
      <w:r w:rsidR="00E45495" w:rsidRPr="00AB3781">
        <w:rPr>
          <w:rFonts w:hint="cs"/>
          <w:rtl/>
          <w:lang w:bidi="fa-IR"/>
        </w:rPr>
        <w:t>ده‌ا</w:t>
      </w:r>
      <w:r w:rsidR="00480735" w:rsidRPr="00AB3781">
        <w:rPr>
          <w:rFonts w:hint="cs"/>
          <w:rtl/>
          <w:lang w:bidi="fa-IR"/>
        </w:rPr>
        <w:t xml:space="preserve">ست. </w:t>
      </w:r>
    </w:p>
    <w:p w:rsidR="009C0B02" w:rsidRPr="00AB3781" w:rsidRDefault="005D1DA7" w:rsidP="00151671">
      <w:pPr>
        <w:pStyle w:val="a3"/>
        <w:rPr>
          <w:rFonts w:hint="cs"/>
          <w:rtl/>
          <w:lang w:bidi="fa-IR"/>
        </w:rPr>
      </w:pPr>
      <w:r w:rsidRPr="00AB3781">
        <w:rPr>
          <w:rFonts w:hint="cs"/>
          <w:rtl/>
          <w:lang w:bidi="fa-IR"/>
        </w:rPr>
        <w:t>و علی</w:t>
      </w:r>
      <w:r w:rsidRPr="00AB3781">
        <w:rPr>
          <w:rFonts w:hint="eastAsia"/>
          <w:rtl/>
          <w:lang w:bidi="fa-IR"/>
        </w:rPr>
        <w:t>‌</w:t>
      </w:r>
      <w:r w:rsidRPr="00AB3781">
        <w:rPr>
          <w:rFonts w:hint="cs"/>
          <w:rtl/>
          <w:lang w:bidi="fa-IR"/>
        </w:rPr>
        <w:t>بن الحسین السجاد</w:t>
      </w:r>
      <w:r w:rsidR="00AA0A25" w:rsidRPr="00AB3781">
        <w:rPr>
          <w:rFonts w:cs="CTraditional Arabic" w:hint="cs"/>
          <w:rtl/>
          <w:lang w:bidi="fa-IR"/>
        </w:rPr>
        <w:t>/</w:t>
      </w:r>
      <w:r w:rsidR="00411FD6" w:rsidRPr="00AB3781">
        <w:rPr>
          <w:rFonts w:hint="cs"/>
          <w:rtl/>
          <w:lang w:bidi="fa-IR"/>
        </w:rPr>
        <w:t xml:space="preserve"> </w:t>
      </w:r>
      <w:r w:rsidR="00FC3A45" w:rsidRPr="00AB3781">
        <w:rPr>
          <w:rFonts w:hint="cs"/>
          <w:rtl/>
          <w:lang w:bidi="fa-IR"/>
        </w:rPr>
        <w:t>در حالی که گذاشتگان</w:t>
      </w:r>
      <w:r w:rsidR="00CE0F1B" w:rsidRPr="00AB3781">
        <w:rPr>
          <w:rFonts w:hint="cs"/>
          <w:rtl/>
          <w:lang w:bidi="fa-IR"/>
        </w:rPr>
        <w:t xml:space="preserve"> روافض</w:t>
      </w:r>
      <w:r w:rsidR="00FC3A45" w:rsidRPr="00AB3781">
        <w:rPr>
          <w:rFonts w:hint="cs"/>
          <w:rtl/>
          <w:lang w:bidi="fa-IR"/>
        </w:rPr>
        <w:t xml:space="preserve"> را</w:t>
      </w:r>
      <w:r w:rsidR="00CE0F1B" w:rsidRPr="00AB3781">
        <w:rPr>
          <w:rFonts w:hint="cs"/>
          <w:rtl/>
          <w:lang w:bidi="fa-IR"/>
        </w:rPr>
        <w:t xml:space="preserve"> مورد خطاب قرار می‌دهد، می‌گوید</w:t>
      </w:r>
      <w:r w:rsidR="00FC3A45" w:rsidRPr="00AB3781">
        <w:rPr>
          <w:rFonts w:hint="cs"/>
          <w:rtl/>
          <w:lang w:bidi="fa-IR"/>
        </w:rPr>
        <w:t xml:space="preserve">: «دور است </w:t>
      </w:r>
      <w:r w:rsidR="00523EEB" w:rsidRPr="00AB3781">
        <w:rPr>
          <w:rFonts w:hint="cs"/>
          <w:rtl/>
          <w:lang w:bidi="fa-IR"/>
        </w:rPr>
        <w:t>ای خیانت</w:t>
      </w:r>
      <w:r w:rsidR="003370CC" w:rsidRPr="00AB3781">
        <w:rPr>
          <w:rFonts w:hint="eastAsia"/>
          <w:rtl/>
          <w:lang w:bidi="fa-IR"/>
        </w:rPr>
        <w:t>‌</w:t>
      </w:r>
      <w:r w:rsidR="00523EEB" w:rsidRPr="00AB3781">
        <w:rPr>
          <w:rFonts w:hint="cs"/>
          <w:rtl/>
          <w:lang w:bidi="fa-IR"/>
        </w:rPr>
        <w:t>کاران حقه‌باز، میان شما و میان شهوت‌هایتان پرده‌افکنده ش</w:t>
      </w:r>
      <w:r w:rsidR="00E45495" w:rsidRPr="00AB3781">
        <w:rPr>
          <w:rFonts w:hint="cs"/>
          <w:rtl/>
          <w:lang w:bidi="fa-IR"/>
        </w:rPr>
        <w:t>ده‌ا</w:t>
      </w:r>
      <w:r w:rsidR="00523EEB" w:rsidRPr="00AB3781">
        <w:rPr>
          <w:rFonts w:hint="cs"/>
          <w:rtl/>
          <w:lang w:bidi="fa-IR"/>
        </w:rPr>
        <w:t xml:space="preserve">ست. آیا می‌خواهید نزد من بیایید آن چنان </w:t>
      </w:r>
      <w:r w:rsidR="007617C4" w:rsidRPr="00AB3781">
        <w:rPr>
          <w:rFonts w:hint="cs"/>
          <w:rtl/>
          <w:lang w:bidi="fa-IR"/>
        </w:rPr>
        <w:t>که نزد پدرانم آمدید</w:t>
      </w:r>
      <w:r w:rsidR="00284709" w:rsidRPr="00AB3781">
        <w:rPr>
          <w:rFonts w:hint="cs"/>
          <w:rtl/>
          <w:lang w:bidi="fa-IR"/>
        </w:rPr>
        <w:t>؟!»</w:t>
      </w:r>
      <w:r w:rsidR="00284709" w:rsidRPr="00AB3781">
        <w:rPr>
          <w:rStyle w:val="FootnoteReference"/>
          <w:rFonts w:cs="B Lotus"/>
          <w:sz w:val="28"/>
          <w:szCs w:val="28"/>
          <w:rtl/>
          <w:lang w:bidi="fa-IR"/>
        </w:rPr>
        <w:footnoteReference w:id="10"/>
      </w:r>
      <w:r w:rsidR="00284709" w:rsidRPr="00AB3781">
        <w:rPr>
          <w:rFonts w:hint="cs"/>
          <w:rtl/>
          <w:lang w:bidi="fa-IR"/>
        </w:rPr>
        <w:t xml:space="preserve"> </w:t>
      </w:r>
    </w:p>
    <w:p w:rsidR="009C0B02" w:rsidRPr="00AB3781" w:rsidRDefault="00310B9F" w:rsidP="00151671">
      <w:pPr>
        <w:pStyle w:val="a3"/>
        <w:rPr>
          <w:rFonts w:hint="cs"/>
          <w:rtl/>
          <w:lang w:bidi="fa-IR"/>
        </w:rPr>
      </w:pPr>
      <w:r w:rsidRPr="00AB3781">
        <w:rPr>
          <w:rFonts w:hint="cs"/>
          <w:rtl/>
          <w:lang w:bidi="fa-IR"/>
        </w:rPr>
        <w:t>و گوش بده به آنچه که</w:t>
      </w:r>
      <w:r w:rsidR="00151671">
        <w:rPr>
          <w:rFonts w:hint="cs"/>
          <w:rtl/>
          <w:lang w:bidi="fa-IR"/>
        </w:rPr>
        <w:t xml:space="preserve"> نوۀ </w:t>
      </w:r>
      <w:r w:rsidRPr="00AB3781">
        <w:rPr>
          <w:rFonts w:hint="cs"/>
          <w:rtl/>
          <w:lang w:bidi="fa-IR"/>
        </w:rPr>
        <w:t>رسول خدا</w:t>
      </w:r>
      <w:r w:rsidRPr="00AB3781">
        <w:rPr>
          <w:rFonts w:hint="cs"/>
          <w:lang w:bidi="fa-IR"/>
        </w:rPr>
        <w:sym w:font="AGA Arabesque" w:char="F072"/>
      </w:r>
      <w:r w:rsidR="004C5BC4" w:rsidRPr="00AB3781">
        <w:rPr>
          <w:rFonts w:hint="cs"/>
          <w:rtl/>
          <w:lang w:bidi="fa-IR"/>
        </w:rPr>
        <w:t xml:space="preserve"> حسن</w:t>
      </w:r>
      <w:r w:rsidR="004C5BC4" w:rsidRPr="00AB3781">
        <w:rPr>
          <w:rFonts w:hint="eastAsia"/>
          <w:rtl/>
          <w:lang w:bidi="fa-IR"/>
        </w:rPr>
        <w:t>‌بن علی</w:t>
      </w:r>
      <w:r w:rsidR="004C5BC4" w:rsidRPr="00AB3781">
        <w:rPr>
          <w:rFonts w:hint="eastAsia"/>
          <w:lang w:bidi="fa-IR"/>
        </w:rPr>
        <w:sym w:font="AGA Arabesque" w:char="F072"/>
      </w:r>
      <w:r w:rsidR="00243C3B" w:rsidRPr="00AB3781">
        <w:rPr>
          <w:rFonts w:hint="cs"/>
          <w:rtl/>
          <w:lang w:bidi="fa-IR"/>
        </w:rPr>
        <w:t xml:space="preserve"> آن چنان که ابو منصور طبرسی در احتجاج (نجف،</w:t>
      </w:r>
      <w:r w:rsidR="00CF6520" w:rsidRPr="00AB3781">
        <w:rPr>
          <w:rFonts w:hint="cs"/>
          <w:rtl/>
          <w:lang w:bidi="fa-IR"/>
        </w:rPr>
        <w:t xml:space="preserve"> 2/10)</w:t>
      </w:r>
      <w:r w:rsidR="00D44498" w:rsidRPr="00AB3781">
        <w:rPr>
          <w:rFonts w:hint="cs"/>
          <w:rtl/>
          <w:lang w:bidi="fa-IR"/>
        </w:rPr>
        <w:t xml:space="preserve"> (اعلمی </w:t>
      </w:r>
      <w:r w:rsidR="00D44498" w:rsidRPr="00AB3781">
        <w:rPr>
          <w:rFonts w:ascii="Times New Roman" w:hAnsi="Times New Roman" w:cs="Times New Roman" w:hint="cs"/>
          <w:rtl/>
          <w:lang w:bidi="fa-IR"/>
        </w:rPr>
        <w:t>–</w:t>
      </w:r>
      <w:r w:rsidR="00D44498" w:rsidRPr="00AB3781">
        <w:rPr>
          <w:rFonts w:hint="cs"/>
          <w:rtl/>
          <w:lang w:bidi="fa-IR"/>
        </w:rPr>
        <w:t xml:space="preserve"> بیروت </w:t>
      </w:r>
      <w:r w:rsidR="00D44498" w:rsidRPr="00AB3781">
        <w:rPr>
          <w:rFonts w:ascii="Times New Roman" w:hAnsi="Times New Roman" w:cs="Times New Roman" w:hint="cs"/>
          <w:rtl/>
          <w:lang w:bidi="fa-IR"/>
        </w:rPr>
        <w:t>–</w:t>
      </w:r>
      <w:r w:rsidR="00D44498" w:rsidRPr="00AB3781">
        <w:rPr>
          <w:rFonts w:hint="cs"/>
          <w:rtl/>
          <w:lang w:bidi="fa-IR"/>
        </w:rPr>
        <w:t xml:space="preserve"> 2/290)</w:t>
      </w:r>
      <w:r w:rsidR="00BF0C66" w:rsidRPr="00AB3781">
        <w:rPr>
          <w:rFonts w:hint="cs"/>
          <w:rtl/>
          <w:lang w:bidi="fa-IR"/>
        </w:rPr>
        <w:t xml:space="preserve"> روایت می‌کند - می‌گوید: </w:t>
      </w:r>
      <w:r w:rsidR="004D449F" w:rsidRPr="00AB3781">
        <w:rPr>
          <w:rFonts w:hint="cs"/>
          <w:rtl/>
          <w:lang w:bidi="fa-IR"/>
        </w:rPr>
        <w:t>«بخدا، می‌بینم که معاویه از</w:t>
      </w:r>
      <w:r w:rsidR="005329B3" w:rsidRPr="00AB3781">
        <w:rPr>
          <w:rFonts w:hint="cs"/>
          <w:rtl/>
          <w:lang w:bidi="fa-IR"/>
        </w:rPr>
        <w:t xml:space="preserve"> این‌ها </w:t>
      </w:r>
      <w:r w:rsidR="004D449F" w:rsidRPr="00AB3781">
        <w:rPr>
          <w:rFonts w:hint="cs"/>
          <w:rtl/>
          <w:lang w:bidi="fa-IR"/>
        </w:rPr>
        <w:t>که فکر می‌کنند پیرو و</w:t>
      </w:r>
      <w:r w:rsidR="00A003DE">
        <w:rPr>
          <w:rFonts w:hint="cs"/>
          <w:rtl/>
          <w:lang w:bidi="fa-IR"/>
        </w:rPr>
        <w:t xml:space="preserve"> شیعۀ </w:t>
      </w:r>
      <w:r w:rsidR="0003788D" w:rsidRPr="00AB3781">
        <w:rPr>
          <w:rFonts w:hint="cs"/>
          <w:rtl/>
          <w:lang w:bidi="fa-IR"/>
        </w:rPr>
        <w:t>من هستند،</w:t>
      </w:r>
      <w:r w:rsidR="00157F16" w:rsidRPr="00AB3781">
        <w:rPr>
          <w:rFonts w:hint="cs"/>
          <w:rtl/>
          <w:lang w:bidi="fa-IR"/>
        </w:rPr>
        <w:t xml:space="preserve"> برای من بهتر است!</w:t>
      </w:r>
      <w:r w:rsidR="007450EF" w:rsidRPr="00AB3781">
        <w:rPr>
          <w:rFonts w:hint="cs"/>
          <w:rtl/>
          <w:lang w:bidi="fa-IR"/>
        </w:rPr>
        <w:t xml:space="preserve"> چرا که</w:t>
      </w:r>
      <w:r w:rsidR="00C32DE3" w:rsidRPr="00AB3781">
        <w:rPr>
          <w:rFonts w:hint="cs"/>
          <w:rtl/>
          <w:lang w:bidi="fa-IR"/>
        </w:rPr>
        <w:t xml:space="preserve"> آن‌ها </w:t>
      </w:r>
      <w:r w:rsidR="007450EF" w:rsidRPr="00AB3781">
        <w:rPr>
          <w:rFonts w:hint="cs"/>
          <w:rtl/>
          <w:lang w:bidi="fa-IR"/>
        </w:rPr>
        <w:t>در پی قتل من برآمدند</w:t>
      </w:r>
      <w:r w:rsidR="00BC6694" w:rsidRPr="00AB3781">
        <w:rPr>
          <w:rFonts w:hint="cs"/>
          <w:rtl/>
          <w:lang w:bidi="fa-IR"/>
        </w:rPr>
        <w:t xml:space="preserve"> و بار و بنه‌ام را به غارت بردند و مالم را گرفتند. بخدا اگر </w:t>
      </w:r>
      <w:r w:rsidR="002824D7" w:rsidRPr="00AB3781">
        <w:rPr>
          <w:rFonts w:hint="cs"/>
          <w:rtl/>
          <w:lang w:bidi="fa-IR"/>
        </w:rPr>
        <w:t xml:space="preserve">معاویه از من عهد و پیمانی </w:t>
      </w:r>
      <w:r w:rsidR="004E5685" w:rsidRPr="00AB3781">
        <w:rPr>
          <w:rFonts w:hint="cs"/>
          <w:rtl/>
          <w:lang w:bidi="fa-IR"/>
        </w:rPr>
        <w:t>بگیرد،</w:t>
      </w:r>
      <w:r w:rsidR="002811EC">
        <w:rPr>
          <w:rFonts w:hint="cs"/>
          <w:rtl/>
          <w:lang w:bidi="fa-IR"/>
        </w:rPr>
        <w:t xml:space="preserve"> بوسیلۀ </w:t>
      </w:r>
      <w:r w:rsidR="00F40A58" w:rsidRPr="00AB3781">
        <w:rPr>
          <w:rFonts w:hint="cs"/>
          <w:rtl/>
          <w:lang w:bidi="fa-IR"/>
        </w:rPr>
        <w:t>آن جلوی ریختن خونم را می‌گیرم،</w:t>
      </w:r>
      <w:r w:rsidR="00133A6D" w:rsidRPr="00AB3781">
        <w:rPr>
          <w:rFonts w:hint="cs"/>
          <w:rtl/>
          <w:lang w:bidi="fa-IR"/>
        </w:rPr>
        <w:t xml:space="preserve"> و در ارتباط با خانواده‌ام </w:t>
      </w:r>
      <w:r w:rsidR="00902978" w:rsidRPr="00AB3781">
        <w:rPr>
          <w:rFonts w:hint="cs"/>
          <w:rtl/>
          <w:lang w:bidi="fa-IR"/>
        </w:rPr>
        <w:t xml:space="preserve">هم امنیت می‌یابم. و اگر با معاویه </w:t>
      </w:r>
      <w:r w:rsidR="00CE0F1B" w:rsidRPr="00AB3781">
        <w:rPr>
          <w:rFonts w:hint="cs"/>
          <w:rtl/>
          <w:lang w:bidi="fa-IR"/>
        </w:rPr>
        <w:t>جنگ</w:t>
      </w:r>
      <w:r w:rsidR="00902978" w:rsidRPr="00AB3781">
        <w:rPr>
          <w:rFonts w:hint="cs"/>
          <w:rtl/>
          <w:lang w:bidi="fa-IR"/>
        </w:rPr>
        <w:t xml:space="preserve"> می</w:t>
      </w:r>
      <w:r w:rsidR="00902978" w:rsidRPr="00AB3781">
        <w:rPr>
          <w:rFonts w:hint="eastAsia"/>
          <w:rtl/>
          <w:lang w:bidi="fa-IR"/>
        </w:rPr>
        <w:t>‌</w:t>
      </w:r>
      <w:r w:rsidR="00902978" w:rsidRPr="00AB3781">
        <w:rPr>
          <w:rFonts w:hint="cs"/>
          <w:rtl/>
          <w:lang w:bidi="fa-IR"/>
        </w:rPr>
        <w:t>کردم</w:t>
      </w:r>
      <w:r w:rsidR="00C73C19" w:rsidRPr="00AB3781">
        <w:rPr>
          <w:rFonts w:hint="cs"/>
          <w:rtl/>
          <w:lang w:bidi="fa-IR"/>
        </w:rPr>
        <w:t>،</w:t>
      </w:r>
      <w:r w:rsidR="005329B3" w:rsidRPr="00AB3781">
        <w:rPr>
          <w:rFonts w:hint="cs"/>
          <w:rtl/>
          <w:lang w:bidi="fa-IR"/>
        </w:rPr>
        <w:t xml:space="preserve"> این‌ها </w:t>
      </w:r>
      <w:r w:rsidR="00A27FD5" w:rsidRPr="00AB3781">
        <w:rPr>
          <w:rFonts w:hint="cs"/>
          <w:rtl/>
          <w:lang w:bidi="fa-IR"/>
        </w:rPr>
        <w:t xml:space="preserve">گردن مرا </w:t>
      </w:r>
      <w:r w:rsidR="00CE0F1B" w:rsidRPr="00AB3781">
        <w:rPr>
          <w:rFonts w:hint="cs"/>
          <w:rtl/>
          <w:lang w:bidi="fa-IR"/>
        </w:rPr>
        <w:t>بسته و</w:t>
      </w:r>
      <w:r w:rsidR="006C364E" w:rsidRPr="00AB3781">
        <w:rPr>
          <w:rFonts w:hint="cs"/>
          <w:rtl/>
          <w:lang w:bidi="fa-IR"/>
        </w:rPr>
        <w:t xml:space="preserve"> به او تسلیم می‌کردند.» </w:t>
      </w:r>
    </w:p>
    <w:p w:rsidR="009C0B02" w:rsidRPr="00AB3781" w:rsidRDefault="00CE0F1B" w:rsidP="00151671">
      <w:pPr>
        <w:pStyle w:val="a3"/>
        <w:rPr>
          <w:rFonts w:hint="cs"/>
          <w:rtl/>
          <w:lang w:bidi="fa-IR"/>
        </w:rPr>
      </w:pPr>
      <w:r w:rsidRPr="00AB3781">
        <w:rPr>
          <w:rFonts w:hint="cs"/>
          <w:rtl/>
          <w:lang w:bidi="fa-IR"/>
        </w:rPr>
        <w:t>می‌گویم</w:t>
      </w:r>
      <w:r w:rsidR="00EA3450" w:rsidRPr="00AB3781">
        <w:rPr>
          <w:rFonts w:hint="cs"/>
          <w:rtl/>
          <w:lang w:bidi="fa-IR"/>
        </w:rPr>
        <w:t xml:space="preserve">: این شأن و حال اسلاف تیجانی </w:t>
      </w:r>
      <w:r w:rsidR="006E2991" w:rsidRPr="00AB3781">
        <w:rPr>
          <w:rFonts w:hint="cs"/>
          <w:rtl/>
          <w:lang w:bidi="fa-IR"/>
        </w:rPr>
        <w:t>تنها با حسن و حسین نبوده،</w:t>
      </w:r>
      <w:r w:rsidR="00504834" w:rsidRPr="00AB3781">
        <w:rPr>
          <w:rFonts w:hint="cs"/>
          <w:rtl/>
          <w:lang w:bidi="fa-IR"/>
        </w:rPr>
        <w:t xml:space="preserve"> بلکه با پدر</w:t>
      </w:r>
      <w:r w:rsidR="00C32DE3" w:rsidRPr="00AB3781">
        <w:rPr>
          <w:rFonts w:hint="cs"/>
          <w:rtl/>
          <w:lang w:bidi="fa-IR"/>
        </w:rPr>
        <w:t xml:space="preserve"> آن‌ها </w:t>
      </w:r>
      <w:r w:rsidR="00504834" w:rsidRPr="00AB3781">
        <w:rPr>
          <w:rFonts w:hint="cs"/>
          <w:rtl/>
          <w:lang w:bidi="fa-IR"/>
        </w:rPr>
        <w:t>هم بو</w:t>
      </w:r>
      <w:r w:rsidR="00E45495" w:rsidRPr="00AB3781">
        <w:rPr>
          <w:rFonts w:hint="cs"/>
          <w:rtl/>
          <w:lang w:bidi="fa-IR"/>
        </w:rPr>
        <w:t>ده‌ا</w:t>
      </w:r>
      <w:r w:rsidR="00504834" w:rsidRPr="00AB3781">
        <w:rPr>
          <w:rFonts w:hint="cs"/>
          <w:rtl/>
          <w:lang w:bidi="fa-IR"/>
        </w:rPr>
        <w:t xml:space="preserve">ست تا درجه‌ای که وی یاران و پیروان معاویه را بر پیروان </w:t>
      </w:r>
      <w:r w:rsidR="00CD5D68" w:rsidRPr="00AB3781">
        <w:rPr>
          <w:rFonts w:hint="cs"/>
          <w:rtl/>
          <w:lang w:bidi="fa-IR"/>
        </w:rPr>
        <w:t>خود ترجیح دا</w:t>
      </w:r>
      <w:r w:rsidR="00E45495" w:rsidRPr="00AB3781">
        <w:rPr>
          <w:rFonts w:hint="cs"/>
          <w:rtl/>
          <w:lang w:bidi="fa-IR"/>
        </w:rPr>
        <w:t>ده‌ا</w:t>
      </w:r>
      <w:r w:rsidR="00CD5D68" w:rsidRPr="00AB3781">
        <w:rPr>
          <w:rFonts w:hint="cs"/>
          <w:rtl/>
          <w:lang w:bidi="fa-IR"/>
        </w:rPr>
        <w:t>ست. به او گوش ده در حالی که در (نهج البلاغه 1/188،</w:t>
      </w:r>
      <w:r w:rsidR="00D34655" w:rsidRPr="00AB3781">
        <w:rPr>
          <w:rFonts w:hint="cs"/>
          <w:rtl/>
          <w:lang w:bidi="fa-IR"/>
        </w:rPr>
        <w:t xml:space="preserve"> 190،</w:t>
      </w:r>
      <w:r w:rsidR="00CB4130" w:rsidRPr="00AB3781">
        <w:rPr>
          <w:rFonts w:hint="cs"/>
          <w:rtl/>
          <w:lang w:bidi="fa-IR"/>
        </w:rPr>
        <w:t xml:space="preserve"> دارالمعرفه)</w:t>
      </w:r>
      <w:r w:rsidRPr="00AB3781">
        <w:rPr>
          <w:rFonts w:hint="cs"/>
          <w:rtl/>
          <w:lang w:bidi="fa-IR"/>
        </w:rPr>
        <w:t xml:space="preserve"> می‌گوید</w:t>
      </w:r>
      <w:r w:rsidR="00F303F7" w:rsidRPr="00AB3781">
        <w:rPr>
          <w:rFonts w:hint="cs"/>
          <w:rtl/>
          <w:lang w:bidi="fa-IR"/>
        </w:rPr>
        <w:t>:</w:t>
      </w:r>
      <w:r w:rsidR="009F6654" w:rsidRPr="00AB3781">
        <w:rPr>
          <w:rFonts w:hint="cs"/>
          <w:rtl/>
          <w:lang w:bidi="fa-IR"/>
        </w:rPr>
        <w:t xml:space="preserve"> بخدا</w:t>
      </w:r>
      <w:r w:rsidR="00C36E34" w:rsidRPr="00AB3781">
        <w:rPr>
          <w:rFonts w:hint="cs"/>
          <w:rtl/>
          <w:lang w:bidi="fa-IR"/>
        </w:rPr>
        <w:t xml:space="preserve"> </w:t>
      </w:r>
      <w:r w:rsidR="009F6654" w:rsidRPr="00AB3781">
        <w:rPr>
          <w:rFonts w:hint="cs"/>
          <w:rtl/>
          <w:lang w:bidi="fa-IR"/>
        </w:rPr>
        <w:t xml:space="preserve">دوست داشتم که معاویه </w:t>
      </w:r>
      <w:r w:rsidR="00B94D86" w:rsidRPr="00AB3781">
        <w:rPr>
          <w:rFonts w:hint="cs"/>
          <w:rtl/>
          <w:lang w:bidi="fa-IR"/>
        </w:rPr>
        <w:t xml:space="preserve">همچون معاوضه و مبادلة دینار به درهم، شما را از من معاوضه </w:t>
      </w:r>
      <w:r w:rsidR="00F52084" w:rsidRPr="00AB3781">
        <w:rPr>
          <w:rFonts w:hint="cs"/>
          <w:rtl/>
          <w:lang w:bidi="fa-IR"/>
        </w:rPr>
        <w:t>می</w:t>
      </w:r>
      <w:r w:rsidR="002351CF" w:rsidRPr="00AB3781">
        <w:rPr>
          <w:rFonts w:hint="eastAsia"/>
          <w:rtl/>
          <w:lang w:bidi="fa-IR"/>
        </w:rPr>
        <w:t>‌</w:t>
      </w:r>
      <w:r w:rsidR="00F52084" w:rsidRPr="00AB3781">
        <w:rPr>
          <w:rFonts w:hint="cs"/>
          <w:rtl/>
          <w:lang w:bidi="fa-IR"/>
        </w:rPr>
        <w:t>کرد،</w:t>
      </w:r>
      <w:r w:rsidR="002351CF" w:rsidRPr="00AB3781">
        <w:rPr>
          <w:rFonts w:hint="cs"/>
          <w:rtl/>
          <w:lang w:bidi="fa-IR"/>
        </w:rPr>
        <w:t xml:space="preserve"> </w:t>
      </w:r>
      <w:r w:rsidR="007C2E01" w:rsidRPr="00AB3781">
        <w:rPr>
          <w:rFonts w:hint="cs"/>
          <w:rtl/>
          <w:lang w:bidi="fa-IR"/>
        </w:rPr>
        <w:t>آن گونه که ده نفر از شما را از من می‌گرفت و یک از یاران خود را در عوض شما به من می‌داد ... ای اهل کوفه!</w:t>
      </w:r>
      <w:r w:rsidR="002811EC">
        <w:rPr>
          <w:rFonts w:hint="cs"/>
          <w:rtl/>
          <w:lang w:bidi="fa-IR"/>
        </w:rPr>
        <w:t xml:space="preserve"> بوسیلۀ </w:t>
      </w:r>
      <w:r w:rsidR="00883E83" w:rsidRPr="00AB3781">
        <w:rPr>
          <w:rFonts w:hint="cs"/>
          <w:rtl/>
          <w:lang w:bidi="fa-IR"/>
        </w:rPr>
        <w:t xml:space="preserve">سی و دو گرفتاری </w:t>
      </w:r>
      <w:r w:rsidR="003C665F" w:rsidRPr="00AB3781">
        <w:rPr>
          <w:rFonts w:hint="cs"/>
          <w:rtl/>
          <w:lang w:bidi="fa-IR"/>
        </w:rPr>
        <w:t>شما</w:t>
      </w:r>
      <w:r w:rsidR="00883E83" w:rsidRPr="00AB3781">
        <w:rPr>
          <w:rFonts w:hint="cs"/>
          <w:rtl/>
          <w:lang w:bidi="fa-IR"/>
        </w:rPr>
        <w:t xml:space="preserve"> آزمایش شده‌ام. </w:t>
      </w:r>
      <w:r w:rsidR="003C665F" w:rsidRPr="00AB3781">
        <w:rPr>
          <w:rFonts w:hint="cs"/>
          <w:rtl/>
          <w:lang w:bidi="fa-IR"/>
        </w:rPr>
        <w:t>شما</w:t>
      </w:r>
      <w:r w:rsidR="00883E83" w:rsidRPr="00AB3781">
        <w:rPr>
          <w:rFonts w:hint="cs"/>
          <w:rtl/>
          <w:lang w:bidi="fa-IR"/>
        </w:rPr>
        <w:t xml:space="preserve"> با وجودی که دارای گوش‌هایی هستند اما کر</w:t>
      </w:r>
      <w:r w:rsidR="003C665F" w:rsidRPr="00AB3781">
        <w:rPr>
          <w:rFonts w:hint="cs"/>
          <w:rtl/>
          <w:lang w:bidi="fa-IR"/>
        </w:rPr>
        <w:t>ی</w:t>
      </w:r>
      <w:r w:rsidR="00883E83" w:rsidRPr="00AB3781">
        <w:rPr>
          <w:rFonts w:hint="cs"/>
          <w:rtl/>
          <w:lang w:bidi="fa-IR"/>
        </w:rPr>
        <w:t>د، و با وجودی که دارای کلام هست</w:t>
      </w:r>
      <w:r w:rsidR="003C665F" w:rsidRPr="00AB3781">
        <w:rPr>
          <w:rFonts w:hint="cs"/>
          <w:rtl/>
          <w:lang w:bidi="fa-IR"/>
        </w:rPr>
        <w:t>ی</w:t>
      </w:r>
      <w:r w:rsidR="00883E83" w:rsidRPr="00AB3781">
        <w:rPr>
          <w:rFonts w:hint="cs"/>
          <w:rtl/>
          <w:lang w:bidi="fa-IR"/>
        </w:rPr>
        <w:t>د. لال می‌باش</w:t>
      </w:r>
      <w:r w:rsidR="003C665F" w:rsidRPr="00AB3781">
        <w:rPr>
          <w:rFonts w:hint="cs"/>
          <w:rtl/>
          <w:lang w:bidi="fa-IR"/>
        </w:rPr>
        <w:t>ی</w:t>
      </w:r>
      <w:r w:rsidR="00883E83" w:rsidRPr="00AB3781">
        <w:rPr>
          <w:rFonts w:hint="cs"/>
          <w:rtl/>
          <w:lang w:bidi="fa-IR"/>
        </w:rPr>
        <w:t>د و با وجودی که دارای دیدگان هست</w:t>
      </w:r>
      <w:r w:rsidR="003C665F" w:rsidRPr="00AB3781">
        <w:rPr>
          <w:rFonts w:hint="cs"/>
          <w:rtl/>
          <w:lang w:bidi="fa-IR"/>
        </w:rPr>
        <w:t>ی</w:t>
      </w:r>
      <w:r w:rsidR="00883E83" w:rsidRPr="00AB3781">
        <w:rPr>
          <w:rFonts w:hint="cs"/>
          <w:rtl/>
          <w:lang w:bidi="fa-IR"/>
        </w:rPr>
        <w:t>د،</w:t>
      </w:r>
      <w:r w:rsidR="007873DD" w:rsidRPr="00AB3781">
        <w:rPr>
          <w:rFonts w:hint="cs"/>
          <w:rtl/>
          <w:lang w:bidi="fa-IR"/>
        </w:rPr>
        <w:t xml:space="preserve"> کور</w:t>
      </w:r>
      <w:r w:rsidR="00D00344" w:rsidRPr="00AB3781">
        <w:rPr>
          <w:rFonts w:hint="cs"/>
          <w:rtl/>
          <w:lang w:bidi="fa-IR"/>
        </w:rPr>
        <w:t xml:space="preserve"> </w:t>
      </w:r>
      <w:r w:rsidR="007873DD" w:rsidRPr="00AB3781">
        <w:rPr>
          <w:rFonts w:hint="cs"/>
          <w:rtl/>
          <w:lang w:bidi="fa-IR"/>
        </w:rPr>
        <w:t>می‌باش</w:t>
      </w:r>
      <w:r w:rsidR="003C665F" w:rsidRPr="00AB3781">
        <w:rPr>
          <w:rFonts w:hint="cs"/>
          <w:rtl/>
          <w:lang w:bidi="fa-IR"/>
        </w:rPr>
        <w:t>ی</w:t>
      </w:r>
      <w:r w:rsidR="007873DD" w:rsidRPr="00AB3781">
        <w:rPr>
          <w:rFonts w:hint="cs"/>
          <w:rtl/>
          <w:lang w:bidi="fa-IR"/>
        </w:rPr>
        <w:t>د؛</w:t>
      </w:r>
      <w:r w:rsidR="00D00344" w:rsidRPr="00AB3781">
        <w:rPr>
          <w:rFonts w:hint="cs"/>
          <w:rtl/>
          <w:lang w:bidi="fa-IR"/>
        </w:rPr>
        <w:t xml:space="preserve"> </w:t>
      </w:r>
      <w:r w:rsidR="00C76806" w:rsidRPr="00AB3781">
        <w:rPr>
          <w:rFonts w:hint="cs"/>
          <w:rtl/>
          <w:lang w:bidi="fa-IR"/>
        </w:rPr>
        <w:t>به هنگام ملاقات آزادگان صداقت و درستی نیست</w:t>
      </w:r>
      <w:r w:rsidR="003C665F" w:rsidRPr="00AB3781">
        <w:rPr>
          <w:rFonts w:hint="cs"/>
          <w:rtl/>
          <w:lang w:bidi="fa-IR"/>
        </w:rPr>
        <w:t>ی</w:t>
      </w:r>
      <w:r w:rsidR="00C76806" w:rsidRPr="00AB3781">
        <w:rPr>
          <w:rFonts w:hint="cs"/>
          <w:rtl/>
          <w:lang w:bidi="fa-IR"/>
        </w:rPr>
        <w:t>د، و به هنگام بلا و گرفتاری برادران مورد اعتماد وثقه‌ای</w:t>
      </w:r>
      <w:r w:rsidR="009B33C1" w:rsidRPr="00AB3781">
        <w:rPr>
          <w:rFonts w:hint="cs"/>
          <w:rtl/>
          <w:lang w:bidi="fa-IR"/>
        </w:rPr>
        <w:t xml:space="preserve"> نیست</w:t>
      </w:r>
      <w:r w:rsidR="003C665F" w:rsidRPr="00AB3781">
        <w:rPr>
          <w:rFonts w:hint="cs"/>
          <w:rtl/>
          <w:lang w:bidi="fa-IR"/>
        </w:rPr>
        <w:t>ی</w:t>
      </w:r>
      <w:r w:rsidR="009B33C1" w:rsidRPr="00AB3781">
        <w:rPr>
          <w:rFonts w:hint="cs"/>
          <w:rtl/>
          <w:lang w:bidi="fa-IR"/>
        </w:rPr>
        <w:t xml:space="preserve">د. </w:t>
      </w:r>
    </w:p>
    <w:p w:rsidR="009C0B02" w:rsidRPr="00AB3781" w:rsidRDefault="00B51AC3" w:rsidP="00151671">
      <w:pPr>
        <w:pStyle w:val="a3"/>
        <w:rPr>
          <w:rFonts w:hint="cs"/>
          <w:rtl/>
          <w:lang w:bidi="fa-IR"/>
        </w:rPr>
      </w:pPr>
      <w:r w:rsidRPr="00AB3781">
        <w:rPr>
          <w:rFonts w:hint="cs"/>
          <w:rtl/>
          <w:lang w:bidi="fa-IR"/>
        </w:rPr>
        <w:t>و ابو عمر کش</w:t>
      </w:r>
      <w:r w:rsidR="003C665F" w:rsidRPr="00AB3781">
        <w:rPr>
          <w:rFonts w:hint="cs"/>
          <w:rtl/>
          <w:lang w:bidi="fa-IR"/>
        </w:rPr>
        <w:t>ی</w:t>
      </w:r>
      <w:r w:rsidRPr="00AB3781">
        <w:rPr>
          <w:rFonts w:hint="cs"/>
          <w:rtl/>
          <w:lang w:bidi="fa-IR"/>
        </w:rPr>
        <w:t xml:space="preserve"> شیعی </w:t>
      </w:r>
      <w:r w:rsidR="003C665F" w:rsidRPr="00AB3781">
        <w:rPr>
          <w:rFonts w:hint="cs"/>
          <w:rtl/>
          <w:lang w:bidi="fa-IR"/>
        </w:rPr>
        <w:t>که شخصیت مورد اعتماد شیعه</w:t>
      </w:r>
      <w:r w:rsidRPr="00AB3781">
        <w:rPr>
          <w:rFonts w:hint="cs"/>
          <w:rtl/>
          <w:lang w:bidi="fa-IR"/>
        </w:rPr>
        <w:t xml:space="preserve"> در جرح و تعدیل </w:t>
      </w:r>
      <w:r w:rsidR="003C665F" w:rsidRPr="00AB3781">
        <w:rPr>
          <w:rFonts w:hint="cs"/>
          <w:rtl/>
          <w:lang w:bidi="fa-IR"/>
        </w:rPr>
        <w:t>است</w:t>
      </w:r>
      <w:r w:rsidRPr="00AB3781">
        <w:rPr>
          <w:rFonts w:hint="cs"/>
          <w:rtl/>
          <w:lang w:bidi="fa-IR"/>
        </w:rPr>
        <w:t>،</w:t>
      </w:r>
      <w:r w:rsidR="009F4A38" w:rsidRPr="00AB3781">
        <w:rPr>
          <w:rFonts w:hint="cs"/>
          <w:rtl/>
          <w:lang w:bidi="fa-IR"/>
        </w:rPr>
        <w:t xml:space="preserve"> در کتاب (الرجال </w:t>
      </w:r>
      <w:r w:rsidR="003C665F" w:rsidRPr="00AB3781">
        <w:rPr>
          <w:rFonts w:hint="cs"/>
          <w:rtl/>
          <w:lang w:bidi="fa-IR"/>
        </w:rPr>
        <w:t>در</w:t>
      </w:r>
      <w:r w:rsidR="009F4A38" w:rsidRPr="00AB3781">
        <w:rPr>
          <w:rFonts w:hint="cs"/>
          <w:rtl/>
          <w:lang w:bidi="fa-IR"/>
        </w:rPr>
        <w:t xml:space="preserve"> ترجمه</w:t>
      </w:r>
      <w:r w:rsidR="003C665F" w:rsidRPr="00AB3781">
        <w:rPr>
          <w:rFonts w:hint="eastAsia"/>
          <w:rtl/>
          <w:lang w:bidi="fa-IR"/>
        </w:rPr>
        <w:t>‌ی</w:t>
      </w:r>
      <w:r w:rsidR="009F4A38" w:rsidRPr="00AB3781">
        <w:rPr>
          <w:rFonts w:hint="cs"/>
          <w:rtl/>
          <w:lang w:bidi="fa-IR"/>
        </w:rPr>
        <w:t xml:space="preserve"> ابو الخطاب)</w:t>
      </w:r>
      <w:r w:rsidR="00F80FA9" w:rsidRPr="00AB3781">
        <w:rPr>
          <w:rFonts w:hint="cs"/>
          <w:rtl/>
          <w:lang w:bidi="fa-IR"/>
        </w:rPr>
        <w:t xml:space="preserve"> ص 254، از </w:t>
      </w:r>
      <w:r w:rsidR="003C665F" w:rsidRPr="00AB3781">
        <w:rPr>
          <w:rFonts w:hint="cs"/>
          <w:rtl/>
          <w:lang w:bidi="fa-IR"/>
        </w:rPr>
        <w:t>جعفر</w:t>
      </w:r>
      <w:r w:rsidR="00F80FA9" w:rsidRPr="00AB3781">
        <w:rPr>
          <w:rFonts w:hint="cs"/>
          <w:rtl/>
          <w:lang w:bidi="fa-IR"/>
        </w:rPr>
        <w:t xml:space="preserve"> صادق روایت کرده،</w:t>
      </w:r>
      <w:r w:rsidR="00DB49BA" w:rsidRPr="00AB3781">
        <w:rPr>
          <w:rFonts w:hint="cs"/>
          <w:rtl/>
          <w:lang w:bidi="fa-IR"/>
        </w:rPr>
        <w:t xml:space="preserve"> که او گفته است: </w:t>
      </w:r>
      <w:r w:rsidR="00E65C14" w:rsidRPr="00AB3781">
        <w:rPr>
          <w:rFonts w:hint="cs"/>
          <w:rtl/>
          <w:lang w:bidi="fa-IR"/>
        </w:rPr>
        <w:t>«هر آیتی را که الله تعالی</w:t>
      </w:r>
      <w:r w:rsidR="00523A5B">
        <w:rPr>
          <w:rFonts w:hint="cs"/>
          <w:rtl/>
          <w:lang w:bidi="fa-IR"/>
        </w:rPr>
        <w:t xml:space="preserve"> دربارۀ </w:t>
      </w:r>
      <w:r w:rsidR="00E65C14" w:rsidRPr="00AB3781">
        <w:rPr>
          <w:rFonts w:hint="cs"/>
          <w:rtl/>
          <w:lang w:bidi="fa-IR"/>
        </w:rPr>
        <w:t xml:space="preserve">منافقان نازل کرده، </w:t>
      </w:r>
      <w:r w:rsidR="003C665F" w:rsidRPr="00AB3781">
        <w:rPr>
          <w:rFonts w:hint="cs"/>
          <w:rtl/>
          <w:lang w:bidi="fa-IR"/>
        </w:rPr>
        <w:t>حتما بر</w:t>
      </w:r>
      <w:r w:rsidR="00E65C14" w:rsidRPr="00AB3781">
        <w:rPr>
          <w:rFonts w:hint="cs"/>
          <w:rtl/>
          <w:lang w:bidi="fa-IR"/>
        </w:rPr>
        <w:t xml:space="preserve"> کسانی که </w:t>
      </w:r>
      <w:r w:rsidR="003C665F" w:rsidRPr="00AB3781">
        <w:rPr>
          <w:rFonts w:hint="cs"/>
          <w:rtl/>
          <w:lang w:bidi="fa-IR"/>
        </w:rPr>
        <w:t>خود</w:t>
      </w:r>
      <w:r w:rsidR="00E65C14" w:rsidRPr="00AB3781">
        <w:rPr>
          <w:rFonts w:hint="cs"/>
          <w:rtl/>
          <w:lang w:bidi="fa-IR"/>
        </w:rPr>
        <w:t xml:space="preserve"> را به شیعه نسبت می‌دهند</w:t>
      </w:r>
      <w:r w:rsidR="003C665F" w:rsidRPr="00AB3781">
        <w:rPr>
          <w:rFonts w:hint="cs"/>
          <w:rtl/>
          <w:lang w:bidi="fa-IR"/>
        </w:rPr>
        <w:t>، مطابقت پیدا می</w:t>
      </w:r>
      <w:r w:rsidR="003C665F" w:rsidRPr="00AB3781">
        <w:rPr>
          <w:rFonts w:hint="eastAsia"/>
          <w:rtl/>
          <w:lang w:bidi="fa-IR"/>
        </w:rPr>
        <w:t>‌ک</w:t>
      </w:r>
      <w:r w:rsidR="003C665F" w:rsidRPr="00AB3781">
        <w:rPr>
          <w:rFonts w:hint="cs"/>
          <w:rtl/>
          <w:lang w:bidi="fa-IR"/>
        </w:rPr>
        <w:t>ند</w:t>
      </w:r>
      <w:r w:rsidR="00E65C14" w:rsidRPr="00AB3781">
        <w:rPr>
          <w:rFonts w:hint="cs"/>
          <w:rtl/>
          <w:lang w:bidi="fa-IR"/>
        </w:rPr>
        <w:t xml:space="preserve">.» </w:t>
      </w:r>
    </w:p>
    <w:p w:rsidR="009C0B02" w:rsidRPr="00AB3781" w:rsidRDefault="00B63CCB" w:rsidP="00151671">
      <w:pPr>
        <w:pStyle w:val="a3"/>
        <w:rPr>
          <w:rFonts w:ascii="Times New Roman" w:hAnsi="Times New Roman" w:cs="Times New Roman" w:hint="cs"/>
          <w:rtl/>
          <w:lang w:bidi="fa-IR"/>
        </w:rPr>
      </w:pPr>
      <w:r w:rsidRPr="00AB3781">
        <w:rPr>
          <w:rFonts w:hint="cs"/>
          <w:rtl/>
          <w:lang w:bidi="fa-IR"/>
        </w:rPr>
        <w:lastRenderedPageBreak/>
        <w:t>و کش</w:t>
      </w:r>
      <w:r w:rsidR="003C665F" w:rsidRPr="00AB3781">
        <w:rPr>
          <w:rFonts w:hint="cs"/>
          <w:rtl/>
          <w:lang w:bidi="fa-IR"/>
        </w:rPr>
        <w:t>ی</w:t>
      </w:r>
      <w:r w:rsidRPr="00AB3781">
        <w:rPr>
          <w:rFonts w:hint="cs"/>
          <w:rtl/>
          <w:lang w:bidi="fa-IR"/>
        </w:rPr>
        <w:t xml:space="preserve"> (253)</w:t>
      </w:r>
      <w:r w:rsidR="003C665F" w:rsidRPr="00AB3781">
        <w:rPr>
          <w:rFonts w:hint="cs"/>
          <w:rtl/>
          <w:lang w:bidi="fa-IR"/>
        </w:rPr>
        <w:t xml:space="preserve"> از </w:t>
      </w:r>
      <w:bookmarkStart w:id="30" w:name="OLE_LINK1"/>
      <w:bookmarkStart w:id="31" w:name="OLE_LINK2"/>
      <w:r w:rsidR="003C665F" w:rsidRPr="00AB3781">
        <w:rPr>
          <w:rFonts w:hint="cs"/>
          <w:rtl/>
          <w:lang w:bidi="fa-IR"/>
        </w:rPr>
        <w:t>جعفر صادق</w:t>
      </w:r>
      <w:r w:rsidR="00AA0A25" w:rsidRPr="00AB3781">
        <w:rPr>
          <w:rFonts w:cs="CTraditional Arabic" w:hint="cs"/>
          <w:rtl/>
          <w:lang w:bidi="fa-IR"/>
        </w:rPr>
        <w:t>/</w:t>
      </w:r>
      <w:r w:rsidR="00411FD6" w:rsidRPr="00AB3781">
        <w:rPr>
          <w:rFonts w:hint="cs"/>
          <w:rtl/>
          <w:lang w:bidi="fa-IR"/>
        </w:rPr>
        <w:t xml:space="preserve"> </w:t>
      </w:r>
      <w:bookmarkEnd w:id="30"/>
      <w:bookmarkEnd w:id="31"/>
      <w:r w:rsidR="003C665F" w:rsidRPr="00AB3781">
        <w:rPr>
          <w:rFonts w:hint="cs"/>
          <w:rtl/>
          <w:lang w:bidi="fa-IR"/>
        </w:rPr>
        <w:t>روایت کرده که او گفته است</w:t>
      </w:r>
      <w:r w:rsidR="00B23BC5" w:rsidRPr="00AB3781">
        <w:rPr>
          <w:rFonts w:hint="cs"/>
          <w:rtl/>
          <w:lang w:bidi="fa-IR"/>
        </w:rPr>
        <w:t xml:space="preserve">: </w:t>
      </w:r>
      <w:r w:rsidR="003C665F" w:rsidRPr="00AB3781">
        <w:rPr>
          <w:rFonts w:hint="cs"/>
          <w:rtl/>
          <w:lang w:bidi="fa-IR"/>
        </w:rPr>
        <w:t>اگر قائم‌ م</w:t>
      </w:r>
      <w:r w:rsidR="008759F3" w:rsidRPr="00AB3781">
        <w:rPr>
          <w:rFonts w:hint="cs"/>
          <w:rtl/>
          <w:lang w:bidi="fa-IR"/>
        </w:rPr>
        <w:t>ا قیام کند، در ابتدا ا</w:t>
      </w:r>
      <w:r w:rsidR="003C665F" w:rsidRPr="00AB3781">
        <w:rPr>
          <w:rFonts w:hint="cs"/>
          <w:rtl/>
          <w:lang w:bidi="fa-IR"/>
        </w:rPr>
        <w:t>ز دروغگویان شیعه‌</w:t>
      </w:r>
      <w:r w:rsidR="008759F3" w:rsidRPr="00AB3781">
        <w:rPr>
          <w:rFonts w:hint="cs"/>
          <w:rtl/>
          <w:lang w:bidi="fa-IR"/>
        </w:rPr>
        <w:t xml:space="preserve"> آغاز می‌کند و</w:t>
      </w:r>
      <w:r w:rsidR="00C32DE3" w:rsidRPr="00AB3781">
        <w:rPr>
          <w:rFonts w:hint="cs"/>
          <w:rtl/>
          <w:lang w:bidi="fa-IR"/>
        </w:rPr>
        <w:t xml:space="preserve"> آن‌ها </w:t>
      </w:r>
      <w:r w:rsidR="008759F3" w:rsidRPr="00AB3781">
        <w:rPr>
          <w:rFonts w:hint="cs"/>
          <w:rtl/>
          <w:lang w:bidi="fa-IR"/>
        </w:rPr>
        <w:t xml:space="preserve">را می‌کشد. </w:t>
      </w:r>
    </w:p>
    <w:p w:rsidR="009C0B02" w:rsidRPr="00AB3781" w:rsidRDefault="00F204C2" w:rsidP="00151671">
      <w:pPr>
        <w:pStyle w:val="a3"/>
        <w:rPr>
          <w:rFonts w:hint="cs"/>
          <w:rtl/>
          <w:lang w:bidi="fa-IR"/>
        </w:rPr>
      </w:pPr>
      <w:r w:rsidRPr="00AB3781">
        <w:rPr>
          <w:rFonts w:hint="cs"/>
          <w:rtl/>
          <w:lang w:bidi="fa-IR"/>
        </w:rPr>
        <w:t xml:space="preserve">البته آنانی که </w:t>
      </w:r>
      <w:r w:rsidR="003C665F" w:rsidRPr="00AB3781">
        <w:rPr>
          <w:rFonts w:hint="cs"/>
          <w:rtl/>
          <w:lang w:bidi="fa-IR"/>
        </w:rPr>
        <w:t>جعفر صادق</w:t>
      </w:r>
      <w:r w:rsidR="00AA0A25" w:rsidRPr="00AB3781">
        <w:rPr>
          <w:rFonts w:cs="CTraditional Arabic" w:hint="cs"/>
          <w:rtl/>
          <w:lang w:bidi="fa-IR"/>
        </w:rPr>
        <w:t>/</w:t>
      </w:r>
      <w:r w:rsidR="00C32DE3" w:rsidRPr="00AB3781">
        <w:rPr>
          <w:rFonts w:hint="cs"/>
          <w:rtl/>
          <w:lang w:bidi="fa-IR"/>
        </w:rPr>
        <w:t xml:space="preserve"> آن‌ها </w:t>
      </w:r>
      <w:r w:rsidRPr="00AB3781">
        <w:rPr>
          <w:rFonts w:hint="cs"/>
          <w:rtl/>
          <w:lang w:bidi="fa-IR"/>
        </w:rPr>
        <w:t>را ذکر کرده،</w:t>
      </w:r>
      <w:r w:rsidR="009C7574" w:rsidRPr="00AB3781">
        <w:rPr>
          <w:rFonts w:hint="cs"/>
          <w:rtl/>
          <w:lang w:bidi="fa-IR"/>
        </w:rPr>
        <w:t xml:space="preserve"> در ارتباط با بضاعت خود به مناف</w:t>
      </w:r>
      <w:r w:rsidR="003C665F" w:rsidRPr="00AB3781">
        <w:rPr>
          <w:rFonts w:hint="cs"/>
          <w:rtl/>
          <w:lang w:bidi="fa-IR"/>
        </w:rPr>
        <w:t>س</w:t>
      </w:r>
      <w:r w:rsidR="009C7574" w:rsidRPr="00AB3781">
        <w:rPr>
          <w:rFonts w:hint="cs"/>
          <w:rtl/>
          <w:lang w:bidi="fa-IR"/>
        </w:rPr>
        <w:t>ه و رقابت بر نمی‌خیزند،</w:t>
      </w:r>
      <w:r w:rsidR="0099214D" w:rsidRPr="00AB3781">
        <w:rPr>
          <w:rFonts w:hint="cs"/>
          <w:rtl/>
          <w:lang w:bidi="fa-IR"/>
        </w:rPr>
        <w:t xml:space="preserve"> مگر آنان که </w:t>
      </w:r>
      <w:r w:rsidR="007920A0" w:rsidRPr="00AB3781">
        <w:rPr>
          <w:rFonts w:hint="cs"/>
          <w:rtl/>
          <w:lang w:bidi="fa-IR"/>
        </w:rPr>
        <w:t>عداوت با</w:t>
      </w:r>
      <w:r w:rsidR="0099214D" w:rsidRPr="00AB3781">
        <w:rPr>
          <w:rFonts w:hint="cs"/>
          <w:rtl/>
          <w:lang w:bidi="fa-IR"/>
        </w:rPr>
        <w:t xml:space="preserve"> اهل بیت را به اهل سنت نسبت می‌دهد!</w:t>
      </w:r>
      <w:r w:rsidR="00154144" w:rsidRPr="00AB3781">
        <w:rPr>
          <w:rFonts w:hint="cs"/>
          <w:rtl/>
          <w:lang w:bidi="fa-IR"/>
        </w:rPr>
        <w:t xml:space="preserve"> </w:t>
      </w:r>
    </w:p>
    <w:p w:rsidR="009C0B02" w:rsidRDefault="00154144" w:rsidP="00151671">
      <w:pPr>
        <w:pStyle w:val="a3"/>
        <w:rPr>
          <w:rFonts w:hint="cs"/>
          <w:rtl/>
          <w:lang w:bidi="fa-IR"/>
        </w:rPr>
      </w:pPr>
      <w:r w:rsidRPr="00AB3781">
        <w:rPr>
          <w:rFonts w:hint="cs"/>
          <w:rtl/>
          <w:lang w:bidi="fa-IR"/>
        </w:rPr>
        <w:t>و محمدبن یعقوب کلینی در کافی (8/228)</w:t>
      </w:r>
      <w:r w:rsidR="007920A0" w:rsidRPr="00AB3781">
        <w:rPr>
          <w:rFonts w:hint="cs"/>
          <w:rtl/>
          <w:lang w:bidi="fa-IR"/>
        </w:rPr>
        <w:t xml:space="preserve"> از کاظم</w:t>
      </w:r>
      <w:r w:rsidR="00AA0A25" w:rsidRPr="00AB3781">
        <w:rPr>
          <w:rFonts w:cs="CTraditional Arabic" w:hint="cs"/>
          <w:rtl/>
          <w:lang w:bidi="fa-IR"/>
        </w:rPr>
        <w:t>/</w:t>
      </w:r>
      <w:r w:rsidR="00411FD6" w:rsidRPr="00AB3781">
        <w:rPr>
          <w:rFonts w:hint="cs"/>
          <w:rtl/>
          <w:lang w:bidi="fa-IR"/>
        </w:rPr>
        <w:t xml:space="preserve"> </w:t>
      </w:r>
      <w:r w:rsidR="007920A0" w:rsidRPr="00AB3781">
        <w:rPr>
          <w:rFonts w:hint="cs"/>
          <w:rtl/>
          <w:lang w:bidi="fa-IR"/>
        </w:rPr>
        <w:t>روایت کرده که او گفته است</w:t>
      </w:r>
      <w:r w:rsidR="00165793" w:rsidRPr="00AB3781">
        <w:rPr>
          <w:rFonts w:hint="cs"/>
          <w:rtl/>
          <w:lang w:bidi="fa-IR"/>
        </w:rPr>
        <w:t xml:space="preserve">: </w:t>
      </w:r>
      <w:r w:rsidR="00AB0299" w:rsidRPr="00AB3781">
        <w:rPr>
          <w:rFonts w:hint="cs"/>
          <w:rtl/>
          <w:lang w:bidi="fa-IR"/>
        </w:rPr>
        <w:t>اگر شیعه</w:t>
      </w:r>
      <w:r w:rsidR="00D31578" w:rsidRPr="00AB3781">
        <w:rPr>
          <w:rFonts w:hint="eastAsia"/>
          <w:rtl/>
          <w:lang w:bidi="fa-IR"/>
        </w:rPr>
        <w:t>‌ام را</w:t>
      </w:r>
      <w:r w:rsidR="00AB0299" w:rsidRPr="00AB3781">
        <w:rPr>
          <w:rFonts w:hint="cs"/>
          <w:rtl/>
          <w:lang w:bidi="fa-IR"/>
        </w:rPr>
        <w:t xml:space="preserve"> جدا کنم،</w:t>
      </w:r>
      <w:r w:rsidR="00C32DE3" w:rsidRPr="00AB3781">
        <w:rPr>
          <w:rFonts w:hint="cs"/>
          <w:rtl/>
          <w:lang w:bidi="fa-IR"/>
        </w:rPr>
        <w:t xml:space="preserve"> آن‌ها </w:t>
      </w:r>
      <w:r w:rsidR="00293342" w:rsidRPr="00AB3781">
        <w:rPr>
          <w:rFonts w:hint="cs"/>
          <w:rtl/>
          <w:lang w:bidi="fa-IR"/>
        </w:rPr>
        <w:t>را فقط وصف‌کننده می‌یابم. و اگر</w:t>
      </w:r>
      <w:r w:rsidR="00C32DE3" w:rsidRPr="00AB3781">
        <w:rPr>
          <w:rFonts w:hint="cs"/>
          <w:rtl/>
          <w:lang w:bidi="fa-IR"/>
        </w:rPr>
        <w:t xml:space="preserve"> آن‌ها </w:t>
      </w:r>
      <w:r w:rsidR="00293342" w:rsidRPr="00AB3781">
        <w:rPr>
          <w:rFonts w:hint="cs"/>
          <w:rtl/>
          <w:lang w:bidi="fa-IR"/>
        </w:rPr>
        <w:t>را مورد امتحان قرار دهم،</w:t>
      </w:r>
      <w:r w:rsidR="00C32DE3" w:rsidRPr="00AB3781">
        <w:rPr>
          <w:rFonts w:hint="cs"/>
          <w:rtl/>
          <w:lang w:bidi="fa-IR"/>
        </w:rPr>
        <w:t xml:space="preserve"> آن‌ها </w:t>
      </w:r>
      <w:r w:rsidR="0031336E" w:rsidRPr="00AB3781">
        <w:rPr>
          <w:rFonts w:hint="cs"/>
          <w:rtl/>
          <w:lang w:bidi="fa-IR"/>
        </w:rPr>
        <w:t xml:space="preserve">را تنها مرتد و </w:t>
      </w:r>
      <w:r w:rsidR="00973A6A" w:rsidRPr="00AB3781">
        <w:rPr>
          <w:rFonts w:hint="cs"/>
          <w:rtl/>
          <w:lang w:bidi="fa-IR"/>
        </w:rPr>
        <w:t xml:space="preserve">از دین برگشته </w:t>
      </w:r>
      <w:r w:rsidR="00844AAC" w:rsidRPr="00AB3781">
        <w:rPr>
          <w:rFonts w:hint="cs"/>
          <w:rtl/>
          <w:lang w:bidi="fa-IR"/>
        </w:rPr>
        <w:t xml:space="preserve">می‌یابم. </w:t>
      </w:r>
      <w:r w:rsidR="00200879" w:rsidRPr="00AB3781">
        <w:rPr>
          <w:rFonts w:hint="cs"/>
          <w:rtl/>
          <w:lang w:bidi="fa-IR"/>
        </w:rPr>
        <w:t>و اگر</w:t>
      </w:r>
      <w:r w:rsidR="00C32DE3" w:rsidRPr="00AB3781">
        <w:rPr>
          <w:rFonts w:hint="cs"/>
          <w:rtl/>
          <w:lang w:bidi="fa-IR"/>
        </w:rPr>
        <w:t xml:space="preserve"> آن‌ها </w:t>
      </w:r>
      <w:r w:rsidR="00200879" w:rsidRPr="00AB3781">
        <w:rPr>
          <w:rFonts w:hint="cs"/>
          <w:rtl/>
          <w:lang w:bidi="fa-IR"/>
        </w:rPr>
        <w:t xml:space="preserve">را مورد بررسی </w:t>
      </w:r>
      <w:r w:rsidR="00D31578" w:rsidRPr="00AB3781">
        <w:rPr>
          <w:rFonts w:hint="cs"/>
          <w:rtl/>
          <w:lang w:bidi="fa-IR"/>
        </w:rPr>
        <w:t>و</w:t>
      </w:r>
      <w:r w:rsidR="00200879" w:rsidRPr="00AB3781">
        <w:rPr>
          <w:rFonts w:hint="cs"/>
          <w:rtl/>
          <w:lang w:bidi="fa-IR"/>
        </w:rPr>
        <w:t xml:space="preserve"> تفتیش قرار دهم،</w:t>
      </w:r>
      <w:r w:rsidR="008C7374" w:rsidRPr="00AB3781">
        <w:rPr>
          <w:rFonts w:hint="cs"/>
          <w:rtl/>
          <w:lang w:bidi="fa-IR"/>
        </w:rPr>
        <w:t xml:space="preserve"> از هزار نفر، یک نفر هم بیرون نمی‌آید. </w:t>
      </w:r>
      <w:r w:rsidR="00F52D89" w:rsidRPr="00AB3781">
        <w:rPr>
          <w:rFonts w:hint="cs"/>
          <w:rtl/>
          <w:lang w:bidi="fa-IR"/>
        </w:rPr>
        <w:t>(و این روایت را در مجموعة</w:t>
      </w:r>
      <w:r w:rsidR="002E4B2C" w:rsidRPr="00AB3781">
        <w:rPr>
          <w:rFonts w:hint="cs"/>
          <w:rtl/>
          <w:lang w:bidi="fa-IR"/>
        </w:rPr>
        <w:t xml:space="preserve"> معروفش </w:t>
      </w:r>
      <w:r w:rsidR="000C743F" w:rsidRPr="00AB3781">
        <w:rPr>
          <w:rFonts w:hint="cs"/>
          <w:rtl/>
          <w:lang w:bidi="fa-IR"/>
        </w:rPr>
        <w:t>[</w:t>
      </w:r>
      <w:r w:rsidR="000C743F" w:rsidRPr="00AB3781">
        <w:rPr>
          <w:rFonts w:ascii="mylotus" w:hAnsi="mylotus" w:cs="mylotus"/>
          <w:rtl/>
          <w:lang w:bidi="fa-IR"/>
        </w:rPr>
        <w:t>تنبیه</w:t>
      </w:r>
      <w:r w:rsidR="006F6EC8" w:rsidRPr="00AB3781">
        <w:rPr>
          <w:rFonts w:ascii="mylotus" w:hAnsi="mylotus" w:cs="mylotus"/>
          <w:rtl/>
          <w:lang w:bidi="fa-IR"/>
        </w:rPr>
        <w:t xml:space="preserve"> ال</w:t>
      </w:r>
      <w:r w:rsidR="004829EB" w:rsidRPr="00AB3781">
        <w:rPr>
          <w:rFonts w:ascii="mylotus" w:hAnsi="mylotus" w:cs="mylotus"/>
          <w:rtl/>
          <w:lang w:bidi="fa-IR"/>
        </w:rPr>
        <w:t>خ</w:t>
      </w:r>
      <w:r w:rsidR="00D31578" w:rsidRPr="00AB3781">
        <w:rPr>
          <w:rFonts w:ascii="mylotus" w:hAnsi="mylotus" w:cs="mylotus"/>
          <w:rtl/>
          <w:lang w:bidi="fa-IR"/>
        </w:rPr>
        <w:t>واطر و</w:t>
      </w:r>
      <w:r w:rsidR="006F6EC8" w:rsidRPr="00AB3781">
        <w:rPr>
          <w:rFonts w:ascii="mylotus" w:hAnsi="mylotus" w:cs="mylotus"/>
          <w:rtl/>
          <w:lang w:bidi="fa-IR"/>
        </w:rPr>
        <w:t>نزه</w:t>
      </w:r>
      <w:r w:rsidR="00D31578" w:rsidRPr="00AB3781">
        <w:rPr>
          <w:rFonts w:ascii="mylotus" w:hAnsi="mylotus" w:cs="mylotus"/>
          <w:rtl/>
          <w:lang w:bidi="fa-IR"/>
        </w:rPr>
        <w:t>ة</w:t>
      </w:r>
      <w:r w:rsidR="006F6EC8" w:rsidRPr="00AB3781">
        <w:rPr>
          <w:rFonts w:ascii="mylotus" w:hAnsi="mylotus" w:cs="mylotus"/>
          <w:rtl/>
          <w:lang w:bidi="fa-IR"/>
        </w:rPr>
        <w:t xml:space="preserve"> النواظر</w:t>
      </w:r>
      <w:r w:rsidR="006F6EC8" w:rsidRPr="00AB3781">
        <w:rPr>
          <w:rFonts w:hint="cs"/>
          <w:rtl/>
          <w:lang w:bidi="fa-IR"/>
        </w:rPr>
        <w:t xml:space="preserve"> </w:t>
      </w:r>
      <w:r w:rsidR="00DF75D8" w:rsidRPr="00AB3781">
        <w:rPr>
          <w:rFonts w:hint="cs"/>
          <w:rtl/>
          <w:lang w:bidi="fa-IR"/>
        </w:rPr>
        <w:t>(2/152،</w:t>
      </w:r>
      <w:r w:rsidR="00FE1F46" w:rsidRPr="00AB3781">
        <w:rPr>
          <w:rFonts w:hint="cs"/>
          <w:rtl/>
          <w:lang w:bidi="fa-IR"/>
        </w:rPr>
        <w:t xml:space="preserve"> مؤسسه اعلمی بیروت]</w:t>
      </w:r>
      <w:r w:rsidR="00DF6B0F" w:rsidRPr="00AB3781">
        <w:rPr>
          <w:rFonts w:hint="cs"/>
          <w:rtl/>
          <w:lang w:bidi="fa-IR"/>
        </w:rPr>
        <w:t xml:space="preserve"> ذکر کر</w:t>
      </w:r>
      <w:r w:rsidR="00E45495" w:rsidRPr="00AB3781">
        <w:rPr>
          <w:rFonts w:hint="cs"/>
          <w:rtl/>
          <w:lang w:bidi="fa-IR"/>
        </w:rPr>
        <w:t>ده‌ا</w:t>
      </w:r>
      <w:r w:rsidR="00DF6B0F" w:rsidRPr="00AB3781">
        <w:rPr>
          <w:rFonts w:hint="cs"/>
          <w:rtl/>
          <w:lang w:bidi="fa-IR"/>
        </w:rPr>
        <w:t xml:space="preserve">ست. </w:t>
      </w:r>
      <w:r w:rsidR="00DF6B0F" w:rsidRPr="00AB3781">
        <w:rPr>
          <w:rFonts w:hint="cs"/>
          <w:b/>
          <w:bCs/>
          <w:rtl/>
          <w:lang w:bidi="fa-IR"/>
        </w:rPr>
        <w:t xml:space="preserve">و بر این اساس انتساب </w:t>
      </w:r>
      <w:r w:rsidR="00057C8B" w:rsidRPr="00AB3781">
        <w:rPr>
          <w:rFonts w:hint="cs"/>
          <w:b/>
          <w:bCs/>
          <w:rtl/>
          <w:lang w:bidi="fa-IR"/>
        </w:rPr>
        <w:t>اهل شیعه به اهل بیت همانند انت</w:t>
      </w:r>
      <w:r w:rsidR="00D31578" w:rsidRPr="00AB3781">
        <w:rPr>
          <w:rFonts w:hint="cs"/>
          <w:b/>
          <w:bCs/>
          <w:rtl/>
          <w:lang w:bidi="fa-IR"/>
        </w:rPr>
        <w:t>س</w:t>
      </w:r>
      <w:r w:rsidR="00057C8B" w:rsidRPr="00AB3781">
        <w:rPr>
          <w:rFonts w:hint="cs"/>
          <w:b/>
          <w:bCs/>
          <w:rtl/>
          <w:lang w:bidi="fa-IR"/>
        </w:rPr>
        <w:t>اب نصاری به عیسی و انتساب یهود به موسی است!</w:t>
      </w:r>
    </w:p>
    <w:p w:rsidR="00151671" w:rsidRDefault="00151671" w:rsidP="00151671">
      <w:pPr>
        <w:pStyle w:val="a3"/>
        <w:rPr>
          <w:rtl/>
        </w:rPr>
        <w:sectPr w:rsidR="00151671" w:rsidSect="002811EC">
          <w:headerReference w:type="default" r:id="rId18"/>
          <w:footnotePr>
            <w:numRestart w:val="eachPage"/>
          </w:footnotePr>
          <w:type w:val="oddPage"/>
          <w:pgSz w:w="9356" w:h="13608" w:code="9"/>
          <w:pgMar w:top="737" w:right="851" w:bottom="1021" w:left="851" w:header="454" w:footer="0" w:gutter="0"/>
          <w:cols w:space="720"/>
          <w:titlePg/>
          <w:bidi/>
          <w:rtlGutter/>
        </w:sectPr>
      </w:pPr>
    </w:p>
    <w:p w:rsidR="009C0B02" w:rsidRPr="00AB3781" w:rsidRDefault="00036BB9" w:rsidP="00DB6B38">
      <w:pPr>
        <w:pStyle w:val="a0"/>
        <w:rPr>
          <w:rFonts w:hint="cs"/>
          <w:rtl/>
        </w:rPr>
      </w:pPr>
      <w:bookmarkStart w:id="32" w:name="_Toc154917180"/>
      <w:bookmarkStart w:id="33" w:name="_Toc315483266"/>
      <w:bookmarkStart w:id="34" w:name="_Toc414445426"/>
      <w:r w:rsidRPr="00AB3781">
        <w:rPr>
          <w:rFonts w:hint="cs"/>
          <w:rtl/>
        </w:rPr>
        <w:lastRenderedPageBreak/>
        <w:t xml:space="preserve">3- </w:t>
      </w:r>
      <w:r w:rsidR="0033217C" w:rsidRPr="00AB3781">
        <w:rPr>
          <w:rFonts w:hint="cs"/>
          <w:rtl/>
        </w:rPr>
        <w:t>مباح دانستن خون اهل سنت</w:t>
      </w:r>
      <w:bookmarkEnd w:id="32"/>
      <w:bookmarkEnd w:id="33"/>
      <w:bookmarkEnd w:id="34"/>
      <w:r w:rsidR="0033217C" w:rsidRPr="00AB3781">
        <w:rPr>
          <w:rFonts w:hint="cs"/>
          <w:rtl/>
        </w:rPr>
        <w:t xml:space="preserve"> </w:t>
      </w:r>
    </w:p>
    <w:p w:rsidR="009C0B02" w:rsidRPr="00AB3781" w:rsidRDefault="00547668" w:rsidP="00151671">
      <w:pPr>
        <w:pStyle w:val="a3"/>
        <w:rPr>
          <w:rFonts w:hint="cs"/>
          <w:rtl/>
          <w:lang w:bidi="fa-IR"/>
        </w:rPr>
      </w:pPr>
      <w:r w:rsidRPr="00AB3781">
        <w:rPr>
          <w:rFonts w:hint="cs"/>
          <w:rtl/>
          <w:lang w:bidi="fa-IR"/>
        </w:rPr>
        <w:t xml:space="preserve">در واقع شیعه، ریختن خون اهل سنت را مباح </w:t>
      </w:r>
      <w:r w:rsidR="00D31578" w:rsidRPr="00AB3781">
        <w:rPr>
          <w:rFonts w:hint="cs"/>
          <w:rtl/>
          <w:lang w:bidi="fa-IR"/>
        </w:rPr>
        <w:t xml:space="preserve">دانسته </w:t>
      </w:r>
      <w:r w:rsidR="002A4949" w:rsidRPr="00AB3781">
        <w:rPr>
          <w:rFonts w:hint="cs"/>
          <w:rtl/>
          <w:lang w:bidi="fa-IR"/>
        </w:rPr>
        <w:t>و</w:t>
      </w:r>
      <w:r w:rsidR="00C32DE3" w:rsidRPr="00AB3781">
        <w:rPr>
          <w:rFonts w:hint="cs"/>
          <w:rtl/>
          <w:lang w:bidi="fa-IR"/>
        </w:rPr>
        <w:t xml:space="preserve"> آن‌ها </w:t>
      </w:r>
      <w:r w:rsidR="00D31578" w:rsidRPr="00AB3781">
        <w:rPr>
          <w:rFonts w:hint="cs"/>
          <w:rtl/>
          <w:lang w:bidi="fa-IR"/>
        </w:rPr>
        <w:t xml:space="preserve">را </w:t>
      </w:r>
      <w:r w:rsidR="002A4949" w:rsidRPr="00AB3781">
        <w:rPr>
          <w:rFonts w:hint="cs"/>
          <w:rtl/>
          <w:lang w:bidi="fa-IR"/>
        </w:rPr>
        <w:t xml:space="preserve">در حکم کفار </w:t>
      </w:r>
      <w:r w:rsidR="00D31578" w:rsidRPr="00AB3781">
        <w:rPr>
          <w:rFonts w:hint="cs"/>
          <w:rtl/>
          <w:lang w:bidi="fa-IR"/>
        </w:rPr>
        <w:t>می‌دان</w:t>
      </w:r>
      <w:r w:rsidR="002A4949" w:rsidRPr="00AB3781">
        <w:rPr>
          <w:rFonts w:hint="cs"/>
          <w:rtl/>
          <w:lang w:bidi="fa-IR"/>
        </w:rPr>
        <w:t>ند. سنی در نظر شیعیان ناصبی است. و تفاوت زیر از خبا</w:t>
      </w:r>
      <w:r w:rsidR="00D31578" w:rsidRPr="00AB3781">
        <w:rPr>
          <w:rFonts w:hint="cs"/>
          <w:rtl/>
          <w:lang w:bidi="fa-IR"/>
        </w:rPr>
        <w:t>ثت و زرنگی</w:t>
      </w:r>
      <w:r w:rsidR="00C32DE3" w:rsidRPr="00AB3781">
        <w:rPr>
          <w:rFonts w:hint="cs"/>
          <w:rtl/>
          <w:lang w:bidi="fa-IR"/>
        </w:rPr>
        <w:t xml:space="preserve"> آن‌ها </w:t>
      </w:r>
      <w:r w:rsidR="00D31578" w:rsidRPr="00AB3781">
        <w:rPr>
          <w:rFonts w:hint="cs"/>
          <w:rtl/>
          <w:lang w:bidi="fa-IR"/>
        </w:rPr>
        <w:t>رازگشایی می‌کند</w:t>
      </w:r>
      <w:r w:rsidR="002A4949" w:rsidRPr="00AB3781">
        <w:rPr>
          <w:rFonts w:hint="cs"/>
          <w:rtl/>
          <w:lang w:bidi="fa-IR"/>
        </w:rPr>
        <w:t xml:space="preserve">: </w:t>
      </w:r>
    </w:p>
    <w:p w:rsidR="003C65D3" w:rsidRPr="00AB3781" w:rsidRDefault="003C0D08" w:rsidP="00151671">
      <w:pPr>
        <w:pStyle w:val="a3"/>
        <w:rPr>
          <w:rFonts w:hint="cs"/>
          <w:rtl/>
          <w:lang w:bidi="fa-IR"/>
        </w:rPr>
      </w:pPr>
      <w:r w:rsidRPr="00AB3781">
        <w:rPr>
          <w:rFonts w:hint="cs"/>
          <w:rtl/>
          <w:lang w:bidi="fa-IR"/>
        </w:rPr>
        <w:t>شیخ</w:t>
      </w:r>
      <w:r w:rsidR="00C32DE3" w:rsidRPr="00AB3781">
        <w:rPr>
          <w:rFonts w:hint="cs"/>
          <w:rtl/>
          <w:lang w:bidi="fa-IR"/>
        </w:rPr>
        <w:t xml:space="preserve"> آن‌ها </w:t>
      </w:r>
      <w:r w:rsidRPr="00AB3781">
        <w:rPr>
          <w:rFonts w:hint="cs"/>
          <w:rtl/>
          <w:lang w:bidi="fa-IR"/>
        </w:rPr>
        <w:t>محمدبن علی‌بن بابوی</w:t>
      </w:r>
      <w:r w:rsidR="00D31578" w:rsidRPr="00AB3781">
        <w:rPr>
          <w:rFonts w:hint="cs"/>
          <w:rtl/>
          <w:lang w:bidi="fa-IR"/>
        </w:rPr>
        <w:t>ه</w:t>
      </w:r>
      <w:r w:rsidRPr="00AB3781">
        <w:rPr>
          <w:rFonts w:hint="cs"/>
          <w:rtl/>
          <w:lang w:bidi="fa-IR"/>
        </w:rPr>
        <w:t xml:space="preserve"> قمی ملقب به صدوق در کتابش (علل الشرایع</w:t>
      </w:r>
      <w:r w:rsidR="00D31578" w:rsidRPr="00AB3781">
        <w:rPr>
          <w:rFonts w:hint="cs"/>
          <w:rtl/>
          <w:lang w:bidi="fa-IR"/>
        </w:rPr>
        <w:t>،</w:t>
      </w:r>
      <w:r w:rsidRPr="00AB3781">
        <w:rPr>
          <w:rFonts w:hint="cs"/>
          <w:rtl/>
          <w:lang w:bidi="fa-IR"/>
        </w:rPr>
        <w:t xml:space="preserve"> ص 601،</w:t>
      </w:r>
      <w:r w:rsidR="008356D8" w:rsidRPr="00AB3781">
        <w:rPr>
          <w:rFonts w:hint="cs"/>
          <w:rtl/>
          <w:lang w:bidi="fa-IR"/>
        </w:rPr>
        <w:t xml:space="preserve"> طبع نجف)</w:t>
      </w:r>
      <w:r w:rsidR="00C9420F" w:rsidRPr="00AB3781">
        <w:rPr>
          <w:rFonts w:hint="cs"/>
          <w:rtl/>
          <w:lang w:bidi="fa-IR"/>
        </w:rPr>
        <w:t xml:space="preserve"> از داودبن </w:t>
      </w:r>
      <w:r w:rsidR="00D31578" w:rsidRPr="00AB3781">
        <w:rPr>
          <w:rFonts w:hint="cs"/>
          <w:rtl/>
          <w:lang w:bidi="fa-IR"/>
        </w:rPr>
        <w:t>فرقد روایت کر</w:t>
      </w:r>
      <w:r w:rsidR="00E45495" w:rsidRPr="00AB3781">
        <w:rPr>
          <w:rFonts w:hint="cs"/>
          <w:rtl/>
          <w:lang w:bidi="fa-IR"/>
        </w:rPr>
        <w:t>ده‌ا</w:t>
      </w:r>
      <w:r w:rsidR="00D31578" w:rsidRPr="00AB3781">
        <w:rPr>
          <w:rFonts w:hint="cs"/>
          <w:rtl/>
          <w:lang w:bidi="fa-IR"/>
        </w:rPr>
        <w:t>ست که او گفته</w:t>
      </w:r>
      <w:r w:rsidR="00752C8B" w:rsidRPr="00AB3781">
        <w:rPr>
          <w:rFonts w:hint="cs"/>
          <w:rtl/>
          <w:lang w:bidi="fa-IR"/>
        </w:rPr>
        <w:t xml:space="preserve">: </w:t>
      </w:r>
      <w:r w:rsidR="00D31578" w:rsidRPr="00AB3781">
        <w:rPr>
          <w:rFonts w:hint="cs"/>
          <w:rtl/>
          <w:lang w:bidi="fa-IR"/>
        </w:rPr>
        <w:t>«و به ابو عبدالله گفتم</w:t>
      </w:r>
      <w:r w:rsidR="00F96EBA" w:rsidRPr="00AB3781">
        <w:rPr>
          <w:rFonts w:hint="cs"/>
          <w:rtl/>
          <w:lang w:bidi="fa-IR"/>
        </w:rPr>
        <w:t>: نظر شما</w:t>
      </w:r>
      <w:r w:rsidR="00523A5B">
        <w:rPr>
          <w:rFonts w:hint="cs"/>
          <w:rtl/>
          <w:lang w:bidi="fa-IR"/>
        </w:rPr>
        <w:t xml:space="preserve"> دربارۀ </w:t>
      </w:r>
      <w:r w:rsidR="00F96EBA" w:rsidRPr="00AB3781">
        <w:rPr>
          <w:rFonts w:hint="cs"/>
          <w:rtl/>
          <w:lang w:bidi="fa-IR"/>
        </w:rPr>
        <w:t xml:space="preserve">کشتن ناصبی چیست؟ </w:t>
      </w:r>
      <w:r w:rsidR="00D31578" w:rsidRPr="00AB3781">
        <w:rPr>
          <w:rFonts w:hint="cs"/>
          <w:rtl/>
          <w:lang w:bidi="fa-IR"/>
        </w:rPr>
        <w:t>گفت</w:t>
      </w:r>
      <w:r w:rsidR="00FB72DE" w:rsidRPr="00AB3781">
        <w:rPr>
          <w:rFonts w:hint="cs"/>
          <w:rtl/>
          <w:lang w:bidi="fa-IR"/>
        </w:rPr>
        <w:t>: خونش حلال است. اما من به لحاظ احتیاط کاری به تو می‌گویم که اگر توانستی دیواری را برسر او واژگون کنی یا او را در آب غرق کنی تا همه مدارک و شواهد را بر علیه خودت از بین ببری،</w:t>
      </w:r>
      <w:r w:rsidR="00CD4265" w:rsidRPr="00AB3781">
        <w:rPr>
          <w:rFonts w:hint="cs"/>
          <w:rtl/>
          <w:lang w:bidi="fa-IR"/>
        </w:rPr>
        <w:t xml:space="preserve"> حتماً آن کار را انجام بده!</w:t>
      </w:r>
      <w:r w:rsidR="00D31578" w:rsidRPr="00AB3781">
        <w:rPr>
          <w:rFonts w:hint="cs"/>
          <w:rtl/>
          <w:lang w:bidi="fa-IR"/>
        </w:rPr>
        <w:t xml:space="preserve"> گفتم</w:t>
      </w:r>
      <w:r w:rsidR="00D34290" w:rsidRPr="00AB3781">
        <w:rPr>
          <w:rFonts w:hint="cs"/>
          <w:rtl/>
          <w:lang w:bidi="fa-IR"/>
        </w:rPr>
        <w:t>: نظر ش</w:t>
      </w:r>
      <w:r w:rsidR="00894B46" w:rsidRPr="00AB3781">
        <w:rPr>
          <w:rFonts w:hint="cs"/>
          <w:rtl/>
          <w:lang w:bidi="fa-IR"/>
        </w:rPr>
        <w:t>م</w:t>
      </w:r>
      <w:r w:rsidR="00D34290" w:rsidRPr="00AB3781">
        <w:rPr>
          <w:rFonts w:hint="cs"/>
          <w:rtl/>
          <w:lang w:bidi="fa-IR"/>
        </w:rPr>
        <w:t>ا</w:t>
      </w:r>
      <w:r w:rsidR="00523A5B">
        <w:rPr>
          <w:rFonts w:hint="cs"/>
          <w:rtl/>
          <w:lang w:bidi="fa-IR"/>
        </w:rPr>
        <w:t xml:space="preserve"> دربارۀ </w:t>
      </w:r>
      <w:r w:rsidR="00D34290" w:rsidRPr="00AB3781">
        <w:rPr>
          <w:rFonts w:hint="cs"/>
          <w:rtl/>
          <w:lang w:bidi="fa-IR"/>
        </w:rPr>
        <w:t>مالش چیست</w:t>
      </w:r>
      <w:r w:rsidR="00D31578" w:rsidRPr="00AB3781">
        <w:rPr>
          <w:rFonts w:hint="cs"/>
          <w:rtl/>
          <w:lang w:bidi="fa-IR"/>
        </w:rPr>
        <w:t>؟ گفت</w:t>
      </w:r>
      <w:r w:rsidR="004E1697" w:rsidRPr="00AB3781">
        <w:rPr>
          <w:rFonts w:hint="cs"/>
          <w:rtl/>
          <w:lang w:bidi="fa-IR"/>
        </w:rPr>
        <w:t>: آن نیز،</w:t>
      </w:r>
      <w:r w:rsidR="00894B46" w:rsidRPr="00AB3781">
        <w:rPr>
          <w:rFonts w:hint="cs"/>
          <w:rtl/>
          <w:lang w:bidi="fa-IR"/>
        </w:rPr>
        <w:t xml:space="preserve"> اگر بر آن قدرت </w:t>
      </w:r>
      <w:r w:rsidR="006E5585" w:rsidRPr="00AB3781">
        <w:rPr>
          <w:rFonts w:hint="cs"/>
          <w:rtl/>
          <w:lang w:bidi="fa-IR"/>
        </w:rPr>
        <w:t xml:space="preserve">یافتی حلال است.» </w:t>
      </w:r>
      <w:r w:rsidR="0058725F" w:rsidRPr="00AB3781">
        <w:rPr>
          <w:rFonts w:hint="cs"/>
          <w:rtl/>
          <w:lang w:bidi="fa-IR"/>
        </w:rPr>
        <w:t>و این روایت کثیف و مغرضانه را شیخ</w:t>
      </w:r>
      <w:r w:rsidR="00C32DE3" w:rsidRPr="00AB3781">
        <w:rPr>
          <w:rFonts w:hint="cs"/>
          <w:rtl/>
          <w:lang w:bidi="fa-IR"/>
        </w:rPr>
        <w:t xml:space="preserve"> آن‌ها </w:t>
      </w:r>
      <w:r w:rsidR="0058725F" w:rsidRPr="00AB3781">
        <w:rPr>
          <w:rFonts w:hint="cs"/>
          <w:rtl/>
          <w:lang w:bidi="fa-IR"/>
        </w:rPr>
        <w:t xml:space="preserve">حر عاملی در </w:t>
      </w:r>
      <w:r w:rsidR="009F6E07" w:rsidRPr="00AB3781">
        <w:rPr>
          <w:rFonts w:cs="mylotus" w:hint="cs"/>
          <w:rtl/>
          <w:lang w:bidi="fa-IR"/>
        </w:rPr>
        <w:t>وسائل الشیعة</w:t>
      </w:r>
      <w:r w:rsidR="0058725F" w:rsidRPr="00AB3781">
        <w:rPr>
          <w:rFonts w:hint="cs"/>
          <w:rtl/>
          <w:lang w:bidi="fa-IR"/>
        </w:rPr>
        <w:t xml:space="preserve"> (18/463)</w:t>
      </w:r>
      <w:r w:rsidR="00E84FE3" w:rsidRPr="00AB3781">
        <w:rPr>
          <w:rFonts w:hint="cs"/>
          <w:rtl/>
          <w:lang w:bidi="fa-IR"/>
        </w:rPr>
        <w:t xml:space="preserve"> و نعمت الله جزائری در </w:t>
      </w:r>
      <w:r w:rsidR="009F6E07" w:rsidRPr="00AB3781">
        <w:rPr>
          <w:rFonts w:cs="mylotus" w:hint="cs"/>
          <w:rtl/>
          <w:lang w:bidi="fa-IR"/>
        </w:rPr>
        <w:t>الأنوار النعمانیة</w:t>
      </w:r>
      <w:r w:rsidR="00E84FE3" w:rsidRPr="00AB3781">
        <w:rPr>
          <w:rFonts w:hint="cs"/>
          <w:rtl/>
          <w:lang w:bidi="fa-IR"/>
        </w:rPr>
        <w:t xml:space="preserve"> (</w:t>
      </w:r>
      <w:r w:rsidR="001C4AAE" w:rsidRPr="00AB3781">
        <w:rPr>
          <w:rFonts w:hint="cs"/>
          <w:rtl/>
          <w:lang w:bidi="fa-IR"/>
        </w:rPr>
        <w:t>2/307)</w:t>
      </w:r>
      <w:r w:rsidR="002363F1" w:rsidRPr="00AB3781">
        <w:rPr>
          <w:rFonts w:hint="cs"/>
          <w:rtl/>
          <w:lang w:bidi="fa-IR"/>
        </w:rPr>
        <w:t xml:space="preserve"> ذکر کرده </w:t>
      </w:r>
      <w:r w:rsidR="00D31578" w:rsidRPr="00AB3781">
        <w:rPr>
          <w:rFonts w:hint="cs"/>
          <w:rtl/>
          <w:lang w:bidi="fa-IR"/>
        </w:rPr>
        <w:t>و گفته است</w:t>
      </w:r>
      <w:r w:rsidR="002363F1" w:rsidRPr="00AB3781">
        <w:rPr>
          <w:rFonts w:hint="cs"/>
          <w:rtl/>
          <w:lang w:bidi="fa-IR"/>
        </w:rPr>
        <w:t>: «قتل</w:t>
      </w:r>
      <w:r w:rsidR="00C32DE3" w:rsidRPr="00AB3781">
        <w:rPr>
          <w:rFonts w:hint="cs"/>
          <w:rtl/>
          <w:lang w:bidi="fa-IR"/>
        </w:rPr>
        <w:t xml:space="preserve"> آن‌ها </w:t>
      </w:r>
      <w:r w:rsidR="002363F1" w:rsidRPr="00AB3781">
        <w:rPr>
          <w:rFonts w:hint="cs"/>
          <w:rtl/>
          <w:lang w:bidi="fa-IR"/>
        </w:rPr>
        <w:t>(یعنی نواصب)</w:t>
      </w:r>
      <w:r w:rsidR="00A65685" w:rsidRPr="00AB3781">
        <w:rPr>
          <w:rFonts w:hint="cs"/>
          <w:rtl/>
          <w:lang w:bidi="fa-IR"/>
        </w:rPr>
        <w:t xml:space="preserve"> جایز،</w:t>
      </w:r>
      <w:r w:rsidR="00B2002B" w:rsidRPr="00AB3781">
        <w:rPr>
          <w:rFonts w:hint="cs"/>
          <w:rtl/>
          <w:lang w:bidi="fa-IR"/>
        </w:rPr>
        <w:t xml:space="preserve"> و مالشان مباح است.» </w:t>
      </w:r>
    </w:p>
    <w:p w:rsidR="009C0B02" w:rsidRPr="00AB3781" w:rsidRDefault="00D31578" w:rsidP="00151671">
      <w:pPr>
        <w:pStyle w:val="a3"/>
        <w:rPr>
          <w:rFonts w:hint="cs"/>
          <w:rtl/>
          <w:lang w:bidi="fa-IR"/>
        </w:rPr>
      </w:pPr>
      <w:r w:rsidRPr="00AB3781">
        <w:rPr>
          <w:rFonts w:hint="cs"/>
          <w:rtl/>
          <w:lang w:bidi="fa-IR"/>
        </w:rPr>
        <w:t>می‌گویم</w:t>
      </w:r>
      <w:r w:rsidR="007179F6" w:rsidRPr="00AB3781">
        <w:rPr>
          <w:rFonts w:hint="cs"/>
          <w:rtl/>
          <w:lang w:bidi="fa-IR"/>
        </w:rPr>
        <w:t xml:space="preserve">: </w:t>
      </w:r>
      <w:r w:rsidR="00D0735C" w:rsidRPr="00AB3781">
        <w:rPr>
          <w:rFonts w:hint="cs"/>
          <w:rtl/>
          <w:lang w:bidi="fa-IR"/>
        </w:rPr>
        <w:t>علت در اینجا اصرار بر این است که شیعیان تحت میز محاکمه شرع واقع نشوند، و مورد انتقام‌گیری واقع نگردند. بر این اساس شیعیان می‌توانند سنی‌ها را با</w:t>
      </w:r>
      <w:r w:rsidRPr="00AB3781">
        <w:rPr>
          <w:rFonts w:hint="cs"/>
          <w:rtl/>
          <w:lang w:bidi="fa-IR"/>
        </w:rPr>
        <w:t xml:space="preserve"> </w:t>
      </w:r>
      <w:r w:rsidR="00A15B54" w:rsidRPr="00AB3781">
        <w:rPr>
          <w:rFonts w:hint="cs"/>
          <w:rtl/>
          <w:lang w:bidi="fa-IR"/>
        </w:rPr>
        <w:t>اسلحه</w:t>
      </w:r>
      <w:r w:rsidR="00D0735C" w:rsidRPr="00AB3781">
        <w:rPr>
          <w:rFonts w:hint="cs"/>
          <w:rtl/>
          <w:lang w:bidi="fa-IR"/>
        </w:rPr>
        <w:t xml:space="preserve"> یا از طریق آتش یا شوک الکتریکی بکشند. تازه همه این اقدامات با وجود تقیه‌ای صورت</w:t>
      </w:r>
      <w:r w:rsidRPr="00AB3781">
        <w:rPr>
          <w:rFonts w:hint="cs"/>
          <w:rtl/>
          <w:lang w:bidi="fa-IR"/>
        </w:rPr>
        <w:t xml:space="preserve"> می‌گیرد، که جهت حمایت از نظر</w:t>
      </w:r>
      <w:r w:rsidR="00D0735C" w:rsidRPr="00AB3781">
        <w:rPr>
          <w:rFonts w:hint="cs"/>
          <w:rtl/>
          <w:lang w:bidi="fa-IR"/>
        </w:rPr>
        <w:t>‌ها و ارواح شیعه پدید آم</w:t>
      </w:r>
      <w:r w:rsidR="00E45495" w:rsidRPr="00AB3781">
        <w:rPr>
          <w:rFonts w:hint="cs"/>
          <w:rtl/>
          <w:lang w:bidi="fa-IR"/>
        </w:rPr>
        <w:t>ده‌ا</w:t>
      </w:r>
      <w:r w:rsidR="00D0735C" w:rsidRPr="00AB3781">
        <w:rPr>
          <w:rFonts w:hint="cs"/>
          <w:rtl/>
          <w:lang w:bidi="fa-IR"/>
        </w:rPr>
        <w:t>ست</w:t>
      </w:r>
      <w:r w:rsidR="00871311" w:rsidRPr="00AB3781">
        <w:rPr>
          <w:rFonts w:hint="cs"/>
          <w:rtl/>
          <w:lang w:bidi="fa-IR"/>
        </w:rPr>
        <w:t xml:space="preserve">، اما آنگاه </w:t>
      </w:r>
      <w:r w:rsidR="006E5C69" w:rsidRPr="00AB3781">
        <w:rPr>
          <w:rFonts w:hint="cs"/>
          <w:rtl/>
          <w:lang w:bidi="fa-IR"/>
        </w:rPr>
        <w:t>که تقیه</w:t>
      </w:r>
      <w:r w:rsidR="00871311" w:rsidRPr="00AB3781">
        <w:rPr>
          <w:rFonts w:hint="cs"/>
          <w:rtl/>
          <w:lang w:bidi="fa-IR"/>
        </w:rPr>
        <w:t xml:space="preserve"> برداشته شود </w:t>
      </w:r>
      <w:r w:rsidR="00BB398E" w:rsidRPr="00AB3781">
        <w:rPr>
          <w:rFonts w:hint="cs"/>
          <w:rtl/>
          <w:lang w:bidi="fa-IR"/>
        </w:rPr>
        <w:t xml:space="preserve">در میان اهل سنت قتل عام و نسل کشی شدیدی پدید خواهد آمد. </w:t>
      </w:r>
      <w:r w:rsidR="001821FD" w:rsidRPr="00AB3781">
        <w:rPr>
          <w:rFonts w:hint="cs"/>
          <w:rtl/>
          <w:lang w:bidi="fa-IR"/>
        </w:rPr>
        <w:t xml:space="preserve">چنانکه در فصل </w:t>
      </w:r>
      <w:r w:rsidR="000D56F4" w:rsidRPr="00AB3781">
        <w:rPr>
          <w:rFonts w:hint="cs"/>
          <w:rtl/>
          <w:lang w:bidi="fa-IR"/>
        </w:rPr>
        <w:t>(</w:t>
      </w:r>
      <w:r w:rsidR="001821FD" w:rsidRPr="00AB3781">
        <w:rPr>
          <w:rFonts w:hint="cs"/>
          <w:rtl/>
          <w:lang w:bidi="fa-IR"/>
        </w:rPr>
        <w:t>چه وقتی شیعه از تقیه دست بر می‌دارد)</w:t>
      </w:r>
      <w:r w:rsidR="00871311" w:rsidRPr="00AB3781">
        <w:rPr>
          <w:rFonts w:hint="cs"/>
          <w:rtl/>
          <w:lang w:bidi="fa-IR"/>
        </w:rPr>
        <w:t xml:space="preserve"> بر این موضوع آگاه شدید.</w:t>
      </w:r>
      <w:r w:rsidR="00DF128C" w:rsidRPr="00AB3781">
        <w:rPr>
          <w:rFonts w:hint="cs"/>
          <w:rtl/>
          <w:lang w:bidi="fa-IR"/>
        </w:rPr>
        <w:t xml:space="preserve"> </w:t>
      </w:r>
    </w:p>
    <w:p w:rsidR="00DF128C" w:rsidRPr="00AB3781" w:rsidRDefault="002365A3" w:rsidP="00151671">
      <w:pPr>
        <w:pStyle w:val="a3"/>
        <w:rPr>
          <w:rFonts w:hint="cs"/>
          <w:rtl/>
          <w:lang w:bidi="fa-IR"/>
        </w:rPr>
      </w:pPr>
      <w:r w:rsidRPr="00AB3781">
        <w:rPr>
          <w:rFonts w:hint="cs"/>
          <w:rtl/>
          <w:lang w:bidi="fa-IR"/>
        </w:rPr>
        <w:t xml:space="preserve">و اگر نگاهی تاریخی </w:t>
      </w:r>
      <w:r w:rsidR="00A46BEF" w:rsidRPr="00AB3781">
        <w:rPr>
          <w:rFonts w:hint="cs"/>
          <w:rtl/>
          <w:lang w:bidi="fa-IR"/>
        </w:rPr>
        <w:t>بیفکن</w:t>
      </w:r>
      <w:r w:rsidR="00871311" w:rsidRPr="00AB3781">
        <w:rPr>
          <w:rFonts w:hint="cs"/>
          <w:rtl/>
          <w:lang w:bidi="fa-IR"/>
        </w:rPr>
        <w:t>ی</w:t>
      </w:r>
      <w:r w:rsidR="00A46BEF" w:rsidRPr="00AB3781">
        <w:rPr>
          <w:rFonts w:hint="cs"/>
          <w:rtl/>
          <w:lang w:bidi="fa-IR"/>
        </w:rPr>
        <w:t>م می‌بینیم که دولت عباس</w:t>
      </w:r>
      <w:r w:rsidR="00871311" w:rsidRPr="00AB3781">
        <w:rPr>
          <w:rFonts w:hint="cs"/>
          <w:rtl/>
          <w:lang w:bidi="fa-IR"/>
        </w:rPr>
        <w:t>ی</w:t>
      </w:r>
      <w:r w:rsidR="00A46BEF" w:rsidRPr="00AB3781">
        <w:rPr>
          <w:rFonts w:hint="cs"/>
          <w:rtl/>
          <w:lang w:bidi="fa-IR"/>
        </w:rPr>
        <w:t xml:space="preserve"> یک دولت سنی مذهب بود. و بنا به حسن نیتی که اهل سنت دارند،</w:t>
      </w:r>
      <w:r w:rsidR="005D355E" w:rsidRPr="00AB3781">
        <w:rPr>
          <w:rFonts w:hint="cs"/>
          <w:rtl/>
          <w:lang w:bidi="fa-IR"/>
        </w:rPr>
        <w:t xml:space="preserve"> خلیفة عباس</w:t>
      </w:r>
      <w:r w:rsidR="00871311" w:rsidRPr="00AB3781">
        <w:rPr>
          <w:rFonts w:hint="cs"/>
          <w:rtl/>
          <w:lang w:bidi="fa-IR"/>
        </w:rPr>
        <w:t>ی</w:t>
      </w:r>
      <w:r w:rsidR="005D355E" w:rsidRPr="00AB3781">
        <w:rPr>
          <w:rFonts w:hint="cs"/>
          <w:rtl/>
          <w:lang w:bidi="fa-IR"/>
        </w:rPr>
        <w:t xml:space="preserve"> یک وزیر شیعی بنام خواجه نصیرالدین طوسی منصوب کرد</w:t>
      </w:r>
      <w:r w:rsidR="00871311" w:rsidRPr="00AB3781">
        <w:rPr>
          <w:rStyle w:val="FootnoteReference"/>
          <w:rtl/>
          <w:lang w:bidi="fa-IR"/>
        </w:rPr>
        <w:footnoteReference w:id="11"/>
      </w:r>
      <w:r w:rsidR="005D355E" w:rsidRPr="00AB3781">
        <w:rPr>
          <w:rFonts w:hint="cs"/>
          <w:rtl/>
          <w:lang w:bidi="fa-IR"/>
        </w:rPr>
        <w:t>. اما آن وزیر شیعی (نمک‌نشناس</w:t>
      </w:r>
      <w:r w:rsidR="00871311" w:rsidRPr="00AB3781">
        <w:rPr>
          <w:rFonts w:hint="cs"/>
          <w:rtl/>
          <w:lang w:bidi="fa-IR"/>
        </w:rPr>
        <w:t>ی</w:t>
      </w:r>
      <w:r w:rsidR="005D355E" w:rsidRPr="00AB3781">
        <w:rPr>
          <w:rFonts w:hint="cs"/>
          <w:rtl/>
          <w:lang w:bidi="fa-IR"/>
        </w:rPr>
        <w:t xml:space="preserve"> کرده)</w:t>
      </w:r>
      <w:r w:rsidR="001C4A0B" w:rsidRPr="00AB3781">
        <w:rPr>
          <w:rFonts w:hint="cs"/>
          <w:rtl/>
          <w:lang w:bidi="fa-IR"/>
        </w:rPr>
        <w:t xml:space="preserve"> و به خلافت</w:t>
      </w:r>
      <w:r w:rsidR="00871311" w:rsidRPr="00AB3781">
        <w:rPr>
          <w:rFonts w:hint="cs"/>
          <w:rtl/>
          <w:lang w:bidi="fa-IR"/>
        </w:rPr>
        <w:t xml:space="preserve"> و به امت اسلامی </w:t>
      </w:r>
      <w:r w:rsidR="001C4A0B" w:rsidRPr="00AB3781">
        <w:rPr>
          <w:rFonts w:hint="cs"/>
          <w:rtl/>
          <w:lang w:bidi="fa-IR"/>
        </w:rPr>
        <w:t xml:space="preserve">خیانت کرد و با مغول‌ها هم پیمان شد که در اثر آن </w:t>
      </w:r>
      <w:r w:rsidR="00871311" w:rsidRPr="00AB3781">
        <w:rPr>
          <w:rFonts w:hint="cs"/>
          <w:rtl/>
          <w:lang w:bidi="fa-IR"/>
        </w:rPr>
        <w:t>مسلمانان را در</w:t>
      </w:r>
      <w:r w:rsidR="00111B89" w:rsidRPr="00AB3781">
        <w:rPr>
          <w:rFonts w:hint="cs"/>
          <w:rtl/>
          <w:lang w:bidi="fa-IR"/>
        </w:rPr>
        <w:t xml:space="preserve"> بغداد </w:t>
      </w:r>
      <w:r w:rsidR="00871311" w:rsidRPr="00AB3781">
        <w:rPr>
          <w:rFonts w:hint="cs"/>
          <w:rtl/>
          <w:lang w:bidi="fa-IR"/>
        </w:rPr>
        <w:t>قتل عام کرده و هزاران تن از</w:t>
      </w:r>
      <w:r w:rsidR="00C32DE3" w:rsidRPr="00AB3781">
        <w:rPr>
          <w:rFonts w:hint="cs"/>
          <w:rtl/>
          <w:lang w:bidi="fa-IR"/>
        </w:rPr>
        <w:t xml:space="preserve"> آن‌ها </w:t>
      </w:r>
      <w:r w:rsidR="00871311" w:rsidRPr="00AB3781">
        <w:rPr>
          <w:rFonts w:hint="cs"/>
          <w:rtl/>
          <w:lang w:bidi="fa-IR"/>
        </w:rPr>
        <w:t>را به شهادت رسانیدند</w:t>
      </w:r>
      <w:r w:rsidR="00650E2C" w:rsidRPr="00AB3781">
        <w:rPr>
          <w:rFonts w:hint="cs"/>
          <w:rtl/>
          <w:lang w:bidi="fa-IR"/>
        </w:rPr>
        <w:t xml:space="preserve">. </w:t>
      </w:r>
    </w:p>
    <w:p w:rsidR="00650E2C" w:rsidRPr="00AB3781" w:rsidRDefault="00973CBF" w:rsidP="00151671">
      <w:pPr>
        <w:pStyle w:val="a3"/>
        <w:rPr>
          <w:rFonts w:hint="cs"/>
          <w:rtl/>
          <w:lang w:bidi="fa-IR"/>
        </w:rPr>
      </w:pPr>
      <w:r w:rsidRPr="00AB3781">
        <w:rPr>
          <w:rFonts w:hint="cs"/>
          <w:rtl/>
          <w:lang w:bidi="fa-IR"/>
        </w:rPr>
        <w:lastRenderedPageBreak/>
        <w:t>هم</w:t>
      </w:r>
      <w:r w:rsidR="00151671">
        <w:rPr>
          <w:rFonts w:hint="cs"/>
          <w:rtl/>
          <w:lang w:bidi="fa-IR"/>
        </w:rPr>
        <w:t>ۀ</w:t>
      </w:r>
      <w:r w:rsidR="005329B3" w:rsidRPr="00AB3781">
        <w:rPr>
          <w:rFonts w:hint="cs"/>
          <w:rtl/>
          <w:lang w:bidi="fa-IR"/>
        </w:rPr>
        <w:t xml:space="preserve"> این‌ها </w:t>
      </w:r>
      <w:r w:rsidRPr="00AB3781">
        <w:rPr>
          <w:rFonts w:hint="cs"/>
          <w:rtl/>
          <w:lang w:bidi="fa-IR"/>
        </w:rPr>
        <w:t xml:space="preserve">بسبب خیانت آن شیعه </w:t>
      </w:r>
      <w:r w:rsidR="000E5B8B" w:rsidRPr="00AB3781">
        <w:rPr>
          <w:rFonts w:hint="cs"/>
          <w:rtl/>
          <w:lang w:bidi="fa-IR"/>
        </w:rPr>
        <w:t>ب</w:t>
      </w:r>
      <w:r w:rsidRPr="00AB3781">
        <w:rPr>
          <w:rFonts w:hint="cs"/>
          <w:rtl/>
          <w:lang w:bidi="fa-IR"/>
        </w:rPr>
        <w:t xml:space="preserve">ود. پس آیا شیعه بخاطر آن کشته‌ها گریسته‌اند یا اینکه به خواجه نصیر الدین طوسی آفرین باد گفته‌اند؟! </w:t>
      </w:r>
    </w:p>
    <w:p w:rsidR="00871311" w:rsidRPr="00AB3781" w:rsidRDefault="000B1F29" w:rsidP="00151671">
      <w:pPr>
        <w:pStyle w:val="a3"/>
        <w:rPr>
          <w:rFonts w:hint="cs"/>
          <w:rtl/>
          <w:lang w:bidi="fa-IR"/>
        </w:rPr>
      </w:pPr>
      <w:r w:rsidRPr="00AB3781">
        <w:rPr>
          <w:rFonts w:hint="cs"/>
          <w:rtl/>
          <w:lang w:bidi="fa-IR"/>
        </w:rPr>
        <w:t>و</w:t>
      </w:r>
      <w:r w:rsidR="00523A5B">
        <w:rPr>
          <w:rFonts w:hint="cs"/>
          <w:rtl/>
          <w:lang w:bidi="fa-IR"/>
        </w:rPr>
        <w:t xml:space="preserve"> علامۀ </w:t>
      </w:r>
      <w:r w:rsidR="00C32DE3" w:rsidRPr="00AB3781">
        <w:rPr>
          <w:rFonts w:hint="cs"/>
          <w:rtl/>
          <w:lang w:bidi="fa-IR"/>
        </w:rPr>
        <w:t xml:space="preserve">آن‌ها </w:t>
      </w:r>
      <w:r w:rsidRPr="00AB3781">
        <w:rPr>
          <w:rFonts w:hint="cs"/>
          <w:rtl/>
          <w:lang w:bidi="fa-IR"/>
        </w:rPr>
        <w:t>میرزا محمد باق</w:t>
      </w:r>
      <w:r w:rsidR="00871311" w:rsidRPr="00AB3781">
        <w:rPr>
          <w:rFonts w:hint="cs"/>
          <w:rtl/>
          <w:lang w:bidi="fa-IR"/>
        </w:rPr>
        <w:t>ر</w:t>
      </w:r>
      <w:r w:rsidRPr="00AB3781">
        <w:rPr>
          <w:rFonts w:hint="cs"/>
          <w:rtl/>
          <w:lang w:bidi="fa-IR"/>
        </w:rPr>
        <w:t xml:space="preserve"> موسوی خونسری اصفهانی در کتاب (</w:t>
      </w:r>
      <w:r w:rsidR="009F6E07" w:rsidRPr="00AB3781">
        <w:rPr>
          <w:rFonts w:cs="mylotus" w:hint="cs"/>
          <w:rtl/>
          <w:lang w:bidi="fa-IR"/>
        </w:rPr>
        <w:t>روضات الجنات في أحوال العلماء والسادات</w:t>
      </w:r>
      <w:r w:rsidR="00E5031C" w:rsidRPr="00AB3781">
        <w:rPr>
          <w:rFonts w:hint="cs"/>
          <w:rtl/>
          <w:lang w:bidi="fa-IR"/>
        </w:rPr>
        <w:t xml:space="preserve"> </w:t>
      </w:r>
      <w:r w:rsidR="002D7486" w:rsidRPr="00AB3781">
        <w:rPr>
          <w:rFonts w:hint="cs"/>
          <w:rtl/>
          <w:lang w:bidi="fa-IR"/>
        </w:rPr>
        <w:t>1/300-31،</w:t>
      </w:r>
      <w:r w:rsidR="00B41743" w:rsidRPr="00AB3781">
        <w:rPr>
          <w:rFonts w:hint="cs"/>
          <w:rtl/>
          <w:lang w:bidi="fa-IR"/>
        </w:rPr>
        <w:t xml:space="preserve"> من</w:t>
      </w:r>
      <w:r w:rsidR="00871311" w:rsidRPr="00AB3781">
        <w:rPr>
          <w:rFonts w:hint="cs"/>
          <w:rtl/>
          <w:lang w:bidi="fa-IR"/>
        </w:rPr>
        <w:t xml:space="preserve">شورات نشر اسماعیلیان قم ایران) </w:t>
      </w:r>
      <w:r w:rsidR="00E25BF7" w:rsidRPr="00AB3781">
        <w:rPr>
          <w:rFonts w:hint="cs"/>
          <w:rtl/>
          <w:lang w:bidi="fa-IR"/>
        </w:rPr>
        <w:t xml:space="preserve">در ارتباط با سرگذشت </w:t>
      </w:r>
      <w:r w:rsidR="00871311" w:rsidRPr="00AB3781">
        <w:rPr>
          <w:rFonts w:hint="cs"/>
          <w:rtl/>
          <w:lang w:bidi="fa-IR"/>
        </w:rPr>
        <w:t>این مجرم می‌گوید</w:t>
      </w:r>
      <w:r w:rsidR="00430BA1" w:rsidRPr="00AB3781">
        <w:rPr>
          <w:rFonts w:hint="cs"/>
          <w:rtl/>
          <w:lang w:bidi="fa-IR"/>
        </w:rPr>
        <w:t xml:space="preserve">: </w:t>
      </w:r>
      <w:r w:rsidR="009F6E07" w:rsidRPr="00AB3781">
        <w:rPr>
          <w:rFonts w:hint="cs"/>
          <w:rtl/>
          <w:lang w:bidi="fa-IR"/>
        </w:rPr>
        <w:t>(</w:t>
      </w:r>
      <w:r w:rsidR="00430BA1" w:rsidRPr="00AB3781">
        <w:rPr>
          <w:rFonts w:hint="cs"/>
          <w:rtl/>
          <w:lang w:bidi="fa-IR"/>
        </w:rPr>
        <w:t>او محقق کلامی، فرزانه و ماهر بزرگوار است. و از</w:t>
      </w:r>
      <w:r w:rsidR="00AC415E">
        <w:rPr>
          <w:rFonts w:hint="cs"/>
          <w:rtl/>
          <w:lang w:bidi="fa-IR"/>
        </w:rPr>
        <w:t xml:space="preserve"> جملۀ </w:t>
      </w:r>
      <w:r w:rsidR="00D50812" w:rsidRPr="00AB3781">
        <w:rPr>
          <w:rFonts w:hint="cs"/>
          <w:rtl/>
          <w:lang w:bidi="fa-IR"/>
        </w:rPr>
        <w:t xml:space="preserve">شئون مشهور و معروف و نقل شدة وی، حکایت وزیر شدن او در نزد سلطان </w:t>
      </w:r>
      <w:r w:rsidR="00DD3B42" w:rsidRPr="00AB3781">
        <w:rPr>
          <w:rFonts w:hint="cs"/>
          <w:rtl/>
          <w:lang w:bidi="fa-IR"/>
        </w:rPr>
        <w:t xml:space="preserve">محتشم در </w:t>
      </w:r>
      <w:r w:rsidR="00871311" w:rsidRPr="00AB3781">
        <w:rPr>
          <w:rFonts w:hint="cs"/>
          <w:rtl/>
          <w:lang w:bidi="fa-IR"/>
        </w:rPr>
        <w:t>سرزمین</w:t>
      </w:r>
      <w:r w:rsidR="00DD3B42" w:rsidRPr="00AB3781">
        <w:rPr>
          <w:rFonts w:hint="cs"/>
          <w:rtl/>
          <w:lang w:bidi="fa-IR"/>
        </w:rPr>
        <w:t xml:space="preserve"> ایران هولاکوخان</w:t>
      </w:r>
      <w:r w:rsidR="009F6E07" w:rsidRPr="00AB3781">
        <w:rPr>
          <w:rFonts w:hint="cs"/>
          <w:rtl/>
          <w:lang w:bidi="fa-IR"/>
        </w:rPr>
        <w:t xml:space="preserve"> </w:t>
      </w:r>
      <w:r w:rsidR="00DD3B42" w:rsidRPr="00AB3781">
        <w:rPr>
          <w:rFonts w:hint="cs"/>
          <w:rtl/>
          <w:lang w:bidi="fa-IR"/>
        </w:rPr>
        <w:t xml:space="preserve">‌بن تولی چنگیزخان از بزرگان سلاطین مغول‌ها و ترک‌های مغول است و آمدن وی در کاروان آن سلطان همراه با کمال آمادگی به بغداد (دارالسلام) محبت ارشاد بندگان و سامان دادن به شهرها </w:t>
      </w:r>
      <w:r w:rsidR="0023328F" w:rsidRPr="00AB3781">
        <w:rPr>
          <w:rFonts w:hint="cs"/>
          <w:rtl/>
          <w:lang w:bidi="fa-IR"/>
        </w:rPr>
        <w:t xml:space="preserve">و قطع کردن پشت سلسلة فساد و بزهکاری </w:t>
      </w:r>
      <w:r w:rsidR="00871311" w:rsidRPr="00AB3781">
        <w:rPr>
          <w:rFonts w:hint="cs"/>
          <w:rtl/>
          <w:lang w:bidi="fa-IR"/>
        </w:rPr>
        <w:t xml:space="preserve">و </w:t>
      </w:r>
      <w:r w:rsidR="0023328F" w:rsidRPr="00AB3781">
        <w:rPr>
          <w:rFonts w:hint="cs"/>
          <w:rtl/>
          <w:lang w:bidi="fa-IR"/>
        </w:rPr>
        <w:t xml:space="preserve">مراکز ظلم و ستم و نابودسازی مرکز پادشاهی </w:t>
      </w:r>
      <w:r w:rsidR="00E01891" w:rsidRPr="00AB3781">
        <w:rPr>
          <w:rFonts w:hint="cs"/>
          <w:rtl/>
          <w:lang w:bidi="fa-IR"/>
        </w:rPr>
        <w:t>بنی عباس و بوجود آو</w:t>
      </w:r>
      <w:r w:rsidR="00684E39" w:rsidRPr="00AB3781">
        <w:rPr>
          <w:rFonts w:hint="cs"/>
          <w:rtl/>
          <w:lang w:bidi="fa-IR"/>
        </w:rPr>
        <w:t>ردن قتل عام در پیروان آن سرکشان</w:t>
      </w:r>
      <w:r w:rsidR="00E01891" w:rsidRPr="00AB3781">
        <w:rPr>
          <w:rFonts w:hint="cs"/>
          <w:rtl/>
          <w:lang w:bidi="fa-IR"/>
        </w:rPr>
        <w:t>... می‌باشد.. تا جائی که سیلابی از خون‌های کثیف</w:t>
      </w:r>
      <w:r w:rsidR="00C32DE3" w:rsidRPr="00AB3781">
        <w:rPr>
          <w:rFonts w:hint="cs"/>
          <w:rtl/>
          <w:lang w:bidi="fa-IR"/>
        </w:rPr>
        <w:t xml:space="preserve"> آن‌ها </w:t>
      </w:r>
      <w:r w:rsidR="00E01891" w:rsidRPr="00AB3781">
        <w:rPr>
          <w:rFonts w:hint="cs"/>
          <w:rtl/>
          <w:lang w:bidi="fa-IR"/>
        </w:rPr>
        <w:t xml:space="preserve">همچون رودخانه‌ها پدید آورد. </w:t>
      </w:r>
      <w:r w:rsidR="00891EAA" w:rsidRPr="00AB3781">
        <w:rPr>
          <w:rFonts w:hint="cs"/>
          <w:rtl/>
          <w:lang w:bidi="fa-IR"/>
        </w:rPr>
        <w:t>و</w:t>
      </w:r>
      <w:r w:rsidR="00C32DE3" w:rsidRPr="00AB3781">
        <w:rPr>
          <w:rFonts w:hint="cs"/>
          <w:rtl/>
          <w:lang w:bidi="fa-IR"/>
        </w:rPr>
        <w:t xml:space="preserve"> آن‌ها </w:t>
      </w:r>
      <w:r w:rsidR="00891EAA" w:rsidRPr="00AB3781">
        <w:rPr>
          <w:rFonts w:hint="cs"/>
          <w:rtl/>
          <w:lang w:bidi="fa-IR"/>
        </w:rPr>
        <w:t>را در رود دجله ریخت.</w:t>
      </w:r>
      <w:r w:rsidR="00C32DE3" w:rsidRPr="00AB3781">
        <w:rPr>
          <w:rFonts w:hint="cs"/>
          <w:rtl/>
          <w:lang w:bidi="fa-IR"/>
        </w:rPr>
        <w:t xml:space="preserve"> آن‌ها </w:t>
      </w:r>
      <w:r w:rsidR="00891EAA" w:rsidRPr="00AB3781">
        <w:rPr>
          <w:rFonts w:hint="cs"/>
          <w:rtl/>
          <w:lang w:bidi="fa-IR"/>
        </w:rPr>
        <w:t>به آتش دوزخ نایل شدند</w:t>
      </w:r>
      <w:r w:rsidR="00871311" w:rsidRPr="00AB3781">
        <w:rPr>
          <w:rFonts w:hint="cs"/>
          <w:rtl/>
          <w:lang w:bidi="fa-IR"/>
        </w:rPr>
        <w:t>؛</w:t>
      </w:r>
      <w:r w:rsidR="00821C7A" w:rsidRPr="00AB3781">
        <w:rPr>
          <w:rFonts w:hint="cs"/>
          <w:rtl/>
          <w:lang w:bidi="fa-IR"/>
        </w:rPr>
        <w:t xml:space="preserve"> </w:t>
      </w:r>
      <w:r w:rsidR="00D24506" w:rsidRPr="00AB3781">
        <w:rPr>
          <w:rFonts w:hint="cs"/>
          <w:rtl/>
          <w:lang w:bidi="fa-IR"/>
        </w:rPr>
        <w:t>جایگاه و محل بدبختان و شرارت پیشه‌گا</w:t>
      </w:r>
      <w:r w:rsidR="00D743F9" w:rsidRPr="00AB3781">
        <w:rPr>
          <w:rFonts w:hint="cs"/>
          <w:rtl/>
          <w:lang w:bidi="fa-IR"/>
        </w:rPr>
        <w:t>ن</w:t>
      </w:r>
      <w:r w:rsidR="009F6E07" w:rsidRPr="00AB3781">
        <w:rPr>
          <w:rFonts w:hint="cs"/>
          <w:rtl/>
          <w:lang w:bidi="fa-IR"/>
        </w:rPr>
        <w:t>)</w:t>
      </w:r>
      <w:r w:rsidR="00871311" w:rsidRPr="00AB3781">
        <w:rPr>
          <w:rFonts w:hint="cs"/>
          <w:rtl/>
          <w:lang w:bidi="fa-IR"/>
        </w:rPr>
        <w:t>.</w:t>
      </w:r>
    </w:p>
    <w:p w:rsidR="00E25BF7" w:rsidRPr="00AB3781" w:rsidRDefault="00D24506" w:rsidP="00151671">
      <w:pPr>
        <w:pStyle w:val="a3"/>
        <w:rPr>
          <w:rFonts w:hint="cs"/>
          <w:rtl/>
          <w:lang w:bidi="fa-IR"/>
        </w:rPr>
      </w:pPr>
      <w:r w:rsidRPr="00AB3781">
        <w:rPr>
          <w:rFonts w:hint="cs"/>
          <w:rtl/>
          <w:lang w:bidi="fa-IR"/>
        </w:rPr>
        <w:t xml:space="preserve"> </w:t>
      </w:r>
      <w:r w:rsidR="008A1B65" w:rsidRPr="00AB3781">
        <w:rPr>
          <w:rFonts w:hint="cs"/>
          <w:rtl/>
          <w:lang w:bidi="fa-IR"/>
        </w:rPr>
        <w:t xml:space="preserve">خمینی هم به کار طوسی آفرین می‌گوید و آن را یک نوع پیروزی برای اسلام اعتبار می‌کند. </w:t>
      </w:r>
    </w:p>
    <w:p w:rsidR="008A1B65" w:rsidRPr="00AB3781" w:rsidRDefault="00CA445D" w:rsidP="00151671">
      <w:pPr>
        <w:pStyle w:val="a3"/>
        <w:rPr>
          <w:rFonts w:hint="cs"/>
          <w:rtl/>
          <w:lang w:bidi="fa-IR"/>
        </w:rPr>
      </w:pPr>
      <w:r w:rsidRPr="00AB3781">
        <w:rPr>
          <w:rFonts w:hint="cs"/>
          <w:rtl/>
          <w:lang w:bidi="fa-IR"/>
        </w:rPr>
        <w:t>خمینی در کتابش (حکومت اسلامی ص 142)</w:t>
      </w:r>
      <w:r w:rsidR="003F35AF" w:rsidRPr="00AB3781">
        <w:rPr>
          <w:rFonts w:hint="cs"/>
          <w:rtl/>
          <w:lang w:bidi="fa-IR"/>
        </w:rPr>
        <w:t xml:space="preserve"> می</w:t>
      </w:r>
      <w:r w:rsidR="003F35AF" w:rsidRPr="00AB3781">
        <w:rPr>
          <w:rFonts w:hint="eastAsia"/>
          <w:rtl/>
          <w:lang w:bidi="fa-IR"/>
        </w:rPr>
        <w:t>‌</w:t>
      </w:r>
      <w:r w:rsidR="003F35AF" w:rsidRPr="00AB3781">
        <w:rPr>
          <w:rFonts w:hint="cs"/>
          <w:rtl/>
          <w:lang w:bidi="fa-IR"/>
        </w:rPr>
        <w:t xml:space="preserve">گوید: </w:t>
      </w:r>
      <w:r w:rsidR="00DC0E3D" w:rsidRPr="00AB3781">
        <w:rPr>
          <w:rFonts w:hint="cs"/>
          <w:rtl/>
          <w:lang w:bidi="fa-IR"/>
        </w:rPr>
        <w:t xml:space="preserve">«و اگر که شرایط تقیه یکی از ما را </w:t>
      </w:r>
      <w:r w:rsidR="009036A0" w:rsidRPr="00AB3781">
        <w:rPr>
          <w:rFonts w:hint="cs"/>
          <w:rtl/>
          <w:lang w:bidi="fa-IR"/>
        </w:rPr>
        <w:t>مجبور ساخت که وارد دربار سلاطین شود،</w:t>
      </w:r>
      <w:r w:rsidR="000977FC" w:rsidRPr="00AB3781">
        <w:rPr>
          <w:rFonts w:hint="cs"/>
          <w:rtl/>
          <w:lang w:bidi="fa-IR"/>
        </w:rPr>
        <w:t xml:space="preserve"> باید از این کاری خودداری کند، حتی اگر این امتناع منجر به قتل وی شود. اما اگر با این وارد شدن ظاهری نصرتی حقیقی برای اسلام و مسلمانان صورت بگیرد،</w:t>
      </w:r>
      <w:r w:rsidR="00B44968" w:rsidRPr="00AB3781">
        <w:rPr>
          <w:rFonts w:hint="cs"/>
          <w:rtl/>
          <w:lang w:bidi="fa-IR"/>
        </w:rPr>
        <w:t xml:space="preserve"> مانعی ندارد مانند وارد شدن علی</w:t>
      </w:r>
      <w:r w:rsidR="00B44968" w:rsidRPr="00AB3781">
        <w:rPr>
          <w:rFonts w:hint="eastAsia"/>
          <w:rtl/>
          <w:lang w:bidi="fa-IR"/>
        </w:rPr>
        <w:t>‌</w:t>
      </w:r>
      <w:r w:rsidR="00B44968" w:rsidRPr="00AB3781">
        <w:rPr>
          <w:rFonts w:hint="cs"/>
          <w:rtl/>
          <w:lang w:bidi="fa-IR"/>
        </w:rPr>
        <w:t xml:space="preserve">بن </w:t>
      </w:r>
      <w:r w:rsidR="00D661F0" w:rsidRPr="00AB3781">
        <w:rPr>
          <w:rFonts w:hint="cs"/>
          <w:rtl/>
          <w:lang w:bidi="fa-IR"/>
        </w:rPr>
        <w:t>یقط</w:t>
      </w:r>
      <w:r w:rsidR="00F8303F" w:rsidRPr="00AB3781">
        <w:rPr>
          <w:rFonts w:hint="cs"/>
          <w:rtl/>
          <w:lang w:bidi="fa-IR"/>
        </w:rPr>
        <w:t>ی</w:t>
      </w:r>
      <w:r w:rsidR="00D661F0" w:rsidRPr="00AB3781">
        <w:rPr>
          <w:rFonts w:hint="cs"/>
          <w:rtl/>
          <w:lang w:bidi="fa-IR"/>
        </w:rPr>
        <w:t>ن</w:t>
      </w:r>
      <w:r w:rsidR="00F8303F" w:rsidRPr="00AB3781">
        <w:rPr>
          <w:rFonts w:hint="cs"/>
          <w:rtl/>
          <w:lang w:bidi="fa-IR"/>
        </w:rPr>
        <w:t xml:space="preserve"> و نصیرالدین طوسی رحم</w:t>
      </w:r>
      <w:r w:rsidR="00D661F0" w:rsidRPr="00AB3781">
        <w:rPr>
          <w:rFonts w:hint="cs"/>
          <w:rtl/>
          <w:lang w:bidi="fa-IR"/>
        </w:rPr>
        <w:t xml:space="preserve">هما الله.» </w:t>
      </w:r>
    </w:p>
    <w:p w:rsidR="00D661F0" w:rsidRPr="00AB3781" w:rsidRDefault="002A69FE" w:rsidP="00151671">
      <w:pPr>
        <w:pStyle w:val="a3"/>
        <w:rPr>
          <w:rFonts w:hint="cs"/>
          <w:rtl/>
          <w:lang w:bidi="fa-IR"/>
        </w:rPr>
      </w:pPr>
      <w:r w:rsidRPr="00AB3781">
        <w:rPr>
          <w:rFonts w:hint="cs"/>
          <w:rtl/>
          <w:lang w:bidi="fa-IR"/>
        </w:rPr>
        <w:t>می‌گویم</w:t>
      </w:r>
      <w:r w:rsidR="00F947BB" w:rsidRPr="00AB3781">
        <w:rPr>
          <w:rFonts w:hint="cs"/>
          <w:rtl/>
          <w:lang w:bidi="fa-IR"/>
        </w:rPr>
        <w:t>: ببینید که چگونه کشت و کشتاری که در بغداد توسط نقشه</w:t>
      </w:r>
      <w:r w:rsidRPr="00AB3781">
        <w:rPr>
          <w:rFonts w:hint="eastAsia"/>
          <w:rtl/>
          <w:lang w:bidi="fa-IR"/>
        </w:rPr>
        <w:t>‌ی</w:t>
      </w:r>
      <w:r w:rsidR="00F947BB" w:rsidRPr="00AB3781">
        <w:rPr>
          <w:rFonts w:hint="cs"/>
          <w:rtl/>
          <w:lang w:bidi="fa-IR"/>
        </w:rPr>
        <w:t xml:space="preserve"> نصیرالدین طوسی به راه افتاد، به نصرتی برای اسلام و مسلمانان تبدیل ش</w:t>
      </w:r>
      <w:r w:rsidR="00E45495" w:rsidRPr="00AB3781">
        <w:rPr>
          <w:rFonts w:hint="cs"/>
          <w:rtl/>
          <w:lang w:bidi="fa-IR"/>
        </w:rPr>
        <w:t>ده‌ا</w:t>
      </w:r>
      <w:r w:rsidR="00F947BB" w:rsidRPr="00AB3781">
        <w:rPr>
          <w:rFonts w:hint="cs"/>
          <w:rtl/>
          <w:lang w:bidi="fa-IR"/>
        </w:rPr>
        <w:t xml:space="preserve">ست؟! </w:t>
      </w:r>
    </w:p>
    <w:p w:rsidR="00F947BB" w:rsidRPr="00AB3781" w:rsidRDefault="00B8123C" w:rsidP="00151671">
      <w:pPr>
        <w:pStyle w:val="a3"/>
        <w:rPr>
          <w:rFonts w:hint="cs"/>
          <w:rtl/>
          <w:lang w:bidi="fa-IR"/>
        </w:rPr>
      </w:pPr>
      <w:r w:rsidRPr="00AB3781">
        <w:rPr>
          <w:rFonts w:hint="cs"/>
          <w:rtl/>
          <w:lang w:bidi="fa-IR"/>
        </w:rPr>
        <w:t>و این اشخاص کسانی هستند که اگر در دم و دستگاه حکومتی سنی‌ها مقامی بیابند،</w:t>
      </w:r>
      <w:r w:rsidR="0070210E" w:rsidRPr="00AB3781">
        <w:rPr>
          <w:rFonts w:hint="cs"/>
          <w:rtl/>
          <w:lang w:bidi="fa-IR"/>
        </w:rPr>
        <w:t xml:space="preserve"> از کشتن سنی‌ها هیچ ابایی نمی‌ورزند،</w:t>
      </w:r>
      <w:r w:rsidR="00620F08" w:rsidRPr="00AB3781">
        <w:rPr>
          <w:rFonts w:hint="cs"/>
          <w:rtl/>
          <w:lang w:bidi="fa-IR"/>
        </w:rPr>
        <w:t xml:space="preserve"> اگر فرصت لازم بر ایشان فراهم شود. چنانکه همین علی‌بن یقطن کرد. </w:t>
      </w:r>
      <w:r w:rsidR="00F36620" w:rsidRPr="00AB3781">
        <w:rPr>
          <w:rFonts w:hint="cs"/>
          <w:rtl/>
          <w:lang w:bidi="fa-IR"/>
        </w:rPr>
        <w:t>وقتی که زندان را بر سر 500 نفر از سنی‌ها خراب کرد و</w:t>
      </w:r>
      <w:r w:rsidR="00C32DE3" w:rsidRPr="00AB3781">
        <w:rPr>
          <w:rFonts w:hint="cs"/>
          <w:rtl/>
          <w:lang w:bidi="fa-IR"/>
        </w:rPr>
        <w:t xml:space="preserve"> آن‌ها </w:t>
      </w:r>
      <w:r w:rsidR="00F36620" w:rsidRPr="00AB3781">
        <w:rPr>
          <w:rFonts w:hint="cs"/>
          <w:rtl/>
          <w:lang w:bidi="fa-IR"/>
        </w:rPr>
        <w:t>را کشت</w:t>
      </w:r>
      <w:r w:rsidR="00805394" w:rsidRPr="00AB3781">
        <w:rPr>
          <w:rFonts w:hint="cs"/>
          <w:rtl/>
          <w:lang w:bidi="fa-IR"/>
        </w:rPr>
        <w:t xml:space="preserve"> </w:t>
      </w:r>
      <w:r w:rsidR="0000256E" w:rsidRPr="00AB3781">
        <w:rPr>
          <w:rFonts w:hint="cs"/>
          <w:rtl/>
          <w:lang w:bidi="fa-IR"/>
        </w:rPr>
        <w:t>..</w:t>
      </w:r>
      <w:r w:rsidR="00805394" w:rsidRPr="00AB3781">
        <w:rPr>
          <w:rFonts w:hint="cs"/>
          <w:rtl/>
          <w:lang w:bidi="fa-IR"/>
        </w:rPr>
        <w:t>.</w:t>
      </w:r>
      <w:r w:rsidR="0000256E" w:rsidRPr="00AB3781">
        <w:rPr>
          <w:rFonts w:hint="cs"/>
          <w:rtl/>
          <w:lang w:bidi="fa-IR"/>
        </w:rPr>
        <w:t xml:space="preserve"> .</w:t>
      </w:r>
      <w:r w:rsidR="00F36620" w:rsidRPr="00AB3781">
        <w:rPr>
          <w:rFonts w:hint="cs"/>
          <w:rtl/>
          <w:lang w:bidi="fa-IR"/>
        </w:rPr>
        <w:t xml:space="preserve"> </w:t>
      </w:r>
    </w:p>
    <w:p w:rsidR="009C0B02" w:rsidRPr="00AB3781" w:rsidRDefault="003C3EB9" w:rsidP="00151671">
      <w:pPr>
        <w:pStyle w:val="a3"/>
        <w:rPr>
          <w:rFonts w:hint="cs"/>
          <w:rtl/>
          <w:lang w:bidi="fa-IR"/>
        </w:rPr>
      </w:pPr>
      <w:r w:rsidRPr="00AB3781">
        <w:rPr>
          <w:rFonts w:hint="cs"/>
          <w:rtl/>
          <w:lang w:bidi="fa-IR"/>
        </w:rPr>
        <w:t xml:space="preserve">این حادثه را عالم شیعی که او را به کامل و بخشنده و صدر الحکماء </w:t>
      </w:r>
      <w:r w:rsidR="00180265" w:rsidRPr="00AB3781">
        <w:rPr>
          <w:rFonts w:hint="cs"/>
          <w:rtl/>
          <w:lang w:bidi="fa-IR"/>
        </w:rPr>
        <w:t>و رئیس العلما</w:t>
      </w:r>
      <w:r w:rsidR="00684E39" w:rsidRPr="00AB3781">
        <w:rPr>
          <w:rFonts w:hint="cs"/>
          <w:rtl/>
          <w:lang w:bidi="fa-IR"/>
        </w:rPr>
        <w:t>ء</w:t>
      </w:r>
      <w:r w:rsidR="00180265" w:rsidRPr="00AB3781">
        <w:rPr>
          <w:rFonts w:hint="cs"/>
          <w:rtl/>
          <w:lang w:bidi="fa-IR"/>
        </w:rPr>
        <w:t xml:space="preserve"> </w:t>
      </w:r>
      <w:r w:rsidR="00C437C0" w:rsidRPr="00AB3781">
        <w:rPr>
          <w:rFonts w:hint="cs"/>
          <w:rtl/>
          <w:lang w:bidi="fa-IR"/>
        </w:rPr>
        <w:t>ملقب</w:t>
      </w:r>
      <w:r w:rsidR="00180265" w:rsidRPr="00AB3781">
        <w:rPr>
          <w:rFonts w:hint="cs"/>
          <w:rtl/>
          <w:lang w:bidi="fa-IR"/>
        </w:rPr>
        <w:t xml:space="preserve"> کردند یعنی نعمت الله </w:t>
      </w:r>
      <w:r w:rsidR="00822A56" w:rsidRPr="00AB3781">
        <w:rPr>
          <w:rFonts w:hint="cs"/>
          <w:rtl/>
          <w:lang w:bidi="fa-IR"/>
        </w:rPr>
        <w:t>جزائری در کتاب</w:t>
      </w:r>
      <w:r w:rsidR="00C437C0" w:rsidRPr="00AB3781">
        <w:rPr>
          <w:rFonts w:hint="cs"/>
          <w:rtl/>
          <w:lang w:bidi="fa-IR"/>
        </w:rPr>
        <w:t>ش</w:t>
      </w:r>
      <w:r w:rsidR="00822A56" w:rsidRPr="00AB3781">
        <w:rPr>
          <w:rFonts w:hint="cs"/>
          <w:rtl/>
          <w:lang w:bidi="fa-IR"/>
        </w:rPr>
        <w:t xml:space="preserve"> </w:t>
      </w:r>
      <w:r w:rsidR="009F6E07" w:rsidRPr="00AB3781">
        <w:rPr>
          <w:rFonts w:cs="mylotus" w:hint="cs"/>
          <w:rtl/>
          <w:lang w:bidi="fa-IR"/>
        </w:rPr>
        <w:t>الأنوار النعمانیة</w:t>
      </w:r>
      <w:r w:rsidR="00822A56" w:rsidRPr="00AB3781">
        <w:rPr>
          <w:rFonts w:hint="cs"/>
          <w:rtl/>
          <w:lang w:bidi="fa-IR"/>
        </w:rPr>
        <w:t xml:space="preserve"> (</w:t>
      </w:r>
      <w:r w:rsidR="00CA6EB0" w:rsidRPr="00AB3781">
        <w:rPr>
          <w:rFonts w:hint="cs"/>
          <w:rtl/>
          <w:lang w:bidi="fa-IR"/>
        </w:rPr>
        <w:t>2/308 چاپ تبریز ایران)</w:t>
      </w:r>
      <w:r w:rsidR="00017667" w:rsidRPr="00AB3781">
        <w:rPr>
          <w:rFonts w:hint="cs"/>
          <w:rtl/>
          <w:lang w:bidi="fa-IR"/>
        </w:rPr>
        <w:t xml:space="preserve"> برای ما نقل کر</w:t>
      </w:r>
      <w:r w:rsidR="00E45495" w:rsidRPr="00AB3781">
        <w:rPr>
          <w:rFonts w:hint="cs"/>
          <w:rtl/>
          <w:lang w:bidi="fa-IR"/>
        </w:rPr>
        <w:t>ده‌ا</w:t>
      </w:r>
      <w:r w:rsidR="00017667" w:rsidRPr="00AB3781">
        <w:rPr>
          <w:rFonts w:hint="cs"/>
          <w:rtl/>
          <w:lang w:bidi="fa-IR"/>
        </w:rPr>
        <w:t>ست</w:t>
      </w:r>
      <w:r w:rsidR="00C437C0" w:rsidRPr="00AB3781">
        <w:rPr>
          <w:rFonts w:hint="cs"/>
          <w:rtl/>
          <w:lang w:bidi="fa-IR"/>
        </w:rPr>
        <w:t>. اینک این شما و این خود داستان</w:t>
      </w:r>
      <w:r w:rsidR="00017667" w:rsidRPr="00AB3781">
        <w:rPr>
          <w:rFonts w:hint="cs"/>
          <w:rtl/>
          <w:lang w:bidi="fa-IR"/>
        </w:rPr>
        <w:t>: «در روایات آم</w:t>
      </w:r>
      <w:r w:rsidR="00E45495" w:rsidRPr="00AB3781">
        <w:rPr>
          <w:rFonts w:hint="cs"/>
          <w:rtl/>
          <w:lang w:bidi="fa-IR"/>
        </w:rPr>
        <w:t>ده‌ا</w:t>
      </w:r>
      <w:r w:rsidR="00017667" w:rsidRPr="00AB3781">
        <w:rPr>
          <w:rFonts w:hint="cs"/>
          <w:rtl/>
          <w:lang w:bidi="fa-IR"/>
        </w:rPr>
        <w:t>ست که علی‌بن یقطن در حالی که وزیر هارون الرشید بو</w:t>
      </w:r>
      <w:r w:rsidR="00E45495" w:rsidRPr="00AB3781">
        <w:rPr>
          <w:rFonts w:hint="cs"/>
          <w:rtl/>
          <w:lang w:bidi="fa-IR"/>
        </w:rPr>
        <w:t>ده‌ا</w:t>
      </w:r>
      <w:r w:rsidR="00017667" w:rsidRPr="00AB3781">
        <w:rPr>
          <w:rFonts w:hint="cs"/>
          <w:rtl/>
          <w:lang w:bidi="fa-IR"/>
        </w:rPr>
        <w:t>ست،</w:t>
      </w:r>
      <w:r w:rsidR="00C53165" w:rsidRPr="00AB3781">
        <w:rPr>
          <w:rFonts w:hint="cs"/>
          <w:rtl/>
          <w:lang w:bidi="fa-IR"/>
        </w:rPr>
        <w:t xml:space="preserve"> جماعتی از مخالفان (سنی‌ها)</w:t>
      </w:r>
      <w:r w:rsidR="003521AD" w:rsidRPr="00AB3781">
        <w:rPr>
          <w:rFonts w:hint="cs"/>
          <w:rtl/>
          <w:lang w:bidi="fa-IR"/>
        </w:rPr>
        <w:t xml:space="preserve"> در زندانش جمع شده بود. و او از علماء</w:t>
      </w:r>
      <w:r w:rsidR="009A3074" w:rsidRPr="00AB3781">
        <w:rPr>
          <w:rFonts w:hint="cs"/>
          <w:rtl/>
          <w:lang w:bidi="fa-IR"/>
        </w:rPr>
        <w:t xml:space="preserve"> و خواص </w:t>
      </w:r>
      <w:r w:rsidR="009A3074" w:rsidRPr="00AB3781">
        <w:rPr>
          <w:rFonts w:hint="cs"/>
          <w:rtl/>
          <w:lang w:bidi="fa-IR"/>
        </w:rPr>
        <w:lastRenderedPageBreak/>
        <w:t>شیعه بود. به مأموران و غلامان خود دستور داد. و</w:t>
      </w:r>
      <w:r w:rsidR="00C32DE3" w:rsidRPr="00AB3781">
        <w:rPr>
          <w:rFonts w:hint="cs"/>
          <w:rtl/>
          <w:lang w:bidi="fa-IR"/>
        </w:rPr>
        <w:t xml:space="preserve"> آن‌ها </w:t>
      </w:r>
      <w:r w:rsidR="009A3074" w:rsidRPr="00AB3781">
        <w:rPr>
          <w:rFonts w:hint="cs"/>
          <w:rtl/>
          <w:lang w:bidi="fa-IR"/>
        </w:rPr>
        <w:t xml:space="preserve">سقف زندان را بر زندانی‌ها فرو ریختند. آنگاه همگی در جا مردند و تقریباً </w:t>
      </w:r>
      <w:r w:rsidR="001528C9" w:rsidRPr="00AB3781">
        <w:rPr>
          <w:rFonts w:hint="cs"/>
          <w:rtl/>
          <w:lang w:bidi="fa-IR"/>
        </w:rPr>
        <w:t xml:space="preserve">500 نفر بودند. </w:t>
      </w:r>
      <w:r w:rsidR="008D60EA" w:rsidRPr="00AB3781">
        <w:rPr>
          <w:rFonts w:hint="cs"/>
          <w:rtl/>
          <w:lang w:bidi="fa-IR"/>
        </w:rPr>
        <w:t>خواست که از پیامدهای خون</w:t>
      </w:r>
      <w:r w:rsidR="00C32DE3" w:rsidRPr="00AB3781">
        <w:rPr>
          <w:rFonts w:hint="cs"/>
          <w:rtl/>
          <w:lang w:bidi="fa-IR"/>
        </w:rPr>
        <w:t xml:space="preserve"> آن‌ها </w:t>
      </w:r>
      <w:r w:rsidR="008D60EA" w:rsidRPr="00AB3781">
        <w:rPr>
          <w:rFonts w:hint="cs"/>
          <w:rtl/>
          <w:lang w:bidi="fa-IR"/>
        </w:rPr>
        <w:t>نجات یابد به همین خاطر نامه‌ای به امام مولانا کاظم نوشت. او هم در جواب نو</w:t>
      </w:r>
      <w:r w:rsidR="00C437C0" w:rsidRPr="00AB3781">
        <w:rPr>
          <w:rFonts w:hint="cs"/>
          <w:rtl/>
          <w:lang w:bidi="fa-IR"/>
        </w:rPr>
        <w:t>شت</w:t>
      </w:r>
      <w:r w:rsidR="008D60EA" w:rsidRPr="00AB3781">
        <w:rPr>
          <w:rFonts w:hint="cs"/>
          <w:rtl/>
          <w:lang w:bidi="fa-IR"/>
        </w:rPr>
        <w:t xml:space="preserve">: </w:t>
      </w:r>
      <w:r w:rsidR="00647C9F" w:rsidRPr="00AB3781">
        <w:rPr>
          <w:rFonts w:hint="cs"/>
          <w:rtl/>
          <w:lang w:bidi="fa-IR"/>
        </w:rPr>
        <w:t>اگر قبل از کشتن</w:t>
      </w:r>
      <w:r w:rsidR="00C32DE3" w:rsidRPr="00AB3781">
        <w:rPr>
          <w:rFonts w:hint="cs"/>
          <w:rtl/>
          <w:lang w:bidi="fa-IR"/>
        </w:rPr>
        <w:t xml:space="preserve"> آن‌ها </w:t>
      </w:r>
      <w:r w:rsidR="00647C9F" w:rsidRPr="00AB3781">
        <w:rPr>
          <w:rFonts w:hint="cs"/>
          <w:rtl/>
          <w:lang w:bidi="fa-IR"/>
        </w:rPr>
        <w:t>به من مراجعه می‌کردی، در ارتباط با خون</w:t>
      </w:r>
      <w:r w:rsidR="00C32DE3" w:rsidRPr="00AB3781">
        <w:rPr>
          <w:rFonts w:hint="cs"/>
          <w:rtl/>
          <w:lang w:bidi="fa-IR"/>
        </w:rPr>
        <w:t xml:space="preserve"> آن‌ها </w:t>
      </w:r>
      <w:r w:rsidR="00306C4F" w:rsidRPr="00AB3781">
        <w:rPr>
          <w:rFonts w:hint="cs"/>
          <w:rtl/>
          <w:lang w:bidi="fa-IR"/>
        </w:rPr>
        <w:t>چیزی بر تو نمی‌بود. و چون قبل از مشورت با من این کار را کرده‌ای، در ازای هر مردی که کشته‌ای،</w:t>
      </w:r>
      <w:r w:rsidR="00BB40BD" w:rsidRPr="00AB3781">
        <w:rPr>
          <w:rFonts w:hint="cs"/>
          <w:rtl/>
          <w:lang w:bidi="fa-IR"/>
        </w:rPr>
        <w:t xml:space="preserve"> بز نری را ب</w:t>
      </w:r>
      <w:r w:rsidR="00C437C0" w:rsidRPr="00AB3781">
        <w:rPr>
          <w:rFonts w:hint="cs"/>
          <w:rtl/>
          <w:lang w:bidi="fa-IR"/>
        </w:rPr>
        <w:t xml:space="preserve">ه </w:t>
      </w:r>
      <w:r w:rsidR="00BB40BD" w:rsidRPr="00AB3781">
        <w:rPr>
          <w:rFonts w:hint="cs"/>
          <w:rtl/>
          <w:lang w:bidi="fa-IR"/>
        </w:rPr>
        <w:t>عنوان کفاره بپرداز!</w:t>
      </w:r>
      <w:r w:rsidR="000D6F52" w:rsidRPr="00AB3781">
        <w:rPr>
          <w:rFonts w:hint="cs"/>
          <w:rtl/>
          <w:lang w:bidi="fa-IR"/>
        </w:rPr>
        <w:t xml:space="preserve"> هر چند که آن بز از او بهتر است!!</w:t>
      </w:r>
      <w:r w:rsidR="00B93A87" w:rsidRPr="00AB3781">
        <w:rPr>
          <w:rFonts w:hint="cs"/>
          <w:rtl/>
          <w:lang w:bidi="fa-IR"/>
        </w:rPr>
        <w:t xml:space="preserve"> به این</w:t>
      </w:r>
      <w:r w:rsidR="00151671">
        <w:rPr>
          <w:rFonts w:hint="cs"/>
          <w:rtl/>
          <w:lang w:bidi="fa-IR"/>
        </w:rPr>
        <w:t xml:space="preserve"> دیۀ </w:t>
      </w:r>
      <w:r w:rsidR="00B93A87" w:rsidRPr="00AB3781">
        <w:rPr>
          <w:rFonts w:hint="cs"/>
          <w:rtl/>
          <w:lang w:bidi="fa-IR"/>
        </w:rPr>
        <w:t>ناچیز نگاه کن که حتی با دیه برادر کوچکتر</w:t>
      </w:r>
      <w:r w:rsidR="00C32DE3" w:rsidRPr="00AB3781">
        <w:rPr>
          <w:rFonts w:hint="cs"/>
          <w:rtl/>
          <w:lang w:bidi="fa-IR"/>
        </w:rPr>
        <w:t xml:space="preserve"> آن‌ها </w:t>
      </w:r>
      <w:r w:rsidR="00B93A87" w:rsidRPr="00AB3781">
        <w:rPr>
          <w:rFonts w:hint="cs"/>
          <w:rtl/>
          <w:lang w:bidi="fa-IR"/>
        </w:rPr>
        <w:t>که همان سگ شکاری است برابری نمی</w:t>
      </w:r>
      <w:r w:rsidR="00505640" w:rsidRPr="00AB3781">
        <w:rPr>
          <w:rFonts w:hint="eastAsia"/>
          <w:rtl/>
          <w:lang w:bidi="fa-IR"/>
        </w:rPr>
        <w:t>‌</w:t>
      </w:r>
      <w:r w:rsidR="00B93A87" w:rsidRPr="00AB3781">
        <w:rPr>
          <w:rFonts w:hint="cs"/>
          <w:rtl/>
          <w:lang w:bidi="fa-IR"/>
        </w:rPr>
        <w:t>کند،</w:t>
      </w:r>
      <w:r w:rsidR="00505640" w:rsidRPr="00AB3781">
        <w:rPr>
          <w:rFonts w:hint="cs"/>
          <w:rtl/>
          <w:lang w:bidi="fa-IR"/>
        </w:rPr>
        <w:t xml:space="preserve"> </w:t>
      </w:r>
      <w:r w:rsidR="002E473F" w:rsidRPr="00AB3781">
        <w:rPr>
          <w:rFonts w:hint="cs"/>
          <w:rtl/>
          <w:lang w:bidi="fa-IR"/>
        </w:rPr>
        <w:t>چرا که</w:t>
      </w:r>
      <w:r w:rsidR="00151671">
        <w:rPr>
          <w:rFonts w:hint="cs"/>
          <w:rtl/>
          <w:lang w:bidi="fa-IR"/>
        </w:rPr>
        <w:t xml:space="preserve"> دیۀ </w:t>
      </w:r>
      <w:r w:rsidR="002E473F" w:rsidRPr="00AB3781">
        <w:rPr>
          <w:rFonts w:hint="cs"/>
          <w:rtl/>
          <w:lang w:bidi="fa-IR"/>
        </w:rPr>
        <w:t>آن 20 درهم است و حتی با</w:t>
      </w:r>
      <w:r w:rsidR="00151671">
        <w:rPr>
          <w:rFonts w:hint="cs"/>
          <w:rtl/>
          <w:lang w:bidi="fa-IR"/>
        </w:rPr>
        <w:t xml:space="preserve"> دیۀ </w:t>
      </w:r>
      <w:r w:rsidR="002E473F" w:rsidRPr="00AB3781">
        <w:rPr>
          <w:rFonts w:hint="cs"/>
          <w:rtl/>
          <w:lang w:bidi="fa-IR"/>
        </w:rPr>
        <w:t>برادر بزرگتر</w:t>
      </w:r>
      <w:r w:rsidR="00C32DE3" w:rsidRPr="00AB3781">
        <w:rPr>
          <w:rFonts w:hint="cs"/>
          <w:rtl/>
          <w:lang w:bidi="fa-IR"/>
        </w:rPr>
        <w:t xml:space="preserve"> آن‌ها </w:t>
      </w:r>
      <w:r w:rsidR="002E473F" w:rsidRPr="00AB3781">
        <w:rPr>
          <w:rFonts w:hint="cs"/>
          <w:rtl/>
          <w:lang w:bidi="fa-IR"/>
        </w:rPr>
        <w:t>که همان یهودی یا مجوسی است برابری نمی‌کند چرا که</w:t>
      </w:r>
      <w:r w:rsidR="00151671">
        <w:rPr>
          <w:rFonts w:hint="cs"/>
          <w:rtl/>
          <w:lang w:bidi="fa-IR"/>
        </w:rPr>
        <w:t xml:space="preserve"> دیۀ </w:t>
      </w:r>
      <w:r w:rsidR="00C32DE3" w:rsidRPr="00AB3781">
        <w:rPr>
          <w:rFonts w:hint="cs"/>
          <w:rtl/>
          <w:lang w:bidi="fa-IR"/>
        </w:rPr>
        <w:t xml:space="preserve">آن‌ها </w:t>
      </w:r>
      <w:r w:rsidR="002E473F" w:rsidRPr="00AB3781">
        <w:rPr>
          <w:rFonts w:hint="cs"/>
          <w:rtl/>
          <w:lang w:bidi="fa-IR"/>
        </w:rPr>
        <w:t xml:space="preserve">800 درهم است. و البته </w:t>
      </w:r>
      <w:r w:rsidR="00EC3E3C" w:rsidRPr="00AB3781">
        <w:rPr>
          <w:rFonts w:hint="cs"/>
          <w:rtl/>
          <w:lang w:bidi="fa-IR"/>
        </w:rPr>
        <w:t>که حال و روز</w:t>
      </w:r>
      <w:r w:rsidR="00C32DE3" w:rsidRPr="00AB3781">
        <w:rPr>
          <w:rFonts w:hint="cs"/>
          <w:rtl/>
          <w:lang w:bidi="fa-IR"/>
        </w:rPr>
        <w:t xml:space="preserve"> آن‌ها </w:t>
      </w:r>
      <w:r w:rsidR="00EC3E3C" w:rsidRPr="00AB3781">
        <w:rPr>
          <w:rFonts w:hint="cs"/>
          <w:rtl/>
          <w:lang w:bidi="fa-IR"/>
        </w:rPr>
        <w:t>در</w:t>
      </w:r>
      <w:r w:rsidR="002B07CE" w:rsidRPr="00AB3781">
        <w:rPr>
          <w:rFonts w:hint="cs"/>
          <w:rtl/>
          <w:lang w:bidi="fa-IR"/>
        </w:rPr>
        <w:t xml:space="preserve"> </w:t>
      </w:r>
      <w:r w:rsidR="00EC3E3C" w:rsidRPr="00AB3781">
        <w:rPr>
          <w:rFonts w:hint="cs"/>
          <w:rtl/>
          <w:lang w:bidi="fa-IR"/>
        </w:rPr>
        <w:t>آخر بدتر و فرومایه‌تر است!»</w:t>
      </w:r>
      <w:r w:rsidR="006F3F1A" w:rsidRPr="00AB3781">
        <w:rPr>
          <w:rFonts w:hint="cs"/>
          <w:rtl/>
          <w:lang w:bidi="fa-IR"/>
        </w:rPr>
        <w:t xml:space="preserve"> محسن </w:t>
      </w:r>
      <w:r w:rsidR="00C437C0" w:rsidRPr="00AB3781">
        <w:rPr>
          <w:rFonts w:hint="cs"/>
          <w:rtl/>
          <w:lang w:bidi="fa-IR"/>
        </w:rPr>
        <w:t>معلم در کتابش (النصب و</w:t>
      </w:r>
      <w:r w:rsidR="006F3F1A" w:rsidRPr="00AB3781">
        <w:rPr>
          <w:rFonts w:hint="cs"/>
          <w:rtl/>
          <w:lang w:bidi="fa-IR"/>
        </w:rPr>
        <w:t>النواصب ص 622،</w:t>
      </w:r>
      <w:r w:rsidR="002B07CE" w:rsidRPr="00AB3781">
        <w:rPr>
          <w:rFonts w:hint="cs"/>
          <w:rtl/>
          <w:lang w:bidi="fa-IR"/>
        </w:rPr>
        <w:t xml:space="preserve"> </w:t>
      </w:r>
      <w:r w:rsidR="000200DC" w:rsidRPr="00AB3781">
        <w:rPr>
          <w:rFonts w:hint="cs"/>
          <w:rtl/>
          <w:lang w:bidi="fa-IR"/>
        </w:rPr>
        <w:t xml:space="preserve">طبع دارالهادی </w:t>
      </w:r>
      <w:r w:rsidR="009D4FB4" w:rsidRPr="00AB3781">
        <w:rPr>
          <w:rFonts w:hint="cs"/>
          <w:rtl/>
          <w:lang w:bidi="fa-IR"/>
        </w:rPr>
        <w:t>بیروت)</w:t>
      </w:r>
      <w:r w:rsidR="00D5463C" w:rsidRPr="00AB3781">
        <w:rPr>
          <w:rFonts w:hint="cs"/>
          <w:rtl/>
          <w:lang w:bidi="fa-IR"/>
        </w:rPr>
        <w:t xml:space="preserve"> این را </w:t>
      </w:r>
      <w:r w:rsidR="00EB206B" w:rsidRPr="00AB3781">
        <w:rPr>
          <w:rFonts w:hint="cs"/>
          <w:rtl/>
          <w:lang w:bidi="fa-IR"/>
        </w:rPr>
        <w:t>همچنین نقل کرده تا بنظر خودش، به جواز</w:t>
      </w:r>
      <w:r w:rsidR="007A638F" w:rsidRPr="00AB3781">
        <w:rPr>
          <w:rFonts w:hint="cs"/>
          <w:rtl/>
          <w:lang w:bidi="fa-IR"/>
        </w:rPr>
        <w:t xml:space="preserve"> </w:t>
      </w:r>
      <w:r w:rsidR="00EB206B" w:rsidRPr="00AB3781">
        <w:rPr>
          <w:rFonts w:hint="cs"/>
          <w:rtl/>
          <w:lang w:bidi="fa-IR"/>
        </w:rPr>
        <w:t xml:space="preserve">قتل اهل سنت </w:t>
      </w:r>
      <w:r w:rsidR="00C02D2F" w:rsidRPr="00AB3781">
        <w:rPr>
          <w:rFonts w:hint="cs"/>
          <w:rtl/>
          <w:lang w:bidi="fa-IR"/>
        </w:rPr>
        <w:t>(یعنی ناصبی‌ها)</w:t>
      </w:r>
      <w:r w:rsidR="008756A2" w:rsidRPr="00AB3781">
        <w:rPr>
          <w:rFonts w:hint="cs"/>
          <w:rtl/>
          <w:lang w:bidi="fa-IR"/>
        </w:rPr>
        <w:t xml:space="preserve"> استدلال کرده باشد. </w:t>
      </w:r>
    </w:p>
    <w:p w:rsidR="008756A2" w:rsidRPr="00AB3781" w:rsidRDefault="008756A2" w:rsidP="00151671">
      <w:pPr>
        <w:pStyle w:val="a3"/>
        <w:rPr>
          <w:rFonts w:hint="cs"/>
          <w:rtl/>
          <w:lang w:bidi="fa-IR"/>
        </w:rPr>
      </w:pPr>
      <w:r w:rsidRPr="00AB3781">
        <w:rPr>
          <w:rFonts w:hint="cs"/>
          <w:rtl/>
          <w:lang w:bidi="fa-IR"/>
        </w:rPr>
        <w:t xml:space="preserve">و دکتر هندی مسلمان محمد یوسف </w:t>
      </w:r>
      <w:r w:rsidR="00C437C0" w:rsidRPr="00AB3781">
        <w:rPr>
          <w:rFonts w:hint="cs"/>
          <w:rtl/>
          <w:lang w:bidi="fa-IR"/>
        </w:rPr>
        <w:t>نج</w:t>
      </w:r>
      <w:r w:rsidRPr="00AB3781">
        <w:rPr>
          <w:rFonts w:hint="cs"/>
          <w:rtl/>
          <w:lang w:bidi="fa-IR"/>
        </w:rPr>
        <w:t xml:space="preserve">رامی </w:t>
      </w:r>
      <w:r w:rsidR="004A4F5E" w:rsidRPr="00AB3781">
        <w:rPr>
          <w:rFonts w:hint="cs"/>
          <w:rtl/>
          <w:lang w:bidi="fa-IR"/>
        </w:rPr>
        <w:t>در کتاب «</w:t>
      </w:r>
      <w:r w:rsidR="004A4F5E" w:rsidRPr="00AB3781">
        <w:rPr>
          <w:rFonts w:ascii="mylotus" w:hAnsi="mylotus" w:cs="mylotus"/>
          <w:rtl/>
          <w:lang w:bidi="fa-IR"/>
        </w:rPr>
        <w:t>الشیع</w:t>
      </w:r>
      <w:r w:rsidR="00684E39" w:rsidRPr="00AB3781">
        <w:rPr>
          <w:rFonts w:ascii="mylotus" w:hAnsi="mylotus" w:cs="mylotus"/>
          <w:rtl/>
          <w:lang w:bidi="fa-IR"/>
        </w:rPr>
        <w:t>ة</w:t>
      </w:r>
      <w:r w:rsidR="004A4F5E" w:rsidRPr="00AB3781">
        <w:rPr>
          <w:rFonts w:ascii="mylotus" w:hAnsi="mylotus" w:cs="mylotus"/>
          <w:rtl/>
          <w:lang w:bidi="fa-IR"/>
        </w:rPr>
        <w:t xml:space="preserve"> فی المیزان</w:t>
      </w:r>
      <w:r w:rsidR="004A4F5E" w:rsidRPr="00AB3781">
        <w:rPr>
          <w:rFonts w:hint="cs"/>
          <w:rtl/>
          <w:lang w:bidi="fa-IR"/>
        </w:rPr>
        <w:t xml:space="preserve"> ص 7،</w:t>
      </w:r>
      <w:r w:rsidR="00C437C0" w:rsidRPr="00AB3781">
        <w:rPr>
          <w:rFonts w:hint="cs"/>
          <w:rtl/>
          <w:lang w:bidi="fa-IR"/>
        </w:rPr>
        <w:t xml:space="preserve"> طبع مصر) می‌گوید</w:t>
      </w:r>
      <w:r w:rsidR="00837D32" w:rsidRPr="00AB3781">
        <w:rPr>
          <w:rFonts w:hint="cs"/>
          <w:rtl/>
          <w:lang w:bidi="fa-IR"/>
        </w:rPr>
        <w:t xml:space="preserve">: </w:t>
      </w:r>
      <w:r w:rsidR="00A1791E" w:rsidRPr="00AB3781">
        <w:rPr>
          <w:rFonts w:hint="cs"/>
          <w:rtl/>
          <w:lang w:bidi="fa-IR"/>
        </w:rPr>
        <w:t>«جنگ‌های صلیبی که صلیبی‌ها</w:t>
      </w:r>
      <w:r w:rsidR="00C32DE3" w:rsidRPr="00AB3781">
        <w:rPr>
          <w:rFonts w:hint="cs"/>
          <w:rtl/>
          <w:lang w:bidi="fa-IR"/>
        </w:rPr>
        <w:t xml:space="preserve"> آن‌ها </w:t>
      </w:r>
      <w:r w:rsidR="00A1791E" w:rsidRPr="00AB3781">
        <w:rPr>
          <w:rFonts w:hint="cs"/>
          <w:rtl/>
          <w:lang w:bidi="fa-IR"/>
        </w:rPr>
        <w:t>را بر ضد امت اسلامی به راه انداختند،</w:t>
      </w:r>
      <w:r w:rsidR="00C12E9B" w:rsidRPr="00AB3781">
        <w:rPr>
          <w:rFonts w:hint="cs"/>
          <w:rtl/>
          <w:lang w:bidi="fa-IR"/>
        </w:rPr>
        <w:t xml:space="preserve"> فقط و فقط معلول نقشه‌ای شیعیان</w:t>
      </w:r>
      <w:r w:rsidR="007448CE" w:rsidRPr="00AB3781">
        <w:rPr>
          <w:rFonts w:hint="cs"/>
          <w:rtl/>
          <w:lang w:bidi="fa-IR"/>
        </w:rPr>
        <w:t xml:space="preserve"> بر ضد اسلام و مسلمانان بود. </w:t>
      </w:r>
    </w:p>
    <w:p w:rsidR="009C0B02" w:rsidRPr="00AB3781" w:rsidRDefault="006471AB" w:rsidP="00151671">
      <w:pPr>
        <w:pStyle w:val="a3"/>
        <w:rPr>
          <w:rFonts w:hint="cs"/>
          <w:rtl/>
          <w:lang w:bidi="fa-IR"/>
        </w:rPr>
      </w:pPr>
      <w:r w:rsidRPr="00AB3781">
        <w:rPr>
          <w:rFonts w:hint="cs"/>
          <w:rtl/>
          <w:lang w:bidi="fa-IR"/>
        </w:rPr>
        <w:t xml:space="preserve">چنانکه ابن اثیر و دیگر مورخان ذکر می‌کنند. </w:t>
      </w:r>
      <w:r w:rsidR="00236C72" w:rsidRPr="00AB3781">
        <w:rPr>
          <w:rFonts w:hint="cs"/>
          <w:rtl/>
          <w:lang w:bidi="fa-IR"/>
        </w:rPr>
        <w:t>و نیز</w:t>
      </w:r>
      <w:r w:rsidR="00151671">
        <w:rPr>
          <w:rFonts w:hint="cs"/>
          <w:rtl/>
          <w:lang w:bidi="fa-IR"/>
        </w:rPr>
        <w:t xml:space="preserve"> اقامۀ </w:t>
      </w:r>
      <w:r w:rsidR="00236C72" w:rsidRPr="00AB3781">
        <w:rPr>
          <w:rFonts w:hint="cs"/>
          <w:rtl/>
          <w:lang w:bidi="fa-IR"/>
        </w:rPr>
        <w:t xml:space="preserve">دولت فاطمیه </w:t>
      </w:r>
      <w:r w:rsidR="00E81FCC" w:rsidRPr="00AB3781">
        <w:rPr>
          <w:rFonts w:hint="cs"/>
          <w:rtl/>
          <w:lang w:bidi="fa-IR"/>
        </w:rPr>
        <w:t>در مصر و دیگر مورخان ذکر می‌کنند. و نیز</w:t>
      </w:r>
      <w:r w:rsidR="00151671">
        <w:rPr>
          <w:rFonts w:hint="cs"/>
          <w:rtl/>
          <w:lang w:bidi="fa-IR"/>
        </w:rPr>
        <w:t xml:space="preserve"> اقامۀ </w:t>
      </w:r>
      <w:r w:rsidR="00E81FCC" w:rsidRPr="00AB3781">
        <w:rPr>
          <w:rFonts w:hint="cs"/>
          <w:rtl/>
          <w:lang w:bidi="fa-IR"/>
        </w:rPr>
        <w:t>دولت فاطمیه در مصر و اقدامات آن دولت در راستای زشت کردن</w:t>
      </w:r>
      <w:r w:rsidR="00151671">
        <w:rPr>
          <w:rFonts w:hint="cs"/>
          <w:rtl/>
          <w:lang w:bidi="fa-IR"/>
        </w:rPr>
        <w:t xml:space="preserve"> چهرۀ </w:t>
      </w:r>
      <w:r w:rsidR="00E81FCC" w:rsidRPr="00AB3781">
        <w:rPr>
          <w:rFonts w:hint="cs"/>
          <w:rtl/>
          <w:lang w:bidi="fa-IR"/>
        </w:rPr>
        <w:t>سنی‌ها،</w:t>
      </w:r>
      <w:r w:rsidR="00F65288" w:rsidRPr="00AB3781">
        <w:rPr>
          <w:rFonts w:hint="cs"/>
          <w:rtl/>
          <w:lang w:bidi="fa-IR"/>
        </w:rPr>
        <w:t xml:space="preserve"> و مجا</w:t>
      </w:r>
      <w:r w:rsidR="00C437C0" w:rsidRPr="00AB3781">
        <w:rPr>
          <w:rFonts w:hint="cs"/>
          <w:rtl/>
          <w:lang w:bidi="fa-IR"/>
        </w:rPr>
        <w:t>زات کردن هر کسی که منکر معتقدا</w:t>
      </w:r>
      <w:r w:rsidR="00F65288" w:rsidRPr="00AB3781">
        <w:rPr>
          <w:rFonts w:hint="cs"/>
          <w:rtl/>
          <w:lang w:bidi="fa-IR"/>
        </w:rPr>
        <w:t>ت شیعه باشد،</w:t>
      </w:r>
      <w:r w:rsidR="0040600B" w:rsidRPr="00AB3781">
        <w:rPr>
          <w:rFonts w:hint="cs"/>
          <w:rtl/>
          <w:lang w:bidi="fa-IR"/>
        </w:rPr>
        <w:t xml:space="preserve"> کشتن نادرشاه در دهلی از طرف حاکم شیعی آصف</w:t>
      </w:r>
      <w:r w:rsidR="0040600B" w:rsidRPr="00AB3781">
        <w:rPr>
          <w:rFonts w:hint="eastAsia"/>
          <w:rtl/>
          <w:lang w:bidi="fa-IR"/>
        </w:rPr>
        <w:t>‌</w:t>
      </w:r>
      <w:r w:rsidR="0040600B" w:rsidRPr="00AB3781">
        <w:rPr>
          <w:rFonts w:hint="cs"/>
          <w:rtl/>
          <w:lang w:bidi="fa-IR"/>
        </w:rPr>
        <w:t xml:space="preserve">خان </w:t>
      </w:r>
      <w:r w:rsidR="00B45DA3" w:rsidRPr="00AB3781">
        <w:rPr>
          <w:rFonts w:hint="cs"/>
          <w:rtl/>
          <w:lang w:bidi="fa-IR"/>
        </w:rPr>
        <w:t>آن هم در ملأ</w:t>
      </w:r>
      <w:r w:rsidR="00684E39" w:rsidRPr="00AB3781">
        <w:rPr>
          <w:rFonts w:hint="cs"/>
          <w:rtl/>
          <w:lang w:bidi="fa-IR"/>
        </w:rPr>
        <w:t xml:space="preserve"> </w:t>
      </w:r>
      <w:r w:rsidR="00B45DA3" w:rsidRPr="00AB3781">
        <w:rPr>
          <w:rFonts w:hint="cs"/>
          <w:rtl/>
          <w:lang w:bidi="fa-IR"/>
        </w:rPr>
        <w:t>عام، و ریختن خون سنی‌ها در ملتان از طرف والی ابو الفتح داود شیعی،</w:t>
      </w:r>
      <w:r w:rsidR="00D64E54" w:rsidRPr="00AB3781">
        <w:rPr>
          <w:rFonts w:hint="cs"/>
          <w:rtl/>
          <w:lang w:bidi="fa-IR"/>
        </w:rPr>
        <w:t xml:space="preserve"> و کشتن</w:t>
      </w:r>
      <w:r w:rsidR="00684E39" w:rsidRPr="00AB3781">
        <w:rPr>
          <w:rFonts w:hint="cs"/>
          <w:rtl/>
          <w:lang w:bidi="fa-IR"/>
        </w:rPr>
        <w:t xml:space="preserve"> دسته‌</w:t>
      </w:r>
      <w:r w:rsidR="00D64E54" w:rsidRPr="00AB3781">
        <w:rPr>
          <w:rFonts w:hint="cs"/>
          <w:rtl/>
          <w:lang w:bidi="fa-IR"/>
        </w:rPr>
        <w:t>جمعی سنی‌های شهر لکن</w:t>
      </w:r>
      <w:r w:rsidR="00C437C0" w:rsidRPr="00AB3781">
        <w:rPr>
          <w:rFonts w:hint="cs"/>
          <w:rtl/>
          <w:lang w:bidi="fa-IR"/>
        </w:rPr>
        <w:t>و</w:t>
      </w:r>
      <w:r w:rsidR="00A57BD1" w:rsidRPr="00AB3781">
        <w:rPr>
          <w:rFonts w:hint="cs"/>
          <w:rtl/>
          <w:lang w:bidi="fa-IR"/>
        </w:rPr>
        <w:t xml:space="preserve"> هند و نواحی آن از</w:t>
      </w:r>
      <w:r w:rsidR="000F7315">
        <w:rPr>
          <w:rFonts w:hint="cs"/>
          <w:rtl/>
          <w:lang w:bidi="fa-IR"/>
        </w:rPr>
        <w:t xml:space="preserve"> ناحیۀ </w:t>
      </w:r>
      <w:r w:rsidR="004F3E5D" w:rsidRPr="00AB3781">
        <w:rPr>
          <w:rFonts w:hint="cs"/>
          <w:rtl/>
          <w:lang w:bidi="fa-IR"/>
        </w:rPr>
        <w:t xml:space="preserve">فرماندهان شیعه </w:t>
      </w:r>
      <w:r w:rsidR="00A20E48" w:rsidRPr="00AB3781">
        <w:rPr>
          <w:rFonts w:hint="cs"/>
          <w:rtl/>
          <w:lang w:bidi="fa-IR"/>
        </w:rPr>
        <w:t>بر</w:t>
      </w:r>
      <w:r w:rsidR="00C437C0" w:rsidRPr="00AB3781">
        <w:rPr>
          <w:rFonts w:hint="cs"/>
          <w:rtl/>
          <w:lang w:bidi="fa-IR"/>
        </w:rPr>
        <w:t xml:space="preserve"> </w:t>
      </w:r>
      <w:r w:rsidR="00A20E48" w:rsidRPr="00AB3781">
        <w:rPr>
          <w:rFonts w:hint="cs"/>
          <w:rtl/>
          <w:lang w:bidi="fa-IR"/>
        </w:rPr>
        <w:t xml:space="preserve">اساس عدم تمسک آن سنی‌ها </w:t>
      </w:r>
      <w:r w:rsidR="0074504E" w:rsidRPr="00AB3781">
        <w:rPr>
          <w:rFonts w:hint="cs"/>
          <w:rtl/>
          <w:lang w:bidi="fa-IR"/>
        </w:rPr>
        <w:t>به معتقدات شیعه</w:t>
      </w:r>
      <w:r w:rsidR="00523A5B">
        <w:rPr>
          <w:rFonts w:hint="cs"/>
          <w:rtl/>
          <w:lang w:bidi="fa-IR"/>
        </w:rPr>
        <w:t xml:space="preserve"> دربارۀ </w:t>
      </w:r>
      <w:r w:rsidR="0074504E" w:rsidRPr="00AB3781">
        <w:rPr>
          <w:rFonts w:hint="cs"/>
          <w:rtl/>
          <w:lang w:bidi="fa-IR"/>
        </w:rPr>
        <w:t>ناسزاگویی به خلفای سه‌گانه</w:t>
      </w:r>
      <w:r w:rsidR="0074504E" w:rsidRPr="00AB3781">
        <w:rPr>
          <w:rFonts w:hint="cs"/>
          <w:lang w:bidi="fa-IR"/>
        </w:rPr>
        <w:sym w:font="AGA Arabesque" w:char="F079"/>
      </w:r>
      <w:r w:rsidR="00C017A0" w:rsidRPr="00AB3781">
        <w:rPr>
          <w:rFonts w:hint="cs"/>
          <w:rtl/>
          <w:lang w:bidi="fa-IR"/>
        </w:rPr>
        <w:t>،</w:t>
      </w:r>
      <w:r w:rsidR="00FC3291" w:rsidRPr="00AB3781">
        <w:rPr>
          <w:rFonts w:hint="cs"/>
          <w:rtl/>
          <w:lang w:bidi="fa-IR"/>
        </w:rPr>
        <w:t xml:space="preserve"> و مرتکب شدن جرم خیانت و</w:t>
      </w:r>
      <w:r w:rsidR="00C437C0" w:rsidRPr="00AB3781">
        <w:rPr>
          <w:rFonts w:hint="cs"/>
          <w:rtl/>
          <w:lang w:bidi="fa-IR"/>
        </w:rPr>
        <w:t xml:space="preserve"> غدر</w:t>
      </w:r>
      <w:r w:rsidR="00FC3291" w:rsidRPr="00AB3781">
        <w:rPr>
          <w:rFonts w:hint="cs"/>
          <w:rtl/>
          <w:lang w:bidi="fa-IR"/>
        </w:rPr>
        <w:t xml:space="preserve"> به تیپو سلطان توسط میرصادق،</w:t>
      </w:r>
      <w:r w:rsidR="00DA5DC2" w:rsidRPr="00AB3781">
        <w:rPr>
          <w:rFonts w:hint="cs"/>
          <w:rtl/>
          <w:lang w:bidi="fa-IR"/>
        </w:rPr>
        <w:t xml:space="preserve"> و نیزه زدن میر جعفر به پشت امیر سراج الدوله ... (همه و همه نمونه‌هایی از این دست می‌باشند...)</w:t>
      </w:r>
      <w:r w:rsidR="00684E39" w:rsidRPr="00AB3781">
        <w:rPr>
          <w:rFonts w:hint="cs"/>
          <w:rtl/>
          <w:lang w:bidi="fa-IR"/>
        </w:rPr>
        <w:t>»</w:t>
      </w:r>
      <w:r w:rsidR="002B65D1" w:rsidRPr="00AB3781">
        <w:rPr>
          <w:rFonts w:hint="cs"/>
          <w:rtl/>
          <w:lang w:bidi="fa-IR"/>
        </w:rPr>
        <w:t xml:space="preserve">. </w:t>
      </w:r>
    </w:p>
    <w:p w:rsidR="00A74888" w:rsidRPr="00AB3781" w:rsidRDefault="00B86965" w:rsidP="00151671">
      <w:pPr>
        <w:pStyle w:val="a3"/>
        <w:rPr>
          <w:rFonts w:hint="cs"/>
          <w:rtl/>
          <w:lang w:bidi="fa-IR"/>
        </w:rPr>
      </w:pPr>
      <w:r w:rsidRPr="00AB3781">
        <w:rPr>
          <w:rFonts w:hint="cs"/>
          <w:rtl/>
          <w:lang w:bidi="fa-IR"/>
        </w:rPr>
        <w:t xml:space="preserve">و دکتر محمد یوسف </w:t>
      </w:r>
      <w:r w:rsidR="00C437C0" w:rsidRPr="00AB3781">
        <w:rPr>
          <w:rFonts w:hint="cs"/>
          <w:rtl/>
          <w:lang w:bidi="fa-IR"/>
        </w:rPr>
        <w:t>نجرامی</w:t>
      </w:r>
      <w:r w:rsidRPr="00AB3781">
        <w:rPr>
          <w:rFonts w:hint="cs"/>
          <w:rtl/>
          <w:lang w:bidi="fa-IR"/>
        </w:rPr>
        <w:t xml:space="preserve"> در همان کتاب </w:t>
      </w:r>
      <w:r w:rsidR="007364F1" w:rsidRPr="00AB3781">
        <w:rPr>
          <w:rFonts w:hint="cs"/>
          <w:rtl/>
          <w:lang w:bidi="fa-IR"/>
        </w:rPr>
        <w:t>و در همان صفحه می‌گوید</w:t>
      </w:r>
      <w:r w:rsidR="00411FD6" w:rsidRPr="00AB3781">
        <w:rPr>
          <w:rFonts w:hint="cs"/>
          <w:rtl/>
          <w:lang w:bidi="fa-IR"/>
        </w:rPr>
        <w:t xml:space="preserve">: </w:t>
      </w:r>
      <w:r w:rsidR="002E5A79" w:rsidRPr="00AB3781">
        <w:rPr>
          <w:rFonts w:hint="cs"/>
          <w:rtl/>
          <w:lang w:bidi="fa-IR"/>
        </w:rPr>
        <w:t>«اقد</w:t>
      </w:r>
      <w:r w:rsidR="0041423E" w:rsidRPr="00AB3781">
        <w:rPr>
          <w:rFonts w:hint="cs"/>
          <w:rtl/>
          <w:lang w:bidi="fa-IR"/>
        </w:rPr>
        <w:t>امات قاطع و کوبنده‌ای که حکومت</w:t>
      </w:r>
      <w:r w:rsidR="002E5A79" w:rsidRPr="00AB3781">
        <w:rPr>
          <w:rFonts w:hint="cs"/>
          <w:rtl/>
          <w:lang w:bidi="fa-IR"/>
        </w:rPr>
        <w:t xml:space="preserve"> خمینی بر ضد اهل سنت و جماعت اتخاذ کرد،</w:t>
      </w:r>
      <w:r w:rsidR="0046682A" w:rsidRPr="00AB3781">
        <w:rPr>
          <w:rFonts w:hint="cs"/>
          <w:rtl/>
          <w:lang w:bidi="fa-IR"/>
        </w:rPr>
        <w:t xml:space="preserve"> از</w:t>
      </w:r>
      <w:r w:rsidR="00C32DE3" w:rsidRPr="00AB3781">
        <w:rPr>
          <w:rFonts w:hint="cs"/>
          <w:rtl/>
          <w:lang w:bidi="fa-IR"/>
        </w:rPr>
        <w:t xml:space="preserve"> آن‌ها </w:t>
      </w:r>
      <w:r w:rsidR="0046682A" w:rsidRPr="00AB3781">
        <w:rPr>
          <w:rFonts w:hint="cs"/>
          <w:rtl/>
          <w:lang w:bidi="fa-IR"/>
        </w:rPr>
        <w:t>بعید نیست؛</w:t>
      </w:r>
      <w:r w:rsidR="0041423E" w:rsidRPr="00AB3781">
        <w:rPr>
          <w:rFonts w:hint="cs"/>
          <w:rtl/>
          <w:lang w:bidi="fa-IR"/>
        </w:rPr>
        <w:t xml:space="preserve"> چرا که تاریخ همواره گواه</w:t>
      </w:r>
      <w:r w:rsidR="00344384" w:rsidRPr="00AB3781">
        <w:rPr>
          <w:rFonts w:hint="cs"/>
          <w:rtl/>
          <w:lang w:bidi="fa-IR"/>
        </w:rPr>
        <w:t xml:space="preserve"> است که در پی گذشت زمان، هر مصیبت و بلایی که بر سر امت اسلامی آم</w:t>
      </w:r>
      <w:r w:rsidR="00E45495" w:rsidRPr="00AB3781">
        <w:rPr>
          <w:rFonts w:hint="cs"/>
          <w:rtl/>
          <w:lang w:bidi="fa-IR"/>
        </w:rPr>
        <w:t>ده‌ا</w:t>
      </w:r>
      <w:r w:rsidR="00344384" w:rsidRPr="00AB3781">
        <w:rPr>
          <w:rFonts w:hint="cs"/>
          <w:rtl/>
          <w:lang w:bidi="fa-IR"/>
        </w:rPr>
        <w:t>ست،</w:t>
      </w:r>
      <w:r w:rsidR="00424051" w:rsidRPr="00AB3781">
        <w:rPr>
          <w:rFonts w:hint="cs"/>
          <w:rtl/>
          <w:lang w:bidi="fa-IR"/>
        </w:rPr>
        <w:t xml:space="preserve"> شیعه در آن</w:t>
      </w:r>
      <w:r w:rsidR="00011388" w:rsidRPr="00AB3781">
        <w:rPr>
          <w:rFonts w:hint="cs"/>
          <w:rtl/>
          <w:lang w:bidi="fa-IR"/>
        </w:rPr>
        <w:t xml:space="preserve"> دست داشته است.»</w:t>
      </w:r>
      <w:r w:rsidR="007457AD" w:rsidRPr="00AB3781">
        <w:rPr>
          <w:rFonts w:hint="cs"/>
          <w:rtl/>
          <w:lang w:bidi="fa-IR"/>
        </w:rPr>
        <w:t xml:space="preserve"> و وقتی که عبدالمنعم النمر</w:t>
      </w:r>
      <w:r w:rsidR="00523A5B">
        <w:rPr>
          <w:rFonts w:hint="cs"/>
          <w:rtl/>
          <w:lang w:bidi="fa-IR"/>
        </w:rPr>
        <w:t xml:space="preserve"> دربارۀ </w:t>
      </w:r>
      <w:r w:rsidR="007457AD" w:rsidRPr="00AB3781">
        <w:rPr>
          <w:rFonts w:hint="cs"/>
          <w:rtl/>
          <w:lang w:bidi="fa-IR"/>
        </w:rPr>
        <w:t>شیعیان قلم فرسایی کرد،</w:t>
      </w:r>
      <w:r w:rsidR="00AF554B" w:rsidRPr="00AB3781">
        <w:rPr>
          <w:rFonts w:hint="cs"/>
          <w:rtl/>
          <w:lang w:bidi="fa-IR"/>
        </w:rPr>
        <w:t xml:space="preserve"> از</w:t>
      </w:r>
      <w:r w:rsidR="000F7315">
        <w:rPr>
          <w:rFonts w:hint="cs"/>
          <w:rtl/>
          <w:lang w:bidi="fa-IR"/>
        </w:rPr>
        <w:t xml:space="preserve"> ناحیۀ </w:t>
      </w:r>
      <w:r w:rsidR="00C32DE3" w:rsidRPr="00AB3781">
        <w:rPr>
          <w:rFonts w:hint="cs"/>
          <w:rtl/>
          <w:lang w:bidi="fa-IR"/>
        </w:rPr>
        <w:lastRenderedPageBreak/>
        <w:t xml:space="preserve">آن‌ها </w:t>
      </w:r>
      <w:r w:rsidR="00AF554B" w:rsidRPr="00AB3781">
        <w:rPr>
          <w:rFonts w:hint="cs"/>
          <w:rtl/>
          <w:lang w:bidi="fa-IR"/>
        </w:rPr>
        <w:t xml:space="preserve">مورد تهدید واقع شد. </w:t>
      </w:r>
      <w:r w:rsidR="0096289E" w:rsidRPr="00AB3781">
        <w:rPr>
          <w:rFonts w:hint="cs"/>
          <w:rtl/>
          <w:lang w:bidi="fa-IR"/>
        </w:rPr>
        <w:t xml:space="preserve">او خود این مسئله </w:t>
      </w:r>
      <w:r w:rsidR="00E3474B" w:rsidRPr="00AB3781">
        <w:rPr>
          <w:rFonts w:hint="cs"/>
          <w:rtl/>
          <w:lang w:bidi="fa-IR"/>
        </w:rPr>
        <w:t>را در کتاب</w:t>
      </w:r>
      <w:r w:rsidR="0041423E" w:rsidRPr="00AB3781">
        <w:rPr>
          <w:rFonts w:hint="cs"/>
          <w:rtl/>
          <w:lang w:bidi="fa-IR"/>
        </w:rPr>
        <w:t>ش (الشیعه، المهدی، الدروز تاریخ و</w:t>
      </w:r>
      <w:r w:rsidR="00E3474B" w:rsidRPr="00AB3781">
        <w:rPr>
          <w:rFonts w:hint="cs"/>
          <w:rtl/>
          <w:lang w:bidi="fa-IR"/>
        </w:rPr>
        <w:t>وثائق، ص 10، طبع دوم،</w:t>
      </w:r>
      <w:r w:rsidR="00E857BD" w:rsidRPr="00AB3781">
        <w:rPr>
          <w:rFonts w:hint="cs"/>
          <w:rtl/>
          <w:lang w:bidi="fa-IR"/>
        </w:rPr>
        <w:t xml:space="preserve"> 1988 م).</w:t>
      </w:r>
      <w:r w:rsidR="003E6433" w:rsidRPr="00AB3781">
        <w:rPr>
          <w:rFonts w:hint="cs"/>
          <w:rtl/>
          <w:lang w:bidi="fa-IR"/>
        </w:rPr>
        <w:t xml:space="preserve"> قید کر</w:t>
      </w:r>
      <w:r w:rsidR="00E45495" w:rsidRPr="00AB3781">
        <w:rPr>
          <w:rFonts w:hint="cs"/>
          <w:rtl/>
          <w:lang w:bidi="fa-IR"/>
        </w:rPr>
        <w:t>ده‌ا</w:t>
      </w:r>
      <w:r w:rsidR="003E6433" w:rsidRPr="00AB3781">
        <w:rPr>
          <w:rFonts w:hint="cs"/>
          <w:rtl/>
          <w:lang w:bidi="fa-IR"/>
        </w:rPr>
        <w:t xml:space="preserve">ست. </w:t>
      </w:r>
    </w:p>
    <w:p w:rsidR="003E6433" w:rsidRPr="00AB3781" w:rsidRDefault="00041019" w:rsidP="00151671">
      <w:pPr>
        <w:pStyle w:val="a3"/>
        <w:rPr>
          <w:rFonts w:hint="cs"/>
          <w:rtl/>
          <w:lang w:bidi="fa-IR"/>
        </w:rPr>
      </w:pPr>
      <w:r w:rsidRPr="00AB3781">
        <w:rPr>
          <w:rFonts w:hint="cs"/>
          <w:rtl/>
          <w:lang w:bidi="fa-IR"/>
        </w:rPr>
        <w:t>شیعه‌ها بغض و عداوت و سنت ستی</w:t>
      </w:r>
      <w:r w:rsidR="008F195E" w:rsidRPr="00AB3781">
        <w:rPr>
          <w:rFonts w:hint="cs"/>
          <w:rtl/>
          <w:lang w:bidi="fa-IR"/>
        </w:rPr>
        <w:t>زی خود را نسبت به اهل سنت در دل نهان داشته، بنا بر اساس عقیده</w:t>
      </w:r>
      <w:r w:rsidR="0041423E" w:rsidRPr="00AB3781">
        <w:rPr>
          <w:rFonts w:hint="eastAsia"/>
          <w:rtl/>
          <w:lang w:bidi="fa-IR"/>
        </w:rPr>
        <w:t>‌ی</w:t>
      </w:r>
      <w:r w:rsidR="008F195E" w:rsidRPr="00AB3781">
        <w:rPr>
          <w:rFonts w:hint="cs"/>
          <w:rtl/>
          <w:lang w:bidi="fa-IR"/>
        </w:rPr>
        <w:t xml:space="preserve"> کثیف تقیه</w:t>
      </w:r>
      <w:r w:rsidR="00C32DE3" w:rsidRPr="00AB3781">
        <w:rPr>
          <w:rFonts w:hint="cs"/>
          <w:rtl/>
          <w:lang w:bidi="fa-IR"/>
        </w:rPr>
        <w:t xml:space="preserve"> آن‌ها </w:t>
      </w:r>
      <w:r w:rsidR="008F195E" w:rsidRPr="00AB3781">
        <w:rPr>
          <w:rFonts w:hint="cs"/>
          <w:rtl/>
          <w:lang w:bidi="fa-IR"/>
        </w:rPr>
        <w:t xml:space="preserve">را آشکار </w:t>
      </w:r>
      <w:r w:rsidR="00530B04" w:rsidRPr="00AB3781">
        <w:rPr>
          <w:rFonts w:hint="cs"/>
          <w:rtl/>
          <w:lang w:bidi="fa-IR"/>
        </w:rPr>
        <w:t>نمی‌کنند،</w:t>
      </w:r>
      <w:r w:rsidR="00A773FF" w:rsidRPr="00AB3781">
        <w:rPr>
          <w:rFonts w:hint="cs"/>
          <w:rtl/>
          <w:lang w:bidi="fa-IR"/>
        </w:rPr>
        <w:t xml:space="preserve"> و با اهل سنت تعارف کرده، </w:t>
      </w:r>
      <w:r w:rsidR="005110C5" w:rsidRPr="00AB3781">
        <w:rPr>
          <w:rFonts w:hint="cs"/>
          <w:rtl/>
          <w:lang w:bidi="fa-IR"/>
        </w:rPr>
        <w:t>به</w:t>
      </w:r>
      <w:r w:rsidR="00C32DE3" w:rsidRPr="00AB3781">
        <w:rPr>
          <w:rFonts w:hint="cs"/>
          <w:rtl/>
          <w:lang w:bidi="fa-IR"/>
        </w:rPr>
        <w:t xml:space="preserve"> آن‌ها </w:t>
      </w:r>
      <w:r w:rsidR="005110C5" w:rsidRPr="00AB3781">
        <w:rPr>
          <w:rFonts w:hint="cs"/>
          <w:rtl/>
          <w:lang w:bidi="fa-IR"/>
        </w:rPr>
        <w:t>اظه</w:t>
      </w:r>
      <w:r w:rsidR="005C55D3" w:rsidRPr="00AB3781">
        <w:rPr>
          <w:rFonts w:hint="cs"/>
          <w:rtl/>
          <w:lang w:bidi="fa-IR"/>
        </w:rPr>
        <w:t>ا</w:t>
      </w:r>
      <w:r w:rsidR="005110C5" w:rsidRPr="00AB3781">
        <w:rPr>
          <w:rFonts w:hint="cs"/>
          <w:rtl/>
          <w:lang w:bidi="fa-IR"/>
        </w:rPr>
        <w:t xml:space="preserve">ر محبت دروغین می‌کنند. و این موجب </w:t>
      </w:r>
      <w:r w:rsidR="003C2E36" w:rsidRPr="00AB3781">
        <w:rPr>
          <w:rFonts w:hint="cs"/>
          <w:rtl/>
          <w:lang w:bidi="fa-IR"/>
        </w:rPr>
        <w:t xml:space="preserve">شده که اهل سنت به دیدگاه واقعی شیعه واقف نگردند. </w:t>
      </w:r>
      <w:r w:rsidR="005C5691" w:rsidRPr="00AB3781">
        <w:rPr>
          <w:rFonts w:hint="cs"/>
          <w:rtl/>
          <w:lang w:bidi="fa-IR"/>
        </w:rPr>
        <w:t>و در این ارتباط دکتر عبدالمنعم النمر در کتابش (المؤامر</w:t>
      </w:r>
      <w:r w:rsidR="0041423E" w:rsidRPr="00AB3781">
        <w:rPr>
          <w:rFonts w:hint="cs"/>
          <w:rtl/>
          <w:lang w:bidi="fa-IR"/>
        </w:rPr>
        <w:t>ة</w:t>
      </w:r>
      <w:r w:rsidR="005C5691" w:rsidRPr="00AB3781">
        <w:rPr>
          <w:rFonts w:hint="cs"/>
          <w:rtl/>
          <w:lang w:bidi="fa-IR"/>
        </w:rPr>
        <w:t xml:space="preserve"> علی الکعبه من القرامطه </w:t>
      </w:r>
      <w:r w:rsidR="0041423E" w:rsidRPr="00AB3781">
        <w:rPr>
          <w:rFonts w:hint="cs"/>
          <w:rtl/>
          <w:lang w:bidi="fa-IR"/>
        </w:rPr>
        <w:t>إ</w:t>
      </w:r>
      <w:r w:rsidR="005C5691" w:rsidRPr="00AB3781">
        <w:rPr>
          <w:rFonts w:hint="cs"/>
          <w:rtl/>
          <w:lang w:bidi="fa-IR"/>
        </w:rPr>
        <w:t>لی الخمینی</w:t>
      </w:r>
      <w:r w:rsidR="00292B69" w:rsidRPr="00AB3781">
        <w:rPr>
          <w:rStyle w:val="FootnoteReference"/>
          <w:rFonts w:cs="B Lotus"/>
          <w:sz w:val="28"/>
          <w:szCs w:val="28"/>
          <w:rtl/>
          <w:lang w:bidi="fa-IR"/>
        </w:rPr>
        <w:footnoteReference w:id="12"/>
      </w:r>
      <w:r w:rsidR="00292B69" w:rsidRPr="00AB3781">
        <w:rPr>
          <w:rFonts w:hint="cs"/>
          <w:rtl/>
          <w:lang w:bidi="fa-IR"/>
        </w:rPr>
        <w:t xml:space="preserve"> </w:t>
      </w:r>
      <w:r w:rsidR="00397252" w:rsidRPr="00AB3781">
        <w:rPr>
          <w:rFonts w:hint="cs"/>
          <w:rtl/>
          <w:lang w:bidi="fa-IR"/>
        </w:rPr>
        <w:t>(ص 118، طبع مکتب تراث اسلامی قاهره)</w:t>
      </w:r>
      <w:r w:rsidR="0041423E" w:rsidRPr="00AB3781">
        <w:rPr>
          <w:rFonts w:hint="cs"/>
          <w:rtl/>
          <w:lang w:bidi="fa-IR"/>
        </w:rPr>
        <w:t xml:space="preserve"> می‌گوید</w:t>
      </w:r>
      <w:r w:rsidR="006E66BB" w:rsidRPr="00AB3781">
        <w:rPr>
          <w:rFonts w:hint="cs"/>
          <w:rtl/>
          <w:lang w:bidi="fa-IR"/>
        </w:rPr>
        <w:t xml:space="preserve">: </w:t>
      </w:r>
      <w:r w:rsidR="00301401" w:rsidRPr="00AB3781">
        <w:rPr>
          <w:rFonts w:hint="cs"/>
          <w:rtl/>
          <w:lang w:bidi="fa-IR"/>
        </w:rPr>
        <w:t>اما ما عرب‌های مسلمان به این مسئله توجهی ننموده، و فکر کردیم که گذشت سال‌های طویل همراه با اسلام دست به‌دست هم داده (و آن کینه و بغض را از ذهن</w:t>
      </w:r>
      <w:r w:rsidR="00C32DE3" w:rsidRPr="00AB3781">
        <w:rPr>
          <w:rFonts w:hint="cs"/>
          <w:rtl/>
          <w:lang w:bidi="fa-IR"/>
        </w:rPr>
        <w:t xml:space="preserve"> آن‌ها </w:t>
      </w:r>
      <w:r w:rsidR="00301401" w:rsidRPr="00AB3781">
        <w:rPr>
          <w:rFonts w:hint="cs"/>
          <w:rtl/>
          <w:lang w:bidi="fa-IR"/>
        </w:rPr>
        <w:t>پاک ساخته است)</w:t>
      </w:r>
      <w:r w:rsidR="005C26C3" w:rsidRPr="00AB3781">
        <w:rPr>
          <w:rFonts w:hint="cs"/>
          <w:rtl/>
          <w:lang w:bidi="fa-IR"/>
        </w:rPr>
        <w:t xml:space="preserve"> لذا،</w:t>
      </w:r>
      <w:r w:rsidR="00BB5717" w:rsidRPr="00AB3781">
        <w:rPr>
          <w:rFonts w:hint="cs"/>
          <w:rtl/>
          <w:lang w:bidi="fa-IR"/>
        </w:rPr>
        <w:t xml:space="preserve"> در خوش</w:t>
      </w:r>
      <w:r w:rsidR="0041423E" w:rsidRPr="00AB3781">
        <w:rPr>
          <w:rFonts w:hint="cs"/>
          <w:rtl/>
          <w:lang w:bidi="fa-IR"/>
        </w:rPr>
        <w:t>ی</w:t>
      </w:r>
      <w:r w:rsidR="00BB5717" w:rsidRPr="00AB3781">
        <w:rPr>
          <w:rFonts w:hint="cs"/>
          <w:rtl/>
          <w:lang w:bidi="fa-IR"/>
        </w:rPr>
        <w:t xml:space="preserve"> ایرانی‌ها با</w:t>
      </w:r>
      <w:r w:rsidR="00C32DE3" w:rsidRPr="00AB3781">
        <w:rPr>
          <w:rFonts w:hint="cs"/>
          <w:rtl/>
          <w:lang w:bidi="fa-IR"/>
        </w:rPr>
        <w:t xml:space="preserve"> آن‌ها </w:t>
      </w:r>
      <w:r w:rsidR="00BB5717" w:rsidRPr="00AB3781">
        <w:rPr>
          <w:rFonts w:hint="cs"/>
          <w:rtl/>
          <w:lang w:bidi="fa-IR"/>
        </w:rPr>
        <w:t xml:space="preserve">شریک شدیم و بر این باور شدیم </w:t>
      </w:r>
      <w:r w:rsidR="00AD2530" w:rsidRPr="00AB3781">
        <w:rPr>
          <w:rFonts w:hint="cs"/>
          <w:rtl/>
          <w:lang w:bidi="fa-IR"/>
        </w:rPr>
        <w:t>که خمینی</w:t>
      </w:r>
      <w:r w:rsidR="00A003DE">
        <w:rPr>
          <w:rFonts w:hint="cs"/>
          <w:rtl/>
          <w:lang w:bidi="fa-IR"/>
        </w:rPr>
        <w:t xml:space="preserve"> همۀ </w:t>
      </w:r>
      <w:r w:rsidR="00AD2530" w:rsidRPr="00AB3781">
        <w:rPr>
          <w:rFonts w:hint="cs"/>
          <w:rtl/>
          <w:lang w:bidi="fa-IR"/>
        </w:rPr>
        <w:t>آن مسائل تاریخی را فراموش خواهد کرد، و همچون یک رهبر اسلامی، نقش خود را برای امت اسلامی ایفا می‌کند،</w:t>
      </w:r>
      <w:r w:rsidR="00940791" w:rsidRPr="00AB3781">
        <w:rPr>
          <w:rFonts w:hint="cs"/>
          <w:rtl/>
          <w:lang w:bidi="fa-IR"/>
        </w:rPr>
        <w:t xml:space="preserve"> و بیداری اسلامی آن را رهبر</w:t>
      </w:r>
      <w:r w:rsidR="0041423E" w:rsidRPr="00AB3781">
        <w:rPr>
          <w:rFonts w:hint="cs"/>
          <w:rtl/>
          <w:lang w:bidi="fa-IR"/>
        </w:rPr>
        <w:t>ی</w:t>
      </w:r>
      <w:r w:rsidR="00940791" w:rsidRPr="00AB3781">
        <w:rPr>
          <w:rFonts w:hint="cs"/>
          <w:rtl/>
          <w:lang w:bidi="fa-IR"/>
        </w:rPr>
        <w:t xml:space="preserve"> می‌کند. و البته که</w:t>
      </w:r>
      <w:r w:rsidR="00080CDE" w:rsidRPr="00AB3781">
        <w:rPr>
          <w:rFonts w:hint="cs"/>
          <w:rtl/>
          <w:lang w:bidi="fa-IR"/>
        </w:rPr>
        <w:t xml:space="preserve"> </w:t>
      </w:r>
      <w:r w:rsidR="00940791" w:rsidRPr="00AB3781">
        <w:rPr>
          <w:rFonts w:hint="cs"/>
          <w:rtl/>
          <w:lang w:bidi="fa-IR"/>
        </w:rPr>
        <w:t>این به مصلحت اسلام و</w:t>
      </w:r>
      <w:r w:rsidR="00A003DE">
        <w:rPr>
          <w:rFonts w:hint="cs"/>
          <w:rtl/>
          <w:lang w:bidi="fa-IR"/>
        </w:rPr>
        <w:t xml:space="preserve"> همۀ </w:t>
      </w:r>
      <w:r w:rsidR="00940791" w:rsidRPr="00AB3781">
        <w:rPr>
          <w:rFonts w:hint="cs"/>
          <w:rtl/>
          <w:lang w:bidi="fa-IR"/>
        </w:rPr>
        <w:t xml:space="preserve">مسلمانان است و در این باره </w:t>
      </w:r>
      <w:r w:rsidR="00080CDE" w:rsidRPr="00AB3781">
        <w:rPr>
          <w:rFonts w:hint="cs"/>
          <w:rtl/>
          <w:lang w:bidi="fa-IR"/>
        </w:rPr>
        <w:t xml:space="preserve">هیچ فرقی میان فارسی و عربی و میان شیعه و سنی نیست. اما اتفاقات بعدی نشان داد که ما فقط در خواب و </w:t>
      </w:r>
      <w:r w:rsidR="00C01504" w:rsidRPr="00AB3781">
        <w:rPr>
          <w:rFonts w:hint="cs"/>
          <w:rtl/>
          <w:lang w:bidi="fa-IR"/>
        </w:rPr>
        <w:t xml:space="preserve">خیال بسر می‌بردیم یا در دریای آرزوهای </w:t>
      </w:r>
      <w:r w:rsidR="007840A1" w:rsidRPr="00AB3781">
        <w:rPr>
          <w:rFonts w:hint="cs"/>
          <w:rtl/>
          <w:lang w:bidi="fa-IR"/>
        </w:rPr>
        <w:t xml:space="preserve">خود غرق می‌شدیم. و متأسفانه هنوز هم که هنوزه </w:t>
      </w:r>
      <w:r w:rsidR="007840A1" w:rsidRPr="00AB3781">
        <w:rPr>
          <w:rFonts w:ascii="Times New Roman" w:hAnsi="Times New Roman" w:cs="Times New Roman" w:hint="cs"/>
          <w:rtl/>
          <w:lang w:bidi="fa-IR"/>
        </w:rPr>
        <w:t>–</w:t>
      </w:r>
      <w:r w:rsidR="007840A1" w:rsidRPr="00AB3781">
        <w:rPr>
          <w:rFonts w:hint="cs"/>
          <w:rtl/>
          <w:lang w:bidi="fa-IR"/>
        </w:rPr>
        <w:t xml:space="preserve"> به رغم آن اتفاقات دلخراش </w:t>
      </w:r>
      <w:r w:rsidR="007840A1" w:rsidRPr="00AB3781">
        <w:rPr>
          <w:rFonts w:ascii="Times New Roman" w:hAnsi="Times New Roman" w:cs="Times New Roman" w:hint="cs"/>
          <w:rtl/>
          <w:lang w:bidi="fa-IR"/>
        </w:rPr>
        <w:t>–</w:t>
      </w:r>
      <w:r w:rsidR="007840A1" w:rsidRPr="00AB3781">
        <w:rPr>
          <w:rFonts w:hint="cs"/>
          <w:rtl/>
          <w:lang w:bidi="fa-IR"/>
        </w:rPr>
        <w:t xml:space="preserve"> بعضی از جوانان و مردان ما در آن غرق هستند. </w:t>
      </w:r>
    </w:p>
    <w:p w:rsidR="007C4505" w:rsidRPr="00AB3781" w:rsidRDefault="00F66492" w:rsidP="00151671">
      <w:pPr>
        <w:pStyle w:val="a3"/>
        <w:rPr>
          <w:rFonts w:hint="cs"/>
          <w:rtl/>
          <w:lang w:bidi="fa-IR"/>
        </w:rPr>
      </w:pPr>
      <w:r w:rsidRPr="00AB3781">
        <w:rPr>
          <w:rFonts w:hint="cs"/>
          <w:rtl/>
          <w:lang w:bidi="fa-IR"/>
        </w:rPr>
        <w:t>علاوه بر این،</w:t>
      </w:r>
      <w:r w:rsidR="00151671">
        <w:rPr>
          <w:rFonts w:hint="cs"/>
          <w:rtl/>
          <w:lang w:bidi="fa-IR"/>
        </w:rPr>
        <w:t xml:space="preserve"> مجلۀ </w:t>
      </w:r>
      <w:r w:rsidR="00956DAB" w:rsidRPr="00AB3781">
        <w:rPr>
          <w:rFonts w:hint="cs"/>
          <w:rtl/>
          <w:lang w:bidi="fa-IR"/>
        </w:rPr>
        <w:t>روز الیوسف در</w:t>
      </w:r>
      <w:r w:rsidR="00AC415E">
        <w:rPr>
          <w:rFonts w:hint="cs"/>
          <w:rtl/>
          <w:lang w:bidi="fa-IR"/>
        </w:rPr>
        <w:t xml:space="preserve"> شمارۀ </w:t>
      </w:r>
      <w:r w:rsidR="00956DAB" w:rsidRPr="00AB3781">
        <w:rPr>
          <w:rFonts w:hint="cs"/>
          <w:rtl/>
          <w:lang w:bidi="fa-IR"/>
        </w:rPr>
        <w:t xml:space="preserve">3409 </w:t>
      </w:r>
      <w:r w:rsidR="00251CF4" w:rsidRPr="00AB3781">
        <w:rPr>
          <w:rFonts w:hint="cs"/>
          <w:rtl/>
          <w:lang w:bidi="fa-IR"/>
        </w:rPr>
        <w:t xml:space="preserve">به تاریخ </w:t>
      </w:r>
      <w:r w:rsidR="00621B92" w:rsidRPr="00AB3781">
        <w:rPr>
          <w:rFonts w:hint="cs"/>
          <w:rtl/>
          <w:lang w:bidi="fa-IR"/>
        </w:rPr>
        <w:t>11/10/93،</w:t>
      </w:r>
      <w:r w:rsidR="00AB5FC4" w:rsidRPr="00AB3781">
        <w:rPr>
          <w:rFonts w:hint="cs"/>
          <w:rtl/>
          <w:lang w:bidi="fa-IR"/>
        </w:rPr>
        <w:t xml:space="preserve"> تحقیق خود را</w:t>
      </w:r>
      <w:r w:rsidR="00523A5B">
        <w:rPr>
          <w:rFonts w:hint="cs"/>
          <w:rtl/>
          <w:lang w:bidi="fa-IR"/>
        </w:rPr>
        <w:t xml:space="preserve"> دربارۀ </w:t>
      </w:r>
      <w:r w:rsidR="00AB5FC4" w:rsidRPr="00AB3781">
        <w:rPr>
          <w:rFonts w:hint="cs"/>
          <w:rtl/>
          <w:lang w:bidi="fa-IR"/>
        </w:rPr>
        <w:t>شیعه در مصر،</w:t>
      </w:r>
      <w:r w:rsidR="00317DEB" w:rsidRPr="00AB3781">
        <w:rPr>
          <w:rFonts w:hint="cs"/>
          <w:rtl/>
          <w:lang w:bidi="fa-IR"/>
        </w:rPr>
        <w:t xml:space="preserve"> منتشر کر</w:t>
      </w:r>
      <w:r w:rsidR="00E45495" w:rsidRPr="00AB3781">
        <w:rPr>
          <w:rFonts w:hint="cs"/>
          <w:rtl/>
          <w:lang w:bidi="fa-IR"/>
        </w:rPr>
        <w:t>ده‌ا</w:t>
      </w:r>
      <w:r w:rsidR="00317DEB" w:rsidRPr="00AB3781">
        <w:rPr>
          <w:rFonts w:hint="cs"/>
          <w:rtl/>
          <w:lang w:bidi="fa-IR"/>
        </w:rPr>
        <w:t>ست. و ما این خبر را از آن گلچین می</w:t>
      </w:r>
      <w:r w:rsidR="00317DEB" w:rsidRPr="00AB3781">
        <w:rPr>
          <w:rFonts w:hint="eastAsia"/>
          <w:rtl/>
          <w:lang w:bidi="fa-IR"/>
        </w:rPr>
        <w:t>‌</w:t>
      </w:r>
      <w:r w:rsidR="0041423E" w:rsidRPr="00AB3781">
        <w:rPr>
          <w:rFonts w:hint="cs"/>
          <w:rtl/>
          <w:lang w:bidi="fa-IR"/>
        </w:rPr>
        <w:t>کنیم</w:t>
      </w:r>
      <w:r w:rsidR="00317DEB" w:rsidRPr="00AB3781">
        <w:rPr>
          <w:rFonts w:hint="cs"/>
          <w:rtl/>
          <w:lang w:bidi="fa-IR"/>
        </w:rPr>
        <w:t xml:space="preserve">: </w:t>
      </w:r>
      <w:r w:rsidR="00D70ABB" w:rsidRPr="00AB3781">
        <w:rPr>
          <w:rFonts w:hint="cs"/>
          <w:rtl/>
          <w:lang w:bidi="fa-IR"/>
        </w:rPr>
        <w:t>«و برای از بین بردن مانع درونی میان خود و میان دستگاه‌های امنیتی، شیعه‌ها در بیانه‌های خود راهکار عجیبی را ارائه</w:t>
      </w:r>
      <w:r w:rsidR="00517F36" w:rsidRPr="00AB3781">
        <w:rPr>
          <w:rFonts w:hint="cs"/>
          <w:rtl/>
          <w:lang w:bidi="fa-IR"/>
        </w:rPr>
        <w:t xml:space="preserve"> </w:t>
      </w:r>
      <w:r w:rsidR="00D70ABB" w:rsidRPr="00AB3781">
        <w:rPr>
          <w:rFonts w:hint="cs"/>
          <w:rtl/>
          <w:lang w:bidi="fa-IR"/>
        </w:rPr>
        <w:t>کر</w:t>
      </w:r>
      <w:r w:rsidR="00517F36" w:rsidRPr="00AB3781">
        <w:rPr>
          <w:rFonts w:hint="cs"/>
          <w:rtl/>
          <w:lang w:bidi="fa-IR"/>
        </w:rPr>
        <w:t>د</w:t>
      </w:r>
      <w:r w:rsidR="00D70ABB" w:rsidRPr="00AB3781">
        <w:rPr>
          <w:rFonts w:hint="cs"/>
          <w:rtl/>
          <w:lang w:bidi="fa-IR"/>
        </w:rPr>
        <w:t>ند؛</w:t>
      </w:r>
      <w:r w:rsidR="00C32DE3" w:rsidRPr="00AB3781">
        <w:rPr>
          <w:rFonts w:hint="cs"/>
          <w:rtl/>
          <w:lang w:bidi="fa-IR"/>
        </w:rPr>
        <w:t xml:space="preserve"> آن‌ها </w:t>
      </w:r>
      <w:r w:rsidR="00000DA2" w:rsidRPr="00AB3781">
        <w:rPr>
          <w:rFonts w:hint="cs"/>
          <w:rtl/>
          <w:lang w:bidi="fa-IR"/>
        </w:rPr>
        <w:t>از دستگاه‌های امنیتی خواستند که به</w:t>
      </w:r>
      <w:r w:rsidR="00C32DE3" w:rsidRPr="00AB3781">
        <w:rPr>
          <w:rFonts w:hint="cs"/>
          <w:rtl/>
          <w:lang w:bidi="fa-IR"/>
        </w:rPr>
        <w:t xml:space="preserve"> آن‌ها </w:t>
      </w:r>
      <w:r w:rsidR="00000DA2" w:rsidRPr="00AB3781">
        <w:rPr>
          <w:rFonts w:hint="cs"/>
          <w:rtl/>
          <w:lang w:bidi="fa-IR"/>
        </w:rPr>
        <w:t>یک کارت شیعی جهت رویارویی با جریان جهاد و جماعت‌های تندرو</w:t>
      </w:r>
      <w:r w:rsidR="00DA5325" w:rsidRPr="00AB3781">
        <w:rPr>
          <w:rFonts w:hint="cs"/>
          <w:rtl/>
          <w:lang w:bidi="fa-IR"/>
        </w:rPr>
        <w:t>،</w:t>
      </w:r>
      <w:r w:rsidR="003A1139" w:rsidRPr="00AB3781">
        <w:rPr>
          <w:rFonts w:hint="cs"/>
          <w:rtl/>
          <w:lang w:bidi="fa-IR"/>
        </w:rPr>
        <w:t xml:space="preserve"> بدهد. چرا که شیعه </w:t>
      </w:r>
      <w:r w:rsidR="003A1139" w:rsidRPr="00AB3781">
        <w:rPr>
          <w:rFonts w:ascii="Times New Roman" w:hAnsi="Times New Roman" w:cs="Times New Roman" w:hint="cs"/>
          <w:rtl/>
          <w:lang w:bidi="fa-IR"/>
        </w:rPr>
        <w:t>–</w:t>
      </w:r>
      <w:r w:rsidR="003A1139" w:rsidRPr="00AB3781">
        <w:rPr>
          <w:rFonts w:hint="cs"/>
          <w:rtl/>
          <w:lang w:bidi="fa-IR"/>
        </w:rPr>
        <w:t xml:space="preserve"> طبق </w:t>
      </w:r>
      <w:r w:rsidR="00A06FBD" w:rsidRPr="00AB3781">
        <w:rPr>
          <w:rFonts w:hint="cs"/>
          <w:rtl/>
          <w:lang w:bidi="fa-IR"/>
        </w:rPr>
        <w:t>گفته</w:t>
      </w:r>
      <w:r w:rsidR="0041423E" w:rsidRPr="00AB3781">
        <w:rPr>
          <w:rFonts w:hint="eastAsia"/>
          <w:rtl/>
          <w:lang w:bidi="fa-IR"/>
        </w:rPr>
        <w:t>‌ی</w:t>
      </w:r>
      <w:r w:rsidR="00A06FBD" w:rsidRPr="00AB3781">
        <w:rPr>
          <w:rFonts w:hint="cs"/>
          <w:rtl/>
          <w:lang w:bidi="fa-IR"/>
        </w:rPr>
        <w:t xml:space="preserve"> خود </w:t>
      </w:r>
      <w:r w:rsidR="00497168" w:rsidRPr="00AB3781">
        <w:rPr>
          <w:rFonts w:ascii="Times New Roman" w:hAnsi="Times New Roman" w:cs="Times New Roman" w:hint="cs"/>
          <w:rtl/>
          <w:lang w:bidi="fa-IR"/>
        </w:rPr>
        <w:t>–</w:t>
      </w:r>
      <w:r w:rsidR="00A06FBD" w:rsidRPr="00AB3781">
        <w:rPr>
          <w:rFonts w:hint="cs"/>
          <w:rtl/>
          <w:lang w:bidi="fa-IR"/>
        </w:rPr>
        <w:t xml:space="preserve"> </w:t>
      </w:r>
      <w:r w:rsidR="00497168" w:rsidRPr="00AB3781">
        <w:rPr>
          <w:rFonts w:hint="cs"/>
          <w:rtl/>
          <w:lang w:bidi="fa-IR"/>
        </w:rPr>
        <w:t>بهتر از هر کسی می‌توانند جریان‌های سلفی را کشف کنند،</w:t>
      </w:r>
      <w:r w:rsidR="0051036D" w:rsidRPr="00AB3781">
        <w:rPr>
          <w:rFonts w:hint="cs"/>
          <w:rtl/>
          <w:lang w:bidi="fa-IR"/>
        </w:rPr>
        <w:t xml:space="preserve"> و از فتاوی </w:t>
      </w:r>
      <w:r w:rsidR="0041423E" w:rsidRPr="00AB3781">
        <w:rPr>
          <w:rFonts w:hint="cs"/>
          <w:rtl/>
          <w:lang w:bidi="fa-IR"/>
        </w:rPr>
        <w:t>ابن تی</w:t>
      </w:r>
      <w:r w:rsidR="001554C5" w:rsidRPr="00AB3781">
        <w:rPr>
          <w:rFonts w:hint="cs"/>
          <w:rtl/>
          <w:lang w:bidi="fa-IR"/>
        </w:rPr>
        <w:t xml:space="preserve">میه </w:t>
      </w:r>
      <w:r w:rsidR="001554C5" w:rsidRPr="00AB3781">
        <w:rPr>
          <w:rFonts w:ascii="Times New Roman" w:hAnsi="Times New Roman" w:cs="Times New Roman" w:hint="cs"/>
          <w:rtl/>
          <w:lang w:bidi="fa-IR"/>
        </w:rPr>
        <w:t>–</w:t>
      </w:r>
      <w:r w:rsidR="001554C5" w:rsidRPr="00AB3781">
        <w:rPr>
          <w:rFonts w:hint="cs"/>
          <w:rtl/>
          <w:lang w:bidi="fa-IR"/>
        </w:rPr>
        <w:t xml:space="preserve"> باز هم به</w:t>
      </w:r>
      <w:r w:rsidR="000F7315">
        <w:rPr>
          <w:rFonts w:hint="cs"/>
          <w:rtl/>
          <w:lang w:bidi="fa-IR"/>
        </w:rPr>
        <w:t xml:space="preserve"> گفتۀ </w:t>
      </w:r>
      <w:r w:rsidR="001554C5" w:rsidRPr="00AB3781">
        <w:rPr>
          <w:rFonts w:hint="cs"/>
          <w:rtl/>
          <w:lang w:bidi="fa-IR"/>
        </w:rPr>
        <w:t xml:space="preserve">خودشان </w:t>
      </w:r>
      <w:r w:rsidR="001554C5" w:rsidRPr="00AB3781">
        <w:rPr>
          <w:rFonts w:ascii="Times New Roman" w:hAnsi="Times New Roman" w:cs="Times New Roman" w:hint="cs"/>
          <w:rtl/>
          <w:lang w:bidi="fa-IR"/>
        </w:rPr>
        <w:t>–</w:t>
      </w:r>
      <w:r w:rsidR="001554C5" w:rsidRPr="00AB3781">
        <w:rPr>
          <w:rFonts w:hint="cs"/>
          <w:rtl/>
          <w:lang w:bidi="fa-IR"/>
        </w:rPr>
        <w:t xml:space="preserve"> که تندروان در قتل و هرج و مرج افکنی</w:t>
      </w:r>
      <w:r w:rsidR="00C32DE3" w:rsidRPr="00AB3781">
        <w:rPr>
          <w:rFonts w:hint="cs"/>
          <w:rtl/>
          <w:lang w:bidi="fa-IR"/>
        </w:rPr>
        <w:t xml:space="preserve"> آن‌ها </w:t>
      </w:r>
      <w:r w:rsidR="001554C5" w:rsidRPr="00AB3781">
        <w:rPr>
          <w:rFonts w:hint="cs"/>
          <w:rtl/>
          <w:lang w:bidi="fa-IR"/>
        </w:rPr>
        <w:t>را ب</w:t>
      </w:r>
      <w:r w:rsidR="0041423E" w:rsidRPr="00AB3781">
        <w:rPr>
          <w:rFonts w:hint="cs"/>
          <w:rtl/>
          <w:lang w:bidi="fa-IR"/>
        </w:rPr>
        <w:t xml:space="preserve">ه </w:t>
      </w:r>
      <w:r w:rsidR="001554C5" w:rsidRPr="00AB3781">
        <w:rPr>
          <w:rFonts w:hint="cs"/>
          <w:rtl/>
          <w:lang w:bidi="fa-IR"/>
        </w:rPr>
        <w:t>کار می‌گیرند،</w:t>
      </w:r>
      <w:r w:rsidR="00CB75FE" w:rsidRPr="00AB3781">
        <w:rPr>
          <w:rFonts w:hint="cs"/>
          <w:rtl/>
          <w:lang w:bidi="fa-IR"/>
        </w:rPr>
        <w:t xml:space="preserve"> پرده‌دری کنند.» </w:t>
      </w:r>
    </w:p>
    <w:p w:rsidR="007C4505" w:rsidRPr="00AB3781" w:rsidRDefault="00890B11" w:rsidP="00151671">
      <w:pPr>
        <w:pStyle w:val="a3"/>
        <w:rPr>
          <w:rFonts w:ascii="Times New Roman" w:hAnsi="Times New Roman" w:cs="Times New Roman" w:hint="cs"/>
          <w:rtl/>
          <w:lang w:bidi="fa-IR"/>
        </w:rPr>
      </w:pPr>
      <w:r w:rsidRPr="00AB3781">
        <w:rPr>
          <w:rFonts w:hint="cs"/>
          <w:rtl/>
          <w:lang w:bidi="fa-IR"/>
        </w:rPr>
        <w:t xml:space="preserve">برادر </w:t>
      </w:r>
      <w:r w:rsidR="006D6931" w:rsidRPr="00AB3781">
        <w:rPr>
          <w:rFonts w:hint="cs"/>
          <w:rtl/>
          <w:lang w:bidi="fa-IR"/>
        </w:rPr>
        <w:t>مسلمانم</w:t>
      </w:r>
      <w:r w:rsidR="0041423E" w:rsidRPr="00AB3781">
        <w:rPr>
          <w:rFonts w:hint="cs"/>
          <w:rtl/>
          <w:lang w:bidi="fa-IR"/>
        </w:rPr>
        <w:t>!</w:t>
      </w:r>
      <w:r w:rsidR="006D6931" w:rsidRPr="00AB3781">
        <w:rPr>
          <w:rFonts w:hint="cs"/>
          <w:rtl/>
          <w:lang w:bidi="fa-IR"/>
        </w:rPr>
        <w:t xml:space="preserve"> شدیداً</w:t>
      </w:r>
      <w:r w:rsidR="00C24F66" w:rsidRPr="00AB3781">
        <w:rPr>
          <w:rFonts w:hint="cs"/>
          <w:rtl/>
          <w:lang w:bidi="fa-IR"/>
        </w:rPr>
        <w:t xml:space="preserve"> از این بر حذر باش که گفته شود این دروغی است که این مجله به</w:t>
      </w:r>
      <w:r w:rsidR="00C32DE3" w:rsidRPr="00AB3781">
        <w:rPr>
          <w:rFonts w:hint="cs"/>
          <w:rtl/>
          <w:lang w:bidi="fa-IR"/>
        </w:rPr>
        <w:t xml:space="preserve"> آن‌ها </w:t>
      </w:r>
      <w:r w:rsidR="00C24F66" w:rsidRPr="00AB3781">
        <w:rPr>
          <w:rFonts w:hint="cs"/>
          <w:rtl/>
          <w:lang w:bidi="fa-IR"/>
        </w:rPr>
        <w:t>نسبت دا</w:t>
      </w:r>
      <w:r w:rsidR="00E45495" w:rsidRPr="00AB3781">
        <w:rPr>
          <w:rFonts w:hint="cs"/>
          <w:rtl/>
          <w:lang w:bidi="fa-IR"/>
        </w:rPr>
        <w:t>ده‌ا</w:t>
      </w:r>
      <w:r w:rsidR="00C24F66" w:rsidRPr="00AB3781">
        <w:rPr>
          <w:rFonts w:hint="cs"/>
          <w:rtl/>
          <w:lang w:bidi="fa-IR"/>
        </w:rPr>
        <w:t>ست. چه، شما خوب دانستید که</w:t>
      </w:r>
      <w:r w:rsidR="00C32DE3" w:rsidRPr="00AB3781">
        <w:rPr>
          <w:rFonts w:hint="cs"/>
          <w:rtl/>
          <w:lang w:bidi="fa-IR"/>
        </w:rPr>
        <w:t xml:space="preserve"> آن‌ها </w:t>
      </w:r>
      <w:r w:rsidR="00C24F66" w:rsidRPr="00AB3781">
        <w:rPr>
          <w:rFonts w:hint="cs"/>
          <w:rtl/>
          <w:lang w:bidi="fa-IR"/>
        </w:rPr>
        <w:t>بر ضد مسلمانان با کفار هم</w:t>
      </w:r>
      <w:r w:rsidR="00C24F66" w:rsidRPr="00AB3781">
        <w:rPr>
          <w:rFonts w:hint="eastAsia"/>
          <w:rtl/>
          <w:lang w:bidi="fa-IR"/>
        </w:rPr>
        <w:t>‌</w:t>
      </w:r>
      <w:r w:rsidR="00C24F66" w:rsidRPr="00AB3781">
        <w:rPr>
          <w:rFonts w:hint="cs"/>
          <w:rtl/>
          <w:lang w:bidi="fa-IR"/>
        </w:rPr>
        <w:t>دست و هم</w:t>
      </w:r>
      <w:r w:rsidR="00C24F66" w:rsidRPr="00AB3781">
        <w:rPr>
          <w:rFonts w:hint="eastAsia"/>
          <w:rtl/>
          <w:lang w:bidi="fa-IR"/>
        </w:rPr>
        <w:t>‌</w:t>
      </w:r>
      <w:r w:rsidR="00C24F66" w:rsidRPr="00AB3781">
        <w:rPr>
          <w:rFonts w:hint="cs"/>
          <w:rtl/>
          <w:lang w:bidi="fa-IR"/>
        </w:rPr>
        <w:t xml:space="preserve">پیمان </w:t>
      </w:r>
      <w:r w:rsidR="007E0CCF" w:rsidRPr="00AB3781">
        <w:rPr>
          <w:rFonts w:hint="cs"/>
          <w:rtl/>
          <w:lang w:bidi="fa-IR"/>
        </w:rPr>
        <w:t xml:space="preserve">شدند و این به روایت خود کتاب‌های آنان است. </w:t>
      </w:r>
      <w:r w:rsidR="007E0CCF" w:rsidRPr="00AB3781">
        <w:rPr>
          <w:rFonts w:hint="cs"/>
          <w:b/>
          <w:bCs/>
          <w:rtl/>
          <w:lang w:bidi="fa-IR"/>
        </w:rPr>
        <w:t>هدف در نزد</w:t>
      </w:r>
      <w:r w:rsidR="00C32DE3" w:rsidRPr="00AB3781">
        <w:rPr>
          <w:rFonts w:hint="cs"/>
          <w:b/>
          <w:bCs/>
          <w:rtl/>
          <w:lang w:bidi="fa-IR"/>
        </w:rPr>
        <w:t xml:space="preserve"> آن‌ها </w:t>
      </w:r>
      <w:r w:rsidR="007E0CCF" w:rsidRPr="00AB3781">
        <w:rPr>
          <w:rFonts w:hint="cs"/>
          <w:b/>
          <w:bCs/>
          <w:rtl/>
          <w:lang w:bidi="fa-IR"/>
        </w:rPr>
        <w:t>وسیله را توجیه می‌سازد.</w:t>
      </w:r>
      <w:r w:rsidR="007E0CCF" w:rsidRPr="00AB3781">
        <w:rPr>
          <w:rFonts w:hint="cs"/>
          <w:rtl/>
          <w:lang w:bidi="fa-IR"/>
        </w:rPr>
        <w:t xml:space="preserve"> </w:t>
      </w:r>
      <w:r w:rsidR="00C97C5F" w:rsidRPr="00AB3781">
        <w:rPr>
          <w:rFonts w:hint="cs"/>
          <w:rtl/>
          <w:lang w:bidi="fa-IR"/>
        </w:rPr>
        <w:t>ما به شما اطلاع دادیم که</w:t>
      </w:r>
      <w:r w:rsidR="00C32DE3" w:rsidRPr="00AB3781">
        <w:rPr>
          <w:rFonts w:hint="cs"/>
          <w:rtl/>
          <w:lang w:bidi="fa-IR"/>
        </w:rPr>
        <w:t xml:space="preserve"> آن‌ها </w:t>
      </w:r>
      <w:r w:rsidR="00B806CD" w:rsidRPr="00AB3781">
        <w:rPr>
          <w:rFonts w:hint="cs"/>
          <w:rtl/>
          <w:lang w:bidi="fa-IR"/>
        </w:rPr>
        <w:t>کسی را که به ائمه</w:t>
      </w:r>
      <w:r w:rsidR="0041423E" w:rsidRPr="00AB3781">
        <w:rPr>
          <w:rFonts w:hint="eastAsia"/>
          <w:rtl/>
          <w:lang w:bidi="fa-IR"/>
        </w:rPr>
        <w:t>‌ی</w:t>
      </w:r>
      <w:r w:rsidR="00B806CD" w:rsidRPr="00AB3781">
        <w:rPr>
          <w:rFonts w:hint="cs"/>
          <w:rtl/>
          <w:lang w:bidi="fa-IR"/>
        </w:rPr>
        <w:t xml:space="preserve"> دوازده‌گانه معتقد نباشد،</w:t>
      </w:r>
      <w:r w:rsidR="004A15E3" w:rsidRPr="00AB3781">
        <w:rPr>
          <w:rFonts w:hint="cs"/>
          <w:rtl/>
          <w:lang w:bidi="fa-IR"/>
        </w:rPr>
        <w:t xml:space="preserve"> </w:t>
      </w:r>
      <w:r w:rsidR="000F4413" w:rsidRPr="00AB3781">
        <w:rPr>
          <w:rFonts w:hint="cs"/>
          <w:rtl/>
          <w:lang w:bidi="fa-IR"/>
        </w:rPr>
        <w:t xml:space="preserve">خواه دستگاه امنیتی مصر باشد یا </w:t>
      </w:r>
      <w:r w:rsidR="000F4413" w:rsidRPr="00AB3781">
        <w:rPr>
          <w:rFonts w:hint="cs"/>
          <w:rtl/>
          <w:lang w:bidi="fa-IR"/>
        </w:rPr>
        <w:lastRenderedPageBreak/>
        <w:t>جماعت‌های اسلامی،</w:t>
      </w:r>
      <w:r w:rsidR="0054191A" w:rsidRPr="00AB3781">
        <w:rPr>
          <w:rFonts w:hint="cs"/>
          <w:rtl/>
          <w:lang w:bidi="fa-IR"/>
        </w:rPr>
        <w:t xml:space="preserve"> کافر می‌دانند. با توجه به اینکه دشمنی و عداوت شیعه نسبت به مسلمانان متعهد سنی خاصیت بیشتر است، و نسبت به کسی که از حقیقت</w:t>
      </w:r>
      <w:r w:rsidR="00C32DE3" w:rsidRPr="00AB3781">
        <w:rPr>
          <w:rFonts w:hint="cs"/>
          <w:rtl/>
          <w:lang w:bidi="fa-IR"/>
        </w:rPr>
        <w:t xml:space="preserve"> آن‌ها </w:t>
      </w:r>
      <w:r w:rsidR="0054191A" w:rsidRPr="00AB3781">
        <w:rPr>
          <w:rFonts w:hint="cs"/>
          <w:rtl/>
          <w:lang w:bidi="fa-IR"/>
        </w:rPr>
        <w:t>آگاه می‌شود. بیشتر و بیشتر می</w:t>
      </w:r>
      <w:r w:rsidR="0054191A" w:rsidRPr="00AB3781">
        <w:rPr>
          <w:rFonts w:hint="eastAsia"/>
          <w:rtl/>
          <w:lang w:bidi="fa-IR"/>
        </w:rPr>
        <w:t>‌</w:t>
      </w:r>
      <w:r w:rsidR="0054191A" w:rsidRPr="00AB3781">
        <w:rPr>
          <w:rFonts w:hint="cs"/>
          <w:rtl/>
          <w:lang w:bidi="fa-IR"/>
        </w:rPr>
        <w:t xml:space="preserve">گردد. </w:t>
      </w:r>
    </w:p>
    <w:p w:rsidR="007C4505" w:rsidRPr="00AB3781" w:rsidRDefault="000606C2" w:rsidP="00151671">
      <w:pPr>
        <w:pStyle w:val="a3"/>
        <w:rPr>
          <w:rFonts w:hint="cs"/>
          <w:rtl/>
          <w:lang w:bidi="fa-IR"/>
        </w:rPr>
      </w:pPr>
      <w:r w:rsidRPr="00AB3781">
        <w:rPr>
          <w:rFonts w:hint="cs"/>
          <w:rtl/>
          <w:lang w:bidi="fa-IR"/>
        </w:rPr>
        <w:t>و اکنون آیا می</w:t>
      </w:r>
      <w:r w:rsidRPr="00AB3781">
        <w:rPr>
          <w:rFonts w:hint="eastAsia"/>
          <w:rtl/>
          <w:lang w:bidi="fa-IR"/>
        </w:rPr>
        <w:t>‌</w:t>
      </w:r>
      <w:r w:rsidRPr="00AB3781">
        <w:rPr>
          <w:rFonts w:hint="cs"/>
          <w:rtl/>
          <w:lang w:bidi="fa-IR"/>
        </w:rPr>
        <w:t xml:space="preserve">دانی </w:t>
      </w:r>
      <w:r w:rsidR="00BD0BC3" w:rsidRPr="00AB3781">
        <w:rPr>
          <w:rFonts w:hint="cs"/>
          <w:rtl/>
          <w:lang w:bidi="fa-IR"/>
        </w:rPr>
        <w:t xml:space="preserve">که اگر شیعه، </w:t>
      </w:r>
      <w:r w:rsidR="00D54F26" w:rsidRPr="00AB3781">
        <w:rPr>
          <w:rFonts w:hint="cs"/>
          <w:rtl/>
          <w:lang w:bidi="fa-IR"/>
        </w:rPr>
        <w:t>در دولتی که چندان دستی در آن ندارد،</w:t>
      </w:r>
      <w:r w:rsidR="00EE747C" w:rsidRPr="00AB3781">
        <w:rPr>
          <w:rFonts w:hint="cs"/>
          <w:rtl/>
          <w:lang w:bidi="fa-IR"/>
        </w:rPr>
        <w:t xml:space="preserve"> پستی را تصاحب کنند، چه بر سر حال و روز سنی‌ها می‌</w:t>
      </w:r>
      <w:r w:rsidR="00234D79" w:rsidRPr="00AB3781">
        <w:rPr>
          <w:rFonts w:hint="cs"/>
          <w:rtl/>
          <w:lang w:bidi="fa-IR"/>
        </w:rPr>
        <w:t>آ</w:t>
      </w:r>
      <w:r w:rsidR="00EE747C" w:rsidRPr="00AB3781">
        <w:rPr>
          <w:rFonts w:hint="cs"/>
          <w:rtl/>
          <w:lang w:bidi="fa-IR"/>
        </w:rPr>
        <w:t xml:space="preserve">ورند؟! </w:t>
      </w:r>
    </w:p>
    <w:p w:rsidR="00EE747C" w:rsidRPr="00AB3781" w:rsidRDefault="002664EC" w:rsidP="00151671">
      <w:pPr>
        <w:pStyle w:val="a3"/>
        <w:rPr>
          <w:rFonts w:hint="cs"/>
          <w:rtl/>
          <w:lang w:bidi="fa-IR"/>
        </w:rPr>
      </w:pPr>
      <w:r w:rsidRPr="00AB3781">
        <w:rPr>
          <w:rFonts w:hint="cs"/>
          <w:rtl/>
          <w:lang w:bidi="fa-IR"/>
        </w:rPr>
        <w:t>پاسخ را به شیخ</w:t>
      </w:r>
      <w:r w:rsidR="00C32DE3" w:rsidRPr="00AB3781">
        <w:rPr>
          <w:rFonts w:hint="cs"/>
          <w:rtl/>
          <w:lang w:bidi="fa-IR"/>
        </w:rPr>
        <w:t xml:space="preserve"> آن‌ها </w:t>
      </w:r>
      <w:r w:rsidRPr="00AB3781">
        <w:rPr>
          <w:rFonts w:hint="cs"/>
          <w:rtl/>
          <w:lang w:bidi="fa-IR"/>
        </w:rPr>
        <w:t>ابو جعفر محمدبن حسن طوسی که آن را در کتاب فقهی مورد اعتمادش در نزد شیعه تحت</w:t>
      </w:r>
      <w:r w:rsidR="0041423E" w:rsidRPr="00AB3781">
        <w:rPr>
          <w:rFonts w:hint="cs"/>
          <w:rtl/>
          <w:lang w:bidi="fa-IR"/>
        </w:rPr>
        <w:t xml:space="preserve"> عنوان (</w:t>
      </w:r>
      <w:r w:rsidR="0041423E" w:rsidRPr="00AB3781">
        <w:rPr>
          <w:rFonts w:ascii="mylotus" w:hAnsi="mylotus" w:cs="mylotus"/>
          <w:sz w:val="27"/>
          <w:szCs w:val="27"/>
          <w:rtl/>
          <w:lang w:bidi="fa-IR"/>
        </w:rPr>
        <w:t>النهایة فی مجرد الفقه و</w:t>
      </w:r>
      <w:r w:rsidRPr="00AB3781">
        <w:rPr>
          <w:rFonts w:ascii="mylotus" w:hAnsi="mylotus" w:cs="mylotus"/>
          <w:sz w:val="27"/>
          <w:szCs w:val="27"/>
          <w:rtl/>
          <w:lang w:bidi="fa-IR"/>
        </w:rPr>
        <w:t>الفتاوی</w:t>
      </w:r>
      <w:r w:rsidRPr="00AB3781">
        <w:rPr>
          <w:rFonts w:hint="cs"/>
          <w:rtl/>
          <w:lang w:bidi="fa-IR"/>
        </w:rPr>
        <w:t xml:space="preserve"> </w:t>
      </w:r>
      <w:r w:rsidR="00683145" w:rsidRPr="00AB3781">
        <w:rPr>
          <w:rFonts w:hint="cs"/>
          <w:rtl/>
          <w:lang w:bidi="fa-IR"/>
        </w:rPr>
        <w:t>ص 302،</w:t>
      </w:r>
      <w:r w:rsidR="007B430F" w:rsidRPr="00AB3781">
        <w:rPr>
          <w:rFonts w:hint="cs"/>
          <w:rtl/>
          <w:lang w:bidi="fa-IR"/>
        </w:rPr>
        <w:t xml:space="preserve"> طبع 2،</w:t>
      </w:r>
      <w:r w:rsidR="00FA22FF" w:rsidRPr="00AB3781">
        <w:rPr>
          <w:rFonts w:hint="cs"/>
          <w:rtl/>
          <w:lang w:bidi="fa-IR"/>
        </w:rPr>
        <w:t xml:space="preserve"> دارالکتاب </w:t>
      </w:r>
      <w:r w:rsidR="00364A9B" w:rsidRPr="00AB3781">
        <w:rPr>
          <w:rFonts w:hint="cs"/>
          <w:rtl/>
          <w:lang w:bidi="fa-IR"/>
        </w:rPr>
        <w:t xml:space="preserve">- </w:t>
      </w:r>
      <w:r w:rsidR="00FA22FF" w:rsidRPr="00AB3781">
        <w:rPr>
          <w:rFonts w:hint="cs"/>
          <w:rtl/>
          <w:lang w:bidi="fa-IR"/>
        </w:rPr>
        <w:t>بیروت) دا</w:t>
      </w:r>
      <w:r w:rsidR="00E45495" w:rsidRPr="00AB3781">
        <w:rPr>
          <w:rFonts w:hint="cs"/>
          <w:rtl/>
          <w:lang w:bidi="fa-IR"/>
        </w:rPr>
        <w:t>ده‌ا</w:t>
      </w:r>
      <w:r w:rsidR="00FA22FF" w:rsidRPr="00AB3781">
        <w:rPr>
          <w:rFonts w:hint="cs"/>
          <w:rtl/>
          <w:lang w:bidi="fa-IR"/>
        </w:rPr>
        <w:t xml:space="preserve">ست، </w:t>
      </w:r>
      <w:r w:rsidR="0035062D" w:rsidRPr="00AB3781">
        <w:rPr>
          <w:rFonts w:hint="cs"/>
          <w:rtl/>
          <w:lang w:bidi="fa-IR"/>
        </w:rPr>
        <w:t>واگذار می</w:t>
      </w:r>
      <w:r w:rsidR="0035062D" w:rsidRPr="00AB3781">
        <w:rPr>
          <w:rFonts w:hint="eastAsia"/>
          <w:rtl/>
          <w:lang w:bidi="fa-IR"/>
        </w:rPr>
        <w:t>‌</w:t>
      </w:r>
      <w:r w:rsidR="0035062D" w:rsidRPr="00AB3781">
        <w:rPr>
          <w:rFonts w:hint="cs"/>
          <w:rtl/>
          <w:lang w:bidi="fa-IR"/>
        </w:rPr>
        <w:t xml:space="preserve">کنیم. </w:t>
      </w:r>
    </w:p>
    <w:p w:rsidR="009C0B02" w:rsidRPr="00AB3781" w:rsidRDefault="0041423E" w:rsidP="00151671">
      <w:pPr>
        <w:pStyle w:val="a3"/>
        <w:rPr>
          <w:rFonts w:hint="cs"/>
          <w:rtl/>
          <w:lang w:bidi="fa-IR"/>
        </w:rPr>
      </w:pPr>
      <w:r w:rsidRPr="00AB3781">
        <w:rPr>
          <w:rFonts w:hint="cs"/>
          <w:rtl/>
          <w:lang w:bidi="fa-IR"/>
        </w:rPr>
        <w:t>او گفته است</w:t>
      </w:r>
      <w:r w:rsidR="00FD59D2" w:rsidRPr="00AB3781">
        <w:rPr>
          <w:rFonts w:hint="cs"/>
          <w:rtl/>
          <w:lang w:bidi="fa-IR"/>
        </w:rPr>
        <w:t xml:space="preserve">: </w:t>
      </w:r>
      <w:r w:rsidR="0049558B" w:rsidRPr="00AB3781">
        <w:rPr>
          <w:rFonts w:hint="cs"/>
          <w:rtl/>
          <w:lang w:bidi="fa-IR"/>
        </w:rPr>
        <w:t>«و هر کسی که از</w:t>
      </w:r>
      <w:r w:rsidR="000F7315">
        <w:rPr>
          <w:rFonts w:hint="cs"/>
          <w:rtl/>
          <w:lang w:bidi="fa-IR"/>
        </w:rPr>
        <w:t xml:space="preserve"> ناحیۀ </w:t>
      </w:r>
      <w:r w:rsidR="0049558B" w:rsidRPr="00AB3781">
        <w:rPr>
          <w:rFonts w:hint="cs"/>
          <w:rtl/>
          <w:lang w:bidi="fa-IR"/>
        </w:rPr>
        <w:t>ظالمی متولی ولایتی در</w:t>
      </w:r>
      <w:r w:rsidR="00151671">
        <w:rPr>
          <w:rFonts w:hint="cs"/>
          <w:rtl/>
          <w:lang w:bidi="fa-IR"/>
        </w:rPr>
        <w:t xml:space="preserve"> اقامۀ </w:t>
      </w:r>
      <w:r w:rsidR="0049558B" w:rsidRPr="00AB3781">
        <w:rPr>
          <w:rFonts w:hint="cs"/>
          <w:rtl/>
          <w:lang w:bidi="fa-IR"/>
        </w:rPr>
        <w:t>حد یا اجرای حکمی گردد، باید معتقد باشد که او عهده‌دار این کار ش</w:t>
      </w:r>
      <w:r w:rsidR="00E45495" w:rsidRPr="00AB3781">
        <w:rPr>
          <w:rFonts w:hint="cs"/>
          <w:rtl/>
          <w:lang w:bidi="fa-IR"/>
        </w:rPr>
        <w:t>ده‌ا</w:t>
      </w:r>
      <w:r w:rsidR="0049558B" w:rsidRPr="00AB3781">
        <w:rPr>
          <w:rFonts w:hint="cs"/>
          <w:rtl/>
          <w:lang w:bidi="fa-IR"/>
        </w:rPr>
        <w:t>ست از طرف سلطان حق. پ</w:t>
      </w:r>
      <w:r w:rsidR="00F55129" w:rsidRPr="00AB3781">
        <w:rPr>
          <w:rFonts w:hint="cs"/>
          <w:rtl/>
          <w:lang w:bidi="fa-IR"/>
        </w:rPr>
        <w:t>س</w:t>
      </w:r>
      <w:r w:rsidR="0049558B" w:rsidRPr="00AB3781">
        <w:rPr>
          <w:rFonts w:hint="cs"/>
          <w:rtl/>
          <w:lang w:bidi="fa-IR"/>
        </w:rPr>
        <w:t xml:space="preserve"> باید بر</w:t>
      </w:r>
      <w:r w:rsidRPr="00AB3781">
        <w:rPr>
          <w:rFonts w:hint="cs"/>
          <w:rtl/>
          <w:lang w:bidi="fa-IR"/>
        </w:rPr>
        <w:t xml:space="preserve"> </w:t>
      </w:r>
      <w:r w:rsidR="0049558B" w:rsidRPr="00AB3781">
        <w:rPr>
          <w:rFonts w:hint="cs"/>
          <w:rtl/>
          <w:lang w:bidi="fa-IR"/>
        </w:rPr>
        <w:t xml:space="preserve">اساس </w:t>
      </w:r>
      <w:r w:rsidR="003E4E2F" w:rsidRPr="00AB3781">
        <w:rPr>
          <w:rFonts w:hint="cs"/>
          <w:rtl/>
          <w:lang w:bidi="fa-IR"/>
        </w:rPr>
        <w:t>مقتضای شریعت ایمان به اجرای آن بپردازد. و هر وقت توانست بر مخالفت خود</w:t>
      </w:r>
      <w:r w:rsidR="00151671">
        <w:rPr>
          <w:rFonts w:hint="cs"/>
          <w:rtl/>
          <w:lang w:bidi="fa-IR"/>
        </w:rPr>
        <w:t xml:space="preserve"> اقامۀ </w:t>
      </w:r>
      <w:r w:rsidR="003E4E2F" w:rsidRPr="00AB3781">
        <w:rPr>
          <w:rFonts w:hint="cs"/>
          <w:rtl/>
          <w:lang w:bidi="fa-IR"/>
        </w:rPr>
        <w:t xml:space="preserve">حد کند، پس باید آن را انجام دهد، چرا که این کار، از بزرگترین جهاد است.» </w:t>
      </w:r>
    </w:p>
    <w:p w:rsidR="00DB6B38" w:rsidRDefault="003E68C6" w:rsidP="00151671">
      <w:pPr>
        <w:pStyle w:val="a3"/>
        <w:rPr>
          <w:rFonts w:hint="cs"/>
          <w:rtl/>
          <w:lang w:bidi="fa-IR"/>
        </w:rPr>
      </w:pPr>
      <w:r w:rsidRPr="00AB3781">
        <w:rPr>
          <w:rFonts w:hint="cs"/>
          <w:rtl/>
          <w:lang w:bidi="fa-IR"/>
        </w:rPr>
        <w:t>این همان موقف و موضع دشمنانه</w:t>
      </w:r>
      <w:r w:rsidR="0041423E" w:rsidRPr="00AB3781">
        <w:rPr>
          <w:rFonts w:hint="eastAsia"/>
          <w:rtl/>
          <w:lang w:bidi="fa-IR"/>
        </w:rPr>
        <w:t>‌ی</w:t>
      </w:r>
      <w:r w:rsidR="00C32DE3" w:rsidRPr="00AB3781">
        <w:rPr>
          <w:rFonts w:hint="cs"/>
          <w:rtl/>
          <w:lang w:bidi="fa-IR"/>
        </w:rPr>
        <w:t xml:space="preserve"> آن‌ها </w:t>
      </w:r>
      <w:r w:rsidRPr="00AB3781">
        <w:rPr>
          <w:rFonts w:hint="cs"/>
          <w:rtl/>
          <w:lang w:bidi="fa-IR"/>
        </w:rPr>
        <w:t>در مق</w:t>
      </w:r>
      <w:r w:rsidRPr="00151671">
        <w:rPr>
          <w:rStyle w:val="Char4"/>
          <w:rFonts w:hint="cs"/>
          <w:rtl/>
        </w:rPr>
        <w:t>ا</w:t>
      </w:r>
      <w:r w:rsidRPr="00AB3781">
        <w:rPr>
          <w:rFonts w:hint="cs"/>
          <w:rtl/>
          <w:lang w:bidi="fa-IR"/>
        </w:rPr>
        <w:t>بل مخالفی است که خود طوسی در دو کتاب</w:t>
      </w:r>
      <w:r w:rsidR="0024196A" w:rsidRPr="00AB3781">
        <w:rPr>
          <w:rFonts w:hint="cs"/>
          <w:rtl/>
          <w:lang w:bidi="fa-IR"/>
        </w:rPr>
        <w:t xml:space="preserve"> </w:t>
      </w:r>
      <w:r w:rsidRPr="00AB3781">
        <w:rPr>
          <w:rFonts w:hint="cs"/>
          <w:rtl/>
          <w:lang w:bidi="fa-IR"/>
        </w:rPr>
        <w:t>(استبصار،</w:t>
      </w:r>
      <w:r w:rsidR="0024196A" w:rsidRPr="00AB3781">
        <w:rPr>
          <w:rFonts w:hint="cs"/>
          <w:rtl/>
          <w:lang w:bidi="fa-IR"/>
        </w:rPr>
        <w:t xml:space="preserve"> </w:t>
      </w:r>
      <w:r w:rsidR="00B320B6" w:rsidRPr="00AB3781">
        <w:rPr>
          <w:rFonts w:hint="cs"/>
          <w:rtl/>
          <w:lang w:bidi="fa-IR"/>
        </w:rPr>
        <w:t>و تهذیب الأحکام</w:t>
      </w:r>
      <w:r w:rsidR="0041423E" w:rsidRPr="00AB3781">
        <w:rPr>
          <w:rFonts w:hint="cs"/>
          <w:rtl/>
          <w:lang w:bidi="fa-IR"/>
        </w:rPr>
        <w:t>)</w:t>
      </w:r>
      <w:r w:rsidR="00B320B6" w:rsidRPr="00AB3781">
        <w:rPr>
          <w:rFonts w:hint="cs"/>
          <w:rtl/>
          <w:lang w:bidi="fa-IR"/>
        </w:rPr>
        <w:t xml:space="preserve"> و دیگر علمای شیعه، ثابت کرده‌اند که همان سنی است.</w:t>
      </w:r>
      <w:r w:rsidR="00E53E03" w:rsidRPr="00AB3781">
        <w:rPr>
          <w:rFonts w:hint="cs"/>
          <w:rtl/>
          <w:lang w:bidi="fa-IR"/>
        </w:rPr>
        <w:t xml:space="preserve"> این دیدگاه در حالتی است که</w:t>
      </w:r>
      <w:r w:rsidR="00C32DE3" w:rsidRPr="00AB3781">
        <w:rPr>
          <w:rFonts w:hint="cs"/>
          <w:rtl/>
          <w:lang w:bidi="fa-IR"/>
        </w:rPr>
        <w:t xml:space="preserve"> آن‌ها </w:t>
      </w:r>
      <w:r w:rsidR="00E53E03" w:rsidRPr="00AB3781">
        <w:rPr>
          <w:rFonts w:hint="cs"/>
          <w:rtl/>
          <w:lang w:bidi="fa-IR"/>
        </w:rPr>
        <w:t>تنها مرکزی از مراکز حکومتی غیرشیعه را عهده‌دار باشند،</w:t>
      </w:r>
      <w:r w:rsidR="007A13C0" w:rsidRPr="00AB3781">
        <w:rPr>
          <w:rFonts w:hint="cs"/>
          <w:rtl/>
          <w:lang w:bidi="fa-IR"/>
        </w:rPr>
        <w:t xml:space="preserve"> پس شما</w:t>
      </w:r>
      <w:r w:rsidR="00523A5B">
        <w:rPr>
          <w:rFonts w:hint="cs"/>
          <w:rtl/>
          <w:lang w:bidi="fa-IR"/>
        </w:rPr>
        <w:t xml:space="preserve"> دربارۀ </w:t>
      </w:r>
      <w:r w:rsidR="007A13C0" w:rsidRPr="00AB3781">
        <w:rPr>
          <w:rFonts w:hint="cs"/>
          <w:rtl/>
          <w:lang w:bidi="fa-IR"/>
        </w:rPr>
        <w:t>دیدگاه</w:t>
      </w:r>
      <w:r w:rsidR="00C32DE3" w:rsidRPr="00AB3781">
        <w:rPr>
          <w:rFonts w:hint="cs"/>
          <w:rtl/>
          <w:lang w:bidi="fa-IR"/>
        </w:rPr>
        <w:t xml:space="preserve"> آن‌ها </w:t>
      </w:r>
      <w:r w:rsidR="00BF44BE" w:rsidRPr="00AB3781">
        <w:rPr>
          <w:rFonts w:hint="cs"/>
          <w:rtl/>
          <w:lang w:bidi="fa-IR"/>
        </w:rPr>
        <w:t xml:space="preserve">چه فکر می‌کنید </w:t>
      </w:r>
      <w:r w:rsidR="00B434C6" w:rsidRPr="00AB3781">
        <w:rPr>
          <w:rFonts w:hint="cs"/>
          <w:rtl/>
          <w:lang w:bidi="fa-IR"/>
        </w:rPr>
        <w:t>در</w:t>
      </w:r>
      <w:r w:rsidR="00A003DE">
        <w:rPr>
          <w:rFonts w:hint="cs"/>
          <w:rtl/>
          <w:lang w:bidi="fa-IR"/>
        </w:rPr>
        <w:t xml:space="preserve"> سایۀ </w:t>
      </w:r>
      <w:r w:rsidR="00B434C6" w:rsidRPr="00AB3781">
        <w:rPr>
          <w:rFonts w:hint="cs"/>
          <w:rtl/>
          <w:lang w:bidi="fa-IR"/>
        </w:rPr>
        <w:t>دولتی که افرادی مانند این طوسی و امثالش بر آن حکومت می‌کنند؟!</w:t>
      </w:r>
      <w:r w:rsidR="00201B2C" w:rsidRPr="00AB3781">
        <w:rPr>
          <w:rFonts w:hint="cs"/>
          <w:rtl/>
          <w:lang w:bidi="fa-IR"/>
        </w:rPr>
        <w:t xml:space="preserve"> از الله تعالی می‌خواهیم که</w:t>
      </w:r>
      <w:r w:rsidR="00C32DE3" w:rsidRPr="00AB3781">
        <w:rPr>
          <w:rFonts w:hint="cs"/>
          <w:rtl/>
          <w:lang w:bidi="fa-IR"/>
        </w:rPr>
        <w:t xml:space="preserve"> آن‌ها </w:t>
      </w:r>
      <w:r w:rsidR="00201B2C" w:rsidRPr="00AB3781">
        <w:rPr>
          <w:rFonts w:hint="cs"/>
          <w:rtl/>
          <w:lang w:bidi="fa-IR"/>
        </w:rPr>
        <w:t>را برگردن‌های مسلمانان مسلط نسازد!</w:t>
      </w:r>
    </w:p>
    <w:p w:rsidR="00151671" w:rsidRDefault="00151671" w:rsidP="00151671">
      <w:pPr>
        <w:pStyle w:val="a3"/>
        <w:rPr>
          <w:rtl/>
          <w:lang w:bidi="fa-IR"/>
        </w:rPr>
        <w:sectPr w:rsidR="00151671" w:rsidSect="00151671">
          <w:headerReference w:type="default" r:id="rId19"/>
          <w:footnotePr>
            <w:numRestart w:val="eachPage"/>
          </w:footnotePr>
          <w:type w:val="oddPage"/>
          <w:pgSz w:w="9356" w:h="13608" w:code="9"/>
          <w:pgMar w:top="737" w:right="851" w:bottom="1021" w:left="851" w:header="454" w:footer="0" w:gutter="0"/>
          <w:cols w:space="720"/>
          <w:titlePg/>
          <w:bidi/>
          <w:rtlGutter/>
        </w:sectPr>
      </w:pPr>
    </w:p>
    <w:p w:rsidR="005D27A1" w:rsidRPr="00AB3781" w:rsidRDefault="00DB4FAC" w:rsidP="00DB6B38">
      <w:pPr>
        <w:pStyle w:val="a0"/>
        <w:rPr>
          <w:rFonts w:hint="cs"/>
          <w:rtl/>
        </w:rPr>
      </w:pPr>
      <w:bookmarkStart w:id="35" w:name="_Toc154917181"/>
      <w:bookmarkStart w:id="36" w:name="_Toc315483267"/>
      <w:bookmarkStart w:id="37" w:name="_Toc414445427"/>
      <w:r w:rsidRPr="00AB3781">
        <w:rPr>
          <w:rFonts w:hint="cs"/>
          <w:rtl/>
        </w:rPr>
        <w:lastRenderedPageBreak/>
        <w:t xml:space="preserve">4- </w:t>
      </w:r>
      <w:r w:rsidR="00B476CD" w:rsidRPr="00AB3781">
        <w:rPr>
          <w:rFonts w:hint="cs"/>
          <w:rtl/>
        </w:rPr>
        <w:t>مباح دانستن اموال اهل سنت</w:t>
      </w:r>
      <w:bookmarkEnd w:id="35"/>
      <w:bookmarkEnd w:id="36"/>
      <w:bookmarkEnd w:id="37"/>
      <w:r w:rsidR="00B476CD" w:rsidRPr="00AB3781">
        <w:rPr>
          <w:rFonts w:hint="cs"/>
          <w:rtl/>
        </w:rPr>
        <w:t xml:space="preserve"> </w:t>
      </w:r>
    </w:p>
    <w:p w:rsidR="005D27A1" w:rsidRPr="00AB3781" w:rsidRDefault="00E259CB" w:rsidP="00151671">
      <w:pPr>
        <w:pStyle w:val="a3"/>
        <w:rPr>
          <w:rFonts w:hint="cs"/>
          <w:rtl/>
          <w:lang w:bidi="fa-IR"/>
        </w:rPr>
      </w:pPr>
      <w:r w:rsidRPr="00AB3781">
        <w:rPr>
          <w:rFonts w:hint="cs"/>
          <w:rtl/>
          <w:lang w:bidi="fa-IR"/>
        </w:rPr>
        <w:t xml:space="preserve">و اما در ارتباط با اموال اهل سنت، </w:t>
      </w:r>
      <w:r w:rsidR="008060D6" w:rsidRPr="00AB3781">
        <w:rPr>
          <w:rFonts w:hint="cs"/>
          <w:rtl/>
          <w:lang w:bidi="fa-IR"/>
        </w:rPr>
        <w:t>به</w:t>
      </w:r>
      <w:r w:rsidR="00151671">
        <w:rPr>
          <w:rFonts w:hint="cs"/>
          <w:rtl/>
          <w:lang w:bidi="fa-IR"/>
        </w:rPr>
        <w:t xml:space="preserve"> اضافۀ </w:t>
      </w:r>
      <w:r w:rsidR="008060D6" w:rsidRPr="00AB3781">
        <w:rPr>
          <w:rFonts w:hint="cs"/>
          <w:rtl/>
          <w:lang w:bidi="fa-IR"/>
        </w:rPr>
        <w:t>آنچه که مطالعه نمودی،</w:t>
      </w:r>
      <w:r w:rsidR="00796A38" w:rsidRPr="00AB3781">
        <w:rPr>
          <w:rFonts w:hint="cs"/>
          <w:rtl/>
          <w:lang w:bidi="fa-IR"/>
        </w:rPr>
        <w:t xml:space="preserve"> آنچه را که از ابی عبدالله روایت کرده‌اند،</w:t>
      </w:r>
      <w:r w:rsidR="00CE7512" w:rsidRPr="00AB3781">
        <w:rPr>
          <w:rFonts w:hint="cs"/>
          <w:rtl/>
          <w:lang w:bidi="fa-IR"/>
        </w:rPr>
        <w:t xml:space="preserve"> برایت ذکر می‌کنیم. او گفته است</w:t>
      </w:r>
      <w:r w:rsidR="005074FD" w:rsidRPr="00AB3781">
        <w:rPr>
          <w:rFonts w:hint="cs"/>
          <w:rtl/>
          <w:lang w:bidi="fa-IR"/>
        </w:rPr>
        <w:t xml:space="preserve">: </w:t>
      </w:r>
      <w:r w:rsidR="00EB77AC" w:rsidRPr="00AB3781">
        <w:rPr>
          <w:rFonts w:hint="cs"/>
          <w:rtl/>
          <w:lang w:bidi="fa-IR"/>
        </w:rPr>
        <w:t xml:space="preserve">«هر جا که </w:t>
      </w:r>
      <w:r w:rsidR="008B28FF" w:rsidRPr="00AB3781">
        <w:rPr>
          <w:rFonts w:hint="cs"/>
          <w:rtl/>
          <w:lang w:bidi="fa-IR"/>
        </w:rPr>
        <w:t>مال ناصبی را گیرآوردی، آن را بردار،</w:t>
      </w:r>
      <w:r w:rsidR="00765B89" w:rsidRPr="00AB3781">
        <w:rPr>
          <w:rFonts w:hint="cs"/>
          <w:rtl/>
          <w:lang w:bidi="fa-IR"/>
        </w:rPr>
        <w:t xml:space="preserve"> و خمس آن را به ما بپرداز!»</w:t>
      </w:r>
      <w:r w:rsidR="00A142BD" w:rsidRPr="00AB3781">
        <w:rPr>
          <w:rFonts w:hint="cs"/>
          <w:rtl/>
          <w:lang w:bidi="fa-IR"/>
        </w:rPr>
        <w:t xml:space="preserve"> این روایت را شیخ</w:t>
      </w:r>
      <w:r w:rsidR="00C32DE3" w:rsidRPr="00AB3781">
        <w:rPr>
          <w:rFonts w:hint="cs"/>
          <w:rtl/>
          <w:lang w:bidi="fa-IR"/>
        </w:rPr>
        <w:t xml:space="preserve"> آن‌ها </w:t>
      </w:r>
      <w:r w:rsidR="00A142BD" w:rsidRPr="00AB3781">
        <w:rPr>
          <w:rFonts w:hint="cs"/>
          <w:rtl/>
          <w:lang w:bidi="fa-IR"/>
        </w:rPr>
        <w:t>ابو جعفر طوسی در تهذیب الأحکام (4/122)</w:t>
      </w:r>
      <w:r w:rsidR="00AE4113" w:rsidRPr="00AB3781">
        <w:rPr>
          <w:rFonts w:hint="cs"/>
          <w:rtl/>
          <w:lang w:bidi="fa-IR"/>
        </w:rPr>
        <w:t xml:space="preserve"> و فیض کاشانی در الوافی (6/43)</w:t>
      </w:r>
      <w:r w:rsidR="009A265C" w:rsidRPr="00AB3781">
        <w:rPr>
          <w:rFonts w:hint="cs"/>
          <w:rtl/>
          <w:lang w:bidi="fa-IR"/>
        </w:rPr>
        <w:t xml:space="preserve"> استخراج کر</w:t>
      </w:r>
      <w:r w:rsidR="00E45495" w:rsidRPr="00AB3781">
        <w:rPr>
          <w:rFonts w:hint="cs"/>
          <w:rtl/>
          <w:lang w:bidi="fa-IR"/>
        </w:rPr>
        <w:t>ده‌ا</w:t>
      </w:r>
      <w:r w:rsidR="009A265C" w:rsidRPr="00AB3781">
        <w:rPr>
          <w:rFonts w:hint="cs"/>
          <w:rtl/>
          <w:lang w:bidi="fa-IR"/>
        </w:rPr>
        <w:t>ست. و آن خبر را شیخ</w:t>
      </w:r>
      <w:r w:rsidR="00C32DE3" w:rsidRPr="00AB3781">
        <w:rPr>
          <w:rFonts w:hint="cs"/>
          <w:rtl/>
          <w:lang w:bidi="fa-IR"/>
        </w:rPr>
        <w:t xml:space="preserve"> آن‌ها </w:t>
      </w:r>
      <w:r w:rsidR="009A265C" w:rsidRPr="00AB3781">
        <w:rPr>
          <w:rFonts w:hint="cs"/>
          <w:rtl/>
          <w:lang w:bidi="fa-IR"/>
        </w:rPr>
        <w:t xml:space="preserve">درازی </w:t>
      </w:r>
      <w:r w:rsidR="003C6195" w:rsidRPr="00AB3781">
        <w:rPr>
          <w:rFonts w:hint="cs"/>
          <w:rtl/>
          <w:lang w:bidi="fa-IR"/>
        </w:rPr>
        <w:t>بحرانی در محاسن النفسانیه (ص 167)</w:t>
      </w:r>
      <w:r w:rsidR="00F77939" w:rsidRPr="00AB3781">
        <w:rPr>
          <w:rFonts w:hint="cs"/>
          <w:rtl/>
          <w:lang w:bidi="fa-IR"/>
        </w:rPr>
        <w:t xml:space="preserve"> نقل کرده، و آ</w:t>
      </w:r>
      <w:r w:rsidR="007962EF" w:rsidRPr="00AB3781">
        <w:rPr>
          <w:rFonts w:hint="cs"/>
          <w:rtl/>
          <w:lang w:bidi="fa-IR"/>
        </w:rPr>
        <w:t>ن را به جامع بودن وصف کر</w:t>
      </w:r>
      <w:r w:rsidR="00E45495" w:rsidRPr="00AB3781">
        <w:rPr>
          <w:rFonts w:hint="cs"/>
          <w:rtl/>
          <w:lang w:bidi="fa-IR"/>
        </w:rPr>
        <w:t>ده‌ا</w:t>
      </w:r>
      <w:r w:rsidR="007962EF" w:rsidRPr="00AB3781">
        <w:rPr>
          <w:rFonts w:hint="cs"/>
          <w:rtl/>
          <w:lang w:bidi="fa-IR"/>
        </w:rPr>
        <w:t>ست.</w:t>
      </w:r>
      <w:r w:rsidR="00F77939" w:rsidRPr="00AB3781">
        <w:rPr>
          <w:rFonts w:hint="cs"/>
          <w:rtl/>
          <w:lang w:bidi="fa-IR"/>
        </w:rPr>
        <w:t xml:space="preserve"> </w:t>
      </w:r>
      <w:r w:rsidR="0041423E" w:rsidRPr="00AB3781">
        <w:rPr>
          <w:rFonts w:hint="cs"/>
          <w:rtl/>
          <w:lang w:bidi="fa-IR"/>
        </w:rPr>
        <w:t xml:space="preserve"> </w:t>
      </w:r>
    </w:p>
    <w:p w:rsidR="005D27A1" w:rsidRPr="00AB3781" w:rsidRDefault="00DA242B" w:rsidP="00151671">
      <w:pPr>
        <w:pStyle w:val="a3"/>
        <w:rPr>
          <w:rFonts w:hint="cs"/>
          <w:rtl/>
          <w:lang w:bidi="fa-IR"/>
        </w:rPr>
      </w:pPr>
      <w:r w:rsidRPr="00AB3781">
        <w:rPr>
          <w:rFonts w:hint="cs"/>
          <w:rtl/>
          <w:lang w:bidi="fa-IR"/>
        </w:rPr>
        <w:t>و به مضمون همین روایت، مرجع بزرگ شیعیان روح الله خمینی در تحریر الوسیله (1/352)</w:t>
      </w:r>
      <w:r w:rsidR="005C7E6B" w:rsidRPr="00AB3781">
        <w:rPr>
          <w:rFonts w:hint="cs"/>
          <w:rtl/>
          <w:lang w:bidi="fa-IR"/>
        </w:rPr>
        <w:t xml:space="preserve"> فتوا داده</w:t>
      </w:r>
      <w:r w:rsidR="006B51E8" w:rsidRPr="00AB3781">
        <w:rPr>
          <w:rFonts w:hint="cs"/>
          <w:rtl/>
          <w:lang w:bidi="fa-IR"/>
        </w:rPr>
        <w:t xml:space="preserve">: </w:t>
      </w:r>
      <w:r w:rsidR="00684E39" w:rsidRPr="00AB3781">
        <w:rPr>
          <w:rFonts w:hint="cs"/>
          <w:rtl/>
          <w:lang w:bidi="fa-IR"/>
        </w:rPr>
        <w:t>«</w:t>
      </w:r>
      <w:r w:rsidR="002C306E" w:rsidRPr="00AB3781">
        <w:rPr>
          <w:rFonts w:hint="cs"/>
          <w:rtl/>
          <w:lang w:bidi="fa-IR"/>
        </w:rPr>
        <w:t>قوی‌تر آنست که ناصب را به اهل حرب در</w:t>
      </w:r>
      <w:r w:rsidR="00523A5B">
        <w:rPr>
          <w:rFonts w:hint="cs"/>
          <w:rtl/>
          <w:lang w:bidi="fa-IR"/>
        </w:rPr>
        <w:t xml:space="preserve"> زمینۀ </w:t>
      </w:r>
      <w:r w:rsidR="002C306E" w:rsidRPr="00AB3781">
        <w:rPr>
          <w:rFonts w:hint="cs"/>
          <w:rtl/>
          <w:lang w:bidi="fa-IR"/>
        </w:rPr>
        <w:t>مباح دانستن آنچه که از</w:t>
      </w:r>
      <w:r w:rsidR="00C32DE3" w:rsidRPr="00AB3781">
        <w:rPr>
          <w:rFonts w:hint="cs"/>
          <w:rtl/>
          <w:lang w:bidi="fa-IR"/>
        </w:rPr>
        <w:t xml:space="preserve"> آن‌ها </w:t>
      </w:r>
      <w:r w:rsidR="002C306E" w:rsidRPr="00AB3781">
        <w:rPr>
          <w:rFonts w:hint="cs"/>
          <w:rtl/>
          <w:lang w:bidi="fa-IR"/>
        </w:rPr>
        <w:t xml:space="preserve">به عنوان </w:t>
      </w:r>
      <w:r w:rsidR="002D633E" w:rsidRPr="00AB3781">
        <w:rPr>
          <w:rFonts w:hint="cs"/>
          <w:rtl/>
          <w:lang w:bidi="fa-IR"/>
        </w:rPr>
        <w:t>غنیمت بدست می‌آید، و تعلق گرفتن خمس به آن،</w:t>
      </w:r>
      <w:r w:rsidR="00122403" w:rsidRPr="00AB3781">
        <w:rPr>
          <w:rFonts w:hint="cs"/>
          <w:rtl/>
          <w:lang w:bidi="fa-IR"/>
        </w:rPr>
        <w:t xml:space="preserve"> ملحق کنیم. بلکه ظاهر چنین است که مالش در هر کجا که یافت شد و به هر طریقی که باشد،</w:t>
      </w:r>
      <w:r w:rsidR="00F541B6" w:rsidRPr="00AB3781">
        <w:rPr>
          <w:rFonts w:hint="cs"/>
          <w:rtl/>
          <w:lang w:bidi="fa-IR"/>
        </w:rPr>
        <w:t xml:space="preserve"> گرفتن آن جایز است و واجب است </w:t>
      </w:r>
      <w:r w:rsidR="009E7CDC" w:rsidRPr="00AB3781">
        <w:rPr>
          <w:rFonts w:hint="cs"/>
          <w:rtl/>
          <w:lang w:bidi="fa-IR"/>
        </w:rPr>
        <w:t xml:space="preserve">که خمس آن را از آن </w:t>
      </w:r>
      <w:r w:rsidR="00FF37AE" w:rsidRPr="00AB3781">
        <w:rPr>
          <w:rFonts w:hint="cs"/>
          <w:rtl/>
          <w:lang w:bidi="fa-IR"/>
        </w:rPr>
        <w:t>استخراج کرد.»</w:t>
      </w:r>
      <w:r w:rsidR="00B651C3" w:rsidRPr="00AB3781">
        <w:rPr>
          <w:rFonts w:hint="cs"/>
          <w:rtl/>
          <w:lang w:bidi="fa-IR"/>
        </w:rPr>
        <w:t xml:space="preserve"> و همچنین این روایت</w:t>
      </w:r>
      <w:r w:rsidR="007962EF" w:rsidRPr="00AB3781">
        <w:rPr>
          <w:rFonts w:hint="cs"/>
          <w:rtl/>
          <w:lang w:bidi="fa-IR"/>
        </w:rPr>
        <w:t xml:space="preserve"> را محسن معلم در کتابش (النصب و</w:t>
      </w:r>
      <w:r w:rsidR="00B651C3" w:rsidRPr="00AB3781">
        <w:rPr>
          <w:rFonts w:hint="cs"/>
          <w:rtl/>
          <w:lang w:bidi="fa-IR"/>
        </w:rPr>
        <w:t>النواصب)</w:t>
      </w:r>
      <w:r w:rsidR="00074248" w:rsidRPr="00AB3781">
        <w:rPr>
          <w:rFonts w:hint="cs"/>
          <w:rtl/>
          <w:lang w:bidi="fa-IR"/>
        </w:rPr>
        <w:t xml:space="preserve"> </w:t>
      </w:r>
      <w:r w:rsidR="00074248" w:rsidRPr="00AB3781">
        <w:rPr>
          <w:rFonts w:ascii="Times New Roman" w:hAnsi="Times New Roman" w:cs="Times New Roman" w:hint="cs"/>
          <w:rtl/>
          <w:lang w:bidi="fa-IR"/>
        </w:rPr>
        <w:t>–</w:t>
      </w:r>
      <w:r w:rsidR="00074248" w:rsidRPr="00AB3781">
        <w:rPr>
          <w:rFonts w:hint="cs"/>
          <w:rtl/>
          <w:lang w:bidi="fa-IR"/>
        </w:rPr>
        <w:t xml:space="preserve"> دارالهادی </w:t>
      </w:r>
      <w:r w:rsidR="00074248" w:rsidRPr="00AB3781">
        <w:rPr>
          <w:rFonts w:ascii="Times New Roman" w:hAnsi="Times New Roman" w:cs="Times New Roman" w:hint="cs"/>
          <w:rtl/>
          <w:lang w:bidi="fa-IR"/>
        </w:rPr>
        <w:t>–</w:t>
      </w:r>
      <w:r w:rsidR="00074248" w:rsidRPr="00AB3781">
        <w:rPr>
          <w:rFonts w:hint="cs"/>
          <w:rtl/>
          <w:lang w:bidi="fa-IR"/>
        </w:rPr>
        <w:t xml:space="preserve"> بیروت </w:t>
      </w:r>
      <w:r w:rsidR="00074248" w:rsidRPr="00AB3781">
        <w:rPr>
          <w:rFonts w:ascii="Times New Roman" w:hAnsi="Times New Roman" w:cs="Times New Roman" w:hint="cs"/>
          <w:rtl/>
          <w:lang w:bidi="fa-IR"/>
        </w:rPr>
        <w:t>–</w:t>
      </w:r>
      <w:r w:rsidR="00074248" w:rsidRPr="00AB3781">
        <w:rPr>
          <w:rFonts w:hint="cs"/>
          <w:rtl/>
          <w:lang w:bidi="fa-IR"/>
        </w:rPr>
        <w:t xml:space="preserve"> ص 615،</w:t>
      </w:r>
      <w:r w:rsidR="00AE3634" w:rsidRPr="00AB3781">
        <w:rPr>
          <w:rFonts w:hint="cs"/>
          <w:rtl/>
          <w:lang w:bidi="fa-IR"/>
        </w:rPr>
        <w:t xml:space="preserve"> نقل کرده،</w:t>
      </w:r>
      <w:r w:rsidR="00027428" w:rsidRPr="00AB3781">
        <w:rPr>
          <w:rFonts w:hint="cs"/>
          <w:rtl/>
          <w:lang w:bidi="fa-IR"/>
        </w:rPr>
        <w:t xml:space="preserve"> که در آن به جایز بودن گرفتن مال اهل سنت استدلال می‌کند</w:t>
      </w:r>
      <w:r w:rsidR="00684E39" w:rsidRPr="00AB3781">
        <w:rPr>
          <w:rFonts w:hint="cs"/>
          <w:rtl/>
          <w:lang w:bidi="fa-IR"/>
        </w:rPr>
        <w:t>،</w:t>
      </w:r>
      <w:r w:rsidR="00027428" w:rsidRPr="00AB3781">
        <w:rPr>
          <w:rFonts w:hint="cs"/>
          <w:rtl/>
          <w:lang w:bidi="fa-IR"/>
        </w:rPr>
        <w:t xml:space="preserve"> چرا که</w:t>
      </w:r>
      <w:r w:rsidR="00C32DE3" w:rsidRPr="00AB3781">
        <w:rPr>
          <w:rFonts w:hint="cs"/>
          <w:rtl/>
          <w:lang w:bidi="fa-IR"/>
        </w:rPr>
        <w:t xml:space="preserve"> آن‌ها </w:t>
      </w:r>
      <w:r w:rsidR="00027428" w:rsidRPr="00AB3781">
        <w:rPr>
          <w:rFonts w:hint="cs"/>
          <w:rtl/>
          <w:lang w:bidi="fa-IR"/>
        </w:rPr>
        <w:t xml:space="preserve">در نظر این گمراه نواصب هستند. </w:t>
      </w:r>
    </w:p>
    <w:p w:rsidR="005D27A1" w:rsidRPr="00AB3781" w:rsidRDefault="002A23EE" w:rsidP="00151671">
      <w:pPr>
        <w:pStyle w:val="a3"/>
        <w:rPr>
          <w:rFonts w:hint="cs"/>
          <w:rtl/>
          <w:lang w:bidi="fa-IR"/>
        </w:rPr>
      </w:pPr>
      <w:r w:rsidRPr="00AB3781">
        <w:rPr>
          <w:rFonts w:hint="cs"/>
          <w:rtl/>
          <w:lang w:bidi="fa-IR"/>
        </w:rPr>
        <w:t>روش‌های دزدی،</w:t>
      </w:r>
      <w:r w:rsidR="00137A0B" w:rsidRPr="00AB3781">
        <w:rPr>
          <w:rFonts w:hint="cs"/>
          <w:rtl/>
          <w:lang w:bidi="fa-IR"/>
        </w:rPr>
        <w:t xml:space="preserve"> کلاهبرداری،</w:t>
      </w:r>
      <w:r w:rsidR="00E7605A" w:rsidRPr="00AB3781">
        <w:rPr>
          <w:rFonts w:hint="cs"/>
          <w:rtl/>
          <w:lang w:bidi="fa-IR"/>
        </w:rPr>
        <w:t xml:space="preserve"> و فریبکاری و غیر</w:t>
      </w:r>
      <w:r w:rsidR="005329B3" w:rsidRPr="00AB3781">
        <w:rPr>
          <w:rFonts w:hint="cs"/>
          <w:rtl/>
          <w:lang w:bidi="fa-IR"/>
        </w:rPr>
        <w:t xml:space="preserve"> این‌ها </w:t>
      </w:r>
      <w:r w:rsidR="00E7605A" w:rsidRPr="00AB3781">
        <w:rPr>
          <w:rFonts w:hint="cs"/>
          <w:rtl/>
          <w:lang w:bidi="fa-IR"/>
        </w:rPr>
        <w:t>از اسباب حرام شده،</w:t>
      </w:r>
      <w:r w:rsidR="00E3561D" w:rsidRPr="00AB3781">
        <w:rPr>
          <w:rFonts w:hint="cs"/>
          <w:rtl/>
          <w:lang w:bidi="fa-IR"/>
        </w:rPr>
        <w:t xml:space="preserve"> در نزد خمینی حلال و جایز است که نسبت به اهل سنت بکار گرفته </w:t>
      </w:r>
      <w:r w:rsidR="007962EF" w:rsidRPr="00AB3781">
        <w:rPr>
          <w:rFonts w:hint="cs"/>
          <w:rtl/>
          <w:lang w:bidi="fa-IR"/>
        </w:rPr>
        <w:t>شود؛</w:t>
      </w:r>
      <w:r w:rsidR="002159CD" w:rsidRPr="00AB3781">
        <w:rPr>
          <w:rFonts w:hint="cs"/>
          <w:rtl/>
          <w:lang w:bidi="fa-IR"/>
        </w:rPr>
        <w:t xml:space="preserve"> </w:t>
      </w:r>
      <w:r w:rsidR="007962EF" w:rsidRPr="00AB3781">
        <w:rPr>
          <w:rFonts w:hint="cs"/>
          <w:rtl/>
          <w:lang w:bidi="fa-IR"/>
        </w:rPr>
        <w:t>چرا که خود می‌گوید</w:t>
      </w:r>
      <w:r w:rsidR="00182527" w:rsidRPr="00AB3781">
        <w:rPr>
          <w:rFonts w:hint="cs"/>
          <w:rtl/>
          <w:lang w:bidi="fa-IR"/>
        </w:rPr>
        <w:t>: (</w:t>
      </w:r>
      <w:r w:rsidR="00120989" w:rsidRPr="00AB3781">
        <w:rPr>
          <w:rFonts w:hint="cs"/>
          <w:rtl/>
          <w:lang w:bidi="fa-IR"/>
        </w:rPr>
        <w:t>به هر نحوی که باشد)</w:t>
      </w:r>
      <w:r w:rsidR="007962EF" w:rsidRPr="00AB3781">
        <w:rPr>
          <w:rStyle w:val="FootnoteReference"/>
          <w:rtl/>
          <w:lang w:bidi="fa-IR"/>
        </w:rPr>
        <w:footnoteReference w:id="13"/>
      </w:r>
      <w:r w:rsidR="00120989" w:rsidRPr="00AB3781">
        <w:rPr>
          <w:rFonts w:hint="cs"/>
          <w:rtl/>
          <w:lang w:bidi="fa-IR"/>
        </w:rPr>
        <w:t xml:space="preserve">. </w:t>
      </w:r>
    </w:p>
    <w:p w:rsidR="00120989" w:rsidRPr="00AB3781" w:rsidRDefault="009E0AFE" w:rsidP="00151671">
      <w:pPr>
        <w:pStyle w:val="a3"/>
        <w:rPr>
          <w:rFonts w:hint="cs"/>
          <w:rtl/>
          <w:lang w:bidi="fa-IR"/>
        </w:rPr>
      </w:pPr>
      <w:r w:rsidRPr="00AB3781">
        <w:rPr>
          <w:rFonts w:hint="cs"/>
          <w:rtl/>
          <w:lang w:bidi="fa-IR"/>
        </w:rPr>
        <w:t>بعضی از بیچاره‌های اهل سنت به ایران رفته و به خمینی تبریک باد گفته و بعضی هم وقتی که او فوت کرد به پیروان او،</w:t>
      </w:r>
      <w:r w:rsidR="0045605E" w:rsidRPr="00AB3781">
        <w:rPr>
          <w:rFonts w:hint="cs"/>
          <w:rtl/>
          <w:lang w:bidi="fa-IR"/>
        </w:rPr>
        <w:t xml:space="preserve"> پیام تسلیت فرستادند. </w:t>
      </w:r>
      <w:r w:rsidR="00777D09" w:rsidRPr="00AB3781">
        <w:rPr>
          <w:rFonts w:hint="cs"/>
          <w:rtl/>
          <w:lang w:bidi="fa-IR"/>
        </w:rPr>
        <w:t>متأسفانه</w:t>
      </w:r>
      <w:r w:rsidR="005329B3" w:rsidRPr="00AB3781">
        <w:rPr>
          <w:rFonts w:hint="cs"/>
          <w:rtl/>
          <w:lang w:bidi="fa-IR"/>
        </w:rPr>
        <w:t xml:space="preserve"> این‌ها </w:t>
      </w:r>
      <w:r w:rsidR="00777D09" w:rsidRPr="00AB3781">
        <w:rPr>
          <w:rFonts w:hint="cs"/>
          <w:rtl/>
          <w:lang w:bidi="fa-IR"/>
        </w:rPr>
        <w:t xml:space="preserve">مکتوبات خمینی </w:t>
      </w:r>
      <w:r w:rsidR="00B82B38" w:rsidRPr="00AB3781">
        <w:rPr>
          <w:rFonts w:hint="cs"/>
          <w:rtl/>
          <w:lang w:bidi="fa-IR"/>
        </w:rPr>
        <w:t>را نخوان</w:t>
      </w:r>
      <w:r w:rsidR="00E07FFE" w:rsidRPr="00AB3781">
        <w:rPr>
          <w:rFonts w:hint="cs"/>
          <w:rtl/>
          <w:lang w:bidi="fa-IR"/>
        </w:rPr>
        <w:t>د</w:t>
      </w:r>
      <w:r w:rsidR="00B82B38" w:rsidRPr="00AB3781">
        <w:rPr>
          <w:rFonts w:hint="cs"/>
          <w:rtl/>
          <w:lang w:bidi="fa-IR"/>
        </w:rPr>
        <w:t xml:space="preserve">ه و از منظور </w:t>
      </w:r>
      <w:r w:rsidR="00EA410F" w:rsidRPr="00AB3781">
        <w:rPr>
          <w:rFonts w:hint="cs"/>
          <w:rtl/>
          <w:lang w:bidi="fa-IR"/>
        </w:rPr>
        <w:t>وی از ناصب و نواصب حالی نشده، در تر</w:t>
      </w:r>
      <w:r w:rsidR="00A15B54" w:rsidRPr="00AB3781">
        <w:rPr>
          <w:rFonts w:hint="cs"/>
          <w:rtl/>
          <w:lang w:bidi="fa-IR"/>
        </w:rPr>
        <w:t>ح</w:t>
      </w:r>
      <w:r w:rsidR="00EA410F" w:rsidRPr="00AB3781">
        <w:rPr>
          <w:rFonts w:hint="cs"/>
          <w:rtl/>
          <w:lang w:bidi="fa-IR"/>
        </w:rPr>
        <w:t xml:space="preserve">م وی نسبت به خواجه نصیر الدین </w:t>
      </w:r>
      <w:r w:rsidR="00BD2816" w:rsidRPr="00AB3781">
        <w:rPr>
          <w:rFonts w:hint="cs"/>
          <w:rtl/>
          <w:lang w:bidi="fa-IR"/>
        </w:rPr>
        <w:t xml:space="preserve">طوسی و تأیید خیانت‌های نسبت به اسلام و مسلمانان بغداد دقت نکرده‌اند. این چیزی است که این دسته از </w:t>
      </w:r>
      <w:r w:rsidR="00F16CD3" w:rsidRPr="00AB3781">
        <w:rPr>
          <w:rFonts w:hint="cs"/>
          <w:rtl/>
          <w:lang w:bidi="fa-IR"/>
        </w:rPr>
        <w:t xml:space="preserve">سنی‌های بیچاره </w:t>
      </w:r>
      <w:r w:rsidR="007962EF" w:rsidRPr="00AB3781">
        <w:rPr>
          <w:rFonts w:hint="cs"/>
          <w:rtl/>
          <w:lang w:bidi="fa-IR"/>
        </w:rPr>
        <w:t>از آن بی‌اطلاع</w:t>
      </w:r>
      <w:r w:rsidR="00024EB0" w:rsidRPr="00AB3781">
        <w:rPr>
          <w:rFonts w:hint="cs"/>
          <w:rtl/>
          <w:lang w:bidi="fa-IR"/>
        </w:rPr>
        <w:t>ند.</w:t>
      </w:r>
      <w:r w:rsidR="00C32DE3" w:rsidRPr="00AB3781">
        <w:rPr>
          <w:rFonts w:hint="cs"/>
          <w:rtl/>
          <w:lang w:bidi="fa-IR"/>
        </w:rPr>
        <w:t xml:space="preserve"> آن‌ها </w:t>
      </w:r>
      <w:r w:rsidR="00024EB0" w:rsidRPr="00AB3781">
        <w:rPr>
          <w:rFonts w:hint="cs"/>
          <w:rtl/>
          <w:lang w:bidi="fa-IR"/>
        </w:rPr>
        <w:t>بسوی جهل با هم مسابقه می‌کنند. و برنده کسی است که بیشتر از ه</w:t>
      </w:r>
      <w:r w:rsidR="007962EF" w:rsidRPr="00AB3781">
        <w:rPr>
          <w:rFonts w:hint="cs"/>
          <w:rtl/>
          <w:lang w:bidi="fa-IR"/>
        </w:rPr>
        <w:t>مه جاهل و ناآگاه باشد. لا حول و</w:t>
      </w:r>
      <w:r w:rsidR="00024EB0" w:rsidRPr="00AB3781">
        <w:rPr>
          <w:rFonts w:hint="cs"/>
          <w:rtl/>
          <w:lang w:bidi="fa-IR"/>
        </w:rPr>
        <w:t>لا قو</w:t>
      </w:r>
      <w:r w:rsidR="007962EF" w:rsidRPr="00AB3781">
        <w:rPr>
          <w:rFonts w:hint="cs"/>
          <w:rtl/>
          <w:lang w:bidi="fa-IR"/>
        </w:rPr>
        <w:t>ة</w:t>
      </w:r>
      <w:r w:rsidR="00024EB0" w:rsidRPr="00AB3781">
        <w:rPr>
          <w:rFonts w:hint="cs"/>
          <w:rtl/>
          <w:lang w:bidi="fa-IR"/>
        </w:rPr>
        <w:t xml:space="preserve"> </w:t>
      </w:r>
      <w:r w:rsidR="00684E39" w:rsidRPr="00AB3781">
        <w:rPr>
          <w:rFonts w:hint="cs"/>
          <w:rtl/>
          <w:lang w:bidi="fa-IR"/>
        </w:rPr>
        <w:t>إ</w:t>
      </w:r>
      <w:r w:rsidR="00024EB0" w:rsidRPr="00AB3781">
        <w:rPr>
          <w:rFonts w:hint="cs"/>
          <w:rtl/>
          <w:lang w:bidi="fa-IR"/>
        </w:rPr>
        <w:t xml:space="preserve">لا بالله. </w:t>
      </w:r>
      <w:r w:rsidR="00E16031" w:rsidRPr="00AB3781">
        <w:rPr>
          <w:rFonts w:hint="cs"/>
          <w:rtl/>
          <w:lang w:bidi="fa-IR"/>
        </w:rPr>
        <w:t>آری،</w:t>
      </w:r>
      <w:r w:rsidR="00C32DE3" w:rsidRPr="00AB3781">
        <w:rPr>
          <w:rFonts w:hint="cs"/>
          <w:rtl/>
          <w:lang w:bidi="fa-IR"/>
        </w:rPr>
        <w:t xml:space="preserve"> آن‌ها </w:t>
      </w:r>
      <w:r w:rsidR="000C6A2B" w:rsidRPr="00AB3781">
        <w:rPr>
          <w:rFonts w:hint="cs"/>
          <w:rtl/>
          <w:lang w:bidi="fa-IR"/>
        </w:rPr>
        <w:t xml:space="preserve">بیچاره هستند. و ندانسته‌اند که مباح دانستن </w:t>
      </w:r>
      <w:r w:rsidR="000C6A2B" w:rsidRPr="00AB3781">
        <w:rPr>
          <w:rFonts w:hint="cs"/>
          <w:rtl/>
          <w:lang w:bidi="fa-IR"/>
        </w:rPr>
        <w:lastRenderedPageBreak/>
        <w:t>ریختن خون سنی‌ها و گرفتن مال</w:t>
      </w:r>
      <w:r w:rsidR="00F32AD7" w:rsidRPr="00AB3781">
        <w:rPr>
          <w:rFonts w:hint="cs"/>
          <w:rtl/>
          <w:lang w:bidi="fa-IR"/>
        </w:rPr>
        <w:t xml:space="preserve"> آن‌ها،</w:t>
      </w:r>
      <w:r w:rsidR="000C6A2B" w:rsidRPr="00AB3781">
        <w:rPr>
          <w:rFonts w:hint="cs"/>
          <w:rtl/>
          <w:lang w:bidi="fa-IR"/>
        </w:rPr>
        <w:t xml:space="preserve"> در نظرگاه شیعیان امری اجماع بسته ش</w:t>
      </w:r>
      <w:r w:rsidR="00E45495" w:rsidRPr="00AB3781">
        <w:rPr>
          <w:rFonts w:hint="cs"/>
          <w:rtl/>
          <w:lang w:bidi="fa-IR"/>
        </w:rPr>
        <w:t>ده‌ا</w:t>
      </w:r>
      <w:r w:rsidR="000C6A2B" w:rsidRPr="00AB3781">
        <w:rPr>
          <w:rFonts w:hint="cs"/>
          <w:rtl/>
          <w:lang w:bidi="fa-IR"/>
        </w:rPr>
        <w:t>ست. فقیه و محدث</w:t>
      </w:r>
      <w:r w:rsidR="00C32DE3" w:rsidRPr="00AB3781">
        <w:rPr>
          <w:rFonts w:hint="cs"/>
          <w:rtl/>
          <w:lang w:bidi="fa-IR"/>
        </w:rPr>
        <w:t xml:space="preserve"> آن‌ها </w:t>
      </w:r>
      <w:r w:rsidR="000C6A2B" w:rsidRPr="00AB3781">
        <w:rPr>
          <w:rFonts w:hint="cs"/>
          <w:rtl/>
          <w:lang w:bidi="fa-IR"/>
        </w:rPr>
        <w:t xml:space="preserve">شیخ یوسف بحرانی </w:t>
      </w:r>
      <w:r w:rsidR="00543251" w:rsidRPr="00AB3781">
        <w:rPr>
          <w:rFonts w:hint="cs"/>
          <w:rtl/>
          <w:lang w:bidi="fa-IR"/>
        </w:rPr>
        <w:t>در کتاب معروفش (</w:t>
      </w:r>
      <w:r w:rsidR="009F6E07" w:rsidRPr="00AB3781">
        <w:rPr>
          <w:rFonts w:cs="mylotus" w:hint="cs"/>
          <w:rtl/>
          <w:lang w:bidi="fa-IR"/>
        </w:rPr>
        <w:t>الحدائق الناضرة في أحکام العترة الطاهرة</w:t>
      </w:r>
      <w:r w:rsidR="004E4375" w:rsidRPr="00AB3781">
        <w:rPr>
          <w:rFonts w:hint="cs"/>
          <w:rtl/>
          <w:lang w:bidi="fa-IR"/>
        </w:rPr>
        <w:t>)</w:t>
      </w:r>
      <w:r w:rsidR="00C54AA7" w:rsidRPr="00AB3781">
        <w:rPr>
          <w:rFonts w:hint="cs"/>
          <w:rtl/>
          <w:lang w:bidi="fa-IR"/>
        </w:rPr>
        <w:t xml:space="preserve"> </w:t>
      </w:r>
      <w:r w:rsidR="009A50AC" w:rsidRPr="00AB3781">
        <w:rPr>
          <w:rFonts w:hint="cs"/>
          <w:rtl/>
          <w:lang w:bidi="fa-IR"/>
        </w:rPr>
        <w:t>(12/323-324</w:t>
      </w:r>
      <w:r w:rsidR="00DB6865" w:rsidRPr="00AB3781">
        <w:rPr>
          <w:rFonts w:hint="cs"/>
          <w:rtl/>
          <w:lang w:bidi="fa-IR"/>
        </w:rPr>
        <w:t>)</w:t>
      </w:r>
      <w:r w:rsidR="007962EF" w:rsidRPr="00AB3781">
        <w:rPr>
          <w:rFonts w:hint="cs"/>
          <w:rtl/>
          <w:lang w:bidi="fa-IR"/>
        </w:rPr>
        <w:t xml:space="preserve"> می‌گوید</w:t>
      </w:r>
      <w:r w:rsidR="00FD5251" w:rsidRPr="00AB3781">
        <w:rPr>
          <w:rFonts w:hint="cs"/>
          <w:rtl/>
          <w:lang w:bidi="fa-IR"/>
        </w:rPr>
        <w:t xml:space="preserve">: </w:t>
      </w:r>
      <w:r w:rsidR="00D03347" w:rsidRPr="00AB3781">
        <w:rPr>
          <w:rFonts w:hint="cs"/>
          <w:rtl/>
          <w:lang w:bidi="fa-IR"/>
        </w:rPr>
        <w:t>«اطلاق کردن (واژه</w:t>
      </w:r>
      <w:r w:rsidR="007962EF" w:rsidRPr="00AB3781">
        <w:rPr>
          <w:rFonts w:hint="eastAsia"/>
          <w:rtl/>
          <w:lang w:bidi="fa-IR"/>
        </w:rPr>
        <w:t>‌ی</w:t>
      </w:r>
      <w:r w:rsidR="00D03347" w:rsidRPr="00AB3781">
        <w:rPr>
          <w:rFonts w:hint="cs"/>
          <w:rtl/>
          <w:lang w:bidi="fa-IR"/>
        </w:rPr>
        <w:t>)</w:t>
      </w:r>
      <w:r w:rsidR="005D6A84" w:rsidRPr="00AB3781">
        <w:rPr>
          <w:rFonts w:hint="cs"/>
          <w:rtl/>
          <w:lang w:bidi="fa-IR"/>
        </w:rPr>
        <w:t xml:space="preserve"> مسلمان بر ناصب و اینکه درست نیست مال او را بخاطر مسلمان بودن وی گرفت،</w:t>
      </w:r>
      <w:r w:rsidR="00D45EAC" w:rsidRPr="00AB3781">
        <w:rPr>
          <w:rFonts w:hint="cs"/>
          <w:rtl/>
          <w:lang w:bidi="fa-IR"/>
        </w:rPr>
        <w:t xml:space="preserve"> </w:t>
      </w:r>
      <w:r w:rsidR="00234435" w:rsidRPr="00AB3781">
        <w:rPr>
          <w:rFonts w:hint="cs"/>
          <w:rtl/>
          <w:lang w:bidi="fa-IR"/>
        </w:rPr>
        <w:t xml:space="preserve">برخلاف چیزی است </w:t>
      </w:r>
      <w:r w:rsidR="00E85C88" w:rsidRPr="00AB3781">
        <w:rPr>
          <w:rFonts w:hint="cs"/>
          <w:rtl/>
          <w:lang w:bidi="fa-IR"/>
        </w:rPr>
        <w:t>که گروه محق چه سلف و چه خلف بر آن است</w:t>
      </w:r>
      <w:r w:rsidR="007962EF" w:rsidRPr="00AB3781">
        <w:rPr>
          <w:rFonts w:hint="cs"/>
          <w:rtl/>
          <w:lang w:bidi="fa-IR"/>
        </w:rPr>
        <w:t>؛</w:t>
      </w:r>
      <w:r w:rsidR="00E85C88" w:rsidRPr="00AB3781">
        <w:rPr>
          <w:rFonts w:hint="cs"/>
          <w:rtl/>
          <w:lang w:bidi="fa-IR"/>
        </w:rPr>
        <w:t xml:space="preserve"> زیر</w:t>
      </w:r>
      <w:r w:rsidR="007962EF" w:rsidRPr="00AB3781">
        <w:rPr>
          <w:rFonts w:hint="cs"/>
          <w:rtl/>
          <w:lang w:bidi="fa-IR"/>
        </w:rPr>
        <w:t>ا</w:t>
      </w:r>
      <w:r w:rsidR="00E85C88" w:rsidRPr="00AB3781">
        <w:rPr>
          <w:rFonts w:hint="cs"/>
          <w:rtl/>
          <w:lang w:bidi="fa-IR"/>
        </w:rPr>
        <w:t xml:space="preserve"> به نظر</w:t>
      </w:r>
      <w:r w:rsidR="00F32AD7" w:rsidRPr="00AB3781">
        <w:rPr>
          <w:rFonts w:hint="cs"/>
          <w:rtl/>
          <w:lang w:bidi="fa-IR"/>
        </w:rPr>
        <w:t xml:space="preserve"> آن‌ها،</w:t>
      </w:r>
      <w:r w:rsidR="007962EF" w:rsidRPr="00AB3781">
        <w:rPr>
          <w:rFonts w:hint="cs"/>
          <w:rtl/>
          <w:lang w:bidi="fa-IR"/>
        </w:rPr>
        <w:t xml:space="preserve"> ناصب کافر</w:t>
      </w:r>
      <w:r w:rsidR="000370EB" w:rsidRPr="00AB3781">
        <w:rPr>
          <w:rFonts w:hint="cs"/>
          <w:rtl/>
          <w:lang w:bidi="fa-IR"/>
        </w:rPr>
        <w:t xml:space="preserve"> و نجس است و گرفتن مال و حتی کشتنش هم جائز است</w:t>
      </w:r>
      <w:r w:rsidR="00097843" w:rsidRPr="00AB3781">
        <w:rPr>
          <w:rFonts w:hint="cs"/>
          <w:rtl/>
          <w:lang w:bidi="fa-IR"/>
        </w:rPr>
        <w:t>.</w:t>
      </w:r>
      <w:r w:rsidR="000370EB" w:rsidRPr="00AB3781">
        <w:rPr>
          <w:rFonts w:hint="cs"/>
          <w:rtl/>
          <w:lang w:bidi="fa-IR"/>
        </w:rPr>
        <w:t xml:space="preserve">» </w:t>
      </w:r>
    </w:p>
    <w:p w:rsidR="005D27A1" w:rsidRPr="00AB3781" w:rsidRDefault="00097843" w:rsidP="00151671">
      <w:pPr>
        <w:pStyle w:val="a3"/>
        <w:rPr>
          <w:rFonts w:hint="cs"/>
          <w:rtl/>
          <w:lang w:bidi="fa-IR"/>
        </w:rPr>
      </w:pPr>
      <w:r w:rsidRPr="00AB3781">
        <w:rPr>
          <w:rFonts w:hint="cs"/>
          <w:rtl/>
          <w:lang w:bidi="fa-IR"/>
        </w:rPr>
        <w:t xml:space="preserve">و نعمت الله جزائری در </w:t>
      </w:r>
      <w:r w:rsidR="009F6E07" w:rsidRPr="00AB3781">
        <w:rPr>
          <w:rFonts w:cs="mylotus" w:hint="cs"/>
          <w:rtl/>
          <w:lang w:bidi="fa-IR"/>
        </w:rPr>
        <w:t>الأنوار النعمانیة</w:t>
      </w:r>
      <w:r w:rsidRPr="00AB3781">
        <w:rPr>
          <w:rFonts w:hint="cs"/>
          <w:rtl/>
          <w:lang w:bidi="fa-IR"/>
        </w:rPr>
        <w:t xml:space="preserve"> (ج 2/307)</w:t>
      </w:r>
      <w:r w:rsidR="005951F6" w:rsidRPr="00AB3781">
        <w:rPr>
          <w:rFonts w:hint="cs"/>
          <w:rtl/>
          <w:lang w:bidi="fa-IR"/>
        </w:rPr>
        <w:t xml:space="preserve"> می</w:t>
      </w:r>
      <w:r w:rsidR="005951F6" w:rsidRPr="00AB3781">
        <w:rPr>
          <w:rFonts w:hint="eastAsia"/>
          <w:rtl/>
          <w:lang w:bidi="fa-IR"/>
        </w:rPr>
        <w:t>‌</w:t>
      </w:r>
      <w:r w:rsidR="007962EF" w:rsidRPr="00AB3781">
        <w:rPr>
          <w:rFonts w:hint="cs"/>
          <w:rtl/>
          <w:lang w:bidi="fa-IR"/>
        </w:rPr>
        <w:t>گوید</w:t>
      </w:r>
      <w:r w:rsidR="005951F6" w:rsidRPr="00AB3781">
        <w:rPr>
          <w:rFonts w:hint="cs"/>
          <w:rtl/>
          <w:lang w:bidi="fa-IR"/>
        </w:rPr>
        <w:t xml:space="preserve">: </w:t>
      </w:r>
      <w:r w:rsidR="00E87AE7" w:rsidRPr="00AB3781">
        <w:rPr>
          <w:rFonts w:hint="cs"/>
          <w:rtl/>
          <w:lang w:bidi="fa-IR"/>
        </w:rPr>
        <w:t>کشتن</w:t>
      </w:r>
      <w:r w:rsidR="00C32DE3" w:rsidRPr="00AB3781">
        <w:rPr>
          <w:rFonts w:hint="cs"/>
          <w:rtl/>
          <w:lang w:bidi="fa-IR"/>
        </w:rPr>
        <w:t xml:space="preserve"> آن‌ها </w:t>
      </w:r>
      <w:r w:rsidR="00E87AE7" w:rsidRPr="00AB3781">
        <w:rPr>
          <w:rFonts w:hint="cs"/>
          <w:rtl/>
          <w:lang w:bidi="fa-IR"/>
        </w:rPr>
        <w:t>(ناصبی‌ها)</w:t>
      </w:r>
      <w:r w:rsidR="00337007" w:rsidRPr="00AB3781">
        <w:rPr>
          <w:rFonts w:hint="cs"/>
          <w:rtl/>
          <w:lang w:bidi="fa-IR"/>
        </w:rPr>
        <w:t xml:space="preserve"> و مباح دانستن مالشان، جایز است. </w:t>
      </w:r>
      <w:r w:rsidR="00A6581C" w:rsidRPr="00AB3781">
        <w:rPr>
          <w:rFonts w:hint="cs"/>
          <w:rtl/>
          <w:lang w:bidi="fa-IR"/>
        </w:rPr>
        <w:t xml:space="preserve">و یوسف </w:t>
      </w:r>
      <w:r w:rsidR="00CD656E" w:rsidRPr="00AB3781">
        <w:rPr>
          <w:rFonts w:hint="cs"/>
          <w:rtl/>
          <w:lang w:bidi="fa-IR"/>
        </w:rPr>
        <w:t xml:space="preserve">البحرانی در </w:t>
      </w:r>
      <w:r w:rsidR="007962EF" w:rsidRPr="00AB3781">
        <w:rPr>
          <w:rFonts w:hint="cs"/>
          <w:rtl/>
          <w:lang w:bidi="fa-IR"/>
        </w:rPr>
        <w:t>ال</w:t>
      </w:r>
      <w:r w:rsidR="00CD656E" w:rsidRPr="00AB3781">
        <w:rPr>
          <w:rFonts w:hint="cs"/>
          <w:rtl/>
          <w:lang w:bidi="fa-IR"/>
        </w:rPr>
        <w:t xml:space="preserve">حدائق الناضره </w:t>
      </w:r>
      <w:r w:rsidR="00D1131B" w:rsidRPr="00AB3781">
        <w:rPr>
          <w:rFonts w:hint="cs"/>
          <w:rtl/>
          <w:lang w:bidi="fa-IR"/>
        </w:rPr>
        <w:t>(10/360)</w:t>
      </w:r>
      <w:r w:rsidR="005C7E6B" w:rsidRPr="00AB3781">
        <w:rPr>
          <w:rFonts w:hint="cs"/>
          <w:rtl/>
          <w:lang w:bidi="fa-IR"/>
        </w:rPr>
        <w:t xml:space="preserve"> می‌گوید</w:t>
      </w:r>
      <w:r w:rsidR="004D3A62" w:rsidRPr="00AB3781">
        <w:rPr>
          <w:rFonts w:hint="cs"/>
          <w:rtl/>
          <w:lang w:bidi="fa-IR"/>
        </w:rPr>
        <w:t xml:space="preserve">: </w:t>
      </w:r>
      <w:r w:rsidR="00771010" w:rsidRPr="00AB3781">
        <w:rPr>
          <w:rFonts w:hint="cs"/>
          <w:rtl/>
          <w:lang w:bidi="fa-IR"/>
        </w:rPr>
        <w:t>«ابو صلاح،</w:t>
      </w:r>
      <w:r w:rsidR="00C374C2" w:rsidRPr="00AB3781">
        <w:rPr>
          <w:rFonts w:hint="cs"/>
          <w:rtl/>
          <w:lang w:bidi="fa-IR"/>
        </w:rPr>
        <w:t xml:space="preserve"> و ابن ادریس، و سالار،</w:t>
      </w:r>
      <w:r w:rsidR="007962EF" w:rsidRPr="00AB3781">
        <w:rPr>
          <w:rFonts w:hint="cs"/>
          <w:rtl/>
          <w:lang w:bidi="fa-IR"/>
        </w:rPr>
        <w:t xml:space="preserve"> معتقد به این قول </w:t>
      </w:r>
      <w:r w:rsidR="0011049D" w:rsidRPr="00AB3781">
        <w:rPr>
          <w:rFonts w:hint="cs"/>
          <w:rtl/>
          <w:lang w:bidi="fa-IR"/>
        </w:rPr>
        <w:t xml:space="preserve">‌اند. و البته که این همان حق آشکار </w:t>
      </w:r>
      <w:r w:rsidR="005A6901" w:rsidRPr="00AB3781">
        <w:rPr>
          <w:rFonts w:hint="cs"/>
          <w:rtl/>
          <w:lang w:bidi="fa-IR"/>
        </w:rPr>
        <w:t>بل</w:t>
      </w:r>
      <w:r w:rsidR="007962EF" w:rsidRPr="00AB3781">
        <w:rPr>
          <w:rFonts w:hint="cs"/>
          <w:rtl/>
          <w:lang w:bidi="fa-IR"/>
        </w:rPr>
        <w:t>ک</w:t>
      </w:r>
      <w:r w:rsidR="005A6901" w:rsidRPr="00AB3781">
        <w:rPr>
          <w:rFonts w:hint="cs"/>
          <w:rtl/>
          <w:lang w:bidi="fa-IR"/>
        </w:rPr>
        <w:t>ه صریح از اخ</w:t>
      </w:r>
      <w:r w:rsidR="00BF3794" w:rsidRPr="00AB3781">
        <w:rPr>
          <w:rFonts w:hint="cs"/>
          <w:rtl/>
          <w:lang w:bidi="fa-IR"/>
        </w:rPr>
        <w:t>ب</w:t>
      </w:r>
      <w:r w:rsidR="005A6901" w:rsidRPr="00AB3781">
        <w:rPr>
          <w:rFonts w:hint="cs"/>
          <w:rtl/>
          <w:lang w:bidi="fa-IR"/>
        </w:rPr>
        <w:t xml:space="preserve">ار و روایت‌ها است. </w:t>
      </w:r>
      <w:r w:rsidR="00B27A3F" w:rsidRPr="00AB3781">
        <w:rPr>
          <w:rFonts w:hint="cs"/>
          <w:rtl/>
          <w:lang w:bidi="fa-IR"/>
        </w:rPr>
        <w:t>چرا که کم نیستند آن اخباری ک</w:t>
      </w:r>
      <w:r w:rsidR="007962EF" w:rsidRPr="00AB3781">
        <w:rPr>
          <w:rFonts w:hint="cs"/>
          <w:rtl/>
          <w:lang w:bidi="fa-IR"/>
        </w:rPr>
        <w:t xml:space="preserve">ه بر </w:t>
      </w:r>
      <w:r w:rsidR="00A755A4" w:rsidRPr="00AB3781">
        <w:rPr>
          <w:rFonts w:hint="cs"/>
          <w:rtl/>
          <w:lang w:bidi="fa-IR"/>
        </w:rPr>
        <w:t>کافر بودن مخالف و ناصبی بودن وی، و مشرک بودن وی و حلال بودن مال و خون وی انگشت می‌گذارند. چنانکه در کتاب (الش</w:t>
      </w:r>
      <w:r w:rsidR="007962EF" w:rsidRPr="00AB3781">
        <w:rPr>
          <w:rFonts w:hint="cs"/>
          <w:rtl/>
          <w:lang w:bidi="fa-IR"/>
        </w:rPr>
        <w:t>هاب الثاقب فی بیان معنی الناصب و</w:t>
      </w:r>
      <w:r w:rsidR="00A755A4" w:rsidRPr="00AB3781">
        <w:rPr>
          <w:rFonts w:hint="cs"/>
          <w:rtl/>
          <w:lang w:bidi="fa-IR"/>
        </w:rPr>
        <w:t xml:space="preserve">ما یترتب علیه من </w:t>
      </w:r>
      <w:r w:rsidR="007962EF" w:rsidRPr="00AB3781">
        <w:rPr>
          <w:rFonts w:hint="cs"/>
          <w:rtl/>
          <w:lang w:bidi="fa-IR"/>
        </w:rPr>
        <w:t>ال</w:t>
      </w:r>
      <w:r w:rsidR="00A755A4" w:rsidRPr="00AB3781">
        <w:rPr>
          <w:rFonts w:hint="cs"/>
          <w:rtl/>
          <w:lang w:bidi="fa-IR"/>
        </w:rPr>
        <w:t>مطالب)</w:t>
      </w:r>
      <w:r w:rsidR="00792C59" w:rsidRPr="00AB3781">
        <w:rPr>
          <w:rFonts w:hint="cs"/>
          <w:rtl/>
          <w:lang w:bidi="fa-IR"/>
        </w:rPr>
        <w:t xml:space="preserve"> دامنه</w:t>
      </w:r>
      <w:r w:rsidR="007962EF" w:rsidRPr="00AB3781">
        <w:rPr>
          <w:rFonts w:hint="eastAsia"/>
          <w:rtl/>
          <w:lang w:bidi="fa-IR"/>
        </w:rPr>
        <w:t>‌ی</w:t>
      </w:r>
      <w:r w:rsidR="00792C59" w:rsidRPr="00AB3781">
        <w:rPr>
          <w:rFonts w:hint="cs"/>
          <w:rtl/>
          <w:lang w:bidi="fa-IR"/>
        </w:rPr>
        <w:t xml:space="preserve"> این بحث را گستر</w:t>
      </w:r>
      <w:r w:rsidR="00D30161" w:rsidRPr="00AB3781">
        <w:rPr>
          <w:rFonts w:hint="cs"/>
          <w:rtl/>
          <w:lang w:bidi="fa-IR"/>
        </w:rPr>
        <w:t>ش</w:t>
      </w:r>
      <w:r w:rsidR="00792C59" w:rsidRPr="00AB3781">
        <w:rPr>
          <w:rFonts w:hint="cs"/>
          <w:rtl/>
          <w:lang w:bidi="fa-IR"/>
        </w:rPr>
        <w:t xml:space="preserve"> داده‌ایم. </w:t>
      </w:r>
      <w:r w:rsidR="00443E1C" w:rsidRPr="00AB3781">
        <w:rPr>
          <w:rFonts w:hint="cs"/>
          <w:rtl/>
          <w:lang w:bidi="fa-IR"/>
        </w:rPr>
        <w:t xml:space="preserve">به گونه‌ای </w:t>
      </w:r>
      <w:r w:rsidR="002C2582" w:rsidRPr="00AB3781">
        <w:rPr>
          <w:rFonts w:hint="cs"/>
          <w:rtl/>
          <w:lang w:bidi="fa-IR"/>
        </w:rPr>
        <w:t xml:space="preserve">که </w:t>
      </w:r>
      <w:r w:rsidR="00443E1C" w:rsidRPr="00AB3781">
        <w:rPr>
          <w:rFonts w:hint="cs"/>
          <w:rtl/>
          <w:lang w:bidi="fa-IR"/>
        </w:rPr>
        <w:t xml:space="preserve">هیچ شبهه و شک </w:t>
      </w:r>
      <w:r w:rsidR="002C2582" w:rsidRPr="00AB3781">
        <w:rPr>
          <w:rFonts w:hint="cs"/>
          <w:rtl/>
          <w:lang w:bidi="fa-IR"/>
        </w:rPr>
        <w:t xml:space="preserve">و </w:t>
      </w:r>
      <w:r w:rsidR="00443E1C" w:rsidRPr="00AB3781">
        <w:rPr>
          <w:rFonts w:hint="cs"/>
          <w:rtl/>
          <w:lang w:bidi="fa-IR"/>
        </w:rPr>
        <w:t>نقض و تناقضی حول آن نمی</w:t>
      </w:r>
      <w:r w:rsidR="00443E1C" w:rsidRPr="00AB3781">
        <w:rPr>
          <w:rFonts w:hint="eastAsia"/>
          <w:rtl/>
          <w:lang w:bidi="fa-IR"/>
        </w:rPr>
        <w:t>‌</w:t>
      </w:r>
      <w:r w:rsidR="00443E1C" w:rsidRPr="00AB3781">
        <w:rPr>
          <w:rFonts w:hint="cs"/>
          <w:rtl/>
          <w:lang w:bidi="fa-IR"/>
        </w:rPr>
        <w:t xml:space="preserve">گردد.» </w:t>
      </w:r>
    </w:p>
    <w:p w:rsidR="005D27A1" w:rsidRPr="00AB3781" w:rsidRDefault="00A573EB" w:rsidP="00151671">
      <w:pPr>
        <w:pStyle w:val="a3"/>
        <w:rPr>
          <w:rFonts w:hint="cs"/>
          <w:rtl/>
          <w:lang w:bidi="fa-IR"/>
        </w:rPr>
      </w:pPr>
      <w:r w:rsidRPr="00AB3781">
        <w:rPr>
          <w:rFonts w:hint="cs"/>
          <w:rtl/>
          <w:lang w:bidi="fa-IR"/>
        </w:rPr>
        <w:t>با ذکر یک نک</w:t>
      </w:r>
      <w:r w:rsidR="000C3B2A" w:rsidRPr="00AB3781">
        <w:rPr>
          <w:rFonts w:hint="cs"/>
          <w:rtl/>
          <w:lang w:bidi="fa-IR"/>
        </w:rPr>
        <w:t>ت</w:t>
      </w:r>
      <w:r w:rsidRPr="00AB3781">
        <w:rPr>
          <w:rFonts w:hint="cs"/>
          <w:rtl/>
          <w:lang w:bidi="fa-IR"/>
        </w:rPr>
        <w:t>ه</w:t>
      </w:r>
      <w:r w:rsidR="000C3B2A" w:rsidRPr="00AB3781">
        <w:rPr>
          <w:rStyle w:val="FootnoteReference"/>
          <w:rFonts w:cs="B Lotus"/>
          <w:sz w:val="28"/>
          <w:szCs w:val="28"/>
          <w:rtl/>
          <w:lang w:bidi="fa-IR"/>
        </w:rPr>
        <w:footnoteReference w:id="14"/>
      </w:r>
      <w:r w:rsidRPr="00AB3781">
        <w:rPr>
          <w:rFonts w:hint="cs"/>
          <w:rtl/>
          <w:lang w:bidi="fa-IR"/>
        </w:rPr>
        <w:t xml:space="preserve"> این فصل ر</w:t>
      </w:r>
      <w:r w:rsidR="002C2582" w:rsidRPr="00AB3781">
        <w:rPr>
          <w:rFonts w:hint="cs"/>
          <w:rtl/>
          <w:lang w:bidi="fa-IR"/>
        </w:rPr>
        <w:t>ا به پایان می‌رسانیم و آن اینکه</w:t>
      </w:r>
      <w:r w:rsidRPr="00AB3781">
        <w:rPr>
          <w:rFonts w:hint="cs"/>
          <w:rtl/>
          <w:lang w:bidi="fa-IR"/>
        </w:rPr>
        <w:t xml:space="preserve">: </w:t>
      </w:r>
      <w:r w:rsidR="00703160" w:rsidRPr="00AB3781">
        <w:rPr>
          <w:rFonts w:hint="cs"/>
          <w:rtl/>
          <w:lang w:bidi="fa-IR"/>
        </w:rPr>
        <w:t xml:space="preserve">نصیر الدین طوسی و ابن علقمی </w:t>
      </w:r>
      <w:r w:rsidR="005E6E42" w:rsidRPr="00AB3781">
        <w:rPr>
          <w:rFonts w:hint="cs"/>
          <w:rtl/>
          <w:lang w:bidi="fa-IR"/>
        </w:rPr>
        <w:t xml:space="preserve">تنها دو نفری از علمای </w:t>
      </w:r>
      <w:r w:rsidR="00B4484B" w:rsidRPr="00AB3781">
        <w:rPr>
          <w:rFonts w:hint="cs"/>
          <w:rtl/>
          <w:lang w:bidi="fa-IR"/>
        </w:rPr>
        <w:t>شیعه نبوده‌اند که موجبات مصیبت و</w:t>
      </w:r>
      <w:r w:rsidR="00151671">
        <w:rPr>
          <w:rFonts w:hint="cs"/>
          <w:rtl/>
          <w:lang w:bidi="fa-IR"/>
        </w:rPr>
        <w:t xml:space="preserve"> فاجعۀ </w:t>
      </w:r>
      <w:r w:rsidR="00B4484B" w:rsidRPr="00AB3781">
        <w:rPr>
          <w:rFonts w:hint="cs"/>
          <w:rtl/>
          <w:lang w:bidi="fa-IR"/>
        </w:rPr>
        <w:t>بغداد را که هزاران</w:t>
      </w:r>
      <w:r w:rsidR="00151671">
        <w:rPr>
          <w:rFonts w:hint="cs"/>
          <w:rtl/>
          <w:lang w:bidi="fa-IR"/>
        </w:rPr>
        <w:t xml:space="preserve"> کشتۀ </w:t>
      </w:r>
      <w:r w:rsidR="00B4484B" w:rsidRPr="00AB3781">
        <w:rPr>
          <w:rFonts w:hint="cs"/>
          <w:rtl/>
          <w:lang w:bidi="fa-IR"/>
        </w:rPr>
        <w:t>مسلمان داد، بوجود آوردند بلکه از سهیم بودن مجرم دیگری از علمای</w:t>
      </w:r>
      <w:r w:rsidR="00C32DE3" w:rsidRPr="00AB3781">
        <w:rPr>
          <w:rFonts w:hint="cs"/>
          <w:rtl/>
          <w:lang w:bidi="fa-IR"/>
        </w:rPr>
        <w:t xml:space="preserve"> آن‌ها </w:t>
      </w:r>
      <w:r w:rsidR="00FB0F3A" w:rsidRPr="00AB3781">
        <w:rPr>
          <w:rFonts w:hint="cs"/>
          <w:rtl/>
          <w:lang w:bidi="fa-IR"/>
        </w:rPr>
        <w:t xml:space="preserve">اطلاع پیدا کرده‌ایم. </w:t>
      </w:r>
    </w:p>
    <w:p w:rsidR="00281128" w:rsidRDefault="0067341B" w:rsidP="00151671">
      <w:pPr>
        <w:pStyle w:val="a3"/>
        <w:rPr>
          <w:rFonts w:hint="cs"/>
          <w:rtl/>
          <w:lang w:bidi="fa-IR"/>
        </w:rPr>
      </w:pPr>
      <w:r w:rsidRPr="00AB3781">
        <w:rPr>
          <w:rFonts w:hint="cs"/>
          <w:rtl/>
          <w:lang w:bidi="fa-IR"/>
        </w:rPr>
        <w:t>و او کسی نیست جز جمال الدین حسن‌بن یوسف‌بن مطهر حلی،</w:t>
      </w:r>
      <w:r w:rsidR="00EB51ED" w:rsidRPr="00AB3781">
        <w:rPr>
          <w:rFonts w:hint="cs"/>
          <w:rtl/>
          <w:lang w:bidi="fa-IR"/>
        </w:rPr>
        <w:t xml:space="preserve"> کسی که در نزد شیعیان ملقب به علامه است. این مسئله را شیخ</w:t>
      </w:r>
      <w:r w:rsidR="00C32DE3" w:rsidRPr="00AB3781">
        <w:rPr>
          <w:rFonts w:hint="cs"/>
          <w:rtl/>
          <w:lang w:bidi="fa-IR"/>
        </w:rPr>
        <w:t xml:space="preserve"> آن‌ها </w:t>
      </w:r>
      <w:r w:rsidR="00EB51ED" w:rsidRPr="00AB3781">
        <w:rPr>
          <w:rFonts w:hint="cs"/>
          <w:rtl/>
          <w:lang w:bidi="fa-IR"/>
        </w:rPr>
        <w:t>محمدبن حسن نجفی در جواهر الکلام (22/63)</w:t>
      </w:r>
      <w:r w:rsidR="00815E76" w:rsidRPr="00AB3781">
        <w:rPr>
          <w:rFonts w:hint="cs"/>
          <w:rtl/>
          <w:lang w:bidi="fa-IR"/>
        </w:rPr>
        <w:t xml:space="preserve"> برای ما ذکر کر</w:t>
      </w:r>
      <w:r w:rsidR="00E45495" w:rsidRPr="00AB3781">
        <w:rPr>
          <w:rFonts w:hint="cs"/>
          <w:rtl/>
          <w:lang w:bidi="fa-IR"/>
        </w:rPr>
        <w:t>ده‌ا</w:t>
      </w:r>
      <w:r w:rsidR="00815E76" w:rsidRPr="00AB3781">
        <w:rPr>
          <w:rFonts w:hint="cs"/>
          <w:rtl/>
          <w:lang w:bidi="fa-IR"/>
        </w:rPr>
        <w:t>ست. البته اشخاص دیگری را هم نام بر</w:t>
      </w:r>
      <w:r w:rsidR="00E45495" w:rsidRPr="00AB3781">
        <w:rPr>
          <w:rFonts w:hint="cs"/>
          <w:rtl/>
          <w:lang w:bidi="fa-IR"/>
        </w:rPr>
        <w:t>ده‌ا</w:t>
      </w:r>
      <w:r w:rsidR="00815E76" w:rsidRPr="00AB3781">
        <w:rPr>
          <w:rFonts w:hint="cs"/>
          <w:rtl/>
          <w:lang w:bidi="fa-IR"/>
        </w:rPr>
        <w:t xml:space="preserve">ست.» </w:t>
      </w:r>
    </w:p>
    <w:p w:rsidR="00151671" w:rsidRDefault="00151671" w:rsidP="00151671">
      <w:pPr>
        <w:pStyle w:val="a3"/>
        <w:rPr>
          <w:rtl/>
          <w:lang w:bidi="fa-IR"/>
        </w:rPr>
        <w:sectPr w:rsidR="00151671" w:rsidSect="00151671">
          <w:footnotePr>
            <w:numRestart w:val="eachPage"/>
          </w:footnotePr>
          <w:type w:val="oddPage"/>
          <w:pgSz w:w="9356" w:h="13608" w:code="9"/>
          <w:pgMar w:top="737" w:right="851" w:bottom="1021" w:left="851" w:header="454" w:footer="0" w:gutter="0"/>
          <w:cols w:space="720"/>
          <w:titlePg/>
          <w:bidi/>
          <w:rtlGutter/>
        </w:sectPr>
      </w:pPr>
    </w:p>
    <w:p w:rsidR="0064722C" w:rsidRPr="00AB3781" w:rsidRDefault="0064722C" w:rsidP="00DB6B38">
      <w:pPr>
        <w:pStyle w:val="a0"/>
        <w:rPr>
          <w:rFonts w:hint="cs"/>
          <w:rtl/>
        </w:rPr>
      </w:pPr>
      <w:bookmarkStart w:id="38" w:name="_Toc154917182"/>
      <w:bookmarkStart w:id="39" w:name="_Toc315483268"/>
      <w:bookmarkStart w:id="40" w:name="_Toc414445428"/>
      <w:r w:rsidRPr="00AB3781">
        <w:rPr>
          <w:rFonts w:hint="cs"/>
          <w:rtl/>
        </w:rPr>
        <w:lastRenderedPageBreak/>
        <w:t xml:space="preserve">5- </w:t>
      </w:r>
      <w:r w:rsidR="00404148" w:rsidRPr="00AB3781">
        <w:rPr>
          <w:rFonts w:hint="cs"/>
          <w:rtl/>
        </w:rPr>
        <w:t>نجس بودن اهل سنت در نزد شیعه</w:t>
      </w:r>
      <w:bookmarkEnd w:id="38"/>
      <w:bookmarkEnd w:id="39"/>
      <w:bookmarkEnd w:id="40"/>
      <w:r w:rsidR="00404148" w:rsidRPr="00AB3781">
        <w:rPr>
          <w:rFonts w:hint="cs"/>
          <w:rtl/>
        </w:rPr>
        <w:t xml:space="preserve"> </w:t>
      </w:r>
    </w:p>
    <w:p w:rsidR="00281128" w:rsidRPr="00AB3781" w:rsidRDefault="002252F5" w:rsidP="00151671">
      <w:pPr>
        <w:pStyle w:val="a3"/>
        <w:rPr>
          <w:rFonts w:hint="cs"/>
          <w:rtl/>
          <w:lang w:bidi="fa-IR"/>
        </w:rPr>
      </w:pPr>
      <w:r w:rsidRPr="00AB3781">
        <w:rPr>
          <w:rFonts w:hint="cs"/>
          <w:rtl/>
          <w:lang w:bidi="fa-IR"/>
        </w:rPr>
        <w:t>مرجع شیعه آیت الله العظمی محسن الحکیم در کتاب (م</w:t>
      </w:r>
      <w:r w:rsidR="002C2582" w:rsidRPr="00AB3781">
        <w:rPr>
          <w:rFonts w:hint="cs"/>
          <w:rtl/>
          <w:lang w:bidi="fa-IR"/>
        </w:rPr>
        <w:t>س</w:t>
      </w:r>
      <w:r w:rsidRPr="00AB3781">
        <w:rPr>
          <w:rFonts w:hint="cs"/>
          <w:rtl/>
          <w:lang w:bidi="fa-IR"/>
        </w:rPr>
        <w:t>تمسک العرو</w:t>
      </w:r>
      <w:r w:rsidR="005C7E6B" w:rsidRPr="00AB3781">
        <w:rPr>
          <w:rFonts w:hint="cs"/>
          <w:rtl/>
          <w:lang w:bidi="fa-IR"/>
        </w:rPr>
        <w:t>ة</w:t>
      </w:r>
      <w:r w:rsidRPr="00AB3781">
        <w:rPr>
          <w:rFonts w:hint="cs"/>
          <w:rtl/>
          <w:lang w:bidi="fa-IR"/>
        </w:rPr>
        <w:t xml:space="preserve"> الوثقی (1/392-393، طبع آداب نجف 1391)</w:t>
      </w:r>
      <w:r w:rsidR="005C7E6B" w:rsidRPr="00AB3781">
        <w:rPr>
          <w:rFonts w:hint="cs"/>
          <w:rtl/>
          <w:lang w:bidi="fa-IR"/>
        </w:rPr>
        <w:t xml:space="preserve"> می‌گوید</w:t>
      </w:r>
      <w:r w:rsidR="002D1F80" w:rsidRPr="00AB3781">
        <w:rPr>
          <w:rFonts w:hint="cs"/>
          <w:rtl/>
          <w:lang w:bidi="fa-IR"/>
        </w:rPr>
        <w:t>: از جمله چیزهایی که در تهذیب بعد از نقل کردن آنچه که</w:t>
      </w:r>
      <w:r w:rsidR="00523A5B">
        <w:rPr>
          <w:rFonts w:hint="cs"/>
          <w:rtl/>
          <w:lang w:bidi="fa-IR"/>
        </w:rPr>
        <w:t xml:space="preserve"> دربارۀ </w:t>
      </w:r>
      <w:r w:rsidR="005C7E6B" w:rsidRPr="00AB3781">
        <w:rPr>
          <w:rFonts w:hint="cs"/>
          <w:rtl/>
          <w:lang w:bidi="fa-IR"/>
        </w:rPr>
        <w:t>مقنعه آم</w:t>
      </w:r>
      <w:r w:rsidR="00E45495" w:rsidRPr="00AB3781">
        <w:rPr>
          <w:rFonts w:hint="cs"/>
          <w:rtl/>
          <w:lang w:bidi="fa-IR"/>
        </w:rPr>
        <w:t>ده‌ا</w:t>
      </w:r>
      <w:r w:rsidR="005C7E6B" w:rsidRPr="00AB3781">
        <w:rPr>
          <w:rFonts w:hint="cs"/>
          <w:rtl/>
          <w:lang w:bidi="fa-IR"/>
        </w:rPr>
        <w:t>ست</w:t>
      </w:r>
      <w:r w:rsidR="00E35B10" w:rsidRPr="00AB3781">
        <w:rPr>
          <w:rFonts w:hint="cs"/>
          <w:rtl/>
          <w:lang w:bidi="fa-IR"/>
        </w:rPr>
        <w:t xml:space="preserve">: </w:t>
      </w:r>
      <w:r w:rsidR="00652353" w:rsidRPr="00AB3781">
        <w:rPr>
          <w:rFonts w:hint="cs"/>
          <w:rtl/>
          <w:lang w:bidi="fa-IR"/>
        </w:rPr>
        <w:t>این ا</w:t>
      </w:r>
      <w:r w:rsidR="005C7E6B" w:rsidRPr="00AB3781">
        <w:rPr>
          <w:rFonts w:hint="cs"/>
          <w:rtl/>
          <w:lang w:bidi="fa-IR"/>
        </w:rPr>
        <w:t>ست که</w:t>
      </w:r>
      <w:r w:rsidR="00652353" w:rsidRPr="00AB3781">
        <w:rPr>
          <w:rFonts w:hint="cs"/>
          <w:rtl/>
          <w:lang w:bidi="fa-IR"/>
        </w:rPr>
        <w:t>: مخالف اهل حق (شیعه)</w:t>
      </w:r>
      <w:r w:rsidR="004A7621" w:rsidRPr="00AB3781">
        <w:rPr>
          <w:rFonts w:hint="cs"/>
          <w:rtl/>
          <w:lang w:bidi="fa-IR"/>
        </w:rPr>
        <w:t xml:space="preserve"> کافر است و لازم است که حکم وی،</w:t>
      </w:r>
      <w:r w:rsidR="00B85481" w:rsidRPr="00AB3781">
        <w:rPr>
          <w:rFonts w:hint="cs"/>
          <w:rtl/>
          <w:lang w:bidi="fa-IR"/>
        </w:rPr>
        <w:t xml:space="preserve"> حکم کفار باشد مگر آن که </w:t>
      </w:r>
      <w:r w:rsidR="00D83458" w:rsidRPr="00AB3781">
        <w:rPr>
          <w:rFonts w:hint="cs"/>
          <w:rtl/>
          <w:lang w:bidi="fa-IR"/>
        </w:rPr>
        <w:t xml:space="preserve">با دلیل خارج </w:t>
      </w:r>
      <w:r w:rsidR="00C87FBE" w:rsidRPr="00AB3781">
        <w:rPr>
          <w:rFonts w:hint="cs"/>
          <w:rtl/>
          <w:lang w:bidi="fa-IR"/>
        </w:rPr>
        <w:t>شد. و چگونه اینگونه نباشد در حالی که دلایل مبنی بر نجس بودن وی یکبار ب</w:t>
      </w:r>
      <w:r w:rsidR="002C2582" w:rsidRPr="00AB3781">
        <w:rPr>
          <w:rFonts w:hint="cs"/>
          <w:rtl/>
          <w:lang w:bidi="fa-IR"/>
        </w:rPr>
        <w:t xml:space="preserve">ه </w:t>
      </w:r>
      <w:r w:rsidR="00C87FBE" w:rsidRPr="00AB3781">
        <w:rPr>
          <w:rFonts w:hint="cs"/>
          <w:rtl/>
          <w:lang w:bidi="fa-IR"/>
        </w:rPr>
        <w:t>صورت اجماع از حلی حکایت شده که</w:t>
      </w:r>
      <w:r w:rsidR="00C32DE3" w:rsidRPr="00AB3781">
        <w:rPr>
          <w:rFonts w:hint="cs"/>
          <w:rtl/>
          <w:lang w:bidi="fa-IR"/>
        </w:rPr>
        <w:t xml:space="preserve"> آن‌ها </w:t>
      </w:r>
      <w:r w:rsidR="00C87FBE" w:rsidRPr="00AB3781">
        <w:rPr>
          <w:rFonts w:hint="cs"/>
          <w:rtl/>
          <w:lang w:bidi="fa-IR"/>
        </w:rPr>
        <w:t>کافر هستند و بار دیگر، نصوص فراوانی هستند که خارج از</w:t>
      </w:r>
      <w:r w:rsidR="00A003DE">
        <w:rPr>
          <w:rFonts w:hint="cs"/>
          <w:rtl/>
          <w:lang w:bidi="fa-IR"/>
        </w:rPr>
        <w:t xml:space="preserve"> حیطۀ </w:t>
      </w:r>
      <w:r w:rsidR="00C87FBE" w:rsidRPr="00AB3781">
        <w:rPr>
          <w:rFonts w:hint="cs"/>
          <w:rtl/>
          <w:lang w:bidi="fa-IR"/>
        </w:rPr>
        <w:t>شمارش می‌باشند. بلکه گفته می‌شود.</w:t>
      </w:r>
      <w:r w:rsidR="00A003DE">
        <w:rPr>
          <w:rFonts w:hint="cs"/>
          <w:rtl/>
          <w:lang w:bidi="fa-IR"/>
        </w:rPr>
        <w:t xml:space="preserve"> همۀ </w:t>
      </w:r>
      <w:r w:rsidR="00C87FBE" w:rsidRPr="00AB3781">
        <w:rPr>
          <w:rFonts w:hint="cs"/>
          <w:rtl/>
          <w:lang w:bidi="fa-IR"/>
        </w:rPr>
        <w:t>این نصوص متواتر هستند و کفر</w:t>
      </w:r>
      <w:r w:rsidR="00C32DE3" w:rsidRPr="00AB3781">
        <w:rPr>
          <w:rFonts w:hint="cs"/>
          <w:rtl/>
          <w:lang w:bidi="fa-IR"/>
        </w:rPr>
        <w:t xml:space="preserve"> آن‌ها </w:t>
      </w:r>
      <w:r w:rsidR="00C87FBE" w:rsidRPr="00AB3781">
        <w:rPr>
          <w:rFonts w:hint="cs"/>
          <w:rtl/>
          <w:lang w:bidi="fa-IR"/>
        </w:rPr>
        <w:t xml:space="preserve">را بیان می‌کنند! </w:t>
      </w:r>
    </w:p>
    <w:p w:rsidR="002C2582" w:rsidRPr="00AB3781" w:rsidRDefault="00DB27C4" w:rsidP="00151671">
      <w:pPr>
        <w:pStyle w:val="a3"/>
        <w:rPr>
          <w:rFonts w:hint="cs"/>
          <w:rtl/>
          <w:lang w:bidi="fa-IR"/>
        </w:rPr>
      </w:pPr>
      <w:r w:rsidRPr="00AB3781">
        <w:rPr>
          <w:rFonts w:hint="cs"/>
          <w:rtl/>
          <w:lang w:bidi="fa-IR"/>
        </w:rPr>
        <w:t xml:space="preserve">و سوم </w:t>
      </w:r>
      <w:r w:rsidR="00594590" w:rsidRPr="00AB3781">
        <w:rPr>
          <w:rFonts w:hint="cs"/>
          <w:rtl/>
          <w:lang w:bidi="fa-IR"/>
        </w:rPr>
        <w:t>به اینکه</w:t>
      </w:r>
      <w:r w:rsidR="00C32DE3" w:rsidRPr="00AB3781">
        <w:rPr>
          <w:rFonts w:hint="cs"/>
          <w:rtl/>
          <w:lang w:bidi="fa-IR"/>
        </w:rPr>
        <w:t xml:space="preserve"> آن‌ها </w:t>
      </w:r>
      <w:r w:rsidR="00594590" w:rsidRPr="00AB3781">
        <w:rPr>
          <w:rFonts w:hint="cs"/>
          <w:rtl/>
          <w:lang w:bidi="fa-IR"/>
        </w:rPr>
        <w:t xml:space="preserve">از جمله کسانی هستند که ضرورت‌های </w:t>
      </w:r>
      <w:r w:rsidR="00DA7DD2" w:rsidRPr="00AB3781">
        <w:rPr>
          <w:rFonts w:hint="cs"/>
          <w:rtl/>
          <w:lang w:bidi="fa-IR"/>
        </w:rPr>
        <w:t>دین را انکار نمو</w:t>
      </w:r>
      <w:r w:rsidR="00E45495" w:rsidRPr="00AB3781">
        <w:rPr>
          <w:rFonts w:hint="cs"/>
          <w:rtl/>
          <w:lang w:bidi="fa-IR"/>
        </w:rPr>
        <w:t>ده‌ا</w:t>
      </w:r>
      <w:r w:rsidR="002C2582" w:rsidRPr="00AB3781">
        <w:rPr>
          <w:rFonts w:hint="cs"/>
          <w:rtl/>
          <w:lang w:bidi="fa-IR"/>
        </w:rPr>
        <w:t>ند</w:t>
      </w:r>
      <w:r w:rsidR="00DA7DD2" w:rsidRPr="00AB3781">
        <w:rPr>
          <w:rFonts w:hint="cs"/>
          <w:rtl/>
          <w:lang w:bidi="fa-IR"/>
        </w:rPr>
        <w:t xml:space="preserve">. </w:t>
      </w:r>
      <w:r w:rsidR="00E80D01" w:rsidRPr="00AB3781">
        <w:rPr>
          <w:rFonts w:hint="cs"/>
          <w:rtl/>
          <w:lang w:bidi="fa-IR"/>
        </w:rPr>
        <w:t>چنانکه در (</w:t>
      </w:r>
      <w:r w:rsidR="00684E39" w:rsidRPr="00AB3781">
        <w:rPr>
          <w:rFonts w:ascii="mylotus" w:hAnsi="mylotus" w:cs="mylotus"/>
          <w:rtl/>
        </w:rPr>
        <w:t>محک</w:t>
      </w:r>
      <w:r w:rsidR="00684E39" w:rsidRPr="00AB3781">
        <w:rPr>
          <w:rFonts w:ascii="mylotus" w:hAnsi="mylotus" w:cs="mylotus" w:hint="cs"/>
          <w:rtl/>
        </w:rPr>
        <w:t>ى</w:t>
      </w:r>
      <w:r w:rsidR="00E80D01" w:rsidRPr="00AB3781">
        <w:rPr>
          <w:rFonts w:ascii="mylotus" w:hAnsi="mylotus" w:cs="mylotus"/>
          <w:rtl/>
        </w:rPr>
        <w:t xml:space="preserve"> المنت</w:t>
      </w:r>
      <w:r w:rsidR="002C2582" w:rsidRPr="00AB3781">
        <w:rPr>
          <w:rFonts w:ascii="mylotus" w:hAnsi="mylotus" w:cs="mylotus"/>
          <w:rtl/>
        </w:rPr>
        <w:t>ه</w:t>
      </w:r>
      <w:r w:rsidR="00E80D01" w:rsidRPr="00AB3781">
        <w:rPr>
          <w:rFonts w:ascii="mylotus" w:hAnsi="mylotus" w:cs="mylotus"/>
          <w:rtl/>
        </w:rPr>
        <w:t>ی</w:t>
      </w:r>
      <w:r w:rsidR="00684E39" w:rsidRPr="00AB3781">
        <w:rPr>
          <w:rFonts w:ascii="mylotus" w:hAnsi="mylotus" w:cs="mylotus" w:hint="cs"/>
          <w:rtl/>
        </w:rPr>
        <w:t xml:space="preserve"> في</w:t>
      </w:r>
      <w:r w:rsidR="00E80D01" w:rsidRPr="00AB3781">
        <w:rPr>
          <w:rFonts w:ascii="mylotus" w:hAnsi="mylotus" w:cs="mylotus"/>
          <w:rtl/>
        </w:rPr>
        <w:t xml:space="preserve"> مسأل</w:t>
      </w:r>
      <w:r w:rsidR="002C2582" w:rsidRPr="00AB3781">
        <w:rPr>
          <w:rFonts w:ascii="mylotus" w:hAnsi="mylotus" w:cs="mylotus"/>
          <w:rtl/>
        </w:rPr>
        <w:t>ة</w:t>
      </w:r>
      <w:r w:rsidR="00684E39" w:rsidRPr="00AB3781">
        <w:rPr>
          <w:rFonts w:ascii="mylotus" w:hAnsi="mylotus" w:cs="mylotus"/>
          <w:rtl/>
        </w:rPr>
        <w:t xml:space="preserve"> اعتبار ال</w:t>
      </w:r>
      <w:r w:rsidR="00684E39" w:rsidRPr="00AB3781">
        <w:rPr>
          <w:rFonts w:ascii="mylotus" w:hAnsi="mylotus" w:cs="mylotus" w:hint="cs"/>
          <w:rtl/>
        </w:rPr>
        <w:t>إ</w:t>
      </w:r>
      <w:r w:rsidR="00684E39" w:rsidRPr="00AB3781">
        <w:rPr>
          <w:rFonts w:ascii="mylotus" w:hAnsi="mylotus" w:cs="mylotus"/>
          <w:rtl/>
        </w:rPr>
        <w:t xml:space="preserve">یمان </w:t>
      </w:r>
      <w:r w:rsidR="00684E39" w:rsidRPr="00AB3781">
        <w:rPr>
          <w:rFonts w:ascii="mylotus" w:hAnsi="mylotus" w:cs="mylotus" w:hint="cs"/>
          <w:rtl/>
        </w:rPr>
        <w:t>في</w:t>
      </w:r>
      <w:r w:rsidR="00E80D01" w:rsidRPr="00AB3781">
        <w:rPr>
          <w:rFonts w:ascii="mylotus" w:hAnsi="mylotus" w:cs="mylotus"/>
          <w:rtl/>
        </w:rPr>
        <w:t xml:space="preserve"> مستحق الزکا</w:t>
      </w:r>
      <w:r w:rsidR="00684E39" w:rsidRPr="00AB3781">
        <w:rPr>
          <w:rFonts w:ascii="mylotus" w:hAnsi="mylotus" w:cs="mylotus"/>
          <w:rtl/>
        </w:rPr>
        <w:t>ة</w:t>
      </w:r>
      <w:r w:rsidR="00E80D01" w:rsidRPr="00AB3781">
        <w:rPr>
          <w:rFonts w:hint="cs"/>
          <w:rtl/>
          <w:lang w:bidi="fa-IR"/>
        </w:rPr>
        <w:t>)</w:t>
      </w:r>
      <w:r w:rsidR="00497563" w:rsidRPr="00AB3781">
        <w:rPr>
          <w:rFonts w:hint="cs"/>
          <w:rtl/>
          <w:lang w:bidi="fa-IR"/>
        </w:rPr>
        <w:t xml:space="preserve"> و در شرح کتاب (فص الیاقوت)</w:t>
      </w:r>
      <w:r w:rsidR="0004203A" w:rsidRPr="00AB3781">
        <w:rPr>
          <w:rFonts w:hint="cs"/>
          <w:rtl/>
          <w:lang w:bidi="fa-IR"/>
        </w:rPr>
        <w:t xml:space="preserve"> و غیر</w:t>
      </w:r>
      <w:r w:rsidR="00C32DE3" w:rsidRPr="00AB3781">
        <w:rPr>
          <w:rFonts w:hint="cs"/>
          <w:rtl/>
          <w:lang w:bidi="fa-IR"/>
        </w:rPr>
        <w:t xml:space="preserve"> آن‌ها </w:t>
      </w:r>
      <w:r w:rsidR="0004203A" w:rsidRPr="00AB3781">
        <w:rPr>
          <w:rFonts w:hint="cs"/>
          <w:rtl/>
          <w:lang w:bidi="fa-IR"/>
        </w:rPr>
        <w:t>وارد آم</w:t>
      </w:r>
      <w:r w:rsidR="00E45495" w:rsidRPr="00AB3781">
        <w:rPr>
          <w:rFonts w:hint="cs"/>
          <w:rtl/>
          <w:lang w:bidi="fa-IR"/>
        </w:rPr>
        <w:t>ده‌ا</w:t>
      </w:r>
      <w:r w:rsidR="0004203A" w:rsidRPr="00AB3781">
        <w:rPr>
          <w:rFonts w:hint="cs"/>
          <w:rtl/>
          <w:lang w:bidi="fa-IR"/>
        </w:rPr>
        <w:t>ست و آنچه که دال بر کفر منکران ضرورت‌های دین است</w:t>
      </w:r>
      <w:r w:rsidR="002C2582" w:rsidRPr="00AB3781">
        <w:rPr>
          <w:rFonts w:hint="cs"/>
          <w:rtl/>
          <w:lang w:bidi="fa-IR"/>
        </w:rPr>
        <w:t>،</w:t>
      </w:r>
      <w:r w:rsidR="00C32DE3" w:rsidRPr="00AB3781">
        <w:rPr>
          <w:rFonts w:hint="cs"/>
          <w:rtl/>
          <w:lang w:bidi="fa-IR"/>
        </w:rPr>
        <w:t xml:space="preserve"> آن‌ها </w:t>
      </w:r>
      <w:r w:rsidR="0004203A" w:rsidRPr="00AB3781">
        <w:rPr>
          <w:rFonts w:hint="cs"/>
          <w:rtl/>
          <w:lang w:bidi="fa-IR"/>
        </w:rPr>
        <w:t xml:space="preserve">را هم شامل می‌شود. و چهارم، از جمله </w:t>
      </w:r>
      <w:r w:rsidR="00E84CDF" w:rsidRPr="00AB3781">
        <w:rPr>
          <w:rFonts w:hint="cs"/>
          <w:rtl/>
          <w:lang w:bidi="fa-IR"/>
        </w:rPr>
        <w:t>اینکه دلالت بر نجاست ناصب دارد، اجماع پیش گفته و غیر آن است به ضمیمه آنچه که بر ناصبی بودن</w:t>
      </w:r>
      <w:r w:rsidR="00C32DE3" w:rsidRPr="00AB3781">
        <w:rPr>
          <w:rFonts w:hint="cs"/>
          <w:rtl/>
          <w:lang w:bidi="fa-IR"/>
        </w:rPr>
        <w:t xml:space="preserve"> آن‌ها </w:t>
      </w:r>
      <w:r w:rsidR="00E84CDF" w:rsidRPr="00AB3781">
        <w:rPr>
          <w:rFonts w:hint="cs"/>
          <w:rtl/>
          <w:lang w:bidi="fa-IR"/>
        </w:rPr>
        <w:t xml:space="preserve">دلالت </w:t>
      </w:r>
      <w:r w:rsidR="0076057F" w:rsidRPr="00AB3781">
        <w:rPr>
          <w:rFonts w:hint="cs"/>
          <w:rtl/>
          <w:lang w:bidi="fa-IR"/>
        </w:rPr>
        <w:t>دارد مانند روایت معلی‌</w:t>
      </w:r>
      <w:r w:rsidR="00723B3F" w:rsidRPr="00AB3781">
        <w:rPr>
          <w:rFonts w:hint="cs"/>
          <w:rtl/>
          <w:lang w:bidi="fa-IR"/>
        </w:rPr>
        <w:t>بن خنیس»</w:t>
      </w:r>
      <w:r w:rsidR="002C2582" w:rsidRPr="00AB3781">
        <w:rPr>
          <w:rFonts w:hint="cs"/>
          <w:rtl/>
          <w:lang w:bidi="fa-IR"/>
        </w:rPr>
        <w:t>.</w:t>
      </w:r>
    </w:p>
    <w:p w:rsidR="00281128" w:rsidRPr="00AB3781" w:rsidRDefault="00723B3F" w:rsidP="00360591">
      <w:pPr>
        <w:pStyle w:val="a3"/>
        <w:rPr>
          <w:rFonts w:hint="cs"/>
          <w:rtl/>
          <w:lang w:bidi="fa-IR"/>
        </w:rPr>
      </w:pPr>
      <w:r w:rsidRPr="00AB3781">
        <w:rPr>
          <w:rFonts w:hint="cs"/>
          <w:rtl/>
          <w:lang w:bidi="fa-IR"/>
        </w:rPr>
        <w:t xml:space="preserve"> و بعد از اینکه در مناقشه کردن با اینان سخن را طولانی </w:t>
      </w:r>
      <w:r w:rsidR="002421EC" w:rsidRPr="00AB3781">
        <w:rPr>
          <w:rFonts w:hint="cs"/>
          <w:rtl/>
          <w:lang w:bidi="fa-IR"/>
        </w:rPr>
        <w:t>می‌سازد،</w:t>
      </w:r>
      <w:r w:rsidR="00413D75" w:rsidRPr="00AB3781">
        <w:rPr>
          <w:rFonts w:hint="cs"/>
          <w:rtl/>
          <w:lang w:bidi="fa-IR"/>
        </w:rPr>
        <w:t xml:space="preserve"> آقای حکیم سخنان را با این گفته (1/397-398)</w:t>
      </w:r>
      <w:r w:rsidR="008B2716" w:rsidRPr="00AB3781">
        <w:rPr>
          <w:rFonts w:hint="cs"/>
          <w:rtl/>
          <w:lang w:bidi="fa-IR"/>
        </w:rPr>
        <w:t xml:space="preserve"> پایان می</w:t>
      </w:r>
      <w:r w:rsidR="008B2716" w:rsidRPr="00AB3781">
        <w:rPr>
          <w:rFonts w:hint="eastAsia"/>
          <w:rtl/>
          <w:lang w:bidi="fa-IR"/>
        </w:rPr>
        <w:t>‌</w:t>
      </w:r>
      <w:r w:rsidR="002C2582" w:rsidRPr="00AB3781">
        <w:rPr>
          <w:rFonts w:hint="cs"/>
          <w:rtl/>
          <w:lang w:bidi="fa-IR"/>
        </w:rPr>
        <w:t>دهد</w:t>
      </w:r>
      <w:r w:rsidR="002F0393" w:rsidRPr="00AB3781">
        <w:rPr>
          <w:rFonts w:hint="cs"/>
          <w:rtl/>
          <w:lang w:bidi="fa-IR"/>
        </w:rPr>
        <w:t>: «مگر اینکه بعد از بناء،</w:t>
      </w:r>
      <w:r w:rsidR="001D2917" w:rsidRPr="00AB3781">
        <w:rPr>
          <w:rFonts w:hint="cs"/>
          <w:rtl/>
          <w:lang w:bidi="fa-IR"/>
        </w:rPr>
        <w:t xml:space="preserve"> به نجاست ناصبی گفته شود و او بخاطر اجماع باشد. </w:t>
      </w:r>
      <w:r w:rsidR="0071136F" w:rsidRPr="00AB3781">
        <w:rPr>
          <w:rFonts w:hint="cs"/>
          <w:rtl/>
          <w:lang w:bidi="fa-IR"/>
        </w:rPr>
        <w:t>(</w:t>
      </w:r>
      <w:r w:rsidR="001D2917" w:rsidRPr="00AB3781">
        <w:rPr>
          <w:rFonts w:hint="cs"/>
          <w:rtl/>
          <w:lang w:bidi="fa-IR"/>
        </w:rPr>
        <w:t>آنگاه)</w:t>
      </w:r>
      <w:r w:rsidR="0071136F" w:rsidRPr="00AB3781">
        <w:rPr>
          <w:rFonts w:hint="cs"/>
          <w:rtl/>
          <w:lang w:bidi="fa-IR"/>
        </w:rPr>
        <w:t xml:space="preserve"> </w:t>
      </w:r>
      <w:r w:rsidR="00BC7B8B" w:rsidRPr="00AB3781">
        <w:rPr>
          <w:rFonts w:hint="cs"/>
          <w:rtl/>
          <w:lang w:bidi="fa-IR"/>
        </w:rPr>
        <w:t xml:space="preserve">اختلاف در مفهوم ناصبی از قبیل اختلاف لغت‌دانان در مفهوم لفظ است، و رجوع در آن به موثق‌ترین خواهد بود. و در </w:t>
      </w:r>
      <w:r w:rsidR="00F73CD4" w:rsidRPr="00AB3781">
        <w:rPr>
          <w:rFonts w:hint="cs"/>
          <w:rtl/>
          <w:lang w:bidi="fa-IR"/>
        </w:rPr>
        <w:t>(</w:t>
      </w:r>
      <w:r w:rsidR="00BC7B8B" w:rsidRPr="00AB3781">
        <w:rPr>
          <w:rFonts w:hint="cs"/>
          <w:rtl/>
          <w:lang w:bidi="fa-IR"/>
        </w:rPr>
        <w:t xml:space="preserve">روایت </w:t>
      </w:r>
      <w:r w:rsidR="00962666" w:rsidRPr="00AB3781">
        <w:rPr>
          <w:rFonts w:hint="cs"/>
          <w:rtl/>
          <w:lang w:bidi="fa-IR"/>
        </w:rPr>
        <w:t>مشهور آم</w:t>
      </w:r>
      <w:r w:rsidR="00E45495" w:rsidRPr="00AB3781">
        <w:rPr>
          <w:rFonts w:hint="cs"/>
          <w:rtl/>
          <w:lang w:bidi="fa-IR"/>
        </w:rPr>
        <w:t>ده‌ا</w:t>
      </w:r>
      <w:r w:rsidR="00962666" w:rsidRPr="00AB3781">
        <w:rPr>
          <w:rFonts w:hint="cs"/>
          <w:rtl/>
          <w:lang w:bidi="fa-IR"/>
        </w:rPr>
        <w:t>ست)</w:t>
      </w:r>
      <w:r w:rsidR="000F6197" w:rsidRPr="00AB3781">
        <w:rPr>
          <w:rFonts w:hint="cs"/>
          <w:rtl/>
          <w:lang w:bidi="fa-IR"/>
        </w:rPr>
        <w:t xml:space="preserve"> که دشمنان ائمه علیهم السلام، نجس هستند، بخصوص اینکه با روایت موثق</w:t>
      </w:r>
      <w:r w:rsidR="00C05C31" w:rsidRPr="00AB3781">
        <w:rPr>
          <w:rFonts w:hint="cs"/>
          <w:rtl/>
          <w:lang w:bidi="fa-IR"/>
        </w:rPr>
        <w:t xml:space="preserve"> </w:t>
      </w:r>
      <w:r w:rsidR="000F6197" w:rsidRPr="00AB3781">
        <w:rPr>
          <w:rFonts w:hint="cs"/>
          <w:rtl/>
          <w:lang w:bidi="fa-IR"/>
        </w:rPr>
        <w:t>ابن ابی یعفور موافق است (یعنی الصاق واژه</w:t>
      </w:r>
      <w:r w:rsidR="002C2582" w:rsidRPr="00AB3781">
        <w:rPr>
          <w:rFonts w:hint="eastAsia"/>
          <w:rtl/>
          <w:lang w:bidi="fa-IR"/>
        </w:rPr>
        <w:t>‌ی</w:t>
      </w:r>
      <w:r w:rsidR="000F6197" w:rsidRPr="00AB3781">
        <w:rPr>
          <w:rFonts w:hint="cs"/>
          <w:rtl/>
          <w:lang w:bidi="fa-IR"/>
        </w:rPr>
        <w:t xml:space="preserve"> نجاست). </w:t>
      </w:r>
    </w:p>
    <w:p w:rsidR="00C05C31" w:rsidRPr="00AB3781" w:rsidRDefault="00C05C31" w:rsidP="00360591">
      <w:pPr>
        <w:pStyle w:val="a3"/>
        <w:rPr>
          <w:rFonts w:hint="cs"/>
          <w:rtl/>
          <w:lang w:bidi="fa-IR"/>
        </w:rPr>
      </w:pPr>
      <w:r w:rsidRPr="00AB3781">
        <w:rPr>
          <w:rFonts w:hint="cs"/>
          <w:rtl/>
          <w:lang w:bidi="fa-IR"/>
        </w:rPr>
        <w:t>شکی در دلالت آن روایت بر نجاست نیست</w:t>
      </w:r>
      <w:r w:rsidR="002C2582" w:rsidRPr="00AB3781">
        <w:rPr>
          <w:rFonts w:hint="cs"/>
          <w:rtl/>
          <w:lang w:bidi="fa-IR"/>
        </w:rPr>
        <w:t>،</w:t>
      </w:r>
      <w:r w:rsidRPr="00AB3781">
        <w:rPr>
          <w:rFonts w:hint="cs"/>
          <w:rtl/>
          <w:lang w:bidi="fa-IR"/>
        </w:rPr>
        <w:t xml:space="preserve"> و نیز دو روایت پیش</w:t>
      </w:r>
      <w:r w:rsidR="000F7315">
        <w:rPr>
          <w:rFonts w:hint="cs"/>
          <w:rtl/>
          <w:lang w:bidi="fa-IR"/>
        </w:rPr>
        <w:t xml:space="preserve"> گفتۀ </w:t>
      </w:r>
      <w:r w:rsidRPr="00AB3781">
        <w:rPr>
          <w:rFonts w:hint="cs"/>
          <w:rtl/>
          <w:lang w:bidi="fa-IR"/>
        </w:rPr>
        <w:t>ابن خنیس و سنان بر این موضوع دلالت دارند البته بعد از حمل کردن</w:t>
      </w:r>
      <w:r w:rsidR="00C32DE3" w:rsidRPr="00AB3781">
        <w:rPr>
          <w:rFonts w:hint="cs"/>
          <w:rtl/>
          <w:lang w:bidi="fa-IR"/>
        </w:rPr>
        <w:t xml:space="preserve"> آن‌ها </w:t>
      </w:r>
      <w:r w:rsidRPr="00AB3781">
        <w:rPr>
          <w:rFonts w:hint="cs"/>
          <w:rtl/>
          <w:lang w:bidi="fa-IR"/>
        </w:rPr>
        <w:t xml:space="preserve">بر آنچه قول مشهور بر آنست به اینکه از این دو روایت بیان فرد ناصب ائمه علیهم السلام مراد است. </w:t>
      </w:r>
      <w:r w:rsidR="0053097B" w:rsidRPr="00AB3781">
        <w:rPr>
          <w:rFonts w:hint="cs"/>
          <w:rtl/>
          <w:lang w:bidi="fa-IR"/>
        </w:rPr>
        <w:t>و او همان ناصب</w:t>
      </w:r>
      <w:r w:rsidR="00A003DE">
        <w:rPr>
          <w:rFonts w:hint="cs"/>
          <w:rtl/>
          <w:lang w:bidi="fa-IR"/>
        </w:rPr>
        <w:t xml:space="preserve"> شیعۀ </w:t>
      </w:r>
      <w:r w:rsidR="0053097B" w:rsidRPr="00AB3781">
        <w:rPr>
          <w:rFonts w:hint="cs"/>
          <w:rtl/>
          <w:lang w:bidi="fa-IR"/>
        </w:rPr>
        <w:t>آنهاست از این حیث که</w:t>
      </w:r>
      <w:r w:rsidR="00C32DE3" w:rsidRPr="00AB3781">
        <w:rPr>
          <w:rFonts w:hint="cs"/>
          <w:rtl/>
          <w:lang w:bidi="fa-IR"/>
        </w:rPr>
        <w:t xml:space="preserve"> آن‌ها </w:t>
      </w:r>
      <w:r w:rsidR="0053097B" w:rsidRPr="00AB3781">
        <w:rPr>
          <w:rFonts w:hint="cs"/>
          <w:rtl/>
          <w:lang w:bidi="fa-IR"/>
        </w:rPr>
        <w:t>شیعه</w:t>
      </w:r>
      <w:r w:rsidR="002C2582" w:rsidRPr="00AB3781">
        <w:rPr>
          <w:rFonts w:hint="eastAsia"/>
          <w:rtl/>
          <w:lang w:bidi="fa-IR"/>
        </w:rPr>
        <w:t>‌ی</w:t>
      </w:r>
      <w:r w:rsidR="0053097B" w:rsidRPr="00AB3781">
        <w:rPr>
          <w:rFonts w:hint="cs"/>
          <w:rtl/>
          <w:lang w:bidi="fa-IR"/>
        </w:rPr>
        <w:t xml:space="preserve"> ایشان هستند و به (قول معروف)</w:t>
      </w:r>
      <w:r w:rsidR="00330B2A" w:rsidRPr="00AB3781">
        <w:rPr>
          <w:rFonts w:hint="cs"/>
          <w:rtl/>
          <w:lang w:bidi="fa-IR"/>
        </w:rPr>
        <w:t xml:space="preserve"> دوست دشمن،</w:t>
      </w:r>
      <w:r w:rsidR="00D50729" w:rsidRPr="00AB3781">
        <w:rPr>
          <w:rFonts w:hint="cs"/>
          <w:rtl/>
          <w:lang w:bidi="fa-IR"/>
        </w:rPr>
        <w:t xml:space="preserve"> دشمن است و این همان چیزی است که تعیین ش</w:t>
      </w:r>
      <w:r w:rsidR="00E45495" w:rsidRPr="00AB3781">
        <w:rPr>
          <w:rFonts w:hint="cs"/>
          <w:rtl/>
          <w:lang w:bidi="fa-IR"/>
        </w:rPr>
        <w:t>ده‌ا</w:t>
      </w:r>
      <w:r w:rsidR="00D50729" w:rsidRPr="00AB3781">
        <w:rPr>
          <w:rFonts w:hint="cs"/>
          <w:rtl/>
          <w:lang w:bidi="fa-IR"/>
        </w:rPr>
        <w:t xml:space="preserve">ست. پس دقت کن و اندیشه نما! </w:t>
      </w:r>
    </w:p>
    <w:p w:rsidR="00712697" w:rsidRPr="00AB3781" w:rsidRDefault="002C2582" w:rsidP="00360591">
      <w:pPr>
        <w:pStyle w:val="a3"/>
        <w:rPr>
          <w:rFonts w:hint="cs"/>
          <w:rtl/>
          <w:lang w:bidi="fa-IR"/>
        </w:rPr>
      </w:pPr>
      <w:r w:rsidRPr="00AB3781">
        <w:rPr>
          <w:rFonts w:hint="cs"/>
          <w:rtl/>
          <w:lang w:bidi="fa-IR"/>
        </w:rPr>
        <w:lastRenderedPageBreak/>
        <w:t>می‌گویم</w:t>
      </w:r>
      <w:r w:rsidR="008B6C04" w:rsidRPr="00AB3781">
        <w:rPr>
          <w:rFonts w:hint="cs"/>
          <w:rtl/>
          <w:lang w:bidi="fa-IR"/>
        </w:rPr>
        <w:t xml:space="preserve">: </w:t>
      </w:r>
      <w:r w:rsidR="003F198F" w:rsidRPr="00AB3781">
        <w:rPr>
          <w:rFonts w:hint="cs"/>
          <w:rtl/>
          <w:lang w:bidi="fa-IR"/>
        </w:rPr>
        <w:t>این همان چیزی است که تعیین شده و آن این است که اهل سنت در نظر حک</w:t>
      </w:r>
      <w:r w:rsidRPr="00AB3781">
        <w:rPr>
          <w:rFonts w:hint="cs"/>
          <w:rtl/>
          <w:lang w:bidi="fa-IR"/>
        </w:rPr>
        <w:t>ی</w:t>
      </w:r>
      <w:r w:rsidR="003F198F" w:rsidRPr="00AB3781">
        <w:rPr>
          <w:rFonts w:hint="cs"/>
          <w:rtl/>
          <w:lang w:bidi="fa-IR"/>
        </w:rPr>
        <w:t xml:space="preserve">م و </w:t>
      </w:r>
      <w:r w:rsidRPr="00AB3781">
        <w:rPr>
          <w:rFonts w:hint="cs"/>
          <w:rtl/>
          <w:lang w:bidi="fa-IR"/>
        </w:rPr>
        <w:t>هم</w:t>
      </w:r>
      <w:r w:rsidRPr="00AB3781">
        <w:rPr>
          <w:rFonts w:hint="eastAsia"/>
          <w:rtl/>
          <w:lang w:bidi="fa-IR"/>
        </w:rPr>
        <w:t>‌</w:t>
      </w:r>
      <w:r w:rsidRPr="00AB3781">
        <w:rPr>
          <w:rFonts w:hint="cs"/>
          <w:rtl/>
          <w:lang w:bidi="fa-IR"/>
        </w:rPr>
        <w:t>فکرانش</w:t>
      </w:r>
      <w:r w:rsidR="003F198F" w:rsidRPr="00AB3781">
        <w:rPr>
          <w:rFonts w:hint="cs"/>
          <w:rtl/>
          <w:lang w:bidi="fa-IR"/>
        </w:rPr>
        <w:t>،</w:t>
      </w:r>
      <w:r w:rsidR="00BB701A" w:rsidRPr="00AB3781">
        <w:rPr>
          <w:rFonts w:hint="cs"/>
          <w:rtl/>
          <w:lang w:bidi="fa-IR"/>
        </w:rPr>
        <w:t xml:space="preserve"> دشمن هستند. </w:t>
      </w:r>
    </w:p>
    <w:p w:rsidR="00BB701A" w:rsidRPr="00AB3781" w:rsidRDefault="00BB701A" w:rsidP="00360591">
      <w:pPr>
        <w:pStyle w:val="a3"/>
        <w:rPr>
          <w:rFonts w:ascii="Times New Roman" w:hAnsi="Times New Roman" w:cs="Times New Roman" w:hint="cs"/>
          <w:rtl/>
          <w:lang w:bidi="fa-IR"/>
        </w:rPr>
      </w:pPr>
      <w:r w:rsidRPr="00AB3781">
        <w:rPr>
          <w:rFonts w:hint="cs"/>
          <w:rtl/>
          <w:lang w:bidi="fa-IR"/>
        </w:rPr>
        <w:t>و مرجع کنونی</w:t>
      </w:r>
      <w:r w:rsidR="00C32DE3" w:rsidRPr="00AB3781">
        <w:rPr>
          <w:rFonts w:hint="cs"/>
          <w:rtl/>
          <w:lang w:bidi="fa-IR"/>
        </w:rPr>
        <w:t xml:space="preserve"> آن‌ها </w:t>
      </w:r>
      <w:r w:rsidRPr="00AB3781">
        <w:rPr>
          <w:rFonts w:hint="cs"/>
          <w:rtl/>
          <w:lang w:bidi="fa-IR"/>
        </w:rPr>
        <w:t xml:space="preserve">ابوالقاسم موسوی خوئی در کتابش (منهاج الصالحین </w:t>
      </w:r>
      <w:r w:rsidR="00CD4D70" w:rsidRPr="00AB3781">
        <w:rPr>
          <w:rFonts w:hint="cs"/>
          <w:rtl/>
          <w:lang w:bidi="fa-IR"/>
        </w:rPr>
        <w:t>1/16، طبع نجف)</w:t>
      </w:r>
      <w:r w:rsidR="00FD4A76" w:rsidRPr="00AB3781">
        <w:rPr>
          <w:rFonts w:hint="cs"/>
          <w:rtl/>
          <w:lang w:bidi="fa-IR"/>
        </w:rPr>
        <w:t xml:space="preserve"> می</w:t>
      </w:r>
      <w:r w:rsidR="00FD4A76" w:rsidRPr="00AB3781">
        <w:rPr>
          <w:rFonts w:hint="eastAsia"/>
          <w:rtl/>
          <w:lang w:bidi="fa-IR"/>
        </w:rPr>
        <w:t>‌</w:t>
      </w:r>
      <w:r w:rsidR="00FD4A76" w:rsidRPr="00AB3781">
        <w:rPr>
          <w:rFonts w:hint="cs"/>
          <w:rtl/>
          <w:lang w:bidi="fa-IR"/>
        </w:rPr>
        <w:t>گو</w:t>
      </w:r>
      <w:r w:rsidR="005C7E6B" w:rsidRPr="00AB3781">
        <w:rPr>
          <w:rFonts w:hint="cs"/>
          <w:rtl/>
          <w:lang w:bidi="fa-IR"/>
        </w:rPr>
        <w:t>ید</w:t>
      </w:r>
      <w:r w:rsidR="00FD4A76" w:rsidRPr="00AB3781">
        <w:rPr>
          <w:rFonts w:hint="cs"/>
          <w:rtl/>
          <w:lang w:bidi="fa-IR"/>
        </w:rPr>
        <w:t xml:space="preserve">: </w:t>
      </w:r>
      <w:r w:rsidR="0055633A" w:rsidRPr="00AB3781">
        <w:rPr>
          <w:rFonts w:hint="cs"/>
          <w:rtl/>
          <w:lang w:bidi="fa-IR"/>
        </w:rPr>
        <w:t>«در ارتباط با عدد اشیاء نجس که</w:t>
      </w:r>
      <w:r w:rsidR="00C32DE3" w:rsidRPr="00AB3781">
        <w:rPr>
          <w:rFonts w:hint="cs"/>
          <w:rtl/>
          <w:lang w:bidi="fa-IR"/>
        </w:rPr>
        <w:t xml:space="preserve"> آن‌ها </w:t>
      </w:r>
      <w:r w:rsidR="0055633A" w:rsidRPr="00AB3781">
        <w:rPr>
          <w:rFonts w:hint="cs"/>
          <w:rtl/>
          <w:lang w:bidi="fa-IR"/>
        </w:rPr>
        <w:t>ده تا هستند ... .</w:t>
      </w:r>
      <w:r w:rsidR="00EF7F07" w:rsidRPr="00AB3781">
        <w:rPr>
          <w:rFonts w:hint="cs"/>
          <w:rtl/>
          <w:lang w:bidi="fa-IR"/>
        </w:rPr>
        <w:t xml:space="preserve"> </w:t>
      </w:r>
      <w:r w:rsidR="002C2582" w:rsidRPr="00AB3781">
        <w:rPr>
          <w:rFonts w:hint="cs"/>
          <w:rtl/>
          <w:lang w:bidi="fa-IR"/>
        </w:rPr>
        <w:t>دهم</w:t>
      </w:r>
      <w:r w:rsidR="00CB03EF" w:rsidRPr="00AB3781">
        <w:rPr>
          <w:rFonts w:hint="cs"/>
          <w:rtl/>
          <w:lang w:bidi="fa-IR"/>
        </w:rPr>
        <w:t>:</w:t>
      </w:r>
      <w:r w:rsidR="00466D87" w:rsidRPr="00AB3781">
        <w:rPr>
          <w:rFonts w:hint="cs"/>
          <w:rtl/>
          <w:lang w:bidi="fa-IR"/>
        </w:rPr>
        <w:t xml:space="preserve"> کافر است و او کسی است که به دینی منسوب نش</w:t>
      </w:r>
      <w:r w:rsidR="00E45495" w:rsidRPr="00AB3781">
        <w:rPr>
          <w:rFonts w:hint="cs"/>
          <w:rtl/>
          <w:lang w:bidi="fa-IR"/>
        </w:rPr>
        <w:t>ده‌ا</w:t>
      </w:r>
      <w:r w:rsidR="00466D87" w:rsidRPr="00AB3781">
        <w:rPr>
          <w:rFonts w:hint="cs"/>
          <w:rtl/>
          <w:lang w:bidi="fa-IR"/>
        </w:rPr>
        <w:t>ست یا به دینی غیر از اسلام منسوب ش</w:t>
      </w:r>
      <w:r w:rsidR="00E45495" w:rsidRPr="00AB3781">
        <w:rPr>
          <w:rFonts w:hint="cs"/>
          <w:rtl/>
          <w:lang w:bidi="fa-IR"/>
        </w:rPr>
        <w:t>ده‌ا</w:t>
      </w:r>
      <w:r w:rsidR="00466D87" w:rsidRPr="00AB3781">
        <w:rPr>
          <w:rFonts w:hint="cs"/>
          <w:rtl/>
          <w:lang w:bidi="fa-IR"/>
        </w:rPr>
        <w:t>ست یا به اسلام منسوب شده اما یکی از بد</w:t>
      </w:r>
      <w:r w:rsidR="002C2582" w:rsidRPr="00AB3781">
        <w:rPr>
          <w:rFonts w:hint="cs"/>
          <w:rtl/>
          <w:lang w:bidi="fa-IR"/>
        </w:rPr>
        <w:t>ه</w:t>
      </w:r>
      <w:r w:rsidR="00466D87" w:rsidRPr="00AB3781">
        <w:rPr>
          <w:rFonts w:hint="cs"/>
          <w:rtl/>
          <w:lang w:bidi="fa-IR"/>
        </w:rPr>
        <w:t xml:space="preserve">یات آن را انکار کرده باشد. بطوری که </w:t>
      </w:r>
      <w:r w:rsidR="005F7F2C" w:rsidRPr="00AB3781">
        <w:rPr>
          <w:rFonts w:hint="cs"/>
          <w:rtl/>
          <w:lang w:bidi="fa-IR"/>
        </w:rPr>
        <w:t>این انکار وی به انکار رسالت منتهی گردد. آری انکار میعاد. موجب کفر مطلق است و هیچ فرقی میان مرتد و کافر اصلی حربی و ذ</w:t>
      </w:r>
      <w:r w:rsidR="00AA2495" w:rsidRPr="00AB3781">
        <w:rPr>
          <w:rFonts w:hint="cs"/>
          <w:rtl/>
          <w:lang w:bidi="fa-IR"/>
        </w:rPr>
        <w:t>م</w:t>
      </w:r>
      <w:r w:rsidR="005F7F2C" w:rsidRPr="00AB3781">
        <w:rPr>
          <w:rFonts w:hint="cs"/>
          <w:rtl/>
          <w:lang w:bidi="fa-IR"/>
        </w:rPr>
        <w:t xml:space="preserve">ی و خارجی و غالی و ناصبی نیست.» </w:t>
      </w:r>
    </w:p>
    <w:p w:rsidR="00281128" w:rsidRPr="00AB3781" w:rsidRDefault="00DF2E8E" w:rsidP="00360591">
      <w:pPr>
        <w:pStyle w:val="a3"/>
        <w:rPr>
          <w:rFonts w:hint="cs"/>
          <w:rtl/>
          <w:lang w:bidi="fa-IR"/>
        </w:rPr>
      </w:pPr>
      <w:r w:rsidRPr="00AB3781">
        <w:rPr>
          <w:rFonts w:hint="cs"/>
          <w:rtl/>
          <w:lang w:bidi="fa-IR"/>
        </w:rPr>
        <w:t>و مرجع</w:t>
      </w:r>
      <w:r w:rsidR="00765B5F" w:rsidRPr="00AB3781">
        <w:rPr>
          <w:rFonts w:hint="cs"/>
          <w:rtl/>
          <w:lang w:bidi="fa-IR"/>
        </w:rPr>
        <w:t xml:space="preserve"> اسبق</w:t>
      </w:r>
      <w:r w:rsidR="00C32DE3" w:rsidRPr="00AB3781">
        <w:rPr>
          <w:rFonts w:hint="cs"/>
          <w:rtl/>
          <w:lang w:bidi="fa-IR"/>
        </w:rPr>
        <w:t xml:space="preserve"> آن‌ها </w:t>
      </w:r>
      <w:r w:rsidR="00765B5F" w:rsidRPr="00AB3781">
        <w:rPr>
          <w:rFonts w:hint="cs"/>
          <w:rtl/>
          <w:lang w:bidi="fa-IR"/>
        </w:rPr>
        <w:t>محمد کاظم طباطبائی در کتابش (</w:t>
      </w:r>
      <w:r w:rsidR="00AA2495" w:rsidRPr="00AB3781">
        <w:rPr>
          <w:rFonts w:hint="cs"/>
          <w:rtl/>
          <w:lang w:bidi="fa-IR"/>
        </w:rPr>
        <w:t>ال</w:t>
      </w:r>
      <w:r w:rsidR="00765B5F" w:rsidRPr="00AB3781">
        <w:rPr>
          <w:rFonts w:hint="cs"/>
          <w:rtl/>
          <w:lang w:bidi="fa-IR"/>
        </w:rPr>
        <w:t>عرو</w:t>
      </w:r>
      <w:r w:rsidR="00AA2495" w:rsidRPr="00AB3781">
        <w:rPr>
          <w:rFonts w:hint="cs"/>
          <w:rtl/>
          <w:lang w:bidi="fa-IR"/>
        </w:rPr>
        <w:t>ة</w:t>
      </w:r>
      <w:r w:rsidR="00765B5F" w:rsidRPr="00AB3781">
        <w:rPr>
          <w:rFonts w:hint="cs"/>
          <w:rtl/>
          <w:lang w:bidi="fa-IR"/>
        </w:rPr>
        <w:t xml:space="preserve"> الوثقی، طبع</w:t>
      </w:r>
      <w:r w:rsidR="00AA2495" w:rsidRPr="00AB3781">
        <w:rPr>
          <w:rFonts w:hint="cs"/>
          <w:rtl/>
          <w:lang w:bidi="fa-IR"/>
        </w:rPr>
        <w:t xml:space="preserve"> تهران-</w:t>
      </w:r>
      <w:r w:rsidR="00765B5F" w:rsidRPr="00AB3781">
        <w:rPr>
          <w:rFonts w:hint="cs"/>
          <w:rtl/>
          <w:lang w:bidi="fa-IR"/>
        </w:rPr>
        <w:t xml:space="preserve"> ایران)</w:t>
      </w:r>
      <w:r w:rsidR="00AA2495" w:rsidRPr="00AB3781">
        <w:rPr>
          <w:rFonts w:hint="cs"/>
          <w:rtl/>
          <w:lang w:bidi="fa-IR"/>
        </w:rPr>
        <w:t xml:space="preserve"> می‌گوید</w:t>
      </w:r>
      <w:r w:rsidR="00A10B89" w:rsidRPr="00AB3781">
        <w:rPr>
          <w:rFonts w:hint="cs"/>
          <w:rtl/>
          <w:lang w:bidi="fa-IR"/>
        </w:rPr>
        <w:t>:</w:t>
      </w:r>
      <w:r w:rsidR="00D67AB8" w:rsidRPr="00AB3781">
        <w:rPr>
          <w:rFonts w:hint="cs"/>
          <w:rtl/>
          <w:lang w:bidi="fa-IR"/>
        </w:rPr>
        <w:t xml:space="preserve"> «اشکال و (ایرادی) در نجاست افراطی‌ها و خوارج </w:t>
      </w:r>
      <w:r w:rsidR="00336368" w:rsidRPr="00AB3781">
        <w:rPr>
          <w:rFonts w:hint="cs"/>
          <w:rtl/>
          <w:lang w:bidi="fa-IR"/>
        </w:rPr>
        <w:t>و نواصب نیست»</w:t>
      </w:r>
      <w:r w:rsidR="00BD00DC" w:rsidRPr="00AB3781">
        <w:rPr>
          <w:rFonts w:hint="cs"/>
          <w:rtl/>
          <w:lang w:bidi="fa-IR"/>
        </w:rPr>
        <w:t xml:space="preserve"> و خمینی در </w:t>
      </w:r>
      <w:r w:rsidR="00AA2495" w:rsidRPr="00AB3781">
        <w:rPr>
          <w:rFonts w:hint="cs"/>
          <w:rtl/>
          <w:lang w:bidi="fa-IR"/>
        </w:rPr>
        <w:t>کتاب</w:t>
      </w:r>
      <w:r w:rsidR="00152BB6" w:rsidRPr="00AB3781">
        <w:rPr>
          <w:rFonts w:hint="cs"/>
          <w:rtl/>
          <w:lang w:bidi="fa-IR"/>
        </w:rPr>
        <w:t>ش «تحریر الوسیله»</w:t>
      </w:r>
      <w:r w:rsidR="00260F50" w:rsidRPr="00AB3781">
        <w:rPr>
          <w:rFonts w:hint="cs"/>
          <w:rtl/>
          <w:lang w:bidi="fa-IR"/>
        </w:rPr>
        <w:t xml:space="preserve"> (1/18، بیروت)</w:t>
      </w:r>
      <w:r w:rsidR="00AA2495" w:rsidRPr="00AB3781">
        <w:rPr>
          <w:rFonts w:hint="cs"/>
          <w:rtl/>
          <w:lang w:bidi="fa-IR"/>
        </w:rPr>
        <w:t xml:space="preserve"> می‌گوید</w:t>
      </w:r>
      <w:r w:rsidR="00502409" w:rsidRPr="00AB3781">
        <w:rPr>
          <w:rFonts w:hint="cs"/>
          <w:rtl/>
          <w:lang w:bidi="fa-IR"/>
        </w:rPr>
        <w:t>:</w:t>
      </w:r>
      <w:r w:rsidR="00222995" w:rsidRPr="00AB3781">
        <w:rPr>
          <w:rFonts w:hint="cs"/>
          <w:rtl/>
          <w:lang w:bidi="fa-IR"/>
        </w:rPr>
        <w:t xml:space="preserve"> «و اما نواصب و خوارج که خدا لعنتشان کند، </w:t>
      </w:r>
      <w:r w:rsidR="00DC1E91" w:rsidRPr="00AB3781">
        <w:rPr>
          <w:rFonts w:hint="cs"/>
          <w:rtl/>
          <w:lang w:bidi="fa-IR"/>
        </w:rPr>
        <w:t xml:space="preserve">بی‌هیچ چون و چرایی نجس هستند.» </w:t>
      </w:r>
    </w:p>
    <w:p w:rsidR="00DC1E91" w:rsidRPr="00AB3781" w:rsidRDefault="00702751" w:rsidP="00360591">
      <w:pPr>
        <w:pStyle w:val="a3"/>
        <w:rPr>
          <w:rFonts w:hint="cs"/>
          <w:rtl/>
          <w:lang w:bidi="fa-IR"/>
        </w:rPr>
      </w:pPr>
      <w:r w:rsidRPr="00AB3781">
        <w:rPr>
          <w:rFonts w:hint="cs"/>
          <w:rtl/>
          <w:lang w:bidi="fa-IR"/>
        </w:rPr>
        <w:t xml:space="preserve">و روح الله موسوی خمینی در «تحریر الوسیله» </w:t>
      </w:r>
      <w:r w:rsidR="00620B32" w:rsidRPr="00AB3781">
        <w:rPr>
          <w:rFonts w:hint="cs"/>
          <w:rtl/>
          <w:lang w:bidi="fa-IR"/>
        </w:rPr>
        <w:t>(1/119)</w:t>
      </w:r>
      <w:r w:rsidR="005C7E6B" w:rsidRPr="00AB3781">
        <w:rPr>
          <w:rFonts w:hint="cs"/>
          <w:rtl/>
          <w:lang w:bidi="fa-IR"/>
        </w:rPr>
        <w:t xml:space="preserve"> می‌گوید</w:t>
      </w:r>
      <w:r w:rsidR="00744A31" w:rsidRPr="00AB3781">
        <w:rPr>
          <w:rFonts w:hint="cs"/>
          <w:rtl/>
          <w:lang w:bidi="fa-IR"/>
        </w:rPr>
        <w:t xml:space="preserve">: </w:t>
      </w:r>
      <w:r w:rsidR="00905D1B" w:rsidRPr="00AB3781">
        <w:rPr>
          <w:rFonts w:hint="cs"/>
          <w:rtl/>
          <w:lang w:bidi="fa-IR"/>
        </w:rPr>
        <w:t>سایر فرقه‌های شیعه غیر دواز</w:t>
      </w:r>
      <w:r w:rsidR="00E45495" w:rsidRPr="00AB3781">
        <w:rPr>
          <w:rFonts w:hint="cs"/>
          <w:rtl/>
          <w:lang w:bidi="fa-IR"/>
        </w:rPr>
        <w:t>ده‌ا</w:t>
      </w:r>
      <w:r w:rsidR="00905D1B" w:rsidRPr="00AB3781">
        <w:rPr>
          <w:rFonts w:hint="cs"/>
          <w:rtl/>
          <w:lang w:bidi="fa-IR"/>
        </w:rPr>
        <w:t>مام</w:t>
      </w:r>
      <w:r w:rsidR="00AA2495" w:rsidRPr="00AB3781">
        <w:rPr>
          <w:rFonts w:hint="cs"/>
          <w:rtl/>
          <w:lang w:bidi="fa-IR"/>
        </w:rPr>
        <w:t>ی</w:t>
      </w:r>
      <w:r w:rsidR="00905D1B" w:rsidRPr="00AB3781">
        <w:rPr>
          <w:rFonts w:hint="cs"/>
          <w:rtl/>
          <w:lang w:bidi="fa-IR"/>
        </w:rPr>
        <w:t>،</w:t>
      </w:r>
      <w:r w:rsidR="007E3CB3" w:rsidRPr="00AB3781">
        <w:rPr>
          <w:rFonts w:hint="cs"/>
          <w:rtl/>
          <w:lang w:bidi="fa-IR"/>
        </w:rPr>
        <w:t xml:space="preserve"> اگر نصب و معادات و فحشی نسبت به سا</w:t>
      </w:r>
      <w:r w:rsidR="003F692F" w:rsidRPr="00AB3781">
        <w:rPr>
          <w:rFonts w:hint="cs"/>
          <w:rtl/>
          <w:lang w:bidi="fa-IR"/>
        </w:rPr>
        <w:t>ی</w:t>
      </w:r>
      <w:r w:rsidR="007E3CB3" w:rsidRPr="00AB3781">
        <w:rPr>
          <w:rFonts w:hint="cs"/>
          <w:rtl/>
          <w:lang w:bidi="fa-IR"/>
        </w:rPr>
        <w:t>ر ائمه از</w:t>
      </w:r>
      <w:r w:rsidR="00C32DE3" w:rsidRPr="00AB3781">
        <w:rPr>
          <w:rFonts w:hint="cs"/>
          <w:rtl/>
          <w:lang w:bidi="fa-IR"/>
        </w:rPr>
        <w:t xml:space="preserve"> آن‌ها </w:t>
      </w:r>
      <w:r w:rsidR="007E3CB3" w:rsidRPr="00AB3781">
        <w:rPr>
          <w:rFonts w:hint="cs"/>
          <w:rtl/>
          <w:lang w:bidi="fa-IR"/>
        </w:rPr>
        <w:t>سر نزد، مشکلی با</w:t>
      </w:r>
      <w:r w:rsidR="00C32DE3" w:rsidRPr="00AB3781">
        <w:rPr>
          <w:rFonts w:hint="cs"/>
          <w:rtl/>
          <w:lang w:bidi="fa-IR"/>
        </w:rPr>
        <w:t xml:space="preserve"> آن‌ها </w:t>
      </w:r>
      <w:r w:rsidR="007E3CB3" w:rsidRPr="00AB3781">
        <w:rPr>
          <w:rFonts w:hint="cs"/>
          <w:rtl/>
          <w:lang w:bidi="fa-IR"/>
        </w:rPr>
        <w:t>نداریم و</w:t>
      </w:r>
      <w:r w:rsidR="00C32DE3" w:rsidRPr="00AB3781">
        <w:rPr>
          <w:rFonts w:hint="cs"/>
          <w:rtl/>
          <w:lang w:bidi="fa-IR"/>
        </w:rPr>
        <w:t xml:space="preserve"> آن‌ها </w:t>
      </w:r>
      <w:r w:rsidR="007E3CB3" w:rsidRPr="00AB3781">
        <w:rPr>
          <w:rFonts w:hint="cs"/>
          <w:rtl/>
          <w:lang w:bidi="fa-IR"/>
        </w:rPr>
        <w:t xml:space="preserve">پاک هستند. </w:t>
      </w:r>
      <w:r w:rsidR="00DD44A4" w:rsidRPr="00AB3781">
        <w:rPr>
          <w:rFonts w:hint="cs"/>
          <w:rtl/>
          <w:lang w:bidi="fa-IR"/>
        </w:rPr>
        <w:t>اما اگر</w:t>
      </w:r>
      <w:r w:rsidR="005329B3" w:rsidRPr="00AB3781">
        <w:rPr>
          <w:rFonts w:hint="cs"/>
          <w:rtl/>
          <w:lang w:bidi="fa-IR"/>
        </w:rPr>
        <w:t xml:space="preserve"> این‌ها </w:t>
      </w:r>
      <w:r w:rsidR="00DD44A4" w:rsidRPr="00AB3781">
        <w:rPr>
          <w:rFonts w:hint="cs"/>
          <w:rtl/>
          <w:lang w:bidi="fa-IR"/>
        </w:rPr>
        <w:t>از</w:t>
      </w:r>
      <w:r w:rsidR="00C32DE3" w:rsidRPr="00AB3781">
        <w:rPr>
          <w:rFonts w:hint="cs"/>
          <w:rtl/>
          <w:lang w:bidi="fa-IR"/>
        </w:rPr>
        <w:t xml:space="preserve"> آن‌ها </w:t>
      </w:r>
      <w:r w:rsidR="00DD44A4" w:rsidRPr="00AB3781">
        <w:rPr>
          <w:rFonts w:hint="cs"/>
          <w:rtl/>
          <w:lang w:bidi="fa-IR"/>
        </w:rPr>
        <w:t>سر بزند، پس</w:t>
      </w:r>
      <w:r w:rsidR="00C32DE3" w:rsidRPr="00AB3781">
        <w:rPr>
          <w:rFonts w:hint="cs"/>
          <w:rtl/>
          <w:lang w:bidi="fa-IR"/>
        </w:rPr>
        <w:t xml:space="preserve"> آن‌ها </w:t>
      </w:r>
      <w:r w:rsidR="00DD44A4" w:rsidRPr="00AB3781">
        <w:rPr>
          <w:rFonts w:hint="cs"/>
          <w:rtl/>
          <w:lang w:bidi="fa-IR"/>
        </w:rPr>
        <w:t xml:space="preserve">مانند نواصب هستند. </w:t>
      </w:r>
    </w:p>
    <w:p w:rsidR="00763042" w:rsidRPr="00AB3781" w:rsidRDefault="00106F7B" w:rsidP="00360591">
      <w:pPr>
        <w:pStyle w:val="a3"/>
        <w:rPr>
          <w:rFonts w:hint="cs"/>
          <w:rtl/>
          <w:lang w:bidi="fa-IR"/>
        </w:rPr>
      </w:pPr>
      <w:r w:rsidRPr="00AB3781">
        <w:rPr>
          <w:rFonts w:hint="cs"/>
          <w:rtl/>
          <w:lang w:bidi="fa-IR"/>
        </w:rPr>
        <w:t>برادر گرامی دقت کن!</w:t>
      </w:r>
      <w:r w:rsidR="00CA2384" w:rsidRPr="00AB3781">
        <w:rPr>
          <w:rFonts w:hint="cs"/>
          <w:rtl/>
          <w:lang w:bidi="fa-IR"/>
        </w:rPr>
        <w:t xml:space="preserve"> چگونه شیعه‌هایی که دواز</w:t>
      </w:r>
      <w:r w:rsidR="00E45495" w:rsidRPr="00AB3781">
        <w:rPr>
          <w:rFonts w:hint="cs"/>
          <w:rtl/>
          <w:lang w:bidi="fa-IR"/>
        </w:rPr>
        <w:t>ده‌ا</w:t>
      </w:r>
      <w:r w:rsidR="00CA2384" w:rsidRPr="00AB3781">
        <w:rPr>
          <w:rFonts w:hint="cs"/>
          <w:rtl/>
          <w:lang w:bidi="fa-IR"/>
        </w:rPr>
        <w:t>مامی نیستند پاک هستند. اما اهل سنت را ذکر نکر</w:t>
      </w:r>
      <w:r w:rsidR="00E45495" w:rsidRPr="00AB3781">
        <w:rPr>
          <w:rFonts w:hint="cs"/>
          <w:rtl/>
          <w:lang w:bidi="fa-IR"/>
        </w:rPr>
        <w:t>ده‌ا</w:t>
      </w:r>
      <w:r w:rsidR="00CA2384" w:rsidRPr="00AB3781">
        <w:rPr>
          <w:rFonts w:hint="cs"/>
          <w:rtl/>
          <w:lang w:bidi="fa-IR"/>
        </w:rPr>
        <w:t>ست چرا که</w:t>
      </w:r>
      <w:r w:rsidR="00C32DE3" w:rsidRPr="00AB3781">
        <w:rPr>
          <w:rFonts w:hint="cs"/>
          <w:rtl/>
          <w:lang w:bidi="fa-IR"/>
        </w:rPr>
        <w:t xml:space="preserve"> آن‌ها </w:t>
      </w:r>
      <w:r w:rsidR="00CA2384" w:rsidRPr="00AB3781">
        <w:rPr>
          <w:rFonts w:hint="cs"/>
          <w:rtl/>
          <w:lang w:bidi="fa-IR"/>
        </w:rPr>
        <w:t>قطعاً نجس هستند و اگر تعریف (مشخص و منطقی)</w:t>
      </w:r>
      <w:r w:rsidR="000839A5" w:rsidRPr="00AB3781">
        <w:rPr>
          <w:rFonts w:hint="cs"/>
          <w:rtl/>
          <w:lang w:bidi="fa-IR"/>
        </w:rPr>
        <w:t xml:space="preserve"> در این باره از</w:t>
      </w:r>
      <w:r w:rsidR="00C32DE3" w:rsidRPr="00AB3781">
        <w:rPr>
          <w:rFonts w:hint="cs"/>
          <w:rtl/>
          <w:lang w:bidi="fa-IR"/>
        </w:rPr>
        <w:t xml:space="preserve"> آن‌ها </w:t>
      </w:r>
      <w:r w:rsidR="000839A5" w:rsidRPr="00AB3781">
        <w:rPr>
          <w:rFonts w:hint="cs"/>
          <w:rtl/>
          <w:lang w:bidi="fa-IR"/>
        </w:rPr>
        <w:t xml:space="preserve">بدست نیاوریم </w:t>
      </w:r>
      <w:r w:rsidR="00093D49" w:rsidRPr="00AB3781">
        <w:rPr>
          <w:rFonts w:hint="cs"/>
          <w:rtl/>
          <w:lang w:bidi="fa-IR"/>
        </w:rPr>
        <w:t>همین کافی است که در سخنان خمینی ناصبی بودن اهل سنت و نجس بودن</w:t>
      </w:r>
      <w:r w:rsidR="00C32DE3" w:rsidRPr="00AB3781">
        <w:rPr>
          <w:rFonts w:hint="cs"/>
          <w:rtl/>
          <w:lang w:bidi="fa-IR"/>
        </w:rPr>
        <w:t xml:space="preserve"> آن‌ها </w:t>
      </w:r>
      <w:r w:rsidR="00093D49" w:rsidRPr="00AB3781">
        <w:rPr>
          <w:rFonts w:hint="cs"/>
          <w:rtl/>
          <w:lang w:bidi="fa-IR"/>
        </w:rPr>
        <w:t>در نزد شیعه،</w:t>
      </w:r>
      <w:r w:rsidR="004C15CF" w:rsidRPr="00AB3781">
        <w:rPr>
          <w:rFonts w:hint="cs"/>
          <w:rtl/>
          <w:lang w:bidi="fa-IR"/>
        </w:rPr>
        <w:t xml:space="preserve"> </w:t>
      </w:r>
      <w:r w:rsidR="00350E27" w:rsidRPr="00AB3781">
        <w:rPr>
          <w:rFonts w:hint="cs"/>
          <w:rtl/>
          <w:lang w:bidi="fa-IR"/>
        </w:rPr>
        <w:t>ک</w:t>
      </w:r>
      <w:r w:rsidR="004C15CF" w:rsidRPr="00AB3781">
        <w:rPr>
          <w:rFonts w:hint="cs"/>
          <w:rtl/>
          <w:lang w:bidi="fa-IR"/>
        </w:rPr>
        <w:t>املاً</w:t>
      </w:r>
      <w:r w:rsidR="00AA2495" w:rsidRPr="00AB3781">
        <w:rPr>
          <w:rFonts w:hint="cs"/>
          <w:rtl/>
          <w:lang w:bidi="fa-IR"/>
        </w:rPr>
        <w:t xml:space="preserve"> مشهود است.</w:t>
      </w:r>
      <w:r w:rsidR="00350E27" w:rsidRPr="00AB3781">
        <w:rPr>
          <w:rFonts w:hint="cs"/>
          <w:rtl/>
          <w:lang w:bidi="fa-IR"/>
        </w:rPr>
        <w:t xml:space="preserve"> </w:t>
      </w:r>
    </w:p>
    <w:p w:rsidR="00763042" w:rsidRPr="00AB3781" w:rsidRDefault="00A6104D" w:rsidP="00360591">
      <w:pPr>
        <w:pStyle w:val="a3"/>
        <w:rPr>
          <w:rFonts w:hint="cs"/>
          <w:rtl/>
          <w:lang w:bidi="fa-IR"/>
        </w:rPr>
      </w:pPr>
      <w:r w:rsidRPr="00AB3781">
        <w:rPr>
          <w:rFonts w:hint="cs"/>
          <w:rtl/>
          <w:lang w:bidi="fa-IR"/>
        </w:rPr>
        <w:t>و شیخ</w:t>
      </w:r>
      <w:r w:rsidR="00C32DE3" w:rsidRPr="00AB3781">
        <w:rPr>
          <w:rFonts w:hint="cs"/>
          <w:rtl/>
          <w:lang w:bidi="fa-IR"/>
        </w:rPr>
        <w:t xml:space="preserve"> آن‌ها </w:t>
      </w:r>
      <w:r w:rsidRPr="00AB3781">
        <w:rPr>
          <w:rFonts w:hint="cs"/>
          <w:rtl/>
          <w:lang w:bidi="fa-IR"/>
        </w:rPr>
        <w:t>محمدبن علی‌بن حسین</w:t>
      </w:r>
      <w:r w:rsidR="00204665" w:rsidRPr="00AB3781">
        <w:rPr>
          <w:rFonts w:hint="cs"/>
          <w:rtl/>
          <w:lang w:bidi="fa-IR"/>
        </w:rPr>
        <w:t xml:space="preserve"> </w:t>
      </w:r>
      <w:r w:rsidRPr="00AB3781">
        <w:rPr>
          <w:rFonts w:hint="cs"/>
          <w:rtl/>
          <w:lang w:bidi="fa-IR"/>
        </w:rPr>
        <w:t>قمی ملقب به صدوق در کتاب (عقاب الاعمال ص 252،</w:t>
      </w:r>
      <w:r w:rsidR="00204665" w:rsidRPr="00AB3781">
        <w:rPr>
          <w:rFonts w:hint="cs"/>
          <w:rtl/>
          <w:lang w:bidi="fa-IR"/>
        </w:rPr>
        <w:t xml:space="preserve"> </w:t>
      </w:r>
      <w:r w:rsidR="001151D9" w:rsidRPr="00AB3781">
        <w:rPr>
          <w:rFonts w:hint="cs"/>
          <w:rtl/>
          <w:lang w:bidi="fa-IR"/>
        </w:rPr>
        <w:t>طبع بیروت) از</w:t>
      </w:r>
      <w:r w:rsidR="00AA2495" w:rsidRPr="00AB3781">
        <w:rPr>
          <w:rFonts w:hint="cs"/>
          <w:rtl/>
          <w:lang w:bidi="fa-IR"/>
        </w:rPr>
        <w:t xml:space="preserve"> جعفر</w:t>
      </w:r>
      <w:r w:rsidR="001151D9" w:rsidRPr="00AB3781">
        <w:rPr>
          <w:rFonts w:hint="cs"/>
          <w:rtl/>
          <w:lang w:bidi="fa-IR"/>
        </w:rPr>
        <w:t xml:space="preserve"> صادق روایت کرده </w:t>
      </w:r>
      <w:r w:rsidR="00AA2495" w:rsidRPr="00AB3781">
        <w:rPr>
          <w:rFonts w:hint="cs"/>
          <w:rtl/>
          <w:lang w:bidi="fa-IR"/>
        </w:rPr>
        <w:t>که به او گفته است</w:t>
      </w:r>
      <w:r w:rsidR="001151D9" w:rsidRPr="00AB3781">
        <w:rPr>
          <w:rFonts w:hint="cs"/>
          <w:rtl/>
          <w:lang w:bidi="fa-IR"/>
        </w:rPr>
        <w:t xml:space="preserve">: </w:t>
      </w:r>
      <w:r w:rsidR="000C33E5" w:rsidRPr="00AB3781">
        <w:rPr>
          <w:rFonts w:hint="cs"/>
          <w:rtl/>
          <w:lang w:bidi="fa-IR"/>
        </w:rPr>
        <w:t>«انسان مؤمن در ارتباط با نزدیکانش شفاعت می‌کند،</w:t>
      </w:r>
      <w:r w:rsidR="00785670" w:rsidRPr="00AB3781">
        <w:rPr>
          <w:rFonts w:hint="cs"/>
          <w:rtl/>
          <w:lang w:bidi="fa-IR"/>
        </w:rPr>
        <w:t xml:space="preserve"> (و شفاعتش پذیرفته می‌شود)</w:t>
      </w:r>
      <w:r w:rsidR="00904B72" w:rsidRPr="00AB3781">
        <w:rPr>
          <w:rFonts w:hint="cs"/>
          <w:rtl/>
          <w:lang w:bidi="fa-IR"/>
        </w:rPr>
        <w:t xml:space="preserve"> </w:t>
      </w:r>
      <w:r w:rsidR="00FB1262" w:rsidRPr="00AB3781">
        <w:rPr>
          <w:rFonts w:hint="cs"/>
          <w:rtl/>
          <w:lang w:bidi="fa-IR"/>
        </w:rPr>
        <w:t xml:space="preserve">مگر اینکه مشفوع ناصبی باشد. و اگر همه پیامبران مرسل و فرشتگان </w:t>
      </w:r>
      <w:r w:rsidR="00AA2495" w:rsidRPr="00AB3781">
        <w:rPr>
          <w:rFonts w:hint="cs"/>
          <w:rtl/>
          <w:lang w:bidi="fa-IR"/>
        </w:rPr>
        <w:t>مق</w:t>
      </w:r>
      <w:r w:rsidR="00FB1262" w:rsidRPr="00AB3781">
        <w:rPr>
          <w:rFonts w:hint="cs"/>
          <w:rtl/>
          <w:lang w:bidi="fa-IR"/>
        </w:rPr>
        <w:t>رب برای یک نفر ناصبی طلب شفاعت کنند،</w:t>
      </w:r>
      <w:r w:rsidR="00C71767" w:rsidRPr="00AB3781">
        <w:rPr>
          <w:rFonts w:hint="cs"/>
          <w:rtl/>
          <w:lang w:bidi="fa-IR"/>
        </w:rPr>
        <w:t xml:space="preserve"> شفاعتشان پذیرفته نخواهد شد.» </w:t>
      </w:r>
    </w:p>
    <w:p w:rsidR="00C71767" w:rsidRPr="00AB3781" w:rsidRDefault="00BF200B" w:rsidP="00360591">
      <w:pPr>
        <w:pStyle w:val="a3"/>
        <w:rPr>
          <w:rFonts w:hint="cs"/>
          <w:rtl/>
          <w:lang w:bidi="fa-IR"/>
        </w:rPr>
      </w:pPr>
      <w:r w:rsidRPr="00AB3781">
        <w:rPr>
          <w:rFonts w:hint="cs"/>
          <w:rtl/>
          <w:lang w:bidi="fa-IR"/>
        </w:rPr>
        <w:t>و شیخ</w:t>
      </w:r>
      <w:r w:rsidR="00C32DE3" w:rsidRPr="00AB3781">
        <w:rPr>
          <w:rFonts w:hint="cs"/>
          <w:rtl/>
          <w:lang w:bidi="fa-IR"/>
        </w:rPr>
        <w:t xml:space="preserve"> آن‌ها </w:t>
      </w:r>
      <w:r w:rsidRPr="00AB3781">
        <w:rPr>
          <w:rFonts w:hint="cs"/>
          <w:rtl/>
          <w:lang w:bidi="fa-IR"/>
        </w:rPr>
        <w:t xml:space="preserve">محمد باقر مجلسی این روایت را در </w:t>
      </w:r>
      <w:r w:rsidR="00AA2495" w:rsidRPr="00AB3781">
        <w:rPr>
          <w:rFonts w:hint="cs"/>
          <w:rtl/>
          <w:lang w:bidi="fa-IR"/>
        </w:rPr>
        <w:t>کتابش</w:t>
      </w:r>
      <w:r w:rsidRPr="00AB3781">
        <w:rPr>
          <w:rFonts w:hint="cs"/>
          <w:rtl/>
          <w:lang w:bidi="fa-IR"/>
        </w:rPr>
        <w:t xml:space="preserve"> (بحار الانوار، </w:t>
      </w:r>
      <w:r w:rsidR="00241D3F" w:rsidRPr="00AB3781">
        <w:rPr>
          <w:rFonts w:hint="cs"/>
          <w:rtl/>
          <w:lang w:bidi="fa-IR"/>
        </w:rPr>
        <w:t>8/41)</w:t>
      </w:r>
      <w:r w:rsidR="00E31083" w:rsidRPr="00AB3781">
        <w:rPr>
          <w:rFonts w:hint="cs"/>
          <w:rtl/>
          <w:lang w:bidi="fa-IR"/>
        </w:rPr>
        <w:t xml:space="preserve"> نقل کر</w:t>
      </w:r>
      <w:r w:rsidR="00E45495" w:rsidRPr="00AB3781">
        <w:rPr>
          <w:rFonts w:hint="cs"/>
          <w:rtl/>
          <w:lang w:bidi="fa-IR"/>
        </w:rPr>
        <w:t>ده‌ا</w:t>
      </w:r>
      <w:r w:rsidR="00E31083" w:rsidRPr="00AB3781">
        <w:rPr>
          <w:rFonts w:hint="cs"/>
          <w:rtl/>
          <w:lang w:bidi="fa-IR"/>
        </w:rPr>
        <w:t xml:space="preserve">ست. </w:t>
      </w:r>
      <w:r w:rsidR="003F1C07" w:rsidRPr="00AB3781">
        <w:rPr>
          <w:rFonts w:hint="cs"/>
          <w:rtl/>
          <w:lang w:bidi="fa-IR"/>
        </w:rPr>
        <w:t>و صدوق در کتاب مذکور (همان صفحه) از ابی بصیر</w:t>
      </w:r>
      <w:r w:rsidR="0068344C" w:rsidRPr="00AB3781">
        <w:rPr>
          <w:rFonts w:hint="cs"/>
          <w:rtl/>
          <w:lang w:bidi="fa-IR"/>
        </w:rPr>
        <w:t xml:space="preserve"> </w:t>
      </w:r>
      <w:r w:rsidR="003F1C07" w:rsidRPr="00AB3781">
        <w:rPr>
          <w:rFonts w:hint="cs"/>
          <w:rtl/>
          <w:lang w:bidi="fa-IR"/>
        </w:rPr>
        <w:t>از ابی عبدالله روا</w:t>
      </w:r>
      <w:r w:rsidR="00A15B54" w:rsidRPr="00AB3781">
        <w:rPr>
          <w:rFonts w:hint="cs"/>
          <w:rtl/>
          <w:lang w:bidi="fa-IR"/>
        </w:rPr>
        <w:t>ي</w:t>
      </w:r>
      <w:r w:rsidR="003F1C07" w:rsidRPr="00AB3781">
        <w:rPr>
          <w:rFonts w:hint="cs"/>
          <w:rtl/>
          <w:lang w:bidi="fa-IR"/>
        </w:rPr>
        <w:t xml:space="preserve">ت </w:t>
      </w:r>
      <w:r w:rsidR="005C7E6B" w:rsidRPr="00AB3781">
        <w:rPr>
          <w:rFonts w:hint="cs"/>
          <w:rtl/>
          <w:lang w:bidi="fa-IR"/>
        </w:rPr>
        <w:t>کرده که</w:t>
      </w:r>
      <w:r w:rsidR="003F1C07" w:rsidRPr="00AB3781">
        <w:rPr>
          <w:rFonts w:hint="cs"/>
          <w:rtl/>
          <w:lang w:bidi="fa-IR"/>
        </w:rPr>
        <w:t xml:space="preserve">: </w:t>
      </w:r>
      <w:r w:rsidR="0068344C" w:rsidRPr="00AB3781">
        <w:rPr>
          <w:rFonts w:hint="cs"/>
          <w:rtl/>
          <w:lang w:bidi="fa-IR"/>
        </w:rPr>
        <w:t>«نوح در کشتی سگ و خوک را هم با خود حمل کرد،</w:t>
      </w:r>
      <w:r w:rsidR="00E46BD7" w:rsidRPr="00AB3781">
        <w:rPr>
          <w:rFonts w:hint="cs"/>
          <w:rtl/>
          <w:lang w:bidi="fa-IR"/>
        </w:rPr>
        <w:t xml:space="preserve"> اما حرامزاده‌ای را در آن قرار نداد و این در حالی است که ناصبی حتی از حرامزاده هم بدتر است.» </w:t>
      </w:r>
    </w:p>
    <w:p w:rsidR="00E46BD7" w:rsidRPr="00AB3781" w:rsidRDefault="005D3158" w:rsidP="00360591">
      <w:pPr>
        <w:pStyle w:val="a3"/>
        <w:rPr>
          <w:rFonts w:hint="cs"/>
          <w:rtl/>
          <w:lang w:bidi="fa-IR"/>
        </w:rPr>
      </w:pPr>
      <w:r w:rsidRPr="00AB3781">
        <w:rPr>
          <w:rFonts w:hint="cs"/>
          <w:rtl/>
          <w:lang w:bidi="fa-IR"/>
        </w:rPr>
        <w:lastRenderedPageBreak/>
        <w:t xml:space="preserve">آیت الله </w:t>
      </w:r>
      <w:r w:rsidR="001C2A71" w:rsidRPr="00AB3781">
        <w:rPr>
          <w:rFonts w:hint="cs"/>
          <w:rtl/>
          <w:lang w:bidi="fa-IR"/>
        </w:rPr>
        <w:t>العظمی سیدعب</w:t>
      </w:r>
      <w:r w:rsidR="00684E39" w:rsidRPr="00AB3781">
        <w:rPr>
          <w:rFonts w:hint="cs"/>
          <w:rtl/>
          <w:lang w:bidi="fa-IR"/>
        </w:rPr>
        <w:t>دالعلی موسوی سبزواری در جامع الأ</w:t>
      </w:r>
      <w:r w:rsidR="001C2A71" w:rsidRPr="00AB3781">
        <w:rPr>
          <w:rFonts w:hint="cs"/>
          <w:rtl/>
          <w:lang w:bidi="fa-IR"/>
        </w:rPr>
        <w:t>حکام (</w:t>
      </w:r>
      <w:r w:rsidR="00710D04" w:rsidRPr="00AB3781">
        <w:rPr>
          <w:rFonts w:hint="cs"/>
          <w:rtl/>
          <w:lang w:bidi="fa-IR"/>
        </w:rPr>
        <w:t>57،</w:t>
      </w:r>
      <w:r w:rsidR="001F5389" w:rsidRPr="00AB3781">
        <w:rPr>
          <w:rFonts w:hint="cs"/>
          <w:rtl/>
          <w:lang w:bidi="fa-IR"/>
        </w:rPr>
        <w:t xml:space="preserve"> طبع 4،</w:t>
      </w:r>
      <w:r w:rsidR="00D14958" w:rsidRPr="00AB3781">
        <w:rPr>
          <w:rFonts w:hint="cs"/>
          <w:rtl/>
          <w:lang w:bidi="fa-IR"/>
        </w:rPr>
        <w:t xml:space="preserve"> از منشورات دار الکتاب الاسلامی بیروت 1992)</w:t>
      </w:r>
      <w:r w:rsidR="00AA2495" w:rsidRPr="00AB3781">
        <w:rPr>
          <w:rFonts w:hint="cs"/>
          <w:rtl/>
          <w:lang w:bidi="fa-IR"/>
        </w:rPr>
        <w:t xml:space="preserve"> می‌گوید</w:t>
      </w:r>
      <w:r w:rsidR="00B92E78" w:rsidRPr="00AB3781">
        <w:rPr>
          <w:rFonts w:hint="cs"/>
          <w:rtl/>
          <w:lang w:bidi="fa-IR"/>
        </w:rPr>
        <w:t xml:space="preserve">: </w:t>
      </w:r>
      <w:r w:rsidR="00DB7B2B" w:rsidRPr="00AB3781">
        <w:rPr>
          <w:rFonts w:hint="cs"/>
          <w:rtl/>
          <w:lang w:bidi="fa-IR"/>
        </w:rPr>
        <w:t xml:space="preserve">کافر و او همان کسی است که به دینی غیر از اسلام منسوب است و آنچه از دین اسلام را که ضروری است، انکار می‌کند، بطوری که این انکار منتهی به انکار رسالت یا الوهیت یا انکار معاد گردد. البته در این باره </w:t>
      </w:r>
      <w:r w:rsidR="000E7813" w:rsidRPr="00AB3781">
        <w:rPr>
          <w:rFonts w:hint="cs"/>
          <w:rtl/>
          <w:lang w:bidi="fa-IR"/>
        </w:rPr>
        <w:t>هیچ فرقی میان مرتد و کافر اصلی و کافر ذ</w:t>
      </w:r>
      <w:r w:rsidR="00AA2495" w:rsidRPr="00AB3781">
        <w:rPr>
          <w:rFonts w:hint="cs"/>
          <w:rtl/>
          <w:lang w:bidi="fa-IR"/>
        </w:rPr>
        <w:t>م</w:t>
      </w:r>
      <w:r w:rsidR="000E7813" w:rsidRPr="00AB3781">
        <w:rPr>
          <w:rFonts w:hint="cs"/>
          <w:rtl/>
          <w:lang w:bidi="fa-IR"/>
        </w:rPr>
        <w:t>ی و خوارج و افراطی‌ها و نوا</w:t>
      </w:r>
      <w:r w:rsidR="00AA2495" w:rsidRPr="00AB3781">
        <w:rPr>
          <w:rFonts w:hint="cs"/>
          <w:rtl/>
          <w:lang w:bidi="fa-IR"/>
        </w:rPr>
        <w:t>ص</w:t>
      </w:r>
      <w:r w:rsidR="000E7813" w:rsidRPr="00AB3781">
        <w:rPr>
          <w:rFonts w:hint="cs"/>
          <w:rtl/>
          <w:lang w:bidi="fa-IR"/>
        </w:rPr>
        <w:t xml:space="preserve">ب نیست.» </w:t>
      </w:r>
    </w:p>
    <w:p w:rsidR="000E7813" w:rsidRPr="00AB3781" w:rsidRDefault="00997C29" w:rsidP="00360591">
      <w:pPr>
        <w:pStyle w:val="a3"/>
        <w:rPr>
          <w:rFonts w:hint="cs"/>
          <w:rtl/>
          <w:lang w:bidi="fa-IR"/>
        </w:rPr>
      </w:pPr>
      <w:r w:rsidRPr="00AB3781">
        <w:rPr>
          <w:rFonts w:hint="cs"/>
          <w:rtl/>
          <w:lang w:bidi="fa-IR"/>
        </w:rPr>
        <w:t xml:space="preserve">و آیت الله العظمی </w:t>
      </w:r>
      <w:r w:rsidR="00A0164F" w:rsidRPr="00AB3781">
        <w:rPr>
          <w:rFonts w:hint="cs"/>
          <w:rtl/>
          <w:lang w:bidi="fa-IR"/>
        </w:rPr>
        <w:t>ش</w:t>
      </w:r>
      <w:r w:rsidRPr="00AB3781">
        <w:rPr>
          <w:rFonts w:hint="cs"/>
          <w:rtl/>
          <w:lang w:bidi="fa-IR"/>
        </w:rPr>
        <w:t>یعه،</w:t>
      </w:r>
      <w:r w:rsidR="00A0164F" w:rsidRPr="00AB3781">
        <w:rPr>
          <w:rFonts w:hint="cs"/>
          <w:rtl/>
          <w:lang w:bidi="fa-IR"/>
        </w:rPr>
        <w:t xml:space="preserve"> </w:t>
      </w:r>
      <w:r w:rsidR="00D53853" w:rsidRPr="00AB3781">
        <w:rPr>
          <w:rFonts w:hint="cs"/>
          <w:rtl/>
          <w:lang w:bidi="fa-IR"/>
        </w:rPr>
        <w:t xml:space="preserve">سیدمحمد رضا گلپایگانی در مختصر أحکام (ص 9 چاپ ششم، چاپخانه امیر المؤمنین قم، از منشورات دارالقرآن الکریم در ایران) </w:t>
      </w:r>
      <w:r w:rsidR="0047010E" w:rsidRPr="00AB3781">
        <w:rPr>
          <w:rFonts w:hint="cs"/>
          <w:rtl/>
          <w:lang w:bidi="fa-IR"/>
        </w:rPr>
        <w:t xml:space="preserve">می‌گوید: </w:t>
      </w:r>
      <w:r w:rsidR="007E46A1" w:rsidRPr="00AB3781">
        <w:rPr>
          <w:rFonts w:hint="cs"/>
          <w:rtl/>
          <w:lang w:bidi="fa-IR"/>
        </w:rPr>
        <w:t xml:space="preserve">کسی که عداوت خود را نسبت به یکی از </w:t>
      </w:r>
      <w:r w:rsidR="0082296F" w:rsidRPr="00AB3781">
        <w:rPr>
          <w:rFonts w:hint="cs"/>
          <w:rtl/>
          <w:lang w:bidi="fa-IR"/>
        </w:rPr>
        <w:t>چهارده معصوم اظهار کند،</w:t>
      </w:r>
      <w:r w:rsidR="000C112D" w:rsidRPr="00AB3781">
        <w:rPr>
          <w:rFonts w:hint="cs"/>
          <w:rtl/>
          <w:lang w:bidi="fa-IR"/>
        </w:rPr>
        <w:t xml:space="preserve"> یا به</w:t>
      </w:r>
      <w:r w:rsidR="00C32DE3" w:rsidRPr="00AB3781">
        <w:rPr>
          <w:rFonts w:hint="cs"/>
          <w:rtl/>
          <w:lang w:bidi="fa-IR"/>
        </w:rPr>
        <w:t xml:space="preserve"> آن‌ها </w:t>
      </w:r>
      <w:r w:rsidR="00F23FF8" w:rsidRPr="00AB3781">
        <w:rPr>
          <w:rFonts w:hint="cs"/>
          <w:rtl/>
          <w:lang w:bidi="fa-IR"/>
        </w:rPr>
        <w:t>ناسزا بگوید، نجس است گر چه اسلام را ظاهر کند. در ضمن هیچ شبهه و تردیدی در کفر افراطی‌ها و نجاست</w:t>
      </w:r>
      <w:r w:rsidR="00C32DE3" w:rsidRPr="00AB3781">
        <w:rPr>
          <w:rFonts w:hint="cs"/>
          <w:rtl/>
          <w:lang w:bidi="fa-IR"/>
        </w:rPr>
        <w:t xml:space="preserve"> آن‌ها </w:t>
      </w:r>
      <w:r w:rsidR="00F23FF8" w:rsidRPr="00AB3781">
        <w:rPr>
          <w:rFonts w:hint="cs"/>
          <w:rtl/>
          <w:lang w:bidi="fa-IR"/>
        </w:rPr>
        <w:t>نیست در حالی که</w:t>
      </w:r>
      <w:r w:rsidR="00C32DE3" w:rsidRPr="00AB3781">
        <w:rPr>
          <w:rFonts w:hint="cs"/>
          <w:rtl/>
          <w:lang w:bidi="fa-IR"/>
        </w:rPr>
        <w:t xml:space="preserve"> آن‌ها </w:t>
      </w:r>
      <w:r w:rsidR="00F23FF8" w:rsidRPr="00AB3781">
        <w:rPr>
          <w:rFonts w:hint="cs"/>
          <w:rtl/>
          <w:lang w:bidi="fa-IR"/>
        </w:rPr>
        <w:t xml:space="preserve">معتقد به الوهیت امیر المؤمنین هستند. بدینسان خوارج </w:t>
      </w:r>
      <w:r w:rsidR="00337424" w:rsidRPr="00AB3781">
        <w:rPr>
          <w:rFonts w:hint="cs"/>
          <w:rtl/>
          <w:lang w:bidi="fa-IR"/>
        </w:rPr>
        <w:t xml:space="preserve">و نواصب هم نجس هستند.» </w:t>
      </w:r>
    </w:p>
    <w:p w:rsidR="00763042" w:rsidRPr="00AB3781" w:rsidRDefault="00AA2495" w:rsidP="00360591">
      <w:pPr>
        <w:pStyle w:val="a3"/>
        <w:rPr>
          <w:rFonts w:hint="cs"/>
          <w:rtl/>
          <w:lang w:bidi="fa-IR"/>
        </w:rPr>
      </w:pPr>
      <w:r w:rsidRPr="00AB3781">
        <w:rPr>
          <w:rFonts w:hint="cs"/>
          <w:rtl/>
          <w:lang w:bidi="fa-IR"/>
        </w:rPr>
        <w:t>می‌گویم</w:t>
      </w:r>
      <w:r w:rsidR="000E21FC" w:rsidRPr="00AB3781">
        <w:rPr>
          <w:rFonts w:hint="cs"/>
          <w:rtl/>
          <w:lang w:bidi="fa-IR"/>
        </w:rPr>
        <w:t xml:space="preserve">: </w:t>
      </w:r>
      <w:r w:rsidR="00BA5E39" w:rsidRPr="00AB3781">
        <w:rPr>
          <w:rFonts w:hint="cs"/>
          <w:rtl/>
          <w:lang w:bidi="fa-IR"/>
        </w:rPr>
        <w:t>دقت کن!</w:t>
      </w:r>
      <w:r w:rsidR="00B253D1" w:rsidRPr="00AB3781">
        <w:rPr>
          <w:rFonts w:hint="cs"/>
          <w:rtl/>
          <w:lang w:bidi="fa-IR"/>
        </w:rPr>
        <w:t xml:space="preserve"> او نصبی را ذکر می‌کند که در آن عداوت و ناسزا نسبت به اهل بیت صورت بگیرد و</w:t>
      </w:r>
      <w:r w:rsidR="00C32DE3" w:rsidRPr="00AB3781">
        <w:rPr>
          <w:rFonts w:hint="cs"/>
          <w:rtl/>
          <w:lang w:bidi="fa-IR"/>
        </w:rPr>
        <w:t xml:space="preserve"> آن‌ها </w:t>
      </w:r>
      <w:r w:rsidR="00B253D1" w:rsidRPr="00AB3781">
        <w:rPr>
          <w:rFonts w:hint="cs"/>
          <w:rtl/>
          <w:lang w:bidi="fa-IR"/>
        </w:rPr>
        <w:t>نواصبی معروف در تاریخ هستند. و امروزه کسی از</w:t>
      </w:r>
      <w:r w:rsidR="00C32DE3" w:rsidRPr="00AB3781">
        <w:rPr>
          <w:rFonts w:hint="cs"/>
          <w:rtl/>
          <w:lang w:bidi="fa-IR"/>
        </w:rPr>
        <w:t xml:space="preserve"> آن‌ها </w:t>
      </w:r>
      <w:r w:rsidR="00B253D1" w:rsidRPr="00AB3781">
        <w:rPr>
          <w:rFonts w:hint="cs"/>
          <w:rtl/>
          <w:lang w:bidi="fa-IR"/>
        </w:rPr>
        <w:t xml:space="preserve">یافت نمی‌شود. </w:t>
      </w:r>
      <w:r w:rsidR="00DB47C6" w:rsidRPr="00AB3781">
        <w:rPr>
          <w:rFonts w:hint="cs"/>
          <w:rtl/>
          <w:lang w:bidi="fa-IR"/>
        </w:rPr>
        <w:t xml:space="preserve">پس نواصبی از نوعی دیگر را ذکر می‌کند که از </w:t>
      </w:r>
      <w:r w:rsidR="00A368A1" w:rsidRPr="00AB3781">
        <w:rPr>
          <w:rFonts w:hint="cs"/>
          <w:rtl/>
          <w:lang w:bidi="fa-IR"/>
        </w:rPr>
        <w:t xml:space="preserve">آن جمله‌اند خوارج (آنجا که </w:t>
      </w:r>
      <w:r w:rsidR="00CB1CEC" w:rsidRPr="00AB3781">
        <w:rPr>
          <w:rFonts w:hint="cs"/>
          <w:rtl/>
          <w:lang w:bidi="fa-IR"/>
        </w:rPr>
        <w:t xml:space="preserve">می‌گوید و بدینسان ...) </w:t>
      </w:r>
      <w:r w:rsidR="00846DD7" w:rsidRPr="00AB3781">
        <w:rPr>
          <w:rFonts w:hint="cs"/>
          <w:rtl/>
          <w:lang w:bidi="fa-IR"/>
        </w:rPr>
        <w:t>یعنی اهل سنت و قبلاً</w:t>
      </w:r>
      <w:r w:rsidR="00D97EC9" w:rsidRPr="00AB3781">
        <w:rPr>
          <w:rFonts w:hint="cs"/>
          <w:rtl/>
          <w:lang w:bidi="fa-IR"/>
        </w:rPr>
        <w:t xml:space="preserve"> ثابت کردیم که ناصبی در نزد</w:t>
      </w:r>
      <w:r w:rsidR="00C32DE3" w:rsidRPr="00AB3781">
        <w:rPr>
          <w:rFonts w:hint="cs"/>
          <w:rtl/>
          <w:lang w:bidi="fa-IR"/>
        </w:rPr>
        <w:t xml:space="preserve"> آن‌ها </w:t>
      </w:r>
      <w:r w:rsidR="005A6E73" w:rsidRPr="00AB3781">
        <w:rPr>
          <w:rFonts w:hint="cs"/>
          <w:rtl/>
          <w:lang w:bidi="fa-IR"/>
        </w:rPr>
        <w:t xml:space="preserve">همان اهل سنت است. </w:t>
      </w:r>
      <w:r w:rsidRPr="00AB3781">
        <w:rPr>
          <w:rFonts w:hint="cs"/>
          <w:rtl/>
          <w:lang w:bidi="fa-IR"/>
        </w:rPr>
        <w:t>(به فصل نواصب در نظر</w:t>
      </w:r>
      <w:r w:rsidR="00B30BED" w:rsidRPr="00AB3781">
        <w:rPr>
          <w:rFonts w:hint="cs"/>
          <w:rtl/>
          <w:lang w:bidi="fa-IR"/>
        </w:rPr>
        <w:t xml:space="preserve"> شیعه که همان اهل سنت و جماعت هستند، مراجعه کنید)</w:t>
      </w:r>
      <w:r w:rsidR="004F070D" w:rsidRPr="00AB3781">
        <w:rPr>
          <w:rFonts w:hint="cs"/>
          <w:rtl/>
          <w:lang w:bidi="fa-IR"/>
        </w:rPr>
        <w:t xml:space="preserve"> و شیخ</w:t>
      </w:r>
      <w:r w:rsidR="00C32DE3" w:rsidRPr="00AB3781">
        <w:rPr>
          <w:rFonts w:hint="cs"/>
          <w:rtl/>
          <w:lang w:bidi="fa-IR"/>
        </w:rPr>
        <w:t xml:space="preserve"> آن‌ها </w:t>
      </w:r>
      <w:r w:rsidR="004F070D" w:rsidRPr="00AB3781">
        <w:rPr>
          <w:rFonts w:hint="cs"/>
          <w:rtl/>
          <w:lang w:bidi="fa-IR"/>
        </w:rPr>
        <w:t>یوسف بحرانی در شرح الرساله الصلاتیه (334 طبع 1</w:t>
      </w:r>
      <w:r w:rsidR="000F7315">
        <w:rPr>
          <w:rFonts w:hint="cs"/>
          <w:rtl/>
          <w:lang w:bidi="fa-IR"/>
        </w:rPr>
        <w:t xml:space="preserve"> مؤسسۀ </w:t>
      </w:r>
      <w:r w:rsidR="004F070D" w:rsidRPr="00AB3781">
        <w:rPr>
          <w:rFonts w:hint="cs"/>
          <w:rtl/>
          <w:lang w:bidi="fa-IR"/>
        </w:rPr>
        <w:t xml:space="preserve">اعلمی مطبوعات بیروت 1988) می‌گوید: </w:t>
      </w:r>
      <w:r w:rsidR="003F5DD9" w:rsidRPr="00AB3781">
        <w:rPr>
          <w:rFonts w:hint="cs"/>
          <w:rtl/>
          <w:lang w:bidi="fa-IR"/>
        </w:rPr>
        <w:t>ناگفته پیداست که این استدلال ضعیف و سست</w:t>
      </w:r>
      <w:r w:rsidRPr="00AB3781">
        <w:rPr>
          <w:rFonts w:hint="eastAsia"/>
          <w:rtl/>
          <w:lang w:bidi="fa-IR"/>
        </w:rPr>
        <w:t>‌</w:t>
      </w:r>
      <w:r w:rsidR="003F5DD9" w:rsidRPr="00AB3781">
        <w:rPr>
          <w:rFonts w:hint="cs"/>
          <w:rtl/>
          <w:lang w:bidi="fa-IR"/>
        </w:rPr>
        <w:t xml:space="preserve">پایه است. چرا که روایت‌های جامع و بلکه به لحاظ </w:t>
      </w:r>
      <w:r w:rsidR="006B66EE" w:rsidRPr="00AB3781">
        <w:rPr>
          <w:rFonts w:hint="cs"/>
          <w:rtl/>
          <w:lang w:bidi="fa-IR"/>
        </w:rPr>
        <w:t xml:space="preserve">معنایی متواتر (زیادی) </w:t>
      </w:r>
      <w:r w:rsidR="003C2AE5" w:rsidRPr="00AB3781">
        <w:rPr>
          <w:rFonts w:hint="cs"/>
          <w:rtl/>
          <w:lang w:bidi="fa-IR"/>
        </w:rPr>
        <w:t xml:space="preserve">وجود دارند که این استدلال را رد می‌کنند. </w:t>
      </w:r>
      <w:r w:rsidR="00A976D7" w:rsidRPr="00AB3781">
        <w:rPr>
          <w:rFonts w:hint="cs"/>
          <w:rtl/>
          <w:lang w:bidi="fa-IR"/>
        </w:rPr>
        <w:t xml:space="preserve">چنانکه </w:t>
      </w:r>
      <w:r w:rsidR="00CF676D" w:rsidRPr="00AB3781">
        <w:rPr>
          <w:rFonts w:hint="cs"/>
          <w:rtl/>
          <w:lang w:bidi="fa-IR"/>
        </w:rPr>
        <w:t>ما آن را در</w:t>
      </w:r>
      <w:r w:rsidR="00523A5B">
        <w:rPr>
          <w:rFonts w:hint="cs"/>
          <w:rtl/>
          <w:lang w:bidi="fa-IR"/>
        </w:rPr>
        <w:t xml:space="preserve"> رسالۀ </w:t>
      </w:r>
      <w:r w:rsidR="00CF676D" w:rsidRPr="00AB3781">
        <w:rPr>
          <w:rFonts w:hint="cs"/>
          <w:rtl/>
          <w:lang w:bidi="fa-IR"/>
        </w:rPr>
        <w:t>مورد اشاره قرار گرفته توضیح دادیم و گفتیم که مخالف (شیعه)</w:t>
      </w:r>
      <w:r w:rsidR="00C613F3" w:rsidRPr="00AB3781">
        <w:rPr>
          <w:rFonts w:hint="cs"/>
          <w:rtl/>
          <w:lang w:bidi="fa-IR"/>
        </w:rPr>
        <w:t xml:space="preserve"> کافر و ناصبی و نجس است. و شکی در این نیس</w:t>
      </w:r>
      <w:r w:rsidR="00F11789" w:rsidRPr="00AB3781">
        <w:rPr>
          <w:rFonts w:hint="cs"/>
          <w:rtl/>
          <w:lang w:bidi="fa-IR"/>
        </w:rPr>
        <w:t>ت</w:t>
      </w:r>
      <w:r w:rsidR="00C613F3" w:rsidRPr="00AB3781">
        <w:rPr>
          <w:rFonts w:hint="cs"/>
          <w:rtl/>
          <w:lang w:bidi="fa-IR"/>
        </w:rPr>
        <w:t xml:space="preserve"> که این دو روایت از تعارض آن روایت</w:t>
      </w:r>
      <w:r w:rsidR="00C613F3" w:rsidRPr="00AB3781">
        <w:rPr>
          <w:rFonts w:hint="eastAsia"/>
          <w:rtl/>
          <w:lang w:bidi="fa-IR"/>
        </w:rPr>
        <w:t>‌</w:t>
      </w:r>
      <w:r w:rsidR="00C613F3" w:rsidRPr="00AB3781">
        <w:rPr>
          <w:rFonts w:hint="cs"/>
          <w:rtl/>
          <w:lang w:bidi="fa-IR"/>
        </w:rPr>
        <w:t xml:space="preserve">ها با یکدیگر </w:t>
      </w:r>
      <w:r w:rsidR="00F11789" w:rsidRPr="00AB3781">
        <w:rPr>
          <w:rFonts w:hint="cs"/>
          <w:rtl/>
          <w:lang w:bidi="fa-IR"/>
        </w:rPr>
        <w:t xml:space="preserve">به لحاظ سند و عدد و دلالت </w:t>
      </w:r>
      <w:r w:rsidR="00FB27B4" w:rsidRPr="00AB3781">
        <w:rPr>
          <w:rFonts w:hint="cs"/>
          <w:rtl/>
          <w:lang w:bidi="fa-IR"/>
        </w:rPr>
        <w:t>می‌کاهند. واجب این است که یا آن را حمل بر تقی</w:t>
      </w:r>
      <w:r w:rsidRPr="00AB3781">
        <w:rPr>
          <w:rFonts w:hint="cs"/>
          <w:rtl/>
          <w:lang w:bidi="fa-IR"/>
        </w:rPr>
        <w:t>ه</w:t>
      </w:r>
      <w:r w:rsidR="00FB27B4" w:rsidRPr="00AB3781">
        <w:rPr>
          <w:rFonts w:hint="cs"/>
          <w:rtl/>
          <w:lang w:bidi="fa-IR"/>
        </w:rPr>
        <w:t xml:space="preserve"> نمود که این یکی بخاطر وجود</w:t>
      </w:r>
      <w:r w:rsidR="00360591">
        <w:rPr>
          <w:rFonts w:hint="cs"/>
          <w:rtl/>
          <w:lang w:bidi="fa-IR"/>
        </w:rPr>
        <w:t xml:space="preserve"> قرینۀ </w:t>
      </w:r>
      <w:r w:rsidR="00734027" w:rsidRPr="00AB3781">
        <w:rPr>
          <w:rFonts w:hint="cs"/>
          <w:rtl/>
          <w:lang w:bidi="fa-IR"/>
        </w:rPr>
        <w:t>روای‌ها در هر دو، ظاهرتر است یا اینکه</w:t>
      </w:r>
      <w:r w:rsidR="00C32DE3" w:rsidRPr="00AB3781">
        <w:rPr>
          <w:rFonts w:hint="cs"/>
          <w:rtl/>
          <w:lang w:bidi="fa-IR"/>
        </w:rPr>
        <w:t xml:space="preserve"> آن‌ها </w:t>
      </w:r>
      <w:r w:rsidR="00734027" w:rsidRPr="00AB3781">
        <w:rPr>
          <w:rFonts w:hint="cs"/>
          <w:rtl/>
          <w:lang w:bidi="fa-IR"/>
        </w:rPr>
        <w:t xml:space="preserve">را به ماعدای </w:t>
      </w:r>
      <w:r w:rsidR="00027E6C" w:rsidRPr="00AB3781">
        <w:rPr>
          <w:rFonts w:hint="cs"/>
          <w:rtl/>
          <w:lang w:bidi="fa-IR"/>
        </w:rPr>
        <w:t>مخالف</w:t>
      </w:r>
      <w:r w:rsidR="004979FA" w:rsidRPr="00AB3781">
        <w:rPr>
          <w:rFonts w:hint="cs"/>
          <w:rtl/>
          <w:lang w:bidi="fa-IR"/>
        </w:rPr>
        <w:t xml:space="preserve"> (اهل سنت)</w:t>
      </w:r>
      <w:r w:rsidR="002411F7" w:rsidRPr="00AB3781">
        <w:rPr>
          <w:rFonts w:hint="cs"/>
          <w:rtl/>
          <w:lang w:bidi="fa-IR"/>
        </w:rPr>
        <w:t xml:space="preserve"> ت</w:t>
      </w:r>
      <w:r w:rsidRPr="00AB3781">
        <w:rPr>
          <w:rFonts w:hint="cs"/>
          <w:rtl/>
          <w:lang w:bidi="fa-IR"/>
        </w:rPr>
        <w:t>خ</w:t>
      </w:r>
      <w:r w:rsidR="002411F7" w:rsidRPr="00AB3781">
        <w:rPr>
          <w:rFonts w:hint="cs"/>
          <w:rtl/>
          <w:lang w:bidi="fa-IR"/>
        </w:rPr>
        <w:t>صی</w:t>
      </w:r>
      <w:r w:rsidRPr="00AB3781">
        <w:rPr>
          <w:rFonts w:hint="cs"/>
          <w:rtl/>
          <w:lang w:bidi="fa-IR"/>
        </w:rPr>
        <w:t>ص</w:t>
      </w:r>
      <w:r w:rsidR="002411F7" w:rsidRPr="00AB3781">
        <w:rPr>
          <w:rFonts w:hint="cs"/>
          <w:rtl/>
          <w:lang w:bidi="fa-IR"/>
        </w:rPr>
        <w:t xml:space="preserve"> دهیم. چنانکه لازم است آن را به ماعدای غالی و خوارج و نواصب </w:t>
      </w:r>
      <w:r w:rsidRPr="00AB3781">
        <w:rPr>
          <w:rFonts w:hint="cs"/>
          <w:rtl/>
          <w:lang w:bidi="fa-IR"/>
        </w:rPr>
        <w:t>(به مفهوم مشهور در میان علمای‌ م</w:t>
      </w:r>
      <w:r w:rsidR="003E17EB" w:rsidRPr="00AB3781">
        <w:rPr>
          <w:rFonts w:hint="cs"/>
          <w:rtl/>
          <w:lang w:bidi="fa-IR"/>
        </w:rPr>
        <w:t>ا) اختصاص ده</w:t>
      </w:r>
      <w:r w:rsidRPr="00AB3781">
        <w:rPr>
          <w:rFonts w:hint="cs"/>
          <w:rtl/>
          <w:lang w:bidi="fa-IR"/>
        </w:rPr>
        <w:t>ی</w:t>
      </w:r>
      <w:r w:rsidR="003E17EB" w:rsidRPr="00AB3781">
        <w:rPr>
          <w:rFonts w:hint="cs"/>
          <w:rtl/>
          <w:lang w:bidi="fa-IR"/>
        </w:rPr>
        <w:t>م چرا که علمای ما در کفر همه</w:t>
      </w:r>
      <w:r w:rsidR="005329B3" w:rsidRPr="00AB3781">
        <w:rPr>
          <w:rFonts w:hint="cs"/>
          <w:rtl/>
          <w:lang w:bidi="fa-IR"/>
        </w:rPr>
        <w:t xml:space="preserve"> این‌ها </w:t>
      </w:r>
      <w:r w:rsidR="003E17EB" w:rsidRPr="00AB3781">
        <w:rPr>
          <w:rFonts w:hint="cs"/>
          <w:rtl/>
          <w:lang w:bidi="fa-IR"/>
        </w:rPr>
        <w:t>(کوچکترین)</w:t>
      </w:r>
      <w:r w:rsidR="00C3657A" w:rsidRPr="00AB3781">
        <w:rPr>
          <w:rFonts w:hint="cs"/>
          <w:rtl/>
          <w:lang w:bidi="fa-IR"/>
        </w:rPr>
        <w:t xml:space="preserve"> اختل</w:t>
      </w:r>
      <w:r w:rsidR="003321DC" w:rsidRPr="00AB3781">
        <w:rPr>
          <w:rFonts w:hint="cs"/>
          <w:rtl/>
          <w:lang w:bidi="fa-IR"/>
        </w:rPr>
        <w:t>ا</w:t>
      </w:r>
      <w:r w:rsidR="00C3657A" w:rsidRPr="00AB3781">
        <w:rPr>
          <w:rFonts w:hint="cs"/>
          <w:rtl/>
          <w:lang w:bidi="fa-IR"/>
        </w:rPr>
        <w:t>فی ندارند.»</w:t>
      </w:r>
      <w:r w:rsidR="00963B1F" w:rsidRPr="00AB3781">
        <w:rPr>
          <w:rFonts w:hint="cs"/>
          <w:rtl/>
          <w:lang w:bidi="fa-IR"/>
        </w:rPr>
        <w:t xml:space="preserve"> </w:t>
      </w:r>
    </w:p>
    <w:p w:rsidR="00AA2495" w:rsidRPr="00306893" w:rsidRDefault="0013737A" w:rsidP="00306893">
      <w:pPr>
        <w:pStyle w:val="a3"/>
        <w:rPr>
          <w:rFonts w:hint="cs"/>
          <w:rtl/>
        </w:rPr>
      </w:pPr>
      <w:r w:rsidRPr="00306893">
        <w:rPr>
          <w:rFonts w:hint="cs"/>
          <w:rtl/>
        </w:rPr>
        <w:t xml:space="preserve">و نعمت الله جزائری در کتاب </w:t>
      </w:r>
      <w:r w:rsidR="009F6E07" w:rsidRPr="00306893">
        <w:rPr>
          <w:rFonts w:hint="cs"/>
          <w:rtl/>
        </w:rPr>
        <w:t>الأنوار النعمانیة</w:t>
      </w:r>
      <w:r w:rsidRPr="00306893">
        <w:rPr>
          <w:rFonts w:hint="cs"/>
          <w:rtl/>
        </w:rPr>
        <w:t xml:space="preserve"> (ج 2،</w:t>
      </w:r>
      <w:r w:rsidR="008147BD" w:rsidRPr="00306893">
        <w:rPr>
          <w:rFonts w:hint="cs"/>
          <w:rtl/>
        </w:rPr>
        <w:t xml:space="preserve"> ص 306،</w:t>
      </w:r>
      <w:r w:rsidR="006453D2" w:rsidRPr="00306893">
        <w:rPr>
          <w:rFonts w:hint="cs"/>
          <w:rtl/>
        </w:rPr>
        <w:t xml:space="preserve"> چاپ اعلمی – بیروت)</w:t>
      </w:r>
      <w:r w:rsidR="005C7E6B" w:rsidRPr="00306893">
        <w:rPr>
          <w:rFonts w:hint="cs"/>
          <w:rtl/>
        </w:rPr>
        <w:t xml:space="preserve"> می‌گوید</w:t>
      </w:r>
      <w:r w:rsidR="008108BC" w:rsidRPr="00306893">
        <w:rPr>
          <w:rFonts w:hint="cs"/>
          <w:rtl/>
        </w:rPr>
        <w:t>: و اما ناصب و احوال وی با ب</w:t>
      </w:r>
      <w:r w:rsidR="00AA2495" w:rsidRPr="00306893">
        <w:rPr>
          <w:rFonts w:hint="cs"/>
          <w:rtl/>
        </w:rPr>
        <w:t>یان دو مسئله روشن می‌شود</w:t>
      </w:r>
      <w:r w:rsidR="008108BC" w:rsidRPr="00306893">
        <w:rPr>
          <w:rFonts w:hint="cs"/>
          <w:rtl/>
        </w:rPr>
        <w:t>:</w:t>
      </w:r>
    </w:p>
    <w:p w:rsidR="00763042" w:rsidRPr="00AB3781" w:rsidRDefault="008108BC" w:rsidP="00360591">
      <w:pPr>
        <w:pStyle w:val="a3"/>
        <w:rPr>
          <w:rFonts w:hint="cs"/>
          <w:rtl/>
          <w:lang w:bidi="fa-IR"/>
        </w:rPr>
      </w:pPr>
      <w:r w:rsidRPr="00AB3781">
        <w:rPr>
          <w:rFonts w:hint="cs"/>
          <w:rtl/>
          <w:lang w:bidi="fa-IR"/>
        </w:rPr>
        <w:lastRenderedPageBreak/>
        <w:t xml:space="preserve"> </w:t>
      </w:r>
      <w:r w:rsidR="00AA2495" w:rsidRPr="00AB3781">
        <w:rPr>
          <w:rFonts w:hint="cs"/>
          <w:rtl/>
          <w:lang w:bidi="fa-IR"/>
        </w:rPr>
        <w:t>اول</w:t>
      </w:r>
      <w:r w:rsidR="00C47673" w:rsidRPr="00AB3781">
        <w:rPr>
          <w:rFonts w:hint="cs"/>
          <w:rtl/>
          <w:lang w:bidi="fa-IR"/>
        </w:rPr>
        <w:t xml:space="preserve">: </w:t>
      </w:r>
      <w:r w:rsidR="00C61FFF" w:rsidRPr="00AB3781">
        <w:rPr>
          <w:rFonts w:hint="cs"/>
          <w:rtl/>
          <w:lang w:bidi="fa-IR"/>
        </w:rPr>
        <w:t>در بیان معنای آن ناصبیی که بنا به روایت‌ها نجس است و حتی از یهودی و مسیحی و مجوس هم بدتر است!</w:t>
      </w:r>
      <w:r w:rsidR="00AB16FF" w:rsidRPr="00AB3781">
        <w:rPr>
          <w:rFonts w:hint="cs"/>
          <w:rtl/>
          <w:lang w:bidi="fa-IR"/>
        </w:rPr>
        <w:t xml:space="preserve"> و (دوم) اینکه </w:t>
      </w:r>
      <w:r w:rsidR="00957DCC" w:rsidRPr="00AB3781">
        <w:rPr>
          <w:rFonts w:hint="cs"/>
          <w:rtl/>
          <w:lang w:bidi="fa-IR"/>
        </w:rPr>
        <w:t>او به اجماع علمای امامیه،</w:t>
      </w:r>
      <w:r w:rsidR="002E6C4C" w:rsidRPr="00AB3781">
        <w:rPr>
          <w:rFonts w:hint="cs"/>
          <w:rtl/>
          <w:lang w:bidi="fa-IR"/>
        </w:rPr>
        <w:t xml:space="preserve"> کافر </w:t>
      </w:r>
      <w:r w:rsidR="00AA2495" w:rsidRPr="00AB3781">
        <w:rPr>
          <w:rFonts w:hint="cs"/>
          <w:rtl/>
          <w:lang w:bidi="fa-IR"/>
        </w:rPr>
        <w:t xml:space="preserve">و </w:t>
      </w:r>
      <w:r w:rsidR="002E6C4C" w:rsidRPr="00AB3781">
        <w:rPr>
          <w:rFonts w:hint="cs"/>
          <w:rtl/>
          <w:lang w:bidi="fa-IR"/>
        </w:rPr>
        <w:t xml:space="preserve">نجس است.» </w:t>
      </w:r>
      <w:r w:rsidR="00A750CF" w:rsidRPr="00AB3781">
        <w:rPr>
          <w:rFonts w:hint="cs"/>
          <w:rtl/>
          <w:lang w:bidi="fa-IR"/>
        </w:rPr>
        <w:t>و مرجع شیعه میرزا حسن حائری احقاقی در کتابش (احکام الشیعه 1/1371،</w:t>
      </w:r>
      <w:r w:rsidR="002F0F2D" w:rsidRPr="00AB3781">
        <w:rPr>
          <w:rFonts w:hint="cs"/>
          <w:rtl/>
          <w:lang w:bidi="fa-IR"/>
        </w:rPr>
        <w:t xml:space="preserve"> مکتبة جعفر الصادق </w:t>
      </w:r>
      <w:r w:rsidR="002F0F2D" w:rsidRPr="00AB3781">
        <w:rPr>
          <w:rFonts w:ascii="Times New Roman" w:hAnsi="Times New Roman" w:cs="Times New Roman" w:hint="cs"/>
          <w:rtl/>
          <w:lang w:bidi="fa-IR"/>
        </w:rPr>
        <w:t>–</w:t>
      </w:r>
      <w:r w:rsidR="002F0F2D" w:rsidRPr="00AB3781">
        <w:rPr>
          <w:rFonts w:hint="cs"/>
          <w:rtl/>
          <w:lang w:bidi="fa-IR"/>
        </w:rPr>
        <w:t xml:space="preserve"> کویت)</w:t>
      </w:r>
      <w:r w:rsidR="00D37684" w:rsidRPr="00AB3781">
        <w:rPr>
          <w:rFonts w:hint="cs"/>
          <w:rtl/>
          <w:lang w:bidi="fa-IR"/>
        </w:rPr>
        <w:t xml:space="preserve"> می‌گوید</w:t>
      </w:r>
      <w:r w:rsidR="00047199" w:rsidRPr="00AB3781">
        <w:rPr>
          <w:rFonts w:hint="cs"/>
          <w:rtl/>
          <w:lang w:bidi="fa-IR"/>
        </w:rPr>
        <w:t xml:space="preserve">: </w:t>
      </w:r>
      <w:r w:rsidR="00AA2495" w:rsidRPr="00AB3781">
        <w:rPr>
          <w:rFonts w:hint="cs"/>
          <w:rtl/>
          <w:lang w:bidi="fa-IR"/>
        </w:rPr>
        <w:t>و نجاست‌ها</w:t>
      </w:r>
      <w:r w:rsidR="00352ADC" w:rsidRPr="00AB3781">
        <w:rPr>
          <w:rFonts w:hint="cs"/>
          <w:rtl/>
          <w:lang w:bidi="fa-IR"/>
        </w:rPr>
        <w:t>: دوازده تا هستند. و کفار را از آن و سپس نواصب را از اقسام کفار بر شمر</w:t>
      </w:r>
      <w:r w:rsidR="00E45495" w:rsidRPr="00AB3781">
        <w:rPr>
          <w:rFonts w:hint="cs"/>
          <w:rtl/>
          <w:lang w:bidi="fa-IR"/>
        </w:rPr>
        <w:t>ده‌ا</w:t>
      </w:r>
      <w:r w:rsidR="00352ADC" w:rsidRPr="00AB3781">
        <w:rPr>
          <w:rFonts w:hint="cs"/>
          <w:rtl/>
          <w:lang w:bidi="fa-IR"/>
        </w:rPr>
        <w:t xml:space="preserve">ست.» </w:t>
      </w:r>
    </w:p>
    <w:p w:rsidR="00352ADC" w:rsidRPr="00306893" w:rsidRDefault="00724102" w:rsidP="00306893">
      <w:pPr>
        <w:pStyle w:val="a3"/>
        <w:rPr>
          <w:rFonts w:hint="cs"/>
          <w:rtl/>
        </w:rPr>
      </w:pPr>
      <w:r w:rsidRPr="00306893">
        <w:rPr>
          <w:rFonts w:hint="cs"/>
          <w:rtl/>
        </w:rPr>
        <w:t xml:space="preserve">و آیت الله جواد تبریزی در </w:t>
      </w:r>
      <w:r w:rsidR="00AA2495" w:rsidRPr="00306893">
        <w:rPr>
          <w:rtl/>
        </w:rPr>
        <w:t>ال</w:t>
      </w:r>
      <w:r w:rsidRPr="00306893">
        <w:rPr>
          <w:rtl/>
        </w:rPr>
        <w:t>مسائل المنتخب</w:t>
      </w:r>
      <w:r w:rsidR="00684E39" w:rsidRPr="00306893">
        <w:rPr>
          <w:rtl/>
        </w:rPr>
        <w:t>ة</w:t>
      </w:r>
      <w:r w:rsidRPr="00306893">
        <w:rPr>
          <w:rFonts w:hint="cs"/>
          <w:rtl/>
        </w:rPr>
        <w:t xml:space="preserve"> (66)</w:t>
      </w:r>
      <w:r w:rsidR="005D30FD" w:rsidRPr="00306893">
        <w:rPr>
          <w:rFonts w:hint="cs"/>
          <w:rtl/>
        </w:rPr>
        <w:t xml:space="preserve"> مکتب فقهی – کویت،</w:t>
      </w:r>
      <w:r w:rsidR="002571C3" w:rsidRPr="00306893">
        <w:rPr>
          <w:rFonts w:hint="cs"/>
          <w:rtl/>
        </w:rPr>
        <w:t xml:space="preserve"> و آیت الله علی سیستانی در </w:t>
      </w:r>
      <w:r w:rsidR="00AA2495" w:rsidRPr="00306893">
        <w:rPr>
          <w:rtl/>
        </w:rPr>
        <w:t>ال</w:t>
      </w:r>
      <w:r w:rsidR="002571C3" w:rsidRPr="00306893">
        <w:rPr>
          <w:rtl/>
        </w:rPr>
        <w:t>مسائل المنتخب</w:t>
      </w:r>
      <w:r w:rsidR="00684E39" w:rsidRPr="00306893">
        <w:rPr>
          <w:rtl/>
        </w:rPr>
        <w:t>ة</w:t>
      </w:r>
      <w:r w:rsidR="002571C3" w:rsidRPr="00306893">
        <w:rPr>
          <w:rFonts w:hint="cs"/>
          <w:rtl/>
        </w:rPr>
        <w:t xml:space="preserve"> ص 81 دار التوحید – کویت، و آیت الله میرزا علی غروی در</w:t>
      </w:r>
      <w:r w:rsidR="00161CBC" w:rsidRPr="00306893">
        <w:rPr>
          <w:rFonts w:hint="cs"/>
          <w:rtl/>
        </w:rPr>
        <w:t xml:space="preserve"> (</w:t>
      </w:r>
      <w:r w:rsidR="00161CBC" w:rsidRPr="00306893">
        <w:rPr>
          <w:rtl/>
        </w:rPr>
        <w:t>موجز الفتاوی المستنبط</w:t>
      </w:r>
      <w:r w:rsidR="00684E39" w:rsidRPr="00306893">
        <w:rPr>
          <w:rtl/>
        </w:rPr>
        <w:t>ة</w:t>
      </w:r>
      <w:r w:rsidR="00161CBC" w:rsidRPr="00306893">
        <w:rPr>
          <w:rFonts w:hint="cs"/>
          <w:rtl/>
        </w:rPr>
        <w:t xml:space="preserve"> ص 115) </w:t>
      </w:r>
      <w:r w:rsidR="000331B2" w:rsidRPr="00306893">
        <w:rPr>
          <w:rtl/>
        </w:rPr>
        <w:t>دارالمحج</w:t>
      </w:r>
      <w:r w:rsidR="00AA2495" w:rsidRPr="00306893">
        <w:rPr>
          <w:rtl/>
        </w:rPr>
        <w:t>ة</w:t>
      </w:r>
      <w:r w:rsidR="000331B2" w:rsidRPr="00306893">
        <w:rPr>
          <w:rtl/>
        </w:rPr>
        <w:t xml:space="preserve"> البیضاء</w:t>
      </w:r>
      <w:r w:rsidR="000331B2" w:rsidRPr="00306893">
        <w:rPr>
          <w:rFonts w:hint="cs"/>
          <w:rtl/>
        </w:rPr>
        <w:t xml:space="preserve"> –</w:t>
      </w:r>
      <w:r w:rsidR="002125D1" w:rsidRPr="00306893">
        <w:rPr>
          <w:rFonts w:hint="cs"/>
          <w:rtl/>
        </w:rPr>
        <w:t xml:space="preserve"> بیروت؛</w:t>
      </w:r>
      <w:r w:rsidR="00360591" w:rsidRPr="00306893">
        <w:rPr>
          <w:rFonts w:hint="cs"/>
          <w:rtl/>
        </w:rPr>
        <w:t xml:space="preserve"> خود این کلام را گفته است.</w:t>
      </w:r>
    </w:p>
    <w:p w:rsidR="00360591" w:rsidRDefault="00360591" w:rsidP="00360591">
      <w:pPr>
        <w:pStyle w:val="a3"/>
        <w:rPr>
          <w:rtl/>
          <w:lang w:bidi="fa-IR"/>
        </w:rPr>
        <w:sectPr w:rsidR="00360591" w:rsidSect="00151671">
          <w:headerReference w:type="default" r:id="rId20"/>
          <w:footnotePr>
            <w:numRestart w:val="eachPage"/>
          </w:footnotePr>
          <w:type w:val="oddPage"/>
          <w:pgSz w:w="9356" w:h="13608" w:code="9"/>
          <w:pgMar w:top="737" w:right="851" w:bottom="1021" w:left="851" w:header="454" w:footer="0" w:gutter="0"/>
          <w:cols w:space="720"/>
          <w:titlePg/>
          <w:bidi/>
          <w:rtlGutter/>
        </w:sectPr>
      </w:pPr>
    </w:p>
    <w:p w:rsidR="00763042" w:rsidRPr="00AB3781" w:rsidRDefault="00425D1D" w:rsidP="00DB6B38">
      <w:pPr>
        <w:pStyle w:val="a0"/>
        <w:rPr>
          <w:rFonts w:hint="cs"/>
          <w:rtl/>
        </w:rPr>
      </w:pPr>
      <w:bookmarkStart w:id="41" w:name="_Toc154917183"/>
      <w:bookmarkStart w:id="42" w:name="_Toc315483269"/>
      <w:bookmarkStart w:id="43" w:name="_Toc414445429"/>
      <w:r w:rsidRPr="00AB3781">
        <w:rPr>
          <w:rFonts w:hint="cs"/>
          <w:rtl/>
        </w:rPr>
        <w:lastRenderedPageBreak/>
        <w:t xml:space="preserve">6- عدم کارکردن در نزد اهل سنت جز </w:t>
      </w:r>
      <w:r w:rsidR="00A0334F" w:rsidRPr="00AB3781">
        <w:rPr>
          <w:rFonts w:hint="cs"/>
          <w:rtl/>
        </w:rPr>
        <w:t xml:space="preserve">براي </w:t>
      </w:r>
      <w:r w:rsidRPr="00AB3781">
        <w:rPr>
          <w:rFonts w:hint="cs"/>
          <w:rtl/>
        </w:rPr>
        <w:t>تقیه</w:t>
      </w:r>
      <w:r w:rsidRPr="00AB3781">
        <w:rPr>
          <w:rFonts w:hint="eastAsia"/>
          <w:rtl/>
        </w:rPr>
        <w:t>‌</w:t>
      </w:r>
      <w:r w:rsidRPr="00AB3781">
        <w:rPr>
          <w:rFonts w:hint="cs"/>
          <w:rtl/>
        </w:rPr>
        <w:t>کاری</w:t>
      </w:r>
      <w:bookmarkEnd w:id="41"/>
      <w:bookmarkEnd w:id="42"/>
      <w:bookmarkEnd w:id="43"/>
      <w:r w:rsidR="00506459" w:rsidRPr="00AB3781">
        <w:rPr>
          <w:rFonts w:hint="cs"/>
          <w:rtl/>
        </w:rPr>
        <w:t xml:space="preserve"> </w:t>
      </w:r>
    </w:p>
    <w:p w:rsidR="00763042" w:rsidRPr="00AB3781" w:rsidRDefault="002F7F1E" w:rsidP="00360591">
      <w:pPr>
        <w:pStyle w:val="a3"/>
        <w:rPr>
          <w:rFonts w:hint="cs"/>
          <w:rtl/>
          <w:lang w:bidi="fa-IR"/>
        </w:rPr>
      </w:pPr>
      <w:r w:rsidRPr="00AB3781">
        <w:rPr>
          <w:rFonts w:hint="cs"/>
          <w:rtl/>
          <w:lang w:bidi="fa-IR"/>
        </w:rPr>
        <w:t xml:space="preserve">شیعیان وارد دم و دستگاه‌های حکومتی سنی‌ها می‌شوند تا </w:t>
      </w:r>
      <w:r w:rsidR="00A55D38" w:rsidRPr="00AB3781">
        <w:rPr>
          <w:rFonts w:hint="cs"/>
          <w:rtl/>
          <w:lang w:bidi="fa-IR"/>
        </w:rPr>
        <w:t>از یک سو زیان و ضرر را از هم</w:t>
      </w:r>
      <w:r w:rsidR="00AA2495" w:rsidRPr="00AB3781">
        <w:rPr>
          <w:rFonts w:hint="eastAsia"/>
          <w:rtl/>
          <w:lang w:bidi="fa-IR"/>
        </w:rPr>
        <w:t>‌</w:t>
      </w:r>
      <w:r w:rsidR="00A55D38" w:rsidRPr="00AB3781">
        <w:rPr>
          <w:rFonts w:hint="cs"/>
          <w:rtl/>
          <w:lang w:bidi="fa-IR"/>
        </w:rPr>
        <w:t>کیشان خود دفع کرده،</w:t>
      </w:r>
      <w:r w:rsidR="006B1892" w:rsidRPr="00AB3781">
        <w:rPr>
          <w:rFonts w:hint="cs"/>
          <w:rtl/>
          <w:lang w:bidi="fa-IR"/>
        </w:rPr>
        <w:t xml:space="preserve"> و از سوی دیگر به نوعی از </w:t>
      </w:r>
      <w:r w:rsidR="00AA2495" w:rsidRPr="00AB3781">
        <w:rPr>
          <w:rFonts w:hint="cs"/>
          <w:rtl/>
          <w:lang w:bidi="fa-IR"/>
        </w:rPr>
        <w:t>یکتاپرستان</w:t>
      </w:r>
      <w:r w:rsidR="006B1892" w:rsidRPr="00AB3781">
        <w:rPr>
          <w:rFonts w:hint="cs"/>
          <w:rtl/>
          <w:lang w:bidi="fa-IR"/>
        </w:rPr>
        <w:t xml:space="preserve"> انتقام بگیرند!</w:t>
      </w:r>
      <w:r w:rsidR="00671C8A" w:rsidRPr="00AB3781">
        <w:rPr>
          <w:rFonts w:hint="cs"/>
          <w:rtl/>
          <w:lang w:bidi="fa-IR"/>
        </w:rPr>
        <w:t xml:space="preserve"> این چیزی است که </w:t>
      </w:r>
      <w:r w:rsidR="00AA2495" w:rsidRPr="00AB3781">
        <w:rPr>
          <w:rFonts w:hint="cs"/>
          <w:rtl/>
          <w:lang w:bidi="fa-IR"/>
        </w:rPr>
        <w:t>مذهبشان</w:t>
      </w:r>
      <w:r w:rsidR="00C32DE3" w:rsidRPr="00AB3781">
        <w:rPr>
          <w:rFonts w:hint="cs"/>
          <w:rtl/>
          <w:lang w:bidi="fa-IR"/>
        </w:rPr>
        <w:t xml:space="preserve"> آن‌ها </w:t>
      </w:r>
      <w:r w:rsidR="00AA2495" w:rsidRPr="00AB3781">
        <w:rPr>
          <w:rFonts w:hint="cs"/>
          <w:rtl/>
          <w:lang w:bidi="fa-IR"/>
        </w:rPr>
        <w:t>را بدان تشویق می‌ک</w:t>
      </w:r>
      <w:r w:rsidR="00671C8A" w:rsidRPr="00AB3781">
        <w:rPr>
          <w:rFonts w:hint="cs"/>
          <w:rtl/>
          <w:lang w:bidi="fa-IR"/>
        </w:rPr>
        <w:t xml:space="preserve">ند. عاملی در </w:t>
      </w:r>
      <w:r w:rsidR="009F6E07" w:rsidRPr="00AB3781">
        <w:rPr>
          <w:rFonts w:cs="mylotus" w:hint="cs"/>
          <w:rtl/>
          <w:lang w:bidi="fa-IR"/>
        </w:rPr>
        <w:t>وسائل الشیعة</w:t>
      </w:r>
      <w:r w:rsidR="00671C8A" w:rsidRPr="00AB3781">
        <w:rPr>
          <w:rFonts w:hint="cs"/>
          <w:rtl/>
          <w:lang w:bidi="fa-IR"/>
        </w:rPr>
        <w:t xml:space="preserve"> (12/137) </w:t>
      </w:r>
      <w:r w:rsidR="000E24E1" w:rsidRPr="00AB3781">
        <w:rPr>
          <w:rFonts w:hint="cs"/>
          <w:rtl/>
          <w:lang w:bidi="fa-IR"/>
        </w:rPr>
        <w:t>از ابی الحسن علی‌بن محمد روایت کرده که محمدبن علی‌بن عیسی نامه‌ای به او نوشت و در آن از او درباره کار کردن برای بنی عباس و گرفتن مال</w:t>
      </w:r>
      <w:r w:rsidR="00C32DE3" w:rsidRPr="00AB3781">
        <w:rPr>
          <w:rFonts w:hint="cs"/>
          <w:rtl/>
          <w:lang w:bidi="fa-IR"/>
        </w:rPr>
        <w:t xml:space="preserve"> آن‌ها </w:t>
      </w:r>
      <w:r w:rsidR="000E24E1" w:rsidRPr="00AB3781">
        <w:rPr>
          <w:rFonts w:hint="cs"/>
          <w:rtl/>
          <w:lang w:bidi="fa-IR"/>
        </w:rPr>
        <w:t xml:space="preserve">در صورت توانایی سؤال کرد که رخصتی هست یا نه؟! </w:t>
      </w:r>
      <w:r w:rsidR="00AA2495" w:rsidRPr="00AB3781">
        <w:rPr>
          <w:rFonts w:hint="cs"/>
          <w:rtl/>
          <w:lang w:bidi="fa-IR"/>
        </w:rPr>
        <w:t>او گفت</w:t>
      </w:r>
      <w:r w:rsidR="00E955D6" w:rsidRPr="00AB3781">
        <w:rPr>
          <w:rFonts w:hint="cs"/>
          <w:rtl/>
          <w:lang w:bidi="fa-IR"/>
        </w:rPr>
        <w:t xml:space="preserve">: </w:t>
      </w:r>
      <w:r w:rsidR="0049052D" w:rsidRPr="00AB3781">
        <w:rPr>
          <w:rFonts w:hint="cs"/>
          <w:rtl/>
          <w:lang w:bidi="fa-IR"/>
        </w:rPr>
        <w:t>اگر ب</w:t>
      </w:r>
      <w:r w:rsidR="00AA2495" w:rsidRPr="00AB3781">
        <w:rPr>
          <w:rFonts w:hint="cs"/>
          <w:rtl/>
          <w:lang w:bidi="fa-IR"/>
        </w:rPr>
        <w:t xml:space="preserve">ه </w:t>
      </w:r>
      <w:r w:rsidR="0049052D" w:rsidRPr="00AB3781">
        <w:rPr>
          <w:rFonts w:hint="cs"/>
          <w:rtl/>
          <w:lang w:bidi="fa-IR"/>
        </w:rPr>
        <w:t xml:space="preserve">زور شما را به دم و دستگاه حکومتی ببرند و به کاری منصوب سازند، (این </w:t>
      </w:r>
      <w:r w:rsidR="006D66A2" w:rsidRPr="00AB3781">
        <w:rPr>
          <w:rFonts w:hint="cs"/>
          <w:rtl/>
          <w:lang w:bidi="fa-IR"/>
        </w:rPr>
        <w:t>خود عذر است)</w:t>
      </w:r>
      <w:r w:rsidR="00021741" w:rsidRPr="00AB3781">
        <w:rPr>
          <w:rFonts w:hint="cs"/>
          <w:rtl/>
          <w:lang w:bidi="fa-IR"/>
        </w:rPr>
        <w:t xml:space="preserve"> و الله تعالی عذر را می</w:t>
      </w:r>
      <w:r w:rsidR="00021741" w:rsidRPr="00AB3781">
        <w:rPr>
          <w:rFonts w:hint="eastAsia"/>
          <w:rtl/>
          <w:lang w:bidi="fa-IR"/>
        </w:rPr>
        <w:t>‌</w:t>
      </w:r>
      <w:r w:rsidR="00021741" w:rsidRPr="00AB3781">
        <w:rPr>
          <w:rFonts w:hint="cs"/>
          <w:rtl/>
          <w:lang w:bidi="fa-IR"/>
        </w:rPr>
        <w:t xml:space="preserve">پذیرد </w:t>
      </w:r>
      <w:r w:rsidR="009C39D3" w:rsidRPr="00AB3781">
        <w:rPr>
          <w:rFonts w:hint="cs"/>
          <w:rtl/>
          <w:lang w:bidi="fa-IR"/>
        </w:rPr>
        <w:t xml:space="preserve">و اگر به عکس این باشد. مکروه است. اولی بهتر است که انسان به کم خود قانع باشد و چشم به کار کردن در دم و دستگاه آنان </w:t>
      </w:r>
      <w:r w:rsidR="00AA2495" w:rsidRPr="00AB3781">
        <w:rPr>
          <w:rFonts w:hint="cs"/>
          <w:rtl/>
          <w:lang w:bidi="fa-IR"/>
        </w:rPr>
        <w:t>و حقوق گرفتن از آنان ندوزد</w:t>
      </w:r>
      <w:r w:rsidR="00BD432B" w:rsidRPr="00AB3781">
        <w:rPr>
          <w:rFonts w:hint="cs"/>
          <w:rtl/>
          <w:lang w:bidi="fa-IR"/>
        </w:rPr>
        <w:t xml:space="preserve">. </w:t>
      </w:r>
      <w:r w:rsidR="00AA2495" w:rsidRPr="00AB3781">
        <w:rPr>
          <w:rFonts w:hint="cs"/>
          <w:rtl/>
          <w:lang w:bidi="fa-IR"/>
        </w:rPr>
        <w:t>این شیعه گوید</w:t>
      </w:r>
      <w:r w:rsidR="00F77AE7" w:rsidRPr="00AB3781">
        <w:rPr>
          <w:rFonts w:hint="cs"/>
          <w:rtl/>
          <w:lang w:bidi="fa-IR"/>
        </w:rPr>
        <w:t xml:space="preserve">: </w:t>
      </w:r>
      <w:r w:rsidR="00AA3B18" w:rsidRPr="00AB3781">
        <w:rPr>
          <w:rFonts w:hint="cs"/>
          <w:rtl/>
          <w:lang w:bidi="fa-IR"/>
        </w:rPr>
        <w:t>من هم در جواب</w:t>
      </w:r>
      <w:r w:rsidR="00360591">
        <w:rPr>
          <w:rFonts w:hint="cs"/>
          <w:rtl/>
          <w:lang w:bidi="fa-IR"/>
        </w:rPr>
        <w:t xml:space="preserve"> نامۀ </w:t>
      </w:r>
      <w:r w:rsidR="00AA3B18" w:rsidRPr="00AB3781">
        <w:rPr>
          <w:rFonts w:hint="cs"/>
          <w:rtl/>
          <w:lang w:bidi="fa-IR"/>
        </w:rPr>
        <w:t>محمدبن علی نوشته که هدف من از کار کردن در آن، ضرر رساندن به دشمن و انتقام‌گیری از اوست. گر</w:t>
      </w:r>
      <w:r w:rsidR="00287A4E" w:rsidRPr="00AB3781">
        <w:rPr>
          <w:rFonts w:hint="cs"/>
          <w:rtl/>
          <w:lang w:bidi="fa-IR"/>
        </w:rPr>
        <w:t xml:space="preserve"> </w:t>
      </w:r>
      <w:r w:rsidR="00AA3B18" w:rsidRPr="00AB3781">
        <w:rPr>
          <w:rFonts w:hint="cs"/>
          <w:rtl/>
          <w:lang w:bidi="fa-IR"/>
        </w:rPr>
        <w:t xml:space="preserve">چه این کار را از طریق </w:t>
      </w:r>
      <w:r w:rsidR="00E16103" w:rsidRPr="00AB3781">
        <w:rPr>
          <w:rFonts w:hint="cs"/>
          <w:rtl/>
          <w:lang w:bidi="fa-IR"/>
        </w:rPr>
        <w:t xml:space="preserve">نزدیک شدن به او انجام دهم. </w:t>
      </w:r>
    </w:p>
    <w:p w:rsidR="00763042" w:rsidRPr="00AB3781" w:rsidRDefault="008F042D" w:rsidP="00360591">
      <w:pPr>
        <w:pStyle w:val="a3"/>
        <w:rPr>
          <w:rFonts w:hint="cs"/>
          <w:rtl/>
          <w:lang w:bidi="fa-IR"/>
        </w:rPr>
      </w:pPr>
      <w:r w:rsidRPr="00AB3781">
        <w:rPr>
          <w:rFonts w:hint="cs"/>
          <w:rtl/>
          <w:lang w:bidi="fa-IR"/>
        </w:rPr>
        <w:t>(آیا این کار مشکلی ندارد؟)</w:t>
      </w:r>
      <w:r w:rsidR="00D01C32" w:rsidRPr="00AB3781">
        <w:rPr>
          <w:rFonts w:hint="cs"/>
          <w:rtl/>
          <w:lang w:bidi="fa-IR"/>
        </w:rPr>
        <w:t xml:space="preserve"> </w:t>
      </w:r>
      <w:r w:rsidR="00AA2495" w:rsidRPr="00AB3781">
        <w:rPr>
          <w:rFonts w:hint="cs"/>
          <w:rtl/>
          <w:lang w:bidi="fa-IR"/>
        </w:rPr>
        <w:t>جواب داد</w:t>
      </w:r>
      <w:r w:rsidR="003A567B" w:rsidRPr="00AB3781">
        <w:rPr>
          <w:rFonts w:hint="cs"/>
          <w:rtl/>
          <w:lang w:bidi="fa-IR"/>
        </w:rPr>
        <w:t xml:space="preserve">: </w:t>
      </w:r>
      <w:r w:rsidR="00C64D5C" w:rsidRPr="00AB3781">
        <w:rPr>
          <w:rFonts w:hint="cs"/>
          <w:rtl/>
          <w:lang w:bidi="fa-IR"/>
        </w:rPr>
        <w:t xml:space="preserve">هر کس این کار را </w:t>
      </w:r>
      <w:r w:rsidR="00AA2495" w:rsidRPr="00AB3781">
        <w:rPr>
          <w:rFonts w:hint="cs"/>
          <w:rtl/>
          <w:lang w:bidi="fa-IR"/>
        </w:rPr>
        <w:t>به این نی</w:t>
      </w:r>
      <w:r w:rsidR="000910AB" w:rsidRPr="00AB3781">
        <w:rPr>
          <w:rFonts w:hint="cs"/>
          <w:rtl/>
          <w:lang w:bidi="fa-IR"/>
        </w:rPr>
        <w:t xml:space="preserve">ت انجام دهد نه تنها </w:t>
      </w:r>
      <w:r w:rsidR="003C7B2E" w:rsidRPr="00AB3781">
        <w:rPr>
          <w:rFonts w:hint="cs"/>
          <w:rtl/>
          <w:lang w:bidi="fa-IR"/>
        </w:rPr>
        <w:t>وارد شدنش حرام نیست، بلکه اجر و ثواب هم خواهد ب</w:t>
      </w:r>
      <w:r w:rsidR="00AA2495" w:rsidRPr="00AB3781">
        <w:rPr>
          <w:rFonts w:hint="cs"/>
          <w:rtl/>
          <w:lang w:bidi="fa-IR"/>
        </w:rPr>
        <w:t>ر</w:t>
      </w:r>
      <w:r w:rsidR="003C7B2E" w:rsidRPr="00AB3781">
        <w:rPr>
          <w:rFonts w:hint="cs"/>
          <w:rtl/>
          <w:lang w:bidi="fa-IR"/>
        </w:rPr>
        <w:t>د.</w:t>
      </w:r>
      <w:r w:rsidR="00E8377A" w:rsidRPr="00AB3781">
        <w:rPr>
          <w:rFonts w:hint="cs"/>
          <w:rtl/>
          <w:lang w:bidi="fa-IR"/>
        </w:rPr>
        <w:t xml:space="preserve"> </w:t>
      </w:r>
    </w:p>
    <w:p w:rsidR="00763042" w:rsidRPr="00AB3781" w:rsidRDefault="00AA2495" w:rsidP="00360591">
      <w:pPr>
        <w:pStyle w:val="a3"/>
        <w:rPr>
          <w:rFonts w:hint="cs"/>
          <w:rtl/>
          <w:lang w:bidi="fa-IR"/>
        </w:rPr>
      </w:pPr>
      <w:r w:rsidRPr="00AB3781">
        <w:rPr>
          <w:rFonts w:hint="cs"/>
          <w:rtl/>
          <w:lang w:bidi="fa-IR"/>
        </w:rPr>
        <w:t>می‌گویم</w:t>
      </w:r>
      <w:r w:rsidR="003E3724" w:rsidRPr="00AB3781">
        <w:rPr>
          <w:rFonts w:hint="cs"/>
          <w:rtl/>
          <w:lang w:bidi="fa-IR"/>
        </w:rPr>
        <w:t>: دقت کنید که چگونه این شیعه صراحتاً</w:t>
      </w:r>
      <w:r w:rsidR="003853E0" w:rsidRPr="00AB3781">
        <w:rPr>
          <w:rFonts w:hint="cs"/>
          <w:rtl/>
          <w:lang w:bidi="fa-IR"/>
        </w:rPr>
        <w:t xml:space="preserve"> به امام خبر می</w:t>
      </w:r>
      <w:r w:rsidR="003853E0" w:rsidRPr="00AB3781">
        <w:rPr>
          <w:rFonts w:hint="eastAsia"/>
          <w:rtl/>
          <w:lang w:bidi="fa-IR"/>
        </w:rPr>
        <w:t>‌</w:t>
      </w:r>
      <w:r w:rsidR="003853E0" w:rsidRPr="00AB3781">
        <w:rPr>
          <w:rFonts w:hint="cs"/>
          <w:rtl/>
          <w:lang w:bidi="fa-IR"/>
        </w:rPr>
        <w:t>دهد</w:t>
      </w:r>
      <w:r w:rsidR="00FA35FC" w:rsidRPr="00AB3781">
        <w:rPr>
          <w:rFonts w:hint="cs"/>
          <w:rtl/>
          <w:lang w:bidi="fa-IR"/>
        </w:rPr>
        <w:t xml:space="preserve"> که هدفش از کار کردن </w:t>
      </w:r>
      <w:r w:rsidR="00773353" w:rsidRPr="00AB3781">
        <w:rPr>
          <w:rFonts w:hint="cs"/>
          <w:rtl/>
          <w:lang w:bidi="fa-IR"/>
        </w:rPr>
        <w:t xml:space="preserve">در دم و دستگاه حکومتی بنی عباس آسیب </w:t>
      </w:r>
      <w:r w:rsidR="00CF5913" w:rsidRPr="00AB3781">
        <w:rPr>
          <w:rFonts w:hint="cs"/>
          <w:rtl/>
          <w:lang w:bidi="fa-IR"/>
        </w:rPr>
        <w:t>رسانی به</w:t>
      </w:r>
      <w:r w:rsidR="00C32DE3" w:rsidRPr="00AB3781">
        <w:rPr>
          <w:rFonts w:hint="cs"/>
          <w:rtl/>
          <w:lang w:bidi="fa-IR"/>
        </w:rPr>
        <w:t xml:space="preserve"> آن‌ها </w:t>
      </w:r>
      <w:r w:rsidR="008C7DA0" w:rsidRPr="00AB3781">
        <w:rPr>
          <w:rFonts w:hint="cs"/>
          <w:rtl/>
          <w:lang w:bidi="fa-IR"/>
        </w:rPr>
        <w:t xml:space="preserve">و انتقام‌گیری از آنهاست </w:t>
      </w:r>
      <w:r w:rsidR="00E8377A" w:rsidRPr="00AB3781">
        <w:rPr>
          <w:rFonts w:hint="cs"/>
          <w:rtl/>
          <w:lang w:bidi="fa-IR"/>
        </w:rPr>
        <w:t>و امام هم (با نهایت خونسردی) به او جواب می‌دهد که این کار</w:t>
      </w:r>
      <w:r w:rsidR="00523A5B">
        <w:rPr>
          <w:rFonts w:hint="cs"/>
          <w:rtl/>
          <w:lang w:bidi="fa-IR"/>
        </w:rPr>
        <w:t xml:space="preserve"> مایۀ </w:t>
      </w:r>
      <w:r w:rsidR="00E8377A" w:rsidRPr="00AB3781">
        <w:rPr>
          <w:rFonts w:hint="cs"/>
          <w:rtl/>
          <w:lang w:bidi="fa-IR"/>
        </w:rPr>
        <w:t>کسب اجر و پاداش است.</w:t>
      </w:r>
      <w:r w:rsidR="00915136" w:rsidRPr="00AB3781">
        <w:rPr>
          <w:rFonts w:hint="cs"/>
          <w:rtl/>
          <w:lang w:bidi="fa-IR"/>
        </w:rPr>
        <w:t xml:space="preserve"> </w:t>
      </w:r>
    </w:p>
    <w:p w:rsidR="00A94D1C" w:rsidRPr="00AB3781" w:rsidRDefault="006F7097" w:rsidP="00360591">
      <w:pPr>
        <w:pStyle w:val="a3"/>
        <w:rPr>
          <w:rFonts w:hint="cs"/>
          <w:rtl/>
          <w:lang w:bidi="fa-IR"/>
        </w:rPr>
      </w:pPr>
      <w:r w:rsidRPr="00AB3781">
        <w:rPr>
          <w:rFonts w:hint="cs"/>
          <w:rtl/>
          <w:lang w:bidi="fa-IR"/>
        </w:rPr>
        <w:t>و حر عاملی در وسائل شیعه (12/131)</w:t>
      </w:r>
      <w:r w:rsidR="008928A6" w:rsidRPr="00AB3781">
        <w:rPr>
          <w:rFonts w:hint="cs"/>
          <w:rtl/>
          <w:lang w:bidi="fa-IR"/>
        </w:rPr>
        <w:t xml:space="preserve"> از صفوان‌بن مهران</w:t>
      </w:r>
      <w:r w:rsidR="00AA2495" w:rsidRPr="00AB3781">
        <w:rPr>
          <w:rFonts w:hint="cs"/>
          <w:rtl/>
          <w:lang w:bidi="fa-IR"/>
        </w:rPr>
        <w:t xml:space="preserve"> جمال روایت کرده که او گفته است</w:t>
      </w:r>
      <w:r w:rsidR="008928A6" w:rsidRPr="00AB3781">
        <w:rPr>
          <w:rFonts w:hint="cs"/>
          <w:rtl/>
          <w:lang w:bidi="fa-IR"/>
        </w:rPr>
        <w:t xml:space="preserve">: </w:t>
      </w:r>
      <w:r w:rsidR="001A03C6" w:rsidRPr="00AB3781">
        <w:rPr>
          <w:rFonts w:hint="cs"/>
          <w:rtl/>
          <w:lang w:bidi="fa-IR"/>
        </w:rPr>
        <w:t>بر ابو الحسن اول وارد شدم،</w:t>
      </w:r>
      <w:r w:rsidR="00D46A37" w:rsidRPr="00AB3781">
        <w:rPr>
          <w:rFonts w:hint="cs"/>
          <w:rtl/>
          <w:lang w:bidi="fa-IR"/>
        </w:rPr>
        <w:t xml:space="preserve"> آنگاه </w:t>
      </w:r>
      <w:r w:rsidR="00AA2495" w:rsidRPr="00AB3781">
        <w:rPr>
          <w:rFonts w:hint="cs"/>
          <w:rtl/>
          <w:lang w:bidi="fa-IR"/>
        </w:rPr>
        <w:t>به من گفت</w:t>
      </w:r>
      <w:r w:rsidR="00FC1627" w:rsidRPr="00AB3781">
        <w:rPr>
          <w:rFonts w:hint="cs"/>
          <w:rtl/>
          <w:lang w:bidi="fa-IR"/>
        </w:rPr>
        <w:t>: ای صفوان</w:t>
      </w:r>
      <w:r w:rsidR="00A003DE">
        <w:rPr>
          <w:rFonts w:hint="cs"/>
          <w:rtl/>
          <w:lang w:bidi="fa-IR"/>
        </w:rPr>
        <w:t xml:space="preserve"> همۀ </w:t>
      </w:r>
      <w:r w:rsidR="00FC1627" w:rsidRPr="00AB3781">
        <w:rPr>
          <w:rFonts w:hint="cs"/>
          <w:rtl/>
          <w:lang w:bidi="fa-IR"/>
        </w:rPr>
        <w:t>کارهای</w:t>
      </w:r>
      <w:r w:rsidR="00AA2495" w:rsidRPr="00AB3781">
        <w:rPr>
          <w:rFonts w:hint="cs"/>
          <w:rtl/>
          <w:lang w:bidi="fa-IR"/>
        </w:rPr>
        <w:t>ت خوب و زیباست مگر یک کار! گفتم</w:t>
      </w:r>
      <w:r w:rsidR="00FC1627" w:rsidRPr="00AB3781">
        <w:rPr>
          <w:rFonts w:hint="cs"/>
          <w:rtl/>
          <w:lang w:bidi="fa-IR"/>
        </w:rPr>
        <w:t xml:space="preserve">: فدایت بشوم چه کاری؟! </w:t>
      </w:r>
      <w:r w:rsidR="00AA2495" w:rsidRPr="00AB3781">
        <w:rPr>
          <w:rFonts w:hint="cs"/>
          <w:rtl/>
          <w:lang w:bidi="fa-IR"/>
        </w:rPr>
        <w:t>گفت</w:t>
      </w:r>
      <w:r w:rsidR="00727E79" w:rsidRPr="00AB3781">
        <w:rPr>
          <w:rFonts w:hint="cs"/>
          <w:rtl/>
          <w:lang w:bidi="fa-IR"/>
        </w:rPr>
        <w:t xml:space="preserve">: همین که </w:t>
      </w:r>
      <w:r w:rsidR="00CB5097" w:rsidRPr="00AB3781">
        <w:rPr>
          <w:rFonts w:hint="cs"/>
          <w:rtl/>
          <w:lang w:bidi="fa-IR"/>
        </w:rPr>
        <w:t>به</w:t>
      </w:r>
      <w:r w:rsidR="00727E79" w:rsidRPr="00AB3781">
        <w:rPr>
          <w:rFonts w:hint="cs"/>
          <w:rtl/>
          <w:lang w:bidi="fa-IR"/>
        </w:rPr>
        <w:t xml:space="preserve"> </w:t>
      </w:r>
      <w:r w:rsidR="00CC1962" w:rsidRPr="00AB3781">
        <w:rPr>
          <w:rFonts w:hint="cs"/>
          <w:rtl/>
          <w:lang w:bidi="fa-IR"/>
        </w:rPr>
        <w:t>هارون</w:t>
      </w:r>
      <w:r w:rsidR="00CB5097" w:rsidRPr="00AB3781">
        <w:rPr>
          <w:rFonts w:hint="cs"/>
          <w:rtl/>
          <w:lang w:bidi="fa-IR"/>
        </w:rPr>
        <w:t xml:space="preserve"> الرشید شتر کرایه دا</w:t>
      </w:r>
      <w:r w:rsidR="00AA2495" w:rsidRPr="00AB3781">
        <w:rPr>
          <w:rFonts w:hint="cs"/>
          <w:rtl/>
          <w:lang w:bidi="fa-IR"/>
        </w:rPr>
        <w:t>ده‌ای؟! گفت</w:t>
      </w:r>
      <w:r w:rsidR="00CC1962" w:rsidRPr="00AB3781">
        <w:rPr>
          <w:rFonts w:hint="cs"/>
          <w:rtl/>
          <w:lang w:bidi="fa-IR"/>
        </w:rPr>
        <w:t xml:space="preserve">: بخدا آن را بمنظور تمرد و سرکشی و غرور و برای شکار کرایه نکرده‌ام. بلکه آن را برای راه مکه کرایه کرده‌ام. و خود آن را سرپرستی نمی‌کنم اما غلامان </w:t>
      </w:r>
      <w:r w:rsidR="00AA2495" w:rsidRPr="00AB3781">
        <w:rPr>
          <w:rFonts w:hint="cs"/>
          <w:rtl/>
          <w:lang w:bidi="fa-IR"/>
        </w:rPr>
        <w:t>خود را همراه</w:t>
      </w:r>
      <w:r w:rsidR="00C32DE3" w:rsidRPr="00AB3781">
        <w:rPr>
          <w:rFonts w:hint="cs"/>
          <w:rtl/>
          <w:lang w:bidi="fa-IR"/>
        </w:rPr>
        <w:t xml:space="preserve"> آن‌ها </w:t>
      </w:r>
      <w:r w:rsidR="00AA2495" w:rsidRPr="00AB3781">
        <w:rPr>
          <w:rFonts w:hint="cs"/>
          <w:rtl/>
          <w:lang w:bidi="fa-IR"/>
        </w:rPr>
        <w:t>می‌فرستم. گفت</w:t>
      </w:r>
      <w:r w:rsidR="00CC1962" w:rsidRPr="00AB3781">
        <w:rPr>
          <w:rFonts w:hint="cs"/>
          <w:rtl/>
          <w:lang w:bidi="fa-IR"/>
        </w:rPr>
        <w:t>: آیا کرایة تو هم بر آنان واقع می‌شود</w:t>
      </w:r>
      <w:r w:rsidR="00153993" w:rsidRPr="00AB3781">
        <w:rPr>
          <w:rFonts w:hint="cs"/>
          <w:rtl/>
          <w:lang w:bidi="fa-IR"/>
        </w:rPr>
        <w:t>؟</w:t>
      </w:r>
      <w:r w:rsidR="00CC1962" w:rsidRPr="00AB3781">
        <w:rPr>
          <w:rFonts w:hint="cs"/>
          <w:rtl/>
          <w:lang w:bidi="fa-IR"/>
        </w:rPr>
        <w:t>!</w:t>
      </w:r>
      <w:r w:rsidR="00153993" w:rsidRPr="00AB3781">
        <w:rPr>
          <w:rFonts w:hint="cs"/>
          <w:rtl/>
          <w:lang w:bidi="fa-IR"/>
        </w:rPr>
        <w:t xml:space="preserve"> </w:t>
      </w:r>
      <w:r w:rsidR="00AA2495" w:rsidRPr="00AB3781">
        <w:rPr>
          <w:rFonts w:hint="cs"/>
          <w:rtl/>
          <w:lang w:bidi="fa-IR"/>
        </w:rPr>
        <w:t>گفتم</w:t>
      </w:r>
      <w:r w:rsidR="006D4D80" w:rsidRPr="00AB3781">
        <w:rPr>
          <w:rFonts w:hint="cs"/>
          <w:rtl/>
          <w:lang w:bidi="fa-IR"/>
        </w:rPr>
        <w:t xml:space="preserve">: آری، فدایت بشوم. </w:t>
      </w:r>
      <w:r w:rsidR="00CB5097" w:rsidRPr="00AB3781">
        <w:rPr>
          <w:rFonts w:hint="cs"/>
          <w:rtl/>
          <w:lang w:bidi="fa-IR"/>
        </w:rPr>
        <w:t xml:space="preserve">او برایم گفت: آیا دوست داری که آن شترها نزد تو باشد تا کرایه‌ی تو زیاد نشود؟ گفتم: بلی. گفت: </w:t>
      </w:r>
      <w:r w:rsidR="00A94D1C" w:rsidRPr="00AB3781">
        <w:rPr>
          <w:rFonts w:hint="cs"/>
          <w:rtl/>
          <w:lang w:bidi="fa-IR"/>
        </w:rPr>
        <w:t>کسی که دوست داشته باشد آن شترها باقی بماند،</w:t>
      </w:r>
      <w:r w:rsidR="00D9726E" w:rsidRPr="00AB3781">
        <w:rPr>
          <w:rFonts w:hint="cs"/>
          <w:rtl/>
          <w:lang w:bidi="fa-IR"/>
        </w:rPr>
        <w:t xml:space="preserve"> از</w:t>
      </w:r>
      <w:r w:rsidR="00C32DE3" w:rsidRPr="00AB3781">
        <w:rPr>
          <w:rFonts w:hint="cs"/>
          <w:rtl/>
          <w:lang w:bidi="fa-IR"/>
        </w:rPr>
        <w:t xml:space="preserve"> آن‌ها </w:t>
      </w:r>
      <w:r w:rsidR="00E524D6" w:rsidRPr="00AB3781">
        <w:rPr>
          <w:rFonts w:hint="cs"/>
          <w:rtl/>
          <w:lang w:bidi="fa-IR"/>
        </w:rPr>
        <w:t>و کسی که از</w:t>
      </w:r>
      <w:r w:rsidR="00C32DE3" w:rsidRPr="00AB3781">
        <w:rPr>
          <w:rFonts w:hint="cs"/>
          <w:rtl/>
          <w:lang w:bidi="fa-IR"/>
        </w:rPr>
        <w:t xml:space="preserve"> آن‌ها </w:t>
      </w:r>
      <w:r w:rsidR="00E524D6" w:rsidRPr="00AB3781">
        <w:rPr>
          <w:rFonts w:hint="cs"/>
          <w:rtl/>
          <w:lang w:bidi="fa-IR"/>
        </w:rPr>
        <w:t xml:space="preserve">باشد، </w:t>
      </w:r>
      <w:r w:rsidR="00AA2495" w:rsidRPr="00AB3781">
        <w:rPr>
          <w:rFonts w:hint="cs"/>
          <w:rtl/>
          <w:lang w:bidi="fa-IR"/>
        </w:rPr>
        <w:t>عاقبتی جز آتش ندارد. صفوان گوید</w:t>
      </w:r>
      <w:r w:rsidR="00E524D6" w:rsidRPr="00AB3781">
        <w:rPr>
          <w:rFonts w:hint="cs"/>
          <w:rtl/>
          <w:lang w:bidi="fa-IR"/>
        </w:rPr>
        <w:t xml:space="preserve">: </w:t>
      </w:r>
      <w:r w:rsidR="001D6DBE" w:rsidRPr="00AB3781">
        <w:rPr>
          <w:rFonts w:hint="cs"/>
          <w:rtl/>
          <w:lang w:bidi="fa-IR"/>
        </w:rPr>
        <w:t>بلافاصله رفتم و همه شترهایم را فروختم خبر</w:t>
      </w:r>
      <w:r w:rsidR="00CB5097" w:rsidRPr="00AB3781">
        <w:rPr>
          <w:rFonts w:hint="cs"/>
          <w:rtl/>
          <w:lang w:bidi="fa-IR"/>
        </w:rPr>
        <w:t xml:space="preserve"> </w:t>
      </w:r>
      <w:r w:rsidR="001D6DBE" w:rsidRPr="00AB3781">
        <w:rPr>
          <w:rFonts w:hint="cs"/>
          <w:rtl/>
          <w:lang w:bidi="fa-IR"/>
        </w:rPr>
        <w:t xml:space="preserve">این </w:t>
      </w:r>
      <w:r w:rsidR="001D6DBE" w:rsidRPr="00AB3781">
        <w:rPr>
          <w:rFonts w:hint="cs"/>
          <w:rtl/>
          <w:lang w:bidi="fa-IR"/>
        </w:rPr>
        <w:lastRenderedPageBreak/>
        <w:t>کار من به هارون رسید</w:t>
      </w:r>
      <w:r w:rsidR="00CB5097" w:rsidRPr="00AB3781">
        <w:rPr>
          <w:rFonts w:hint="cs"/>
          <w:rtl/>
          <w:lang w:bidi="fa-IR"/>
        </w:rPr>
        <w:t xml:space="preserve"> لذا من را فراخواند و به من گفت</w:t>
      </w:r>
      <w:r w:rsidR="001D6DBE" w:rsidRPr="00AB3781">
        <w:rPr>
          <w:rFonts w:hint="cs"/>
          <w:rtl/>
          <w:lang w:bidi="fa-IR"/>
        </w:rPr>
        <w:t>: ای صفوان</w:t>
      </w:r>
      <w:r w:rsidR="00CB5097" w:rsidRPr="00AB3781">
        <w:rPr>
          <w:rFonts w:hint="cs"/>
          <w:rtl/>
          <w:lang w:bidi="fa-IR"/>
        </w:rPr>
        <w:t>!</w:t>
      </w:r>
      <w:r w:rsidR="001D6DBE" w:rsidRPr="00AB3781">
        <w:rPr>
          <w:rFonts w:hint="cs"/>
          <w:rtl/>
          <w:lang w:bidi="fa-IR"/>
        </w:rPr>
        <w:t xml:space="preserve"> بمن خبر رسیده که تو شترهایت را فروخته‌ای؟</w:t>
      </w:r>
      <w:r w:rsidR="00CB5097" w:rsidRPr="00AB3781">
        <w:rPr>
          <w:rFonts w:hint="cs"/>
          <w:rtl/>
          <w:lang w:bidi="fa-IR"/>
        </w:rPr>
        <w:t xml:space="preserve"> گفتم</w:t>
      </w:r>
      <w:r w:rsidR="00F25A32" w:rsidRPr="00AB3781">
        <w:rPr>
          <w:rFonts w:hint="cs"/>
          <w:rtl/>
          <w:lang w:bidi="fa-IR"/>
        </w:rPr>
        <w:t xml:space="preserve">: آری. </w:t>
      </w:r>
      <w:r w:rsidR="00CB5097" w:rsidRPr="00AB3781">
        <w:rPr>
          <w:rFonts w:hint="cs"/>
          <w:rtl/>
          <w:lang w:bidi="fa-IR"/>
        </w:rPr>
        <w:t>گفت</w:t>
      </w:r>
      <w:r w:rsidR="00665210" w:rsidRPr="00AB3781">
        <w:rPr>
          <w:rFonts w:hint="cs"/>
          <w:rtl/>
          <w:lang w:bidi="fa-IR"/>
        </w:rPr>
        <w:t xml:space="preserve">: </w:t>
      </w:r>
      <w:r w:rsidR="00443EEB" w:rsidRPr="00AB3781">
        <w:rPr>
          <w:rFonts w:hint="cs"/>
          <w:rtl/>
          <w:lang w:bidi="fa-IR"/>
        </w:rPr>
        <w:t xml:space="preserve">پس چرا گفتی که من پیرمردی پا به سن گذاشته هستم و غلام‌ها هم خوب مسئولیت‌ها و </w:t>
      </w:r>
      <w:r w:rsidR="00CB5097" w:rsidRPr="00AB3781">
        <w:rPr>
          <w:rFonts w:hint="cs"/>
          <w:rtl/>
          <w:lang w:bidi="fa-IR"/>
        </w:rPr>
        <w:t>کاری خود را انجام نمی‌دهند. گفت</w:t>
      </w:r>
      <w:r w:rsidR="00443EEB" w:rsidRPr="00AB3781">
        <w:rPr>
          <w:rFonts w:hint="cs"/>
          <w:rtl/>
          <w:lang w:bidi="fa-IR"/>
        </w:rPr>
        <w:t xml:space="preserve">: </w:t>
      </w:r>
      <w:r w:rsidR="00245B65" w:rsidRPr="00AB3781">
        <w:rPr>
          <w:rFonts w:hint="cs"/>
          <w:rtl/>
          <w:lang w:bidi="fa-IR"/>
        </w:rPr>
        <w:t xml:space="preserve">بعید است بعید است! </w:t>
      </w:r>
      <w:r w:rsidR="002F21F9" w:rsidRPr="00AB3781">
        <w:rPr>
          <w:rFonts w:hint="cs"/>
          <w:rtl/>
          <w:lang w:bidi="fa-IR"/>
        </w:rPr>
        <w:t xml:space="preserve">من خوب می‌دانم که با اشارة چه کسی این کار را کرده‌ای. </w:t>
      </w:r>
    </w:p>
    <w:p w:rsidR="002F21F9" w:rsidRPr="00AB3781" w:rsidRDefault="002F21F9" w:rsidP="00360591">
      <w:pPr>
        <w:pStyle w:val="a3"/>
        <w:rPr>
          <w:rFonts w:hint="cs"/>
          <w:rtl/>
          <w:lang w:bidi="fa-IR"/>
        </w:rPr>
      </w:pPr>
      <w:r w:rsidRPr="00AB3781">
        <w:rPr>
          <w:rFonts w:hint="cs"/>
          <w:rtl/>
          <w:lang w:bidi="fa-IR"/>
        </w:rPr>
        <w:t>او</w:t>
      </w:r>
      <w:r w:rsidR="00CB5097" w:rsidRPr="00AB3781">
        <w:rPr>
          <w:rFonts w:hint="cs"/>
          <w:rtl/>
          <w:lang w:bidi="fa-IR"/>
        </w:rPr>
        <w:t xml:space="preserve"> کسی نیست جز موسی‌بن جعفر. گفتم</w:t>
      </w:r>
      <w:r w:rsidRPr="00AB3781">
        <w:rPr>
          <w:rFonts w:hint="cs"/>
          <w:rtl/>
          <w:lang w:bidi="fa-IR"/>
        </w:rPr>
        <w:t xml:space="preserve">: مرا با او چه کار؟! </w:t>
      </w:r>
      <w:r w:rsidR="00CB5097" w:rsidRPr="00AB3781">
        <w:rPr>
          <w:rFonts w:hint="cs"/>
          <w:rtl/>
          <w:lang w:bidi="fa-IR"/>
        </w:rPr>
        <w:t>گفت</w:t>
      </w:r>
      <w:r w:rsidR="00AF1F4A" w:rsidRPr="00AB3781">
        <w:rPr>
          <w:rFonts w:hint="cs"/>
          <w:rtl/>
          <w:lang w:bidi="fa-IR"/>
        </w:rPr>
        <w:t>: دست از این حرف‌ها بردار!</w:t>
      </w:r>
      <w:r w:rsidR="00F6663B" w:rsidRPr="00AB3781">
        <w:rPr>
          <w:rFonts w:hint="cs"/>
          <w:rtl/>
          <w:lang w:bidi="fa-IR"/>
        </w:rPr>
        <w:t xml:space="preserve"> بخدا اگر رفاقت خوب تو نمی‌بود، حتماً تو را می‌کشتم. </w:t>
      </w:r>
    </w:p>
    <w:p w:rsidR="00281128" w:rsidRPr="00AB3781" w:rsidRDefault="008D07F7" w:rsidP="00360591">
      <w:pPr>
        <w:pStyle w:val="a3"/>
        <w:rPr>
          <w:rFonts w:hint="cs"/>
          <w:rtl/>
          <w:lang w:bidi="fa-IR"/>
        </w:rPr>
      </w:pPr>
      <w:r w:rsidRPr="00AB3781">
        <w:rPr>
          <w:rFonts w:hint="cs"/>
          <w:rtl/>
          <w:lang w:bidi="fa-IR"/>
        </w:rPr>
        <w:t xml:space="preserve">و حر عاملی در </w:t>
      </w:r>
      <w:r w:rsidR="009F6E07" w:rsidRPr="00AB3781">
        <w:rPr>
          <w:rFonts w:cs="mylotus" w:hint="cs"/>
          <w:rtl/>
          <w:lang w:bidi="fa-IR"/>
        </w:rPr>
        <w:t>وسائل الشیعة</w:t>
      </w:r>
      <w:r w:rsidRPr="00AB3781">
        <w:rPr>
          <w:rFonts w:hint="cs"/>
          <w:rtl/>
          <w:lang w:bidi="fa-IR"/>
        </w:rPr>
        <w:t xml:space="preserve"> (12-140)</w:t>
      </w:r>
      <w:r w:rsidR="00CB5097" w:rsidRPr="00AB3781">
        <w:rPr>
          <w:rFonts w:hint="cs"/>
          <w:rtl/>
          <w:lang w:bidi="fa-IR"/>
        </w:rPr>
        <w:t xml:space="preserve"> از علی‌بن یق</w:t>
      </w:r>
      <w:r w:rsidR="0098056B" w:rsidRPr="00AB3781">
        <w:rPr>
          <w:rFonts w:hint="cs"/>
          <w:rtl/>
          <w:lang w:bidi="fa-IR"/>
        </w:rPr>
        <w:t>ط</w:t>
      </w:r>
      <w:r w:rsidR="00CB5097" w:rsidRPr="00AB3781">
        <w:rPr>
          <w:rFonts w:hint="cs"/>
          <w:rtl/>
          <w:lang w:bidi="fa-IR"/>
        </w:rPr>
        <w:t>ی</w:t>
      </w:r>
      <w:r w:rsidR="0098056B" w:rsidRPr="00AB3781">
        <w:rPr>
          <w:rFonts w:hint="cs"/>
          <w:rtl/>
          <w:lang w:bidi="fa-IR"/>
        </w:rPr>
        <w:t>ن روایت کرده که او</w:t>
      </w:r>
      <w:r w:rsidR="00CB5097" w:rsidRPr="00AB3781">
        <w:rPr>
          <w:rFonts w:hint="cs"/>
          <w:rtl/>
          <w:lang w:bidi="fa-IR"/>
        </w:rPr>
        <w:t xml:space="preserve"> گفته است: به ابو الحسن گفتم</w:t>
      </w:r>
      <w:r w:rsidR="0098056B" w:rsidRPr="00AB3781">
        <w:rPr>
          <w:rFonts w:hint="cs"/>
          <w:rtl/>
          <w:lang w:bidi="fa-IR"/>
        </w:rPr>
        <w:t xml:space="preserve">: </w:t>
      </w:r>
      <w:r w:rsidR="00E22B4A" w:rsidRPr="00AB3781">
        <w:rPr>
          <w:rFonts w:hint="cs"/>
          <w:rtl/>
          <w:lang w:bidi="fa-IR"/>
        </w:rPr>
        <w:t>در رابطه کار</w:t>
      </w:r>
      <w:r w:rsidR="00C32DE3" w:rsidRPr="00AB3781">
        <w:rPr>
          <w:rFonts w:hint="cs"/>
          <w:rtl/>
          <w:lang w:bidi="fa-IR"/>
        </w:rPr>
        <w:t xml:space="preserve"> آن‌ها </w:t>
      </w:r>
      <w:r w:rsidR="00E22B4A" w:rsidRPr="00AB3781">
        <w:rPr>
          <w:rFonts w:hint="cs"/>
          <w:rtl/>
          <w:lang w:bidi="fa-IR"/>
        </w:rPr>
        <w:t xml:space="preserve">چه می‌گوئی؟! </w:t>
      </w:r>
      <w:r w:rsidR="00CB5097" w:rsidRPr="00AB3781">
        <w:rPr>
          <w:rFonts w:hint="cs"/>
          <w:rtl/>
          <w:lang w:bidi="fa-IR"/>
        </w:rPr>
        <w:t>گفت</w:t>
      </w:r>
      <w:r w:rsidR="00745C3C" w:rsidRPr="00AB3781">
        <w:rPr>
          <w:rFonts w:hint="cs"/>
          <w:rtl/>
          <w:lang w:bidi="fa-IR"/>
        </w:rPr>
        <w:t xml:space="preserve">: اگر حتماً مجبور شدی که کاری بکنی، از اموال شیعه حذر کن! </w:t>
      </w:r>
      <w:r w:rsidR="00CB5097" w:rsidRPr="00AB3781">
        <w:rPr>
          <w:rFonts w:hint="cs"/>
          <w:rtl/>
          <w:lang w:bidi="fa-IR"/>
        </w:rPr>
        <w:t xml:space="preserve">او در پاسخ گفت: </w:t>
      </w:r>
      <w:bookmarkStart w:id="44" w:name="OLE_LINK3"/>
      <w:bookmarkStart w:id="45" w:name="OLE_LINK4"/>
      <w:r w:rsidR="00CB5097" w:rsidRPr="00AB3781">
        <w:rPr>
          <w:rFonts w:hint="cs"/>
          <w:rtl/>
          <w:lang w:bidi="fa-IR"/>
        </w:rPr>
        <w:t>ظاهرا اموال و مستحقات حکومتی را از شیعه می‌گیرد و در خفا به</w:t>
      </w:r>
      <w:r w:rsidR="00C32DE3" w:rsidRPr="00AB3781">
        <w:rPr>
          <w:rFonts w:hint="cs"/>
          <w:rtl/>
          <w:lang w:bidi="fa-IR"/>
        </w:rPr>
        <w:t xml:space="preserve"> آن‌ها </w:t>
      </w:r>
      <w:r w:rsidR="00CB5097" w:rsidRPr="00AB3781">
        <w:rPr>
          <w:rFonts w:hint="cs"/>
          <w:rtl/>
          <w:lang w:bidi="fa-IR"/>
        </w:rPr>
        <w:t>بر می‌گرداند</w:t>
      </w:r>
      <w:r w:rsidR="00793851" w:rsidRPr="00AB3781">
        <w:rPr>
          <w:rFonts w:hint="cs"/>
          <w:rtl/>
          <w:lang w:bidi="fa-IR"/>
        </w:rPr>
        <w:t xml:space="preserve">. </w:t>
      </w:r>
    </w:p>
    <w:bookmarkEnd w:id="44"/>
    <w:bookmarkEnd w:id="45"/>
    <w:p w:rsidR="00793851" w:rsidRDefault="00CB5097" w:rsidP="00360591">
      <w:pPr>
        <w:pStyle w:val="a3"/>
        <w:rPr>
          <w:rFonts w:hint="cs"/>
          <w:rtl/>
          <w:lang w:bidi="fa-IR"/>
        </w:rPr>
      </w:pPr>
      <w:r w:rsidRPr="00AB3781">
        <w:rPr>
          <w:rFonts w:hint="cs"/>
          <w:rtl/>
          <w:lang w:bidi="fa-IR"/>
        </w:rPr>
        <w:t>می‌گویم</w:t>
      </w:r>
      <w:r w:rsidR="00413995" w:rsidRPr="00AB3781">
        <w:rPr>
          <w:rFonts w:hint="cs"/>
          <w:rtl/>
          <w:lang w:bidi="fa-IR"/>
        </w:rPr>
        <w:t>: بیدار شوید و عبرت برگیرید ای علمای اهل سنت «</w:t>
      </w:r>
      <w:r w:rsidRPr="00AB3781">
        <w:rPr>
          <w:rFonts w:hint="cs"/>
          <w:rtl/>
          <w:lang w:bidi="fa-IR"/>
        </w:rPr>
        <w:t>ظاهرا اموال و مستحقات حکومتی را از شیعه می‌گیرد و در خفا به</w:t>
      </w:r>
      <w:r w:rsidR="00C32DE3" w:rsidRPr="00AB3781">
        <w:rPr>
          <w:rFonts w:hint="cs"/>
          <w:rtl/>
          <w:lang w:bidi="fa-IR"/>
        </w:rPr>
        <w:t xml:space="preserve"> آن‌ها </w:t>
      </w:r>
      <w:r w:rsidRPr="00AB3781">
        <w:rPr>
          <w:rFonts w:hint="cs"/>
          <w:rtl/>
          <w:lang w:bidi="fa-IR"/>
        </w:rPr>
        <w:t>بر می‌گرداند.</w:t>
      </w:r>
      <w:r w:rsidR="00360591">
        <w:rPr>
          <w:rFonts w:hint="cs"/>
          <w:rtl/>
          <w:lang w:bidi="fa-IR"/>
        </w:rPr>
        <w:t>»</w:t>
      </w:r>
    </w:p>
    <w:p w:rsidR="00360591" w:rsidRDefault="00360591" w:rsidP="00360591">
      <w:pPr>
        <w:pStyle w:val="a3"/>
        <w:rPr>
          <w:rFonts w:hint="cs"/>
          <w:rtl/>
          <w:lang w:bidi="fa-IR"/>
        </w:rPr>
      </w:pPr>
    </w:p>
    <w:p w:rsidR="00306893" w:rsidRDefault="00306893" w:rsidP="00360591">
      <w:pPr>
        <w:pStyle w:val="a3"/>
        <w:rPr>
          <w:rtl/>
          <w:lang w:bidi="fa-IR"/>
        </w:rPr>
        <w:sectPr w:rsidR="00306893" w:rsidSect="00360591">
          <w:footnotePr>
            <w:numRestart w:val="eachPage"/>
          </w:footnotePr>
          <w:type w:val="oddPage"/>
          <w:pgSz w:w="9356" w:h="13608" w:code="9"/>
          <w:pgMar w:top="737" w:right="851" w:bottom="1021" w:left="851" w:header="454" w:footer="0" w:gutter="0"/>
          <w:cols w:space="720"/>
          <w:titlePg/>
          <w:bidi/>
          <w:rtlGutter/>
        </w:sectPr>
      </w:pPr>
    </w:p>
    <w:p w:rsidR="001544D0" w:rsidRPr="00AB3781" w:rsidRDefault="001544D0" w:rsidP="00360591">
      <w:pPr>
        <w:pStyle w:val="a0"/>
        <w:rPr>
          <w:rFonts w:hint="cs"/>
          <w:rtl/>
        </w:rPr>
      </w:pPr>
      <w:bookmarkStart w:id="46" w:name="_Toc315483270"/>
      <w:bookmarkStart w:id="47" w:name="_Toc154917184"/>
      <w:bookmarkStart w:id="48" w:name="_Toc414445430"/>
      <w:r w:rsidRPr="00AB3781">
        <w:rPr>
          <w:rFonts w:hint="cs"/>
          <w:rtl/>
        </w:rPr>
        <w:lastRenderedPageBreak/>
        <w:t>7- لعنت کردن مردگان اهل سنت به هنگام حضور یافتن در کنار جناز</w:t>
      </w:r>
      <w:r w:rsidR="00A0334F" w:rsidRPr="00AB3781">
        <w:rPr>
          <w:rFonts w:hint="cs"/>
          <w:rtl/>
        </w:rPr>
        <w:t>ه</w:t>
      </w:r>
      <w:r w:rsidR="00A0334F" w:rsidRPr="00AB3781">
        <w:rPr>
          <w:rFonts w:hint="eastAsia"/>
          <w:rtl/>
        </w:rPr>
        <w:t>‌</w:t>
      </w:r>
      <w:bookmarkEnd w:id="47"/>
      <w:r w:rsidR="00360591">
        <w:rPr>
          <w:rFonts w:hint="cs"/>
          <w:rtl/>
        </w:rPr>
        <w:t>ی</w:t>
      </w:r>
      <w:r w:rsidR="00C32DE3" w:rsidRPr="00AB3781">
        <w:rPr>
          <w:rFonts w:hint="cs"/>
          <w:rtl/>
        </w:rPr>
        <w:t xml:space="preserve"> آن‌ها</w:t>
      </w:r>
      <w:bookmarkEnd w:id="46"/>
      <w:bookmarkEnd w:id="48"/>
      <w:r w:rsidR="00C32DE3" w:rsidRPr="00AB3781">
        <w:rPr>
          <w:rFonts w:hint="cs"/>
          <w:rtl/>
        </w:rPr>
        <w:t xml:space="preserve"> </w:t>
      </w:r>
    </w:p>
    <w:p w:rsidR="001544D0" w:rsidRPr="00AB3781" w:rsidRDefault="00DB5C1B" w:rsidP="00360591">
      <w:pPr>
        <w:pStyle w:val="a3"/>
        <w:rPr>
          <w:rFonts w:hint="cs"/>
          <w:rtl/>
          <w:lang w:bidi="fa-IR"/>
        </w:rPr>
      </w:pPr>
      <w:r w:rsidRPr="00AB3781">
        <w:rPr>
          <w:rFonts w:hint="cs"/>
          <w:rtl/>
          <w:lang w:bidi="fa-IR"/>
        </w:rPr>
        <w:t>شیخ</w:t>
      </w:r>
      <w:r w:rsidR="00C32DE3" w:rsidRPr="00AB3781">
        <w:rPr>
          <w:rFonts w:hint="cs"/>
          <w:rtl/>
          <w:lang w:bidi="fa-IR"/>
        </w:rPr>
        <w:t xml:space="preserve"> آن‌ها </w:t>
      </w:r>
      <w:r w:rsidRPr="00AB3781">
        <w:rPr>
          <w:rFonts w:hint="cs"/>
          <w:rtl/>
          <w:lang w:bidi="fa-IR"/>
        </w:rPr>
        <w:t>محمدبن محمد نعمان ملقب به مفید در کتاب «المقنعه ص 85،</w:t>
      </w:r>
      <w:r w:rsidR="004D02C9" w:rsidRPr="00AB3781">
        <w:rPr>
          <w:rFonts w:hint="cs"/>
          <w:rtl/>
          <w:lang w:bidi="fa-IR"/>
        </w:rPr>
        <w:t xml:space="preserve"> مؤسسه نشر اسلامی قم</w:t>
      </w:r>
      <w:r w:rsidR="00CB5097" w:rsidRPr="00AB3781">
        <w:rPr>
          <w:rFonts w:hint="cs"/>
          <w:rtl/>
          <w:lang w:bidi="fa-IR"/>
        </w:rPr>
        <w:t>-</w:t>
      </w:r>
      <w:r w:rsidR="004D02C9" w:rsidRPr="00AB3781">
        <w:rPr>
          <w:rFonts w:hint="cs"/>
          <w:rtl/>
          <w:lang w:bidi="fa-IR"/>
        </w:rPr>
        <w:t xml:space="preserve"> ایران»</w:t>
      </w:r>
      <w:r w:rsidR="007E600C" w:rsidRPr="00AB3781">
        <w:rPr>
          <w:rFonts w:hint="cs"/>
          <w:rtl/>
          <w:lang w:bidi="fa-IR"/>
        </w:rPr>
        <w:t xml:space="preserve"> می</w:t>
      </w:r>
      <w:r w:rsidR="00CB5097" w:rsidRPr="00AB3781">
        <w:rPr>
          <w:rFonts w:hint="cs"/>
          <w:rtl/>
          <w:lang w:bidi="fa-IR"/>
        </w:rPr>
        <w:t>‌گوید</w:t>
      </w:r>
      <w:r w:rsidR="007E600C" w:rsidRPr="00AB3781">
        <w:rPr>
          <w:rFonts w:hint="cs"/>
          <w:rtl/>
          <w:lang w:bidi="fa-IR"/>
        </w:rPr>
        <w:t xml:space="preserve">: </w:t>
      </w:r>
      <w:r w:rsidR="00561C0F" w:rsidRPr="00AB3781">
        <w:rPr>
          <w:rFonts w:hint="cs"/>
          <w:rtl/>
          <w:lang w:bidi="fa-IR"/>
        </w:rPr>
        <w:t>«برای هیچ یک از اهل ایمان جایز نیست که یکی از مخالفان ولایت را غسل دهد یا بر روی آن نماز میت بخواند. و اگر چاره</w:t>
      </w:r>
      <w:r w:rsidR="00561C0F" w:rsidRPr="00AB3781">
        <w:rPr>
          <w:rFonts w:hint="eastAsia"/>
          <w:rtl/>
          <w:lang w:bidi="fa-IR"/>
        </w:rPr>
        <w:t xml:space="preserve">‌ای جز این نداشت، از </w:t>
      </w:r>
      <w:r w:rsidR="00561C0F" w:rsidRPr="00AB3781">
        <w:rPr>
          <w:rFonts w:hint="cs"/>
          <w:rtl/>
          <w:lang w:bidi="fa-IR"/>
        </w:rPr>
        <w:t>جهت تقیه،</w:t>
      </w:r>
      <w:r w:rsidR="004E7B8D" w:rsidRPr="00AB3781">
        <w:rPr>
          <w:rFonts w:hint="cs"/>
          <w:rtl/>
          <w:lang w:bidi="fa-IR"/>
        </w:rPr>
        <w:t xml:space="preserve"> او را غسل (اهل مخالف)</w:t>
      </w:r>
      <w:r w:rsidR="001A4902" w:rsidRPr="00AB3781">
        <w:rPr>
          <w:rFonts w:hint="cs"/>
          <w:rtl/>
          <w:lang w:bidi="fa-IR"/>
        </w:rPr>
        <w:t xml:space="preserve"> د</w:t>
      </w:r>
      <w:r w:rsidR="00CB5097" w:rsidRPr="00AB3781">
        <w:rPr>
          <w:rFonts w:hint="cs"/>
          <w:rtl/>
          <w:lang w:bidi="fa-IR"/>
        </w:rPr>
        <w:t>هد،</w:t>
      </w:r>
      <w:r w:rsidR="00B21D55" w:rsidRPr="00AB3781">
        <w:rPr>
          <w:rFonts w:hint="cs"/>
          <w:rtl/>
          <w:lang w:bidi="fa-IR"/>
        </w:rPr>
        <w:t xml:space="preserve"> و به هنگام نماز خواندن او را لعنت کرده،</w:t>
      </w:r>
      <w:r w:rsidR="00CC12A4" w:rsidRPr="00AB3781">
        <w:rPr>
          <w:rFonts w:hint="cs"/>
          <w:rtl/>
          <w:lang w:bidi="fa-IR"/>
        </w:rPr>
        <w:t xml:space="preserve"> و دعایی برای او نخواند.» </w:t>
      </w:r>
    </w:p>
    <w:p w:rsidR="00731606" w:rsidRPr="00AB3781" w:rsidRDefault="00731606" w:rsidP="00360591">
      <w:pPr>
        <w:pStyle w:val="a3"/>
        <w:rPr>
          <w:rFonts w:hint="cs"/>
          <w:rtl/>
          <w:lang w:bidi="fa-IR"/>
        </w:rPr>
      </w:pPr>
      <w:r w:rsidRPr="00AB3781">
        <w:rPr>
          <w:rFonts w:hint="cs"/>
          <w:rtl/>
          <w:lang w:bidi="fa-IR"/>
        </w:rPr>
        <w:t>و این کلام را ش</w:t>
      </w:r>
      <w:r w:rsidR="00CB5097" w:rsidRPr="00AB3781">
        <w:rPr>
          <w:rFonts w:hint="cs"/>
          <w:rtl/>
          <w:lang w:bidi="fa-IR"/>
        </w:rPr>
        <w:t>یخ</w:t>
      </w:r>
      <w:r w:rsidRPr="00AB3781">
        <w:rPr>
          <w:rFonts w:hint="cs"/>
          <w:rtl/>
          <w:lang w:bidi="fa-IR"/>
        </w:rPr>
        <w:t xml:space="preserve"> گروه</w:t>
      </w:r>
      <w:r w:rsidR="00F32AD7" w:rsidRPr="00AB3781">
        <w:rPr>
          <w:rFonts w:hint="cs"/>
          <w:rtl/>
          <w:lang w:bidi="fa-IR"/>
        </w:rPr>
        <w:t xml:space="preserve"> آن‌ها،</w:t>
      </w:r>
      <w:r w:rsidR="001373FF" w:rsidRPr="00AB3781">
        <w:rPr>
          <w:rFonts w:hint="cs"/>
          <w:rtl/>
          <w:lang w:bidi="fa-IR"/>
        </w:rPr>
        <w:t xml:space="preserve"> ابو جعفر محمدبن حسن طوسی در تهذیب الاحکام (1/235، طبع 3،</w:t>
      </w:r>
      <w:r w:rsidR="00C853C2" w:rsidRPr="00AB3781">
        <w:rPr>
          <w:rFonts w:hint="cs"/>
          <w:rtl/>
          <w:lang w:bidi="fa-IR"/>
        </w:rPr>
        <w:t xml:space="preserve"> تهران)</w:t>
      </w:r>
      <w:r w:rsidR="00B57D66" w:rsidRPr="00AB3781">
        <w:rPr>
          <w:rFonts w:hint="cs"/>
          <w:rtl/>
          <w:lang w:bidi="fa-IR"/>
        </w:rPr>
        <w:t xml:space="preserve"> نقل کرده، و با این کار بغض و خباثت و غرض خود را نسبت به </w:t>
      </w:r>
      <w:r w:rsidR="00E75931" w:rsidRPr="00AB3781">
        <w:rPr>
          <w:rFonts w:hint="cs"/>
          <w:rtl/>
          <w:lang w:bidi="fa-IR"/>
        </w:rPr>
        <w:t>کسانی که با وی هم</w:t>
      </w:r>
      <w:r w:rsidR="00CB5097" w:rsidRPr="00AB3781">
        <w:rPr>
          <w:rFonts w:hint="eastAsia"/>
          <w:rtl/>
          <w:lang w:bidi="fa-IR"/>
        </w:rPr>
        <w:t>‌</w:t>
      </w:r>
      <w:r w:rsidR="00E75931" w:rsidRPr="00AB3781">
        <w:rPr>
          <w:rFonts w:hint="cs"/>
          <w:rtl/>
          <w:lang w:bidi="fa-IR"/>
        </w:rPr>
        <w:t>کیش نیستند،</w:t>
      </w:r>
      <w:r w:rsidR="00CB5097" w:rsidRPr="00AB3781">
        <w:rPr>
          <w:rFonts w:hint="cs"/>
          <w:rtl/>
          <w:lang w:bidi="fa-IR"/>
        </w:rPr>
        <w:t xml:space="preserve"> ثابت کر</w:t>
      </w:r>
      <w:r w:rsidR="00E45495" w:rsidRPr="00AB3781">
        <w:rPr>
          <w:rFonts w:hint="cs"/>
          <w:rtl/>
          <w:lang w:bidi="fa-IR"/>
        </w:rPr>
        <w:t>ده‌ا</w:t>
      </w:r>
      <w:r w:rsidR="00CB5097" w:rsidRPr="00AB3781">
        <w:rPr>
          <w:rFonts w:hint="cs"/>
          <w:rtl/>
          <w:lang w:bidi="fa-IR"/>
        </w:rPr>
        <w:t>ست. وی گفته</w:t>
      </w:r>
      <w:r w:rsidR="001A2ECE" w:rsidRPr="00AB3781">
        <w:rPr>
          <w:rFonts w:hint="cs"/>
          <w:rtl/>
          <w:lang w:bidi="fa-IR"/>
        </w:rPr>
        <w:t xml:space="preserve">: </w:t>
      </w:r>
      <w:r w:rsidR="00AB4ADF" w:rsidRPr="00AB3781">
        <w:rPr>
          <w:rFonts w:hint="cs"/>
          <w:rtl/>
          <w:lang w:bidi="fa-IR"/>
        </w:rPr>
        <w:t xml:space="preserve">«اصل در آنست </w:t>
      </w:r>
      <w:r w:rsidR="004A5EDA" w:rsidRPr="00AB3781">
        <w:rPr>
          <w:rFonts w:hint="cs"/>
          <w:rtl/>
          <w:lang w:bidi="fa-IR"/>
        </w:rPr>
        <w:t>که مخالف اهل حق کافر است. لذا حکم وی باید حکم کافر باشد مگر آنکه با دلیل خارج بشود. و اگر که غسل کافر درست نیست. پس باید غسل مخالف هم درست نباشد. و اما نماز خواندن آن تا حدی است که رسول</w:t>
      </w:r>
      <w:r w:rsidR="004A5EDA" w:rsidRPr="00AB3781">
        <w:rPr>
          <w:rFonts w:hint="cs"/>
          <w:lang w:bidi="fa-IR"/>
        </w:rPr>
        <w:sym w:font="AGA Arabesque" w:char="F072"/>
      </w:r>
      <w:r w:rsidR="00A566E5" w:rsidRPr="00AB3781">
        <w:rPr>
          <w:rFonts w:hint="cs"/>
          <w:rtl/>
          <w:lang w:bidi="fa-IR"/>
        </w:rPr>
        <w:t xml:space="preserve"> و ائمه بر منافقان خوانده‌اند. و بعداً</w:t>
      </w:r>
      <w:r w:rsidR="00412D76" w:rsidRPr="00AB3781">
        <w:rPr>
          <w:rFonts w:hint="cs"/>
          <w:rtl/>
          <w:lang w:bidi="fa-IR"/>
        </w:rPr>
        <w:t xml:space="preserve"> ان شاء الله کیفیت نماز خواندن بر مخالفان را بیان خواهیم کرد. و نیز چیزی که دلالت دارد بر اینکه غسل کافر به اجماع امت درست نیست</w:t>
      </w:r>
      <w:r w:rsidR="00CB5097" w:rsidRPr="00AB3781">
        <w:rPr>
          <w:rFonts w:hint="cs"/>
          <w:rtl/>
          <w:lang w:bidi="fa-IR"/>
        </w:rPr>
        <w:t>؛</w:t>
      </w:r>
      <w:r w:rsidR="00302DD8" w:rsidRPr="00AB3781">
        <w:rPr>
          <w:rFonts w:hint="cs"/>
          <w:rtl/>
          <w:lang w:bidi="fa-IR"/>
        </w:rPr>
        <w:t xml:space="preserve"> چرا که</w:t>
      </w:r>
      <w:r w:rsidR="00C32DE3" w:rsidRPr="00AB3781">
        <w:rPr>
          <w:rFonts w:hint="cs"/>
          <w:rtl/>
          <w:lang w:bidi="fa-IR"/>
        </w:rPr>
        <w:t xml:space="preserve"> آن‌ها </w:t>
      </w:r>
      <w:r w:rsidR="00302DD8" w:rsidRPr="00AB3781">
        <w:rPr>
          <w:rFonts w:hint="cs"/>
          <w:rtl/>
          <w:lang w:bidi="fa-IR"/>
        </w:rPr>
        <w:t>متفقاً</w:t>
      </w:r>
      <w:r w:rsidR="003F2334" w:rsidRPr="00AB3781">
        <w:rPr>
          <w:rFonts w:hint="cs"/>
          <w:rtl/>
          <w:lang w:bidi="fa-IR"/>
        </w:rPr>
        <w:t xml:space="preserve"> بر این باورند </w:t>
      </w:r>
      <w:r w:rsidR="005B6D84" w:rsidRPr="00AB3781">
        <w:rPr>
          <w:rFonts w:hint="cs"/>
          <w:rtl/>
          <w:lang w:bidi="fa-IR"/>
        </w:rPr>
        <w:t>که این مسئله در شریعت حرام و قدغن ش</w:t>
      </w:r>
      <w:r w:rsidR="00E45495" w:rsidRPr="00AB3781">
        <w:rPr>
          <w:rFonts w:hint="cs"/>
          <w:rtl/>
          <w:lang w:bidi="fa-IR"/>
        </w:rPr>
        <w:t>ده‌ا</w:t>
      </w:r>
      <w:r w:rsidR="005B6D84" w:rsidRPr="00AB3781">
        <w:rPr>
          <w:rFonts w:hint="cs"/>
          <w:rtl/>
          <w:lang w:bidi="fa-IR"/>
        </w:rPr>
        <w:t xml:space="preserve">ست.» </w:t>
      </w:r>
    </w:p>
    <w:p w:rsidR="005B6D84" w:rsidRPr="00AB3781" w:rsidRDefault="00586E1C" w:rsidP="00360591">
      <w:pPr>
        <w:pStyle w:val="a3"/>
        <w:rPr>
          <w:rFonts w:hint="cs"/>
          <w:rtl/>
          <w:lang w:bidi="fa-IR"/>
        </w:rPr>
      </w:pPr>
      <w:r w:rsidRPr="00AB3781">
        <w:rPr>
          <w:rFonts w:hint="cs"/>
          <w:rtl/>
          <w:lang w:bidi="fa-IR"/>
        </w:rPr>
        <w:t>و شیخ</w:t>
      </w:r>
      <w:r w:rsidR="00C32DE3" w:rsidRPr="00AB3781">
        <w:rPr>
          <w:rFonts w:hint="cs"/>
          <w:rtl/>
          <w:lang w:bidi="fa-IR"/>
        </w:rPr>
        <w:t xml:space="preserve"> آن‌ها </w:t>
      </w:r>
      <w:r w:rsidRPr="00AB3781">
        <w:rPr>
          <w:rFonts w:hint="cs"/>
          <w:rtl/>
          <w:lang w:bidi="fa-IR"/>
        </w:rPr>
        <w:t xml:space="preserve">محسن الحکیم در مستمسک </w:t>
      </w:r>
      <w:r w:rsidR="00CB5097" w:rsidRPr="00AB3781">
        <w:rPr>
          <w:rFonts w:hint="cs"/>
          <w:rtl/>
          <w:lang w:bidi="fa-IR"/>
        </w:rPr>
        <w:t>ال</w:t>
      </w:r>
      <w:r w:rsidRPr="00AB3781">
        <w:rPr>
          <w:rFonts w:hint="cs"/>
          <w:rtl/>
          <w:lang w:bidi="fa-IR"/>
        </w:rPr>
        <w:t>عرو</w:t>
      </w:r>
      <w:r w:rsidR="00CB5097" w:rsidRPr="00AB3781">
        <w:rPr>
          <w:rFonts w:hint="cs"/>
          <w:rtl/>
          <w:lang w:bidi="fa-IR"/>
        </w:rPr>
        <w:t>ة</w:t>
      </w:r>
      <w:r w:rsidRPr="00AB3781">
        <w:rPr>
          <w:rFonts w:hint="cs"/>
          <w:rtl/>
          <w:lang w:bidi="fa-IR"/>
        </w:rPr>
        <w:t xml:space="preserve"> الوثقی (1/392)</w:t>
      </w:r>
      <w:r w:rsidR="00DA07A0" w:rsidRPr="00AB3781">
        <w:rPr>
          <w:rFonts w:hint="cs"/>
          <w:rtl/>
          <w:lang w:bidi="fa-IR"/>
        </w:rPr>
        <w:t xml:space="preserve"> بخش</w:t>
      </w:r>
      <w:r w:rsidR="00CB5097" w:rsidRPr="00AB3781">
        <w:rPr>
          <w:rFonts w:hint="cs"/>
          <w:rtl/>
          <w:lang w:bidi="fa-IR"/>
        </w:rPr>
        <w:t>ی</w:t>
      </w:r>
      <w:r w:rsidR="00DA07A0" w:rsidRPr="00AB3781">
        <w:rPr>
          <w:rFonts w:hint="cs"/>
          <w:rtl/>
          <w:lang w:bidi="fa-IR"/>
        </w:rPr>
        <w:t xml:space="preserve"> از کلام این طوسی را گلچین کر</w:t>
      </w:r>
      <w:r w:rsidR="00E45495" w:rsidRPr="00AB3781">
        <w:rPr>
          <w:rFonts w:hint="cs"/>
          <w:rtl/>
          <w:lang w:bidi="fa-IR"/>
        </w:rPr>
        <w:t>ده‌ا</w:t>
      </w:r>
      <w:r w:rsidR="00DA07A0" w:rsidRPr="00AB3781">
        <w:rPr>
          <w:rFonts w:hint="cs"/>
          <w:rtl/>
          <w:lang w:bidi="fa-IR"/>
        </w:rPr>
        <w:t xml:space="preserve">ست. </w:t>
      </w:r>
    </w:p>
    <w:p w:rsidR="00DA07A0" w:rsidRPr="00AB3781" w:rsidRDefault="00DA07A0" w:rsidP="00360591">
      <w:pPr>
        <w:pStyle w:val="a3"/>
        <w:rPr>
          <w:rFonts w:hint="cs"/>
          <w:rtl/>
          <w:lang w:bidi="fa-IR"/>
        </w:rPr>
      </w:pPr>
      <w:r w:rsidRPr="00AB3781">
        <w:rPr>
          <w:rFonts w:hint="cs"/>
          <w:rtl/>
          <w:lang w:bidi="fa-IR"/>
        </w:rPr>
        <w:t>و طوسی در تهذیب الاحکام (3/196)</w:t>
      </w:r>
      <w:r w:rsidR="00B50B3D" w:rsidRPr="00AB3781">
        <w:rPr>
          <w:rFonts w:hint="cs"/>
          <w:rtl/>
          <w:lang w:bidi="fa-IR"/>
        </w:rPr>
        <w:t xml:space="preserve"> از حلبی از ابی عبدالل</w:t>
      </w:r>
      <w:r w:rsidR="00051AC5" w:rsidRPr="00AB3781">
        <w:rPr>
          <w:rFonts w:hint="cs"/>
          <w:rtl/>
          <w:lang w:bidi="fa-IR"/>
        </w:rPr>
        <w:t>ه روایت کرده که او گفته است</w:t>
      </w:r>
      <w:r w:rsidR="00DA771F" w:rsidRPr="00AB3781">
        <w:rPr>
          <w:rFonts w:hint="cs"/>
          <w:rtl/>
          <w:lang w:bidi="fa-IR"/>
        </w:rPr>
        <w:t xml:space="preserve">: </w:t>
      </w:r>
      <w:r w:rsidR="00340028" w:rsidRPr="00AB3781">
        <w:rPr>
          <w:rFonts w:hint="cs"/>
          <w:rtl/>
          <w:lang w:bidi="fa-IR"/>
        </w:rPr>
        <w:t xml:space="preserve">وقتی که عبدالله بن </w:t>
      </w:r>
      <w:r w:rsidR="00051AC5" w:rsidRPr="00AB3781">
        <w:rPr>
          <w:rFonts w:hint="cs"/>
          <w:rtl/>
          <w:lang w:bidi="fa-IR"/>
        </w:rPr>
        <w:t xml:space="preserve">ابی بن </w:t>
      </w:r>
      <w:r w:rsidR="00340028" w:rsidRPr="00AB3781">
        <w:rPr>
          <w:rFonts w:hint="cs"/>
          <w:rtl/>
          <w:lang w:bidi="fa-IR"/>
        </w:rPr>
        <w:t>سلول مرد، پیامبر</w:t>
      </w:r>
      <w:r w:rsidR="00340028" w:rsidRPr="00AB3781">
        <w:rPr>
          <w:rFonts w:hint="cs"/>
          <w:lang w:bidi="fa-IR"/>
        </w:rPr>
        <w:sym w:font="AGA Arabesque" w:char="F072"/>
      </w:r>
      <w:r w:rsidR="0078250C" w:rsidRPr="00AB3781">
        <w:rPr>
          <w:rFonts w:hint="cs"/>
          <w:rtl/>
          <w:lang w:bidi="fa-IR"/>
        </w:rPr>
        <w:t xml:space="preserve"> در کنار جنازه‌اش حاض</w:t>
      </w:r>
      <w:r w:rsidR="00051AC5" w:rsidRPr="00AB3781">
        <w:rPr>
          <w:rFonts w:hint="cs"/>
          <w:rtl/>
          <w:lang w:bidi="fa-IR"/>
        </w:rPr>
        <w:t>ر شد، آنگاه عمر به رسول خدا گفت</w:t>
      </w:r>
      <w:r w:rsidR="0078250C" w:rsidRPr="00AB3781">
        <w:rPr>
          <w:rFonts w:hint="cs"/>
          <w:rtl/>
          <w:lang w:bidi="fa-IR"/>
        </w:rPr>
        <w:t>: آیا مگر خدا شما را منع نکرده از اینکه بر سر قبرش حاضر شوی؟!</w:t>
      </w:r>
      <w:r w:rsidR="00E644C2" w:rsidRPr="00AB3781">
        <w:rPr>
          <w:rFonts w:hint="cs"/>
          <w:rtl/>
          <w:lang w:bidi="fa-IR"/>
        </w:rPr>
        <w:t xml:space="preserve"> </w:t>
      </w:r>
    </w:p>
    <w:p w:rsidR="008C708C" w:rsidRPr="00AB3781" w:rsidRDefault="00051AC5" w:rsidP="00360591">
      <w:pPr>
        <w:pStyle w:val="a3"/>
        <w:rPr>
          <w:rFonts w:hint="cs"/>
          <w:rtl/>
          <w:lang w:bidi="fa-IR"/>
        </w:rPr>
      </w:pPr>
      <w:r w:rsidRPr="00AB3781">
        <w:rPr>
          <w:rFonts w:hint="cs"/>
          <w:rtl/>
          <w:lang w:bidi="fa-IR"/>
        </w:rPr>
        <w:t>فرمود</w:t>
      </w:r>
      <w:r w:rsidR="008C708C" w:rsidRPr="00AB3781">
        <w:rPr>
          <w:rFonts w:hint="cs"/>
          <w:rtl/>
          <w:lang w:bidi="fa-IR"/>
        </w:rPr>
        <w:t>: وای بر تو،</w:t>
      </w:r>
      <w:r w:rsidR="00A11B50" w:rsidRPr="00AB3781">
        <w:rPr>
          <w:rFonts w:hint="cs"/>
          <w:rtl/>
          <w:lang w:bidi="fa-IR"/>
        </w:rPr>
        <w:t xml:space="preserve"> تو چه می‌دانی که من چه گفتم؟! </w:t>
      </w:r>
    </w:p>
    <w:p w:rsidR="00B7661B" w:rsidRPr="00AB3781" w:rsidRDefault="00051AC5" w:rsidP="00360591">
      <w:pPr>
        <w:pStyle w:val="a3"/>
        <w:rPr>
          <w:rFonts w:hint="cs"/>
          <w:rtl/>
          <w:lang w:bidi="fa-IR"/>
        </w:rPr>
      </w:pPr>
      <w:r w:rsidRPr="00AB3781">
        <w:rPr>
          <w:rFonts w:hint="cs"/>
          <w:rtl/>
          <w:lang w:bidi="fa-IR"/>
        </w:rPr>
        <w:t>من گفتم</w:t>
      </w:r>
      <w:r w:rsidR="00B7661B" w:rsidRPr="00AB3781">
        <w:rPr>
          <w:rFonts w:hint="cs"/>
          <w:rtl/>
          <w:lang w:bidi="fa-IR"/>
        </w:rPr>
        <w:t xml:space="preserve">: خدایا، درونش </w:t>
      </w:r>
      <w:r w:rsidR="00902927" w:rsidRPr="00AB3781">
        <w:rPr>
          <w:rFonts w:hint="cs"/>
          <w:rtl/>
          <w:lang w:bidi="fa-IR"/>
        </w:rPr>
        <w:t>را آکنده از آتش ساز!</w:t>
      </w:r>
      <w:r w:rsidR="00DD3303" w:rsidRPr="00AB3781">
        <w:rPr>
          <w:rFonts w:hint="cs"/>
          <w:rtl/>
          <w:lang w:bidi="fa-IR"/>
        </w:rPr>
        <w:t xml:space="preserve"> و قبرش را پر از آتش کن!</w:t>
      </w:r>
      <w:r w:rsidR="00AA44B0" w:rsidRPr="00AB3781">
        <w:rPr>
          <w:rFonts w:hint="cs"/>
          <w:rtl/>
          <w:lang w:bidi="fa-IR"/>
        </w:rPr>
        <w:t xml:space="preserve"> و او را به آتش ملحق ساز! </w:t>
      </w:r>
      <w:r w:rsidRPr="00AB3781">
        <w:rPr>
          <w:rFonts w:hint="cs"/>
          <w:rtl/>
          <w:lang w:bidi="fa-IR"/>
        </w:rPr>
        <w:t>آنگاه عبدالله گفت</w:t>
      </w:r>
      <w:r w:rsidR="00E04ECE" w:rsidRPr="00AB3781">
        <w:rPr>
          <w:rFonts w:hint="cs"/>
          <w:rtl/>
          <w:lang w:bidi="fa-IR"/>
        </w:rPr>
        <w:t xml:space="preserve">: در اینجا </w:t>
      </w:r>
      <w:r w:rsidR="000C35B1" w:rsidRPr="00AB3781">
        <w:rPr>
          <w:rFonts w:hint="cs"/>
          <w:rtl/>
          <w:lang w:bidi="fa-IR"/>
        </w:rPr>
        <w:t>چیزی از پیامبر</w:t>
      </w:r>
      <w:r w:rsidR="000C35B1" w:rsidRPr="00AB3781">
        <w:rPr>
          <w:rFonts w:hint="cs"/>
          <w:lang w:bidi="fa-IR"/>
        </w:rPr>
        <w:sym w:font="AGA Arabesque" w:char="F072"/>
      </w:r>
      <w:r w:rsidR="00D970DC" w:rsidRPr="00AB3781">
        <w:rPr>
          <w:rFonts w:hint="cs"/>
          <w:rtl/>
          <w:lang w:bidi="fa-IR"/>
        </w:rPr>
        <w:t xml:space="preserve"> ظاهر</w:t>
      </w:r>
      <w:r w:rsidR="00D970DC" w:rsidRPr="00306893">
        <w:rPr>
          <w:rFonts w:hint="cs"/>
          <w:rtl/>
        </w:rPr>
        <w:t xml:space="preserve"> شد که آن را نمی‌پسندید. </w:t>
      </w:r>
      <w:r w:rsidR="00A52F25" w:rsidRPr="00306893">
        <w:rPr>
          <w:rFonts w:hint="cs"/>
          <w:rtl/>
        </w:rPr>
        <w:t>و حر عاملی این روایت را در (</w:t>
      </w:r>
      <w:r w:rsidR="009F6E07" w:rsidRPr="00306893">
        <w:rPr>
          <w:rFonts w:hint="cs"/>
          <w:rtl/>
        </w:rPr>
        <w:t>وسائل الشیعة</w:t>
      </w:r>
      <w:r w:rsidR="00A52F25" w:rsidRPr="00306893">
        <w:rPr>
          <w:rFonts w:hint="cs"/>
          <w:rtl/>
        </w:rPr>
        <w:t>)</w:t>
      </w:r>
      <w:r w:rsidR="00C77437" w:rsidRPr="00306893">
        <w:rPr>
          <w:rFonts w:hint="cs"/>
          <w:rtl/>
        </w:rPr>
        <w:t xml:space="preserve"> 240 </w:t>
      </w:r>
      <w:r w:rsidR="0019616B" w:rsidRPr="00306893">
        <w:rPr>
          <w:rFonts w:hint="cs"/>
          <w:rtl/>
        </w:rPr>
        <w:t>ص 770، تحت باب (</w:t>
      </w:r>
      <w:r w:rsidR="0019616B" w:rsidRPr="00306893">
        <w:rPr>
          <w:rtl/>
        </w:rPr>
        <w:t>کیفی</w:t>
      </w:r>
      <w:r w:rsidRPr="00306893">
        <w:rPr>
          <w:rtl/>
        </w:rPr>
        <w:t>ة</w:t>
      </w:r>
      <w:r w:rsidR="0019616B" w:rsidRPr="00306893">
        <w:rPr>
          <w:rtl/>
        </w:rPr>
        <w:t xml:space="preserve"> الصلا</w:t>
      </w:r>
      <w:r w:rsidRPr="00306893">
        <w:rPr>
          <w:rtl/>
        </w:rPr>
        <w:t>ة علی المخالف و</w:t>
      </w:r>
      <w:r w:rsidR="0019616B" w:rsidRPr="00306893">
        <w:rPr>
          <w:rtl/>
        </w:rPr>
        <w:t>کراه</w:t>
      </w:r>
      <w:r w:rsidRPr="00306893">
        <w:rPr>
          <w:rtl/>
        </w:rPr>
        <w:t>ة</w:t>
      </w:r>
      <w:r w:rsidR="0019616B" w:rsidRPr="00306893">
        <w:rPr>
          <w:rtl/>
        </w:rPr>
        <w:t xml:space="preserve"> الفرار من جنازته </w:t>
      </w:r>
      <w:r w:rsidR="00684E39" w:rsidRPr="00306893">
        <w:rPr>
          <w:rFonts w:hint="cs"/>
          <w:rtl/>
        </w:rPr>
        <w:t>إ</w:t>
      </w:r>
      <w:r w:rsidR="0019616B" w:rsidRPr="00306893">
        <w:rPr>
          <w:rtl/>
        </w:rPr>
        <w:t xml:space="preserve">ذا کان </w:t>
      </w:r>
      <w:r w:rsidRPr="00306893">
        <w:rPr>
          <w:rtl/>
        </w:rPr>
        <w:t>ی</w:t>
      </w:r>
      <w:r w:rsidR="0019616B" w:rsidRPr="00306893">
        <w:rPr>
          <w:rtl/>
        </w:rPr>
        <w:t>ظهر</w:t>
      </w:r>
      <w:r w:rsidR="00684E39" w:rsidRPr="00306893">
        <w:rPr>
          <w:rtl/>
        </w:rPr>
        <w:t xml:space="preserve"> ال</w:t>
      </w:r>
      <w:r w:rsidR="00684E39" w:rsidRPr="00306893">
        <w:rPr>
          <w:rFonts w:hint="cs"/>
          <w:rtl/>
        </w:rPr>
        <w:t>إ</w:t>
      </w:r>
      <w:r w:rsidR="0019616B" w:rsidRPr="00306893">
        <w:rPr>
          <w:rtl/>
        </w:rPr>
        <w:t>سلام</w:t>
      </w:r>
      <w:r w:rsidR="0019616B" w:rsidRPr="00306893">
        <w:rPr>
          <w:rFonts w:hint="cs"/>
          <w:rtl/>
        </w:rPr>
        <w:t>)،</w:t>
      </w:r>
      <w:r w:rsidR="001A7DB4" w:rsidRPr="00306893">
        <w:rPr>
          <w:rFonts w:hint="cs"/>
          <w:rtl/>
        </w:rPr>
        <w:t xml:space="preserve"> </w:t>
      </w:r>
      <w:r w:rsidR="000C0744" w:rsidRPr="00306893">
        <w:rPr>
          <w:rFonts w:hint="cs"/>
          <w:rtl/>
        </w:rPr>
        <w:t>درج کر</w:t>
      </w:r>
      <w:r w:rsidR="00E45495" w:rsidRPr="00306893">
        <w:rPr>
          <w:rFonts w:hint="cs"/>
          <w:rtl/>
        </w:rPr>
        <w:t>ده‌ا</w:t>
      </w:r>
      <w:r w:rsidR="000C0744" w:rsidRPr="00306893">
        <w:rPr>
          <w:rFonts w:hint="cs"/>
          <w:rtl/>
        </w:rPr>
        <w:t xml:space="preserve">ست. </w:t>
      </w:r>
    </w:p>
    <w:p w:rsidR="000C0744" w:rsidRPr="00AB3781" w:rsidRDefault="00051AC5" w:rsidP="00360591">
      <w:pPr>
        <w:pStyle w:val="a3"/>
        <w:rPr>
          <w:rFonts w:ascii="Times New Roman" w:hAnsi="Times New Roman" w:cs="Times New Roman" w:hint="cs"/>
          <w:rtl/>
          <w:lang w:bidi="fa-IR"/>
        </w:rPr>
      </w:pPr>
      <w:r w:rsidRPr="00AB3781">
        <w:rPr>
          <w:rFonts w:hint="cs"/>
          <w:rtl/>
          <w:lang w:bidi="fa-IR"/>
        </w:rPr>
        <w:lastRenderedPageBreak/>
        <w:t>می‌گویم</w:t>
      </w:r>
      <w:r w:rsidR="000C0744" w:rsidRPr="00AB3781">
        <w:rPr>
          <w:rFonts w:hint="cs"/>
          <w:rtl/>
          <w:lang w:bidi="fa-IR"/>
        </w:rPr>
        <w:t xml:space="preserve">: این از جمله چیزهایی </w:t>
      </w:r>
      <w:r w:rsidR="000C0744" w:rsidRPr="00306893">
        <w:rPr>
          <w:rFonts w:hint="cs"/>
          <w:rtl/>
        </w:rPr>
        <w:t>است که دلالت می‌کند بر آن که این دعا، در نزد وی، بر اهل سنت هم انطباق پیدا می‌کند.</w:t>
      </w:r>
      <w:r w:rsidR="00896BEB" w:rsidRPr="00306893">
        <w:rPr>
          <w:rFonts w:hint="cs"/>
          <w:rtl/>
        </w:rPr>
        <w:t xml:space="preserve"> (پناه بر خدا)</w:t>
      </w:r>
      <w:r w:rsidR="00E34A50" w:rsidRPr="00306893">
        <w:rPr>
          <w:rFonts w:hint="cs"/>
          <w:rtl/>
        </w:rPr>
        <w:t xml:space="preserve"> و طوسی در تهذیب الاحکام (3/197)</w:t>
      </w:r>
      <w:r w:rsidRPr="00306893">
        <w:rPr>
          <w:rFonts w:hint="cs"/>
          <w:rtl/>
        </w:rPr>
        <w:t xml:space="preserve"> و این بابویه در (</w:t>
      </w:r>
      <w:r w:rsidR="00000A78" w:rsidRPr="00306893">
        <w:rPr>
          <w:rFonts w:hint="cs"/>
          <w:rtl/>
        </w:rPr>
        <w:t>من لا یحضره الفقیه ج 1/105، طبع 5،</w:t>
      </w:r>
      <w:r w:rsidR="00946CB4" w:rsidRPr="00306893">
        <w:rPr>
          <w:rFonts w:hint="cs"/>
          <w:rtl/>
        </w:rPr>
        <w:t xml:space="preserve"> دارالکتب الاسلامیه </w:t>
      </w:r>
      <w:r w:rsidRPr="00306893">
        <w:rPr>
          <w:rFonts w:hint="cs"/>
          <w:rtl/>
        </w:rPr>
        <w:t xml:space="preserve">- </w:t>
      </w:r>
      <w:r w:rsidR="00946CB4" w:rsidRPr="00306893">
        <w:rPr>
          <w:rFonts w:hint="cs"/>
          <w:rtl/>
        </w:rPr>
        <w:t>تهران)،</w:t>
      </w:r>
      <w:r w:rsidR="00A87492" w:rsidRPr="00306893">
        <w:rPr>
          <w:rFonts w:hint="cs"/>
          <w:rtl/>
        </w:rPr>
        <w:t xml:space="preserve"> و حر</w:t>
      </w:r>
      <w:r w:rsidRPr="00306893">
        <w:rPr>
          <w:rFonts w:hint="cs"/>
          <w:rtl/>
        </w:rPr>
        <w:t>ّ</w:t>
      </w:r>
      <w:r w:rsidR="00A87492" w:rsidRPr="00306893">
        <w:rPr>
          <w:rFonts w:hint="cs"/>
          <w:rtl/>
        </w:rPr>
        <w:t xml:space="preserve"> عاملی در </w:t>
      </w:r>
      <w:r w:rsidR="009F6E07" w:rsidRPr="00306893">
        <w:rPr>
          <w:rFonts w:hint="cs"/>
          <w:rtl/>
        </w:rPr>
        <w:t>وسائل الشیعة</w:t>
      </w:r>
      <w:r w:rsidR="00A87492" w:rsidRPr="00306893">
        <w:rPr>
          <w:rFonts w:hint="cs"/>
          <w:rtl/>
        </w:rPr>
        <w:t xml:space="preserve"> (2/771)</w:t>
      </w:r>
      <w:r w:rsidR="00942E08" w:rsidRPr="00306893">
        <w:rPr>
          <w:rFonts w:hint="cs"/>
          <w:rtl/>
        </w:rPr>
        <w:t xml:space="preserve"> از ابی عبدالله روایت کرده</w:t>
      </w:r>
      <w:r w:rsidR="00942E08" w:rsidRPr="00306893">
        <w:rPr>
          <w:rFonts w:hint="eastAsia"/>
          <w:rtl/>
        </w:rPr>
        <w:t>‌</w:t>
      </w:r>
      <w:r w:rsidR="00942E08" w:rsidRPr="00306893">
        <w:rPr>
          <w:rFonts w:hint="cs"/>
          <w:rtl/>
        </w:rPr>
        <w:t>اند</w:t>
      </w:r>
      <w:r w:rsidR="003C01E0" w:rsidRPr="00306893">
        <w:rPr>
          <w:rFonts w:hint="cs"/>
          <w:rtl/>
        </w:rPr>
        <w:t xml:space="preserve"> </w:t>
      </w:r>
      <w:r w:rsidR="004E180E" w:rsidRPr="00306893">
        <w:rPr>
          <w:rFonts w:hint="cs"/>
          <w:rtl/>
        </w:rPr>
        <w:t xml:space="preserve">که مردی از منافقان مرد. آنگاه حسین بن علی بیرون شد و همراه آن به راه افتاد یکی از خدمتکارهای </w:t>
      </w:r>
      <w:r w:rsidR="00581C3B" w:rsidRPr="00306893">
        <w:rPr>
          <w:rFonts w:hint="cs"/>
          <w:rtl/>
        </w:rPr>
        <w:t xml:space="preserve">او </w:t>
      </w:r>
      <w:r w:rsidRPr="00306893">
        <w:rPr>
          <w:rFonts w:hint="cs"/>
          <w:rtl/>
        </w:rPr>
        <w:t>به او رسید</w:t>
      </w:r>
      <w:r w:rsidRPr="00AB3781">
        <w:rPr>
          <w:rFonts w:hint="cs"/>
          <w:rtl/>
          <w:lang w:bidi="fa-IR"/>
        </w:rPr>
        <w:t xml:space="preserve"> و حسین به او گفت</w:t>
      </w:r>
      <w:r w:rsidR="00581C3B" w:rsidRPr="00AB3781">
        <w:rPr>
          <w:rFonts w:hint="cs"/>
          <w:rtl/>
          <w:lang w:bidi="fa-IR"/>
        </w:rPr>
        <w:t>: ای فلانی به کجا می‌روی؟</w:t>
      </w:r>
      <w:r w:rsidRPr="00AB3781">
        <w:rPr>
          <w:rFonts w:hint="cs"/>
          <w:rtl/>
          <w:lang w:bidi="fa-IR"/>
        </w:rPr>
        <w:t xml:space="preserve"> خدمتکارش به او گفت</w:t>
      </w:r>
      <w:r w:rsidR="009E4DCA" w:rsidRPr="00AB3781">
        <w:rPr>
          <w:rFonts w:hint="cs"/>
          <w:rtl/>
          <w:lang w:bidi="fa-IR"/>
        </w:rPr>
        <w:t xml:space="preserve">: از این جنازه فرار می‌کنم تا نماز بر </w:t>
      </w:r>
      <w:r w:rsidRPr="00AB3781">
        <w:rPr>
          <w:rFonts w:hint="cs"/>
          <w:rtl/>
          <w:lang w:bidi="fa-IR"/>
        </w:rPr>
        <w:t>سرش نخوانم آنگاه حسین به او گفت</w:t>
      </w:r>
      <w:r w:rsidR="009E4DCA" w:rsidRPr="00AB3781">
        <w:rPr>
          <w:rFonts w:hint="cs"/>
          <w:rtl/>
          <w:lang w:bidi="fa-IR"/>
        </w:rPr>
        <w:t xml:space="preserve">: در کنار طرف راست من بایست و هر چه را که من </w:t>
      </w:r>
      <w:r w:rsidR="009C72AC" w:rsidRPr="00AB3781">
        <w:rPr>
          <w:rFonts w:hint="cs"/>
          <w:rtl/>
          <w:lang w:bidi="fa-IR"/>
        </w:rPr>
        <w:t>می‌گویم، تو هم تکرار کن!</w:t>
      </w:r>
      <w:r w:rsidR="0019749E" w:rsidRPr="00AB3781">
        <w:rPr>
          <w:rFonts w:hint="cs"/>
          <w:rtl/>
          <w:lang w:bidi="fa-IR"/>
        </w:rPr>
        <w:t xml:space="preserve"> وقتی ک</w:t>
      </w:r>
      <w:r w:rsidRPr="00AB3781">
        <w:rPr>
          <w:rFonts w:hint="cs"/>
          <w:rtl/>
          <w:lang w:bidi="fa-IR"/>
        </w:rPr>
        <w:t>ه ولیش بر او تکبیر زد، حسین گفت</w:t>
      </w:r>
      <w:r w:rsidR="0019749E" w:rsidRPr="00AB3781">
        <w:rPr>
          <w:rFonts w:hint="cs"/>
          <w:rtl/>
          <w:lang w:bidi="fa-IR"/>
        </w:rPr>
        <w:t>:</w:t>
      </w:r>
      <w:r w:rsidR="00C36996" w:rsidRPr="00AB3781">
        <w:rPr>
          <w:rFonts w:hint="cs"/>
          <w:rtl/>
          <w:lang w:bidi="fa-IR"/>
        </w:rPr>
        <w:t xml:space="preserve"> الله اکبر خدایا،</w:t>
      </w:r>
      <w:r w:rsidR="00EA2362" w:rsidRPr="00AB3781">
        <w:rPr>
          <w:rFonts w:hint="cs"/>
          <w:rtl/>
          <w:lang w:bidi="fa-IR"/>
        </w:rPr>
        <w:t xml:space="preserve"> فلان عب</w:t>
      </w:r>
      <w:r w:rsidRPr="00AB3781">
        <w:rPr>
          <w:rFonts w:hint="cs"/>
          <w:rtl/>
          <w:lang w:bidi="fa-IR"/>
        </w:rPr>
        <w:t>د</w:t>
      </w:r>
      <w:r w:rsidR="00EA2362" w:rsidRPr="00AB3781">
        <w:rPr>
          <w:rFonts w:hint="cs"/>
          <w:rtl/>
          <w:lang w:bidi="fa-IR"/>
        </w:rPr>
        <w:t>ت را هزار لعنت کن، آن هم لعنت‌هایی مشابه هم. خدایا (فلان)</w:t>
      </w:r>
      <w:r w:rsidRPr="00AB3781">
        <w:rPr>
          <w:rFonts w:hint="cs"/>
          <w:rtl/>
          <w:lang w:bidi="fa-IR"/>
        </w:rPr>
        <w:t xml:space="preserve"> بنده</w:t>
      </w:r>
      <w:r w:rsidRPr="00AB3781">
        <w:rPr>
          <w:rFonts w:hint="eastAsia"/>
          <w:rtl/>
          <w:lang w:bidi="fa-IR"/>
        </w:rPr>
        <w:t>‌</w:t>
      </w:r>
      <w:r w:rsidRPr="00AB3781">
        <w:rPr>
          <w:rFonts w:hint="cs"/>
          <w:rtl/>
          <w:lang w:bidi="fa-IR"/>
        </w:rPr>
        <w:t>ا</w:t>
      </w:r>
      <w:r w:rsidR="00C16F7D" w:rsidRPr="00AB3781">
        <w:rPr>
          <w:rFonts w:hint="cs"/>
          <w:rtl/>
          <w:lang w:bidi="fa-IR"/>
        </w:rPr>
        <w:t>ت</w:t>
      </w:r>
      <w:r w:rsidRPr="00AB3781">
        <w:rPr>
          <w:rFonts w:hint="cs"/>
          <w:rtl/>
          <w:lang w:bidi="fa-IR"/>
        </w:rPr>
        <w:t xml:space="preserve"> را در بندگانت و بل</w:t>
      </w:r>
      <w:r w:rsidR="00C16F7D" w:rsidRPr="00AB3781">
        <w:rPr>
          <w:rFonts w:hint="cs"/>
          <w:rtl/>
          <w:lang w:bidi="fa-IR"/>
        </w:rPr>
        <w:t>دهایت خوار و ذلیل کن!</w:t>
      </w:r>
      <w:r w:rsidR="000932BE" w:rsidRPr="00AB3781">
        <w:rPr>
          <w:rFonts w:hint="cs"/>
          <w:rtl/>
          <w:lang w:bidi="fa-IR"/>
        </w:rPr>
        <w:t xml:space="preserve"> و گرمی آتشت را بر او برسان، و شدیدترین عذابت را به او بچشان.!</w:t>
      </w:r>
      <w:r w:rsidR="00BE524D" w:rsidRPr="00AB3781">
        <w:rPr>
          <w:rFonts w:hint="cs"/>
          <w:rtl/>
          <w:lang w:bidi="fa-IR"/>
        </w:rPr>
        <w:t xml:space="preserve"> چرا که او با دشمنان تو، بنای دوستی و محبت می</w:t>
      </w:r>
      <w:r w:rsidR="000E7E42" w:rsidRPr="00AB3781">
        <w:rPr>
          <w:rFonts w:hint="eastAsia"/>
          <w:rtl/>
          <w:lang w:bidi="fa-IR"/>
        </w:rPr>
        <w:t>‌</w:t>
      </w:r>
      <w:r w:rsidR="00BE524D" w:rsidRPr="00AB3781">
        <w:rPr>
          <w:rFonts w:hint="cs"/>
          <w:rtl/>
          <w:lang w:bidi="fa-IR"/>
        </w:rPr>
        <w:t>ن</w:t>
      </w:r>
      <w:r w:rsidR="000E7E42" w:rsidRPr="00AB3781">
        <w:rPr>
          <w:rFonts w:hint="cs"/>
          <w:rtl/>
          <w:lang w:bidi="fa-IR"/>
        </w:rPr>
        <w:t>ه</w:t>
      </w:r>
      <w:r w:rsidR="00BE524D" w:rsidRPr="00AB3781">
        <w:rPr>
          <w:rFonts w:hint="cs"/>
          <w:rtl/>
          <w:lang w:bidi="fa-IR"/>
        </w:rPr>
        <w:t>اد،</w:t>
      </w:r>
      <w:r w:rsidR="000E7E42" w:rsidRPr="00AB3781">
        <w:rPr>
          <w:rFonts w:hint="cs"/>
          <w:rtl/>
          <w:lang w:bidi="fa-IR"/>
        </w:rPr>
        <w:t xml:space="preserve"> </w:t>
      </w:r>
      <w:r w:rsidR="00805C75" w:rsidRPr="00AB3781">
        <w:rPr>
          <w:rFonts w:hint="cs"/>
          <w:rtl/>
          <w:lang w:bidi="fa-IR"/>
        </w:rPr>
        <w:t>و با اولیات دشمنی می‌کرد، و اهل بیت پ</w:t>
      </w:r>
      <w:r w:rsidR="00F231EE" w:rsidRPr="00AB3781">
        <w:rPr>
          <w:rFonts w:hint="cs"/>
          <w:rtl/>
          <w:lang w:bidi="fa-IR"/>
        </w:rPr>
        <w:t>ی</w:t>
      </w:r>
      <w:r w:rsidR="00805C75" w:rsidRPr="00AB3781">
        <w:rPr>
          <w:rFonts w:hint="cs"/>
          <w:rtl/>
          <w:lang w:bidi="fa-IR"/>
        </w:rPr>
        <w:t>امب</w:t>
      </w:r>
      <w:r w:rsidR="00F231EE" w:rsidRPr="00AB3781">
        <w:rPr>
          <w:rFonts w:hint="cs"/>
          <w:rtl/>
          <w:lang w:bidi="fa-IR"/>
        </w:rPr>
        <w:t>ر</w:t>
      </w:r>
      <w:r w:rsidR="006E4A9A" w:rsidRPr="00AB3781">
        <w:rPr>
          <w:rFonts w:hint="cs"/>
          <w:rtl/>
          <w:lang w:bidi="fa-IR"/>
        </w:rPr>
        <w:t>ت</w:t>
      </w:r>
      <w:r w:rsidR="00F231EE" w:rsidRPr="00AB3781">
        <w:rPr>
          <w:rFonts w:hint="cs"/>
          <w:rtl/>
          <w:lang w:bidi="fa-IR"/>
        </w:rPr>
        <w:t xml:space="preserve"> </w:t>
      </w:r>
      <w:r w:rsidR="008719AB" w:rsidRPr="00AB3781">
        <w:rPr>
          <w:rFonts w:hint="cs"/>
          <w:rtl/>
          <w:lang w:bidi="fa-IR"/>
        </w:rPr>
        <w:t xml:space="preserve">را مبغوض می‌داشت.» </w:t>
      </w:r>
    </w:p>
    <w:p w:rsidR="001544D0" w:rsidRPr="00AB3781" w:rsidRDefault="00AD0F9D" w:rsidP="00360591">
      <w:pPr>
        <w:pStyle w:val="a3"/>
        <w:rPr>
          <w:rFonts w:hint="cs"/>
          <w:rtl/>
          <w:lang w:bidi="fa-IR"/>
        </w:rPr>
      </w:pPr>
      <w:r w:rsidRPr="00AB3781">
        <w:rPr>
          <w:rFonts w:hint="cs"/>
          <w:rtl/>
          <w:lang w:bidi="fa-IR"/>
        </w:rPr>
        <w:t xml:space="preserve">(لفظ از خود وسائل است). </w:t>
      </w:r>
    </w:p>
    <w:p w:rsidR="00AD0F9D" w:rsidRPr="00AB3781" w:rsidRDefault="00051AC5" w:rsidP="00360591">
      <w:pPr>
        <w:pStyle w:val="a3"/>
        <w:rPr>
          <w:rFonts w:hint="cs"/>
          <w:rtl/>
          <w:lang w:bidi="fa-IR"/>
        </w:rPr>
      </w:pPr>
      <w:r w:rsidRPr="00AB3781">
        <w:rPr>
          <w:rFonts w:hint="cs"/>
          <w:rtl/>
          <w:lang w:bidi="fa-IR"/>
        </w:rPr>
        <w:t>نکته</w:t>
      </w:r>
      <w:r w:rsidR="00DE41DC" w:rsidRPr="00AB3781">
        <w:rPr>
          <w:rFonts w:hint="cs"/>
          <w:rtl/>
          <w:lang w:bidi="fa-IR"/>
        </w:rPr>
        <w:t xml:space="preserve">: محمد بن حسن طوسی در تهذیب گفته است </w:t>
      </w:r>
      <w:r w:rsidR="003F3746" w:rsidRPr="00AB3781">
        <w:rPr>
          <w:rFonts w:hint="cs"/>
          <w:rtl/>
          <w:lang w:bidi="fa-IR"/>
        </w:rPr>
        <w:t>(3/316)</w:t>
      </w:r>
      <w:r w:rsidR="0016460A" w:rsidRPr="00AB3781">
        <w:rPr>
          <w:rFonts w:hint="cs"/>
          <w:rtl/>
          <w:lang w:bidi="fa-IR"/>
        </w:rPr>
        <w:t xml:space="preserve">: </w:t>
      </w:r>
      <w:r w:rsidR="00C83765" w:rsidRPr="00AB3781">
        <w:rPr>
          <w:rFonts w:hint="cs"/>
          <w:rtl/>
          <w:lang w:bidi="fa-IR"/>
        </w:rPr>
        <w:t>و اما اینکه بایستی چهار تکبیر بخوانیم، محمول بر تقیه است،</w:t>
      </w:r>
      <w:r w:rsidR="007A0F0D" w:rsidRPr="00AB3781">
        <w:rPr>
          <w:rFonts w:hint="cs"/>
          <w:rtl/>
          <w:lang w:bidi="fa-IR"/>
        </w:rPr>
        <w:t xml:space="preserve"> چرا که آن مذهب مخالفان است. </w:t>
      </w:r>
    </w:p>
    <w:p w:rsidR="001544D0" w:rsidRPr="00306893" w:rsidRDefault="00051AC5" w:rsidP="00306893">
      <w:pPr>
        <w:pStyle w:val="a3"/>
        <w:rPr>
          <w:rFonts w:hint="eastAsia"/>
          <w:rtl/>
        </w:rPr>
      </w:pPr>
      <w:r w:rsidRPr="00306893">
        <w:rPr>
          <w:rFonts w:hint="cs"/>
          <w:rtl/>
        </w:rPr>
        <w:t>می‌گویم</w:t>
      </w:r>
      <w:r w:rsidR="008E777F" w:rsidRPr="00306893">
        <w:rPr>
          <w:rFonts w:hint="cs"/>
          <w:rtl/>
        </w:rPr>
        <w:t xml:space="preserve">: </w:t>
      </w:r>
      <w:r w:rsidR="006E4429" w:rsidRPr="00306893">
        <w:rPr>
          <w:rFonts w:hint="cs"/>
          <w:rtl/>
        </w:rPr>
        <w:t>از این عبارت،</w:t>
      </w:r>
      <w:r w:rsidR="000601DD" w:rsidRPr="00306893">
        <w:rPr>
          <w:rFonts w:hint="cs"/>
          <w:rtl/>
        </w:rPr>
        <w:t xml:space="preserve"> اطلاق </w:t>
      </w:r>
      <w:r w:rsidR="00927BF3" w:rsidRPr="00306893">
        <w:rPr>
          <w:rFonts w:hint="cs"/>
          <w:rtl/>
        </w:rPr>
        <w:t xml:space="preserve">لفظ مخالفین – بویژه </w:t>
      </w:r>
      <w:r w:rsidR="00192ED3" w:rsidRPr="00306893">
        <w:rPr>
          <w:rFonts w:hint="cs"/>
          <w:rtl/>
        </w:rPr>
        <w:t>–</w:t>
      </w:r>
      <w:r w:rsidR="00927BF3" w:rsidRPr="00306893">
        <w:rPr>
          <w:rFonts w:hint="cs"/>
          <w:rtl/>
        </w:rPr>
        <w:t xml:space="preserve"> </w:t>
      </w:r>
      <w:r w:rsidR="00192ED3" w:rsidRPr="00306893">
        <w:rPr>
          <w:rFonts w:hint="cs"/>
          <w:rtl/>
        </w:rPr>
        <w:t>اهل سنت فهم می‌شود</w:t>
      </w:r>
      <w:r w:rsidR="00F11C39" w:rsidRPr="00306893">
        <w:rPr>
          <w:rFonts w:hint="cs"/>
          <w:rtl/>
        </w:rPr>
        <w:t>؛</w:t>
      </w:r>
      <w:r w:rsidR="00192ED3" w:rsidRPr="00306893">
        <w:rPr>
          <w:rFonts w:hint="cs"/>
          <w:rtl/>
        </w:rPr>
        <w:t xml:space="preserve"> چرا که</w:t>
      </w:r>
      <w:r w:rsidR="00F32AD7" w:rsidRPr="00306893">
        <w:rPr>
          <w:rFonts w:hint="cs"/>
          <w:rtl/>
        </w:rPr>
        <w:t xml:space="preserve"> آن‌ها،</w:t>
      </w:r>
      <w:r w:rsidR="00192ED3" w:rsidRPr="00306893">
        <w:rPr>
          <w:rFonts w:hint="cs"/>
          <w:rtl/>
        </w:rPr>
        <w:t xml:space="preserve"> بر جنازه‌ها </w:t>
      </w:r>
      <w:r w:rsidR="00F11C39" w:rsidRPr="00306893">
        <w:rPr>
          <w:rFonts w:hint="cs"/>
          <w:rtl/>
        </w:rPr>
        <w:t>چهار تکبیر می‌خواند</w:t>
      </w:r>
      <w:r w:rsidR="0081799B" w:rsidRPr="00306893">
        <w:rPr>
          <w:rFonts w:hint="cs"/>
          <w:rtl/>
        </w:rPr>
        <w:t xml:space="preserve">ند (یعنی نماز میت </w:t>
      </w:r>
      <w:r w:rsidR="00351558" w:rsidRPr="00306893">
        <w:rPr>
          <w:rFonts w:hint="cs"/>
          <w:rtl/>
        </w:rPr>
        <w:t>در نزد سنی‌ها دارای چهار تکبیر است)</w:t>
      </w:r>
      <w:r w:rsidR="00835334" w:rsidRPr="00306893">
        <w:rPr>
          <w:rFonts w:hint="cs"/>
          <w:rtl/>
        </w:rPr>
        <w:t>.</w:t>
      </w:r>
      <w:r w:rsidR="00351558" w:rsidRPr="00306893">
        <w:rPr>
          <w:rFonts w:hint="cs"/>
          <w:rtl/>
        </w:rPr>
        <w:t xml:space="preserve"> </w:t>
      </w:r>
      <w:r w:rsidR="003553E9" w:rsidRPr="00306893">
        <w:rPr>
          <w:rFonts w:hint="cs"/>
          <w:rtl/>
        </w:rPr>
        <w:t>و نیز ب</w:t>
      </w:r>
      <w:r w:rsidR="00F11C39" w:rsidRPr="00306893">
        <w:rPr>
          <w:rFonts w:hint="cs"/>
          <w:rtl/>
        </w:rPr>
        <w:t xml:space="preserve">ه </w:t>
      </w:r>
      <w:r w:rsidR="003553E9" w:rsidRPr="00306893">
        <w:rPr>
          <w:rFonts w:hint="cs"/>
          <w:rtl/>
        </w:rPr>
        <w:t>وسیله</w:t>
      </w:r>
      <w:r w:rsidR="00F11C39" w:rsidRPr="00306893">
        <w:rPr>
          <w:rFonts w:hint="eastAsia"/>
          <w:rtl/>
        </w:rPr>
        <w:t>‌ی</w:t>
      </w:r>
      <w:r w:rsidR="003553E9" w:rsidRPr="00306893">
        <w:rPr>
          <w:rFonts w:hint="cs"/>
          <w:rtl/>
        </w:rPr>
        <w:t xml:space="preserve"> آن آنچه که در وسائل آم</w:t>
      </w:r>
      <w:r w:rsidR="00E45495" w:rsidRPr="00306893">
        <w:rPr>
          <w:rFonts w:hint="cs"/>
          <w:rtl/>
        </w:rPr>
        <w:t>ده‌ا</w:t>
      </w:r>
      <w:r w:rsidR="003553E9" w:rsidRPr="00306893">
        <w:rPr>
          <w:rFonts w:hint="cs"/>
          <w:rtl/>
        </w:rPr>
        <w:t>ست از باب نماز بر مخالف (یعنی سنی)</w:t>
      </w:r>
      <w:r w:rsidR="009B5208" w:rsidRPr="00306893">
        <w:rPr>
          <w:rFonts w:hint="cs"/>
          <w:rtl/>
        </w:rPr>
        <w:t xml:space="preserve"> روشن می‌شود. چرا که روایت‌هایی که روبه‌روی شماست را در زیر آن درج کرده است. و حر عاملی در </w:t>
      </w:r>
      <w:r w:rsidR="009F6E07" w:rsidRPr="00306893">
        <w:rPr>
          <w:rFonts w:hint="cs"/>
          <w:rtl/>
        </w:rPr>
        <w:t>وسائل الشیعة</w:t>
      </w:r>
      <w:r w:rsidR="009B5208" w:rsidRPr="00306893">
        <w:rPr>
          <w:rFonts w:hint="cs"/>
          <w:rtl/>
        </w:rPr>
        <w:t xml:space="preserve"> (2/771)</w:t>
      </w:r>
      <w:r w:rsidR="00C509C8" w:rsidRPr="00306893">
        <w:rPr>
          <w:rFonts w:hint="cs"/>
          <w:rtl/>
        </w:rPr>
        <w:t xml:space="preserve"> [</w:t>
      </w:r>
      <w:r w:rsidR="00C509C8" w:rsidRPr="00306893">
        <w:rPr>
          <w:rtl/>
        </w:rPr>
        <w:t>باب کیفی</w:t>
      </w:r>
      <w:r w:rsidR="00F11C39" w:rsidRPr="00306893">
        <w:rPr>
          <w:rtl/>
        </w:rPr>
        <w:t>ة</w:t>
      </w:r>
      <w:r w:rsidR="00C509C8" w:rsidRPr="00306893">
        <w:rPr>
          <w:rtl/>
        </w:rPr>
        <w:t xml:space="preserve"> الصلا</w:t>
      </w:r>
      <w:r w:rsidR="00F11C39" w:rsidRPr="00306893">
        <w:rPr>
          <w:rtl/>
        </w:rPr>
        <w:t>ة</w:t>
      </w:r>
      <w:r w:rsidR="00C509C8" w:rsidRPr="00306893">
        <w:rPr>
          <w:rtl/>
        </w:rPr>
        <w:t xml:space="preserve"> علی المخالف (السنی)</w:t>
      </w:r>
      <w:r w:rsidR="00C509C8" w:rsidRPr="00306893">
        <w:rPr>
          <w:rFonts w:hint="cs"/>
          <w:rtl/>
        </w:rPr>
        <w:t>]</w:t>
      </w:r>
      <w:r w:rsidR="00334B93" w:rsidRPr="00306893">
        <w:rPr>
          <w:rFonts w:hint="cs"/>
          <w:rtl/>
        </w:rPr>
        <w:t xml:space="preserve"> از محمد بن مسلم، از یکی از</w:t>
      </w:r>
      <w:r w:rsidR="00F32AD7" w:rsidRPr="00306893">
        <w:rPr>
          <w:rFonts w:hint="cs"/>
          <w:rtl/>
        </w:rPr>
        <w:t xml:space="preserve"> آن‌ها،</w:t>
      </w:r>
      <w:r w:rsidR="00F11C39" w:rsidRPr="00306893">
        <w:rPr>
          <w:rFonts w:hint="cs"/>
          <w:rtl/>
        </w:rPr>
        <w:t xml:space="preserve"> روایت کرد، که او گفته است</w:t>
      </w:r>
      <w:r w:rsidR="00067DCE" w:rsidRPr="00306893">
        <w:rPr>
          <w:rFonts w:hint="cs"/>
          <w:rtl/>
        </w:rPr>
        <w:t>:</w:t>
      </w:r>
      <w:r w:rsidR="0099722F" w:rsidRPr="00306893">
        <w:rPr>
          <w:rFonts w:hint="cs"/>
          <w:rtl/>
        </w:rPr>
        <w:t xml:space="preserve"> «اگر </w:t>
      </w:r>
      <w:r w:rsidR="00E141C7" w:rsidRPr="00306893">
        <w:rPr>
          <w:rFonts w:hint="cs"/>
          <w:rtl/>
        </w:rPr>
        <w:t>منکر حق باشد،</w:t>
      </w:r>
      <w:r w:rsidR="00F11C39" w:rsidRPr="00306893">
        <w:rPr>
          <w:rFonts w:hint="cs"/>
          <w:rtl/>
        </w:rPr>
        <w:t xml:space="preserve"> پس بگو</w:t>
      </w:r>
      <w:r w:rsidR="00B30329" w:rsidRPr="00306893">
        <w:rPr>
          <w:rFonts w:hint="cs"/>
          <w:rtl/>
        </w:rPr>
        <w:t xml:space="preserve">: </w:t>
      </w:r>
      <w:r w:rsidR="00753679" w:rsidRPr="00306893">
        <w:rPr>
          <w:rFonts w:hint="cs"/>
          <w:rtl/>
        </w:rPr>
        <w:t>خدایا شکمش را پر از آتش، و قبرش را سرشار از آتش کن و مارها و عقرب</w:t>
      </w:r>
      <w:r w:rsidR="00753679" w:rsidRPr="00306893">
        <w:rPr>
          <w:rFonts w:hint="eastAsia"/>
          <w:rtl/>
        </w:rPr>
        <w:t xml:space="preserve">‌ها را بر او مسلط نما!» </w:t>
      </w:r>
    </w:p>
    <w:p w:rsidR="00753679" w:rsidRPr="00AB3781" w:rsidRDefault="001653E4" w:rsidP="00FC5AE4">
      <w:pPr>
        <w:pStyle w:val="a3"/>
        <w:rPr>
          <w:rFonts w:hint="cs"/>
          <w:rtl/>
          <w:lang w:bidi="fa-IR"/>
        </w:rPr>
      </w:pPr>
      <w:r w:rsidRPr="00AB3781">
        <w:rPr>
          <w:rFonts w:hint="cs"/>
          <w:rtl/>
          <w:lang w:bidi="fa-IR"/>
        </w:rPr>
        <w:t>و شی</w:t>
      </w:r>
      <w:r w:rsidR="00E4063C" w:rsidRPr="00AB3781">
        <w:rPr>
          <w:rFonts w:hint="cs"/>
          <w:rtl/>
          <w:lang w:bidi="fa-IR"/>
        </w:rPr>
        <w:t>خ</w:t>
      </w:r>
      <w:r w:rsidR="00C32DE3" w:rsidRPr="00AB3781">
        <w:rPr>
          <w:rFonts w:hint="cs"/>
          <w:rtl/>
          <w:lang w:bidi="fa-IR"/>
        </w:rPr>
        <w:t xml:space="preserve"> آن‌ها </w:t>
      </w:r>
      <w:r w:rsidR="00E4063C" w:rsidRPr="00AB3781">
        <w:rPr>
          <w:rFonts w:hint="cs"/>
          <w:rtl/>
          <w:lang w:bidi="fa-IR"/>
        </w:rPr>
        <w:t>یوسف البحرانی در «حدائق»</w:t>
      </w:r>
      <w:r w:rsidR="00FE73F1" w:rsidRPr="00AB3781">
        <w:rPr>
          <w:rFonts w:hint="cs"/>
          <w:rtl/>
          <w:lang w:bidi="fa-IR"/>
        </w:rPr>
        <w:t xml:space="preserve"> (10/414)</w:t>
      </w:r>
      <w:r w:rsidR="006F3749" w:rsidRPr="00AB3781">
        <w:rPr>
          <w:rFonts w:hint="cs"/>
          <w:rtl/>
          <w:lang w:bidi="fa-IR"/>
        </w:rPr>
        <w:t xml:space="preserve"> و محمد حسن نجفی در «جواهر الکلام»،</w:t>
      </w:r>
      <w:r w:rsidR="00E566B7" w:rsidRPr="00AB3781">
        <w:rPr>
          <w:rFonts w:hint="cs"/>
          <w:rtl/>
          <w:lang w:bidi="fa-IR"/>
        </w:rPr>
        <w:t xml:space="preserve"> (12/48)</w:t>
      </w:r>
      <w:r w:rsidR="007042F0" w:rsidRPr="00AB3781">
        <w:rPr>
          <w:rFonts w:hint="cs"/>
          <w:rtl/>
          <w:lang w:bidi="fa-IR"/>
        </w:rPr>
        <w:t xml:space="preserve"> این روایت را ذکر کرده است. </w:t>
      </w:r>
    </w:p>
    <w:p w:rsidR="007042F0" w:rsidRPr="00AB3781" w:rsidRDefault="007042F0" w:rsidP="00FC5AE4">
      <w:pPr>
        <w:pStyle w:val="a3"/>
        <w:rPr>
          <w:rFonts w:hint="cs"/>
          <w:rtl/>
          <w:lang w:bidi="fa-IR"/>
        </w:rPr>
      </w:pPr>
      <w:r w:rsidRPr="00AB3781">
        <w:rPr>
          <w:rFonts w:hint="cs"/>
          <w:rtl/>
          <w:lang w:bidi="fa-IR"/>
        </w:rPr>
        <w:t>و شیخ</w:t>
      </w:r>
      <w:r w:rsidR="00C32DE3" w:rsidRPr="00AB3781">
        <w:rPr>
          <w:rFonts w:hint="cs"/>
          <w:rtl/>
          <w:lang w:bidi="fa-IR"/>
        </w:rPr>
        <w:t xml:space="preserve"> آن‌ها </w:t>
      </w:r>
      <w:r w:rsidRPr="00AB3781">
        <w:rPr>
          <w:rFonts w:hint="cs"/>
          <w:rtl/>
          <w:lang w:bidi="fa-IR"/>
        </w:rPr>
        <w:t>صدوق، در کتاب (فقیه من لا</w:t>
      </w:r>
      <w:r w:rsidR="00E45495" w:rsidRPr="00AB3781">
        <w:rPr>
          <w:rFonts w:hint="cs"/>
          <w:rtl/>
          <w:lang w:bidi="fa-IR"/>
        </w:rPr>
        <w:t xml:space="preserve"> </w:t>
      </w:r>
      <w:r w:rsidRPr="00AB3781">
        <w:rPr>
          <w:rFonts w:hint="cs"/>
          <w:rtl/>
          <w:lang w:bidi="fa-IR"/>
        </w:rPr>
        <w:t xml:space="preserve">یحضره </w:t>
      </w:r>
      <w:r w:rsidR="00E45495" w:rsidRPr="00AB3781">
        <w:rPr>
          <w:rFonts w:hint="cs"/>
          <w:rtl/>
          <w:lang w:bidi="fa-IR"/>
        </w:rPr>
        <w:t>ال</w:t>
      </w:r>
      <w:r w:rsidRPr="00AB3781">
        <w:rPr>
          <w:rFonts w:hint="cs"/>
          <w:rtl/>
          <w:lang w:bidi="fa-IR"/>
        </w:rPr>
        <w:t xml:space="preserve">فقیه) </w:t>
      </w:r>
      <w:r w:rsidR="00083E3F" w:rsidRPr="00AB3781">
        <w:rPr>
          <w:rFonts w:hint="cs"/>
          <w:rtl/>
          <w:lang w:bidi="fa-IR"/>
        </w:rPr>
        <w:t>(1/105)</w:t>
      </w:r>
      <w:r w:rsidR="007C4CD3" w:rsidRPr="00AB3781">
        <w:rPr>
          <w:rFonts w:hint="cs"/>
          <w:rtl/>
          <w:lang w:bidi="fa-IR"/>
        </w:rPr>
        <w:t xml:space="preserve"> از ابی عب</w:t>
      </w:r>
      <w:r w:rsidR="00F11C39" w:rsidRPr="00AB3781">
        <w:rPr>
          <w:rFonts w:hint="cs"/>
          <w:rtl/>
          <w:lang w:bidi="fa-IR"/>
        </w:rPr>
        <w:t>دالله روایت کرده که او گفته است</w:t>
      </w:r>
      <w:r w:rsidR="007C4CD3" w:rsidRPr="00AB3781">
        <w:rPr>
          <w:rFonts w:hint="cs"/>
          <w:rtl/>
          <w:lang w:bidi="fa-IR"/>
        </w:rPr>
        <w:t xml:space="preserve">: </w:t>
      </w:r>
      <w:r w:rsidR="0089458D" w:rsidRPr="00AB3781">
        <w:rPr>
          <w:rFonts w:hint="cs"/>
          <w:rtl/>
          <w:lang w:bidi="fa-IR"/>
        </w:rPr>
        <w:t>اگر بر دشمن الله نما</w:t>
      </w:r>
      <w:r w:rsidR="00F11C39" w:rsidRPr="00AB3781">
        <w:rPr>
          <w:rFonts w:hint="cs"/>
          <w:rtl/>
          <w:lang w:bidi="fa-IR"/>
        </w:rPr>
        <w:t>ز خواندی، پس بگو</w:t>
      </w:r>
      <w:r w:rsidR="0089458D" w:rsidRPr="00AB3781">
        <w:rPr>
          <w:rFonts w:hint="cs"/>
          <w:rtl/>
          <w:lang w:bidi="fa-IR"/>
        </w:rPr>
        <w:t>: خدایا ما جز این نمی‌دانیم که او دشمن تو و پیامبر تو است. خدای قبرش را سرشار از آتش کن!</w:t>
      </w:r>
      <w:r w:rsidR="003D3056" w:rsidRPr="00AB3781">
        <w:rPr>
          <w:rFonts w:hint="cs"/>
          <w:rtl/>
          <w:lang w:bidi="fa-IR"/>
        </w:rPr>
        <w:t xml:space="preserve"> و شکمش را پر از </w:t>
      </w:r>
      <w:r w:rsidR="00AE4391" w:rsidRPr="00AB3781">
        <w:rPr>
          <w:rFonts w:hint="cs"/>
          <w:rtl/>
          <w:lang w:bidi="fa-IR"/>
        </w:rPr>
        <w:t xml:space="preserve">آتش کن! و </w:t>
      </w:r>
      <w:r w:rsidR="008B653C" w:rsidRPr="00AB3781">
        <w:rPr>
          <w:rFonts w:hint="cs"/>
          <w:rtl/>
          <w:lang w:bidi="fa-IR"/>
        </w:rPr>
        <w:t>زود او را به آتش داخل کن!</w:t>
      </w:r>
      <w:r w:rsidR="000C0160" w:rsidRPr="00AB3781">
        <w:rPr>
          <w:rFonts w:hint="cs"/>
          <w:rtl/>
          <w:lang w:bidi="fa-IR"/>
        </w:rPr>
        <w:t xml:space="preserve"> چرا که او با دشمنان تو دوست بود، و اولیای تو را دشمن می‌داشت،</w:t>
      </w:r>
      <w:r w:rsidR="005F6A7D" w:rsidRPr="00AB3781">
        <w:rPr>
          <w:rFonts w:hint="cs"/>
          <w:rtl/>
          <w:lang w:bidi="fa-IR"/>
        </w:rPr>
        <w:t xml:space="preserve"> و اهل بیت پیامبر تو را مبغوض </w:t>
      </w:r>
      <w:r w:rsidR="005F6A7D" w:rsidRPr="00AB3781">
        <w:rPr>
          <w:rFonts w:hint="cs"/>
          <w:rtl/>
          <w:lang w:bidi="fa-IR"/>
        </w:rPr>
        <w:lastRenderedPageBreak/>
        <w:t>می</w:t>
      </w:r>
      <w:r w:rsidR="005F6A7D" w:rsidRPr="00AB3781">
        <w:rPr>
          <w:rFonts w:hint="eastAsia"/>
          <w:rtl/>
          <w:lang w:bidi="fa-IR"/>
        </w:rPr>
        <w:t>‌</w:t>
      </w:r>
      <w:r w:rsidR="005F6A7D" w:rsidRPr="00AB3781">
        <w:rPr>
          <w:rFonts w:hint="cs"/>
          <w:rtl/>
          <w:lang w:bidi="fa-IR"/>
        </w:rPr>
        <w:t>داشت</w:t>
      </w:r>
      <w:r w:rsidR="00231165" w:rsidRPr="00AB3781">
        <w:rPr>
          <w:rFonts w:hint="cs"/>
          <w:rtl/>
          <w:lang w:bidi="fa-IR"/>
        </w:rPr>
        <w:t>؛ خدایا!</w:t>
      </w:r>
      <w:r w:rsidR="00160B44" w:rsidRPr="00AB3781">
        <w:rPr>
          <w:rFonts w:hint="cs"/>
          <w:rtl/>
          <w:lang w:bidi="fa-IR"/>
        </w:rPr>
        <w:t xml:space="preserve"> قبرش را بر او،</w:t>
      </w:r>
      <w:r w:rsidR="00B0760C" w:rsidRPr="00AB3781">
        <w:rPr>
          <w:rFonts w:hint="cs"/>
          <w:rtl/>
          <w:lang w:bidi="fa-IR"/>
        </w:rPr>
        <w:t xml:space="preserve"> تنگ کن!</w:t>
      </w:r>
      <w:r w:rsidR="00E57D86" w:rsidRPr="00AB3781">
        <w:rPr>
          <w:rFonts w:hint="cs"/>
          <w:rtl/>
          <w:lang w:bidi="fa-IR"/>
        </w:rPr>
        <w:t xml:space="preserve"> وقتی که بلند کرده شد،</w:t>
      </w:r>
      <w:r w:rsidR="00F11C39" w:rsidRPr="00AB3781">
        <w:rPr>
          <w:rFonts w:hint="cs"/>
          <w:rtl/>
          <w:lang w:bidi="fa-IR"/>
        </w:rPr>
        <w:t xml:space="preserve"> بگو</w:t>
      </w:r>
      <w:r w:rsidR="002C1C5D" w:rsidRPr="00AB3781">
        <w:rPr>
          <w:rFonts w:hint="cs"/>
          <w:rtl/>
          <w:lang w:bidi="fa-IR"/>
        </w:rPr>
        <w:t xml:space="preserve">: خدایا هیچ گاه او را بلند مکن و پاک مساز! </w:t>
      </w:r>
    </w:p>
    <w:p w:rsidR="004B6947" w:rsidRPr="00306893" w:rsidRDefault="002B0E3C" w:rsidP="00306893">
      <w:pPr>
        <w:pStyle w:val="a3"/>
        <w:rPr>
          <w:rFonts w:hint="cs"/>
          <w:rtl/>
        </w:rPr>
      </w:pPr>
      <w:r w:rsidRPr="00306893">
        <w:rPr>
          <w:rFonts w:hint="cs"/>
          <w:rtl/>
        </w:rPr>
        <w:t>و این روایت را جناب حر</w:t>
      </w:r>
      <w:r w:rsidR="00F11C39" w:rsidRPr="00306893">
        <w:rPr>
          <w:rFonts w:hint="cs"/>
          <w:rtl/>
        </w:rPr>
        <w:t>ّ</w:t>
      </w:r>
      <w:r w:rsidRPr="00306893">
        <w:rPr>
          <w:rFonts w:hint="cs"/>
          <w:rtl/>
        </w:rPr>
        <w:t xml:space="preserve"> در </w:t>
      </w:r>
      <w:r w:rsidR="009F6E07" w:rsidRPr="00306893">
        <w:rPr>
          <w:rFonts w:hint="cs"/>
          <w:rtl/>
        </w:rPr>
        <w:t>وسائل الشیعة</w:t>
      </w:r>
      <w:r w:rsidRPr="00306893">
        <w:rPr>
          <w:rFonts w:hint="cs"/>
          <w:rtl/>
        </w:rPr>
        <w:t xml:space="preserve"> (2/77)</w:t>
      </w:r>
      <w:r w:rsidR="006F0544" w:rsidRPr="00306893">
        <w:rPr>
          <w:rFonts w:hint="cs"/>
          <w:rtl/>
        </w:rPr>
        <w:t xml:space="preserve"> و بحرانی در حدائق (10/414)</w:t>
      </w:r>
      <w:r w:rsidR="000F6ABC" w:rsidRPr="00306893">
        <w:rPr>
          <w:rFonts w:hint="cs"/>
          <w:rtl/>
        </w:rPr>
        <w:t>، و نجفی در الجواهر (12/49)،</w:t>
      </w:r>
      <w:r w:rsidR="0068505B" w:rsidRPr="00306893">
        <w:rPr>
          <w:rFonts w:hint="cs"/>
          <w:rtl/>
        </w:rPr>
        <w:t xml:space="preserve"> ذکر کرده‌اند. </w:t>
      </w:r>
    </w:p>
    <w:p w:rsidR="0068505B" w:rsidRPr="00306893" w:rsidRDefault="001F79E7" w:rsidP="00306893">
      <w:pPr>
        <w:pStyle w:val="a3"/>
        <w:rPr>
          <w:rFonts w:hint="cs"/>
          <w:rtl/>
        </w:rPr>
      </w:pPr>
      <w:r w:rsidRPr="00306893">
        <w:rPr>
          <w:rFonts w:hint="cs"/>
          <w:rtl/>
        </w:rPr>
        <w:t>و یوسف بحرانی بعد از ذکر این روایت و غیر آن در «</w:t>
      </w:r>
      <w:r w:rsidR="00A0334F" w:rsidRPr="00306893">
        <w:rPr>
          <w:rFonts w:hint="cs"/>
          <w:rtl/>
        </w:rPr>
        <w:t>ال</w:t>
      </w:r>
      <w:r w:rsidRPr="00306893">
        <w:rPr>
          <w:rFonts w:hint="cs"/>
          <w:rtl/>
        </w:rPr>
        <w:t>حدائق»</w:t>
      </w:r>
      <w:r w:rsidR="001C2EF3" w:rsidRPr="00306893">
        <w:rPr>
          <w:rFonts w:hint="cs"/>
          <w:rtl/>
        </w:rPr>
        <w:t>،</w:t>
      </w:r>
      <w:r w:rsidR="00BE212D" w:rsidRPr="00306893">
        <w:rPr>
          <w:rFonts w:hint="cs"/>
          <w:rtl/>
        </w:rPr>
        <w:t xml:space="preserve"> (10/415)</w:t>
      </w:r>
      <w:r w:rsidR="009B22C4" w:rsidRPr="00306893">
        <w:rPr>
          <w:rFonts w:hint="cs"/>
          <w:rtl/>
        </w:rPr>
        <w:t xml:space="preserve"> گفته است: </w:t>
      </w:r>
      <w:r w:rsidR="007F331E" w:rsidRPr="00306893">
        <w:rPr>
          <w:rFonts w:hint="cs"/>
          <w:rtl/>
        </w:rPr>
        <w:t>و این روایت‌ها – همگی – چنانکه ملاحظه می‌کنی،</w:t>
      </w:r>
      <w:r w:rsidR="009217DD" w:rsidRPr="00306893">
        <w:rPr>
          <w:rFonts w:hint="cs"/>
          <w:rtl/>
        </w:rPr>
        <w:t xml:space="preserve"> در رابطه با مخالف از اهل سنت است. </w:t>
      </w:r>
      <w:r w:rsidR="00767D21" w:rsidRPr="00306893">
        <w:rPr>
          <w:rFonts w:hint="cs"/>
          <w:rtl/>
        </w:rPr>
        <w:t>و در این هنگام،</w:t>
      </w:r>
      <w:r w:rsidR="00295176" w:rsidRPr="00306893">
        <w:rPr>
          <w:rFonts w:hint="cs"/>
          <w:rtl/>
        </w:rPr>
        <w:t xml:space="preserve"> لازم است همه این اخبار و روایت‌ها و آن دو روایت پیش گفته، بر محل ورود</w:t>
      </w:r>
      <w:r w:rsidR="00F32AD7" w:rsidRPr="00306893">
        <w:rPr>
          <w:rFonts w:hint="cs"/>
          <w:rtl/>
        </w:rPr>
        <w:t xml:space="preserve"> آن‌ها،</w:t>
      </w:r>
      <w:r w:rsidR="00295176" w:rsidRPr="00306893">
        <w:rPr>
          <w:rFonts w:hint="cs"/>
          <w:rtl/>
        </w:rPr>
        <w:t xml:space="preserve"> مختصر شود. </w:t>
      </w:r>
    </w:p>
    <w:p w:rsidR="001544D0" w:rsidRPr="00AB3781" w:rsidRDefault="00A0334F" w:rsidP="00FC5AE4">
      <w:pPr>
        <w:pStyle w:val="a3"/>
        <w:rPr>
          <w:rFonts w:hint="cs"/>
          <w:rtl/>
          <w:lang w:bidi="fa-IR"/>
        </w:rPr>
      </w:pPr>
      <w:r w:rsidRPr="00AB3781">
        <w:rPr>
          <w:rFonts w:hint="cs"/>
          <w:rtl/>
          <w:lang w:bidi="fa-IR"/>
        </w:rPr>
        <w:t>در واقع قول اغمام (</w:t>
      </w:r>
      <w:r w:rsidR="0000122F" w:rsidRPr="00AB3781">
        <w:rPr>
          <w:rFonts w:hint="cs"/>
          <w:rtl/>
          <w:lang w:bidi="fa-IR"/>
        </w:rPr>
        <w:t xml:space="preserve">اگر منکر حق باشد) </w:t>
      </w:r>
      <w:r w:rsidR="00821108" w:rsidRPr="00AB3781">
        <w:rPr>
          <w:rFonts w:hint="cs"/>
          <w:rtl/>
          <w:lang w:bidi="fa-IR"/>
        </w:rPr>
        <w:t>یعنی اگر معتقد به ائمه دوازده‌گانه نباشد. و این رکنی از ارکان دین در نزد آنهاست. به همین خاطر شیخ</w:t>
      </w:r>
      <w:r w:rsidR="00F32AD7" w:rsidRPr="00AB3781">
        <w:rPr>
          <w:rFonts w:hint="cs"/>
          <w:rtl/>
          <w:lang w:bidi="fa-IR"/>
        </w:rPr>
        <w:t xml:space="preserve"> آن‌ها،</w:t>
      </w:r>
      <w:r w:rsidR="00821108" w:rsidRPr="00AB3781">
        <w:rPr>
          <w:rFonts w:hint="cs"/>
          <w:rtl/>
          <w:lang w:bidi="fa-IR"/>
        </w:rPr>
        <w:t xml:space="preserve"> ابن ب</w:t>
      </w:r>
      <w:r w:rsidRPr="00AB3781">
        <w:rPr>
          <w:rFonts w:hint="cs"/>
          <w:rtl/>
          <w:lang w:bidi="fa-IR"/>
        </w:rPr>
        <w:t>اب</w:t>
      </w:r>
      <w:r w:rsidR="00821108" w:rsidRPr="00AB3781">
        <w:rPr>
          <w:rFonts w:hint="cs"/>
          <w:rtl/>
          <w:lang w:bidi="fa-IR"/>
        </w:rPr>
        <w:t>ویه صدوق در فقیه (1/101)</w:t>
      </w:r>
      <w:r w:rsidRPr="00AB3781">
        <w:rPr>
          <w:rFonts w:hint="cs"/>
          <w:rtl/>
          <w:lang w:bidi="fa-IR"/>
        </w:rPr>
        <w:t xml:space="preserve"> می‌گوید</w:t>
      </w:r>
      <w:r w:rsidR="00391835" w:rsidRPr="00AB3781">
        <w:rPr>
          <w:rFonts w:hint="cs"/>
          <w:rtl/>
          <w:lang w:bidi="fa-IR"/>
        </w:rPr>
        <w:t>:</w:t>
      </w:r>
      <w:r w:rsidR="00FF77EC" w:rsidRPr="00AB3781">
        <w:rPr>
          <w:rFonts w:hint="cs"/>
          <w:rtl/>
          <w:lang w:bidi="fa-IR"/>
        </w:rPr>
        <w:t xml:space="preserve"> و دلیل اینکه </w:t>
      </w:r>
      <w:r w:rsidR="000A2E4C" w:rsidRPr="00AB3781">
        <w:rPr>
          <w:rFonts w:hint="cs"/>
          <w:rtl/>
          <w:lang w:bidi="fa-IR"/>
        </w:rPr>
        <w:t>بر مرده پنج تکبیر زده می‌شود، این است که الله تعالی</w:t>
      </w:r>
      <w:r w:rsidRPr="00AB3781">
        <w:rPr>
          <w:rFonts w:hint="cs"/>
          <w:rtl/>
          <w:lang w:bidi="fa-IR"/>
        </w:rPr>
        <w:t xml:space="preserve"> بر مسلمانان پنج فرض را فرض کرد</w:t>
      </w:r>
      <w:r w:rsidR="000A2E4C" w:rsidRPr="00AB3781">
        <w:rPr>
          <w:rFonts w:hint="cs"/>
          <w:rtl/>
          <w:lang w:bidi="fa-IR"/>
        </w:rPr>
        <w:t>: نماز،</w:t>
      </w:r>
      <w:r w:rsidR="008B695F" w:rsidRPr="00AB3781">
        <w:rPr>
          <w:rFonts w:hint="cs"/>
          <w:rtl/>
          <w:lang w:bidi="fa-IR"/>
        </w:rPr>
        <w:t xml:space="preserve"> زکات، روزه، حج و ولایت. </w:t>
      </w:r>
      <w:r w:rsidR="00F11C39" w:rsidRPr="00AB3781">
        <w:rPr>
          <w:rFonts w:hint="cs"/>
          <w:rtl/>
          <w:lang w:bidi="fa-IR"/>
        </w:rPr>
        <w:t xml:space="preserve"> </w:t>
      </w:r>
    </w:p>
    <w:p w:rsidR="008B695F" w:rsidRPr="00AB3781" w:rsidRDefault="0009567E" w:rsidP="00FC5AE4">
      <w:pPr>
        <w:pStyle w:val="a3"/>
        <w:rPr>
          <w:rFonts w:hint="cs"/>
          <w:rtl/>
          <w:lang w:bidi="fa-IR"/>
        </w:rPr>
      </w:pPr>
      <w:r w:rsidRPr="00AB3781">
        <w:rPr>
          <w:rFonts w:hint="cs"/>
          <w:rtl/>
          <w:lang w:bidi="fa-IR"/>
        </w:rPr>
        <w:t>و ولایت در نزد</w:t>
      </w:r>
      <w:r w:rsidR="00C32DE3" w:rsidRPr="00AB3781">
        <w:rPr>
          <w:rFonts w:hint="cs"/>
          <w:rtl/>
          <w:lang w:bidi="fa-IR"/>
        </w:rPr>
        <w:t xml:space="preserve"> آن‌ها </w:t>
      </w:r>
      <w:r w:rsidRPr="00AB3781">
        <w:rPr>
          <w:rFonts w:hint="cs"/>
          <w:rtl/>
          <w:lang w:bidi="fa-IR"/>
        </w:rPr>
        <w:t>چنانکه گفتیم،</w:t>
      </w:r>
      <w:r w:rsidR="00E01A83" w:rsidRPr="00AB3781">
        <w:rPr>
          <w:rFonts w:hint="cs"/>
          <w:rtl/>
          <w:lang w:bidi="fa-IR"/>
        </w:rPr>
        <w:t xml:space="preserve"> </w:t>
      </w:r>
      <w:r w:rsidR="00FB047D" w:rsidRPr="00AB3781">
        <w:rPr>
          <w:rFonts w:hint="cs"/>
          <w:rtl/>
          <w:lang w:bidi="fa-IR"/>
        </w:rPr>
        <w:t xml:space="preserve">همان امامت دوازده امام است چنانکه یوسف البحرانی در «حدائق» </w:t>
      </w:r>
      <w:r w:rsidR="00DF34AA" w:rsidRPr="00AB3781">
        <w:rPr>
          <w:rFonts w:hint="cs"/>
          <w:rtl/>
          <w:lang w:bidi="fa-IR"/>
        </w:rPr>
        <w:t>(10/359)</w:t>
      </w:r>
      <w:r w:rsidR="00A0334F" w:rsidRPr="00AB3781">
        <w:rPr>
          <w:rFonts w:hint="cs"/>
          <w:rtl/>
          <w:lang w:bidi="fa-IR"/>
        </w:rPr>
        <w:t xml:space="preserve"> تصریح کر</w:t>
      </w:r>
      <w:r w:rsidR="00E45495" w:rsidRPr="00AB3781">
        <w:rPr>
          <w:rFonts w:hint="cs"/>
          <w:rtl/>
          <w:lang w:bidi="fa-IR"/>
        </w:rPr>
        <w:t>ده‌ا</w:t>
      </w:r>
      <w:r w:rsidR="00A0334F" w:rsidRPr="00AB3781">
        <w:rPr>
          <w:rFonts w:hint="cs"/>
          <w:rtl/>
          <w:lang w:bidi="fa-IR"/>
        </w:rPr>
        <w:t>ست</w:t>
      </w:r>
      <w:r w:rsidR="00A20B76" w:rsidRPr="00AB3781">
        <w:rPr>
          <w:rFonts w:hint="cs"/>
          <w:rtl/>
          <w:lang w:bidi="fa-IR"/>
        </w:rPr>
        <w:t xml:space="preserve">: اختلافی در وجوب نماز میت بر مؤمنی که معتقد به امامان دوازده‌گانه‌اش است، نمی‌باشد. </w:t>
      </w:r>
      <w:r w:rsidR="003053DA" w:rsidRPr="00AB3781">
        <w:rPr>
          <w:rFonts w:hint="cs"/>
          <w:rtl/>
          <w:lang w:bidi="fa-IR"/>
        </w:rPr>
        <w:t>چنانکه همگی متفقاً</w:t>
      </w:r>
      <w:r w:rsidR="008C3CFA" w:rsidRPr="00AB3781">
        <w:rPr>
          <w:rFonts w:hint="cs"/>
          <w:rtl/>
          <w:lang w:bidi="fa-IR"/>
        </w:rPr>
        <w:t xml:space="preserve"> بر این قول هستیم که نماز میت نه تنها بر خوارج و نواصب و غلا</w:t>
      </w:r>
      <w:r w:rsidR="00A0334F" w:rsidRPr="00AB3781">
        <w:rPr>
          <w:rFonts w:hint="cs"/>
          <w:rtl/>
          <w:lang w:bidi="fa-IR"/>
        </w:rPr>
        <w:t>ة</w:t>
      </w:r>
      <w:r w:rsidR="008C3CFA" w:rsidRPr="00AB3781">
        <w:rPr>
          <w:rFonts w:hint="cs"/>
          <w:rtl/>
          <w:lang w:bidi="fa-IR"/>
        </w:rPr>
        <w:t xml:space="preserve"> و زیدیه و غیر</w:t>
      </w:r>
      <w:r w:rsidR="005329B3" w:rsidRPr="00AB3781">
        <w:rPr>
          <w:rFonts w:hint="cs"/>
          <w:rtl/>
          <w:lang w:bidi="fa-IR"/>
        </w:rPr>
        <w:t xml:space="preserve"> این‌ها </w:t>
      </w:r>
      <w:r w:rsidR="008C3CFA" w:rsidRPr="00AB3781">
        <w:rPr>
          <w:rFonts w:hint="cs"/>
          <w:rtl/>
          <w:lang w:bidi="fa-IR"/>
        </w:rPr>
        <w:t>از کسانی که اصل اساسی دین را انکار می</w:t>
      </w:r>
      <w:r w:rsidR="008C3CFA" w:rsidRPr="00AB3781">
        <w:rPr>
          <w:rFonts w:hint="eastAsia"/>
          <w:rtl/>
          <w:lang w:bidi="fa-IR"/>
        </w:rPr>
        <w:t>‌</w:t>
      </w:r>
      <w:r w:rsidR="008C3CFA" w:rsidRPr="00AB3781">
        <w:rPr>
          <w:rFonts w:hint="cs"/>
          <w:rtl/>
          <w:lang w:bidi="fa-IR"/>
        </w:rPr>
        <w:t xml:space="preserve">کنند، </w:t>
      </w:r>
      <w:r w:rsidR="004A66E3" w:rsidRPr="00AB3781">
        <w:rPr>
          <w:rFonts w:hint="cs"/>
          <w:rtl/>
          <w:lang w:bidi="fa-IR"/>
        </w:rPr>
        <w:t xml:space="preserve">واجب نیست بلکه جایز هم نمی‌باشد، مگر از باب تقیه. </w:t>
      </w:r>
    </w:p>
    <w:p w:rsidR="001544D0" w:rsidRPr="00306893" w:rsidRDefault="0005395C" w:rsidP="00306893">
      <w:pPr>
        <w:pStyle w:val="a3"/>
        <w:rPr>
          <w:rFonts w:hint="cs"/>
          <w:rtl/>
        </w:rPr>
      </w:pPr>
      <w:r w:rsidRPr="00306893">
        <w:rPr>
          <w:rFonts w:hint="cs"/>
          <w:rtl/>
        </w:rPr>
        <w:t xml:space="preserve">و در شرح </w:t>
      </w:r>
      <w:r w:rsidRPr="00306893">
        <w:rPr>
          <w:rtl/>
        </w:rPr>
        <w:t>«</w:t>
      </w:r>
      <w:r w:rsidR="00A0334F" w:rsidRPr="00306893">
        <w:rPr>
          <w:rtl/>
        </w:rPr>
        <w:t>ال</w:t>
      </w:r>
      <w:r w:rsidRPr="00306893">
        <w:rPr>
          <w:rtl/>
        </w:rPr>
        <w:t>رسال</w:t>
      </w:r>
      <w:r w:rsidR="00A0334F" w:rsidRPr="00306893">
        <w:rPr>
          <w:rtl/>
        </w:rPr>
        <w:t>ة</w:t>
      </w:r>
      <w:r w:rsidRPr="00306893">
        <w:rPr>
          <w:rtl/>
        </w:rPr>
        <w:t xml:space="preserve"> الصلاتی</w:t>
      </w:r>
      <w:r w:rsidR="00684E39" w:rsidRPr="00306893">
        <w:rPr>
          <w:rtl/>
        </w:rPr>
        <w:t>ة</w:t>
      </w:r>
      <w:r w:rsidRPr="00306893">
        <w:rPr>
          <w:rtl/>
        </w:rPr>
        <w:t>»</w:t>
      </w:r>
      <w:r w:rsidR="00783A09" w:rsidRPr="00306893">
        <w:rPr>
          <w:rFonts w:hint="cs"/>
          <w:rtl/>
        </w:rPr>
        <w:t xml:space="preserve"> (328)</w:t>
      </w:r>
      <w:r w:rsidR="00A0334F" w:rsidRPr="00306893">
        <w:rPr>
          <w:rFonts w:hint="cs"/>
          <w:rtl/>
        </w:rPr>
        <w:t xml:space="preserve"> گفته است</w:t>
      </w:r>
      <w:r w:rsidR="00A62421" w:rsidRPr="00306893">
        <w:rPr>
          <w:rFonts w:hint="cs"/>
          <w:rtl/>
        </w:rPr>
        <w:t xml:space="preserve">: </w:t>
      </w:r>
      <w:r w:rsidR="00A8635A" w:rsidRPr="00306893">
        <w:rPr>
          <w:rFonts w:hint="cs"/>
          <w:rtl/>
        </w:rPr>
        <w:t>بدان، که دعا برای مرده بعد از تکبیر چهارم در صورتی است که او مؤمن باشد، اما اگر مؤمن نباشد، دعا بر ضد او خوانده می‌شود</w:t>
      </w:r>
      <w:r w:rsidR="00A0334F" w:rsidRPr="00306893">
        <w:rPr>
          <w:rFonts w:hint="cs"/>
          <w:rtl/>
        </w:rPr>
        <w:t>؛</w:t>
      </w:r>
      <w:r w:rsidR="00A8635A" w:rsidRPr="00306893">
        <w:rPr>
          <w:rFonts w:hint="cs"/>
          <w:rtl/>
        </w:rPr>
        <w:t xml:space="preserve"> چرا که مخالفت اهل حق است</w:t>
      </w:r>
      <w:r w:rsidR="00A0334F" w:rsidRPr="00306893">
        <w:rPr>
          <w:rFonts w:hint="cs"/>
          <w:rtl/>
        </w:rPr>
        <w:t>،</w:t>
      </w:r>
      <w:r w:rsidR="00A8635A" w:rsidRPr="00306893">
        <w:rPr>
          <w:rFonts w:hint="cs"/>
          <w:rtl/>
        </w:rPr>
        <w:t xml:space="preserve"> و </w:t>
      </w:r>
      <w:r w:rsidR="00A0334F" w:rsidRPr="00306893">
        <w:rPr>
          <w:rFonts w:hint="cs"/>
          <w:rtl/>
        </w:rPr>
        <w:t>برایش اینطور دعا می‌شود</w:t>
      </w:r>
      <w:r w:rsidR="00A8635A" w:rsidRPr="00306893">
        <w:rPr>
          <w:rFonts w:hint="cs"/>
          <w:rtl/>
        </w:rPr>
        <w:t xml:space="preserve">: </w:t>
      </w:r>
      <w:r w:rsidR="00B848E7" w:rsidRPr="00306893">
        <w:rPr>
          <w:rFonts w:hint="cs"/>
          <w:rtl/>
        </w:rPr>
        <w:t>خدایا شکمش را پر از آتش کن!</w:t>
      </w:r>
      <w:r w:rsidR="00C92DD4" w:rsidRPr="00306893">
        <w:rPr>
          <w:rFonts w:hint="cs"/>
          <w:rtl/>
        </w:rPr>
        <w:t xml:space="preserve"> و قبرش را پر از آتش نما!</w:t>
      </w:r>
      <w:r w:rsidR="00226ED8" w:rsidRPr="00306893">
        <w:rPr>
          <w:rFonts w:hint="cs"/>
          <w:rtl/>
        </w:rPr>
        <w:t xml:space="preserve"> و مارها و عقرب‌ها را </w:t>
      </w:r>
      <w:r w:rsidR="00F9056E" w:rsidRPr="00306893">
        <w:rPr>
          <w:rFonts w:hint="cs"/>
          <w:rtl/>
        </w:rPr>
        <w:t>بر او مسلط نما. چنین است در صحیح محمدبن مسلم، و البته غیر از این هم روایت ش</w:t>
      </w:r>
      <w:r w:rsidR="00E45495" w:rsidRPr="00306893">
        <w:rPr>
          <w:rFonts w:hint="cs"/>
          <w:rtl/>
        </w:rPr>
        <w:t>ده‌ا</w:t>
      </w:r>
      <w:r w:rsidR="00F9056E" w:rsidRPr="00306893">
        <w:rPr>
          <w:rFonts w:hint="cs"/>
          <w:rtl/>
        </w:rPr>
        <w:t xml:space="preserve">ست. </w:t>
      </w:r>
    </w:p>
    <w:p w:rsidR="001544D0" w:rsidRPr="00AB3781" w:rsidRDefault="00A0334F" w:rsidP="00FC5AE4">
      <w:pPr>
        <w:pStyle w:val="a3"/>
        <w:rPr>
          <w:rFonts w:hint="cs"/>
          <w:rtl/>
          <w:lang w:bidi="fa-IR"/>
        </w:rPr>
      </w:pPr>
      <w:r w:rsidRPr="00AB3781">
        <w:rPr>
          <w:rFonts w:hint="cs"/>
          <w:rtl/>
          <w:lang w:bidi="fa-IR"/>
        </w:rPr>
        <w:t>و در حدائق</w:t>
      </w:r>
      <w:r w:rsidR="00C81460" w:rsidRPr="00AB3781">
        <w:rPr>
          <w:rFonts w:hint="cs"/>
          <w:rtl/>
          <w:lang w:bidi="fa-IR"/>
        </w:rPr>
        <w:t xml:space="preserve"> (10/417)</w:t>
      </w:r>
      <w:r w:rsidRPr="00AB3781">
        <w:rPr>
          <w:rFonts w:hint="cs"/>
          <w:rtl/>
          <w:lang w:bidi="fa-IR"/>
        </w:rPr>
        <w:t xml:space="preserve"> می‌گوید</w:t>
      </w:r>
      <w:r w:rsidR="00816891" w:rsidRPr="00AB3781">
        <w:rPr>
          <w:rFonts w:hint="cs"/>
          <w:rtl/>
          <w:lang w:bidi="fa-IR"/>
        </w:rPr>
        <w:t xml:space="preserve">: </w:t>
      </w:r>
      <w:r w:rsidR="00A2762F" w:rsidRPr="00AB3781">
        <w:rPr>
          <w:rFonts w:hint="cs"/>
          <w:rtl/>
          <w:lang w:bidi="fa-IR"/>
        </w:rPr>
        <w:t>و در کل از آنچه در مطلب اول ذکر کردیم</w:t>
      </w:r>
      <w:r w:rsidRPr="00AB3781">
        <w:rPr>
          <w:rFonts w:hint="cs"/>
          <w:rtl/>
          <w:lang w:bidi="fa-IR"/>
        </w:rPr>
        <w:t>،</w:t>
      </w:r>
      <w:r w:rsidR="00A2762F" w:rsidRPr="00AB3781">
        <w:rPr>
          <w:rFonts w:hint="cs"/>
          <w:rtl/>
          <w:lang w:bidi="fa-IR"/>
        </w:rPr>
        <w:t xml:space="preserve"> دانستی که بر شخص مخالف نماز خوانده نمی‌شود. مگر از باب تقیه. </w:t>
      </w:r>
    </w:p>
    <w:p w:rsidR="001544D0" w:rsidRPr="00AB3781" w:rsidRDefault="00C2540D" w:rsidP="00FC5AE4">
      <w:pPr>
        <w:pStyle w:val="a3"/>
        <w:rPr>
          <w:rFonts w:hint="cs"/>
          <w:rtl/>
          <w:lang w:bidi="fa-IR"/>
        </w:rPr>
      </w:pPr>
      <w:r w:rsidRPr="00AB3781">
        <w:rPr>
          <w:rFonts w:hint="cs"/>
          <w:rtl/>
          <w:lang w:bidi="fa-IR"/>
        </w:rPr>
        <w:t>و شیخ</w:t>
      </w:r>
      <w:r w:rsidR="00C32DE3" w:rsidRPr="00AB3781">
        <w:rPr>
          <w:rFonts w:hint="cs"/>
          <w:rtl/>
          <w:lang w:bidi="fa-IR"/>
        </w:rPr>
        <w:t xml:space="preserve"> آن‌ها </w:t>
      </w:r>
      <w:r w:rsidRPr="00AB3781">
        <w:rPr>
          <w:rFonts w:hint="cs"/>
          <w:rtl/>
          <w:lang w:bidi="fa-IR"/>
        </w:rPr>
        <w:t xml:space="preserve">ابو احمدبن احمدبن خلف آل عصفور بحرانی در حاشیه‌اش بر شرح </w:t>
      </w:r>
      <w:r w:rsidR="008F3F08" w:rsidRPr="00AB3781">
        <w:rPr>
          <w:rFonts w:hint="cs"/>
          <w:rtl/>
          <w:lang w:bidi="fa-IR"/>
        </w:rPr>
        <w:t>(الرساله الصلاتیه)</w:t>
      </w:r>
      <w:r w:rsidR="00523A5B">
        <w:rPr>
          <w:rFonts w:hint="cs"/>
          <w:rtl/>
          <w:lang w:bidi="fa-IR"/>
        </w:rPr>
        <w:t xml:space="preserve"> حاشیۀ </w:t>
      </w:r>
      <w:r w:rsidR="008246CF" w:rsidRPr="00AB3781">
        <w:rPr>
          <w:rFonts w:hint="cs"/>
          <w:rtl/>
          <w:lang w:bidi="fa-IR"/>
        </w:rPr>
        <w:t>333،</w:t>
      </w:r>
      <w:r w:rsidR="00687C36" w:rsidRPr="00AB3781">
        <w:rPr>
          <w:rFonts w:hint="cs"/>
          <w:rtl/>
          <w:lang w:bidi="fa-IR"/>
        </w:rPr>
        <w:t xml:space="preserve"> سخن</w:t>
      </w:r>
      <w:r w:rsidR="00523A5B">
        <w:rPr>
          <w:rFonts w:hint="cs"/>
          <w:rtl/>
          <w:lang w:bidi="fa-IR"/>
        </w:rPr>
        <w:t xml:space="preserve"> علامۀ </w:t>
      </w:r>
      <w:r w:rsidR="00F32AD7" w:rsidRPr="00AB3781">
        <w:rPr>
          <w:rFonts w:hint="cs"/>
          <w:rtl/>
          <w:lang w:bidi="fa-IR"/>
        </w:rPr>
        <w:t>آن‌ها،</w:t>
      </w:r>
      <w:r w:rsidR="00687C36" w:rsidRPr="00AB3781">
        <w:rPr>
          <w:rFonts w:hint="cs"/>
          <w:rtl/>
          <w:lang w:bidi="fa-IR"/>
        </w:rPr>
        <w:t xml:space="preserve"> «مفید» را </w:t>
      </w:r>
      <w:r w:rsidR="00520E03" w:rsidRPr="00AB3781">
        <w:rPr>
          <w:rFonts w:hint="cs"/>
          <w:rtl/>
          <w:lang w:bidi="fa-IR"/>
        </w:rPr>
        <w:t>نقل کرده، سپس می‌گوید</w:t>
      </w:r>
      <w:r w:rsidR="00676CE3" w:rsidRPr="00AB3781">
        <w:rPr>
          <w:rFonts w:hint="cs"/>
          <w:rtl/>
          <w:lang w:bidi="fa-IR"/>
        </w:rPr>
        <w:t>: «و شیخ در تهذیب در این مورد با او موافقت کر</w:t>
      </w:r>
      <w:r w:rsidR="00E45495" w:rsidRPr="00AB3781">
        <w:rPr>
          <w:rFonts w:hint="cs"/>
          <w:rtl/>
          <w:lang w:bidi="fa-IR"/>
        </w:rPr>
        <w:t>ده‌ا</w:t>
      </w:r>
      <w:r w:rsidR="00676CE3" w:rsidRPr="00AB3781">
        <w:rPr>
          <w:rFonts w:hint="cs"/>
          <w:rtl/>
          <w:lang w:bidi="fa-IR"/>
        </w:rPr>
        <w:t xml:space="preserve">ست چرا که برای آن دلیل آورده که مخالف اهل حق کافر است. </w:t>
      </w:r>
      <w:r w:rsidR="0071656E" w:rsidRPr="00AB3781">
        <w:rPr>
          <w:rFonts w:hint="cs"/>
          <w:rtl/>
          <w:lang w:bidi="fa-IR"/>
        </w:rPr>
        <w:t>و لازم است که حکم وی،</w:t>
      </w:r>
      <w:r w:rsidR="00CD7A8D" w:rsidRPr="00AB3781">
        <w:rPr>
          <w:rFonts w:hint="cs"/>
          <w:rtl/>
          <w:lang w:bidi="fa-IR"/>
        </w:rPr>
        <w:t xml:space="preserve"> حکم کفار باشد تا آخر سخنانش، و ابو صلاح از جایز بودن </w:t>
      </w:r>
      <w:r w:rsidR="009F1C07" w:rsidRPr="00AB3781">
        <w:rPr>
          <w:rFonts w:hint="cs"/>
          <w:rtl/>
          <w:lang w:bidi="fa-IR"/>
        </w:rPr>
        <w:t xml:space="preserve">نماز بر مخالف منع </w:t>
      </w:r>
      <w:r w:rsidR="009F1C07" w:rsidRPr="00AB3781">
        <w:rPr>
          <w:rFonts w:hint="cs"/>
          <w:rtl/>
          <w:lang w:bidi="fa-IR"/>
        </w:rPr>
        <w:lastRenderedPageBreak/>
        <w:t>کرد،</w:t>
      </w:r>
      <w:r w:rsidR="000E0524" w:rsidRPr="00AB3781">
        <w:rPr>
          <w:rFonts w:hint="cs"/>
          <w:rtl/>
          <w:lang w:bidi="fa-IR"/>
        </w:rPr>
        <w:t xml:space="preserve"> مگر به عنوان تقیه،</w:t>
      </w:r>
      <w:r w:rsidR="00766F1E" w:rsidRPr="00AB3781">
        <w:rPr>
          <w:rFonts w:hint="cs"/>
          <w:rtl/>
          <w:lang w:bidi="fa-IR"/>
        </w:rPr>
        <w:t xml:space="preserve"> و ابن ادریس و</w:t>
      </w:r>
      <w:r w:rsidR="00520E03" w:rsidRPr="00AB3781">
        <w:rPr>
          <w:rFonts w:hint="cs"/>
          <w:rtl/>
          <w:lang w:bidi="fa-IR"/>
        </w:rPr>
        <w:t>جوب</w:t>
      </w:r>
      <w:r w:rsidR="00766F1E" w:rsidRPr="00AB3781">
        <w:rPr>
          <w:rFonts w:hint="cs"/>
          <w:rtl/>
          <w:lang w:bidi="fa-IR"/>
        </w:rPr>
        <w:t xml:space="preserve"> نماز را جز بر معتقد و کسی که بر حکم</w:t>
      </w:r>
      <w:r w:rsidR="00275D13" w:rsidRPr="00AB3781">
        <w:rPr>
          <w:rFonts w:hint="cs"/>
          <w:rtl/>
          <w:lang w:bidi="fa-IR"/>
        </w:rPr>
        <w:t xml:space="preserve"> </w:t>
      </w:r>
      <w:r w:rsidR="00766F1E" w:rsidRPr="00AB3781">
        <w:rPr>
          <w:rFonts w:hint="cs"/>
          <w:rtl/>
          <w:lang w:bidi="fa-IR"/>
        </w:rPr>
        <w:t xml:space="preserve">اوست </w:t>
      </w:r>
      <w:r w:rsidR="00275D13" w:rsidRPr="00AB3781">
        <w:rPr>
          <w:rFonts w:hint="cs"/>
          <w:rtl/>
          <w:lang w:bidi="fa-IR"/>
        </w:rPr>
        <w:t>مس</w:t>
      </w:r>
      <w:r w:rsidR="00F4558B" w:rsidRPr="00AB3781">
        <w:rPr>
          <w:rFonts w:hint="cs"/>
          <w:rtl/>
          <w:lang w:bidi="fa-IR"/>
        </w:rPr>
        <w:t>تضعف و شش ساله منع کر</w:t>
      </w:r>
      <w:r w:rsidR="00E45495" w:rsidRPr="00AB3781">
        <w:rPr>
          <w:rFonts w:hint="cs"/>
          <w:rtl/>
          <w:lang w:bidi="fa-IR"/>
        </w:rPr>
        <w:t>ده‌ا</w:t>
      </w:r>
      <w:r w:rsidR="00F4558B" w:rsidRPr="00AB3781">
        <w:rPr>
          <w:rFonts w:hint="cs"/>
          <w:rtl/>
          <w:lang w:bidi="fa-IR"/>
        </w:rPr>
        <w:t xml:space="preserve">ست. </w:t>
      </w:r>
      <w:r w:rsidR="00520E03" w:rsidRPr="00AB3781">
        <w:rPr>
          <w:rFonts w:hint="cs"/>
          <w:rtl/>
          <w:lang w:bidi="fa-IR"/>
        </w:rPr>
        <w:t>و</w:t>
      </w:r>
      <w:r w:rsidR="00F4558B" w:rsidRPr="00AB3781">
        <w:rPr>
          <w:rFonts w:hint="cs"/>
          <w:rtl/>
          <w:lang w:bidi="fa-IR"/>
        </w:rPr>
        <w:t xml:space="preserve"> از کلام سالار و مذهب سیدمرتضی در ارتباط با مخالفان چنین فهم می‌شود. چه</w:t>
      </w:r>
      <w:r w:rsidR="005329B3" w:rsidRPr="00AB3781">
        <w:rPr>
          <w:rFonts w:hint="cs"/>
          <w:rtl/>
          <w:lang w:bidi="fa-IR"/>
        </w:rPr>
        <w:t xml:space="preserve"> این‌ها </w:t>
      </w:r>
      <w:r w:rsidR="00F4558B" w:rsidRPr="00AB3781">
        <w:rPr>
          <w:rFonts w:hint="cs"/>
          <w:rtl/>
          <w:lang w:bidi="fa-IR"/>
        </w:rPr>
        <w:t xml:space="preserve">هم </w:t>
      </w:r>
      <w:r w:rsidR="005A77B8" w:rsidRPr="00AB3781">
        <w:rPr>
          <w:rFonts w:hint="cs"/>
          <w:rtl/>
          <w:lang w:bidi="fa-IR"/>
        </w:rPr>
        <w:t>حکم بر کافر بودن</w:t>
      </w:r>
      <w:r w:rsidR="00C32DE3" w:rsidRPr="00AB3781">
        <w:rPr>
          <w:rFonts w:hint="cs"/>
          <w:rtl/>
          <w:lang w:bidi="fa-IR"/>
        </w:rPr>
        <w:t xml:space="preserve"> آن‌ها </w:t>
      </w:r>
      <w:r w:rsidR="005A77B8" w:rsidRPr="00AB3781">
        <w:rPr>
          <w:rFonts w:hint="cs"/>
          <w:rtl/>
          <w:lang w:bidi="fa-IR"/>
        </w:rPr>
        <w:t xml:space="preserve">کرده‌اند.» </w:t>
      </w:r>
    </w:p>
    <w:p w:rsidR="005A77B8" w:rsidRPr="00AB3781" w:rsidRDefault="00520E03" w:rsidP="00FC5AE4">
      <w:pPr>
        <w:pStyle w:val="a3"/>
        <w:rPr>
          <w:rFonts w:hint="cs"/>
          <w:rtl/>
          <w:lang w:bidi="fa-IR"/>
        </w:rPr>
      </w:pPr>
      <w:r w:rsidRPr="00AB3781">
        <w:rPr>
          <w:rFonts w:hint="cs"/>
          <w:rtl/>
          <w:lang w:bidi="fa-IR"/>
        </w:rPr>
        <w:t>و سخن وی که می‌گوید</w:t>
      </w:r>
      <w:r w:rsidR="00EE14D4" w:rsidRPr="00AB3781">
        <w:rPr>
          <w:rFonts w:hint="cs"/>
          <w:rtl/>
          <w:lang w:bidi="fa-IR"/>
        </w:rPr>
        <w:t xml:space="preserve">: </w:t>
      </w:r>
      <w:r w:rsidR="007D314C" w:rsidRPr="00AB3781">
        <w:rPr>
          <w:rFonts w:hint="cs"/>
          <w:rtl/>
          <w:lang w:bidi="fa-IR"/>
        </w:rPr>
        <w:t>(جز بر معتمد)</w:t>
      </w:r>
      <w:r w:rsidR="00010694" w:rsidRPr="00AB3781">
        <w:rPr>
          <w:rFonts w:hint="cs"/>
          <w:rtl/>
          <w:lang w:bidi="fa-IR"/>
        </w:rPr>
        <w:t xml:space="preserve"> یعنی معتقد به ائمه</w:t>
      </w:r>
      <w:r w:rsidRPr="00AB3781">
        <w:rPr>
          <w:rFonts w:hint="eastAsia"/>
          <w:rtl/>
          <w:lang w:bidi="fa-IR"/>
        </w:rPr>
        <w:t>‌ی</w:t>
      </w:r>
      <w:r w:rsidR="00010694" w:rsidRPr="00AB3781">
        <w:rPr>
          <w:rFonts w:hint="cs"/>
          <w:rtl/>
          <w:lang w:bidi="fa-IR"/>
        </w:rPr>
        <w:t xml:space="preserve"> دوازده‌گانه. </w:t>
      </w:r>
    </w:p>
    <w:p w:rsidR="00010694" w:rsidRPr="00306893" w:rsidRDefault="004A3307" w:rsidP="00306893">
      <w:pPr>
        <w:pStyle w:val="a3"/>
        <w:rPr>
          <w:rFonts w:hint="cs"/>
          <w:rtl/>
        </w:rPr>
      </w:pPr>
      <w:r w:rsidRPr="00306893">
        <w:rPr>
          <w:rFonts w:hint="cs"/>
          <w:rtl/>
        </w:rPr>
        <w:t>و میرزا حسن حائری احقافی در کتابش (احکام الشیعه ج 1،</w:t>
      </w:r>
      <w:r w:rsidR="00D107A7" w:rsidRPr="00306893">
        <w:rPr>
          <w:rFonts w:hint="cs"/>
          <w:rtl/>
        </w:rPr>
        <w:t xml:space="preserve"> ص 186 – مکتب جعفر الصادق – کویت،</w:t>
      </w:r>
      <w:r w:rsidR="001E0B23" w:rsidRPr="00306893">
        <w:rPr>
          <w:rFonts w:hint="cs"/>
          <w:rtl/>
        </w:rPr>
        <w:t xml:space="preserve"> 1997)</w:t>
      </w:r>
      <w:r w:rsidR="00520E03" w:rsidRPr="00306893">
        <w:rPr>
          <w:rFonts w:hint="cs"/>
          <w:rtl/>
        </w:rPr>
        <w:t xml:space="preserve"> می‌گوید</w:t>
      </w:r>
      <w:r w:rsidR="00486060" w:rsidRPr="00306893">
        <w:rPr>
          <w:rFonts w:hint="cs"/>
          <w:rtl/>
        </w:rPr>
        <w:t>:</w:t>
      </w:r>
      <w:r w:rsidR="00D14110" w:rsidRPr="00306893">
        <w:rPr>
          <w:rFonts w:hint="cs"/>
          <w:rtl/>
        </w:rPr>
        <w:t xml:space="preserve"> نماز خواندن بر</w:t>
      </w:r>
      <w:r w:rsidR="00A003DE" w:rsidRPr="00306893">
        <w:rPr>
          <w:rFonts w:hint="cs"/>
          <w:rtl/>
        </w:rPr>
        <w:t xml:space="preserve"> همۀ </w:t>
      </w:r>
      <w:r w:rsidR="00D14110" w:rsidRPr="00306893">
        <w:rPr>
          <w:rFonts w:hint="cs"/>
          <w:rtl/>
        </w:rPr>
        <w:t xml:space="preserve">اقسام کافر چه کتابی باشد و </w:t>
      </w:r>
      <w:r w:rsidR="00AC6919" w:rsidRPr="00306893">
        <w:rPr>
          <w:rFonts w:hint="cs"/>
          <w:rtl/>
        </w:rPr>
        <w:t>چ</w:t>
      </w:r>
      <w:r w:rsidR="00D14110" w:rsidRPr="00306893">
        <w:rPr>
          <w:rFonts w:hint="cs"/>
          <w:rtl/>
        </w:rPr>
        <w:t xml:space="preserve">ه غیر آن، جایز </w:t>
      </w:r>
      <w:r w:rsidR="00D548D7" w:rsidRPr="00306893">
        <w:rPr>
          <w:rFonts w:hint="cs"/>
          <w:rtl/>
        </w:rPr>
        <w:t xml:space="preserve">نیست و </w:t>
      </w:r>
      <w:r w:rsidR="00520E03" w:rsidRPr="00306893">
        <w:rPr>
          <w:rFonts w:hint="cs"/>
          <w:rtl/>
        </w:rPr>
        <w:t>هم‌چنین</w:t>
      </w:r>
      <w:r w:rsidR="00D548D7" w:rsidRPr="00306893">
        <w:rPr>
          <w:rFonts w:hint="cs"/>
          <w:rtl/>
        </w:rPr>
        <w:t xml:space="preserve"> بر مخالف هم جایز نیست مگر بخاطر تقیه یا ضرورتی باشد که در آن صورت،</w:t>
      </w:r>
      <w:r w:rsidR="00B14DDF" w:rsidRPr="00306893">
        <w:rPr>
          <w:rFonts w:hint="cs"/>
          <w:rtl/>
        </w:rPr>
        <w:t xml:space="preserve"> بدنبال تکبیر چهارم بر او لعنت می‌فرستد، و در پنجمی، تکبیر </w:t>
      </w:r>
      <w:r w:rsidR="002B11A9" w:rsidRPr="00306893">
        <w:rPr>
          <w:rFonts w:hint="cs"/>
          <w:rtl/>
        </w:rPr>
        <w:t xml:space="preserve">نمی‌گوید. </w:t>
      </w:r>
    </w:p>
    <w:p w:rsidR="001544D0" w:rsidRDefault="00851E3F" w:rsidP="00FC5AE4">
      <w:pPr>
        <w:pStyle w:val="a3"/>
        <w:rPr>
          <w:rFonts w:hint="cs"/>
          <w:rtl/>
          <w:lang w:bidi="fa-IR"/>
        </w:rPr>
      </w:pPr>
      <w:r w:rsidRPr="00AB3781">
        <w:rPr>
          <w:rFonts w:hint="cs"/>
          <w:rtl/>
          <w:lang w:bidi="fa-IR"/>
        </w:rPr>
        <w:t>و باز در همان مصدر (1/187)</w:t>
      </w:r>
      <w:r w:rsidR="00D0324F" w:rsidRPr="00AB3781">
        <w:rPr>
          <w:rFonts w:hint="cs"/>
          <w:rtl/>
          <w:lang w:bidi="fa-IR"/>
        </w:rPr>
        <w:t xml:space="preserve"> می</w:t>
      </w:r>
      <w:r w:rsidR="00D0324F" w:rsidRPr="00AB3781">
        <w:rPr>
          <w:rFonts w:hint="eastAsia"/>
          <w:rtl/>
          <w:lang w:bidi="fa-IR"/>
        </w:rPr>
        <w:t>‌</w:t>
      </w:r>
      <w:r w:rsidR="00C81460" w:rsidRPr="00AB3781">
        <w:rPr>
          <w:rFonts w:hint="cs"/>
          <w:rtl/>
          <w:lang w:bidi="fa-IR"/>
        </w:rPr>
        <w:t>گوید</w:t>
      </w:r>
      <w:r w:rsidR="00C70540" w:rsidRPr="00AB3781">
        <w:rPr>
          <w:rFonts w:hint="cs"/>
          <w:rtl/>
          <w:lang w:bidi="fa-IR"/>
        </w:rPr>
        <w:t xml:space="preserve">: </w:t>
      </w:r>
      <w:r w:rsidR="00790A28" w:rsidRPr="00AB3781">
        <w:rPr>
          <w:rFonts w:hint="cs"/>
          <w:rtl/>
          <w:lang w:bidi="fa-IR"/>
        </w:rPr>
        <w:t>اگر نماز میت بر مؤمن خوانده شد،</w:t>
      </w:r>
      <w:r w:rsidR="00C73042" w:rsidRPr="00AB3781">
        <w:rPr>
          <w:rFonts w:hint="cs"/>
          <w:rtl/>
          <w:lang w:bidi="fa-IR"/>
        </w:rPr>
        <w:t xml:space="preserve"> باید پنج تکبیر گفته شود و میان</w:t>
      </w:r>
      <w:r w:rsidR="00C32DE3" w:rsidRPr="00AB3781">
        <w:rPr>
          <w:rFonts w:hint="cs"/>
          <w:rtl/>
          <w:lang w:bidi="fa-IR"/>
        </w:rPr>
        <w:t xml:space="preserve"> آن‌ها </w:t>
      </w:r>
      <w:r w:rsidR="00C73042" w:rsidRPr="00AB3781">
        <w:rPr>
          <w:rFonts w:hint="cs"/>
          <w:rtl/>
          <w:lang w:bidi="fa-IR"/>
        </w:rPr>
        <w:t xml:space="preserve">چهار دعا خوانده شود. اما اگر نماز بر مخالف یا منافق باشد، بر چهار تکبیر اقتصار کرده می‌شود و بعد از تکبیر </w:t>
      </w:r>
      <w:r w:rsidR="00FC5AE4">
        <w:rPr>
          <w:rFonts w:hint="cs"/>
          <w:rtl/>
          <w:lang w:bidi="fa-IR"/>
        </w:rPr>
        <w:t>چهارم بر ضد او دعا کرده می‌شود.</w:t>
      </w:r>
    </w:p>
    <w:p w:rsidR="00FC5AE4" w:rsidRDefault="00FC5AE4" w:rsidP="00FC5AE4">
      <w:pPr>
        <w:pStyle w:val="a3"/>
        <w:rPr>
          <w:rtl/>
          <w:lang w:bidi="fa-IR"/>
        </w:rPr>
        <w:sectPr w:rsidR="00FC5AE4" w:rsidSect="00360591">
          <w:headerReference w:type="default" r:id="rId21"/>
          <w:footnotePr>
            <w:numRestart w:val="eachPage"/>
          </w:footnotePr>
          <w:type w:val="oddPage"/>
          <w:pgSz w:w="9356" w:h="13608" w:code="9"/>
          <w:pgMar w:top="737" w:right="851" w:bottom="1021" w:left="851" w:header="454" w:footer="0" w:gutter="0"/>
          <w:cols w:space="720"/>
          <w:titlePg/>
          <w:bidi/>
          <w:rtlGutter/>
        </w:sectPr>
      </w:pPr>
    </w:p>
    <w:p w:rsidR="00B50E94" w:rsidRPr="00AB3781" w:rsidRDefault="00B50E94" w:rsidP="00DB6B38">
      <w:pPr>
        <w:pStyle w:val="a0"/>
        <w:rPr>
          <w:rFonts w:hint="cs"/>
          <w:rtl/>
        </w:rPr>
      </w:pPr>
      <w:bookmarkStart w:id="49" w:name="_Toc154917185"/>
      <w:bookmarkStart w:id="50" w:name="_Toc315483271"/>
      <w:bookmarkStart w:id="51" w:name="_Toc414445431"/>
      <w:r w:rsidRPr="00AB3781">
        <w:rPr>
          <w:rFonts w:hint="cs"/>
          <w:rtl/>
        </w:rPr>
        <w:lastRenderedPageBreak/>
        <w:t>8- نماز تقیه ب</w:t>
      </w:r>
      <w:r w:rsidR="00520E03" w:rsidRPr="00AB3781">
        <w:rPr>
          <w:rFonts w:hint="cs"/>
          <w:rtl/>
        </w:rPr>
        <w:t xml:space="preserve">ه </w:t>
      </w:r>
      <w:r w:rsidRPr="00AB3781">
        <w:rPr>
          <w:rFonts w:hint="cs"/>
          <w:rtl/>
        </w:rPr>
        <w:t>منظور فریب دادن اهل سنت</w:t>
      </w:r>
      <w:bookmarkEnd w:id="49"/>
      <w:bookmarkEnd w:id="50"/>
      <w:bookmarkEnd w:id="51"/>
      <w:r w:rsidRPr="00AB3781">
        <w:rPr>
          <w:rFonts w:hint="cs"/>
          <w:rtl/>
        </w:rPr>
        <w:t xml:space="preserve"> </w:t>
      </w:r>
    </w:p>
    <w:p w:rsidR="001544D0" w:rsidRPr="00AB3781" w:rsidRDefault="00A21B0E" w:rsidP="00FC5AE4">
      <w:pPr>
        <w:pStyle w:val="a3"/>
        <w:rPr>
          <w:rFonts w:hint="cs"/>
          <w:rtl/>
          <w:lang w:bidi="fa-IR"/>
        </w:rPr>
      </w:pPr>
      <w:r w:rsidRPr="00AB3781">
        <w:rPr>
          <w:rFonts w:hint="cs"/>
          <w:rtl/>
          <w:lang w:bidi="fa-IR"/>
        </w:rPr>
        <w:t>بعضی‌ها با نماز خواندن شیعه در پشت علمای اهل سنت فریب خورده و گمان می‌برند که این کار نشانة مودت و اخوت شیعه نسبت به اهل سنت است. در ف</w:t>
      </w:r>
      <w:r w:rsidR="00520E03" w:rsidRPr="00AB3781">
        <w:rPr>
          <w:rFonts w:hint="cs"/>
          <w:rtl/>
          <w:lang w:bidi="fa-IR"/>
        </w:rPr>
        <w:t>ص</w:t>
      </w:r>
      <w:r w:rsidRPr="00AB3781">
        <w:rPr>
          <w:rFonts w:hint="cs"/>
          <w:rtl/>
          <w:lang w:bidi="fa-IR"/>
        </w:rPr>
        <w:t>ل</w:t>
      </w:r>
      <w:r w:rsidR="00523A5B">
        <w:rPr>
          <w:rFonts w:hint="cs"/>
          <w:rtl/>
          <w:lang w:bidi="fa-IR"/>
        </w:rPr>
        <w:t xml:space="preserve"> عقیدۀ </w:t>
      </w:r>
      <w:r w:rsidR="007A6FE3" w:rsidRPr="00AB3781">
        <w:rPr>
          <w:rFonts w:hint="cs"/>
          <w:rtl/>
          <w:lang w:bidi="fa-IR"/>
        </w:rPr>
        <w:t>شیعه درباره کسی که معتقد به امامت دوازده امام نیست</w:t>
      </w:r>
      <w:r w:rsidR="002A4E43" w:rsidRPr="00AB3781">
        <w:rPr>
          <w:rFonts w:hint="cs"/>
          <w:rtl/>
          <w:lang w:bidi="fa-IR"/>
        </w:rPr>
        <w:t>،</w:t>
      </w:r>
      <w:r w:rsidR="004D2184" w:rsidRPr="00AB3781">
        <w:rPr>
          <w:rFonts w:hint="cs"/>
          <w:rtl/>
          <w:lang w:bidi="fa-IR"/>
        </w:rPr>
        <w:t xml:space="preserve"> سخن خمینی را ذکر کردیم که می</w:t>
      </w:r>
      <w:r w:rsidR="004D2184" w:rsidRPr="00AB3781">
        <w:rPr>
          <w:rFonts w:hint="eastAsia"/>
          <w:rtl/>
          <w:lang w:bidi="fa-IR"/>
        </w:rPr>
        <w:t>‌</w:t>
      </w:r>
      <w:r w:rsidR="00520E03" w:rsidRPr="00AB3781">
        <w:rPr>
          <w:rFonts w:hint="cs"/>
          <w:rtl/>
          <w:lang w:bidi="fa-IR"/>
        </w:rPr>
        <w:t>گفت</w:t>
      </w:r>
      <w:r w:rsidR="00B33C2D" w:rsidRPr="00AB3781">
        <w:rPr>
          <w:rFonts w:hint="cs"/>
          <w:rtl/>
          <w:lang w:bidi="fa-IR"/>
        </w:rPr>
        <w:t xml:space="preserve">: </w:t>
      </w:r>
      <w:r w:rsidR="00520E03" w:rsidRPr="00AB3781">
        <w:rPr>
          <w:rFonts w:hint="cs"/>
          <w:rtl/>
          <w:lang w:bidi="fa-IR"/>
        </w:rPr>
        <w:t xml:space="preserve">ایمان جز به واسطه‌ی ولایت علی </w:t>
      </w:r>
      <w:r w:rsidR="0071067D" w:rsidRPr="00AB3781">
        <w:rPr>
          <w:rFonts w:hint="cs"/>
          <w:rtl/>
          <w:lang w:bidi="fa-IR"/>
        </w:rPr>
        <w:t>و اوصیا</w:t>
      </w:r>
      <w:r w:rsidR="00520E03" w:rsidRPr="00AB3781">
        <w:rPr>
          <w:rFonts w:hint="cs"/>
          <w:rtl/>
          <w:lang w:bidi="fa-IR"/>
        </w:rPr>
        <w:t>ی</w:t>
      </w:r>
      <w:r w:rsidR="0071067D" w:rsidRPr="00AB3781">
        <w:rPr>
          <w:rFonts w:hint="cs"/>
          <w:rtl/>
          <w:lang w:bidi="fa-IR"/>
        </w:rPr>
        <w:t>ش حاصل نمی‌شود،</w:t>
      </w:r>
      <w:r w:rsidR="000508FD" w:rsidRPr="00AB3781">
        <w:rPr>
          <w:rFonts w:hint="cs"/>
          <w:rtl/>
          <w:lang w:bidi="fa-IR"/>
        </w:rPr>
        <w:t xml:space="preserve"> و شناخت ولایت شرط قبولی اعمال است و این از</w:t>
      </w:r>
      <w:r w:rsidR="00AC415E">
        <w:rPr>
          <w:rFonts w:hint="cs"/>
          <w:rtl/>
          <w:lang w:bidi="fa-IR"/>
        </w:rPr>
        <w:t xml:space="preserve"> جملۀ </w:t>
      </w:r>
      <w:r w:rsidR="000508FD" w:rsidRPr="00AB3781">
        <w:rPr>
          <w:rFonts w:hint="cs"/>
          <w:rtl/>
          <w:lang w:bidi="fa-IR"/>
        </w:rPr>
        <w:t xml:space="preserve">امور مسلم در نزد شیعیان است. </w:t>
      </w:r>
      <w:r w:rsidR="00B47149" w:rsidRPr="00AB3781">
        <w:rPr>
          <w:rFonts w:hint="cs"/>
          <w:rtl/>
          <w:lang w:bidi="fa-IR"/>
        </w:rPr>
        <w:t>پس بیا و گوش ده به آنچه که ن</w:t>
      </w:r>
      <w:r w:rsidR="00520E03" w:rsidRPr="00AB3781">
        <w:rPr>
          <w:rFonts w:hint="cs"/>
          <w:rtl/>
          <w:lang w:bidi="fa-IR"/>
        </w:rPr>
        <w:t>هفته‌ها را برای شما کشف می‌سازد</w:t>
      </w:r>
      <w:r w:rsidR="00B47149" w:rsidRPr="00AB3781">
        <w:rPr>
          <w:rFonts w:hint="cs"/>
          <w:rtl/>
          <w:lang w:bidi="fa-IR"/>
        </w:rPr>
        <w:t xml:space="preserve">: </w:t>
      </w:r>
    </w:p>
    <w:p w:rsidR="00B47149" w:rsidRPr="00306893" w:rsidRDefault="002547CB" w:rsidP="00306893">
      <w:pPr>
        <w:pStyle w:val="a3"/>
        <w:rPr>
          <w:rFonts w:hint="cs"/>
          <w:rtl/>
        </w:rPr>
      </w:pPr>
      <w:r w:rsidRPr="00306893">
        <w:rPr>
          <w:rFonts w:hint="cs"/>
          <w:rtl/>
        </w:rPr>
        <w:t>شیخ و محدث</w:t>
      </w:r>
      <w:r w:rsidR="00F32AD7" w:rsidRPr="00306893">
        <w:rPr>
          <w:rFonts w:hint="cs"/>
          <w:rtl/>
        </w:rPr>
        <w:t xml:space="preserve"> آن‌ها،</w:t>
      </w:r>
      <w:r w:rsidR="00A74C00" w:rsidRPr="00306893">
        <w:rPr>
          <w:rFonts w:hint="cs"/>
          <w:rtl/>
        </w:rPr>
        <w:t xml:space="preserve"> محمدبن حسن حر عاملی در</w:t>
      </w:r>
      <w:r w:rsidR="00FC5AE4" w:rsidRPr="00306893">
        <w:rPr>
          <w:rFonts w:hint="cs"/>
          <w:rtl/>
        </w:rPr>
        <w:t xml:space="preserve"> دایرة المعارفش </w:t>
      </w:r>
      <w:r w:rsidR="00A74C00" w:rsidRPr="00306893">
        <w:rPr>
          <w:rFonts w:hint="cs"/>
          <w:rtl/>
        </w:rPr>
        <w:t>– که در نزد شیعه مورد اعتماد است – (</w:t>
      </w:r>
      <w:r w:rsidR="009F6E07" w:rsidRPr="00306893">
        <w:rPr>
          <w:rtl/>
        </w:rPr>
        <w:t>وسائل الشیعة</w:t>
      </w:r>
      <w:r w:rsidR="003D29C6" w:rsidRPr="00306893">
        <w:rPr>
          <w:rtl/>
        </w:rPr>
        <w:t xml:space="preserve"> </w:t>
      </w:r>
      <w:r w:rsidR="00684E39" w:rsidRPr="00306893">
        <w:rPr>
          <w:rtl/>
        </w:rPr>
        <w:t>إ</w:t>
      </w:r>
      <w:r w:rsidR="003D29C6" w:rsidRPr="00306893">
        <w:rPr>
          <w:rtl/>
        </w:rPr>
        <w:t>لی تحصیل مسائل الشریع</w:t>
      </w:r>
      <w:r w:rsidR="00684E39" w:rsidRPr="00306893">
        <w:rPr>
          <w:rFonts w:hint="cs"/>
          <w:rtl/>
        </w:rPr>
        <w:t>ة</w:t>
      </w:r>
      <w:r w:rsidR="003D29C6" w:rsidRPr="00306893">
        <w:rPr>
          <w:rFonts w:hint="cs"/>
          <w:rtl/>
        </w:rPr>
        <w:t xml:space="preserve"> 1/90) بابی را تحت عنوان (بطلان عبادت بدون ولایت ائمه علیهم السلام و اعتقاد به امامت آن</w:t>
      </w:r>
      <w:r w:rsidR="0045319F" w:rsidRPr="00306893">
        <w:rPr>
          <w:rFonts w:hint="eastAsia"/>
          <w:rtl/>
        </w:rPr>
        <w:t>‌</w:t>
      </w:r>
      <w:r w:rsidR="003D29C6" w:rsidRPr="00306893">
        <w:rPr>
          <w:rFonts w:hint="cs"/>
          <w:rtl/>
        </w:rPr>
        <w:t>ها</w:t>
      </w:r>
      <w:r w:rsidR="00520E03" w:rsidRPr="00306893">
        <w:rPr>
          <w:rFonts w:hint="cs"/>
          <w:rtl/>
        </w:rPr>
        <w:t>)</w:t>
      </w:r>
      <w:r w:rsidR="003D29C6" w:rsidRPr="00306893">
        <w:rPr>
          <w:rFonts w:hint="cs"/>
          <w:rtl/>
        </w:rPr>
        <w:t xml:space="preserve"> </w:t>
      </w:r>
      <w:r w:rsidR="005E73CB" w:rsidRPr="00306893">
        <w:rPr>
          <w:rFonts w:hint="cs"/>
          <w:rtl/>
        </w:rPr>
        <w:t xml:space="preserve">باز کرده، و در </w:t>
      </w:r>
      <w:r w:rsidR="00E42315" w:rsidRPr="00306893">
        <w:rPr>
          <w:rFonts w:hint="cs"/>
          <w:rtl/>
        </w:rPr>
        <w:t xml:space="preserve">زیر آن 19 حدیث </w:t>
      </w:r>
      <w:r w:rsidR="00520E03" w:rsidRPr="00306893">
        <w:rPr>
          <w:rFonts w:hint="cs"/>
          <w:rtl/>
        </w:rPr>
        <w:t>درج نموده که از</w:t>
      </w:r>
      <w:r w:rsidR="00AC415E" w:rsidRPr="00306893">
        <w:rPr>
          <w:rFonts w:hint="cs"/>
          <w:rtl/>
        </w:rPr>
        <w:t xml:space="preserve"> جملۀ </w:t>
      </w:r>
      <w:r w:rsidR="00520E03" w:rsidRPr="00306893">
        <w:rPr>
          <w:rFonts w:hint="cs"/>
          <w:rtl/>
        </w:rPr>
        <w:t>آن این است</w:t>
      </w:r>
      <w:r w:rsidR="00E42315" w:rsidRPr="00306893">
        <w:rPr>
          <w:rFonts w:hint="cs"/>
          <w:rtl/>
        </w:rPr>
        <w:t xml:space="preserve">: </w:t>
      </w:r>
      <w:r w:rsidR="00A14646" w:rsidRPr="00306893">
        <w:rPr>
          <w:rFonts w:hint="cs"/>
          <w:rtl/>
        </w:rPr>
        <w:t>از ابو جعفر – در حالی که شیع</w:t>
      </w:r>
      <w:r w:rsidR="00520E03" w:rsidRPr="00306893">
        <w:rPr>
          <w:rFonts w:hint="cs"/>
          <w:rtl/>
        </w:rPr>
        <w:t>ه</w:t>
      </w:r>
      <w:r w:rsidR="00520E03" w:rsidRPr="00306893">
        <w:rPr>
          <w:rFonts w:hint="eastAsia"/>
          <w:rtl/>
        </w:rPr>
        <w:t>‌</w:t>
      </w:r>
      <w:r w:rsidR="00520E03" w:rsidRPr="00306893">
        <w:rPr>
          <w:rFonts w:hint="cs"/>
          <w:rtl/>
        </w:rPr>
        <w:t>ی</w:t>
      </w:r>
      <w:r w:rsidR="00A14646" w:rsidRPr="00306893">
        <w:rPr>
          <w:rFonts w:hint="cs"/>
          <w:rtl/>
        </w:rPr>
        <w:t xml:space="preserve"> خود را خطاب قرار می‌دهد –</w:t>
      </w:r>
      <w:r w:rsidR="00520E03" w:rsidRPr="00306893">
        <w:rPr>
          <w:rFonts w:hint="cs"/>
          <w:rtl/>
        </w:rPr>
        <w:t xml:space="preserve"> روایت شده که</w:t>
      </w:r>
      <w:r w:rsidR="00A14646" w:rsidRPr="00306893">
        <w:rPr>
          <w:rFonts w:hint="cs"/>
          <w:rtl/>
        </w:rPr>
        <w:t>: اما بخدا، برای الله</w:t>
      </w:r>
      <w:r w:rsidR="00520E03" w:rsidRPr="00306893">
        <w:rPr>
          <w:rFonts w:hint="cs"/>
          <w:rtl/>
        </w:rPr>
        <w:t xml:space="preserve"> </w:t>
      </w:r>
      <w:r w:rsidR="00A14646" w:rsidRPr="00306893">
        <w:rPr>
          <w:rFonts w:hint="cs"/>
          <w:rtl/>
        </w:rPr>
        <w:t>حاجیا</w:t>
      </w:r>
      <w:r w:rsidR="00520E03" w:rsidRPr="00306893">
        <w:rPr>
          <w:rFonts w:hint="cs"/>
          <w:rtl/>
        </w:rPr>
        <w:t>ن</w:t>
      </w:r>
      <w:r w:rsidR="00A14646" w:rsidRPr="00306893">
        <w:rPr>
          <w:rFonts w:hint="cs"/>
          <w:rtl/>
        </w:rPr>
        <w:t>ی جز شما وجود ندارد،</w:t>
      </w:r>
      <w:r w:rsidR="00674C28" w:rsidRPr="00306893">
        <w:rPr>
          <w:rFonts w:hint="cs"/>
          <w:rtl/>
        </w:rPr>
        <w:t xml:space="preserve"> و فقط و فقط از شما می‌پذیرد.</w:t>
      </w:r>
      <w:r w:rsidR="001A0CEF" w:rsidRPr="00306893">
        <w:rPr>
          <w:rFonts w:hint="cs"/>
          <w:rtl/>
        </w:rPr>
        <w:t>»</w:t>
      </w:r>
      <w:r w:rsidR="00674C28" w:rsidRPr="00306893">
        <w:rPr>
          <w:rFonts w:hint="cs"/>
          <w:rtl/>
        </w:rPr>
        <w:t xml:space="preserve"> </w:t>
      </w:r>
    </w:p>
    <w:p w:rsidR="001544D0" w:rsidRPr="00306893" w:rsidRDefault="002C37C7" w:rsidP="00306893">
      <w:pPr>
        <w:pStyle w:val="a3"/>
        <w:rPr>
          <w:rFonts w:hint="cs"/>
          <w:rtl/>
        </w:rPr>
      </w:pPr>
      <w:r w:rsidRPr="00306893">
        <w:rPr>
          <w:rFonts w:hint="cs"/>
          <w:rtl/>
        </w:rPr>
        <w:t xml:space="preserve">پس حر عاملی در </w:t>
      </w:r>
      <w:r w:rsidR="009F6E07" w:rsidRPr="00306893">
        <w:rPr>
          <w:rFonts w:hint="cs"/>
          <w:rtl/>
        </w:rPr>
        <w:t>وسائل الشیعة</w:t>
      </w:r>
      <w:r w:rsidRPr="00306893">
        <w:rPr>
          <w:rFonts w:hint="cs"/>
          <w:rtl/>
        </w:rPr>
        <w:t xml:space="preserve"> بعد از حدیث 19 (1/96)</w:t>
      </w:r>
      <w:r w:rsidR="00520E03" w:rsidRPr="00306893">
        <w:rPr>
          <w:rFonts w:hint="cs"/>
          <w:rtl/>
        </w:rPr>
        <w:t xml:space="preserve"> می‌گوید</w:t>
      </w:r>
      <w:r w:rsidR="003A5107" w:rsidRPr="00306893">
        <w:rPr>
          <w:rFonts w:hint="cs"/>
          <w:rtl/>
        </w:rPr>
        <w:t xml:space="preserve">: </w:t>
      </w:r>
      <w:r w:rsidR="006358D6" w:rsidRPr="00306893">
        <w:rPr>
          <w:rFonts w:hint="cs"/>
          <w:rtl/>
        </w:rPr>
        <w:t xml:space="preserve">«و </w:t>
      </w:r>
      <w:r w:rsidR="00130D65" w:rsidRPr="00306893">
        <w:rPr>
          <w:rFonts w:hint="cs"/>
          <w:rtl/>
        </w:rPr>
        <w:t xml:space="preserve">در </w:t>
      </w:r>
      <w:r w:rsidR="00520E03" w:rsidRPr="00306893">
        <w:rPr>
          <w:rFonts w:hint="cs"/>
          <w:rtl/>
        </w:rPr>
        <w:t xml:space="preserve">این </w:t>
      </w:r>
      <w:r w:rsidR="00130D65" w:rsidRPr="00306893">
        <w:rPr>
          <w:rFonts w:hint="cs"/>
          <w:rtl/>
        </w:rPr>
        <w:t>ارتباط جداً احادیث فراوانی موجود می</w:t>
      </w:r>
      <w:r w:rsidR="008D6C2C" w:rsidRPr="00306893">
        <w:rPr>
          <w:rFonts w:hint="eastAsia"/>
          <w:rtl/>
        </w:rPr>
        <w:t>‌</w:t>
      </w:r>
      <w:r w:rsidR="008B6734" w:rsidRPr="00306893">
        <w:rPr>
          <w:rFonts w:hint="cs"/>
          <w:rtl/>
        </w:rPr>
        <w:t>باشد.»</w:t>
      </w:r>
      <w:r w:rsidR="004F44D3" w:rsidRPr="00306893">
        <w:rPr>
          <w:rFonts w:hint="cs"/>
          <w:rtl/>
        </w:rPr>
        <w:t xml:space="preserve"> سپس بابی را در کتاب وسائلش (5/388)</w:t>
      </w:r>
      <w:r w:rsidR="00BE7304" w:rsidRPr="00306893">
        <w:rPr>
          <w:rFonts w:hint="cs"/>
          <w:rtl/>
        </w:rPr>
        <w:t xml:space="preserve"> تحت عنوان </w:t>
      </w:r>
      <w:r w:rsidR="00BE7304" w:rsidRPr="00306893">
        <w:rPr>
          <w:rtl/>
        </w:rPr>
        <w:t xml:space="preserve">(اشتراط کون </w:t>
      </w:r>
      <w:r w:rsidR="00684E39" w:rsidRPr="00306893">
        <w:rPr>
          <w:rFonts w:hint="cs"/>
          <w:rtl/>
        </w:rPr>
        <w:t>إ</w:t>
      </w:r>
      <w:r w:rsidR="00BE7304" w:rsidRPr="00306893">
        <w:rPr>
          <w:rtl/>
        </w:rPr>
        <w:t xml:space="preserve">مام </w:t>
      </w:r>
      <w:r w:rsidR="009F5199" w:rsidRPr="00306893">
        <w:rPr>
          <w:rtl/>
        </w:rPr>
        <w:t>الجماع</w:t>
      </w:r>
      <w:r w:rsidR="00520E03" w:rsidRPr="00306893">
        <w:rPr>
          <w:rtl/>
        </w:rPr>
        <w:t>ة</w:t>
      </w:r>
      <w:r w:rsidR="009F5199" w:rsidRPr="00306893">
        <w:rPr>
          <w:rtl/>
        </w:rPr>
        <w:t xml:space="preserve"> مؤمنا موالیاً</w:t>
      </w:r>
      <w:r w:rsidR="00684E39" w:rsidRPr="00306893">
        <w:rPr>
          <w:rtl/>
        </w:rPr>
        <w:t xml:space="preserve"> لل</w:t>
      </w:r>
      <w:r w:rsidR="00684E39" w:rsidRPr="00306893">
        <w:rPr>
          <w:rFonts w:hint="cs"/>
          <w:rtl/>
        </w:rPr>
        <w:t>أ</w:t>
      </w:r>
      <w:r w:rsidR="00C81460" w:rsidRPr="00306893">
        <w:rPr>
          <w:rtl/>
        </w:rPr>
        <w:t>ئم</w:t>
      </w:r>
      <w:r w:rsidR="00520E03" w:rsidRPr="00306893">
        <w:rPr>
          <w:rtl/>
        </w:rPr>
        <w:t>ة</w:t>
      </w:r>
      <w:r w:rsidR="00C81460" w:rsidRPr="00306893">
        <w:rPr>
          <w:rtl/>
        </w:rPr>
        <w:t xml:space="preserve"> و</w:t>
      </w:r>
      <w:r w:rsidR="00FB4331" w:rsidRPr="00306893">
        <w:rPr>
          <w:rtl/>
        </w:rPr>
        <w:t xml:space="preserve">عدم جواز </w:t>
      </w:r>
      <w:r w:rsidR="00C1054D" w:rsidRPr="00306893">
        <w:rPr>
          <w:rtl/>
        </w:rPr>
        <w:t>الاقتداء</w:t>
      </w:r>
      <w:r w:rsidR="00684E39" w:rsidRPr="00306893">
        <w:rPr>
          <w:rtl/>
        </w:rPr>
        <w:t xml:space="preserve"> بالمخالف </w:t>
      </w:r>
      <w:r w:rsidR="00684E39" w:rsidRPr="00306893">
        <w:rPr>
          <w:rFonts w:hint="cs"/>
          <w:rtl/>
        </w:rPr>
        <w:t>في</w:t>
      </w:r>
      <w:r w:rsidR="00CC2D8D" w:rsidRPr="00306893">
        <w:rPr>
          <w:rtl/>
        </w:rPr>
        <w:t xml:space="preserve"> الاعتقادات الصحیح</w:t>
      </w:r>
      <w:r w:rsidR="00520E03" w:rsidRPr="00306893">
        <w:rPr>
          <w:rtl/>
        </w:rPr>
        <w:t>ة</w:t>
      </w:r>
      <w:r w:rsidR="00CC2D8D" w:rsidRPr="00306893">
        <w:rPr>
          <w:rtl/>
        </w:rPr>
        <w:t xml:space="preserve"> ال</w:t>
      </w:r>
      <w:r w:rsidR="00684E39" w:rsidRPr="00306893">
        <w:rPr>
          <w:rFonts w:hint="cs"/>
          <w:rtl/>
        </w:rPr>
        <w:t>أ</w:t>
      </w:r>
      <w:r w:rsidR="00CC2D8D" w:rsidRPr="00306893">
        <w:rPr>
          <w:rtl/>
        </w:rPr>
        <w:t>صولی</w:t>
      </w:r>
      <w:r w:rsidR="00520E03" w:rsidRPr="00306893">
        <w:rPr>
          <w:rtl/>
        </w:rPr>
        <w:t>ة</w:t>
      </w:r>
      <w:r w:rsidR="00CC2D8D" w:rsidRPr="00306893">
        <w:rPr>
          <w:rtl/>
        </w:rPr>
        <w:t xml:space="preserve"> </w:t>
      </w:r>
      <w:r w:rsidR="00684E39" w:rsidRPr="00306893">
        <w:rPr>
          <w:rFonts w:hint="cs"/>
          <w:rtl/>
        </w:rPr>
        <w:t>إ</w:t>
      </w:r>
      <w:r w:rsidR="00CC2D8D" w:rsidRPr="00306893">
        <w:rPr>
          <w:rtl/>
        </w:rPr>
        <w:t>لا تقی</w:t>
      </w:r>
      <w:r w:rsidR="00520E03" w:rsidRPr="00306893">
        <w:rPr>
          <w:rtl/>
        </w:rPr>
        <w:t>ة</w:t>
      </w:r>
      <w:r w:rsidR="00CC2D8D" w:rsidRPr="00306893">
        <w:rPr>
          <w:rtl/>
        </w:rPr>
        <w:t>)</w:t>
      </w:r>
      <w:r w:rsidR="00CC2D8D" w:rsidRPr="00306893">
        <w:rPr>
          <w:rStyle w:val="FootnoteReference"/>
          <w:rFonts w:ascii="IRLotus" w:hAnsi="IRLotus" w:cs="IRLotus"/>
          <w:sz w:val="28"/>
          <w:szCs w:val="28"/>
          <w:rtl/>
        </w:rPr>
        <w:footnoteReference w:id="15"/>
      </w:r>
      <w:r w:rsidR="00684E39" w:rsidRPr="00306893">
        <w:rPr>
          <w:rFonts w:hint="cs"/>
          <w:rtl/>
        </w:rPr>
        <w:t>.</w:t>
      </w:r>
    </w:p>
    <w:p w:rsidR="00FC5AE4" w:rsidRDefault="00EC4C5C" w:rsidP="00FC5AE4">
      <w:pPr>
        <w:pStyle w:val="a3"/>
        <w:rPr>
          <w:rFonts w:hint="cs"/>
          <w:rtl/>
          <w:lang w:bidi="fa-IR"/>
        </w:rPr>
      </w:pPr>
      <w:r w:rsidRPr="00AB3781">
        <w:rPr>
          <w:rFonts w:hint="cs"/>
          <w:rtl/>
          <w:lang w:bidi="fa-IR"/>
        </w:rPr>
        <w:t>سپس شیخ و سید و مولا و فقید اسلام</w:t>
      </w:r>
      <w:r w:rsidR="00C32DE3" w:rsidRPr="00AB3781">
        <w:rPr>
          <w:rFonts w:hint="cs"/>
          <w:rtl/>
          <w:lang w:bidi="fa-IR"/>
        </w:rPr>
        <w:t xml:space="preserve"> آن‌ها </w:t>
      </w:r>
      <w:r w:rsidRPr="00AB3781">
        <w:rPr>
          <w:rFonts w:hint="cs"/>
          <w:rtl/>
          <w:lang w:bidi="fa-IR"/>
        </w:rPr>
        <w:t>و محقق و علامه و امام و آیت الله العظمای آنان حاج آقا حسین طباطبائی بروجردی می‌آید و در</w:t>
      </w:r>
      <w:r w:rsidR="00FC5AE4">
        <w:rPr>
          <w:rFonts w:hint="cs"/>
          <w:rtl/>
          <w:lang w:bidi="fa-IR"/>
        </w:rPr>
        <w:t xml:space="preserve"> دایرة المعارفش </w:t>
      </w:r>
      <w:r w:rsidRPr="00AB3781">
        <w:rPr>
          <w:rFonts w:hint="cs"/>
          <w:rtl/>
          <w:lang w:bidi="fa-IR"/>
        </w:rPr>
        <w:t>که در نزد شیع</w:t>
      </w:r>
      <w:r w:rsidR="00520E03" w:rsidRPr="00AB3781">
        <w:rPr>
          <w:rFonts w:hint="cs"/>
          <w:rtl/>
          <w:lang w:bidi="fa-IR"/>
        </w:rPr>
        <w:t>ه‌</w:t>
      </w:r>
      <w:r w:rsidRPr="00AB3781">
        <w:rPr>
          <w:rFonts w:hint="cs"/>
          <w:rtl/>
          <w:lang w:bidi="fa-IR"/>
        </w:rPr>
        <w:t xml:space="preserve">ها بسی مهم است (جامع </w:t>
      </w:r>
      <w:r w:rsidR="00684E39" w:rsidRPr="00AB3781">
        <w:rPr>
          <w:rFonts w:hint="cs"/>
          <w:rtl/>
          <w:lang w:bidi="fa-IR"/>
        </w:rPr>
        <w:t>أ</w:t>
      </w:r>
      <w:r w:rsidRPr="00AB3781">
        <w:rPr>
          <w:rFonts w:hint="cs"/>
          <w:rtl/>
          <w:lang w:bidi="fa-IR"/>
        </w:rPr>
        <w:t>حادیث الشیعه/1/462)</w:t>
      </w:r>
      <w:r w:rsidR="002A1186" w:rsidRPr="00AB3781">
        <w:rPr>
          <w:rFonts w:hint="cs"/>
          <w:rtl/>
          <w:lang w:bidi="fa-IR"/>
        </w:rPr>
        <w:t xml:space="preserve"> بابی را </w:t>
      </w:r>
      <w:r w:rsidR="00CA6712" w:rsidRPr="00AB3781">
        <w:rPr>
          <w:rFonts w:hint="cs"/>
          <w:rtl/>
          <w:lang w:bidi="fa-IR"/>
        </w:rPr>
        <w:t xml:space="preserve">بعنوان </w:t>
      </w:r>
      <w:r w:rsidR="00CF5DE9" w:rsidRPr="00AB3781">
        <w:rPr>
          <w:rFonts w:hint="cs"/>
          <w:rtl/>
          <w:lang w:bidi="fa-IR"/>
        </w:rPr>
        <w:t xml:space="preserve">(شرط گرفتن </w:t>
      </w:r>
      <w:r w:rsidR="00333468" w:rsidRPr="00AB3781">
        <w:rPr>
          <w:rFonts w:hint="cs"/>
          <w:rtl/>
          <w:lang w:bidi="fa-IR"/>
        </w:rPr>
        <w:t xml:space="preserve">قبول اعمال به ولایت </w:t>
      </w:r>
      <w:r w:rsidR="00F24664" w:rsidRPr="00AB3781">
        <w:rPr>
          <w:rFonts w:hint="cs"/>
          <w:rtl/>
          <w:lang w:bidi="fa-IR"/>
        </w:rPr>
        <w:t>ائمه علیهم السلام و اعتقاد داشتن به امامت آن</w:t>
      </w:r>
      <w:r w:rsidR="0045319F" w:rsidRPr="00AB3781">
        <w:rPr>
          <w:rFonts w:hint="eastAsia"/>
          <w:rtl/>
          <w:lang w:bidi="fa-IR"/>
        </w:rPr>
        <w:t>‌</w:t>
      </w:r>
      <w:r w:rsidR="00F24664" w:rsidRPr="00AB3781">
        <w:rPr>
          <w:rFonts w:hint="cs"/>
          <w:rtl/>
          <w:lang w:bidi="fa-IR"/>
        </w:rPr>
        <w:t xml:space="preserve">ها) </w:t>
      </w:r>
      <w:r w:rsidR="001A3360" w:rsidRPr="00AB3781">
        <w:rPr>
          <w:rFonts w:hint="cs"/>
          <w:rtl/>
          <w:lang w:bidi="fa-IR"/>
        </w:rPr>
        <w:t>باز می‌کند،</w:t>
      </w:r>
      <w:r w:rsidR="00304E88" w:rsidRPr="00AB3781">
        <w:rPr>
          <w:rFonts w:hint="cs"/>
          <w:rtl/>
          <w:lang w:bidi="fa-IR"/>
        </w:rPr>
        <w:t xml:space="preserve"> و در زیر آن </w:t>
      </w:r>
      <w:r w:rsidR="00A66EB2" w:rsidRPr="00AB3781">
        <w:rPr>
          <w:rFonts w:hint="cs"/>
          <w:rtl/>
          <w:lang w:bidi="fa-IR"/>
        </w:rPr>
        <w:t>78 حدیث ذکر کر</w:t>
      </w:r>
      <w:r w:rsidR="00E45495" w:rsidRPr="00AB3781">
        <w:rPr>
          <w:rFonts w:hint="cs"/>
          <w:rtl/>
          <w:lang w:bidi="fa-IR"/>
        </w:rPr>
        <w:t>ده‌ا</w:t>
      </w:r>
      <w:r w:rsidR="00A66EB2" w:rsidRPr="00AB3781">
        <w:rPr>
          <w:rFonts w:hint="cs"/>
          <w:rtl/>
          <w:lang w:bidi="fa-IR"/>
        </w:rPr>
        <w:t>ست. از جمله آن، در همان مصدر مذکور (1/429)</w:t>
      </w:r>
      <w:r w:rsidR="003508DB" w:rsidRPr="00AB3781">
        <w:rPr>
          <w:rFonts w:hint="cs"/>
          <w:rtl/>
          <w:lang w:bidi="fa-IR"/>
        </w:rPr>
        <w:t xml:space="preserve"> حدیثی را از پیامبر</w:t>
      </w:r>
      <w:r w:rsidR="00684E39" w:rsidRPr="00AB3781">
        <w:rPr>
          <w:rFonts w:cs="CTraditional Arabic" w:hint="cs"/>
          <w:lang w:bidi="fa-IR"/>
        </w:rPr>
        <w:sym w:font="AGA Arabesque" w:char="F072"/>
      </w:r>
      <w:r w:rsidR="00520E03" w:rsidRPr="00AB3781">
        <w:rPr>
          <w:rFonts w:hint="cs"/>
          <w:rtl/>
          <w:lang w:bidi="fa-IR"/>
        </w:rPr>
        <w:t xml:space="preserve"> </w:t>
      </w:r>
      <w:r w:rsidR="003508DB" w:rsidRPr="00AB3781">
        <w:rPr>
          <w:rFonts w:hint="cs"/>
          <w:rtl/>
          <w:lang w:bidi="fa-IR"/>
        </w:rPr>
        <w:t xml:space="preserve">روایت کرده </w:t>
      </w:r>
      <w:r w:rsidR="00ED25BE" w:rsidRPr="00AB3781">
        <w:rPr>
          <w:rFonts w:hint="cs"/>
          <w:rtl/>
          <w:lang w:bidi="fa-IR"/>
        </w:rPr>
        <w:t xml:space="preserve">که </w:t>
      </w:r>
      <w:r w:rsidR="00520E03" w:rsidRPr="00AB3781">
        <w:rPr>
          <w:rFonts w:hint="cs"/>
          <w:rtl/>
          <w:lang w:bidi="fa-IR"/>
        </w:rPr>
        <w:t>ایشان</w:t>
      </w:r>
      <w:r w:rsidR="00346C43" w:rsidRPr="00AB3781">
        <w:rPr>
          <w:rFonts w:hint="cs"/>
          <w:rtl/>
          <w:lang w:bidi="fa-IR"/>
        </w:rPr>
        <w:t xml:space="preserve"> </w:t>
      </w:r>
      <w:r w:rsidR="00C81460" w:rsidRPr="00AB3781">
        <w:rPr>
          <w:rFonts w:hint="cs"/>
          <w:rtl/>
          <w:lang w:bidi="fa-IR"/>
        </w:rPr>
        <w:t>فرمود</w:t>
      </w:r>
      <w:r w:rsidR="001B30AB" w:rsidRPr="00AB3781">
        <w:rPr>
          <w:rFonts w:hint="cs"/>
          <w:rtl/>
          <w:lang w:bidi="fa-IR"/>
        </w:rPr>
        <w:t xml:space="preserve">: </w:t>
      </w:r>
      <w:r w:rsidR="00AD5629" w:rsidRPr="00AB3781">
        <w:rPr>
          <w:rFonts w:hint="cs"/>
          <w:rtl/>
          <w:lang w:bidi="fa-IR"/>
        </w:rPr>
        <w:t>«قسم به آن کسی که مرا بحق فرستاده،</w:t>
      </w:r>
      <w:r w:rsidR="0040691E" w:rsidRPr="00AB3781">
        <w:rPr>
          <w:rFonts w:hint="cs"/>
          <w:rtl/>
          <w:lang w:bidi="fa-IR"/>
        </w:rPr>
        <w:t xml:space="preserve"> اگر یکی از</w:t>
      </w:r>
      <w:r w:rsidR="00C32DE3" w:rsidRPr="00AB3781">
        <w:rPr>
          <w:rFonts w:hint="cs"/>
          <w:rtl/>
          <w:lang w:bidi="fa-IR"/>
        </w:rPr>
        <w:t xml:space="preserve"> آن‌ها </w:t>
      </w:r>
      <w:r w:rsidR="0040691E" w:rsidRPr="00AB3781">
        <w:rPr>
          <w:rFonts w:hint="cs"/>
          <w:rtl/>
          <w:lang w:bidi="fa-IR"/>
        </w:rPr>
        <w:t>هزار سال میان رکن و مقام عبادت کند،</w:t>
      </w:r>
      <w:r w:rsidR="008C62A7" w:rsidRPr="00AB3781">
        <w:rPr>
          <w:rFonts w:hint="cs"/>
          <w:rtl/>
          <w:lang w:bidi="fa-IR"/>
        </w:rPr>
        <w:t xml:space="preserve"> پس </w:t>
      </w:r>
      <w:r w:rsidR="00520E03" w:rsidRPr="00AB3781">
        <w:rPr>
          <w:rFonts w:hint="cs"/>
          <w:rtl/>
          <w:lang w:bidi="fa-IR"/>
        </w:rPr>
        <w:t xml:space="preserve">به </w:t>
      </w:r>
      <w:r w:rsidR="008C62A7" w:rsidRPr="00AB3781">
        <w:rPr>
          <w:rFonts w:hint="cs"/>
          <w:rtl/>
          <w:lang w:bidi="fa-IR"/>
        </w:rPr>
        <w:t>ولایت علی و</w:t>
      </w:r>
      <w:r w:rsidR="002811EC">
        <w:rPr>
          <w:rFonts w:hint="cs"/>
          <w:rtl/>
          <w:lang w:bidi="fa-IR"/>
        </w:rPr>
        <w:t xml:space="preserve"> ائمۀ </w:t>
      </w:r>
      <w:r w:rsidR="008C62A7" w:rsidRPr="00AB3781">
        <w:rPr>
          <w:rFonts w:hint="cs"/>
          <w:rtl/>
          <w:lang w:bidi="fa-IR"/>
        </w:rPr>
        <w:t xml:space="preserve">فرزندانش علیهم السلام </w:t>
      </w:r>
      <w:r w:rsidR="00520E03" w:rsidRPr="00AB3781">
        <w:rPr>
          <w:rFonts w:hint="cs"/>
          <w:rtl/>
          <w:lang w:bidi="fa-IR"/>
        </w:rPr>
        <w:t>ایمان</w:t>
      </w:r>
      <w:r w:rsidR="008C62A7" w:rsidRPr="00AB3781">
        <w:rPr>
          <w:rFonts w:hint="cs"/>
          <w:rtl/>
          <w:lang w:bidi="fa-IR"/>
        </w:rPr>
        <w:t xml:space="preserve"> نیاورد،</w:t>
      </w:r>
      <w:r w:rsidR="00F5604B" w:rsidRPr="00AB3781">
        <w:rPr>
          <w:rFonts w:hint="cs"/>
          <w:rtl/>
          <w:lang w:bidi="fa-IR"/>
        </w:rPr>
        <w:t xml:space="preserve"> </w:t>
      </w:r>
      <w:r w:rsidR="00ED39B6" w:rsidRPr="00AB3781">
        <w:rPr>
          <w:rFonts w:hint="cs"/>
          <w:rtl/>
          <w:lang w:bidi="fa-IR"/>
        </w:rPr>
        <w:t>الله تعالی او را بر روی د</w:t>
      </w:r>
      <w:r w:rsidR="0041179B" w:rsidRPr="00AB3781">
        <w:rPr>
          <w:rFonts w:hint="cs"/>
          <w:rtl/>
          <w:lang w:bidi="fa-IR"/>
        </w:rPr>
        <w:t>م</w:t>
      </w:r>
      <w:r w:rsidR="00ED39B6" w:rsidRPr="00AB3781">
        <w:rPr>
          <w:rFonts w:hint="cs"/>
          <w:rtl/>
          <w:lang w:bidi="fa-IR"/>
        </w:rPr>
        <w:t>ا</w:t>
      </w:r>
      <w:r w:rsidR="0041179B" w:rsidRPr="00AB3781">
        <w:rPr>
          <w:rFonts w:hint="cs"/>
          <w:rtl/>
          <w:lang w:bidi="fa-IR"/>
        </w:rPr>
        <w:t>غ</w:t>
      </w:r>
      <w:r w:rsidR="00ED39B6" w:rsidRPr="00AB3781">
        <w:rPr>
          <w:rFonts w:hint="cs"/>
          <w:rtl/>
          <w:lang w:bidi="fa-IR"/>
        </w:rPr>
        <w:t xml:space="preserve">ش در آتش جهنم می‌اندازد.» </w:t>
      </w:r>
      <w:r w:rsidR="00DE4892" w:rsidRPr="00AB3781">
        <w:rPr>
          <w:rFonts w:hint="cs"/>
          <w:rtl/>
          <w:lang w:bidi="fa-IR"/>
        </w:rPr>
        <w:t xml:space="preserve">و همین </w:t>
      </w:r>
      <w:r w:rsidR="00DE4892" w:rsidRPr="00AB3781">
        <w:rPr>
          <w:rFonts w:hint="cs"/>
          <w:rtl/>
          <w:lang w:bidi="fa-IR"/>
        </w:rPr>
        <w:lastRenderedPageBreak/>
        <w:t>بروجردی (1/431)</w:t>
      </w:r>
      <w:r w:rsidR="00F5385F" w:rsidRPr="00AB3781">
        <w:rPr>
          <w:rFonts w:hint="cs"/>
          <w:rtl/>
          <w:lang w:bidi="fa-IR"/>
        </w:rPr>
        <w:t xml:space="preserve"> از ابو حمزه روایت کرد</w:t>
      </w:r>
      <w:r w:rsidR="00520E03" w:rsidRPr="00AB3781">
        <w:rPr>
          <w:rFonts w:hint="cs"/>
          <w:rtl/>
          <w:lang w:bidi="fa-IR"/>
        </w:rPr>
        <w:t>ه که او گفته است</w:t>
      </w:r>
      <w:r w:rsidR="00837350" w:rsidRPr="00AB3781">
        <w:rPr>
          <w:rFonts w:hint="cs"/>
          <w:rtl/>
          <w:lang w:bidi="fa-IR"/>
        </w:rPr>
        <w:t>:</w:t>
      </w:r>
      <w:r w:rsidR="00520E03" w:rsidRPr="00AB3781">
        <w:rPr>
          <w:rFonts w:hint="cs"/>
          <w:rtl/>
          <w:lang w:bidi="fa-IR"/>
        </w:rPr>
        <w:t xml:space="preserve"> از ابو عبدالله شنیدم که می‌گفت</w:t>
      </w:r>
      <w:r w:rsidR="00837350" w:rsidRPr="00AB3781">
        <w:rPr>
          <w:rFonts w:hint="cs"/>
          <w:rtl/>
          <w:lang w:bidi="fa-IR"/>
        </w:rPr>
        <w:t xml:space="preserve">: </w:t>
      </w:r>
      <w:r w:rsidR="00103693" w:rsidRPr="00AB3781">
        <w:rPr>
          <w:rFonts w:hint="cs"/>
          <w:rtl/>
          <w:lang w:bidi="fa-IR"/>
        </w:rPr>
        <w:t xml:space="preserve">«هر کس که مخالف شما باشد، گرچه عبادت کند، </w:t>
      </w:r>
      <w:r w:rsidR="004467D3" w:rsidRPr="00AB3781">
        <w:rPr>
          <w:rFonts w:hint="cs"/>
          <w:rtl/>
          <w:lang w:bidi="fa-IR"/>
        </w:rPr>
        <w:t>فقط خود را زحمت داده، و منسوب به این آیه است</w:t>
      </w:r>
      <w:r w:rsidR="00DE138B" w:rsidRPr="00AB3781">
        <w:rPr>
          <w:rFonts w:hint="cs"/>
          <w:rtl/>
          <w:lang w:bidi="fa-IR"/>
        </w:rPr>
        <w:t>»</w:t>
      </w:r>
      <w:r w:rsidR="004467D3" w:rsidRPr="00AB3781">
        <w:rPr>
          <w:rFonts w:hint="cs"/>
          <w:rtl/>
          <w:lang w:bidi="fa-IR"/>
        </w:rPr>
        <w:t>:</w:t>
      </w:r>
    </w:p>
    <w:p w:rsidR="00A83459" w:rsidRPr="00AB3781" w:rsidRDefault="00FC5AE4" w:rsidP="00FC5AE4">
      <w:pPr>
        <w:pStyle w:val="a3"/>
        <w:rPr>
          <w:rFonts w:ascii="Times New Roman" w:hAnsi="Times New Roman" w:cs="B Lotus" w:hint="cs"/>
          <w:rtl/>
          <w:lang w:bidi="fa-IR"/>
        </w:rPr>
      </w:pPr>
      <w:r>
        <w:rPr>
          <w:rFonts w:ascii="Traditional Arabic" w:hAnsi="Traditional Arabic" w:cs="Traditional Arabic"/>
          <w:rtl/>
          <w:lang w:bidi="fa-IR"/>
        </w:rPr>
        <w:t>﴿</w:t>
      </w:r>
      <w:r>
        <w:rPr>
          <w:rFonts w:ascii="KFGQPC Uthmanic Script HAFS" w:hAnsi="KFGQPC Uthmanic Script HAFS" w:cs="KFGQPC Uthmanic Script HAFS"/>
          <w:rtl/>
          <w:lang w:bidi="fa-IR"/>
        </w:rPr>
        <w:t>وُجُوهٞ يَوۡمَئِذٍ خَٰشِعَةٌ ٢ عَامِلَةٞ نَّاصِبَةٞ ٣ تَصۡلَىٰ نَارًا حَامِيَةٗ ٤</w:t>
      </w:r>
      <w:r>
        <w:rPr>
          <w:rFonts w:ascii="Traditional Arabic" w:hAnsi="Traditional Arabic" w:cs="Traditional Arabic"/>
          <w:rtl/>
          <w:lang w:bidi="fa-IR"/>
        </w:rPr>
        <w:t>﴾</w:t>
      </w:r>
      <w:r>
        <w:rPr>
          <w:rFonts w:hint="cs"/>
          <w:rtl/>
          <w:lang w:bidi="fa-IR"/>
        </w:rPr>
        <w:t xml:space="preserve"> </w:t>
      </w:r>
      <w:r w:rsidRPr="00FC5AE4">
        <w:rPr>
          <w:rStyle w:val="Char5"/>
          <w:rFonts w:hint="cs"/>
          <w:rtl/>
        </w:rPr>
        <w:t>[</w:t>
      </w:r>
      <w:r>
        <w:rPr>
          <w:rStyle w:val="Char5"/>
          <w:rFonts w:hint="cs"/>
          <w:rtl/>
        </w:rPr>
        <w:t>الغاشی</w:t>
      </w:r>
      <w:r>
        <w:rPr>
          <w:rStyle w:val="Char5"/>
          <w:rFonts w:hint="cs"/>
          <w:rtl/>
          <w:lang w:bidi="fa-IR"/>
        </w:rPr>
        <w:t>ة: 2- 4</w:t>
      </w:r>
      <w:r w:rsidRPr="00FC5AE4">
        <w:rPr>
          <w:rStyle w:val="Char5"/>
          <w:rFonts w:hint="cs"/>
          <w:rtl/>
        </w:rPr>
        <w:t>]</w:t>
      </w:r>
      <w:r>
        <w:rPr>
          <w:rFonts w:hint="cs"/>
          <w:rtl/>
          <w:lang w:bidi="fa-IR"/>
        </w:rPr>
        <w:t>.</w:t>
      </w:r>
    </w:p>
    <w:p w:rsidR="00A83459" w:rsidRPr="00AB3781" w:rsidRDefault="00A83459" w:rsidP="00FC5AE4">
      <w:pPr>
        <w:pStyle w:val="a3"/>
        <w:rPr>
          <w:rFonts w:hint="cs"/>
          <w:rtl/>
        </w:rPr>
      </w:pPr>
      <w:r w:rsidRPr="00AB3781">
        <w:rPr>
          <w:rFonts w:hint="cs"/>
          <w:rtl/>
        </w:rPr>
        <w:t>«</w:t>
      </w:r>
      <w:r w:rsidR="00207F0A" w:rsidRPr="00AB3781">
        <w:rPr>
          <w:rFonts w:hint="cs"/>
          <w:rtl/>
        </w:rPr>
        <w:t>چهره‌هایی در آن روز ذلت</w:t>
      </w:r>
      <w:r w:rsidR="00520E03" w:rsidRPr="00AB3781">
        <w:rPr>
          <w:rFonts w:hint="eastAsia"/>
          <w:rtl/>
        </w:rPr>
        <w:t>‌</w:t>
      </w:r>
      <w:r w:rsidR="00207F0A" w:rsidRPr="00AB3781">
        <w:rPr>
          <w:rFonts w:hint="cs"/>
          <w:rtl/>
        </w:rPr>
        <w:t>بار هستند</w:t>
      </w:r>
      <w:r w:rsidR="00C32DE3" w:rsidRPr="00AB3781">
        <w:rPr>
          <w:rFonts w:hint="cs"/>
          <w:rtl/>
        </w:rPr>
        <w:t xml:space="preserve"> آن‌ها </w:t>
      </w:r>
      <w:r w:rsidR="00207F0A" w:rsidRPr="00AB3781">
        <w:rPr>
          <w:rFonts w:hint="cs"/>
          <w:rtl/>
        </w:rPr>
        <w:t xml:space="preserve">که پیوسته عمل کرده، و </w:t>
      </w:r>
      <w:r w:rsidR="00606327" w:rsidRPr="00AB3781">
        <w:rPr>
          <w:rFonts w:hint="cs"/>
          <w:rtl/>
        </w:rPr>
        <w:t>ر</w:t>
      </w:r>
      <w:r w:rsidR="00207F0A" w:rsidRPr="00AB3781">
        <w:rPr>
          <w:rFonts w:hint="cs"/>
          <w:rtl/>
        </w:rPr>
        <w:t>نج (بی‌فایده) بردند. و در آتش سوزان وارد می‌گردند</w:t>
      </w:r>
      <w:r w:rsidRPr="00AB3781">
        <w:rPr>
          <w:rFonts w:hint="cs"/>
          <w:rtl/>
        </w:rPr>
        <w:t>.»</w:t>
      </w:r>
    </w:p>
    <w:p w:rsidR="0034634A" w:rsidRPr="00410058" w:rsidRDefault="00520E03" w:rsidP="00410058">
      <w:pPr>
        <w:pStyle w:val="a3"/>
        <w:rPr>
          <w:rFonts w:hint="cs"/>
          <w:rtl/>
        </w:rPr>
      </w:pPr>
      <w:r w:rsidRPr="00410058">
        <w:rPr>
          <w:rFonts w:hint="cs"/>
          <w:rtl/>
        </w:rPr>
        <w:t>این همان ا</w:t>
      </w:r>
      <w:r w:rsidR="00711F16" w:rsidRPr="00410058">
        <w:rPr>
          <w:rFonts w:hint="cs"/>
          <w:rtl/>
        </w:rPr>
        <w:t xml:space="preserve">صل ثابت و لا یتغییر در نظر آنان است! </w:t>
      </w:r>
      <w:r w:rsidR="007A409E" w:rsidRPr="00410058">
        <w:rPr>
          <w:rFonts w:hint="cs"/>
          <w:rtl/>
        </w:rPr>
        <w:t>و چون دین</w:t>
      </w:r>
      <w:r w:rsidR="00C32DE3" w:rsidRPr="00410058">
        <w:rPr>
          <w:rFonts w:hint="cs"/>
          <w:rtl/>
        </w:rPr>
        <w:t xml:space="preserve"> آن‌ها </w:t>
      </w:r>
      <w:r w:rsidR="007A409E" w:rsidRPr="00410058">
        <w:rPr>
          <w:rFonts w:hint="cs"/>
          <w:rtl/>
        </w:rPr>
        <w:t>بر</w:t>
      </w:r>
      <w:r w:rsidRPr="00410058">
        <w:rPr>
          <w:rFonts w:hint="cs"/>
          <w:rtl/>
        </w:rPr>
        <w:t xml:space="preserve"> </w:t>
      </w:r>
      <w:r w:rsidR="007A409E" w:rsidRPr="00410058">
        <w:rPr>
          <w:rFonts w:hint="cs"/>
          <w:rtl/>
        </w:rPr>
        <w:t>اساس تقیه و فریب دیگران و عدم صداقت با</w:t>
      </w:r>
      <w:r w:rsidR="00C32DE3" w:rsidRPr="00410058">
        <w:rPr>
          <w:rFonts w:hint="cs"/>
          <w:rtl/>
        </w:rPr>
        <w:t xml:space="preserve"> آن‌ها </w:t>
      </w:r>
      <w:r w:rsidR="00E669B1" w:rsidRPr="00410058">
        <w:rPr>
          <w:rFonts w:hint="cs"/>
          <w:rtl/>
        </w:rPr>
        <w:t>استوار است، به عنوان تقیه و فریب دادن اهل سنت،</w:t>
      </w:r>
      <w:r w:rsidR="00906808" w:rsidRPr="00410058">
        <w:rPr>
          <w:rFonts w:hint="cs"/>
          <w:rtl/>
        </w:rPr>
        <w:t xml:space="preserve"> نماز را (در پشت آن</w:t>
      </w:r>
      <w:r w:rsidR="0045319F" w:rsidRPr="00410058">
        <w:rPr>
          <w:rFonts w:hint="eastAsia"/>
          <w:rtl/>
        </w:rPr>
        <w:t>‌</w:t>
      </w:r>
      <w:r w:rsidR="00906808" w:rsidRPr="00410058">
        <w:rPr>
          <w:rFonts w:hint="cs"/>
          <w:rtl/>
        </w:rPr>
        <w:t xml:space="preserve">ها) جایز دانسته‌اند. </w:t>
      </w:r>
      <w:r w:rsidR="00A57EFF" w:rsidRPr="00410058">
        <w:rPr>
          <w:rFonts w:hint="cs"/>
          <w:rtl/>
        </w:rPr>
        <w:t xml:space="preserve">چنانکه حر عاملی در </w:t>
      </w:r>
      <w:r w:rsidR="009F6E07" w:rsidRPr="00410058">
        <w:rPr>
          <w:rFonts w:hint="cs"/>
          <w:rtl/>
        </w:rPr>
        <w:t>وسائل الشیعة</w:t>
      </w:r>
      <w:r w:rsidR="00A57EFF" w:rsidRPr="00410058">
        <w:rPr>
          <w:rFonts w:hint="cs"/>
          <w:rtl/>
        </w:rPr>
        <w:t xml:space="preserve"> (5/388)</w:t>
      </w:r>
      <w:r w:rsidR="00752F44" w:rsidRPr="00410058">
        <w:rPr>
          <w:rFonts w:hint="cs"/>
          <w:rtl/>
        </w:rPr>
        <w:t xml:space="preserve"> بابی را به این مفهوم اختصاص دا</w:t>
      </w:r>
      <w:r w:rsidR="00E45495" w:rsidRPr="00410058">
        <w:rPr>
          <w:rFonts w:hint="cs"/>
          <w:rtl/>
        </w:rPr>
        <w:t>ده‌ا</w:t>
      </w:r>
      <w:r w:rsidR="00752F44" w:rsidRPr="00410058">
        <w:rPr>
          <w:rFonts w:hint="cs"/>
          <w:rtl/>
        </w:rPr>
        <w:t xml:space="preserve">ست. پس در </w:t>
      </w:r>
      <w:r w:rsidR="009F6E07" w:rsidRPr="00410058">
        <w:rPr>
          <w:rFonts w:hint="cs"/>
          <w:rtl/>
        </w:rPr>
        <w:t>وسائل الشیعة</w:t>
      </w:r>
      <w:r w:rsidR="00752F44" w:rsidRPr="00410058">
        <w:rPr>
          <w:rFonts w:hint="cs"/>
          <w:rtl/>
        </w:rPr>
        <w:t xml:space="preserve"> (5/385) بابی را به عنوان (</w:t>
      </w:r>
      <w:r w:rsidR="00752F44" w:rsidRPr="00410058">
        <w:rPr>
          <w:rtl/>
        </w:rPr>
        <w:t xml:space="preserve">استحباب </w:t>
      </w:r>
      <w:r w:rsidR="00684E39" w:rsidRPr="00410058">
        <w:rPr>
          <w:rFonts w:hint="cs"/>
          <w:rtl/>
        </w:rPr>
        <w:t>إ</w:t>
      </w:r>
      <w:r w:rsidR="00752F44" w:rsidRPr="00410058">
        <w:rPr>
          <w:rtl/>
        </w:rPr>
        <w:t xml:space="preserve">یقاع </w:t>
      </w:r>
      <w:r w:rsidRPr="00410058">
        <w:rPr>
          <w:rtl/>
        </w:rPr>
        <w:t>الفریض</w:t>
      </w:r>
      <w:r w:rsidR="00684E39" w:rsidRPr="00410058">
        <w:rPr>
          <w:rFonts w:hint="cs"/>
          <w:rtl/>
        </w:rPr>
        <w:t>ة</w:t>
      </w:r>
      <w:r w:rsidRPr="00410058">
        <w:rPr>
          <w:rtl/>
        </w:rPr>
        <w:t xml:space="preserve"> قبل المخالف وحضور</w:t>
      </w:r>
      <w:r w:rsidR="00752F44" w:rsidRPr="00410058">
        <w:rPr>
          <w:rtl/>
        </w:rPr>
        <w:t>ها</w:t>
      </w:r>
      <w:r w:rsidRPr="00410058">
        <w:rPr>
          <w:rtl/>
        </w:rPr>
        <w:t xml:space="preserve"> </w:t>
      </w:r>
      <w:r w:rsidR="00752F44" w:rsidRPr="00410058">
        <w:rPr>
          <w:rtl/>
        </w:rPr>
        <w:t>معه</w:t>
      </w:r>
      <w:r w:rsidR="00752F44" w:rsidRPr="00410058">
        <w:rPr>
          <w:rFonts w:hint="cs"/>
          <w:rtl/>
        </w:rPr>
        <w:t>)</w:t>
      </w:r>
      <w:r w:rsidR="00E44A96" w:rsidRPr="00410058">
        <w:rPr>
          <w:rStyle w:val="FootnoteReference"/>
          <w:rFonts w:ascii="IRLotus" w:hAnsi="IRLotus" w:cs="IRLotus"/>
          <w:sz w:val="28"/>
          <w:szCs w:val="28"/>
          <w:vertAlign w:val="baseline"/>
          <w:rtl/>
        </w:rPr>
        <w:footnoteReference w:id="16"/>
      </w:r>
      <w:r w:rsidR="00BA1B0A" w:rsidRPr="00410058">
        <w:rPr>
          <w:rFonts w:hint="cs"/>
          <w:rtl/>
        </w:rPr>
        <w:t>، و در جلد 5،</w:t>
      </w:r>
      <w:r w:rsidR="004006A8" w:rsidRPr="00410058">
        <w:rPr>
          <w:rFonts w:hint="cs"/>
          <w:rtl/>
        </w:rPr>
        <w:t xml:space="preserve"> ص 381 باز هم بابی را به عنوان (</w:t>
      </w:r>
      <w:r w:rsidR="004006A8" w:rsidRPr="00410058">
        <w:rPr>
          <w:rtl/>
        </w:rPr>
        <w:t>استحباب حضور الجماع</w:t>
      </w:r>
      <w:r w:rsidR="00F802A2" w:rsidRPr="00410058">
        <w:rPr>
          <w:rtl/>
        </w:rPr>
        <w:t>ة خلف من لا یقتدی به للتقی</w:t>
      </w:r>
      <w:r w:rsidR="00684E39" w:rsidRPr="00410058">
        <w:rPr>
          <w:rFonts w:hint="cs"/>
          <w:rtl/>
        </w:rPr>
        <w:t>ة</w:t>
      </w:r>
      <w:r w:rsidR="00F802A2" w:rsidRPr="00410058">
        <w:rPr>
          <w:rtl/>
        </w:rPr>
        <w:t xml:space="preserve"> و</w:t>
      </w:r>
      <w:r w:rsidR="00684E39" w:rsidRPr="00410058">
        <w:rPr>
          <w:rtl/>
        </w:rPr>
        <w:t>القیام ف</w:t>
      </w:r>
      <w:r w:rsidR="00684E39" w:rsidRPr="00410058">
        <w:rPr>
          <w:rFonts w:hint="cs"/>
          <w:rtl/>
        </w:rPr>
        <w:t>ي</w:t>
      </w:r>
      <w:r w:rsidR="00684E39" w:rsidRPr="00410058">
        <w:rPr>
          <w:rtl/>
        </w:rPr>
        <w:t xml:space="preserve"> الصف ال</w:t>
      </w:r>
      <w:r w:rsidR="00684E39" w:rsidRPr="00410058">
        <w:rPr>
          <w:rFonts w:hint="cs"/>
          <w:rtl/>
        </w:rPr>
        <w:t>أ</w:t>
      </w:r>
      <w:r w:rsidR="004006A8" w:rsidRPr="00410058">
        <w:rPr>
          <w:rtl/>
        </w:rPr>
        <w:t>ول معه</w:t>
      </w:r>
      <w:r w:rsidR="004006A8" w:rsidRPr="00410058">
        <w:rPr>
          <w:rFonts w:hint="cs"/>
          <w:rtl/>
        </w:rPr>
        <w:t>)</w:t>
      </w:r>
      <w:r w:rsidR="004006A8" w:rsidRPr="00410058">
        <w:rPr>
          <w:rStyle w:val="FootnoteReference"/>
          <w:rFonts w:ascii="IRLotus" w:hAnsi="IRLotus" w:cs="IRLotus"/>
          <w:sz w:val="28"/>
          <w:szCs w:val="28"/>
          <w:vertAlign w:val="baseline"/>
          <w:rtl/>
        </w:rPr>
        <w:footnoteReference w:id="17"/>
      </w:r>
      <w:r w:rsidR="004006A8" w:rsidRPr="00410058">
        <w:rPr>
          <w:rFonts w:hint="cs"/>
          <w:rtl/>
        </w:rPr>
        <w:t xml:space="preserve"> </w:t>
      </w:r>
      <w:r w:rsidR="005D29B1" w:rsidRPr="00410058">
        <w:rPr>
          <w:rFonts w:hint="cs"/>
          <w:rtl/>
        </w:rPr>
        <w:t>ترتیب دا</w:t>
      </w:r>
      <w:r w:rsidR="00E45495" w:rsidRPr="00410058">
        <w:rPr>
          <w:rFonts w:hint="cs"/>
          <w:rtl/>
        </w:rPr>
        <w:t>ده‌ا</w:t>
      </w:r>
      <w:r w:rsidR="005D29B1" w:rsidRPr="00410058">
        <w:rPr>
          <w:rFonts w:hint="cs"/>
          <w:rtl/>
        </w:rPr>
        <w:t xml:space="preserve">ست. </w:t>
      </w:r>
    </w:p>
    <w:p w:rsidR="005D29B1" w:rsidRPr="00AB3781" w:rsidRDefault="005D29B1" w:rsidP="00FC5AE4">
      <w:pPr>
        <w:pStyle w:val="a3"/>
        <w:rPr>
          <w:rFonts w:hint="cs"/>
          <w:rtl/>
          <w:lang w:bidi="fa-IR"/>
        </w:rPr>
      </w:pPr>
      <w:r w:rsidRPr="00AB3781">
        <w:rPr>
          <w:rFonts w:hint="cs"/>
          <w:rtl/>
          <w:lang w:bidi="fa-IR"/>
        </w:rPr>
        <w:t>و بدینسان بروجردی در جامع احادیث الشیعه (6/410)</w:t>
      </w:r>
      <w:r w:rsidR="009A0AB6" w:rsidRPr="00AB3781">
        <w:rPr>
          <w:rFonts w:hint="cs"/>
          <w:rtl/>
          <w:lang w:bidi="fa-IR"/>
        </w:rPr>
        <w:t xml:space="preserve"> بابی را بعنوان (عدم جواز نماز در پشت سر مخالف اعتقادات صحیح جز به جهت تقیه که در آن صورت برای او مستحب است که در جماعت مخالفان حضور یاب</w:t>
      </w:r>
      <w:r w:rsidR="00F802A2" w:rsidRPr="00AB3781">
        <w:rPr>
          <w:rFonts w:hint="cs"/>
          <w:rtl/>
          <w:lang w:bidi="fa-IR"/>
        </w:rPr>
        <w:t>د و در صف اول همراه با آنان باش</w:t>
      </w:r>
      <w:r w:rsidR="009A0AB6" w:rsidRPr="00AB3781">
        <w:rPr>
          <w:rFonts w:hint="cs"/>
          <w:rtl/>
          <w:lang w:bidi="fa-IR"/>
        </w:rPr>
        <w:t xml:space="preserve">د. </w:t>
      </w:r>
      <w:r w:rsidR="00380067" w:rsidRPr="00AB3781">
        <w:rPr>
          <w:rFonts w:hint="cs"/>
          <w:rtl/>
          <w:lang w:bidi="fa-IR"/>
        </w:rPr>
        <w:t>باز کر</w:t>
      </w:r>
      <w:r w:rsidR="00E45495" w:rsidRPr="00AB3781">
        <w:rPr>
          <w:rFonts w:hint="cs"/>
          <w:rtl/>
          <w:lang w:bidi="fa-IR"/>
        </w:rPr>
        <w:t>ده‌ا</w:t>
      </w:r>
      <w:r w:rsidR="00380067" w:rsidRPr="00AB3781">
        <w:rPr>
          <w:rFonts w:hint="cs"/>
          <w:rtl/>
          <w:lang w:bidi="fa-IR"/>
        </w:rPr>
        <w:t xml:space="preserve">ست. </w:t>
      </w:r>
    </w:p>
    <w:p w:rsidR="00380067" w:rsidRPr="00410058" w:rsidRDefault="00380067" w:rsidP="00410058">
      <w:pPr>
        <w:pStyle w:val="a3"/>
        <w:rPr>
          <w:rFonts w:hint="cs"/>
          <w:rtl/>
        </w:rPr>
      </w:pPr>
      <w:r w:rsidRPr="00410058">
        <w:rPr>
          <w:rFonts w:hint="cs"/>
          <w:rtl/>
        </w:rPr>
        <w:t xml:space="preserve">و باز هم در همان کتاب (6/418) بابی را به عنوان </w:t>
      </w:r>
      <w:r w:rsidR="007F06D6" w:rsidRPr="00410058">
        <w:rPr>
          <w:rFonts w:hint="cs"/>
          <w:rtl/>
        </w:rPr>
        <w:t xml:space="preserve">(سنت است برای مرد که نماز فریضه را در وقت خودش ادا کند، پس همراه با مخالف – به جهت تقیه </w:t>
      </w:r>
      <w:r w:rsidR="00EB1D06" w:rsidRPr="00410058">
        <w:rPr>
          <w:rFonts w:hint="cs"/>
          <w:rtl/>
        </w:rPr>
        <w:t>–</w:t>
      </w:r>
      <w:r w:rsidR="007F06D6" w:rsidRPr="00410058">
        <w:rPr>
          <w:rFonts w:hint="cs"/>
          <w:rtl/>
        </w:rPr>
        <w:t xml:space="preserve"> </w:t>
      </w:r>
      <w:r w:rsidR="00EB1D06" w:rsidRPr="00410058">
        <w:rPr>
          <w:rFonts w:hint="cs"/>
          <w:rtl/>
        </w:rPr>
        <w:t>آن را با مخالف ادا کند خواه امام باشد یا مأموم یا آن را نداند. و به</w:t>
      </w:r>
      <w:r w:rsidR="00C32DE3" w:rsidRPr="00410058">
        <w:rPr>
          <w:rFonts w:hint="cs"/>
          <w:rtl/>
        </w:rPr>
        <w:t xml:space="preserve"> آن‌ها </w:t>
      </w:r>
      <w:r w:rsidR="00EB1D06" w:rsidRPr="00410058">
        <w:rPr>
          <w:rFonts w:hint="cs"/>
          <w:rtl/>
        </w:rPr>
        <w:t xml:space="preserve">نشان بدهد که نماز می‌خواند و در حالی که نماز نمی‌خواند. </w:t>
      </w:r>
    </w:p>
    <w:p w:rsidR="00752F44" w:rsidRPr="00AB3781" w:rsidRDefault="00385FAC" w:rsidP="00FC5AE4">
      <w:pPr>
        <w:pStyle w:val="a3"/>
        <w:rPr>
          <w:rFonts w:hint="cs"/>
          <w:rtl/>
          <w:lang w:bidi="fa-IR"/>
        </w:rPr>
      </w:pPr>
      <w:r w:rsidRPr="00AB3781">
        <w:rPr>
          <w:rFonts w:hint="cs"/>
          <w:rtl/>
          <w:lang w:bidi="fa-IR"/>
        </w:rPr>
        <w:t>به همین خاطر وقتی که از ابوالقاسم خوئی</w:t>
      </w:r>
      <w:r w:rsidR="00523A5B">
        <w:rPr>
          <w:rFonts w:hint="cs"/>
          <w:rtl/>
          <w:lang w:bidi="fa-IR"/>
        </w:rPr>
        <w:t xml:space="preserve"> دربارۀ </w:t>
      </w:r>
      <w:r w:rsidRPr="00AB3781">
        <w:rPr>
          <w:rFonts w:hint="cs"/>
          <w:rtl/>
          <w:lang w:bidi="fa-IR"/>
        </w:rPr>
        <w:t>نماز با جماعت مسلمانان پرسیده شد (چنانک</w:t>
      </w:r>
      <w:r w:rsidR="00F802A2" w:rsidRPr="00AB3781">
        <w:rPr>
          <w:rFonts w:hint="cs"/>
          <w:rtl/>
          <w:lang w:bidi="fa-IR"/>
        </w:rPr>
        <w:t>ه در کتاب مسائل و رد</w:t>
      </w:r>
      <w:r w:rsidRPr="00AB3781">
        <w:rPr>
          <w:rFonts w:hint="cs"/>
          <w:rtl/>
          <w:lang w:bidi="fa-IR"/>
        </w:rPr>
        <w:t>و</w:t>
      </w:r>
      <w:r w:rsidR="00F802A2" w:rsidRPr="00AB3781">
        <w:rPr>
          <w:rFonts w:hint="cs"/>
          <w:rtl/>
          <w:lang w:bidi="fa-IR"/>
        </w:rPr>
        <w:t>د</w:t>
      </w:r>
      <w:r w:rsidRPr="00AB3781">
        <w:rPr>
          <w:rFonts w:hint="cs"/>
          <w:rtl/>
          <w:lang w:bidi="fa-IR"/>
        </w:rPr>
        <w:t xml:space="preserve"> ج 1 </w:t>
      </w:r>
      <w:r w:rsidRPr="00AB3781">
        <w:rPr>
          <w:rFonts w:ascii="Times New Roman" w:hAnsi="Times New Roman" w:cs="Times New Roman" w:hint="cs"/>
          <w:rtl/>
          <w:lang w:bidi="fa-IR"/>
        </w:rPr>
        <w:t>–</w:t>
      </w:r>
      <w:r w:rsidRPr="00AB3781">
        <w:rPr>
          <w:rFonts w:hint="cs"/>
          <w:rtl/>
          <w:lang w:bidi="fa-IR"/>
        </w:rPr>
        <w:t xml:space="preserve"> ص 26 </w:t>
      </w:r>
      <w:r w:rsidRPr="00AB3781">
        <w:rPr>
          <w:rFonts w:ascii="Times New Roman" w:hAnsi="Times New Roman" w:cs="Times New Roman" w:hint="cs"/>
          <w:rtl/>
          <w:lang w:bidi="fa-IR"/>
        </w:rPr>
        <w:t>–</w:t>
      </w:r>
      <w:r w:rsidRPr="00AB3781">
        <w:rPr>
          <w:rFonts w:hint="cs"/>
          <w:rtl/>
          <w:lang w:bidi="fa-IR"/>
        </w:rPr>
        <w:t xml:space="preserve"> م</w:t>
      </w:r>
      <w:r w:rsidR="00F802A2" w:rsidRPr="00AB3781">
        <w:rPr>
          <w:rFonts w:hint="cs"/>
          <w:rtl/>
          <w:lang w:bidi="fa-IR"/>
        </w:rPr>
        <w:t>ه</w:t>
      </w:r>
      <w:r w:rsidRPr="00AB3781">
        <w:rPr>
          <w:rFonts w:hint="cs"/>
          <w:rtl/>
          <w:lang w:bidi="fa-IR"/>
        </w:rPr>
        <w:t>ر قم آم</w:t>
      </w:r>
      <w:r w:rsidR="00E45495" w:rsidRPr="00AB3781">
        <w:rPr>
          <w:rFonts w:hint="cs"/>
          <w:rtl/>
          <w:lang w:bidi="fa-IR"/>
        </w:rPr>
        <w:t>ده‌ا</w:t>
      </w:r>
      <w:r w:rsidRPr="00AB3781">
        <w:rPr>
          <w:rFonts w:hint="cs"/>
          <w:rtl/>
          <w:lang w:bidi="fa-IR"/>
        </w:rPr>
        <w:t xml:space="preserve">ست). </w:t>
      </w:r>
    </w:p>
    <w:p w:rsidR="0071487E" w:rsidRPr="00AB3781" w:rsidRDefault="00C81460" w:rsidP="00FC5AE4">
      <w:pPr>
        <w:pStyle w:val="a3"/>
        <w:rPr>
          <w:rFonts w:hint="cs"/>
          <w:rtl/>
          <w:lang w:bidi="fa-IR"/>
        </w:rPr>
      </w:pPr>
      <w:r w:rsidRPr="00AB3781">
        <w:rPr>
          <w:rFonts w:hint="cs"/>
          <w:rtl/>
          <w:lang w:bidi="fa-IR"/>
        </w:rPr>
        <w:t>در جواب گفت</w:t>
      </w:r>
      <w:r w:rsidR="0071487E" w:rsidRPr="00AB3781">
        <w:rPr>
          <w:rFonts w:hint="cs"/>
          <w:rtl/>
          <w:lang w:bidi="fa-IR"/>
        </w:rPr>
        <w:t xml:space="preserve">: «صحیح است اگر بعنوان تقیه انجام شود.» </w:t>
      </w:r>
      <w:r w:rsidR="003B779F" w:rsidRPr="00AB3781">
        <w:rPr>
          <w:rFonts w:hint="cs"/>
          <w:rtl/>
          <w:lang w:bidi="fa-IR"/>
        </w:rPr>
        <w:t xml:space="preserve">و هنگامی که آیت الله العظمی محمدرضا موسوی گلپایگانی </w:t>
      </w:r>
      <w:r w:rsidR="003B779F" w:rsidRPr="00AB3781">
        <w:rPr>
          <w:rFonts w:ascii="Times New Roman" w:hAnsi="Times New Roman" w:cs="Times New Roman" w:hint="cs"/>
          <w:rtl/>
          <w:lang w:bidi="fa-IR"/>
        </w:rPr>
        <w:t>–</w:t>
      </w:r>
      <w:r w:rsidR="00F802A2" w:rsidRPr="00AB3781">
        <w:rPr>
          <w:rFonts w:hint="cs"/>
          <w:rtl/>
          <w:lang w:bidi="fa-IR"/>
        </w:rPr>
        <w:t xml:space="preserve"> چنانکه در (</w:t>
      </w:r>
      <w:r w:rsidR="00684E39" w:rsidRPr="00AB3781">
        <w:rPr>
          <w:rFonts w:hint="cs"/>
          <w:rtl/>
          <w:lang w:bidi="fa-IR"/>
        </w:rPr>
        <w:t>إ</w:t>
      </w:r>
      <w:r w:rsidR="00F802A2" w:rsidRPr="00AB3781">
        <w:rPr>
          <w:rFonts w:hint="cs"/>
          <w:rtl/>
          <w:lang w:bidi="fa-IR"/>
        </w:rPr>
        <w:t>رشاد</w:t>
      </w:r>
      <w:r w:rsidR="003B779F" w:rsidRPr="00AB3781">
        <w:rPr>
          <w:rFonts w:hint="cs"/>
          <w:rtl/>
          <w:lang w:bidi="fa-IR"/>
        </w:rPr>
        <w:t xml:space="preserve"> السائل 38،</w:t>
      </w:r>
      <w:r w:rsidR="00A31FF8" w:rsidRPr="00AB3781">
        <w:rPr>
          <w:rFonts w:hint="cs"/>
          <w:rtl/>
          <w:lang w:bidi="fa-IR"/>
        </w:rPr>
        <w:t xml:space="preserve"> </w:t>
      </w:r>
      <w:bookmarkStart w:id="52" w:name="OLE_LINK9"/>
      <w:bookmarkStart w:id="53" w:name="OLE_LINK10"/>
      <w:r w:rsidR="00A31FF8" w:rsidRPr="00AB3781">
        <w:rPr>
          <w:rFonts w:hint="cs"/>
          <w:rtl/>
          <w:lang w:bidi="fa-IR"/>
        </w:rPr>
        <w:t>مکتب</w:t>
      </w:r>
      <w:r w:rsidR="00F802A2" w:rsidRPr="00AB3781">
        <w:rPr>
          <w:rFonts w:hint="cs"/>
          <w:rtl/>
          <w:lang w:bidi="fa-IR"/>
        </w:rPr>
        <w:t>ة</w:t>
      </w:r>
      <w:r w:rsidR="00A31FF8" w:rsidRPr="00AB3781">
        <w:rPr>
          <w:rFonts w:hint="cs"/>
          <w:rtl/>
          <w:lang w:bidi="fa-IR"/>
        </w:rPr>
        <w:t xml:space="preserve"> </w:t>
      </w:r>
      <w:r w:rsidR="00F802A2" w:rsidRPr="00AB3781">
        <w:rPr>
          <w:rFonts w:hint="cs"/>
          <w:rtl/>
          <w:lang w:bidi="fa-IR"/>
        </w:rPr>
        <w:t>ال</w:t>
      </w:r>
      <w:r w:rsidR="00A31FF8" w:rsidRPr="00AB3781">
        <w:rPr>
          <w:rFonts w:hint="cs"/>
          <w:rtl/>
          <w:lang w:bidi="fa-IR"/>
        </w:rPr>
        <w:t>فق</w:t>
      </w:r>
      <w:r w:rsidR="00F802A2" w:rsidRPr="00AB3781">
        <w:rPr>
          <w:rFonts w:hint="cs"/>
          <w:rtl/>
          <w:lang w:bidi="fa-IR"/>
        </w:rPr>
        <w:t>یه</w:t>
      </w:r>
      <w:r w:rsidR="00A31FF8" w:rsidRPr="00AB3781">
        <w:rPr>
          <w:rFonts w:hint="cs"/>
          <w:rtl/>
          <w:lang w:bidi="fa-IR"/>
        </w:rPr>
        <w:t xml:space="preserve"> </w:t>
      </w:r>
      <w:bookmarkEnd w:id="52"/>
      <w:bookmarkEnd w:id="53"/>
      <w:r w:rsidR="00A31FF8" w:rsidRPr="00AB3781">
        <w:rPr>
          <w:rFonts w:hint="cs"/>
          <w:rtl/>
          <w:lang w:bidi="fa-IR"/>
        </w:rPr>
        <w:t>کویت)</w:t>
      </w:r>
      <w:r w:rsidR="00076DC9" w:rsidRPr="00AB3781">
        <w:rPr>
          <w:rFonts w:hint="cs"/>
          <w:rtl/>
          <w:lang w:bidi="fa-IR"/>
        </w:rPr>
        <w:t xml:space="preserve"> مشهود است </w:t>
      </w:r>
      <w:r w:rsidR="00076DC9" w:rsidRPr="00AB3781">
        <w:rPr>
          <w:rFonts w:ascii="Times New Roman" w:hAnsi="Times New Roman" w:cs="Times New Roman" w:hint="cs"/>
          <w:rtl/>
          <w:lang w:bidi="fa-IR"/>
        </w:rPr>
        <w:t>–</w:t>
      </w:r>
      <w:r w:rsidR="00076DC9" w:rsidRPr="00AB3781">
        <w:rPr>
          <w:rFonts w:hint="cs"/>
          <w:rtl/>
          <w:lang w:bidi="fa-IR"/>
        </w:rPr>
        <w:t xml:space="preserve"> در ارتباط با نماز در مساجد مسلمانان مورد سؤال قرار گرفت؛</w:t>
      </w:r>
      <w:r w:rsidR="00F802A2" w:rsidRPr="00AB3781">
        <w:rPr>
          <w:rFonts w:hint="cs"/>
          <w:rtl/>
          <w:lang w:bidi="fa-IR"/>
        </w:rPr>
        <w:t xml:space="preserve"> جواب داد</w:t>
      </w:r>
      <w:r w:rsidR="00C6284F" w:rsidRPr="00AB3781">
        <w:rPr>
          <w:rFonts w:hint="cs"/>
          <w:rtl/>
          <w:lang w:bidi="fa-IR"/>
        </w:rPr>
        <w:t>:</w:t>
      </w:r>
      <w:r w:rsidR="00A003DE">
        <w:rPr>
          <w:rFonts w:hint="cs"/>
          <w:rtl/>
          <w:lang w:bidi="fa-IR"/>
        </w:rPr>
        <w:t xml:space="preserve"> همۀ </w:t>
      </w:r>
      <w:r w:rsidR="005329B3" w:rsidRPr="00AB3781">
        <w:rPr>
          <w:rFonts w:hint="cs"/>
          <w:rtl/>
          <w:lang w:bidi="fa-IR"/>
        </w:rPr>
        <w:t xml:space="preserve">این‌ها </w:t>
      </w:r>
      <w:r w:rsidR="00BC7ADA" w:rsidRPr="00AB3781">
        <w:rPr>
          <w:rFonts w:hint="cs"/>
          <w:rtl/>
          <w:lang w:bidi="fa-IR"/>
        </w:rPr>
        <w:t>در حالت تقیه جایز است بشرطی که ترک کردن نماز با</w:t>
      </w:r>
      <w:r w:rsidR="00C32DE3" w:rsidRPr="00AB3781">
        <w:rPr>
          <w:rFonts w:hint="cs"/>
          <w:rtl/>
          <w:lang w:bidi="fa-IR"/>
        </w:rPr>
        <w:t xml:space="preserve"> آن‌ها </w:t>
      </w:r>
      <w:r w:rsidR="00BC7ADA" w:rsidRPr="00AB3781">
        <w:rPr>
          <w:rFonts w:hint="cs"/>
          <w:rtl/>
          <w:lang w:bidi="fa-IR"/>
        </w:rPr>
        <w:t>یا در مساجد</w:t>
      </w:r>
      <w:r w:rsidR="00F32AD7" w:rsidRPr="00AB3781">
        <w:rPr>
          <w:rFonts w:hint="cs"/>
          <w:rtl/>
          <w:lang w:bidi="fa-IR"/>
        </w:rPr>
        <w:t xml:space="preserve"> آن‌ها،</w:t>
      </w:r>
      <w:r w:rsidR="00BC7ADA" w:rsidRPr="00AB3781">
        <w:rPr>
          <w:rFonts w:hint="cs"/>
          <w:rtl/>
          <w:lang w:bidi="fa-IR"/>
        </w:rPr>
        <w:t xml:space="preserve"> موجبات اذیت و آزار و نفرت را فراهم آورد. </w:t>
      </w:r>
    </w:p>
    <w:p w:rsidR="00BC7ADA" w:rsidRPr="00AB3781" w:rsidRDefault="00997B67" w:rsidP="00FC5AE4">
      <w:pPr>
        <w:pStyle w:val="a3"/>
        <w:rPr>
          <w:rFonts w:hint="cs"/>
          <w:rtl/>
          <w:lang w:bidi="fa-IR"/>
        </w:rPr>
      </w:pPr>
      <w:r w:rsidRPr="00AB3781">
        <w:rPr>
          <w:rFonts w:hint="cs"/>
          <w:rtl/>
          <w:lang w:bidi="fa-IR"/>
        </w:rPr>
        <w:lastRenderedPageBreak/>
        <w:t xml:space="preserve">و همچنین در کتاب (مجمع المسائل توزیع مکتب عرفان </w:t>
      </w:r>
      <w:r w:rsidRPr="00AB3781">
        <w:rPr>
          <w:rFonts w:ascii="Times New Roman" w:hAnsi="Times New Roman" w:cs="Times New Roman" w:hint="cs"/>
          <w:rtl/>
          <w:lang w:bidi="fa-IR"/>
        </w:rPr>
        <w:t>–</w:t>
      </w:r>
      <w:r w:rsidRPr="00AB3781">
        <w:rPr>
          <w:rFonts w:hint="cs"/>
          <w:rtl/>
          <w:lang w:bidi="fa-IR"/>
        </w:rPr>
        <w:t xml:space="preserve"> کویت، </w:t>
      </w:r>
      <w:r w:rsidR="00E66D38" w:rsidRPr="00AB3781">
        <w:rPr>
          <w:rFonts w:hint="cs"/>
          <w:rtl/>
          <w:lang w:bidi="fa-IR"/>
        </w:rPr>
        <w:t xml:space="preserve">1، 194) در این باره که اقتدا کردن به امام جماعت سنی‌ها درست یا نه، مورد سؤال قرار گرفت. جواب </w:t>
      </w:r>
      <w:r w:rsidR="00F802A2" w:rsidRPr="00AB3781">
        <w:rPr>
          <w:rFonts w:hint="cs"/>
          <w:rtl/>
          <w:lang w:bidi="fa-IR"/>
        </w:rPr>
        <w:t>داد</w:t>
      </w:r>
      <w:r w:rsidR="00E66D38" w:rsidRPr="00AB3781">
        <w:rPr>
          <w:rFonts w:hint="cs"/>
          <w:rtl/>
          <w:lang w:bidi="fa-IR"/>
        </w:rPr>
        <w:t xml:space="preserve">: </w:t>
      </w:r>
      <w:r w:rsidR="009B4794" w:rsidRPr="00AB3781">
        <w:rPr>
          <w:rFonts w:hint="cs"/>
          <w:rtl/>
          <w:lang w:bidi="fa-IR"/>
        </w:rPr>
        <w:t>در حالت تقیه اشکالی ندارد،</w:t>
      </w:r>
      <w:r w:rsidR="003805BD" w:rsidRPr="00AB3781">
        <w:rPr>
          <w:rFonts w:hint="cs"/>
          <w:rtl/>
          <w:lang w:bidi="fa-IR"/>
        </w:rPr>
        <w:t xml:space="preserve"> و پاداش آن بزرگ است.»</w:t>
      </w:r>
      <w:r w:rsidR="00F05622" w:rsidRPr="00AB3781">
        <w:rPr>
          <w:rFonts w:hint="cs"/>
          <w:rtl/>
          <w:lang w:bidi="fa-IR"/>
        </w:rPr>
        <w:t xml:space="preserve"> و همچنین وقتی که در کتاب فرق ص 39،</w:t>
      </w:r>
      <w:r w:rsidR="00523A5B">
        <w:rPr>
          <w:rFonts w:hint="cs"/>
          <w:rtl/>
          <w:lang w:bidi="fa-IR"/>
        </w:rPr>
        <w:t xml:space="preserve"> دربارۀ </w:t>
      </w:r>
      <w:r w:rsidR="00840FBB" w:rsidRPr="00AB3781">
        <w:rPr>
          <w:rFonts w:hint="cs"/>
          <w:rtl/>
          <w:lang w:bidi="fa-IR"/>
        </w:rPr>
        <w:t>اینکه آیا درست است که ب</w:t>
      </w:r>
      <w:r w:rsidR="00F802A2" w:rsidRPr="00AB3781">
        <w:rPr>
          <w:rFonts w:hint="cs"/>
          <w:rtl/>
          <w:lang w:bidi="fa-IR"/>
        </w:rPr>
        <w:t xml:space="preserve">ه </w:t>
      </w:r>
      <w:r w:rsidR="00840FBB" w:rsidRPr="00AB3781">
        <w:rPr>
          <w:rFonts w:hint="cs"/>
          <w:rtl/>
          <w:lang w:bidi="fa-IR"/>
        </w:rPr>
        <w:t>عنوان مأموم</w:t>
      </w:r>
      <w:r w:rsidR="00C021A9" w:rsidRPr="00AB3781">
        <w:rPr>
          <w:rFonts w:hint="cs"/>
          <w:rtl/>
          <w:lang w:bidi="fa-IR"/>
        </w:rPr>
        <w:t xml:space="preserve"> در پشت سر سنی نماز بخوانم بدون اینکه خودم قرائت کنم</w:t>
      </w:r>
      <w:r w:rsidR="003C4000" w:rsidRPr="00AB3781">
        <w:rPr>
          <w:rFonts w:hint="cs"/>
          <w:rtl/>
          <w:lang w:bidi="fa-IR"/>
        </w:rPr>
        <w:t>؟ مورد س</w:t>
      </w:r>
      <w:r w:rsidR="007578D3" w:rsidRPr="00AB3781">
        <w:rPr>
          <w:rFonts w:hint="cs"/>
          <w:rtl/>
          <w:lang w:bidi="fa-IR"/>
        </w:rPr>
        <w:t>ؤ</w:t>
      </w:r>
      <w:r w:rsidR="003C4000" w:rsidRPr="00AB3781">
        <w:rPr>
          <w:rFonts w:hint="cs"/>
          <w:rtl/>
          <w:lang w:bidi="fa-IR"/>
        </w:rPr>
        <w:t xml:space="preserve">ال </w:t>
      </w:r>
      <w:r w:rsidR="007578D3" w:rsidRPr="00AB3781">
        <w:rPr>
          <w:rFonts w:hint="cs"/>
          <w:rtl/>
          <w:lang w:bidi="fa-IR"/>
        </w:rPr>
        <w:t>قرار گر</w:t>
      </w:r>
      <w:r w:rsidR="000C7E63" w:rsidRPr="00AB3781">
        <w:rPr>
          <w:rFonts w:hint="cs"/>
          <w:rtl/>
          <w:lang w:bidi="fa-IR"/>
        </w:rPr>
        <w:t>ف</w:t>
      </w:r>
      <w:r w:rsidR="007578D3" w:rsidRPr="00AB3781">
        <w:rPr>
          <w:rFonts w:hint="cs"/>
          <w:rtl/>
          <w:lang w:bidi="fa-IR"/>
        </w:rPr>
        <w:t>ت،</w:t>
      </w:r>
      <w:r w:rsidR="000C7E63" w:rsidRPr="00AB3781">
        <w:rPr>
          <w:rFonts w:hint="cs"/>
          <w:rtl/>
          <w:lang w:bidi="fa-IR"/>
        </w:rPr>
        <w:t xml:space="preserve"> در جوا</w:t>
      </w:r>
      <w:r w:rsidR="00F802A2" w:rsidRPr="00AB3781">
        <w:rPr>
          <w:rFonts w:hint="cs"/>
          <w:rtl/>
          <w:lang w:bidi="fa-IR"/>
        </w:rPr>
        <w:t>ب گفت</w:t>
      </w:r>
      <w:r w:rsidR="000C7E63" w:rsidRPr="00AB3781">
        <w:rPr>
          <w:rFonts w:hint="cs"/>
          <w:rtl/>
          <w:lang w:bidi="fa-IR"/>
        </w:rPr>
        <w:t xml:space="preserve">: «چه در حال ضرورت و چه در حال عادی اشکالی در آن نیست. و نماز در حالت امکان اعاده می‌شود. والله العالم.» </w:t>
      </w:r>
    </w:p>
    <w:p w:rsidR="00F802A2" w:rsidRPr="00AB3781" w:rsidRDefault="00FF7BBB" w:rsidP="00FC5AE4">
      <w:pPr>
        <w:pStyle w:val="a3"/>
        <w:rPr>
          <w:rFonts w:hint="cs"/>
          <w:rtl/>
          <w:lang w:bidi="fa-IR"/>
        </w:rPr>
      </w:pPr>
      <w:r w:rsidRPr="00AB3781">
        <w:rPr>
          <w:rFonts w:hint="cs"/>
          <w:rtl/>
          <w:lang w:bidi="fa-IR"/>
        </w:rPr>
        <w:t>و از علی خامن</w:t>
      </w:r>
      <w:r w:rsidR="00A15B54" w:rsidRPr="00AB3781">
        <w:rPr>
          <w:rFonts w:hint="cs"/>
          <w:rtl/>
          <w:lang w:bidi="fa-IR"/>
        </w:rPr>
        <w:t>ه</w:t>
      </w:r>
      <w:r w:rsidR="00F802A2" w:rsidRPr="00AB3781">
        <w:rPr>
          <w:rFonts w:hint="eastAsia"/>
          <w:rtl/>
          <w:lang w:bidi="fa-IR"/>
        </w:rPr>
        <w:t>‌</w:t>
      </w:r>
      <w:r w:rsidR="00A15B54" w:rsidRPr="00AB3781">
        <w:rPr>
          <w:rFonts w:hint="cs"/>
          <w:rtl/>
          <w:lang w:bidi="fa-IR"/>
        </w:rPr>
        <w:t>اي</w:t>
      </w:r>
      <w:r w:rsidRPr="00AB3781">
        <w:rPr>
          <w:rFonts w:hint="cs"/>
          <w:rtl/>
          <w:lang w:bidi="fa-IR"/>
        </w:rPr>
        <w:t xml:space="preserve"> در کتابش (اجوب</w:t>
      </w:r>
      <w:r w:rsidR="00F802A2" w:rsidRPr="00AB3781">
        <w:rPr>
          <w:rFonts w:hint="cs"/>
          <w:rtl/>
          <w:lang w:bidi="fa-IR"/>
        </w:rPr>
        <w:t>ة</w:t>
      </w:r>
      <w:r w:rsidRPr="00AB3781">
        <w:rPr>
          <w:rFonts w:hint="cs"/>
          <w:rtl/>
          <w:lang w:bidi="fa-IR"/>
        </w:rPr>
        <w:t xml:space="preserve"> الاستفتائات</w:t>
      </w:r>
      <w:r w:rsidR="003B5CD2" w:rsidRPr="00AB3781">
        <w:rPr>
          <w:rFonts w:hint="cs"/>
          <w:rtl/>
          <w:lang w:bidi="fa-IR"/>
        </w:rPr>
        <w:t>،</w:t>
      </w:r>
      <w:r w:rsidRPr="00AB3781">
        <w:rPr>
          <w:rFonts w:hint="cs"/>
          <w:rtl/>
          <w:lang w:bidi="fa-IR"/>
        </w:rPr>
        <w:t xml:space="preserve"> ص 178،</w:t>
      </w:r>
      <w:r w:rsidR="00317588" w:rsidRPr="00AB3781">
        <w:rPr>
          <w:rFonts w:hint="cs"/>
          <w:rtl/>
          <w:lang w:bidi="fa-IR"/>
        </w:rPr>
        <w:t xml:space="preserve"> دارالحق </w:t>
      </w:r>
      <w:r w:rsidR="00317588" w:rsidRPr="00AB3781">
        <w:rPr>
          <w:rFonts w:ascii="Times New Roman" w:hAnsi="Times New Roman" w:cs="Times New Roman" w:hint="cs"/>
          <w:rtl/>
          <w:lang w:bidi="fa-IR"/>
        </w:rPr>
        <w:t>–</w:t>
      </w:r>
      <w:r w:rsidR="00317588" w:rsidRPr="00AB3781">
        <w:rPr>
          <w:rFonts w:hint="cs"/>
          <w:rtl/>
          <w:lang w:bidi="fa-IR"/>
        </w:rPr>
        <w:t xml:space="preserve"> بیروت)</w:t>
      </w:r>
      <w:r w:rsidR="00523A5B">
        <w:rPr>
          <w:rFonts w:hint="cs"/>
          <w:rtl/>
          <w:lang w:bidi="fa-IR"/>
        </w:rPr>
        <w:t xml:space="preserve"> دربارۀ </w:t>
      </w:r>
      <w:r w:rsidR="003B2773" w:rsidRPr="00AB3781">
        <w:rPr>
          <w:rFonts w:hint="cs"/>
          <w:rtl/>
          <w:lang w:bidi="fa-IR"/>
        </w:rPr>
        <w:t>درست بودن یا نبودن نماز پشت سر سنی سؤال</w:t>
      </w:r>
      <w:r w:rsidR="00F802A2" w:rsidRPr="00AB3781">
        <w:rPr>
          <w:rFonts w:hint="cs"/>
          <w:rtl/>
          <w:lang w:bidi="fa-IR"/>
        </w:rPr>
        <w:t xml:space="preserve"> کردند. وی در جواب گفت</w:t>
      </w:r>
      <w:r w:rsidR="00B64B2C" w:rsidRPr="00AB3781">
        <w:rPr>
          <w:rFonts w:hint="cs"/>
          <w:rtl/>
          <w:lang w:bidi="fa-IR"/>
        </w:rPr>
        <w:t>: اگر ب</w:t>
      </w:r>
      <w:r w:rsidR="00F802A2" w:rsidRPr="00AB3781">
        <w:rPr>
          <w:rFonts w:hint="cs"/>
          <w:rtl/>
          <w:lang w:bidi="fa-IR"/>
        </w:rPr>
        <w:t xml:space="preserve">ه </w:t>
      </w:r>
      <w:r w:rsidR="00B64B2C" w:rsidRPr="00AB3781">
        <w:rPr>
          <w:rFonts w:hint="cs"/>
          <w:rtl/>
          <w:lang w:bidi="fa-IR"/>
        </w:rPr>
        <w:t>عنوان نوعی مدارا کردن با</w:t>
      </w:r>
      <w:r w:rsidR="00C32DE3" w:rsidRPr="00AB3781">
        <w:rPr>
          <w:rFonts w:hint="cs"/>
          <w:rtl/>
          <w:lang w:bidi="fa-IR"/>
        </w:rPr>
        <w:t xml:space="preserve"> آن‌ها </w:t>
      </w:r>
      <w:r w:rsidR="00B64B2C" w:rsidRPr="00AB3781">
        <w:rPr>
          <w:rFonts w:hint="cs"/>
          <w:rtl/>
          <w:lang w:bidi="fa-IR"/>
        </w:rPr>
        <w:t>باشد، نماز جماعت در پشت سر</w:t>
      </w:r>
      <w:r w:rsidR="00C32DE3" w:rsidRPr="00AB3781">
        <w:rPr>
          <w:rFonts w:hint="cs"/>
          <w:rtl/>
          <w:lang w:bidi="fa-IR"/>
        </w:rPr>
        <w:t xml:space="preserve"> آن‌ها </w:t>
      </w:r>
      <w:r w:rsidR="00B64B2C" w:rsidRPr="00AB3781">
        <w:rPr>
          <w:rFonts w:hint="cs"/>
          <w:rtl/>
          <w:lang w:bidi="fa-IR"/>
        </w:rPr>
        <w:t>درست است.</w:t>
      </w:r>
    </w:p>
    <w:p w:rsidR="00752F44" w:rsidRPr="00410058" w:rsidRDefault="00B64B2C" w:rsidP="00410058">
      <w:pPr>
        <w:pStyle w:val="a3"/>
        <w:rPr>
          <w:rFonts w:hint="cs"/>
          <w:rtl/>
        </w:rPr>
      </w:pPr>
      <w:r w:rsidRPr="00410058">
        <w:rPr>
          <w:rFonts w:hint="cs"/>
          <w:rtl/>
        </w:rPr>
        <w:t xml:space="preserve"> اما برادر مسلمانم</w:t>
      </w:r>
      <w:r w:rsidR="00F802A2" w:rsidRPr="00410058">
        <w:rPr>
          <w:rFonts w:hint="cs"/>
          <w:rtl/>
        </w:rPr>
        <w:t>!</w:t>
      </w:r>
      <w:r w:rsidRPr="00410058">
        <w:rPr>
          <w:rFonts w:hint="cs"/>
          <w:rtl/>
        </w:rPr>
        <w:t xml:space="preserve"> وقتی که این کتاب توسط دارالنبأ منتشر شد،</w:t>
      </w:r>
      <w:r w:rsidR="003B6C93" w:rsidRPr="00410058">
        <w:rPr>
          <w:rFonts w:hint="cs"/>
          <w:rtl/>
        </w:rPr>
        <w:t xml:space="preserve"> شیعه</w:t>
      </w:r>
      <w:r w:rsidR="00523A5B" w:rsidRPr="00410058">
        <w:rPr>
          <w:rFonts w:hint="cs"/>
          <w:rtl/>
        </w:rPr>
        <w:t xml:space="preserve"> عقیدۀ </w:t>
      </w:r>
      <w:r w:rsidR="003B6C93" w:rsidRPr="00410058">
        <w:rPr>
          <w:rFonts w:hint="cs"/>
          <w:rtl/>
        </w:rPr>
        <w:t>تقیه را در نزد خود بکار بستند و واژه</w:t>
      </w:r>
      <w:r w:rsidR="00F802A2" w:rsidRPr="00410058">
        <w:rPr>
          <w:rFonts w:hint="eastAsia"/>
          <w:rtl/>
        </w:rPr>
        <w:t>‌</w:t>
      </w:r>
      <w:r w:rsidR="00F802A2" w:rsidRPr="00410058">
        <w:rPr>
          <w:rFonts w:hint="cs"/>
          <w:rtl/>
        </w:rPr>
        <w:t>ی</w:t>
      </w:r>
      <w:r w:rsidR="00F802A2" w:rsidRPr="00410058">
        <w:rPr>
          <w:rFonts w:hint="eastAsia"/>
          <w:rtl/>
        </w:rPr>
        <w:t>‌</w:t>
      </w:r>
      <w:r w:rsidR="003B6C93" w:rsidRPr="00410058">
        <w:rPr>
          <w:rFonts w:hint="cs"/>
          <w:rtl/>
        </w:rPr>
        <w:t xml:space="preserve"> (برای مدارا کردن را) به </w:t>
      </w:r>
      <w:r w:rsidR="00F802A2" w:rsidRPr="00410058">
        <w:rPr>
          <w:rFonts w:hint="cs"/>
          <w:rtl/>
        </w:rPr>
        <w:t>جمله‌ی</w:t>
      </w:r>
      <w:r w:rsidR="003B6C93" w:rsidRPr="00410058">
        <w:rPr>
          <w:rFonts w:hint="cs"/>
          <w:rtl/>
        </w:rPr>
        <w:t xml:space="preserve"> (جهت حفاظت از وحدت اسلامی)</w:t>
      </w:r>
      <w:r w:rsidR="00A5541A" w:rsidRPr="00410058">
        <w:rPr>
          <w:rFonts w:hint="cs"/>
          <w:rtl/>
        </w:rPr>
        <w:t xml:space="preserve"> تغییر دادند. </w:t>
      </w:r>
      <w:r w:rsidR="0012552F" w:rsidRPr="00410058">
        <w:rPr>
          <w:rFonts w:hint="cs"/>
          <w:rtl/>
        </w:rPr>
        <w:t>و آیت الله</w:t>
      </w:r>
      <w:r w:rsidR="00C32DE3" w:rsidRPr="00410058">
        <w:rPr>
          <w:rFonts w:hint="cs"/>
          <w:rtl/>
        </w:rPr>
        <w:t xml:space="preserve"> آن‌ها </w:t>
      </w:r>
      <w:r w:rsidR="0012552F" w:rsidRPr="00410058">
        <w:rPr>
          <w:rFonts w:hint="cs"/>
          <w:rtl/>
        </w:rPr>
        <w:t>کاظم حرائری در کتابش (</w:t>
      </w:r>
      <w:r w:rsidR="0012552F" w:rsidRPr="00410058">
        <w:rPr>
          <w:rtl/>
        </w:rPr>
        <w:t>الفتاوی المنتخب</w:t>
      </w:r>
      <w:r w:rsidR="00684E39" w:rsidRPr="00410058">
        <w:rPr>
          <w:rtl/>
        </w:rPr>
        <w:t>ة</w:t>
      </w:r>
      <w:r w:rsidR="0012552F" w:rsidRPr="00410058">
        <w:rPr>
          <w:rFonts w:hint="cs"/>
          <w:rtl/>
        </w:rPr>
        <w:t xml:space="preserve"> 1/75</w:t>
      </w:r>
      <w:r w:rsidR="004E6B13" w:rsidRPr="00410058">
        <w:rPr>
          <w:rFonts w:hint="cs"/>
          <w:rtl/>
        </w:rPr>
        <w:t>،</w:t>
      </w:r>
      <w:r w:rsidR="000E6503" w:rsidRPr="00410058">
        <w:rPr>
          <w:rFonts w:hint="cs"/>
          <w:rtl/>
        </w:rPr>
        <w:t xml:space="preserve"> </w:t>
      </w:r>
      <w:r w:rsidR="00F802A2" w:rsidRPr="00410058">
        <w:rPr>
          <w:rFonts w:hint="cs"/>
          <w:rtl/>
        </w:rPr>
        <w:t xml:space="preserve">مکتبة الفقیه </w:t>
      </w:r>
      <w:r w:rsidR="000E6503" w:rsidRPr="00410058">
        <w:rPr>
          <w:rFonts w:hint="cs"/>
          <w:rtl/>
        </w:rPr>
        <w:t>کویت)</w:t>
      </w:r>
      <w:r w:rsidR="00524BFD" w:rsidRPr="00410058">
        <w:rPr>
          <w:rFonts w:hint="cs"/>
          <w:rtl/>
        </w:rPr>
        <w:t xml:space="preserve"> در این باره که آیا نماز خواندن پشت برادران اهل سنتمان – بدون – تقیه جایز است یا نه؟!</w:t>
      </w:r>
      <w:r w:rsidR="007B56F8" w:rsidRPr="00410058">
        <w:rPr>
          <w:rFonts w:hint="cs"/>
          <w:rtl/>
        </w:rPr>
        <w:t xml:space="preserve">، و حکم فتوای خمینی در موسم حج مبنی </w:t>
      </w:r>
      <w:r w:rsidR="00F802A2" w:rsidRPr="00410058">
        <w:rPr>
          <w:rFonts w:hint="cs"/>
          <w:rtl/>
        </w:rPr>
        <w:t xml:space="preserve">بر </w:t>
      </w:r>
      <w:r w:rsidR="007B56F8" w:rsidRPr="00410058">
        <w:rPr>
          <w:rFonts w:hint="cs"/>
          <w:rtl/>
        </w:rPr>
        <w:t>جایز بودن ن</w:t>
      </w:r>
      <w:r w:rsidR="00FF7475" w:rsidRPr="00410058">
        <w:rPr>
          <w:rFonts w:hint="cs"/>
          <w:rtl/>
        </w:rPr>
        <w:t>م</w:t>
      </w:r>
      <w:r w:rsidR="007B56F8" w:rsidRPr="00410058">
        <w:rPr>
          <w:rFonts w:hint="cs"/>
          <w:rtl/>
        </w:rPr>
        <w:t xml:space="preserve">از در پشت سر سنی چیست؟ </w:t>
      </w:r>
      <w:r w:rsidR="00F802A2" w:rsidRPr="00410058">
        <w:rPr>
          <w:rFonts w:hint="cs"/>
          <w:rtl/>
        </w:rPr>
        <w:t>در جواب گفت</w:t>
      </w:r>
      <w:r w:rsidR="00FF7475" w:rsidRPr="00410058">
        <w:rPr>
          <w:rFonts w:hint="cs"/>
          <w:rtl/>
        </w:rPr>
        <w:t xml:space="preserve">: درست نیست. و قیاس آن به فتوای امام خمینی در موسم حج، قیاس مع الفارق است.» </w:t>
      </w:r>
    </w:p>
    <w:p w:rsidR="00FF7475" w:rsidRPr="00AB3781" w:rsidRDefault="00C76B81" w:rsidP="00FC5AE4">
      <w:pPr>
        <w:pStyle w:val="a3"/>
        <w:rPr>
          <w:rFonts w:hint="cs"/>
          <w:rtl/>
          <w:lang w:bidi="fa-IR"/>
        </w:rPr>
      </w:pPr>
      <w:r w:rsidRPr="00AB3781">
        <w:rPr>
          <w:rFonts w:hint="cs"/>
          <w:rtl/>
          <w:lang w:bidi="fa-IR"/>
        </w:rPr>
        <w:t>و همچنین در همان مصدر</w:t>
      </w:r>
      <w:r w:rsidR="00F802A2" w:rsidRPr="00AB3781">
        <w:rPr>
          <w:rFonts w:hint="cs"/>
          <w:rtl/>
          <w:lang w:bidi="fa-IR"/>
        </w:rPr>
        <w:t xml:space="preserve"> سابق ص 81 وقتی از او پرسیده شد</w:t>
      </w:r>
      <w:r w:rsidRPr="00AB3781">
        <w:rPr>
          <w:rFonts w:hint="cs"/>
          <w:rtl/>
          <w:lang w:bidi="fa-IR"/>
        </w:rPr>
        <w:t xml:space="preserve">: </w:t>
      </w:r>
      <w:r w:rsidR="00C70A08" w:rsidRPr="00AB3781">
        <w:rPr>
          <w:rFonts w:hint="cs"/>
          <w:rtl/>
          <w:lang w:bidi="fa-IR"/>
        </w:rPr>
        <w:t>آیا عنوان وحدت اسلامی می‌تواند بعنوان علت و خاستگاهی برای جایز بودن نماز در پشت سنی قرار گیرد؟</w:t>
      </w:r>
      <w:r w:rsidR="00F802A2" w:rsidRPr="00AB3781">
        <w:rPr>
          <w:rFonts w:hint="cs"/>
          <w:rtl/>
          <w:lang w:bidi="fa-IR"/>
        </w:rPr>
        <w:t>، جواب داد</w:t>
      </w:r>
      <w:r w:rsidR="004C605A" w:rsidRPr="00AB3781">
        <w:rPr>
          <w:rFonts w:hint="cs"/>
          <w:rtl/>
          <w:lang w:bidi="fa-IR"/>
        </w:rPr>
        <w:t xml:space="preserve">: </w:t>
      </w:r>
      <w:r w:rsidR="00BE4C39" w:rsidRPr="00AB3781">
        <w:rPr>
          <w:rFonts w:hint="cs"/>
          <w:rtl/>
          <w:lang w:bidi="fa-IR"/>
        </w:rPr>
        <w:t xml:space="preserve">وحدت به عنوان علت و خاستگاه جایز بودن نماز در پشت </w:t>
      </w:r>
      <w:r w:rsidR="00596656" w:rsidRPr="00AB3781">
        <w:rPr>
          <w:rFonts w:hint="cs"/>
          <w:rtl/>
          <w:lang w:bidi="fa-IR"/>
        </w:rPr>
        <w:t>سنی محسوب می</w:t>
      </w:r>
      <w:r w:rsidR="00596656" w:rsidRPr="00AB3781">
        <w:rPr>
          <w:rFonts w:hint="eastAsia"/>
          <w:rtl/>
          <w:lang w:bidi="fa-IR"/>
        </w:rPr>
        <w:t>‌شو</w:t>
      </w:r>
      <w:r w:rsidR="008F4BC5" w:rsidRPr="00AB3781">
        <w:rPr>
          <w:rFonts w:hint="cs"/>
          <w:rtl/>
          <w:lang w:bidi="fa-IR"/>
        </w:rPr>
        <w:t>د</w:t>
      </w:r>
      <w:r w:rsidR="00596656" w:rsidRPr="00AB3781">
        <w:rPr>
          <w:rFonts w:hint="eastAsia"/>
          <w:rtl/>
          <w:lang w:bidi="fa-IR"/>
        </w:rPr>
        <w:t>،</w:t>
      </w:r>
      <w:r w:rsidR="008F4BC5" w:rsidRPr="00AB3781">
        <w:rPr>
          <w:rFonts w:hint="cs"/>
          <w:rtl/>
          <w:lang w:bidi="fa-IR"/>
        </w:rPr>
        <w:t xml:space="preserve"> اما بهتر است که نماز اعاده شود. </w:t>
      </w:r>
    </w:p>
    <w:p w:rsidR="00752F44" w:rsidRPr="00AB3781" w:rsidRDefault="00533F84" w:rsidP="00FC5AE4">
      <w:pPr>
        <w:pStyle w:val="a3"/>
        <w:rPr>
          <w:rFonts w:hint="cs"/>
          <w:rtl/>
          <w:lang w:bidi="fa-IR"/>
        </w:rPr>
      </w:pPr>
      <w:r w:rsidRPr="00AB3781">
        <w:rPr>
          <w:rFonts w:hint="cs"/>
          <w:rtl/>
          <w:lang w:bidi="fa-IR"/>
        </w:rPr>
        <w:t>و در مسائل فقهی (ج 1،</w:t>
      </w:r>
      <w:r w:rsidR="003D5FDA" w:rsidRPr="00AB3781">
        <w:rPr>
          <w:rFonts w:hint="cs"/>
          <w:rtl/>
          <w:lang w:bidi="fa-IR"/>
        </w:rPr>
        <w:t xml:space="preserve"> ص 107،</w:t>
      </w:r>
      <w:r w:rsidR="00210E33" w:rsidRPr="00AB3781">
        <w:rPr>
          <w:rFonts w:hint="cs"/>
          <w:rtl/>
          <w:lang w:bidi="fa-IR"/>
        </w:rPr>
        <w:t xml:space="preserve"> دارالملک)</w:t>
      </w:r>
      <w:r w:rsidR="00864D8D" w:rsidRPr="00AB3781">
        <w:rPr>
          <w:rFonts w:hint="cs"/>
          <w:rtl/>
          <w:lang w:bidi="fa-IR"/>
        </w:rPr>
        <w:t xml:space="preserve"> از آیت الله العظما محمد حسین فضل</w:t>
      </w:r>
      <w:r w:rsidR="00864D8D" w:rsidRPr="00AB3781">
        <w:rPr>
          <w:rFonts w:hint="eastAsia"/>
          <w:rtl/>
          <w:lang w:bidi="fa-IR"/>
        </w:rPr>
        <w:t>‌</w:t>
      </w:r>
      <w:r w:rsidR="00864D8D" w:rsidRPr="00AB3781">
        <w:rPr>
          <w:rFonts w:hint="cs"/>
          <w:rtl/>
          <w:lang w:bidi="fa-IR"/>
        </w:rPr>
        <w:t xml:space="preserve">الله </w:t>
      </w:r>
      <w:r w:rsidR="00C81460" w:rsidRPr="00AB3781">
        <w:rPr>
          <w:rFonts w:hint="cs"/>
          <w:rtl/>
          <w:lang w:bidi="fa-IR"/>
        </w:rPr>
        <w:t>پرسیده شد</w:t>
      </w:r>
      <w:r w:rsidR="00345AEA" w:rsidRPr="00AB3781">
        <w:rPr>
          <w:rFonts w:hint="cs"/>
          <w:rtl/>
          <w:lang w:bidi="fa-IR"/>
        </w:rPr>
        <w:t>: با توجه به اینکه میان ما و سنی‌ها در بعضی از احکام نماز اختلافاتی هست،</w:t>
      </w:r>
      <w:r w:rsidR="00AE7355" w:rsidRPr="00AB3781">
        <w:rPr>
          <w:rFonts w:hint="cs"/>
          <w:rtl/>
          <w:lang w:bidi="fa-IR"/>
        </w:rPr>
        <w:t xml:space="preserve"> </w:t>
      </w:r>
      <w:r w:rsidR="009433EB" w:rsidRPr="00AB3781">
        <w:rPr>
          <w:rFonts w:hint="cs"/>
          <w:rtl/>
          <w:lang w:bidi="fa-IR"/>
        </w:rPr>
        <w:t>آیا درست است که ما بعنوان مأموم در پشت سر</w:t>
      </w:r>
      <w:r w:rsidR="00C32DE3" w:rsidRPr="00AB3781">
        <w:rPr>
          <w:rFonts w:hint="cs"/>
          <w:rtl/>
          <w:lang w:bidi="fa-IR"/>
        </w:rPr>
        <w:t xml:space="preserve"> آن‌ها </w:t>
      </w:r>
      <w:r w:rsidR="009433EB" w:rsidRPr="00AB3781">
        <w:rPr>
          <w:rFonts w:hint="cs"/>
          <w:rtl/>
          <w:lang w:bidi="fa-IR"/>
        </w:rPr>
        <w:t>نماز جماعت بخوانیم؟!</w:t>
      </w:r>
      <w:r w:rsidR="00DB0590" w:rsidRPr="00AB3781">
        <w:rPr>
          <w:rFonts w:hint="cs"/>
          <w:rtl/>
          <w:lang w:bidi="fa-IR"/>
        </w:rPr>
        <w:t xml:space="preserve"> </w:t>
      </w:r>
    </w:p>
    <w:p w:rsidR="00DB0590" w:rsidRPr="00AB3781" w:rsidRDefault="00C81460" w:rsidP="00FC5AE4">
      <w:pPr>
        <w:pStyle w:val="a3"/>
        <w:rPr>
          <w:rFonts w:hint="cs"/>
          <w:rtl/>
          <w:lang w:bidi="fa-IR"/>
        </w:rPr>
      </w:pPr>
      <w:r w:rsidRPr="00AB3781">
        <w:rPr>
          <w:rFonts w:hint="cs"/>
          <w:rtl/>
          <w:lang w:bidi="fa-IR"/>
        </w:rPr>
        <w:t>جواب داد</w:t>
      </w:r>
      <w:r w:rsidR="00771240" w:rsidRPr="00AB3781">
        <w:rPr>
          <w:rFonts w:hint="cs"/>
          <w:rtl/>
          <w:lang w:bidi="fa-IR"/>
        </w:rPr>
        <w:t xml:space="preserve">: </w:t>
      </w:r>
      <w:r w:rsidR="003C259D" w:rsidRPr="00AB3781">
        <w:rPr>
          <w:rFonts w:hint="cs"/>
          <w:rtl/>
          <w:lang w:bidi="fa-IR"/>
        </w:rPr>
        <w:t xml:space="preserve">«بعنوان تقیه، این کار جائز است.» </w:t>
      </w:r>
      <w:r w:rsidR="007F3823" w:rsidRPr="00AB3781">
        <w:rPr>
          <w:rFonts w:hint="cs"/>
          <w:rtl/>
          <w:lang w:bidi="fa-IR"/>
        </w:rPr>
        <w:t>و همچنین میرزا حسن حائری احقاقی در کتابش احکام الشیعه ج 2،</w:t>
      </w:r>
      <w:r w:rsidR="00745AB0" w:rsidRPr="00AB3781">
        <w:rPr>
          <w:rFonts w:hint="cs"/>
          <w:rtl/>
          <w:lang w:bidi="fa-IR"/>
        </w:rPr>
        <w:t xml:space="preserve"> 341-342</w:t>
      </w:r>
      <w:r w:rsidR="00A04B2B" w:rsidRPr="00AB3781">
        <w:rPr>
          <w:rFonts w:hint="cs"/>
          <w:rtl/>
          <w:lang w:bidi="fa-IR"/>
        </w:rPr>
        <w:t>،</w:t>
      </w:r>
      <w:r w:rsidR="00B24283" w:rsidRPr="00AB3781">
        <w:rPr>
          <w:rFonts w:hint="cs"/>
          <w:rtl/>
          <w:lang w:bidi="fa-IR"/>
        </w:rPr>
        <w:t xml:space="preserve"> تحت عنوان (فی موارد الجماعه)</w:t>
      </w:r>
      <w:r w:rsidR="00F802A2" w:rsidRPr="00AB3781">
        <w:rPr>
          <w:rFonts w:hint="cs"/>
          <w:rtl/>
          <w:lang w:bidi="fa-IR"/>
        </w:rPr>
        <w:t xml:space="preserve"> گفته است</w:t>
      </w:r>
      <w:r w:rsidR="00D712BC" w:rsidRPr="00AB3781">
        <w:rPr>
          <w:rFonts w:hint="cs"/>
          <w:rtl/>
          <w:lang w:bidi="fa-IR"/>
        </w:rPr>
        <w:t>: در حالت ضرورت و تقیه ح</w:t>
      </w:r>
      <w:r w:rsidR="00EC1C22" w:rsidRPr="00AB3781">
        <w:rPr>
          <w:rFonts w:hint="cs"/>
          <w:rtl/>
          <w:lang w:bidi="fa-IR"/>
        </w:rPr>
        <w:t>ض</w:t>
      </w:r>
      <w:r w:rsidR="00D712BC" w:rsidRPr="00AB3781">
        <w:rPr>
          <w:rFonts w:hint="cs"/>
          <w:rtl/>
          <w:lang w:bidi="fa-IR"/>
        </w:rPr>
        <w:t>ور در جماعت مخالفان و نماز خواندن با</w:t>
      </w:r>
      <w:r w:rsidR="00F32AD7" w:rsidRPr="00AB3781">
        <w:rPr>
          <w:rFonts w:hint="cs"/>
          <w:rtl/>
          <w:lang w:bidi="fa-IR"/>
        </w:rPr>
        <w:t xml:space="preserve"> آن‌ها،</w:t>
      </w:r>
      <w:r w:rsidR="00D712BC" w:rsidRPr="00AB3781">
        <w:rPr>
          <w:rFonts w:hint="cs"/>
          <w:rtl/>
          <w:lang w:bidi="fa-IR"/>
        </w:rPr>
        <w:t xml:space="preserve"> </w:t>
      </w:r>
      <w:r w:rsidR="003901A1" w:rsidRPr="00AB3781">
        <w:rPr>
          <w:rFonts w:hint="cs"/>
          <w:rtl/>
          <w:lang w:bidi="fa-IR"/>
        </w:rPr>
        <w:t xml:space="preserve">واجب است و به آن اکتفا می‌شود. </w:t>
      </w:r>
    </w:p>
    <w:p w:rsidR="003901A1" w:rsidRPr="00AB3781" w:rsidRDefault="00F802A2" w:rsidP="00FC5AE4">
      <w:pPr>
        <w:pStyle w:val="a3"/>
        <w:rPr>
          <w:rFonts w:hint="cs"/>
          <w:rtl/>
          <w:lang w:bidi="fa-IR"/>
        </w:rPr>
      </w:pPr>
      <w:r w:rsidRPr="00AB3781">
        <w:rPr>
          <w:rFonts w:hint="cs"/>
          <w:rtl/>
          <w:lang w:bidi="fa-IR"/>
        </w:rPr>
        <w:t>و گفته است</w:t>
      </w:r>
      <w:r w:rsidR="007F30E7" w:rsidRPr="00AB3781">
        <w:rPr>
          <w:rFonts w:hint="cs"/>
          <w:rtl/>
          <w:lang w:bidi="fa-IR"/>
        </w:rPr>
        <w:t>: هر شیعی که قبل از حضور در مسجد،</w:t>
      </w:r>
      <w:r w:rsidR="00D62EEB" w:rsidRPr="00AB3781">
        <w:rPr>
          <w:rFonts w:hint="cs"/>
          <w:rtl/>
          <w:lang w:bidi="fa-IR"/>
        </w:rPr>
        <w:t xml:space="preserve"> بتواند نماز خود را بخواند، و پس با</w:t>
      </w:r>
      <w:r w:rsidR="00C32DE3" w:rsidRPr="00AB3781">
        <w:rPr>
          <w:rFonts w:hint="cs"/>
          <w:rtl/>
          <w:lang w:bidi="fa-IR"/>
        </w:rPr>
        <w:t xml:space="preserve"> آن‌ها </w:t>
      </w:r>
      <w:r w:rsidR="00D62EEB" w:rsidRPr="00AB3781">
        <w:rPr>
          <w:rFonts w:hint="cs"/>
          <w:rtl/>
          <w:lang w:bidi="fa-IR"/>
        </w:rPr>
        <w:t>دوباره بخواند،</w:t>
      </w:r>
      <w:r w:rsidR="00EE32BF" w:rsidRPr="00AB3781">
        <w:rPr>
          <w:rFonts w:hint="cs"/>
          <w:rtl/>
          <w:lang w:bidi="fa-IR"/>
        </w:rPr>
        <w:t xml:space="preserve"> یا اینکه بعداً</w:t>
      </w:r>
      <w:r w:rsidR="003D6F7E" w:rsidRPr="00AB3781">
        <w:rPr>
          <w:rFonts w:hint="cs"/>
          <w:rtl/>
          <w:lang w:bidi="fa-IR"/>
        </w:rPr>
        <w:t xml:space="preserve"> نمازش را اعاده کند، کارش درست است. </w:t>
      </w:r>
    </w:p>
    <w:p w:rsidR="00752F44" w:rsidRPr="00AB3781" w:rsidRDefault="00F802A2" w:rsidP="00FC5AE4">
      <w:pPr>
        <w:pStyle w:val="a3"/>
        <w:rPr>
          <w:rFonts w:hint="cs"/>
          <w:rtl/>
          <w:lang w:bidi="fa-IR"/>
        </w:rPr>
      </w:pPr>
      <w:r w:rsidRPr="00AB3781">
        <w:rPr>
          <w:rFonts w:hint="cs"/>
          <w:rtl/>
          <w:lang w:bidi="fa-IR"/>
        </w:rPr>
        <w:lastRenderedPageBreak/>
        <w:t>و گفته است: سنت است که بعنوان تقیه و مت</w:t>
      </w:r>
      <w:r w:rsidR="003D6F7E" w:rsidRPr="00AB3781">
        <w:rPr>
          <w:rFonts w:hint="cs"/>
          <w:rtl/>
          <w:lang w:bidi="fa-IR"/>
        </w:rPr>
        <w:t>ابعت</w:t>
      </w:r>
      <w:r w:rsidR="00C32DE3" w:rsidRPr="00AB3781">
        <w:rPr>
          <w:rFonts w:hint="cs"/>
          <w:rtl/>
          <w:lang w:bidi="fa-IR"/>
        </w:rPr>
        <w:t xml:space="preserve"> آن‌ها </w:t>
      </w:r>
      <w:r w:rsidR="003D6F7E" w:rsidRPr="00AB3781">
        <w:rPr>
          <w:rFonts w:hint="cs"/>
          <w:rtl/>
          <w:lang w:bidi="fa-IR"/>
        </w:rPr>
        <w:t>بصورت ظاهری،</w:t>
      </w:r>
      <w:r w:rsidR="00D67EB1" w:rsidRPr="00AB3781">
        <w:rPr>
          <w:rFonts w:hint="cs"/>
          <w:rtl/>
          <w:lang w:bidi="fa-IR"/>
        </w:rPr>
        <w:t xml:space="preserve"> در حالت عادی هم در جماعت اهل سنت حاضر شویم و در صف اول همراه با آنان بایستیم. اما (بهتر است) که بدون اقتدا به</w:t>
      </w:r>
      <w:r w:rsidR="00C32DE3" w:rsidRPr="00AB3781">
        <w:rPr>
          <w:rFonts w:hint="cs"/>
          <w:rtl/>
          <w:lang w:bidi="fa-IR"/>
        </w:rPr>
        <w:t xml:space="preserve"> آن‌ها </w:t>
      </w:r>
      <w:r w:rsidR="00D67EB1" w:rsidRPr="00AB3781">
        <w:rPr>
          <w:rFonts w:hint="cs"/>
          <w:rtl/>
          <w:lang w:bidi="fa-IR"/>
        </w:rPr>
        <w:t xml:space="preserve">نماز خود را بخوانیم.» </w:t>
      </w:r>
    </w:p>
    <w:p w:rsidR="00F802A2" w:rsidRPr="00AB3781" w:rsidRDefault="00C81460" w:rsidP="00FC5AE4">
      <w:pPr>
        <w:pStyle w:val="a3"/>
        <w:rPr>
          <w:rFonts w:hint="cs"/>
          <w:rtl/>
          <w:lang w:bidi="fa-IR"/>
        </w:rPr>
      </w:pPr>
      <w:r w:rsidRPr="00AB3781">
        <w:rPr>
          <w:rFonts w:hint="cs"/>
          <w:b/>
          <w:bCs/>
          <w:rtl/>
          <w:lang w:bidi="fa-IR"/>
        </w:rPr>
        <w:t>برادر مسلمانم!</w:t>
      </w:r>
      <w:r w:rsidR="00C648F7" w:rsidRPr="00AB3781">
        <w:rPr>
          <w:rFonts w:hint="cs"/>
          <w:b/>
          <w:bCs/>
          <w:rtl/>
          <w:lang w:bidi="fa-IR"/>
        </w:rPr>
        <w:t xml:space="preserve"> </w:t>
      </w:r>
      <w:r w:rsidR="00C648F7" w:rsidRPr="00AB3781">
        <w:rPr>
          <w:rFonts w:hint="cs"/>
          <w:rtl/>
          <w:lang w:bidi="fa-IR"/>
        </w:rPr>
        <w:t>بعد از همه</w:t>
      </w:r>
      <w:r w:rsidR="005329B3" w:rsidRPr="00AB3781">
        <w:rPr>
          <w:rFonts w:hint="cs"/>
          <w:rtl/>
          <w:lang w:bidi="fa-IR"/>
        </w:rPr>
        <w:t xml:space="preserve"> این‌ها </w:t>
      </w:r>
      <w:r w:rsidR="00C648F7" w:rsidRPr="00AB3781">
        <w:rPr>
          <w:rFonts w:hint="cs"/>
          <w:rtl/>
          <w:lang w:bidi="fa-IR"/>
        </w:rPr>
        <w:t>دانستی که نماز خواندن شیعه در پشت سر سنی،</w:t>
      </w:r>
      <w:r w:rsidR="00B46AA8" w:rsidRPr="00AB3781">
        <w:rPr>
          <w:rFonts w:hint="cs"/>
          <w:rtl/>
          <w:lang w:bidi="fa-IR"/>
        </w:rPr>
        <w:t xml:space="preserve"> تنها و تنها </w:t>
      </w:r>
      <w:r w:rsidR="000B4043" w:rsidRPr="00AB3781">
        <w:rPr>
          <w:rFonts w:hint="cs"/>
          <w:rtl/>
          <w:lang w:bidi="fa-IR"/>
        </w:rPr>
        <w:t xml:space="preserve">فریب و نیرنگ است </w:t>
      </w:r>
      <w:r w:rsidR="000B4043" w:rsidRPr="00AB3781">
        <w:rPr>
          <w:rFonts w:hint="cs"/>
          <w:b/>
          <w:bCs/>
          <w:rtl/>
          <w:lang w:bidi="fa-IR"/>
        </w:rPr>
        <w:t>و مبل</w:t>
      </w:r>
      <w:r w:rsidR="00F802A2" w:rsidRPr="00AB3781">
        <w:rPr>
          <w:rFonts w:hint="cs"/>
          <w:b/>
          <w:bCs/>
          <w:rtl/>
          <w:lang w:bidi="fa-IR"/>
        </w:rPr>
        <w:t>ّ</w:t>
      </w:r>
      <w:r w:rsidR="000B4043" w:rsidRPr="00AB3781">
        <w:rPr>
          <w:rFonts w:hint="cs"/>
          <w:b/>
          <w:bCs/>
          <w:rtl/>
          <w:lang w:bidi="fa-IR"/>
        </w:rPr>
        <w:t>غ شیعی جناب محمد تیجانی به این فریب اعتراف کرده</w:t>
      </w:r>
      <w:r w:rsidR="00F802A2" w:rsidRPr="00AB3781">
        <w:rPr>
          <w:rFonts w:hint="cs"/>
          <w:b/>
          <w:bCs/>
          <w:rtl/>
          <w:lang w:bidi="fa-IR"/>
        </w:rPr>
        <w:t xml:space="preserve"> چرا که گفته است</w:t>
      </w:r>
      <w:r w:rsidR="000B4043" w:rsidRPr="00AB3781">
        <w:rPr>
          <w:rFonts w:hint="cs"/>
          <w:b/>
          <w:bCs/>
          <w:rtl/>
          <w:lang w:bidi="fa-IR"/>
        </w:rPr>
        <w:t>:</w:t>
      </w:r>
      <w:r w:rsidR="000B4043" w:rsidRPr="00AB3781">
        <w:rPr>
          <w:rFonts w:hint="cs"/>
          <w:rtl/>
          <w:lang w:bidi="fa-IR"/>
        </w:rPr>
        <w:t xml:space="preserve"> </w:t>
      </w:r>
      <w:r w:rsidR="00B37014" w:rsidRPr="00AB3781">
        <w:rPr>
          <w:rFonts w:hint="cs"/>
          <w:rtl/>
          <w:lang w:bidi="fa-IR"/>
        </w:rPr>
        <w:t xml:space="preserve">شیعه‌ها چه بسیار که با اهل سنت و جماعت بعنوان </w:t>
      </w:r>
      <w:r w:rsidR="00B14BE1" w:rsidRPr="00AB3781">
        <w:rPr>
          <w:rFonts w:hint="cs"/>
          <w:rtl/>
          <w:lang w:bidi="fa-IR"/>
        </w:rPr>
        <w:t>تقیه نماز می</w:t>
      </w:r>
      <w:r w:rsidR="00B14BE1" w:rsidRPr="00AB3781">
        <w:rPr>
          <w:rFonts w:hint="eastAsia"/>
          <w:rtl/>
          <w:lang w:bidi="fa-IR"/>
        </w:rPr>
        <w:t>‌</w:t>
      </w:r>
      <w:r w:rsidR="00B14BE1" w:rsidRPr="00AB3781">
        <w:rPr>
          <w:rFonts w:hint="cs"/>
          <w:rtl/>
          <w:lang w:bidi="fa-IR"/>
        </w:rPr>
        <w:t xml:space="preserve">خواندند، </w:t>
      </w:r>
      <w:r w:rsidR="00107FB6" w:rsidRPr="00AB3781">
        <w:rPr>
          <w:rFonts w:hint="cs"/>
          <w:rtl/>
          <w:lang w:bidi="fa-IR"/>
        </w:rPr>
        <w:t>و بلافاصله پس از انقضای نماز عقب کشیده و شاید بیشتر</w:t>
      </w:r>
      <w:r w:rsidR="00C32DE3" w:rsidRPr="00AB3781">
        <w:rPr>
          <w:rFonts w:hint="cs"/>
          <w:rtl/>
          <w:lang w:bidi="fa-IR"/>
        </w:rPr>
        <w:t xml:space="preserve"> آن‌ها </w:t>
      </w:r>
      <w:r w:rsidR="00107FB6" w:rsidRPr="00AB3781">
        <w:rPr>
          <w:rFonts w:hint="cs"/>
          <w:rtl/>
          <w:lang w:bidi="fa-IR"/>
        </w:rPr>
        <w:t>به هنگام رجوع به منزلش،</w:t>
      </w:r>
      <w:r w:rsidR="00416C2E" w:rsidRPr="00AB3781">
        <w:rPr>
          <w:rFonts w:hint="cs"/>
          <w:rtl/>
          <w:lang w:bidi="fa-IR"/>
        </w:rPr>
        <w:t xml:space="preserve"> نمازش را اعاده می‌کر</w:t>
      </w:r>
      <w:r w:rsidR="00E45495" w:rsidRPr="00AB3781">
        <w:rPr>
          <w:rFonts w:hint="cs"/>
          <w:rtl/>
          <w:lang w:bidi="fa-IR"/>
        </w:rPr>
        <w:t>ده‌ا</w:t>
      </w:r>
      <w:r w:rsidR="00416C2E" w:rsidRPr="00AB3781">
        <w:rPr>
          <w:rFonts w:hint="cs"/>
          <w:rtl/>
          <w:lang w:bidi="fa-IR"/>
        </w:rPr>
        <w:t>ست.</w:t>
      </w:r>
      <w:r w:rsidR="001C0C32" w:rsidRPr="00AB3781">
        <w:rPr>
          <w:rFonts w:hint="cs"/>
          <w:rtl/>
          <w:lang w:bidi="fa-IR"/>
        </w:rPr>
        <w:t xml:space="preserve"> (کل الحلول عند آل الرسول ص 160 دارالمجتبی </w:t>
      </w:r>
      <w:r w:rsidR="001C0C32" w:rsidRPr="00AB3781">
        <w:rPr>
          <w:rFonts w:ascii="Times New Roman" w:hAnsi="Times New Roman" w:cs="Times New Roman" w:hint="cs"/>
          <w:rtl/>
          <w:lang w:bidi="fa-IR"/>
        </w:rPr>
        <w:t>–</w:t>
      </w:r>
      <w:r w:rsidR="001C0C32" w:rsidRPr="00AB3781">
        <w:rPr>
          <w:rFonts w:hint="cs"/>
          <w:rtl/>
          <w:lang w:bidi="fa-IR"/>
        </w:rPr>
        <w:t xml:space="preserve"> بیروت)</w:t>
      </w:r>
      <w:r w:rsidR="009D6EF9" w:rsidRPr="00AB3781">
        <w:rPr>
          <w:rFonts w:hint="cs"/>
          <w:rtl/>
          <w:lang w:bidi="fa-IR"/>
        </w:rPr>
        <w:t>.</w:t>
      </w:r>
    </w:p>
    <w:p w:rsidR="00752F44" w:rsidRPr="00AB3781" w:rsidRDefault="001C0C32" w:rsidP="00FC5AE4">
      <w:pPr>
        <w:pStyle w:val="a3"/>
        <w:rPr>
          <w:rFonts w:hint="cs"/>
          <w:rtl/>
          <w:lang w:bidi="fa-IR"/>
        </w:rPr>
      </w:pPr>
      <w:r w:rsidRPr="00AB3781">
        <w:rPr>
          <w:rFonts w:hint="cs"/>
          <w:rtl/>
          <w:lang w:bidi="fa-IR"/>
        </w:rPr>
        <w:t xml:space="preserve"> </w:t>
      </w:r>
      <w:r w:rsidR="009D6EF9" w:rsidRPr="00AB3781">
        <w:rPr>
          <w:rFonts w:hint="cs"/>
          <w:rtl/>
          <w:lang w:bidi="fa-IR"/>
        </w:rPr>
        <w:t xml:space="preserve">و همچنین قرار دادن دست راست بر دست چپ و آمین گفتن بعد از فاتحه </w:t>
      </w:r>
      <w:r w:rsidR="009D6EF9" w:rsidRPr="00AB3781">
        <w:rPr>
          <w:rFonts w:ascii="Times New Roman" w:hAnsi="Times New Roman" w:cs="Times New Roman" w:hint="cs"/>
          <w:rtl/>
          <w:lang w:bidi="fa-IR"/>
        </w:rPr>
        <w:t>–</w:t>
      </w:r>
      <w:r w:rsidR="009D6EF9" w:rsidRPr="00AB3781">
        <w:rPr>
          <w:rFonts w:hint="cs"/>
          <w:rtl/>
          <w:lang w:bidi="fa-IR"/>
        </w:rPr>
        <w:t xml:space="preserve"> چنانکه اهل سنت انجام می‌دهد </w:t>
      </w:r>
      <w:r w:rsidR="009D6EF9" w:rsidRPr="00AB3781">
        <w:rPr>
          <w:rFonts w:ascii="Times New Roman" w:hAnsi="Times New Roman" w:cs="Times New Roman" w:hint="cs"/>
          <w:rtl/>
          <w:lang w:bidi="fa-IR"/>
        </w:rPr>
        <w:t>–</w:t>
      </w:r>
      <w:r w:rsidR="009D6EF9" w:rsidRPr="00AB3781">
        <w:rPr>
          <w:rFonts w:hint="cs"/>
          <w:rtl/>
          <w:lang w:bidi="fa-IR"/>
        </w:rPr>
        <w:t xml:space="preserve"> در نزد شیعه از مبطلات نماز هستند. اما در حالت تقیه می‌توان</w:t>
      </w:r>
      <w:r w:rsidR="00C32DE3" w:rsidRPr="00AB3781">
        <w:rPr>
          <w:rFonts w:hint="cs"/>
          <w:rtl/>
          <w:lang w:bidi="fa-IR"/>
        </w:rPr>
        <w:t xml:space="preserve"> آن‌ها </w:t>
      </w:r>
      <w:r w:rsidR="009D6EF9" w:rsidRPr="00AB3781">
        <w:rPr>
          <w:rFonts w:hint="cs"/>
          <w:rtl/>
          <w:lang w:bidi="fa-IR"/>
        </w:rPr>
        <w:t xml:space="preserve">را جایز دانست. </w:t>
      </w:r>
    </w:p>
    <w:p w:rsidR="009D6EF9" w:rsidRPr="00AB3781" w:rsidRDefault="00C81460" w:rsidP="009A376A">
      <w:pPr>
        <w:pStyle w:val="StyleComplexBLotus12ptJustifiedFirstline05cmCharCharCharCharCharCharCharCharCharCharCharChar"/>
        <w:spacing w:line="240" w:lineRule="auto"/>
        <w:rPr>
          <w:rFonts w:cs="B Lotus" w:hint="cs"/>
          <w:b/>
          <w:bCs/>
          <w:sz w:val="28"/>
          <w:szCs w:val="28"/>
          <w:rtl/>
          <w:lang w:bidi="fa-IR"/>
        </w:rPr>
      </w:pPr>
      <w:r w:rsidRPr="00AB3781">
        <w:rPr>
          <w:rFonts w:cs="B Lotus" w:hint="cs"/>
          <w:b/>
          <w:bCs/>
          <w:sz w:val="28"/>
          <w:szCs w:val="28"/>
          <w:rtl/>
          <w:lang w:bidi="fa-IR"/>
        </w:rPr>
        <w:t xml:space="preserve">علمای </w:t>
      </w:r>
      <w:r w:rsidR="003B5CD2" w:rsidRPr="00AB3781">
        <w:rPr>
          <w:rFonts w:cs="B Lotus" w:hint="cs"/>
          <w:b/>
          <w:bCs/>
          <w:sz w:val="28"/>
          <w:szCs w:val="28"/>
          <w:rtl/>
          <w:lang w:bidi="fa-IR"/>
        </w:rPr>
        <w:t xml:space="preserve">رافضی </w:t>
      </w:r>
      <w:r w:rsidRPr="00AB3781">
        <w:rPr>
          <w:rFonts w:cs="B Lotus" w:hint="cs"/>
          <w:b/>
          <w:bCs/>
          <w:sz w:val="28"/>
          <w:szCs w:val="28"/>
          <w:rtl/>
          <w:lang w:bidi="fa-IR"/>
        </w:rPr>
        <w:t>زیر این فتوا را داده‌اند</w:t>
      </w:r>
      <w:r w:rsidR="001E08AF" w:rsidRPr="00AB3781">
        <w:rPr>
          <w:rFonts w:cs="B Lotus" w:hint="cs"/>
          <w:b/>
          <w:bCs/>
          <w:sz w:val="28"/>
          <w:szCs w:val="28"/>
          <w:rtl/>
          <w:lang w:bidi="fa-IR"/>
        </w:rPr>
        <w:t xml:space="preserve">: </w:t>
      </w:r>
    </w:p>
    <w:p w:rsidR="00752F44" w:rsidRPr="00AB3781" w:rsidRDefault="00F802A2" w:rsidP="00FC5AE4">
      <w:pPr>
        <w:pStyle w:val="a3"/>
        <w:rPr>
          <w:rFonts w:hint="cs"/>
          <w:rtl/>
          <w:lang w:bidi="fa-IR"/>
        </w:rPr>
      </w:pPr>
      <w:r w:rsidRPr="00AB3781">
        <w:rPr>
          <w:rFonts w:hint="cs"/>
          <w:rtl/>
          <w:lang w:bidi="fa-IR"/>
        </w:rPr>
        <w:t xml:space="preserve"> </w:t>
      </w:r>
      <w:r w:rsidR="00BE5CE6" w:rsidRPr="00AB3781">
        <w:rPr>
          <w:rFonts w:hint="cs"/>
          <w:rtl/>
          <w:lang w:bidi="fa-IR"/>
        </w:rPr>
        <w:t xml:space="preserve">روح الله موسوی خمینی در تحریر الوسیله (1/186، 2/190) (او معتقد است که قرار دادن دست راست بر دست چپ از مبطلات نماز است اما او بعنوان تقیه آن را جایز دانسته است). </w:t>
      </w:r>
    </w:p>
    <w:p w:rsidR="00752F44" w:rsidRDefault="00B41A70" w:rsidP="00FC5AE4">
      <w:pPr>
        <w:pStyle w:val="a3"/>
        <w:numPr>
          <w:ilvl w:val="0"/>
          <w:numId w:val="28"/>
        </w:numPr>
        <w:rPr>
          <w:rFonts w:hint="cs"/>
          <w:lang w:bidi="fa-IR"/>
        </w:rPr>
      </w:pPr>
      <w:r w:rsidRPr="00AB3781">
        <w:rPr>
          <w:rFonts w:hint="cs"/>
          <w:rtl/>
          <w:lang w:bidi="fa-IR"/>
        </w:rPr>
        <w:t>آیت الله العظمای</w:t>
      </w:r>
      <w:r w:rsidR="00C32DE3" w:rsidRPr="00AB3781">
        <w:rPr>
          <w:rFonts w:hint="cs"/>
          <w:rtl/>
          <w:lang w:bidi="fa-IR"/>
        </w:rPr>
        <w:t xml:space="preserve"> آن‌ها </w:t>
      </w:r>
      <w:r w:rsidRPr="00AB3781">
        <w:rPr>
          <w:rFonts w:hint="cs"/>
          <w:rtl/>
          <w:lang w:bidi="fa-IR"/>
        </w:rPr>
        <w:t>محمد رضا گلپایگانی در مختصر الا</w:t>
      </w:r>
      <w:r w:rsidRPr="00410058">
        <w:rPr>
          <w:rFonts w:hint="cs"/>
          <w:rtl/>
        </w:rPr>
        <w:t>حکام (68-69)</w:t>
      </w:r>
      <w:r w:rsidR="00FD346A" w:rsidRPr="00410058">
        <w:rPr>
          <w:rFonts w:hint="cs"/>
          <w:rtl/>
        </w:rPr>
        <w:t>.</w:t>
      </w:r>
      <w:r w:rsidRPr="00410058">
        <w:rPr>
          <w:rFonts w:hint="cs"/>
          <w:rtl/>
        </w:rPr>
        <w:t xml:space="preserve"> </w:t>
      </w:r>
    </w:p>
    <w:p w:rsidR="00B73828" w:rsidRPr="00AB3781" w:rsidRDefault="00A63225" w:rsidP="00FC5AE4">
      <w:pPr>
        <w:pStyle w:val="a3"/>
        <w:numPr>
          <w:ilvl w:val="0"/>
          <w:numId w:val="28"/>
        </w:numPr>
        <w:rPr>
          <w:rFonts w:hint="cs"/>
          <w:lang w:bidi="fa-IR"/>
        </w:rPr>
      </w:pPr>
      <w:r w:rsidRPr="00AB3781">
        <w:rPr>
          <w:rFonts w:hint="cs"/>
          <w:rtl/>
          <w:lang w:bidi="fa-IR"/>
        </w:rPr>
        <w:t>آیت الله العظمای</w:t>
      </w:r>
      <w:r w:rsidR="00C32DE3" w:rsidRPr="00AB3781">
        <w:rPr>
          <w:rFonts w:hint="cs"/>
          <w:rtl/>
          <w:lang w:bidi="fa-IR"/>
        </w:rPr>
        <w:t xml:space="preserve"> آن‌ها </w:t>
      </w:r>
      <w:r w:rsidRPr="00AB3781">
        <w:rPr>
          <w:rFonts w:hint="cs"/>
          <w:rtl/>
          <w:lang w:bidi="fa-IR"/>
        </w:rPr>
        <w:t xml:space="preserve">سید عبدالاعلی سبزواری در جامع الأحکام (92-93). </w:t>
      </w:r>
    </w:p>
    <w:p w:rsidR="00A63225" w:rsidRPr="00AB3781" w:rsidRDefault="000E7F5C" w:rsidP="00FC5AE4">
      <w:pPr>
        <w:pStyle w:val="a3"/>
        <w:numPr>
          <w:ilvl w:val="0"/>
          <w:numId w:val="28"/>
        </w:numPr>
        <w:rPr>
          <w:rFonts w:hint="cs"/>
          <w:lang w:bidi="fa-IR"/>
        </w:rPr>
      </w:pPr>
      <w:r w:rsidRPr="00AB3781">
        <w:rPr>
          <w:rFonts w:hint="cs"/>
          <w:rtl/>
          <w:lang w:bidi="fa-IR"/>
        </w:rPr>
        <w:t xml:space="preserve">حسن حائری احقاقی در احکام شیعه 2-325-1997. </w:t>
      </w:r>
    </w:p>
    <w:p w:rsidR="007F40E9" w:rsidRPr="00AB3781" w:rsidRDefault="00362DE4" w:rsidP="00FC5AE4">
      <w:pPr>
        <w:pStyle w:val="a3"/>
        <w:numPr>
          <w:ilvl w:val="0"/>
          <w:numId w:val="28"/>
        </w:numPr>
        <w:rPr>
          <w:rFonts w:hint="cs"/>
          <w:lang w:bidi="fa-IR"/>
        </w:rPr>
      </w:pPr>
      <w:r w:rsidRPr="00AB3781">
        <w:rPr>
          <w:rFonts w:hint="cs"/>
          <w:rtl/>
          <w:lang w:bidi="fa-IR"/>
        </w:rPr>
        <w:t>محمد حسین فضل الله در مسائل فقهی 1</w:t>
      </w:r>
      <w:r w:rsidRPr="00410058">
        <w:rPr>
          <w:rFonts w:hint="cs"/>
          <w:rtl/>
        </w:rPr>
        <w:t>، 92، ملاک – بیروت.</w:t>
      </w:r>
      <w:r w:rsidRPr="00AB3781">
        <w:rPr>
          <w:rFonts w:hint="cs"/>
          <w:rtl/>
          <w:lang w:bidi="fa-IR"/>
        </w:rPr>
        <w:t xml:space="preserve"> </w:t>
      </w:r>
    </w:p>
    <w:p w:rsidR="00362DE4" w:rsidRPr="00410058" w:rsidRDefault="00362DE4" w:rsidP="00FC5AE4">
      <w:pPr>
        <w:pStyle w:val="a3"/>
        <w:numPr>
          <w:ilvl w:val="0"/>
          <w:numId w:val="28"/>
        </w:numPr>
        <w:rPr>
          <w:rFonts w:hint="cs"/>
        </w:rPr>
      </w:pPr>
      <w:r w:rsidRPr="00AB3781">
        <w:rPr>
          <w:rFonts w:hint="cs"/>
          <w:rtl/>
          <w:lang w:bidi="fa-IR"/>
        </w:rPr>
        <w:t xml:space="preserve">میرزا علی غروی </w:t>
      </w:r>
      <w:r w:rsidRPr="00410058">
        <w:rPr>
          <w:rFonts w:hint="cs"/>
          <w:rtl/>
        </w:rPr>
        <w:t>در (موجز الفتاوی الم</w:t>
      </w:r>
      <w:r w:rsidR="00F802A2" w:rsidRPr="00410058">
        <w:rPr>
          <w:rFonts w:hint="cs"/>
          <w:rtl/>
        </w:rPr>
        <w:t>س</w:t>
      </w:r>
      <w:r w:rsidRPr="00410058">
        <w:rPr>
          <w:rFonts w:hint="cs"/>
          <w:rtl/>
        </w:rPr>
        <w:t>تنبطه و العبادات)</w:t>
      </w:r>
      <w:r w:rsidR="0031488C" w:rsidRPr="00410058">
        <w:rPr>
          <w:rFonts w:hint="cs"/>
          <w:rtl/>
        </w:rPr>
        <w:t xml:space="preserve"> ص 181،</w:t>
      </w:r>
      <w:r w:rsidR="004A33D1" w:rsidRPr="00410058">
        <w:rPr>
          <w:rFonts w:hint="cs"/>
          <w:rtl/>
        </w:rPr>
        <w:t xml:space="preserve"> دارالمحجه البیضاء</w:t>
      </w:r>
      <w:r w:rsidR="0050487F" w:rsidRPr="00410058">
        <w:rPr>
          <w:rFonts w:hint="cs"/>
          <w:rtl/>
        </w:rPr>
        <w:t xml:space="preserve"> – بیروت). </w:t>
      </w:r>
    </w:p>
    <w:p w:rsidR="0050487F" w:rsidRPr="00AB3781" w:rsidRDefault="009E54D7" w:rsidP="00FC5AE4">
      <w:pPr>
        <w:pStyle w:val="a3"/>
        <w:numPr>
          <w:ilvl w:val="0"/>
          <w:numId w:val="28"/>
        </w:numPr>
        <w:rPr>
          <w:rFonts w:hint="cs"/>
          <w:lang w:bidi="fa-IR"/>
        </w:rPr>
      </w:pPr>
      <w:r w:rsidRPr="00AB3781">
        <w:rPr>
          <w:rFonts w:hint="cs"/>
          <w:rtl/>
          <w:lang w:bidi="fa-IR"/>
        </w:rPr>
        <w:t xml:space="preserve">علی سیستانی در مسائل </w:t>
      </w:r>
      <w:r w:rsidRPr="00410058">
        <w:rPr>
          <w:rFonts w:hint="cs"/>
          <w:rtl/>
        </w:rPr>
        <w:t>منتخبه ص 139 – دارالتوحید</w:t>
      </w:r>
      <w:r w:rsidRPr="00AB3781">
        <w:rPr>
          <w:rFonts w:hint="cs"/>
          <w:rtl/>
          <w:lang w:bidi="fa-IR"/>
        </w:rPr>
        <w:t xml:space="preserve">، کویت. </w:t>
      </w:r>
    </w:p>
    <w:p w:rsidR="009E54D7" w:rsidRPr="00AB3781" w:rsidRDefault="009E54D7" w:rsidP="00FC5AE4">
      <w:pPr>
        <w:pStyle w:val="a3"/>
        <w:numPr>
          <w:ilvl w:val="0"/>
          <w:numId w:val="28"/>
        </w:numPr>
        <w:rPr>
          <w:rFonts w:hint="cs"/>
          <w:lang w:bidi="fa-IR"/>
        </w:rPr>
      </w:pPr>
      <w:r w:rsidRPr="00AB3781">
        <w:rPr>
          <w:rFonts w:hint="cs"/>
          <w:rtl/>
          <w:lang w:bidi="fa-IR"/>
        </w:rPr>
        <w:t xml:space="preserve">جواد تبریزی در مسائل </w:t>
      </w:r>
      <w:r w:rsidRPr="00410058">
        <w:rPr>
          <w:rFonts w:hint="cs"/>
          <w:rtl/>
        </w:rPr>
        <w:t xml:space="preserve">المنتخبه ص 119 – </w:t>
      </w:r>
      <w:r w:rsidR="00F802A2" w:rsidRPr="00410058">
        <w:rPr>
          <w:rFonts w:hint="cs"/>
          <w:rtl/>
        </w:rPr>
        <w:t>مکتبة</w:t>
      </w:r>
      <w:r w:rsidR="00F802A2" w:rsidRPr="00AB3781">
        <w:rPr>
          <w:rFonts w:hint="cs"/>
          <w:rtl/>
          <w:lang w:bidi="fa-IR"/>
        </w:rPr>
        <w:t xml:space="preserve"> الفقیه</w:t>
      </w:r>
      <w:r w:rsidRPr="00AB3781">
        <w:rPr>
          <w:rFonts w:hint="cs"/>
          <w:rtl/>
          <w:lang w:bidi="fa-IR"/>
        </w:rPr>
        <w:t xml:space="preserve">، کویت. </w:t>
      </w:r>
    </w:p>
    <w:p w:rsidR="009E54D7" w:rsidRDefault="009E54D7" w:rsidP="00FC5AE4">
      <w:pPr>
        <w:pStyle w:val="a3"/>
        <w:numPr>
          <w:ilvl w:val="0"/>
          <w:numId w:val="28"/>
        </w:numPr>
        <w:rPr>
          <w:rFonts w:hint="cs"/>
          <w:lang w:bidi="fa-IR"/>
        </w:rPr>
      </w:pPr>
      <w:r w:rsidRPr="00AB3781">
        <w:rPr>
          <w:rFonts w:hint="cs"/>
          <w:rtl/>
          <w:lang w:bidi="fa-IR"/>
        </w:rPr>
        <w:t xml:space="preserve">ابوالقاسم خوئی (المسائل المنتخبه </w:t>
      </w:r>
      <w:r w:rsidRPr="00AB3781">
        <w:rPr>
          <w:rFonts w:ascii="Times New Roman" w:hAnsi="Times New Roman" w:cs="Times New Roman" w:hint="cs"/>
          <w:rtl/>
          <w:lang w:bidi="fa-IR"/>
        </w:rPr>
        <w:t>–</w:t>
      </w:r>
      <w:r w:rsidRPr="00AB3781">
        <w:rPr>
          <w:rFonts w:hint="cs"/>
          <w:rtl/>
          <w:lang w:bidi="fa-IR"/>
        </w:rPr>
        <w:t xml:space="preserve"> مبطلات نماز)</w:t>
      </w:r>
      <w:r w:rsidR="005C6723" w:rsidRPr="00AB3781">
        <w:rPr>
          <w:rFonts w:hint="cs"/>
          <w:rtl/>
          <w:lang w:bidi="fa-IR"/>
        </w:rPr>
        <w:t xml:space="preserve">. </w:t>
      </w:r>
    </w:p>
    <w:p w:rsidR="00FC5AE4" w:rsidRDefault="00FC5AE4" w:rsidP="00FC5AE4">
      <w:pPr>
        <w:pStyle w:val="a3"/>
        <w:rPr>
          <w:rtl/>
          <w:lang w:bidi="fa-IR"/>
        </w:rPr>
        <w:sectPr w:rsidR="00FC5AE4" w:rsidSect="00FC5AE4">
          <w:headerReference w:type="default" r:id="rId22"/>
          <w:footnotePr>
            <w:numRestart w:val="eachPage"/>
          </w:footnotePr>
          <w:type w:val="oddPage"/>
          <w:pgSz w:w="9356" w:h="13608" w:code="9"/>
          <w:pgMar w:top="737" w:right="851" w:bottom="1021" w:left="851" w:header="454" w:footer="0" w:gutter="0"/>
          <w:cols w:space="720"/>
          <w:titlePg/>
          <w:bidi/>
          <w:rtlGutter/>
        </w:sectPr>
      </w:pPr>
    </w:p>
    <w:p w:rsidR="00752F44" w:rsidRPr="00AB3781" w:rsidRDefault="00E60788" w:rsidP="00DB6B38">
      <w:pPr>
        <w:pStyle w:val="a0"/>
        <w:rPr>
          <w:rFonts w:hint="cs"/>
          <w:rtl/>
        </w:rPr>
      </w:pPr>
      <w:bookmarkStart w:id="54" w:name="_Toc154917186"/>
      <w:bookmarkStart w:id="55" w:name="_Toc315483272"/>
      <w:bookmarkStart w:id="56" w:name="_Toc414445432"/>
      <w:r w:rsidRPr="00AB3781">
        <w:rPr>
          <w:rFonts w:hint="cs"/>
          <w:rtl/>
        </w:rPr>
        <w:lastRenderedPageBreak/>
        <w:t>9- درست بودن غیبت کردن مخالفان (اهل سنت)</w:t>
      </w:r>
      <w:bookmarkEnd w:id="54"/>
      <w:bookmarkEnd w:id="55"/>
      <w:bookmarkEnd w:id="56"/>
      <w:r w:rsidRPr="00AB3781">
        <w:rPr>
          <w:rFonts w:hint="cs"/>
          <w:rtl/>
        </w:rPr>
        <w:t xml:space="preserve"> </w:t>
      </w:r>
    </w:p>
    <w:p w:rsidR="00752F44" w:rsidRPr="00AB3781" w:rsidRDefault="00E60788" w:rsidP="00410058">
      <w:pPr>
        <w:pStyle w:val="a3"/>
        <w:rPr>
          <w:rFonts w:hint="cs"/>
          <w:rtl/>
          <w:lang w:bidi="fa-IR"/>
        </w:rPr>
      </w:pPr>
      <w:r w:rsidRPr="00AB3781">
        <w:rPr>
          <w:rFonts w:hint="cs"/>
          <w:rtl/>
          <w:lang w:bidi="fa-IR"/>
        </w:rPr>
        <w:t>مجتهد بزرگ</w:t>
      </w:r>
      <w:r w:rsidR="00C32DE3" w:rsidRPr="00AB3781">
        <w:rPr>
          <w:rFonts w:hint="cs"/>
          <w:rtl/>
          <w:lang w:bidi="fa-IR"/>
        </w:rPr>
        <w:t xml:space="preserve"> آن‌ها </w:t>
      </w:r>
      <w:r w:rsidRPr="00AB3781">
        <w:rPr>
          <w:rFonts w:hint="cs"/>
          <w:rtl/>
          <w:lang w:bidi="fa-IR"/>
        </w:rPr>
        <w:t>روح الله موسوی خمینی در کتاب «</w:t>
      </w:r>
      <w:bookmarkStart w:id="57" w:name="OLE_LINK13"/>
      <w:bookmarkStart w:id="58" w:name="OLE_LINK14"/>
      <w:r w:rsidRPr="00AB3781">
        <w:rPr>
          <w:rFonts w:hint="cs"/>
          <w:rtl/>
          <w:lang w:bidi="fa-IR"/>
        </w:rPr>
        <w:t>المکاسب المحرم</w:t>
      </w:r>
      <w:r w:rsidR="007E673C" w:rsidRPr="00AB3781">
        <w:rPr>
          <w:rFonts w:hint="cs"/>
          <w:rtl/>
          <w:lang w:bidi="fa-IR"/>
        </w:rPr>
        <w:t>ه</w:t>
      </w:r>
      <w:bookmarkEnd w:id="57"/>
      <w:bookmarkEnd w:id="58"/>
      <w:r w:rsidRPr="00AB3781">
        <w:rPr>
          <w:rFonts w:hint="cs"/>
          <w:rtl/>
          <w:lang w:bidi="fa-IR"/>
        </w:rPr>
        <w:t>» (1/251)</w:t>
      </w:r>
      <w:r w:rsidR="00440D51" w:rsidRPr="00AB3781">
        <w:rPr>
          <w:rFonts w:hint="cs"/>
          <w:rtl/>
          <w:lang w:bidi="fa-IR"/>
        </w:rPr>
        <w:t xml:space="preserve"> طبع قم ایران،</w:t>
      </w:r>
      <w:r w:rsidR="007E673C" w:rsidRPr="00AB3781">
        <w:rPr>
          <w:rFonts w:hint="cs"/>
          <w:rtl/>
          <w:lang w:bidi="fa-IR"/>
        </w:rPr>
        <w:t xml:space="preserve"> می‌گوید</w:t>
      </w:r>
      <w:r w:rsidR="00351810" w:rsidRPr="00AB3781">
        <w:rPr>
          <w:rFonts w:hint="cs"/>
          <w:rtl/>
          <w:lang w:bidi="fa-IR"/>
        </w:rPr>
        <w:t xml:space="preserve">: </w:t>
      </w:r>
      <w:r w:rsidR="000E2313" w:rsidRPr="00AB3781">
        <w:rPr>
          <w:rFonts w:hint="cs"/>
          <w:rtl/>
          <w:lang w:bidi="fa-IR"/>
        </w:rPr>
        <w:t>منصفانه است اگر بگوئیم ه</w:t>
      </w:r>
      <w:r w:rsidR="00410058">
        <w:rPr>
          <w:rFonts w:hint="cs"/>
          <w:rtl/>
          <w:lang w:bidi="fa-IR"/>
        </w:rPr>
        <w:t>ۀ</w:t>
      </w:r>
      <w:r w:rsidR="000E2313" w:rsidRPr="00AB3781">
        <w:rPr>
          <w:rFonts w:hint="cs"/>
          <w:rtl/>
          <w:lang w:bidi="fa-IR"/>
        </w:rPr>
        <w:t xml:space="preserve"> این روایت</w:t>
      </w:r>
      <w:r w:rsidR="000E2313" w:rsidRPr="00AB3781">
        <w:rPr>
          <w:rFonts w:hint="eastAsia"/>
          <w:rtl/>
          <w:lang w:bidi="fa-IR"/>
        </w:rPr>
        <w:t>‌</w:t>
      </w:r>
      <w:r w:rsidR="000E2313" w:rsidRPr="00AB3781">
        <w:rPr>
          <w:rFonts w:hint="cs"/>
          <w:rtl/>
          <w:lang w:bidi="fa-IR"/>
        </w:rPr>
        <w:t>ها به نوع</w:t>
      </w:r>
      <w:r w:rsidR="00723863" w:rsidRPr="00AB3781">
        <w:rPr>
          <w:rFonts w:hint="cs"/>
          <w:rtl/>
          <w:lang w:bidi="fa-IR"/>
        </w:rPr>
        <w:t>ی در اثبات</w:t>
      </w:r>
      <w:r w:rsidR="009B3BA0" w:rsidRPr="00AB3781">
        <w:rPr>
          <w:rFonts w:hint="cs"/>
          <w:rtl/>
          <w:lang w:bidi="fa-IR"/>
        </w:rPr>
        <w:t xml:space="preserve"> غیبت کردن مخالفان قصور ورزیده‌اند. بلکه شکی در این وجود ندارد که این روایت‌ها فقط و فقط در به غیبت کردن مؤمن دوستدار</w:t>
      </w:r>
      <w:r w:rsidR="002811EC">
        <w:rPr>
          <w:rFonts w:hint="cs"/>
          <w:rtl/>
          <w:lang w:bidi="fa-IR"/>
        </w:rPr>
        <w:t xml:space="preserve"> ائمۀ </w:t>
      </w:r>
      <w:r w:rsidR="009B3BA0" w:rsidRPr="00AB3781">
        <w:rPr>
          <w:rFonts w:hint="cs"/>
          <w:rtl/>
          <w:lang w:bidi="fa-IR"/>
        </w:rPr>
        <w:t>حق اختصاص</w:t>
      </w:r>
      <w:r w:rsidR="00723863" w:rsidRPr="00AB3781">
        <w:rPr>
          <w:rFonts w:hint="cs"/>
          <w:rtl/>
          <w:lang w:bidi="fa-IR"/>
        </w:rPr>
        <w:t xml:space="preserve"> دارند</w:t>
      </w:r>
      <w:r w:rsidR="002B7E01" w:rsidRPr="00AB3781">
        <w:rPr>
          <w:rFonts w:hint="cs"/>
          <w:rtl/>
          <w:lang w:bidi="fa-IR"/>
        </w:rPr>
        <w:t>.</w:t>
      </w:r>
      <w:r w:rsidR="009B3BA0" w:rsidRPr="00AB3781">
        <w:rPr>
          <w:rFonts w:hint="cs"/>
          <w:rtl/>
          <w:lang w:bidi="fa-IR"/>
        </w:rPr>
        <w:t xml:space="preserve"> </w:t>
      </w:r>
    </w:p>
    <w:p w:rsidR="00752F44" w:rsidRPr="00AB3781" w:rsidRDefault="00723863" w:rsidP="00FC5AE4">
      <w:pPr>
        <w:pStyle w:val="a3"/>
        <w:rPr>
          <w:rFonts w:hint="cs"/>
          <w:rtl/>
          <w:lang w:bidi="fa-IR"/>
        </w:rPr>
      </w:pPr>
      <w:r w:rsidRPr="00AB3781">
        <w:rPr>
          <w:rFonts w:hint="cs"/>
          <w:rtl/>
          <w:lang w:bidi="fa-IR"/>
        </w:rPr>
        <w:t>می‌گویم</w:t>
      </w:r>
      <w:r w:rsidR="002B7E01" w:rsidRPr="00AB3781">
        <w:rPr>
          <w:rFonts w:hint="cs"/>
          <w:rtl/>
          <w:lang w:bidi="fa-IR"/>
        </w:rPr>
        <w:t>:</w:t>
      </w:r>
      <w:r w:rsidR="0051753E" w:rsidRPr="00AB3781">
        <w:rPr>
          <w:rFonts w:hint="cs"/>
          <w:rtl/>
          <w:lang w:bidi="fa-IR"/>
        </w:rPr>
        <w:t xml:space="preserve"> دقت کنید، حرمت غیبت در نزد او، تنها به کسی اختصاص دارد که معتقد به ائمه دوازده‌گانه است. و پیش از آن اعتراف کرده که روایت‌ها از اثبات حرمت غیبت</w:t>
      </w:r>
      <w:r w:rsidR="00C32DE3" w:rsidRPr="00AB3781">
        <w:rPr>
          <w:rFonts w:hint="cs"/>
          <w:rtl/>
          <w:lang w:bidi="fa-IR"/>
        </w:rPr>
        <w:t xml:space="preserve"> آن‌ها </w:t>
      </w:r>
      <w:r w:rsidR="0051753E" w:rsidRPr="00AB3781">
        <w:rPr>
          <w:rFonts w:hint="cs"/>
          <w:rtl/>
          <w:lang w:bidi="fa-IR"/>
        </w:rPr>
        <w:t>(یعنی اهل سنت)</w:t>
      </w:r>
      <w:r w:rsidR="00BD5DE8" w:rsidRPr="00AB3781">
        <w:rPr>
          <w:rFonts w:hint="cs"/>
          <w:rtl/>
          <w:lang w:bidi="fa-IR"/>
        </w:rPr>
        <w:t xml:space="preserve"> قاصر هستند. این اسلوب پیچیده وی را خوب </w:t>
      </w:r>
      <w:r w:rsidR="00BD5DE8" w:rsidRPr="00410058">
        <w:rPr>
          <w:rFonts w:hint="cs"/>
          <w:rtl/>
        </w:rPr>
        <w:t>نگاه ک</w:t>
      </w:r>
      <w:r w:rsidR="00E63718" w:rsidRPr="00410058">
        <w:rPr>
          <w:rFonts w:hint="cs"/>
          <w:rtl/>
        </w:rPr>
        <w:t>نید از این لحاظ که نگفت اهل سنت،</w:t>
      </w:r>
      <w:r w:rsidRPr="00410058">
        <w:rPr>
          <w:rFonts w:hint="cs"/>
          <w:rtl/>
        </w:rPr>
        <w:t xml:space="preserve"> بلکه گفت</w:t>
      </w:r>
      <w:r w:rsidR="00380D27" w:rsidRPr="00410058">
        <w:rPr>
          <w:rFonts w:hint="cs"/>
          <w:rtl/>
        </w:rPr>
        <w:t xml:space="preserve">: </w:t>
      </w:r>
      <w:r w:rsidR="002E17BC" w:rsidRPr="00410058">
        <w:rPr>
          <w:rFonts w:hint="cs"/>
          <w:rtl/>
        </w:rPr>
        <w:t>در قصور</w:t>
      </w:r>
      <w:r w:rsidR="00C32DE3" w:rsidRPr="00410058">
        <w:rPr>
          <w:rFonts w:hint="cs"/>
          <w:rtl/>
        </w:rPr>
        <w:t xml:space="preserve"> آن‌ها </w:t>
      </w:r>
      <w:r w:rsidR="002E17BC" w:rsidRPr="00410058">
        <w:rPr>
          <w:rFonts w:hint="cs"/>
          <w:rtl/>
        </w:rPr>
        <w:t>از اثبات حرمت غیبت</w:t>
      </w:r>
      <w:r w:rsidR="00F32AD7" w:rsidRPr="00410058">
        <w:rPr>
          <w:rFonts w:hint="cs"/>
          <w:rtl/>
        </w:rPr>
        <w:t xml:space="preserve"> آن‌ها.</w:t>
      </w:r>
      <w:r w:rsidR="00AD5B00" w:rsidRPr="00410058">
        <w:rPr>
          <w:rFonts w:hint="cs"/>
          <w:rtl/>
        </w:rPr>
        <w:t xml:space="preserve"> و همچنین خمینی در </w:t>
      </w:r>
      <w:r w:rsidR="00AD5B00" w:rsidRPr="00410058">
        <w:rPr>
          <w:rtl/>
        </w:rPr>
        <w:t>«</w:t>
      </w:r>
      <w:r w:rsidRPr="00410058">
        <w:rPr>
          <w:rtl/>
        </w:rPr>
        <w:t>المکاسب المحرم</w:t>
      </w:r>
      <w:r w:rsidR="00684E39" w:rsidRPr="00410058">
        <w:rPr>
          <w:rtl/>
        </w:rPr>
        <w:t>ة</w:t>
      </w:r>
      <w:r w:rsidR="00AD5B00" w:rsidRPr="00410058">
        <w:rPr>
          <w:rtl/>
        </w:rPr>
        <w:t xml:space="preserve">» </w:t>
      </w:r>
      <w:r w:rsidR="00AD5B00" w:rsidRPr="00410058">
        <w:rPr>
          <w:rFonts w:hint="cs"/>
          <w:rtl/>
        </w:rPr>
        <w:t>11/1249 می</w:t>
      </w:r>
      <w:r w:rsidR="00AD5B00" w:rsidRPr="00410058">
        <w:rPr>
          <w:rFonts w:hint="eastAsia"/>
          <w:rtl/>
        </w:rPr>
        <w:t>‌گو</w:t>
      </w:r>
      <w:r w:rsidR="00C81460" w:rsidRPr="00410058">
        <w:rPr>
          <w:rFonts w:hint="cs"/>
          <w:rtl/>
        </w:rPr>
        <w:t>ید</w:t>
      </w:r>
      <w:r w:rsidR="00AD5B00" w:rsidRPr="00410058">
        <w:rPr>
          <w:rFonts w:hint="cs"/>
          <w:rtl/>
        </w:rPr>
        <w:t>: ظاهر چنین است که غیبت کردن مؤمن</w:t>
      </w:r>
      <w:r w:rsidR="00AD5B00" w:rsidRPr="00AB3781">
        <w:rPr>
          <w:rFonts w:hint="cs"/>
          <w:rtl/>
          <w:lang w:bidi="fa-IR"/>
        </w:rPr>
        <w:t xml:space="preserve"> خاصتاً حرام است</w:t>
      </w:r>
      <w:r w:rsidR="00D46C95" w:rsidRPr="00AB3781">
        <w:rPr>
          <w:rFonts w:hint="cs"/>
          <w:rtl/>
          <w:lang w:bidi="fa-IR"/>
        </w:rPr>
        <w:t>،</w:t>
      </w:r>
      <w:r w:rsidR="00C4702A" w:rsidRPr="00AB3781">
        <w:rPr>
          <w:rFonts w:hint="cs"/>
          <w:rtl/>
          <w:lang w:bidi="fa-IR"/>
        </w:rPr>
        <w:t xml:space="preserve"> اما غیبت کردن مخالف جایز است مگر اینکه به جهت تقیه و یا مسائل دیگر از غیبت کردن</w:t>
      </w:r>
      <w:r w:rsidR="00C32DE3" w:rsidRPr="00AB3781">
        <w:rPr>
          <w:rFonts w:hint="cs"/>
          <w:rtl/>
          <w:lang w:bidi="fa-IR"/>
        </w:rPr>
        <w:t xml:space="preserve"> آن‌ها </w:t>
      </w:r>
      <w:r w:rsidR="00E72DD1" w:rsidRPr="00AB3781">
        <w:rPr>
          <w:rFonts w:hint="cs"/>
          <w:rtl/>
          <w:lang w:bidi="fa-IR"/>
        </w:rPr>
        <w:t xml:space="preserve">خودداری شود. </w:t>
      </w:r>
      <w:r w:rsidR="005E4AD3" w:rsidRPr="00AB3781">
        <w:rPr>
          <w:rFonts w:hint="cs"/>
          <w:rtl/>
          <w:lang w:bidi="fa-IR"/>
        </w:rPr>
        <w:t>و آیت الله آنان، سیدعبدالحسین دست غیب که در نزد</w:t>
      </w:r>
      <w:r w:rsidR="00C32DE3" w:rsidRPr="00AB3781">
        <w:rPr>
          <w:rFonts w:hint="cs"/>
          <w:rtl/>
          <w:lang w:bidi="fa-IR"/>
        </w:rPr>
        <w:t xml:space="preserve"> آن‌ها </w:t>
      </w:r>
      <w:r w:rsidR="005E4AD3" w:rsidRPr="00AB3781">
        <w:rPr>
          <w:rFonts w:hint="cs"/>
          <w:rtl/>
          <w:lang w:bidi="fa-IR"/>
        </w:rPr>
        <w:t xml:space="preserve">به شهید محراب </w:t>
      </w:r>
      <w:r w:rsidR="007D5DA8" w:rsidRPr="00AB3781">
        <w:rPr>
          <w:rFonts w:hint="cs"/>
          <w:rtl/>
          <w:lang w:bidi="fa-IR"/>
        </w:rPr>
        <w:t>ملقب است،</w:t>
      </w:r>
      <w:r w:rsidR="00300BE0" w:rsidRPr="00AB3781">
        <w:rPr>
          <w:rFonts w:hint="cs"/>
          <w:rtl/>
          <w:lang w:bidi="fa-IR"/>
        </w:rPr>
        <w:t xml:space="preserve"> در کتابش «گناهان کبیره»</w:t>
      </w:r>
      <w:r w:rsidR="008E4040" w:rsidRPr="00AB3781">
        <w:rPr>
          <w:rFonts w:hint="cs"/>
          <w:rtl/>
          <w:lang w:bidi="fa-IR"/>
        </w:rPr>
        <w:t xml:space="preserve"> (2/217 ط دارالاسلامیه بیروت 1988 ه</w:t>
      </w:r>
      <w:r w:rsidRPr="00AB3781">
        <w:rPr>
          <w:rFonts w:hint="cs"/>
          <w:rtl/>
          <w:lang w:bidi="fa-IR"/>
        </w:rPr>
        <w:t>ـ) می‌گوید</w:t>
      </w:r>
      <w:r w:rsidR="00534687" w:rsidRPr="00AB3781">
        <w:rPr>
          <w:rFonts w:hint="cs"/>
          <w:rtl/>
          <w:lang w:bidi="fa-IR"/>
        </w:rPr>
        <w:t>: «باید بدانیم که حرمت غیبت فقط به مؤمن اختصاص دارد یعنی کسی که معتقد به عقاید راستین است که از جلمه</w:t>
      </w:r>
      <w:r w:rsidR="00C32DE3" w:rsidRPr="00AB3781">
        <w:rPr>
          <w:rFonts w:hint="cs"/>
          <w:rtl/>
          <w:lang w:bidi="fa-IR"/>
        </w:rPr>
        <w:t xml:space="preserve"> آن‌ها </w:t>
      </w:r>
      <w:r w:rsidR="00904ED7" w:rsidRPr="00AB3781">
        <w:rPr>
          <w:rFonts w:hint="cs"/>
          <w:rtl/>
          <w:lang w:bidi="fa-IR"/>
        </w:rPr>
        <w:t xml:space="preserve">اعتقاد به ائمه دوازده‌گانه می‌باشد. و بر این اساس، غیبت کردن مخالفان، حرام نیست.» </w:t>
      </w:r>
    </w:p>
    <w:p w:rsidR="00752F44" w:rsidRPr="00AB3781" w:rsidRDefault="00C81460" w:rsidP="00FC5AE4">
      <w:pPr>
        <w:pStyle w:val="a3"/>
        <w:rPr>
          <w:rFonts w:hint="cs"/>
          <w:rtl/>
          <w:lang w:bidi="fa-IR"/>
        </w:rPr>
      </w:pPr>
      <w:r w:rsidRPr="00AB3781">
        <w:rPr>
          <w:rFonts w:hint="cs"/>
          <w:b/>
          <w:bCs/>
          <w:rtl/>
          <w:lang w:bidi="fa-IR"/>
        </w:rPr>
        <w:t>می‌گویم</w:t>
      </w:r>
      <w:r w:rsidR="000A364F" w:rsidRPr="00AB3781">
        <w:rPr>
          <w:rFonts w:hint="cs"/>
          <w:b/>
          <w:bCs/>
          <w:rtl/>
          <w:lang w:bidi="fa-IR"/>
        </w:rPr>
        <w:t>:</w:t>
      </w:r>
      <w:r w:rsidR="000A364F" w:rsidRPr="00AB3781">
        <w:rPr>
          <w:rFonts w:hint="cs"/>
          <w:rtl/>
          <w:lang w:bidi="fa-IR"/>
        </w:rPr>
        <w:t xml:space="preserve"> </w:t>
      </w:r>
      <w:r w:rsidR="000D4980" w:rsidRPr="00AB3781">
        <w:rPr>
          <w:rFonts w:hint="cs"/>
          <w:rtl/>
          <w:lang w:bidi="fa-IR"/>
        </w:rPr>
        <w:t>این چیزی است که دست</w:t>
      </w:r>
      <w:r w:rsidR="00723863" w:rsidRPr="00AB3781">
        <w:rPr>
          <w:rFonts w:hint="eastAsia"/>
          <w:rtl/>
          <w:lang w:bidi="fa-IR"/>
        </w:rPr>
        <w:t>‌</w:t>
      </w:r>
      <w:r w:rsidR="000D4980" w:rsidRPr="00AB3781">
        <w:rPr>
          <w:rFonts w:hint="cs"/>
          <w:rtl/>
          <w:lang w:bidi="fa-IR"/>
        </w:rPr>
        <w:t xml:space="preserve">غیب به آن اعتراف می‌کند. او یکی از نزدیکان </w:t>
      </w:r>
      <w:r w:rsidR="008D1F8C" w:rsidRPr="00AB3781">
        <w:rPr>
          <w:rFonts w:hint="cs"/>
          <w:rtl/>
          <w:lang w:bidi="fa-IR"/>
        </w:rPr>
        <w:t xml:space="preserve">امام </w:t>
      </w:r>
      <w:r w:rsidR="00723863" w:rsidRPr="00AB3781">
        <w:rPr>
          <w:rFonts w:hint="cs"/>
          <w:rtl/>
          <w:lang w:bidi="fa-IR"/>
        </w:rPr>
        <w:t xml:space="preserve">روافض </w:t>
      </w:r>
      <w:r w:rsidR="008D1F8C" w:rsidRPr="00AB3781">
        <w:rPr>
          <w:rFonts w:hint="cs"/>
          <w:rtl/>
          <w:lang w:bidi="fa-IR"/>
        </w:rPr>
        <w:t>آیت الله خمینی است،</w:t>
      </w:r>
      <w:r w:rsidR="0038491D" w:rsidRPr="00AB3781">
        <w:rPr>
          <w:rFonts w:hint="cs"/>
          <w:rtl/>
          <w:lang w:bidi="fa-IR"/>
        </w:rPr>
        <w:t xml:space="preserve"> و از سال 1983</w:t>
      </w:r>
      <w:r w:rsidR="00A26475" w:rsidRPr="00AB3781">
        <w:rPr>
          <w:rFonts w:hint="cs"/>
          <w:rtl/>
          <w:lang w:bidi="fa-IR"/>
        </w:rPr>
        <w:t xml:space="preserve"> رهبری انقلاب در شیراز را به عهده او گذاشته‌اند. بنابراین عدم غیبت کردن </w:t>
      </w:r>
      <w:r w:rsidR="00402D00" w:rsidRPr="00AB3781">
        <w:rPr>
          <w:rFonts w:hint="cs"/>
          <w:rtl/>
          <w:lang w:bidi="fa-IR"/>
        </w:rPr>
        <w:t>اهل سنت به شکلی علن</w:t>
      </w:r>
      <w:r w:rsidR="009722FA" w:rsidRPr="00AB3781">
        <w:rPr>
          <w:rFonts w:hint="cs"/>
          <w:rtl/>
          <w:lang w:bidi="fa-IR"/>
        </w:rPr>
        <w:t>ي</w:t>
      </w:r>
      <w:r w:rsidR="00402D00" w:rsidRPr="00AB3781">
        <w:rPr>
          <w:rFonts w:hint="cs"/>
          <w:rtl/>
          <w:lang w:bidi="fa-IR"/>
        </w:rPr>
        <w:t xml:space="preserve"> و بی‌پرده مایه گرفته از تقیه است نه به این خاطر </w:t>
      </w:r>
      <w:r w:rsidR="00894BC5" w:rsidRPr="00AB3781">
        <w:rPr>
          <w:rFonts w:hint="cs"/>
          <w:rtl/>
          <w:lang w:bidi="fa-IR"/>
        </w:rPr>
        <w:t>که مسلمان هستیم و در نزد</w:t>
      </w:r>
      <w:r w:rsidR="00C32DE3" w:rsidRPr="00AB3781">
        <w:rPr>
          <w:rFonts w:hint="cs"/>
          <w:rtl/>
          <w:lang w:bidi="fa-IR"/>
        </w:rPr>
        <w:t xml:space="preserve"> آن‌ها </w:t>
      </w:r>
      <w:r w:rsidR="00894BC5" w:rsidRPr="00AB3781">
        <w:rPr>
          <w:rFonts w:hint="cs"/>
          <w:rtl/>
          <w:lang w:bidi="fa-IR"/>
        </w:rPr>
        <w:t>دارای حرمت و ارزشی هستیم</w:t>
      </w:r>
      <w:r w:rsidR="00723863" w:rsidRPr="00AB3781">
        <w:rPr>
          <w:rFonts w:hint="cs"/>
          <w:rtl/>
          <w:lang w:bidi="fa-IR"/>
        </w:rPr>
        <w:t>؛</w:t>
      </w:r>
      <w:r w:rsidR="00894BC5" w:rsidRPr="00AB3781">
        <w:rPr>
          <w:rFonts w:hint="cs"/>
          <w:rtl/>
          <w:lang w:bidi="fa-IR"/>
        </w:rPr>
        <w:t xml:space="preserve"> چرا که غیبت کردن کسی در نزد</w:t>
      </w:r>
      <w:r w:rsidR="00C32DE3" w:rsidRPr="00AB3781">
        <w:rPr>
          <w:rFonts w:hint="cs"/>
          <w:rtl/>
          <w:lang w:bidi="fa-IR"/>
        </w:rPr>
        <w:t xml:space="preserve"> آن‌ها </w:t>
      </w:r>
      <w:r w:rsidR="00894BC5" w:rsidRPr="00AB3781">
        <w:rPr>
          <w:rFonts w:hint="cs"/>
          <w:rtl/>
          <w:lang w:bidi="fa-IR"/>
        </w:rPr>
        <w:t>حرام است که مؤمن و عاشق ائمه دوازده‌گانه است!</w:t>
      </w:r>
      <w:r w:rsidR="004227D5" w:rsidRPr="00AB3781">
        <w:rPr>
          <w:rFonts w:hint="cs"/>
          <w:rtl/>
          <w:lang w:bidi="fa-IR"/>
        </w:rPr>
        <w:t xml:space="preserve"> </w:t>
      </w:r>
    </w:p>
    <w:p w:rsidR="004227D5" w:rsidRPr="00410058" w:rsidRDefault="004227D5" w:rsidP="00410058">
      <w:pPr>
        <w:pStyle w:val="a3"/>
        <w:rPr>
          <w:rFonts w:hint="cs"/>
          <w:rtl/>
        </w:rPr>
      </w:pPr>
      <w:r w:rsidRPr="00410058">
        <w:rPr>
          <w:rFonts w:hint="cs"/>
          <w:rtl/>
        </w:rPr>
        <w:t>شیخ</w:t>
      </w:r>
      <w:r w:rsidR="00C32DE3" w:rsidRPr="00410058">
        <w:rPr>
          <w:rFonts w:hint="cs"/>
          <w:rtl/>
        </w:rPr>
        <w:t xml:space="preserve"> آن‌ها </w:t>
      </w:r>
      <w:r w:rsidRPr="00410058">
        <w:rPr>
          <w:rFonts w:hint="cs"/>
          <w:rtl/>
        </w:rPr>
        <w:t>محمد حسن نجفی هم آنچه را که خمینی مقرر کرده، او هم مقرر کر</w:t>
      </w:r>
      <w:r w:rsidR="00E45495" w:rsidRPr="00410058">
        <w:rPr>
          <w:rFonts w:hint="cs"/>
          <w:rtl/>
        </w:rPr>
        <w:t>ده‌ا</w:t>
      </w:r>
      <w:r w:rsidRPr="00410058">
        <w:rPr>
          <w:rFonts w:hint="cs"/>
          <w:rtl/>
        </w:rPr>
        <w:t>ست. او در کتابش (جواهر الکلام 22/63)</w:t>
      </w:r>
      <w:r w:rsidR="00723863" w:rsidRPr="00410058">
        <w:rPr>
          <w:rFonts w:hint="cs"/>
          <w:rtl/>
        </w:rPr>
        <w:t xml:space="preserve"> می‌گوید</w:t>
      </w:r>
      <w:r w:rsidR="00F36D6C" w:rsidRPr="00410058">
        <w:rPr>
          <w:rFonts w:hint="cs"/>
          <w:rtl/>
        </w:rPr>
        <w:t xml:space="preserve">: </w:t>
      </w:r>
      <w:r w:rsidR="00313AFC" w:rsidRPr="00410058">
        <w:rPr>
          <w:rFonts w:hint="cs"/>
          <w:rtl/>
        </w:rPr>
        <w:t xml:space="preserve">«در هر حال چنین پیداست که حرمت غیبت کردن فقط به مؤمنان قائل به امامت ائمه دوازده‌گانه </w:t>
      </w:r>
      <w:r w:rsidR="00921D74" w:rsidRPr="00410058">
        <w:rPr>
          <w:rFonts w:hint="cs"/>
          <w:rtl/>
        </w:rPr>
        <w:t>اختصاص دارد و دیگر کافران و مخالفان – حتی به انکار یک نفر از</w:t>
      </w:r>
      <w:r w:rsidR="00C32DE3" w:rsidRPr="00410058">
        <w:rPr>
          <w:rFonts w:hint="cs"/>
          <w:rtl/>
        </w:rPr>
        <w:t xml:space="preserve"> آن‌ها </w:t>
      </w:r>
      <w:r w:rsidR="00921D74" w:rsidRPr="00410058">
        <w:rPr>
          <w:rFonts w:hint="cs"/>
          <w:rtl/>
        </w:rPr>
        <w:t>علیهم السلام – از این قاعده مستثنی هستند.</w:t>
      </w:r>
      <w:r w:rsidR="00706B2A" w:rsidRPr="00410058">
        <w:rPr>
          <w:rFonts w:hint="cs"/>
          <w:rtl/>
        </w:rPr>
        <w:t>»</w:t>
      </w:r>
      <w:r w:rsidR="00921D74" w:rsidRPr="00410058">
        <w:rPr>
          <w:rFonts w:hint="cs"/>
          <w:rtl/>
        </w:rPr>
        <w:t xml:space="preserve"> </w:t>
      </w:r>
    </w:p>
    <w:p w:rsidR="00752F44" w:rsidRPr="00AB3781" w:rsidRDefault="00F00736" w:rsidP="00FC5AE4">
      <w:pPr>
        <w:pStyle w:val="a3"/>
        <w:rPr>
          <w:rFonts w:ascii="Times New Roman" w:hAnsi="Times New Roman" w:cs="Times New Roman" w:hint="cs"/>
          <w:rtl/>
          <w:lang w:bidi="fa-IR"/>
        </w:rPr>
      </w:pPr>
      <w:r w:rsidRPr="00AB3781">
        <w:rPr>
          <w:rFonts w:hint="cs"/>
          <w:rtl/>
          <w:lang w:bidi="fa-IR"/>
        </w:rPr>
        <w:lastRenderedPageBreak/>
        <w:t>و باز هم محمد حسن نجفی می‌گوید (22/62)</w:t>
      </w:r>
      <w:r w:rsidR="00411FD6" w:rsidRPr="00AB3781">
        <w:rPr>
          <w:rFonts w:hint="cs"/>
          <w:rtl/>
          <w:lang w:bidi="fa-IR"/>
        </w:rPr>
        <w:t xml:space="preserve">: </w:t>
      </w:r>
      <w:r w:rsidR="004540E1" w:rsidRPr="00AB3781">
        <w:rPr>
          <w:rFonts w:hint="cs"/>
          <w:rtl/>
          <w:lang w:bidi="fa-IR"/>
        </w:rPr>
        <w:t>در هر حال چنین بنظر می‌رسد که می‌بایستی مخالفان را به مشرکان ملحق سازیم. چرا که در هر دو کفر اسلامی و ایمانی لحاظ می‌شود. بلکه ناسزاگویی به</w:t>
      </w:r>
      <w:r w:rsidR="00C32DE3" w:rsidRPr="00AB3781">
        <w:rPr>
          <w:rFonts w:hint="cs"/>
          <w:rtl/>
          <w:lang w:bidi="fa-IR"/>
        </w:rPr>
        <w:t xml:space="preserve"> آن‌ها </w:t>
      </w:r>
      <w:r w:rsidR="004540E1" w:rsidRPr="00AB3781">
        <w:rPr>
          <w:rFonts w:hint="cs"/>
          <w:rtl/>
          <w:lang w:bidi="fa-IR"/>
        </w:rPr>
        <w:t>در ملأعام از بزرگترین عبادت بندگان است مادامی که تقیه مانع نشود و بهتر از این غیبت کردن</w:t>
      </w:r>
      <w:r w:rsidR="00C32DE3" w:rsidRPr="00AB3781">
        <w:rPr>
          <w:rFonts w:hint="cs"/>
          <w:rtl/>
          <w:lang w:bidi="fa-IR"/>
        </w:rPr>
        <w:t xml:space="preserve"> آن‌ها </w:t>
      </w:r>
      <w:r w:rsidR="004540E1" w:rsidRPr="00AB3781">
        <w:rPr>
          <w:rFonts w:hint="cs"/>
          <w:rtl/>
          <w:lang w:bidi="fa-IR"/>
        </w:rPr>
        <w:t xml:space="preserve">می‌باشد که سیرة </w:t>
      </w:r>
      <w:r w:rsidR="00DE45A1" w:rsidRPr="00AB3781">
        <w:rPr>
          <w:rFonts w:hint="cs"/>
          <w:rtl/>
          <w:lang w:bidi="fa-IR"/>
        </w:rPr>
        <w:t xml:space="preserve">شیعه در تمامی عصرها و سرزمین‌ها </w:t>
      </w:r>
      <w:r w:rsidR="00DE45A1" w:rsidRPr="00AB3781">
        <w:rPr>
          <w:rFonts w:ascii="Times New Roman" w:hAnsi="Times New Roman" w:cs="Times New Roman" w:hint="cs"/>
          <w:rtl/>
          <w:lang w:bidi="fa-IR"/>
        </w:rPr>
        <w:t>–</w:t>
      </w:r>
      <w:r w:rsidR="00DE45A1" w:rsidRPr="00AB3781">
        <w:rPr>
          <w:rFonts w:hint="cs"/>
          <w:rtl/>
          <w:lang w:bidi="fa-IR"/>
        </w:rPr>
        <w:t xml:space="preserve"> چه عالم و چه عوام </w:t>
      </w:r>
      <w:r w:rsidR="00DE45A1" w:rsidRPr="00AB3781">
        <w:rPr>
          <w:rFonts w:ascii="Times New Roman" w:hAnsi="Times New Roman" w:cs="Times New Roman" w:hint="cs"/>
          <w:rtl/>
          <w:lang w:bidi="fa-IR"/>
        </w:rPr>
        <w:t>–</w:t>
      </w:r>
      <w:r w:rsidR="00DE45A1" w:rsidRPr="00AB3781">
        <w:rPr>
          <w:rFonts w:hint="cs"/>
          <w:rtl/>
          <w:lang w:bidi="fa-IR"/>
        </w:rPr>
        <w:t xml:space="preserve"> بر</w:t>
      </w:r>
      <w:r w:rsidR="00723863" w:rsidRPr="00AB3781">
        <w:rPr>
          <w:rFonts w:hint="cs"/>
          <w:rtl/>
          <w:lang w:bidi="fa-IR"/>
        </w:rPr>
        <w:t xml:space="preserve"> </w:t>
      </w:r>
      <w:r w:rsidR="00DE45A1" w:rsidRPr="00AB3781">
        <w:rPr>
          <w:rFonts w:hint="cs"/>
          <w:rtl/>
          <w:lang w:bidi="fa-IR"/>
        </w:rPr>
        <w:t>اساس آن جاری شده، تا جایی که کاغذها را از آن سرشار کرده‌اند بلکه غیبت کردن مخالفان در نزد</w:t>
      </w:r>
      <w:r w:rsidR="00C32DE3" w:rsidRPr="00AB3781">
        <w:rPr>
          <w:rFonts w:hint="cs"/>
          <w:rtl/>
          <w:lang w:bidi="fa-IR"/>
        </w:rPr>
        <w:t xml:space="preserve"> آن‌ها </w:t>
      </w:r>
      <w:r w:rsidR="00DE45A1" w:rsidRPr="00AB3781">
        <w:rPr>
          <w:rFonts w:hint="cs"/>
          <w:rtl/>
          <w:lang w:bidi="fa-IR"/>
        </w:rPr>
        <w:t>از بزرگترین طاعات و کاملترین قربات</w:t>
      </w:r>
      <w:r w:rsidR="00DE45A1" w:rsidRPr="00AB3781">
        <w:rPr>
          <w:rStyle w:val="FootnoteReference"/>
          <w:rFonts w:cs="B Lotus"/>
          <w:sz w:val="28"/>
          <w:szCs w:val="28"/>
          <w:rtl/>
          <w:lang w:bidi="fa-IR"/>
        </w:rPr>
        <w:footnoteReference w:id="18"/>
      </w:r>
      <w:r w:rsidR="00DE45A1" w:rsidRPr="00AB3781">
        <w:rPr>
          <w:rFonts w:hint="cs"/>
          <w:rtl/>
          <w:lang w:bidi="fa-IR"/>
        </w:rPr>
        <w:t xml:space="preserve"> است!</w:t>
      </w:r>
      <w:r w:rsidR="007403EA" w:rsidRPr="00AB3781">
        <w:rPr>
          <w:rFonts w:hint="cs"/>
          <w:rtl/>
          <w:lang w:bidi="fa-IR"/>
        </w:rPr>
        <w:t xml:space="preserve"> بنابر </w:t>
      </w:r>
      <w:r w:rsidR="00414ED1" w:rsidRPr="00AB3781">
        <w:rPr>
          <w:rFonts w:hint="cs"/>
          <w:rtl/>
          <w:lang w:bidi="fa-IR"/>
        </w:rPr>
        <w:t xml:space="preserve">این </w:t>
      </w:r>
      <w:r w:rsidR="007403EA" w:rsidRPr="00AB3781">
        <w:rPr>
          <w:rFonts w:hint="cs"/>
          <w:rtl/>
          <w:lang w:bidi="fa-IR"/>
        </w:rPr>
        <w:t>جای تعجب نیست که در این باره اجماع حاصل بشود! چنانکه بعضی از</w:t>
      </w:r>
      <w:r w:rsidR="00C32DE3" w:rsidRPr="00AB3781">
        <w:rPr>
          <w:rFonts w:hint="cs"/>
          <w:rtl/>
          <w:lang w:bidi="fa-IR"/>
        </w:rPr>
        <w:t xml:space="preserve"> آن‌ها </w:t>
      </w:r>
      <w:r w:rsidR="007403EA" w:rsidRPr="00AB3781">
        <w:rPr>
          <w:rFonts w:hint="cs"/>
          <w:rtl/>
          <w:lang w:bidi="fa-IR"/>
        </w:rPr>
        <w:t>از این مسأله در تعجب هستند. بلکه می‌توان ادعا کرد غیبت کردن مخالفان از</w:t>
      </w:r>
      <w:r w:rsidR="00AC415E">
        <w:rPr>
          <w:rFonts w:hint="cs"/>
          <w:rtl/>
          <w:lang w:bidi="fa-IR"/>
        </w:rPr>
        <w:t xml:space="preserve"> جملۀ </w:t>
      </w:r>
      <w:r w:rsidR="007403EA" w:rsidRPr="00AB3781">
        <w:rPr>
          <w:rFonts w:hint="cs"/>
          <w:rtl/>
          <w:lang w:bidi="fa-IR"/>
        </w:rPr>
        <w:t>ضروریات است تا چه رسد به قطعیات؟!</w:t>
      </w:r>
    </w:p>
    <w:p w:rsidR="00752F44" w:rsidRPr="00AB3781" w:rsidRDefault="00796227" w:rsidP="00FC5AE4">
      <w:pPr>
        <w:pStyle w:val="a3"/>
        <w:rPr>
          <w:rFonts w:hint="cs"/>
          <w:rtl/>
          <w:lang w:bidi="fa-IR"/>
        </w:rPr>
      </w:pPr>
      <w:r w:rsidRPr="00AB3781">
        <w:rPr>
          <w:rFonts w:hint="cs"/>
          <w:rtl/>
          <w:lang w:bidi="fa-IR"/>
        </w:rPr>
        <w:t>سپس بر کتابچه‌ای واقف شدم تحت عنوان (</w:t>
      </w:r>
      <w:r w:rsidRPr="00AB3781">
        <w:rPr>
          <w:rFonts w:ascii="mylotus" w:hAnsi="mylotus" w:cs="mylotus"/>
          <w:rtl/>
          <w:lang w:bidi="fa-IR"/>
        </w:rPr>
        <w:t>منی</w:t>
      </w:r>
      <w:r w:rsidR="00414ED1" w:rsidRPr="00AB3781">
        <w:rPr>
          <w:rFonts w:ascii="mylotus" w:hAnsi="mylotus" w:cs="mylotus"/>
          <w:rtl/>
          <w:lang w:bidi="fa-IR"/>
        </w:rPr>
        <w:t>ة</w:t>
      </w:r>
      <w:r w:rsidRPr="00AB3781">
        <w:rPr>
          <w:rFonts w:ascii="mylotus" w:hAnsi="mylotus" w:cs="mylotus"/>
          <w:rtl/>
          <w:lang w:bidi="fa-IR"/>
        </w:rPr>
        <w:t xml:space="preserve"> السائل</w:t>
      </w:r>
      <w:r w:rsidRPr="00AB3781">
        <w:rPr>
          <w:rFonts w:hint="cs"/>
          <w:rtl/>
          <w:lang w:bidi="fa-IR"/>
        </w:rPr>
        <w:t xml:space="preserve">) </w:t>
      </w:r>
      <w:r w:rsidR="00A92C1D" w:rsidRPr="00AB3781">
        <w:rPr>
          <w:rFonts w:hint="cs"/>
          <w:rtl/>
          <w:lang w:bidi="fa-IR"/>
        </w:rPr>
        <w:t xml:space="preserve">این کتابچه عبارتست از مجموعه فتاوای </w:t>
      </w:r>
      <w:r w:rsidR="00930E38" w:rsidRPr="00AB3781">
        <w:rPr>
          <w:rFonts w:hint="cs"/>
          <w:rtl/>
          <w:lang w:bidi="fa-IR"/>
        </w:rPr>
        <w:t>مهمی از آیت الله العظمی ابوالقاسم خوئی که دارالمجتبی در بیروت در سال 1412</w:t>
      </w:r>
      <w:r w:rsidR="00E249CC" w:rsidRPr="00AB3781">
        <w:rPr>
          <w:rFonts w:hint="cs"/>
          <w:rtl/>
          <w:lang w:bidi="fa-IR"/>
        </w:rPr>
        <w:t xml:space="preserve"> ب</w:t>
      </w:r>
      <w:r w:rsidR="009722FA" w:rsidRPr="00AB3781">
        <w:rPr>
          <w:rFonts w:hint="cs"/>
          <w:rtl/>
          <w:lang w:bidi="fa-IR"/>
        </w:rPr>
        <w:t>ر</w:t>
      </w:r>
      <w:r w:rsidR="00E249CC" w:rsidRPr="00AB3781">
        <w:rPr>
          <w:rFonts w:hint="cs"/>
          <w:rtl/>
          <w:lang w:bidi="fa-IR"/>
        </w:rPr>
        <w:t>ای بار دوم ان را طبع کرد</w:t>
      </w:r>
      <w:r w:rsidR="00E50390" w:rsidRPr="00AB3781">
        <w:rPr>
          <w:rFonts w:hint="cs"/>
          <w:rtl/>
          <w:lang w:bidi="fa-IR"/>
        </w:rPr>
        <w:t>. در</w:t>
      </w:r>
      <w:r w:rsidR="00AC415E">
        <w:rPr>
          <w:rFonts w:hint="cs"/>
          <w:rtl/>
          <w:lang w:bidi="fa-IR"/>
        </w:rPr>
        <w:t xml:space="preserve"> صفحۀ </w:t>
      </w:r>
      <w:r w:rsidR="00E50390" w:rsidRPr="00AB3781">
        <w:rPr>
          <w:rFonts w:hint="cs"/>
          <w:rtl/>
          <w:lang w:bidi="fa-IR"/>
        </w:rPr>
        <w:t>218 از خوئی پرسیده شد</w:t>
      </w:r>
      <w:r w:rsidR="00E249CC" w:rsidRPr="00AB3781">
        <w:rPr>
          <w:rFonts w:hint="cs"/>
          <w:rtl/>
          <w:lang w:bidi="fa-IR"/>
        </w:rPr>
        <w:t xml:space="preserve">: </w:t>
      </w:r>
      <w:r w:rsidR="00BF709A" w:rsidRPr="00AB3781">
        <w:rPr>
          <w:rFonts w:hint="cs"/>
          <w:rtl/>
          <w:lang w:bidi="fa-IR"/>
        </w:rPr>
        <w:t>آیا غیبت کردن مخالف درست است؟! و در</w:t>
      </w:r>
      <w:r w:rsidR="000F7315">
        <w:rPr>
          <w:rFonts w:hint="cs"/>
          <w:rtl/>
          <w:lang w:bidi="fa-IR"/>
        </w:rPr>
        <w:t xml:space="preserve"> رابطۀ </w:t>
      </w:r>
      <w:r w:rsidR="00BF709A" w:rsidRPr="00AB3781">
        <w:rPr>
          <w:rFonts w:hint="cs"/>
          <w:rtl/>
          <w:lang w:bidi="fa-IR"/>
        </w:rPr>
        <w:t>(با غیبت کردن) م</w:t>
      </w:r>
      <w:r w:rsidR="00BA417E" w:rsidRPr="00AB3781">
        <w:rPr>
          <w:rFonts w:hint="cs"/>
          <w:rtl/>
          <w:lang w:bidi="fa-IR"/>
        </w:rPr>
        <w:t>ؤمن توضیح دهید که در منهاج الصالحین به معنای عام اسلام آمده یا منظور معنای خاص ولایت اهل بیت است؟!</w:t>
      </w:r>
      <w:r w:rsidR="00907FD4" w:rsidRPr="00AB3781">
        <w:rPr>
          <w:rFonts w:hint="cs"/>
          <w:rtl/>
          <w:lang w:bidi="fa-IR"/>
        </w:rPr>
        <w:t xml:space="preserve"> </w:t>
      </w:r>
    </w:p>
    <w:p w:rsidR="00907FD4" w:rsidRPr="00AB3781" w:rsidRDefault="00C81460" w:rsidP="00FC5AE4">
      <w:pPr>
        <w:pStyle w:val="a3"/>
        <w:rPr>
          <w:rFonts w:hint="cs"/>
          <w:rtl/>
          <w:lang w:bidi="fa-IR"/>
        </w:rPr>
      </w:pPr>
      <w:r w:rsidRPr="00AB3781">
        <w:rPr>
          <w:rFonts w:hint="cs"/>
          <w:rtl/>
          <w:lang w:bidi="fa-IR"/>
        </w:rPr>
        <w:t>خوئی جواب داد</w:t>
      </w:r>
      <w:r w:rsidR="00907FD4" w:rsidRPr="00AB3781">
        <w:rPr>
          <w:rFonts w:hint="cs"/>
          <w:rtl/>
          <w:lang w:bidi="fa-IR"/>
        </w:rPr>
        <w:t xml:space="preserve">: آری، غیبت کردم مخالف جایز است و مراد از مؤمنی که غیبت کردن او درست نیست به معنای خاص است. </w:t>
      </w:r>
    </w:p>
    <w:p w:rsidR="00532CE6" w:rsidRPr="00AB3781" w:rsidRDefault="00907FD4" w:rsidP="00FC5AE4">
      <w:pPr>
        <w:pStyle w:val="a3"/>
        <w:rPr>
          <w:rFonts w:hint="cs"/>
          <w:rtl/>
          <w:lang w:bidi="fa-IR"/>
        </w:rPr>
      </w:pPr>
      <w:r w:rsidRPr="00AB3781">
        <w:rPr>
          <w:rFonts w:hint="cs"/>
          <w:rtl/>
          <w:lang w:bidi="fa-IR"/>
        </w:rPr>
        <w:t>و شیعه از پیامبر</w:t>
      </w:r>
      <w:r w:rsidRPr="00AB3781">
        <w:rPr>
          <w:rFonts w:hint="cs"/>
          <w:lang w:bidi="fa-IR"/>
        </w:rPr>
        <w:sym w:font="AGA Arabesque" w:char="F072"/>
      </w:r>
      <w:r w:rsidR="00FC6333" w:rsidRPr="00AB3781">
        <w:rPr>
          <w:rFonts w:hint="cs"/>
          <w:rtl/>
          <w:lang w:bidi="fa-IR"/>
        </w:rPr>
        <w:t xml:space="preserve"> </w:t>
      </w:r>
      <w:r w:rsidR="00E50390" w:rsidRPr="00AB3781">
        <w:rPr>
          <w:rFonts w:hint="cs"/>
          <w:rtl/>
          <w:lang w:bidi="fa-IR"/>
        </w:rPr>
        <w:t>روایت کرده‌اند که وی فرمو</w:t>
      </w:r>
      <w:r w:rsidR="00E45495" w:rsidRPr="00AB3781">
        <w:rPr>
          <w:rFonts w:hint="cs"/>
          <w:rtl/>
          <w:lang w:bidi="fa-IR"/>
        </w:rPr>
        <w:t>ده‌ا</w:t>
      </w:r>
      <w:r w:rsidR="00E50390" w:rsidRPr="00AB3781">
        <w:rPr>
          <w:rFonts w:hint="cs"/>
          <w:rtl/>
          <w:lang w:bidi="fa-IR"/>
        </w:rPr>
        <w:t>ست</w:t>
      </w:r>
      <w:r w:rsidR="00FC6333" w:rsidRPr="00AB3781">
        <w:rPr>
          <w:rFonts w:hint="cs"/>
          <w:rtl/>
          <w:lang w:bidi="fa-IR"/>
        </w:rPr>
        <w:t>: «وقتی بعد از من اهل بدعت و شک را دیدید،</w:t>
      </w:r>
      <w:r w:rsidR="00390B66" w:rsidRPr="00AB3781">
        <w:rPr>
          <w:rFonts w:hint="cs"/>
          <w:rtl/>
          <w:lang w:bidi="fa-IR"/>
        </w:rPr>
        <w:t xml:space="preserve"> علناً</w:t>
      </w:r>
      <w:r w:rsidR="00B110DC" w:rsidRPr="00AB3781">
        <w:rPr>
          <w:rFonts w:hint="cs"/>
          <w:rtl/>
          <w:lang w:bidi="fa-IR"/>
        </w:rPr>
        <w:t xml:space="preserve"> از</w:t>
      </w:r>
      <w:r w:rsidR="00C32DE3" w:rsidRPr="00AB3781">
        <w:rPr>
          <w:rFonts w:hint="cs"/>
          <w:rtl/>
          <w:lang w:bidi="fa-IR"/>
        </w:rPr>
        <w:t xml:space="preserve"> آن‌ها </w:t>
      </w:r>
      <w:r w:rsidR="00B110DC" w:rsidRPr="00AB3781">
        <w:rPr>
          <w:rFonts w:hint="cs"/>
          <w:rtl/>
          <w:lang w:bidi="fa-IR"/>
        </w:rPr>
        <w:t>ابراز برائت کنید،</w:t>
      </w:r>
      <w:r w:rsidR="00413638" w:rsidRPr="00AB3781">
        <w:rPr>
          <w:rFonts w:hint="cs"/>
          <w:rtl/>
          <w:lang w:bidi="fa-IR"/>
        </w:rPr>
        <w:t xml:space="preserve"> و زیاد به</w:t>
      </w:r>
      <w:r w:rsidR="00C32DE3" w:rsidRPr="00AB3781">
        <w:rPr>
          <w:rFonts w:hint="cs"/>
          <w:rtl/>
          <w:lang w:bidi="fa-IR"/>
        </w:rPr>
        <w:t xml:space="preserve"> آن‌ها </w:t>
      </w:r>
      <w:r w:rsidR="00413638" w:rsidRPr="00AB3781">
        <w:rPr>
          <w:rFonts w:hint="cs"/>
          <w:rtl/>
          <w:lang w:bidi="fa-IR"/>
        </w:rPr>
        <w:t>ناسزا بگوئید،</w:t>
      </w:r>
      <w:r w:rsidR="003A4F8A" w:rsidRPr="00AB3781">
        <w:rPr>
          <w:rFonts w:hint="cs"/>
          <w:rtl/>
          <w:lang w:bidi="fa-IR"/>
        </w:rPr>
        <w:t xml:space="preserve"> و زیاد</w:t>
      </w:r>
      <w:r w:rsidR="00523A5B">
        <w:rPr>
          <w:rFonts w:hint="cs"/>
          <w:rtl/>
          <w:lang w:bidi="fa-IR"/>
        </w:rPr>
        <w:t xml:space="preserve"> دربارۀ </w:t>
      </w:r>
      <w:r w:rsidR="003A4F8A" w:rsidRPr="00AB3781">
        <w:rPr>
          <w:rFonts w:hint="cs"/>
          <w:rtl/>
          <w:lang w:bidi="fa-IR"/>
        </w:rPr>
        <w:t>آن غیبت و بدگویی کنید، و بر</w:t>
      </w:r>
      <w:r w:rsidR="00C32DE3" w:rsidRPr="00AB3781">
        <w:rPr>
          <w:rFonts w:hint="cs"/>
          <w:rtl/>
          <w:lang w:bidi="fa-IR"/>
        </w:rPr>
        <w:t xml:space="preserve"> آن‌ها </w:t>
      </w:r>
      <w:r w:rsidR="003A4F8A" w:rsidRPr="00AB3781">
        <w:rPr>
          <w:rFonts w:hint="cs"/>
          <w:rtl/>
          <w:lang w:bidi="fa-IR"/>
        </w:rPr>
        <w:t>تهمت بزنید،</w:t>
      </w:r>
      <w:r w:rsidR="00782120" w:rsidRPr="00AB3781">
        <w:rPr>
          <w:rFonts w:hint="cs"/>
          <w:rtl/>
          <w:lang w:bidi="fa-IR"/>
        </w:rPr>
        <w:t xml:space="preserve"> تا در فکر </w:t>
      </w:r>
      <w:r w:rsidR="00782120" w:rsidRPr="00410058">
        <w:rPr>
          <w:rFonts w:hint="cs"/>
          <w:rtl/>
        </w:rPr>
        <w:t xml:space="preserve">طمع و فساد کردن اسلام </w:t>
      </w:r>
      <w:r w:rsidR="00CF3CB3" w:rsidRPr="00410058">
        <w:rPr>
          <w:rFonts w:hint="cs"/>
          <w:rtl/>
        </w:rPr>
        <w:t>نیافتند و مردم از</w:t>
      </w:r>
      <w:r w:rsidR="00C32DE3" w:rsidRPr="00410058">
        <w:rPr>
          <w:rFonts w:hint="cs"/>
          <w:rtl/>
        </w:rPr>
        <w:t xml:space="preserve"> آن‌ها </w:t>
      </w:r>
      <w:r w:rsidR="00CF3CB3" w:rsidRPr="00410058">
        <w:rPr>
          <w:rFonts w:hint="cs"/>
          <w:rtl/>
        </w:rPr>
        <w:t>بپرهیز</w:t>
      </w:r>
      <w:r w:rsidR="004B06D6" w:rsidRPr="00410058">
        <w:rPr>
          <w:rFonts w:hint="cs"/>
          <w:rtl/>
        </w:rPr>
        <w:t>ن</w:t>
      </w:r>
      <w:r w:rsidR="00CF3CB3" w:rsidRPr="00410058">
        <w:rPr>
          <w:rFonts w:hint="cs"/>
          <w:rtl/>
        </w:rPr>
        <w:t>د.»</w:t>
      </w:r>
      <w:r w:rsidR="001A4824" w:rsidRPr="00410058">
        <w:rPr>
          <w:rFonts w:hint="cs"/>
          <w:rtl/>
        </w:rPr>
        <w:t xml:space="preserve"> ای</w:t>
      </w:r>
      <w:r w:rsidR="004B06D6" w:rsidRPr="00410058">
        <w:rPr>
          <w:rFonts w:hint="cs"/>
          <w:rtl/>
        </w:rPr>
        <w:t>ن روایت را شیخ</w:t>
      </w:r>
      <w:r w:rsidR="00C32DE3" w:rsidRPr="00410058">
        <w:rPr>
          <w:rFonts w:hint="cs"/>
          <w:rtl/>
        </w:rPr>
        <w:t xml:space="preserve"> آن‌ها </w:t>
      </w:r>
      <w:r w:rsidR="004B06D6" w:rsidRPr="00410058">
        <w:rPr>
          <w:rFonts w:hint="cs"/>
          <w:rtl/>
        </w:rPr>
        <w:t>ابوالحسین و</w:t>
      </w:r>
      <w:r w:rsidR="001A4824" w:rsidRPr="00410058">
        <w:rPr>
          <w:rFonts w:hint="cs"/>
          <w:rtl/>
        </w:rPr>
        <w:t xml:space="preserve">رام بن ابی فراس اشری – متوفای </w:t>
      </w:r>
      <w:r w:rsidR="00A24694" w:rsidRPr="00410058">
        <w:rPr>
          <w:rFonts w:hint="cs"/>
          <w:rtl/>
        </w:rPr>
        <w:t xml:space="preserve">سال </w:t>
      </w:r>
      <w:r w:rsidR="004B06D6" w:rsidRPr="00410058">
        <w:rPr>
          <w:rFonts w:hint="cs"/>
          <w:rtl/>
        </w:rPr>
        <w:t>605 هـ در کتاب «تنبیه الخواطر و</w:t>
      </w:r>
      <w:r w:rsidR="003F11E9" w:rsidRPr="00410058">
        <w:rPr>
          <w:rFonts w:hint="cs"/>
          <w:rtl/>
        </w:rPr>
        <w:t xml:space="preserve">نزهه </w:t>
      </w:r>
      <w:r w:rsidR="00054661" w:rsidRPr="00410058">
        <w:rPr>
          <w:rFonts w:hint="cs"/>
          <w:rtl/>
        </w:rPr>
        <w:t>المعروف بمجموع</w:t>
      </w:r>
      <w:r w:rsidR="004B06D6" w:rsidRPr="00410058">
        <w:rPr>
          <w:rFonts w:hint="cs"/>
          <w:rtl/>
        </w:rPr>
        <w:t xml:space="preserve">ة </w:t>
      </w:r>
      <w:r w:rsidR="00054661" w:rsidRPr="00410058">
        <w:rPr>
          <w:rFonts w:hint="cs"/>
          <w:rtl/>
        </w:rPr>
        <w:t>الورام»</w:t>
      </w:r>
      <w:r w:rsidR="009F328E" w:rsidRPr="00410058">
        <w:rPr>
          <w:rFonts w:hint="cs"/>
          <w:rtl/>
        </w:rPr>
        <w:t xml:space="preserve"> ص 162، ج 2،</w:t>
      </w:r>
      <w:r w:rsidR="0043120B" w:rsidRPr="00410058">
        <w:rPr>
          <w:rFonts w:hint="cs"/>
          <w:rtl/>
        </w:rPr>
        <w:t xml:space="preserve"> طبع بیروت،</w:t>
      </w:r>
      <w:r w:rsidR="000F7315" w:rsidRPr="00410058">
        <w:rPr>
          <w:rFonts w:hint="cs"/>
          <w:rtl/>
        </w:rPr>
        <w:t xml:space="preserve"> مؤسسۀ </w:t>
      </w:r>
      <w:r w:rsidR="0043120B" w:rsidRPr="00410058">
        <w:rPr>
          <w:rFonts w:hint="cs"/>
          <w:rtl/>
        </w:rPr>
        <w:t xml:space="preserve">اعلمی، و محمدبن حسن حر عاملی در </w:t>
      </w:r>
      <w:r w:rsidR="00E6419D" w:rsidRPr="00410058">
        <w:rPr>
          <w:rFonts w:hint="cs"/>
          <w:rtl/>
        </w:rPr>
        <w:t>(</w:t>
      </w:r>
      <w:r w:rsidR="009F6E07" w:rsidRPr="00410058">
        <w:rPr>
          <w:rFonts w:hint="cs"/>
          <w:rtl/>
        </w:rPr>
        <w:t>وسائل الشیعة</w:t>
      </w:r>
      <w:r w:rsidR="0043120B" w:rsidRPr="00410058">
        <w:rPr>
          <w:rFonts w:hint="cs"/>
          <w:rtl/>
        </w:rPr>
        <w:t xml:space="preserve"> ج 11، ص 508</w:t>
      </w:r>
      <w:r w:rsidR="00E6419D" w:rsidRPr="00410058">
        <w:rPr>
          <w:rFonts w:hint="cs"/>
          <w:rtl/>
        </w:rPr>
        <w:t xml:space="preserve">) </w:t>
      </w:r>
      <w:r w:rsidR="0025498C" w:rsidRPr="00410058">
        <w:rPr>
          <w:rFonts w:hint="cs"/>
          <w:rtl/>
        </w:rPr>
        <w:t xml:space="preserve">که محدث آنهاست – </w:t>
      </w:r>
      <w:r w:rsidR="004B06D6" w:rsidRPr="00410058">
        <w:rPr>
          <w:rFonts w:hint="cs"/>
          <w:rtl/>
        </w:rPr>
        <w:t>تخ</w:t>
      </w:r>
      <w:r w:rsidR="0025498C" w:rsidRPr="00410058">
        <w:rPr>
          <w:rFonts w:hint="cs"/>
          <w:rtl/>
        </w:rPr>
        <w:t>ر</w:t>
      </w:r>
      <w:r w:rsidR="004B06D6" w:rsidRPr="00410058">
        <w:rPr>
          <w:rFonts w:hint="cs"/>
          <w:rtl/>
        </w:rPr>
        <w:t>ی</w:t>
      </w:r>
      <w:r w:rsidR="0025498C" w:rsidRPr="00410058">
        <w:rPr>
          <w:rFonts w:hint="cs"/>
          <w:rtl/>
        </w:rPr>
        <w:t xml:space="preserve">ج کرده‌اند. </w:t>
      </w:r>
      <w:r w:rsidR="00A60FE7" w:rsidRPr="00410058">
        <w:rPr>
          <w:rFonts w:hint="cs"/>
          <w:rtl/>
        </w:rPr>
        <w:t>و این روایت را شیخ</w:t>
      </w:r>
      <w:r w:rsidR="00C32DE3" w:rsidRPr="00410058">
        <w:rPr>
          <w:rFonts w:hint="cs"/>
          <w:rtl/>
        </w:rPr>
        <w:t xml:space="preserve"> آن‌ها </w:t>
      </w:r>
      <w:r w:rsidR="000F6F52" w:rsidRPr="00410058">
        <w:rPr>
          <w:rFonts w:hint="cs"/>
          <w:rtl/>
        </w:rPr>
        <w:t>صادق موسوی از سجاد در کتابش (نهج الانتصار)</w:t>
      </w:r>
      <w:r w:rsidR="00D14BE2" w:rsidRPr="00410058">
        <w:rPr>
          <w:rFonts w:hint="cs"/>
          <w:rtl/>
        </w:rPr>
        <w:t xml:space="preserve"> ذکر کرده و در</w:t>
      </w:r>
      <w:r w:rsidR="00523A5B" w:rsidRPr="00410058">
        <w:rPr>
          <w:rFonts w:hint="cs"/>
          <w:rtl/>
        </w:rPr>
        <w:t xml:space="preserve"> حاشیۀ </w:t>
      </w:r>
      <w:r w:rsidR="00D14BE2" w:rsidRPr="00410058">
        <w:rPr>
          <w:rFonts w:hint="cs"/>
          <w:rtl/>
        </w:rPr>
        <w:t>ص 152،</w:t>
      </w:r>
      <w:r w:rsidR="00471AEF" w:rsidRPr="00410058">
        <w:rPr>
          <w:rFonts w:hint="cs"/>
          <w:rtl/>
        </w:rPr>
        <w:t xml:space="preserve"> در توضیح آن گفته </w:t>
      </w:r>
      <w:r w:rsidR="004B06D6" w:rsidRPr="00410058">
        <w:rPr>
          <w:rFonts w:hint="cs"/>
          <w:rtl/>
        </w:rPr>
        <w:t>است</w:t>
      </w:r>
      <w:r w:rsidR="00D738BC" w:rsidRPr="00410058">
        <w:rPr>
          <w:rFonts w:hint="cs"/>
          <w:rtl/>
        </w:rPr>
        <w:t>: «در واقع امام سجاد،</w:t>
      </w:r>
      <w:r w:rsidR="00701ADC" w:rsidRPr="00410058">
        <w:rPr>
          <w:rFonts w:hint="cs"/>
          <w:rtl/>
        </w:rPr>
        <w:t xml:space="preserve"> هر تصرف</w:t>
      </w:r>
      <w:r w:rsidR="00701ADC" w:rsidRPr="00AB3781">
        <w:rPr>
          <w:rFonts w:hint="cs"/>
          <w:rtl/>
          <w:lang w:bidi="fa-IR"/>
        </w:rPr>
        <w:t xml:space="preserve"> را در حق اهل بدعت از ظالمان گرفته تا سوء </w:t>
      </w:r>
      <w:r w:rsidR="00D724BC" w:rsidRPr="00AB3781">
        <w:rPr>
          <w:rFonts w:hint="cs"/>
          <w:rtl/>
          <w:lang w:bidi="fa-IR"/>
        </w:rPr>
        <w:t>استفاده‌کنندگان از امت اسلامی، اعم از برائت جستن از</w:t>
      </w:r>
      <w:r w:rsidR="00C32DE3" w:rsidRPr="00AB3781">
        <w:rPr>
          <w:rFonts w:hint="cs"/>
          <w:rtl/>
          <w:lang w:bidi="fa-IR"/>
        </w:rPr>
        <w:t xml:space="preserve"> آن‌ها </w:t>
      </w:r>
      <w:r w:rsidR="00D724BC" w:rsidRPr="00AB3781">
        <w:rPr>
          <w:rFonts w:hint="cs"/>
          <w:rtl/>
          <w:lang w:bidi="fa-IR"/>
        </w:rPr>
        <w:t>و ناسزاگویی به</w:t>
      </w:r>
      <w:r w:rsidR="00F32AD7" w:rsidRPr="00AB3781">
        <w:rPr>
          <w:rFonts w:hint="cs"/>
          <w:rtl/>
          <w:lang w:bidi="fa-IR"/>
        </w:rPr>
        <w:t xml:space="preserve"> آن‌ها،</w:t>
      </w:r>
      <w:r w:rsidR="00D724BC" w:rsidRPr="00AB3781">
        <w:rPr>
          <w:rFonts w:hint="cs"/>
          <w:rtl/>
          <w:lang w:bidi="fa-IR"/>
        </w:rPr>
        <w:t xml:space="preserve"> و ترویج کردن </w:t>
      </w:r>
      <w:r w:rsidR="00D724BC" w:rsidRPr="00AB3781">
        <w:rPr>
          <w:rFonts w:hint="cs"/>
          <w:rtl/>
          <w:lang w:bidi="fa-IR"/>
        </w:rPr>
        <w:lastRenderedPageBreak/>
        <w:t>شایعات بد بر علیه</w:t>
      </w:r>
      <w:r w:rsidR="00C32DE3" w:rsidRPr="00AB3781">
        <w:rPr>
          <w:rFonts w:hint="cs"/>
          <w:rtl/>
          <w:lang w:bidi="fa-IR"/>
        </w:rPr>
        <w:t xml:space="preserve"> آن‌ها </w:t>
      </w:r>
      <w:r w:rsidR="00D724BC" w:rsidRPr="00AB3781">
        <w:rPr>
          <w:rFonts w:hint="cs"/>
          <w:rtl/>
          <w:lang w:bidi="fa-IR"/>
        </w:rPr>
        <w:t>و بدگویی کردن از</w:t>
      </w:r>
      <w:r w:rsidR="00C32DE3" w:rsidRPr="00AB3781">
        <w:rPr>
          <w:rFonts w:hint="cs"/>
          <w:rtl/>
          <w:lang w:bidi="fa-IR"/>
        </w:rPr>
        <w:t xml:space="preserve"> آن‌ها </w:t>
      </w:r>
      <w:r w:rsidR="00D724BC" w:rsidRPr="00AB3781">
        <w:rPr>
          <w:rFonts w:hint="cs"/>
          <w:rtl/>
          <w:lang w:bidi="fa-IR"/>
        </w:rPr>
        <w:t>و تهمت زدن به</w:t>
      </w:r>
      <w:r w:rsidR="00C32DE3" w:rsidRPr="00AB3781">
        <w:rPr>
          <w:rFonts w:hint="cs"/>
          <w:rtl/>
          <w:lang w:bidi="fa-IR"/>
        </w:rPr>
        <w:t xml:space="preserve"> آن‌ها </w:t>
      </w:r>
      <w:r w:rsidR="00D724BC" w:rsidRPr="00AB3781">
        <w:rPr>
          <w:rFonts w:hint="cs"/>
          <w:rtl/>
          <w:lang w:bidi="fa-IR"/>
        </w:rPr>
        <w:t>... جایز می‌دانست. تا به فکر فساد کردن اسلا</w:t>
      </w:r>
      <w:r w:rsidR="004B06D6" w:rsidRPr="00AB3781">
        <w:rPr>
          <w:rFonts w:hint="cs"/>
          <w:rtl/>
          <w:lang w:bidi="fa-IR"/>
        </w:rPr>
        <w:t>م</w:t>
      </w:r>
      <w:r w:rsidR="00D724BC" w:rsidRPr="00AB3781">
        <w:rPr>
          <w:rFonts w:hint="cs"/>
          <w:rtl/>
          <w:lang w:bidi="fa-IR"/>
        </w:rPr>
        <w:t xml:space="preserve"> در سرزمین مسلمانان نیفتند و مردم هم بعلت کثرت چیزهایی که می‌بینند و می‌شنوند از سخنان بد</w:t>
      </w:r>
      <w:r w:rsidR="00523A5B">
        <w:rPr>
          <w:rFonts w:hint="cs"/>
          <w:rtl/>
          <w:lang w:bidi="fa-IR"/>
        </w:rPr>
        <w:t xml:space="preserve"> دربارۀ </w:t>
      </w:r>
      <w:r w:rsidR="00F32AD7" w:rsidRPr="00AB3781">
        <w:rPr>
          <w:rFonts w:hint="cs"/>
          <w:rtl/>
          <w:lang w:bidi="fa-IR"/>
        </w:rPr>
        <w:t>آن‌ها،</w:t>
      </w:r>
      <w:r w:rsidR="00D724BC" w:rsidRPr="00AB3781">
        <w:rPr>
          <w:rFonts w:hint="cs"/>
          <w:rtl/>
          <w:lang w:bidi="fa-IR"/>
        </w:rPr>
        <w:t xml:space="preserve"> </w:t>
      </w:r>
      <w:r w:rsidR="00456EAD" w:rsidRPr="00AB3781">
        <w:rPr>
          <w:rFonts w:hint="cs"/>
          <w:rtl/>
          <w:lang w:bidi="fa-IR"/>
        </w:rPr>
        <w:t>ا</w:t>
      </w:r>
      <w:r w:rsidR="00D724BC" w:rsidRPr="00AB3781">
        <w:rPr>
          <w:rFonts w:hint="cs"/>
          <w:rtl/>
          <w:lang w:bidi="fa-IR"/>
        </w:rPr>
        <w:t>ز</w:t>
      </w:r>
      <w:r w:rsidR="00C32DE3" w:rsidRPr="00AB3781">
        <w:rPr>
          <w:rFonts w:hint="cs"/>
          <w:rtl/>
          <w:lang w:bidi="fa-IR"/>
        </w:rPr>
        <w:t xml:space="preserve"> آن‌ها </w:t>
      </w:r>
      <w:r w:rsidR="00D724BC" w:rsidRPr="00AB3781">
        <w:rPr>
          <w:rFonts w:hint="cs"/>
          <w:rtl/>
          <w:lang w:bidi="fa-IR"/>
        </w:rPr>
        <w:t>دوری کنند. و بدین ترتیب ائمه</w:t>
      </w:r>
      <w:r w:rsidR="004B06D6" w:rsidRPr="00AB3781">
        <w:rPr>
          <w:rFonts w:hint="eastAsia"/>
          <w:rtl/>
          <w:lang w:bidi="fa-IR"/>
        </w:rPr>
        <w:t>‌ی</w:t>
      </w:r>
      <w:r w:rsidR="00D724BC" w:rsidRPr="00AB3781">
        <w:rPr>
          <w:rFonts w:hint="cs"/>
          <w:rtl/>
          <w:lang w:bidi="fa-IR"/>
        </w:rPr>
        <w:t xml:space="preserve"> اسلام جهت از </w:t>
      </w:r>
      <w:r w:rsidR="009722FA" w:rsidRPr="00AB3781">
        <w:rPr>
          <w:rFonts w:hint="cs"/>
          <w:rtl/>
          <w:lang w:bidi="fa-IR"/>
        </w:rPr>
        <w:t>بين بردن</w:t>
      </w:r>
      <w:r w:rsidR="00D724BC" w:rsidRPr="00AB3781">
        <w:rPr>
          <w:rFonts w:hint="cs"/>
          <w:rtl/>
          <w:lang w:bidi="fa-IR"/>
        </w:rPr>
        <w:t xml:space="preserve"> اهل کفر و ظلم و بدعت اقدام می‌کردند. پس باید مسلمانان از </w:t>
      </w:r>
      <w:r w:rsidR="00DA5E7F" w:rsidRPr="00AB3781">
        <w:rPr>
          <w:rFonts w:hint="cs"/>
          <w:rtl/>
          <w:lang w:bidi="fa-IR"/>
        </w:rPr>
        <w:t>رهبران خود یاد</w:t>
      </w:r>
      <w:r w:rsidR="004B06D6" w:rsidRPr="00AB3781">
        <w:rPr>
          <w:rFonts w:hint="cs"/>
          <w:rtl/>
          <w:lang w:bidi="fa-IR"/>
        </w:rPr>
        <w:t xml:space="preserve"> </w:t>
      </w:r>
      <w:r w:rsidR="00DA5E7F" w:rsidRPr="00AB3781">
        <w:rPr>
          <w:rFonts w:hint="cs"/>
          <w:rtl/>
          <w:lang w:bidi="fa-IR"/>
        </w:rPr>
        <w:t>بگیرند و بر روش</w:t>
      </w:r>
      <w:r w:rsidR="00C32DE3" w:rsidRPr="00AB3781">
        <w:rPr>
          <w:rFonts w:hint="cs"/>
          <w:rtl/>
          <w:lang w:bidi="fa-IR"/>
        </w:rPr>
        <w:t xml:space="preserve"> آن‌ها </w:t>
      </w:r>
      <w:r w:rsidR="00F5462F" w:rsidRPr="00AB3781">
        <w:rPr>
          <w:rFonts w:hint="cs"/>
          <w:rtl/>
          <w:lang w:bidi="fa-IR"/>
        </w:rPr>
        <w:t xml:space="preserve">گام بردارند.» </w:t>
      </w:r>
      <w:r w:rsidR="00532CE6" w:rsidRPr="00AB3781">
        <w:rPr>
          <w:rFonts w:hint="cs"/>
          <w:rtl/>
          <w:lang w:bidi="fa-IR"/>
        </w:rPr>
        <w:t xml:space="preserve">سخنش پایان یافت. </w:t>
      </w:r>
    </w:p>
    <w:p w:rsidR="0034634A" w:rsidRPr="00AB3781" w:rsidRDefault="00482A94" w:rsidP="00FC5AE4">
      <w:pPr>
        <w:pStyle w:val="a3"/>
        <w:rPr>
          <w:rFonts w:hint="cs"/>
          <w:rtl/>
          <w:lang w:bidi="fa-IR"/>
        </w:rPr>
      </w:pPr>
      <w:r w:rsidRPr="00AB3781">
        <w:rPr>
          <w:rFonts w:hint="cs"/>
          <w:rtl/>
          <w:lang w:bidi="fa-IR"/>
        </w:rPr>
        <w:t>می‌گویم به نظر دور از اسلام</w:t>
      </w:r>
      <w:r w:rsidR="00C32DE3" w:rsidRPr="00AB3781">
        <w:rPr>
          <w:rFonts w:hint="cs"/>
          <w:rtl/>
          <w:lang w:bidi="fa-IR"/>
        </w:rPr>
        <w:t xml:space="preserve"> آن‌ها </w:t>
      </w:r>
      <w:r w:rsidRPr="00AB3781">
        <w:rPr>
          <w:rFonts w:hint="cs"/>
          <w:rtl/>
          <w:lang w:bidi="fa-IR"/>
        </w:rPr>
        <w:t xml:space="preserve">نگاه کن! </w:t>
      </w:r>
    </w:p>
    <w:p w:rsidR="00482A94" w:rsidRPr="00AB3781" w:rsidRDefault="00400511" w:rsidP="00FC5AE4">
      <w:pPr>
        <w:pStyle w:val="a3"/>
        <w:rPr>
          <w:rFonts w:hint="cs"/>
          <w:rtl/>
          <w:lang w:bidi="fa-IR"/>
        </w:rPr>
      </w:pPr>
      <w:r w:rsidRPr="00AB3781">
        <w:rPr>
          <w:rFonts w:hint="cs"/>
          <w:rtl/>
          <w:lang w:bidi="fa-IR"/>
        </w:rPr>
        <w:t xml:space="preserve">«هر تصرف و اقدامی» </w:t>
      </w:r>
    </w:p>
    <w:p w:rsidR="00352C8F" w:rsidRPr="00FC5AE4" w:rsidRDefault="00400511" w:rsidP="00FC5AE4">
      <w:pPr>
        <w:pStyle w:val="a3"/>
        <w:rPr>
          <w:rFonts w:hint="cs"/>
          <w:rtl/>
        </w:rPr>
      </w:pPr>
      <w:r w:rsidRPr="00FC5AE4">
        <w:rPr>
          <w:rFonts w:hint="cs"/>
          <w:rtl/>
        </w:rPr>
        <w:t xml:space="preserve">«برائت جستن» </w:t>
      </w:r>
    </w:p>
    <w:p w:rsidR="00400511" w:rsidRPr="00FC5AE4" w:rsidRDefault="00400511" w:rsidP="00FC5AE4">
      <w:pPr>
        <w:pStyle w:val="a3"/>
        <w:rPr>
          <w:rFonts w:hint="cs"/>
          <w:rtl/>
        </w:rPr>
      </w:pPr>
      <w:r w:rsidRPr="00FC5AE4">
        <w:rPr>
          <w:rFonts w:hint="cs"/>
          <w:rtl/>
        </w:rPr>
        <w:t xml:space="preserve">«ناسزاگویی» </w:t>
      </w:r>
    </w:p>
    <w:p w:rsidR="00352C8F" w:rsidRPr="00FC5AE4" w:rsidRDefault="00145923" w:rsidP="00FC5AE4">
      <w:pPr>
        <w:pStyle w:val="a3"/>
        <w:rPr>
          <w:rFonts w:hint="cs"/>
          <w:rtl/>
        </w:rPr>
      </w:pPr>
      <w:r w:rsidRPr="00FC5AE4">
        <w:rPr>
          <w:rFonts w:hint="cs"/>
          <w:rtl/>
        </w:rPr>
        <w:t xml:space="preserve">«ترویج شایعات </w:t>
      </w:r>
      <w:r w:rsidR="00235EDE" w:rsidRPr="00FC5AE4">
        <w:rPr>
          <w:rFonts w:hint="cs"/>
          <w:rtl/>
        </w:rPr>
        <w:t>ب</w:t>
      </w:r>
      <w:r w:rsidRPr="00FC5AE4">
        <w:rPr>
          <w:rFonts w:hint="cs"/>
          <w:rtl/>
        </w:rPr>
        <w:t xml:space="preserve">د» </w:t>
      </w:r>
    </w:p>
    <w:p w:rsidR="00235EDE" w:rsidRPr="00FC5AE4" w:rsidRDefault="00235EDE" w:rsidP="00FC5AE4">
      <w:pPr>
        <w:pStyle w:val="a3"/>
        <w:rPr>
          <w:rFonts w:hint="cs"/>
          <w:rtl/>
        </w:rPr>
      </w:pPr>
      <w:r w:rsidRPr="00FC5AE4">
        <w:rPr>
          <w:rFonts w:hint="cs"/>
          <w:rtl/>
        </w:rPr>
        <w:t xml:space="preserve">«بهتان زدن» </w:t>
      </w:r>
    </w:p>
    <w:p w:rsidR="00235EDE" w:rsidRPr="00FC5AE4" w:rsidRDefault="00235EDE" w:rsidP="00FC5AE4">
      <w:pPr>
        <w:pStyle w:val="a3"/>
        <w:rPr>
          <w:rFonts w:hint="cs"/>
          <w:rtl/>
        </w:rPr>
      </w:pPr>
      <w:r w:rsidRPr="00FC5AE4">
        <w:rPr>
          <w:rFonts w:hint="cs"/>
          <w:rtl/>
        </w:rPr>
        <w:t xml:space="preserve">«غیبت و بدگویی کردن» </w:t>
      </w:r>
    </w:p>
    <w:p w:rsidR="00235EDE" w:rsidRPr="00AB3781" w:rsidRDefault="00235EDE" w:rsidP="00FC5AE4">
      <w:pPr>
        <w:pStyle w:val="a3"/>
        <w:rPr>
          <w:rFonts w:hint="cs"/>
          <w:rtl/>
          <w:lang w:bidi="fa-IR"/>
        </w:rPr>
      </w:pPr>
      <w:r w:rsidRPr="00AB3781">
        <w:rPr>
          <w:rFonts w:hint="cs"/>
          <w:rtl/>
          <w:lang w:bidi="fa-IR"/>
        </w:rPr>
        <w:t>و نتیجه‌ای که دست آخر انتظارش را می‌کشد این است که «مردم ب</w:t>
      </w:r>
      <w:r w:rsidR="004B06D6" w:rsidRPr="00AB3781">
        <w:rPr>
          <w:rFonts w:hint="cs"/>
          <w:rtl/>
          <w:lang w:bidi="fa-IR"/>
        </w:rPr>
        <w:t xml:space="preserve">ه </w:t>
      </w:r>
      <w:r w:rsidRPr="00AB3781">
        <w:rPr>
          <w:rFonts w:hint="cs"/>
          <w:rtl/>
          <w:lang w:bidi="fa-IR"/>
        </w:rPr>
        <w:t>علت کثرت آنچه که می‌بینند و می‌شنوند از سخنان بد</w:t>
      </w:r>
      <w:r w:rsidR="00523A5B">
        <w:rPr>
          <w:rFonts w:hint="cs"/>
          <w:rtl/>
          <w:lang w:bidi="fa-IR"/>
        </w:rPr>
        <w:t xml:space="preserve"> دربارۀ </w:t>
      </w:r>
      <w:r w:rsidR="00F32AD7" w:rsidRPr="00AB3781">
        <w:rPr>
          <w:rFonts w:hint="cs"/>
          <w:rtl/>
          <w:lang w:bidi="fa-IR"/>
        </w:rPr>
        <w:t>آن‌ها،</w:t>
      </w:r>
      <w:r w:rsidR="009911C7" w:rsidRPr="00AB3781">
        <w:rPr>
          <w:rFonts w:hint="cs"/>
          <w:rtl/>
          <w:lang w:bidi="fa-IR"/>
        </w:rPr>
        <w:t xml:space="preserve"> از</w:t>
      </w:r>
      <w:r w:rsidR="00C32DE3" w:rsidRPr="00AB3781">
        <w:rPr>
          <w:rFonts w:hint="cs"/>
          <w:rtl/>
          <w:lang w:bidi="fa-IR"/>
        </w:rPr>
        <w:t xml:space="preserve"> آن‌ها </w:t>
      </w:r>
      <w:r w:rsidR="009911C7" w:rsidRPr="00AB3781">
        <w:rPr>
          <w:rFonts w:hint="cs"/>
          <w:rtl/>
          <w:lang w:bidi="fa-IR"/>
        </w:rPr>
        <w:t xml:space="preserve">دوری کنند.» </w:t>
      </w:r>
      <w:r w:rsidR="004B06D6" w:rsidRPr="00AB3781">
        <w:rPr>
          <w:rFonts w:hint="cs"/>
          <w:b/>
          <w:bCs/>
          <w:rtl/>
          <w:lang w:bidi="fa-IR"/>
        </w:rPr>
        <w:t>این همان پر</w:t>
      </w:r>
      <w:r w:rsidR="00684E39" w:rsidRPr="00AB3781">
        <w:rPr>
          <w:rFonts w:hint="cs"/>
          <w:b/>
          <w:bCs/>
          <w:rtl/>
          <w:lang w:bidi="fa-IR"/>
        </w:rPr>
        <w:t>و</w:t>
      </w:r>
      <w:r w:rsidR="004B06D6" w:rsidRPr="00AB3781">
        <w:rPr>
          <w:rFonts w:hint="cs"/>
          <w:b/>
          <w:bCs/>
          <w:rtl/>
          <w:lang w:bidi="fa-IR"/>
        </w:rPr>
        <w:t>تو</w:t>
      </w:r>
      <w:r w:rsidR="009911C7" w:rsidRPr="00AB3781">
        <w:rPr>
          <w:rFonts w:hint="cs"/>
          <w:b/>
          <w:bCs/>
          <w:rtl/>
          <w:lang w:bidi="fa-IR"/>
        </w:rPr>
        <w:t>کل‌های علمای یهود یا چیزی بیشتر از آن است!!</w:t>
      </w:r>
      <w:r w:rsidR="009911C7" w:rsidRPr="00AB3781">
        <w:rPr>
          <w:rFonts w:hint="cs"/>
          <w:rtl/>
          <w:lang w:bidi="fa-IR"/>
        </w:rPr>
        <w:t xml:space="preserve"> </w:t>
      </w:r>
    </w:p>
    <w:p w:rsidR="00352C8F" w:rsidRPr="00AB3781" w:rsidRDefault="00AA75C5" w:rsidP="00FC5AE4">
      <w:pPr>
        <w:pStyle w:val="a3"/>
        <w:rPr>
          <w:rFonts w:hint="cs"/>
          <w:rtl/>
          <w:lang w:bidi="fa-IR"/>
        </w:rPr>
      </w:pPr>
      <w:r w:rsidRPr="00AB3781">
        <w:rPr>
          <w:rFonts w:hint="cs"/>
          <w:rtl/>
          <w:lang w:bidi="fa-IR"/>
        </w:rPr>
        <w:t xml:space="preserve">البته تنها به این بسنده نکرده بلکه از مسلمانان خواستند که این اسلوب‌هایی که به لحاظ شرعی وانهاده شده، هستند را یاد بگیرند. </w:t>
      </w:r>
    </w:p>
    <w:p w:rsidR="00AA75C5" w:rsidRPr="00AB3781" w:rsidRDefault="00AA75C5" w:rsidP="00FC5AE4">
      <w:pPr>
        <w:pStyle w:val="a3"/>
        <w:rPr>
          <w:rFonts w:hint="cs"/>
          <w:rtl/>
          <w:lang w:bidi="fa-IR"/>
        </w:rPr>
      </w:pPr>
      <w:r w:rsidRPr="00AB3781">
        <w:rPr>
          <w:rFonts w:hint="cs"/>
          <w:rtl/>
          <w:lang w:bidi="fa-IR"/>
        </w:rPr>
        <w:t>آنها این مسئله را در حق اهل سنت و ر</w:t>
      </w:r>
      <w:r w:rsidR="004B06D6" w:rsidRPr="00AB3781">
        <w:rPr>
          <w:rFonts w:hint="cs"/>
          <w:rtl/>
          <w:lang w:bidi="fa-IR"/>
        </w:rPr>
        <w:t>هبران</w:t>
      </w:r>
      <w:r w:rsidR="00C32DE3" w:rsidRPr="00AB3781">
        <w:rPr>
          <w:rFonts w:hint="cs"/>
          <w:rtl/>
          <w:lang w:bidi="fa-IR"/>
        </w:rPr>
        <w:t xml:space="preserve"> آن‌ها </w:t>
      </w:r>
      <w:r w:rsidR="004B06D6" w:rsidRPr="00AB3781">
        <w:rPr>
          <w:rFonts w:hint="cs"/>
          <w:rtl/>
          <w:lang w:bidi="fa-IR"/>
        </w:rPr>
        <w:t>عملی کردند.</w:t>
      </w:r>
      <w:r w:rsidR="00C32DE3" w:rsidRPr="00AB3781">
        <w:rPr>
          <w:rFonts w:hint="cs"/>
          <w:rtl/>
          <w:lang w:bidi="fa-IR"/>
        </w:rPr>
        <w:t xml:space="preserve"> آن‌ها </w:t>
      </w:r>
      <w:r w:rsidR="004B06D6" w:rsidRPr="00AB3781">
        <w:rPr>
          <w:rFonts w:hint="cs"/>
          <w:rtl/>
          <w:lang w:bidi="fa-IR"/>
        </w:rPr>
        <w:t>به عمر فاروق</w:t>
      </w:r>
      <w:r w:rsidRPr="00AB3781">
        <w:rPr>
          <w:rFonts w:hint="cs"/>
          <w:rtl/>
          <w:lang w:bidi="fa-IR"/>
        </w:rPr>
        <w:t xml:space="preserve"> </w:t>
      </w:r>
      <w:r w:rsidR="004B06D6" w:rsidRPr="00AB3781">
        <w:rPr>
          <w:rFonts w:hint="cs"/>
          <w:rtl/>
          <w:lang w:bidi="fa-IR"/>
        </w:rPr>
        <w:t>تهمت زده‌اند</w:t>
      </w:r>
      <w:r w:rsidRPr="00AB3781">
        <w:rPr>
          <w:rFonts w:hint="cs"/>
          <w:rtl/>
          <w:lang w:bidi="fa-IR"/>
        </w:rPr>
        <w:t xml:space="preserve"> که او بدردی مبتلاء شده که فقط آب مردان او را شفا می‌دهد. </w:t>
      </w:r>
    </w:p>
    <w:p w:rsidR="00AA75C5" w:rsidRPr="00AB3781" w:rsidRDefault="00AA75C5" w:rsidP="00FC5AE4">
      <w:pPr>
        <w:pStyle w:val="a3"/>
        <w:rPr>
          <w:rFonts w:hint="cs"/>
          <w:rtl/>
          <w:lang w:bidi="fa-IR"/>
        </w:rPr>
      </w:pPr>
      <w:r w:rsidRPr="00AB3781">
        <w:rPr>
          <w:rFonts w:hint="cs"/>
          <w:rtl/>
          <w:lang w:bidi="fa-IR"/>
        </w:rPr>
        <w:t>این موضوع در کتاب معروف</w:t>
      </w:r>
      <w:r w:rsidR="00C32DE3" w:rsidRPr="00AB3781">
        <w:rPr>
          <w:rFonts w:hint="cs"/>
          <w:rtl/>
          <w:lang w:bidi="fa-IR"/>
        </w:rPr>
        <w:t xml:space="preserve"> </w:t>
      </w:r>
      <w:r w:rsidR="00C32DE3" w:rsidRPr="00410058">
        <w:rPr>
          <w:rFonts w:hint="cs"/>
          <w:rtl/>
        </w:rPr>
        <w:t xml:space="preserve">آن‌ها </w:t>
      </w:r>
      <w:r w:rsidRPr="00410058">
        <w:rPr>
          <w:rFonts w:hint="cs"/>
          <w:rtl/>
        </w:rPr>
        <w:t>(</w:t>
      </w:r>
      <w:r w:rsidR="009F6E07" w:rsidRPr="00410058">
        <w:rPr>
          <w:rFonts w:hint="cs"/>
          <w:rtl/>
        </w:rPr>
        <w:t>الأنوار النعمانیة</w:t>
      </w:r>
      <w:r w:rsidRPr="00410058">
        <w:rPr>
          <w:rFonts w:hint="cs"/>
          <w:rtl/>
        </w:rPr>
        <w:t xml:space="preserve"> ج 1،</w:t>
      </w:r>
      <w:r w:rsidR="003D1C9C" w:rsidRPr="00410058">
        <w:rPr>
          <w:rFonts w:hint="cs"/>
          <w:rtl/>
        </w:rPr>
        <w:t xml:space="preserve"> ص </w:t>
      </w:r>
      <w:r w:rsidR="00BB36A7" w:rsidRPr="00410058">
        <w:rPr>
          <w:rFonts w:hint="cs"/>
          <w:rtl/>
        </w:rPr>
        <w:t xml:space="preserve">63) </w:t>
      </w:r>
      <w:r w:rsidR="006D20EA" w:rsidRPr="00410058">
        <w:rPr>
          <w:rFonts w:hint="cs"/>
          <w:rtl/>
        </w:rPr>
        <w:t>آم</w:t>
      </w:r>
      <w:r w:rsidR="00E45495" w:rsidRPr="00410058">
        <w:rPr>
          <w:rFonts w:hint="cs"/>
          <w:rtl/>
        </w:rPr>
        <w:t>ده‌ا</w:t>
      </w:r>
      <w:r w:rsidR="006D20EA" w:rsidRPr="00410058">
        <w:rPr>
          <w:rFonts w:hint="cs"/>
          <w:rtl/>
        </w:rPr>
        <w:t xml:space="preserve">ست. به تهمتی که در این کتاب به </w:t>
      </w:r>
      <w:bookmarkStart w:id="59" w:name="OLE_LINK15"/>
      <w:bookmarkStart w:id="60" w:name="OLE_LINK16"/>
      <w:r w:rsidR="006D20EA" w:rsidRPr="00410058">
        <w:rPr>
          <w:rFonts w:hint="cs"/>
          <w:rtl/>
        </w:rPr>
        <w:t xml:space="preserve">عمر </w:t>
      </w:r>
      <w:r w:rsidR="004B06D6" w:rsidRPr="00410058">
        <w:rPr>
          <w:rFonts w:hint="cs"/>
          <w:rtl/>
        </w:rPr>
        <w:t xml:space="preserve">فاروق </w:t>
      </w:r>
      <w:bookmarkEnd w:id="59"/>
      <w:bookmarkEnd w:id="60"/>
      <w:r w:rsidR="006D20EA" w:rsidRPr="00410058">
        <w:rPr>
          <w:rFonts w:hint="cs"/>
          <w:rtl/>
        </w:rPr>
        <w:t>زده شده خوب</w:t>
      </w:r>
      <w:r w:rsidR="006D20EA" w:rsidRPr="00AB3781">
        <w:rPr>
          <w:rFonts w:hint="cs"/>
          <w:rtl/>
          <w:lang w:bidi="fa-IR"/>
        </w:rPr>
        <w:t xml:space="preserve"> نگاه کنید! </w:t>
      </w:r>
    </w:p>
    <w:p w:rsidR="006B16A7" w:rsidRPr="00AB3781" w:rsidRDefault="006B16A7" w:rsidP="00FC5AE4">
      <w:pPr>
        <w:pStyle w:val="a3"/>
        <w:rPr>
          <w:rFonts w:hint="cs"/>
          <w:rtl/>
          <w:lang w:bidi="fa-IR"/>
        </w:rPr>
      </w:pPr>
      <w:r w:rsidRPr="00AB3781">
        <w:rPr>
          <w:rFonts w:hint="cs"/>
          <w:rtl/>
          <w:lang w:bidi="fa-IR"/>
        </w:rPr>
        <w:t>و باز به حضرت فاروق نسبت داده‌اند که او خواسته</w:t>
      </w:r>
      <w:r w:rsidR="00FC5AE4">
        <w:rPr>
          <w:rFonts w:hint="cs"/>
          <w:rtl/>
          <w:lang w:bidi="fa-IR"/>
        </w:rPr>
        <w:t xml:space="preserve"> خانۀ </w:t>
      </w:r>
      <w:r w:rsidRPr="00AB3781">
        <w:rPr>
          <w:rFonts w:hint="cs"/>
          <w:rtl/>
          <w:lang w:bidi="fa-IR"/>
        </w:rPr>
        <w:t xml:space="preserve">فاطمه را بسوزاند. </w:t>
      </w:r>
    </w:p>
    <w:p w:rsidR="006B16A7" w:rsidRPr="00AB3781" w:rsidRDefault="006B16A7" w:rsidP="00FC5AE4">
      <w:pPr>
        <w:pStyle w:val="a3"/>
        <w:rPr>
          <w:rFonts w:hint="cs"/>
          <w:rtl/>
          <w:lang w:bidi="fa-IR"/>
        </w:rPr>
      </w:pPr>
      <w:r w:rsidRPr="00AB3781">
        <w:rPr>
          <w:rFonts w:hint="cs"/>
          <w:rtl/>
          <w:lang w:bidi="fa-IR"/>
        </w:rPr>
        <w:t>و محمد جواد م</w:t>
      </w:r>
      <w:r w:rsidR="004B06D6" w:rsidRPr="00AB3781">
        <w:rPr>
          <w:rFonts w:hint="cs"/>
          <w:rtl/>
          <w:lang w:bidi="fa-IR"/>
        </w:rPr>
        <w:t>غ</w:t>
      </w:r>
      <w:r w:rsidRPr="00AB3781">
        <w:rPr>
          <w:rFonts w:hint="cs"/>
          <w:rtl/>
          <w:lang w:bidi="fa-IR"/>
        </w:rPr>
        <w:t>نیه</w:t>
      </w:r>
      <w:r w:rsidR="004B06D6" w:rsidRPr="00AB3781">
        <w:rPr>
          <w:rFonts w:hint="cs"/>
          <w:rtl/>
          <w:lang w:bidi="fa-IR"/>
        </w:rPr>
        <w:t xml:space="preserve"> در کتابش (این همان و</w:t>
      </w:r>
      <w:r w:rsidRPr="00AB3781">
        <w:rPr>
          <w:rFonts w:hint="cs"/>
          <w:rtl/>
          <w:lang w:bidi="fa-IR"/>
        </w:rPr>
        <w:t>ه</w:t>
      </w:r>
      <w:r w:rsidR="004B06D6" w:rsidRPr="00AB3781">
        <w:rPr>
          <w:rFonts w:hint="cs"/>
          <w:rtl/>
          <w:lang w:bidi="fa-IR"/>
        </w:rPr>
        <w:t>ا</w:t>
      </w:r>
      <w:r w:rsidRPr="00AB3781">
        <w:rPr>
          <w:rFonts w:hint="cs"/>
          <w:rtl/>
          <w:lang w:bidi="fa-IR"/>
        </w:rPr>
        <w:t>بیت است)</w:t>
      </w:r>
      <w:r w:rsidR="00B47978" w:rsidRPr="00AB3781">
        <w:rPr>
          <w:rFonts w:hint="cs"/>
          <w:rtl/>
          <w:lang w:bidi="fa-IR"/>
        </w:rPr>
        <w:t xml:space="preserve"> مباح کردن سحر و العیاذ بالله قرار دادن قرآن </w:t>
      </w:r>
      <w:r w:rsidR="00D64975" w:rsidRPr="00AB3781">
        <w:rPr>
          <w:rFonts w:hint="cs"/>
          <w:rtl/>
          <w:lang w:bidi="fa-IR"/>
        </w:rPr>
        <w:t>در م</w:t>
      </w:r>
      <w:r w:rsidR="004B06D6" w:rsidRPr="00AB3781">
        <w:rPr>
          <w:rFonts w:hint="cs"/>
          <w:rtl/>
          <w:lang w:bidi="fa-IR"/>
        </w:rPr>
        <w:t>س</w:t>
      </w:r>
      <w:r w:rsidR="00D64975" w:rsidRPr="00AB3781">
        <w:rPr>
          <w:rFonts w:hint="cs"/>
          <w:rtl/>
          <w:lang w:bidi="fa-IR"/>
        </w:rPr>
        <w:t>تراح را به وهابی‌ها نسبت دا</w:t>
      </w:r>
      <w:r w:rsidR="00E45495" w:rsidRPr="00AB3781">
        <w:rPr>
          <w:rFonts w:hint="cs"/>
          <w:rtl/>
          <w:lang w:bidi="fa-IR"/>
        </w:rPr>
        <w:t>ده‌ا</w:t>
      </w:r>
      <w:r w:rsidR="00D64975" w:rsidRPr="00AB3781">
        <w:rPr>
          <w:rFonts w:hint="cs"/>
          <w:rtl/>
          <w:lang w:bidi="fa-IR"/>
        </w:rPr>
        <w:t>ست. پس آیا شما شنیده‌اید یا دیده</w:t>
      </w:r>
      <w:r w:rsidR="00DA7746" w:rsidRPr="00AB3781">
        <w:rPr>
          <w:rFonts w:hint="cs"/>
          <w:rtl/>
          <w:lang w:bidi="fa-IR"/>
        </w:rPr>
        <w:t>‌اید یا خوانده</w:t>
      </w:r>
      <w:r w:rsidR="00DA7746" w:rsidRPr="00AB3781">
        <w:rPr>
          <w:rFonts w:hint="eastAsia"/>
          <w:rtl/>
          <w:lang w:bidi="fa-IR"/>
        </w:rPr>
        <w:t xml:space="preserve">‌اید که یکی از وهابی‌ها یا سلفی‌ها </w:t>
      </w:r>
      <w:r w:rsidR="00DA7746" w:rsidRPr="00AB3781">
        <w:rPr>
          <w:rFonts w:hint="cs"/>
          <w:rtl/>
          <w:lang w:bidi="fa-IR"/>
        </w:rPr>
        <w:t xml:space="preserve">آنچه را که </w:t>
      </w:r>
      <w:r w:rsidR="00725C02" w:rsidRPr="00AB3781">
        <w:rPr>
          <w:rFonts w:hint="cs"/>
          <w:rtl/>
          <w:lang w:bidi="fa-IR"/>
        </w:rPr>
        <w:t>این تهمت زننده به</w:t>
      </w:r>
      <w:r w:rsidR="00C32DE3" w:rsidRPr="00AB3781">
        <w:rPr>
          <w:rFonts w:hint="cs"/>
          <w:rtl/>
          <w:lang w:bidi="fa-IR"/>
        </w:rPr>
        <w:t xml:space="preserve"> آن‌ها </w:t>
      </w:r>
      <w:r w:rsidR="00725C02" w:rsidRPr="00AB3781">
        <w:rPr>
          <w:rFonts w:hint="cs"/>
          <w:rtl/>
          <w:lang w:bidi="fa-IR"/>
        </w:rPr>
        <w:t xml:space="preserve">تهمت زده، مباح بدانند؟! </w:t>
      </w:r>
    </w:p>
    <w:p w:rsidR="00725C02" w:rsidRPr="00AB3781" w:rsidRDefault="006B7FCE" w:rsidP="00FC5AE4">
      <w:pPr>
        <w:pStyle w:val="a3"/>
        <w:rPr>
          <w:rFonts w:hint="cs"/>
          <w:rtl/>
          <w:lang w:bidi="fa-IR"/>
        </w:rPr>
      </w:pPr>
      <w:r w:rsidRPr="00AB3781">
        <w:rPr>
          <w:rFonts w:hint="cs"/>
          <w:rtl/>
          <w:lang w:bidi="fa-IR"/>
        </w:rPr>
        <w:t xml:space="preserve">در حقیقت اسلام با ادله و براهین و صدق و عدل و انصاف بر دشمنانش پیروز شد و با </w:t>
      </w:r>
      <w:r w:rsidR="00D6686A" w:rsidRPr="00AB3781">
        <w:rPr>
          <w:rFonts w:hint="cs"/>
          <w:rtl/>
          <w:lang w:bidi="fa-IR"/>
        </w:rPr>
        <w:t xml:space="preserve">ناسزاگویی و ترویج شایعات و بدگوئی و بهتان پیروز نشد. </w:t>
      </w:r>
    </w:p>
    <w:p w:rsidR="00FC5AE4" w:rsidRDefault="004B06D6" w:rsidP="00FC5AE4">
      <w:pPr>
        <w:pStyle w:val="a3"/>
        <w:rPr>
          <w:rFonts w:hint="cs"/>
          <w:rtl/>
          <w:lang w:bidi="fa-IR"/>
        </w:rPr>
      </w:pPr>
      <w:r w:rsidRPr="00AB3781">
        <w:rPr>
          <w:rFonts w:hint="cs"/>
          <w:rtl/>
          <w:lang w:bidi="fa-IR"/>
        </w:rPr>
        <w:lastRenderedPageBreak/>
        <w:t>الله تعالی فرمو</w:t>
      </w:r>
      <w:r w:rsidR="00E45495" w:rsidRPr="00AB3781">
        <w:rPr>
          <w:rFonts w:hint="cs"/>
          <w:rtl/>
          <w:lang w:bidi="fa-IR"/>
        </w:rPr>
        <w:t>ده‌ا</w:t>
      </w:r>
      <w:r w:rsidRPr="00AB3781">
        <w:rPr>
          <w:rFonts w:hint="cs"/>
          <w:rtl/>
          <w:lang w:bidi="fa-IR"/>
        </w:rPr>
        <w:t>ست</w:t>
      </w:r>
      <w:r w:rsidR="00D6686A" w:rsidRPr="00AB3781">
        <w:rPr>
          <w:rFonts w:hint="cs"/>
          <w:rtl/>
          <w:lang w:bidi="fa-IR"/>
        </w:rPr>
        <w:t>:</w:t>
      </w:r>
    </w:p>
    <w:p w:rsidR="00D6686A" w:rsidRPr="00FC5AE4" w:rsidRDefault="00FC5AE4" w:rsidP="00FC5AE4">
      <w:pPr>
        <w:pStyle w:val="a3"/>
        <w:rPr>
          <w:rFonts w:ascii="KFGQPC Uthmanic Script HAFS" w:hAnsi="KFGQPC Uthmanic Script HAFS" w:cs="KFGQPC Uthmanic Script HAFS" w:hint="cs"/>
          <w:rtl/>
          <w:lang w:bidi="fa-IR"/>
        </w:rPr>
      </w:pPr>
      <w:r>
        <w:rPr>
          <w:rFonts w:ascii="Traditional Arabic" w:hAnsi="Traditional Arabic" w:cs="Traditional Arabic"/>
          <w:rtl/>
          <w:lang w:bidi="fa-IR"/>
        </w:rPr>
        <w:t>﴿</w:t>
      </w:r>
      <w:r>
        <w:rPr>
          <w:rFonts w:ascii="KFGQPC Uthmanic Script HAFS" w:hAnsi="KFGQPC Uthmanic Script HAFS" w:cs="KFGQPC Uthmanic Script HAFS"/>
          <w:rtl/>
          <w:lang w:bidi="fa-IR"/>
        </w:rPr>
        <w:t xml:space="preserve">وَلَا يَجۡرِمَنَّكُمۡ شَنَ‍َٔانُ قَوۡمٍ عَلَىٰٓ أَلَّا تَعۡدِلُواْۚ </w:t>
      </w:r>
      <w:r>
        <w:rPr>
          <w:rFonts w:ascii="KFGQPC Uthmanic Script HAFS" w:hAnsi="KFGQPC Uthmanic Script HAFS" w:cs="KFGQPC Uthmanic Script HAFS" w:hint="cs"/>
          <w:rtl/>
          <w:lang w:bidi="fa-IR"/>
        </w:rPr>
        <w:t>ٱ</w:t>
      </w:r>
      <w:r>
        <w:rPr>
          <w:rFonts w:ascii="KFGQPC Uthmanic Script HAFS" w:hAnsi="KFGQPC Uthmanic Script HAFS" w:cs="KFGQPC Uthmanic Script HAFS" w:hint="eastAsia"/>
          <w:rtl/>
          <w:lang w:bidi="fa-IR"/>
        </w:rPr>
        <w:t>عۡدِلُواْ</w:t>
      </w:r>
      <w:r>
        <w:rPr>
          <w:rFonts w:ascii="KFGQPC Uthmanic Script HAFS" w:hAnsi="KFGQPC Uthmanic Script HAFS" w:cs="KFGQPC Uthmanic Script HAFS"/>
          <w:rtl/>
          <w:lang w:bidi="fa-IR"/>
        </w:rPr>
        <w:t xml:space="preserve"> هُوَ أَقۡرَبُ لِلتَّقۡوَىٰۖ</w:t>
      </w:r>
      <w:r>
        <w:rPr>
          <w:rFonts w:ascii="Traditional Arabic" w:hAnsi="Traditional Arabic" w:cs="Traditional Arabic"/>
          <w:rtl/>
          <w:lang w:bidi="fa-IR"/>
        </w:rPr>
        <w:t>﴾</w:t>
      </w:r>
      <w:r>
        <w:rPr>
          <w:rFonts w:hint="cs"/>
          <w:rtl/>
          <w:lang w:bidi="fa-IR"/>
        </w:rPr>
        <w:t xml:space="preserve"> </w:t>
      </w:r>
      <w:r w:rsidRPr="00FC5AE4">
        <w:rPr>
          <w:rStyle w:val="Char5"/>
          <w:rFonts w:hint="cs"/>
          <w:rtl/>
        </w:rPr>
        <w:t>[</w:t>
      </w:r>
      <w:r>
        <w:rPr>
          <w:rStyle w:val="Char5"/>
          <w:rFonts w:hint="cs"/>
          <w:rtl/>
        </w:rPr>
        <w:t>المائد</w:t>
      </w:r>
      <w:r>
        <w:rPr>
          <w:rStyle w:val="Char5"/>
          <w:rFonts w:hint="cs"/>
          <w:rtl/>
          <w:lang w:bidi="fa-IR"/>
        </w:rPr>
        <w:t>ة: 8</w:t>
      </w:r>
      <w:r w:rsidRPr="00FC5AE4">
        <w:rPr>
          <w:rStyle w:val="Char5"/>
          <w:rFonts w:hint="cs"/>
          <w:rtl/>
        </w:rPr>
        <w:t>]</w:t>
      </w:r>
      <w:r>
        <w:rPr>
          <w:rFonts w:hint="cs"/>
          <w:rtl/>
          <w:lang w:bidi="fa-IR"/>
        </w:rPr>
        <w:t>.</w:t>
      </w:r>
    </w:p>
    <w:p w:rsidR="0034634A" w:rsidRDefault="00A83459" w:rsidP="00FC5AE4">
      <w:pPr>
        <w:pStyle w:val="a3"/>
        <w:rPr>
          <w:rFonts w:hint="cs"/>
          <w:rtl/>
        </w:rPr>
      </w:pPr>
      <w:r w:rsidRPr="00AB3781">
        <w:rPr>
          <w:rFonts w:hint="cs"/>
          <w:rtl/>
        </w:rPr>
        <w:t>«</w:t>
      </w:r>
      <w:r w:rsidR="004B06D6" w:rsidRPr="00AB3781">
        <w:rPr>
          <w:rFonts w:hint="cs"/>
          <w:rtl/>
        </w:rPr>
        <w:t>دشمنی با گروهی</w:t>
      </w:r>
      <w:r w:rsidR="00322225" w:rsidRPr="00AB3781">
        <w:rPr>
          <w:rFonts w:hint="cs"/>
          <w:rtl/>
        </w:rPr>
        <w:t xml:space="preserve"> شما را به گناه و ترک عدالت نکشاند. عدالت کنید، که به پرهیزکاری نزدیکتر است</w:t>
      </w:r>
      <w:r w:rsidRPr="00AB3781">
        <w:rPr>
          <w:rFonts w:hint="cs"/>
          <w:rtl/>
        </w:rPr>
        <w:t>.»</w:t>
      </w:r>
    </w:p>
    <w:p w:rsidR="00FC5AE4" w:rsidRDefault="00FC5AE4" w:rsidP="00FC5AE4">
      <w:pPr>
        <w:pStyle w:val="a3"/>
        <w:rPr>
          <w:rtl/>
        </w:rPr>
        <w:sectPr w:rsidR="00FC5AE4" w:rsidSect="00FC5AE4">
          <w:headerReference w:type="default" r:id="rId23"/>
          <w:footnotePr>
            <w:numRestart w:val="eachPage"/>
          </w:footnotePr>
          <w:type w:val="oddPage"/>
          <w:pgSz w:w="9356" w:h="13608" w:code="9"/>
          <w:pgMar w:top="737" w:right="851" w:bottom="1021" w:left="851" w:header="454" w:footer="0" w:gutter="0"/>
          <w:cols w:space="720"/>
          <w:titlePg/>
          <w:bidi/>
          <w:rtlGutter/>
        </w:sectPr>
      </w:pPr>
    </w:p>
    <w:p w:rsidR="0034634A" w:rsidRPr="00AB3781" w:rsidRDefault="003A0E8D" w:rsidP="00306458">
      <w:pPr>
        <w:pStyle w:val="a0"/>
        <w:rPr>
          <w:rFonts w:hint="cs"/>
          <w:rtl/>
        </w:rPr>
      </w:pPr>
      <w:bookmarkStart w:id="61" w:name="_Toc154917187"/>
      <w:bookmarkStart w:id="62" w:name="_Toc315483273"/>
      <w:bookmarkStart w:id="63" w:name="_Toc414445433"/>
      <w:r w:rsidRPr="00AB3781">
        <w:rPr>
          <w:rFonts w:hint="cs"/>
          <w:rtl/>
        </w:rPr>
        <w:lastRenderedPageBreak/>
        <w:t xml:space="preserve">10- </w:t>
      </w:r>
      <w:r w:rsidR="004B06D6" w:rsidRPr="00AB3781">
        <w:rPr>
          <w:rFonts w:hint="cs"/>
          <w:rtl/>
        </w:rPr>
        <w:t>د</w:t>
      </w:r>
      <w:r w:rsidRPr="00AB3781">
        <w:rPr>
          <w:rFonts w:hint="cs"/>
          <w:rtl/>
        </w:rPr>
        <w:t>ین حق در نزد شیعه همان مخالفت</w:t>
      </w:r>
      <w:r w:rsidR="004B06D6" w:rsidRPr="00AB3781">
        <w:rPr>
          <w:rFonts w:hint="eastAsia"/>
          <w:rtl/>
        </w:rPr>
        <w:t>‌</w:t>
      </w:r>
      <w:r w:rsidRPr="00AB3781">
        <w:rPr>
          <w:rFonts w:hint="cs"/>
          <w:rtl/>
        </w:rPr>
        <w:t xml:space="preserve">کردن با آنچه </w:t>
      </w:r>
      <w:r w:rsidR="00A857D3" w:rsidRPr="00AB3781">
        <w:rPr>
          <w:rFonts w:hint="cs"/>
          <w:rtl/>
        </w:rPr>
        <w:t>که اهل سنت بر آن است</w:t>
      </w:r>
      <w:bookmarkEnd w:id="61"/>
      <w:r w:rsidR="004B06D6" w:rsidRPr="00AB3781">
        <w:rPr>
          <w:rFonts w:hint="cs"/>
          <w:rtl/>
        </w:rPr>
        <w:t>، می‌باشد</w:t>
      </w:r>
      <w:bookmarkEnd w:id="62"/>
      <w:bookmarkEnd w:id="63"/>
    </w:p>
    <w:p w:rsidR="0034634A" w:rsidRPr="00AB3781" w:rsidRDefault="00644424" w:rsidP="00FC5AE4">
      <w:pPr>
        <w:pStyle w:val="a3"/>
        <w:rPr>
          <w:rFonts w:hint="cs"/>
          <w:rtl/>
          <w:lang w:bidi="fa-IR"/>
        </w:rPr>
      </w:pPr>
      <w:r w:rsidRPr="00AB3781">
        <w:rPr>
          <w:rFonts w:hint="cs"/>
          <w:rtl/>
          <w:lang w:bidi="fa-IR"/>
        </w:rPr>
        <w:t>یکی از نویسندگان معاصر</w:t>
      </w:r>
      <w:r w:rsidR="00C32DE3" w:rsidRPr="00AB3781">
        <w:rPr>
          <w:rFonts w:hint="cs"/>
          <w:rtl/>
          <w:lang w:bidi="fa-IR"/>
        </w:rPr>
        <w:t xml:space="preserve"> آن‌ها </w:t>
      </w:r>
      <w:r w:rsidRPr="00AB3781">
        <w:rPr>
          <w:rFonts w:hint="cs"/>
          <w:rtl/>
          <w:lang w:bidi="fa-IR"/>
        </w:rPr>
        <w:t>سید مرتضی عسکری در کتابش (معالم المدرستین ج 1،</w:t>
      </w:r>
      <w:r w:rsidR="004B06D6" w:rsidRPr="00AB3781">
        <w:rPr>
          <w:rFonts w:hint="cs"/>
          <w:rtl/>
          <w:lang w:bidi="fa-IR"/>
        </w:rPr>
        <w:t xml:space="preserve"> ص 22-23 طبع مکتبة الفقیه کویت) می‌گوید</w:t>
      </w:r>
      <w:r w:rsidR="00D35A4D" w:rsidRPr="00AB3781">
        <w:rPr>
          <w:rFonts w:hint="cs"/>
          <w:rtl/>
          <w:lang w:bidi="fa-IR"/>
        </w:rPr>
        <w:t>: از</w:t>
      </w:r>
      <w:r w:rsidR="00F13048">
        <w:rPr>
          <w:rFonts w:hint="cs"/>
          <w:rtl/>
          <w:lang w:bidi="fa-IR"/>
        </w:rPr>
        <w:t xml:space="preserve"> مدینۀ </w:t>
      </w:r>
      <w:r w:rsidR="00D35A4D" w:rsidRPr="00AB3781">
        <w:rPr>
          <w:rFonts w:hint="cs"/>
          <w:rtl/>
          <w:lang w:bidi="fa-IR"/>
        </w:rPr>
        <w:t>منوره دیدن کردم و بعد از آن که در دانشگاه اسلامی (آنجا)</w:t>
      </w:r>
      <w:r w:rsidR="00CB755D" w:rsidRPr="00AB3781">
        <w:rPr>
          <w:rFonts w:hint="cs"/>
          <w:rtl/>
          <w:lang w:bidi="fa-IR"/>
        </w:rPr>
        <w:t xml:space="preserve"> مستقر گردیدم، پیام‌های تبریکی از علمای </w:t>
      </w:r>
      <w:r w:rsidR="004B06D6" w:rsidRPr="00AB3781">
        <w:rPr>
          <w:rFonts w:hint="cs"/>
          <w:rtl/>
          <w:lang w:bidi="fa-IR"/>
        </w:rPr>
        <w:t>م</w:t>
      </w:r>
      <w:r w:rsidR="00CB755D" w:rsidRPr="00AB3781">
        <w:rPr>
          <w:rFonts w:hint="cs"/>
          <w:rtl/>
          <w:lang w:bidi="fa-IR"/>
        </w:rPr>
        <w:t>سلمان عراق دریافت کردم. و البته که مسلمانان امروزی شدیداً</w:t>
      </w:r>
      <w:r w:rsidR="00C21C8B" w:rsidRPr="00AB3781">
        <w:rPr>
          <w:rFonts w:hint="cs"/>
          <w:rtl/>
          <w:lang w:bidi="fa-IR"/>
        </w:rPr>
        <w:t xml:space="preserve"> به این وحدت نیاز دارند چرا که</w:t>
      </w:r>
      <w:r w:rsidR="00C32DE3" w:rsidRPr="00AB3781">
        <w:rPr>
          <w:rFonts w:hint="cs"/>
          <w:rtl/>
          <w:lang w:bidi="fa-IR"/>
        </w:rPr>
        <w:t xml:space="preserve"> آن‌ها </w:t>
      </w:r>
      <w:r w:rsidR="00C21C8B" w:rsidRPr="00AB3781">
        <w:rPr>
          <w:rFonts w:hint="cs"/>
          <w:rtl/>
          <w:lang w:bidi="fa-IR"/>
        </w:rPr>
        <w:t>در نقاط مختلف دنیا به استعمار مهاجم کافر مبتلا شده‌ا</w:t>
      </w:r>
      <w:r w:rsidR="009A0DA6" w:rsidRPr="00AB3781">
        <w:rPr>
          <w:rFonts w:hint="cs"/>
          <w:rtl/>
          <w:lang w:bidi="fa-IR"/>
        </w:rPr>
        <w:t>ن</w:t>
      </w:r>
      <w:r w:rsidR="00C21C8B" w:rsidRPr="00AB3781">
        <w:rPr>
          <w:rFonts w:hint="cs"/>
          <w:rtl/>
          <w:lang w:bidi="fa-IR"/>
        </w:rPr>
        <w:t xml:space="preserve">د. </w:t>
      </w:r>
    </w:p>
    <w:p w:rsidR="006731D9" w:rsidRPr="00AB3781" w:rsidRDefault="00101E24" w:rsidP="00FC5AE4">
      <w:pPr>
        <w:pStyle w:val="a3"/>
        <w:rPr>
          <w:rFonts w:hint="cs"/>
          <w:rtl/>
          <w:lang w:bidi="fa-IR"/>
        </w:rPr>
      </w:pPr>
      <w:r w:rsidRPr="00AB3781">
        <w:rPr>
          <w:rFonts w:hint="cs"/>
          <w:rtl/>
          <w:lang w:bidi="fa-IR"/>
        </w:rPr>
        <w:t>تا اینکه در جلد 1،</w:t>
      </w:r>
      <w:r w:rsidR="004B06D6" w:rsidRPr="00AB3781">
        <w:rPr>
          <w:rFonts w:hint="cs"/>
          <w:rtl/>
          <w:lang w:bidi="fa-IR"/>
        </w:rPr>
        <w:t xml:space="preserve"> ص 23 می‌گوید</w:t>
      </w:r>
      <w:r w:rsidR="00B51DE9" w:rsidRPr="00AB3781">
        <w:rPr>
          <w:rFonts w:hint="cs"/>
          <w:rtl/>
          <w:lang w:bidi="fa-IR"/>
        </w:rPr>
        <w:t xml:space="preserve">: </w:t>
      </w:r>
      <w:r w:rsidR="009A1746" w:rsidRPr="00AB3781">
        <w:rPr>
          <w:rFonts w:hint="cs"/>
          <w:rtl/>
          <w:lang w:bidi="fa-IR"/>
        </w:rPr>
        <w:t xml:space="preserve">من فقط برای این به سخنان این سفرم اشاره کردم که همگان نهایت اخلاص مرا نسبت به شعاری که من حامل آن می‌بودم و آن طرحی که آن را طرح می‌کردم، دریابند. و گاهی اوقات آن درد، قلبم را به هم می‌فشرد. </w:t>
      </w:r>
    </w:p>
    <w:p w:rsidR="00DE212F" w:rsidRPr="00410058" w:rsidRDefault="004B06D6" w:rsidP="00410058">
      <w:pPr>
        <w:pStyle w:val="a3"/>
        <w:rPr>
          <w:rFonts w:hint="cs"/>
          <w:rtl/>
        </w:rPr>
      </w:pPr>
      <w:r w:rsidRPr="00410058">
        <w:rPr>
          <w:rFonts w:hint="cs"/>
          <w:rtl/>
        </w:rPr>
        <w:t>می‌گویم</w:t>
      </w:r>
      <w:r w:rsidR="00ED7E15" w:rsidRPr="00410058">
        <w:rPr>
          <w:rFonts w:hint="cs"/>
          <w:rtl/>
        </w:rPr>
        <w:t>: محدث</w:t>
      </w:r>
      <w:r w:rsidR="00C32DE3" w:rsidRPr="00410058">
        <w:rPr>
          <w:rFonts w:hint="cs"/>
          <w:rtl/>
        </w:rPr>
        <w:t xml:space="preserve"> آن‌ها </w:t>
      </w:r>
      <w:r w:rsidR="00ED7E15" w:rsidRPr="00410058">
        <w:rPr>
          <w:rFonts w:hint="cs"/>
          <w:rtl/>
        </w:rPr>
        <w:t xml:space="preserve">حر عاملی در </w:t>
      </w:r>
      <w:r w:rsidR="009F6E07" w:rsidRPr="00410058">
        <w:rPr>
          <w:rFonts w:hint="cs"/>
          <w:rtl/>
        </w:rPr>
        <w:t>وسائل الشیعة</w:t>
      </w:r>
      <w:r w:rsidR="00ED7E15" w:rsidRPr="00410058">
        <w:rPr>
          <w:rFonts w:hint="cs"/>
          <w:rtl/>
        </w:rPr>
        <w:t xml:space="preserve"> (18/84) از عبدالرحمن</w:t>
      </w:r>
      <w:r w:rsidR="00ED7E15" w:rsidRPr="00410058">
        <w:rPr>
          <w:rFonts w:hint="eastAsia"/>
          <w:rtl/>
        </w:rPr>
        <w:t>‌</w:t>
      </w:r>
      <w:r w:rsidR="00ED7E15" w:rsidRPr="00410058">
        <w:rPr>
          <w:rFonts w:hint="cs"/>
          <w:rtl/>
        </w:rPr>
        <w:t xml:space="preserve">بن </w:t>
      </w:r>
      <w:r w:rsidR="00B91CDA" w:rsidRPr="00410058">
        <w:rPr>
          <w:rFonts w:hint="cs"/>
          <w:rtl/>
        </w:rPr>
        <w:t>ابی عبدالله روایت کرده،</w:t>
      </w:r>
      <w:r w:rsidR="00DE212F" w:rsidRPr="00410058">
        <w:rPr>
          <w:rFonts w:hint="cs"/>
          <w:rtl/>
        </w:rPr>
        <w:t xml:space="preserve"> که او گفته است</w:t>
      </w:r>
      <w:r w:rsidR="00210116" w:rsidRPr="00410058">
        <w:rPr>
          <w:rFonts w:hint="cs"/>
          <w:rtl/>
        </w:rPr>
        <w:t xml:space="preserve">: </w:t>
      </w:r>
      <w:r w:rsidR="00DE212F" w:rsidRPr="00410058">
        <w:rPr>
          <w:rFonts w:hint="cs"/>
          <w:rtl/>
        </w:rPr>
        <w:t>صادق فرموده</w:t>
      </w:r>
      <w:r w:rsidR="001C5CEA" w:rsidRPr="00410058">
        <w:rPr>
          <w:rFonts w:hint="cs"/>
          <w:rtl/>
        </w:rPr>
        <w:t>: اگر دو حدیث مختلف بر شما وارد شوند،</w:t>
      </w:r>
      <w:r w:rsidR="00C32DE3" w:rsidRPr="00410058">
        <w:rPr>
          <w:rFonts w:hint="cs"/>
          <w:rtl/>
        </w:rPr>
        <w:t xml:space="preserve"> آن‌ها </w:t>
      </w:r>
      <w:r w:rsidR="001C5CEA" w:rsidRPr="00410058">
        <w:rPr>
          <w:rFonts w:hint="cs"/>
          <w:rtl/>
        </w:rPr>
        <w:t xml:space="preserve">را </w:t>
      </w:r>
      <w:r w:rsidR="00BA443E" w:rsidRPr="00410058">
        <w:rPr>
          <w:rFonts w:hint="cs"/>
          <w:rtl/>
        </w:rPr>
        <w:t>با کتاب الله مقایسه کنید. پس آنچه را که با کتاب الله موافق در آمد برگیرید و آن دیگری را که با آن مخالف در آم</w:t>
      </w:r>
      <w:r w:rsidR="00E45495" w:rsidRPr="00410058">
        <w:rPr>
          <w:rFonts w:hint="cs"/>
          <w:rtl/>
        </w:rPr>
        <w:t>ده‌ا</w:t>
      </w:r>
      <w:r w:rsidR="00BA443E" w:rsidRPr="00410058">
        <w:rPr>
          <w:rFonts w:hint="cs"/>
          <w:rtl/>
        </w:rPr>
        <w:t>ست،</w:t>
      </w:r>
      <w:r w:rsidR="008F1C92" w:rsidRPr="00410058">
        <w:rPr>
          <w:rFonts w:hint="cs"/>
          <w:rtl/>
        </w:rPr>
        <w:t xml:space="preserve"> پاز پس دهید (و مردود اعلام دارید)</w:t>
      </w:r>
      <w:r w:rsidR="00045087" w:rsidRPr="00410058">
        <w:rPr>
          <w:rFonts w:hint="cs"/>
          <w:rtl/>
        </w:rPr>
        <w:t xml:space="preserve"> اگر (آن موضوع را)</w:t>
      </w:r>
      <w:r w:rsidR="00A3433D" w:rsidRPr="00410058">
        <w:rPr>
          <w:rFonts w:hint="cs"/>
          <w:rtl/>
        </w:rPr>
        <w:t xml:space="preserve"> در کتاب الله نیافتید،</w:t>
      </w:r>
      <w:r w:rsidR="00C32DE3" w:rsidRPr="00410058">
        <w:rPr>
          <w:rFonts w:hint="cs"/>
          <w:rtl/>
        </w:rPr>
        <w:t xml:space="preserve"> آن‌ها </w:t>
      </w:r>
      <w:r w:rsidR="009D6647" w:rsidRPr="00410058">
        <w:rPr>
          <w:rFonts w:hint="cs"/>
          <w:rtl/>
        </w:rPr>
        <w:t>را با روایت‌های عام مقایسه کنید. اگر با روایت‌های</w:t>
      </w:r>
      <w:r w:rsidR="00C32DE3" w:rsidRPr="00410058">
        <w:rPr>
          <w:rFonts w:hint="cs"/>
          <w:rtl/>
        </w:rPr>
        <w:t xml:space="preserve"> آن‌ها </w:t>
      </w:r>
      <w:r w:rsidR="00524D86" w:rsidRPr="00410058">
        <w:rPr>
          <w:rFonts w:hint="cs"/>
          <w:rtl/>
        </w:rPr>
        <w:t>موافق در آمد، آن را وانهید، و آنچه را که با روایت‌های</w:t>
      </w:r>
      <w:r w:rsidR="00C32DE3" w:rsidRPr="00410058">
        <w:rPr>
          <w:rFonts w:hint="cs"/>
          <w:rtl/>
        </w:rPr>
        <w:t xml:space="preserve"> آن‌ها </w:t>
      </w:r>
      <w:r w:rsidR="00524D86" w:rsidRPr="00410058">
        <w:rPr>
          <w:rFonts w:hint="cs"/>
          <w:rtl/>
        </w:rPr>
        <w:t>مخالف در آمد،</w:t>
      </w:r>
      <w:r w:rsidR="00E74CA0" w:rsidRPr="00410058">
        <w:rPr>
          <w:rFonts w:hint="cs"/>
          <w:rtl/>
        </w:rPr>
        <w:t xml:space="preserve"> برگیرید</w:t>
      </w:r>
      <w:r w:rsidR="004C6EA5" w:rsidRPr="00410058">
        <w:rPr>
          <w:rFonts w:hint="cs"/>
          <w:rtl/>
        </w:rPr>
        <w:t xml:space="preserve">. </w:t>
      </w:r>
      <w:r w:rsidR="00843A2D" w:rsidRPr="00410058">
        <w:rPr>
          <w:rFonts w:hint="cs"/>
          <w:rtl/>
        </w:rPr>
        <w:t xml:space="preserve">و مقصود به عامه – کسانی که گمان بردند که </w:t>
      </w:r>
      <w:r w:rsidR="00DE212F" w:rsidRPr="00410058">
        <w:rPr>
          <w:rFonts w:hint="cs"/>
          <w:rtl/>
        </w:rPr>
        <w:t>جعفر</w:t>
      </w:r>
      <w:r w:rsidR="00843A2D" w:rsidRPr="00410058">
        <w:rPr>
          <w:rFonts w:hint="cs"/>
          <w:rtl/>
        </w:rPr>
        <w:t xml:space="preserve"> صادق دستور به اخذ آنچه که </w:t>
      </w:r>
      <w:r w:rsidR="00661586" w:rsidRPr="00410058">
        <w:rPr>
          <w:rFonts w:hint="cs"/>
          <w:rtl/>
        </w:rPr>
        <w:t>مخالف آنهاست – همان اهل سنت هستند چنانکه مجتهد اکبر و راحل</w:t>
      </w:r>
      <w:r w:rsidR="00C32DE3" w:rsidRPr="00410058">
        <w:rPr>
          <w:rFonts w:hint="cs"/>
          <w:rtl/>
        </w:rPr>
        <w:t xml:space="preserve"> آن‌ها </w:t>
      </w:r>
      <w:r w:rsidR="00661586" w:rsidRPr="00410058">
        <w:rPr>
          <w:rFonts w:hint="cs"/>
          <w:rtl/>
        </w:rPr>
        <w:t>محسن الامین در ک</w:t>
      </w:r>
      <w:r w:rsidR="001B494F" w:rsidRPr="00410058">
        <w:rPr>
          <w:rFonts w:hint="cs"/>
          <w:rtl/>
        </w:rPr>
        <w:t>ت</w:t>
      </w:r>
      <w:r w:rsidR="00661586" w:rsidRPr="00410058">
        <w:rPr>
          <w:rFonts w:hint="cs"/>
          <w:rtl/>
        </w:rPr>
        <w:t xml:space="preserve">ابش </w:t>
      </w:r>
      <w:r w:rsidR="001B494F" w:rsidRPr="00410058">
        <w:rPr>
          <w:rFonts w:hint="cs"/>
          <w:rtl/>
        </w:rPr>
        <w:t>(اعیان الشیعه (1/21، طبع دارالتعارف بیروت)</w:t>
      </w:r>
      <w:r w:rsidR="00884A2E" w:rsidRPr="00410058">
        <w:rPr>
          <w:rFonts w:hint="cs"/>
          <w:rtl/>
        </w:rPr>
        <w:t xml:space="preserve"> به این</w:t>
      </w:r>
      <w:r w:rsidR="00DE212F" w:rsidRPr="00410058">
        <w:rPr>
          <w:rFonts w:hint="cs"/>
          <w:rtl/>
        </w:rPr>
        <w:t xml:space="preserve"> امر تصریح کرده آنجا که می‌گوید</w:t>
      </w:r>
      <w:r w:rsidR="00884A2E" w:rsidRPr="00410058">
        <w:rPr>
          <w:rFonts w:hint="cs"/>
          <w:rtl/>
        </w:rPr>
        <w:t xml:space="preserve">: </w:t>
      </w:r>
      <w:r w:rsidR="00705D0F" w:rsidRPr="00410058">
        <w:rPr>
          <w:rFonts w:hint="cs"/>
          <w:rtl/>
        </w:rPr>
        <w:t>(خاصه این چیزی است که یاران، آن را بر خود ما در مقابل عامه – کسانی که</w:t>
      </w:r>
      <w:r w:rsidR="00C32DE3" w:rsidRPr="00410058">
        <w:rPr>
          <w:rFonts w:hint="cs"/>
          <w:rtl/>
        </w:rPr>
        <w:t xml:space="preserve"> آن‌ها </w:t>
      </w:r>
      <w:r w:rsidR="00705D0F" w:rsidRPr="00410058">
        <w:rPr>
          <w:rFonts w:hint="cs"/>
          <w:rtl/>
        </w:rPr>
        <w:t>را به اهل سنت نام می‌برند – اطلاق می‌کنند.</w:t>
      </w:r>
      <w:r w:rsidR="001A5426" w:rsidRPr="00410058">
        <w:rPr>
          <w:rFonts w:hint="cs"/>
          <w:rtl/>
        </w:rPr>
        <w:t xml:space="preserve"> </w:t>
      </w:r>
    </w:p>
    <w:p w:rsidR="006731D9" w:rsidRPr="00AB3781" w:rsidRDefault="00DE212F" w:rsidP="00FC5AE4">
      <w:pPr>
        <w:pStyle w:val="a3"/>
        <w:rPr>
          <w:rFonts w:hint="cs"/>
          <w:rtl/>
          <w:lang w:bidi="fa-IR"/>
        </w:rPr>
      </w:pPr>
      <w:r w:rsidRPr="00AB3781">
        <w:rPr>
          <w:rFonts w:hint="cs"/>
          <w:rtl/>
          <w:lang w:bidi="fa-IR"/>
        </w:rPr>
        <w:t>مرجع</w:t>
      </w:r>
      <w:r w:rsidR="00F35CBD" w:rsidRPr="00AB3781">
        <w:rPr>
          <w:rFonts w:hint="cs"/>
          <w:rtl/>
          <w:lang w:bidi="fa-IR"/>
        </w:rPr>
        <w:t xml:space="preserve"> شیعه روح الله خمینی در کتابش (الرسائل)</w:t>
      </w:r>
      <w:r w:rsidR="00C66380" w:rsidRPr="00AB3781">
        <w:rPr>
          <w:rFonts w:hint="cs"/>
          <w:rtl/>
          <w:lang w:bidi="fa-IR"/>
        </w:rPr>
        <w:t xml:space="preserve"> (2/83)</w:t>
      </w:r>
      <w:r w:rsidRPr="00AB3781">
        <w:rPr>
          <w:rFonts w:hint="cs"/>
          <w:rtl/>
          <w:lang w:bidi="fa-IR"/>
        </w:rPr>
        <w:t xml:space="preserve"> می‌گوید</w:t>
      </w:r>
      <w:r w:rsidR="003C4660" w:rsidRPr="00AB3781">
        <w:rPr>
          <w:rFonts w:hint="cs"/>
          <w:rtl/>
          <w:lang w:bidi="fa-IR"/>
        </w:rPr>
        <w:t>: «در هر حال اشکالی در این است که مخالفت کردن با عامه (اهل سنت)</w:t>
      </w:r>
      <w:r w:rsidR="00A8404A" w:rsidRPr="00AB3781">
        <w:rPr>
          <w:rFonts w:hint="cs"/>
          <w:rtl/>
          <w:lang w:bidi="fa-IR"/>
        </w:rPr>
        <w:t xml:space="preserve"> از مرج</w:t>
      </w:r>
      <w:r w:rsidR="003B5CD2" w:rsidRPr="00AB3781">
        <w:rPr>
          <w:rFonts w:hint="cs"/>
          <w:rtl/>
          <w:lang w:bidi="fa-IR"/>
        </w:rPr>
        <w:t>ه</w:t>
      </w:r>
      <w:r w:rsidR="00A8404A" w:rsidRPr="00AB3781">
        <w:rPr>
          <w:rFonts w:hint="cs"/>
          <w:rtl/>
          <w:lang w:bidi="fa-IR"/>
        </w:rPr>
        <w:t>ات باب تعارض است</w:t>
      </w:r>
      <w:r w:rsidR="00120898" w:rsidRPr="00AB3781">
        <w:rPr>
          <w:rFonts w:hint="cs"/>
          <w:rtl/>
          <w:lang w:bidi="fa-IR"/>
        </w:rPr>
        <w:t>.</w:t>
      </w:r>
      <w:r w:rsidR="00A8404A" w:rsidRPr="00AB3781">
        <w:rPr>
          <w:rFonts w:hint="cs"/>
          <w:rtl/>
          <w:lang w:bidi="fa-IR"/>
        </w:rPr>
        <w:t xml:space="preserve">» </w:t>
      </w:r>
      <w:r w:rsidR="00426717" w:rsidRPr="00AB3781">
        <w:rPr>
          <w:rFonts w:hint="cs"/>
          <w:rtl/>
          <w:lang w:bidi="fa-IR"/>
        </w:rPr>
        <w:t>و استادی که (به اصطلاح)</w:t>
      </w:r>
      <w:r w:rsidR="00C35DDA" w:rsidRPr="00AB3781">
        <w:rPr>
          <w:rFonts w:hint="cs"/>
          <w:rtl/>
          <w:lang w:bidi="fa-IR"/>
        </w:rPr>
        <w:t xml:space="preserve"> به خاطر وحدت (اشک تمساح می‌ریزد)</w:t>
      </w:r>
      <w:r w:rsidR="00070B82" w:rsidRPr="00AB3781">
        <w:rPr>
          <w:rFonts w:hint="cs"/>
          <w:rtl/>
          <w:lang w:bidi="fa-IR"/>
        </w:rPr>
        <w:t xml:space="preserve"> یعنی همان مرتضی عسکری، روایت سابق را که می‌خواهد در بین دو روایت متعارض آنی را که با اهل سنت مخالف است، برگرفته شود، استخراج </w:t>
      </w:r>
      <w:r w:rsidR="00070B82" w:rsidRPr="00AB3781">
        <w:rPr>
          <w:rFonts w:hint="cs"/>
          <w:rtl/>
          <w:lang w:bidi="fa-IR"/>
        </w:rPr>
        <w:lastRenderedPageBreak/>
        <w:t>کر</w:t>
      </w:r>
      <w:r w:rsidR="00E45495" w:rsidRPr="00AB3781">
        <w:rPr>
          <w:rFonts w:hint="cs"/>
          <w:rtl/>
          <w:lang w:bidi="fa-IR"/>
        </w:rPr>
        <w:t>ده‌ا</w:t>
      </w:r>
      <w:r w:rsidR="00070B82" w:rsidRPr="00AB3781">
        <w:rPr>
          <w:rFonts w:hint="cs"/>
          <w:rtl/>
          <w:lang w:bidi="fa-IR"/>
        </w:rPr>
        <w:t>ست. وی قبل از ارائه</w:t>
      </w:r>
      <w:r w:rsidR="003B5CD2" w:rsidRPr="00AB3781">
        <w:rPr>
          <w:rFonts w:hint="eastAsia"/>
          <w:rtl/>
          <w:lang w:bidi="fa-IR"/>
        </w:rPr>
        <w:t>‌ی</w:t>
      </w:r>
      <w:r w:rsidR="00070B82" w:rsidRPr="00AB3781">
        <w:rPr>
          <w:rFonts w:hint="cs"/>
          <w:rtl/>
          <w:lang w:bidi="fa-IR"/>
        </w:rPr>
        <w:t xml:space="preserve"> این روایت در کتاب مذکورش (3/269)</w:t>
      </w:r>
      <w:r w:rsidR="002545FA" w:rsidRPr="00AB3781">
        <w:rPr>
          <w:rFonts w:hint="cs"/>
          <w:rtl/>
          <w:lang w:bidi="fa-IR"/>
        </w:rPr>
        <w:t xml:space="preserve"> </w:t>
      </w:r>
      <w:r w:rsidR="003B5CD2" w:rsidRPr="00AB3781">
        <w:rPr>
          <w:rFonts w:hint="cs"/>
          <w:rtl/>
          <w:lang w:bidi="fa-IR"/>
        </w:rPr>
        <w:t>می‌گوید</w:t>
      </w:r>
      <w:r w:rsidR="002545FA" w:rsidRPr="00AB3781">
        <w:rPr>
          <w:rFonts w:hint="cs"/>
          <w:rtl/>
          <w:lang w:bidi="fa-IR"/>
        </w:rPr>
        <w:t xml:space="preserve">: </w:t>
      </w:r>
      <w:r w:rsidR="00227F09" w:rsidRPr="00AB3781">
        <w:rPr>
          <w:rFonts w:hint="cs"/>
          <w:rtl/>
          <w:lang w:bidi="fa-IR"/>
        </w:rPr>
        <w:t>«بر</w:t>
      </w:r>
      <w:r w:rsidR="003B5CD2" w:rsidRPr="00AB3781">
        <w:rPr>
          <w:rFonts w:hint="cs"/>
          <w:rtl/>
          <w:lang w:bidi="fa-IR"/>
        </w:rPr>
        <w:t xml:space="preserve"> </w:t>
      </w:r>
      <w:r w:rsidR="00227F09" w:rsidRPr="00AB3781">
        <w:rPr>
          <w:rFonts w:hint="cs"/>
          <w:rtl/>
          <w:lang w:bidi="fa-IR"/>
        </w:rPr>
        <w:t>اساس آنچه که ما در این مباحث ذکر کردیم،</w:t>
      </w:r>
      <w:r w:rsidR="009D792C" w:rsidRPr="00AB3781">
        <w:rPr>
          <w:rFonts w:hint="cs"/>
          <w:rtl/>
          <w:lang w:bidi="fa-IR"/>
        </w:rPr>
        <w:t xml:space="preserve"> صحیح این است،</w:t>
      </w:r>
      <w:r w:rsidR="00AF3164" w:rsidRPr="00AB3781">
        <w:rPr>
          <w:rFonts w:hint="cs"/>
          <w:rtl/>
          <w:lang w:bidi="fa-IR"/>
        </w:rPr>
        <w:t xml:space="preserve"> آنچه را که از دو حدیث متعارض با مکتب خلفاء جور در آمد،</w:t>
      </w:r>
      <w:r w:rsidR="0095409F" w:rsidRPr="00AB3781">
        <w:rPr>
          <w:rFonts w:hint="cs"/>
          <w:rtl/>
          <w:lang w:bidi="fa-IR"/>
        </w:rPr>
        <w:t xml:space="preserve"> وا</w:t>
      </w:r>
      <w:r w:rsidR="003B5CD2" w:rsidRPr="00AB3781">
        <w:rPr>
          <w:rFonts w:hint="cs"/>
          <w:rtl/>
          <w:lang w:bidi="fa-IR"/>
        </w:rPr>
        <w:t xml:space="preserve"> </w:t>
      </w:r>
      <w:r w:rsidR="0095409F" w:rsidRPr="00AB3781">
        <w:rPr>
          <w:rFonts w:hint="cs"/>
          <w:rtl/>
          <w:lang w:bidi="fa-IR"/>
        </w:rPr>
        <w:t xml:space="preserve">نهیم!» </w:t>
      </w:r>
    </w:p>
    <w:p w:rsidR="006731D9" w:rsidRPr="00AB3781" w:rsidRDefault="009C2448" w:rsidP="00FC5AE4">
      <w:pPr>
        <w:pStyle w:val="a3"/>
        <w:rPr>
          <w:rFonts w:hint="cs"/>
          <w:rtl/>
          <w:lang w:bidi="fa-IR"/>
        </w:rPr>
      </w:pPr>
      <w:r w:rsidRPr="00AB3781">
        <w:rPr>
          <w:rFonts w:hint="cs"/>
          <w:rtl/>
          <w:lang w:bidi="fa-IR"/>
        </w:rPr>
        <w:t>این آقای عسکری آتش حسد و کینه‌توزی نسبت به علمای سنی د</w:t>
      </w:r>
      <w:r w:rsidR="003B5CD2" w:rsidRPr="00AB3781">
        <w:rPr>
          <w:rFonts w:hint="cs"/>
          <w:rtl/>
          <w:lang w:bidi="fa-IR"/>
        </w:rPr>
        <w:t>ر سینه‌اش فوران کرده، و در کتابش (1/28) می‌گوید</w:t>
      </w:r>
      <w:r w:rsidR="001A0CAD" w:rsidRPr="00AB3781">
        <w:rPr>
          <w:rFonts w:hint="cs"/>
          <w:rtl/>
          <w:lang w:bidi="fa-IR"/>
        </w:rPr>
        <w:t xml:space="preserve">: </w:t>
      </w:r>
      <w:r w:rsidR="00877C3B" w:rsidRPr="00AB3781">
        <w:rPr>
          <w:rFonts w:hint="cs"/>
          <w:rtl/>
          <w:lang w:bidi="fa-IR"/>
        </w:rPr>
        <w:t>علمای مکتب خلفاء</w:t>
      </w:r>
      <w:r w:rsidR="0088418A" w:rsidRPr="00AB3781">
        <w:rPr>
          <w:rFonts w:hint="cs"/>
          <w:rtl/>
          <w:lang w:bidi="fa-IR"/>
        </w:rPr>
        <w:t xml:space="preserve"> را دیده‌ایم که متفقاً</w:t>
      </w:r>
      <w:r w:rsidR="00223FB4" w:rsidRPr="00AB3781">
        <w:rPr>
          <w:rFonts w:hint="cs"/>
          <w:rtl/>
          <w:lang w:bidi="fa-IR"/>
        </w:rPr>
        <w:t xml:space="preserve"> و جمیعاً</w:t>
      </w:r>
      <w:r w:rsidR="000A3AFC" w:rsidRPr="00AB3781">
        <w:rPr>
          <w:rFonts w:hint="cs"/>
          <w:rtl/>
          <w:lang w:bidi="fa-IR"/>
        </w:rPr>
        <w:t xml:space="preserve"> هر روایتی را که به نقد خلفای صدر</w:t>
      </w:r>
      <w:r w:rsidR="003B5CD2" w:rsidRPr="00AB3781">
        <w:rPr>
          <w:rFonts w:hint="cs"/>
          <w:rtl/>
          <w:lang w:bidi="fa-IR"/>
        </w:rPr>
        <w:t xml:space="preserve"> </w:t>
      </w:r>
      <w:r w:rsidR="000A3AFC" w:rsidRPr="00AB3781">
        <w:rPr>
          <w:rFonts w:hint="cs"/>
          <w:rtl/>
          <w:lang w:bidi="fa-IR"/>
        </w:rPr>
        <w:t xml:space="preserve">اسلام سر بکشد، کتمان می‌کنند. </w:t>
      </w:r>
    </w:p>
    <w:p w:rsidR="006731D9" w:rsidRPr="00AB3781" w:rsidRDefault="00E06002" w:rsidP="00FC5AE4">
      <w:pPr>
        <w:pStyle w:val="a3"/>
        <w:rPr>
          <w:rFonts w:hint="cs"/>
          <w:rtl/>
          <w:lang w:bidi="fa-IR"/>
        </w:rPr>
      </w:pPr>
      <w:r w:rsidRPr="00AB3781">
        <w:rPr>
          <w:rFonts w:hint="cs"/>
          <w:rtl/>
          <w:lang w:bidi="fa-IR"/>
        </w:rPr>
        <w:t>و باز در (1/254)</w:t>
      </w:r>
      <w:r w:rsidR="003B5CD2" w:rsidRPr="00AB3781">
        <w:rPr>
          <w:rFonts w:hint="cs"/>
          <w:rtl/>
          <w:lang w:bidi="fa-IR"/>
        </w:rPr>
        <w:t xml:space="preserve"> می‌گوید</w:t>
      </w:r>
      <w:r w:rsidR="005A3A48" w:rsidRPr="00AB3781">
        <w:rPr>
          <w:rFonts w:hint="cs"/>
          <w:rtl/>
          <w:lang w:bidi="fa-IR"/>
        </w:rPr>
        <w:t>:</w:t>
      </w:r>
      <w:r w:rsidR="004021A4" w:rsidRPr="00AB3781">
        <w:rPr>
          <w:rFonts w:hint="cs"/>
          <w:rtl/>
          <w:lang w:bidi="fa-IR"/>
        </w:rPr>
        <w:t xml:space="preserve"> یکی از انواع کتمان سازی‌هایی که مکتب خلفاء</w:t>
      </w:r>
      <w:r w:rsidR="000703B7" w:rsidRPr="00AB3781">
        <w:rPr>
          <w:rFonts w:hint="cs"/>
          <w:rtl/>
          <w:lang w:bidi="fa-IR"/>
        </w:rPr>
        <w:t xml:space="preserve"> انجام می‌دهند،</w:t>
      </w:r>
      <w:r w:rsidR="000700A6" w:rsidRPr="00AB3781">
        <w:rPr>
          <w:rFonts w:hint="cs"/>
          <w:rtl/>
          <w:lang w:bidi="fa-IR"/>
        </w:rPr>
        <w:t xml:space="preserve"> حذف روایات صحیح، و قرار دادن اخبار و نشر روایت‌های مورد اختلاف، بجای آنهاست. </w:t>
      </w:r>
    </w:p>
    <w:p w:rsidR="006731D9" w:rsidRPr="00AB3781" w:rsidRDefault="00C3585B" w:rsidP="00FC5AE4">
      <w:pPr>
        <w:pStyle w:val="a3"/>
        <w:rPr>
          <w:rFonts w:hint="cs"/>
          <w:rtl/>
          <w:lang w:bidi="fa-IR"/>
        </w:rPr>
      </w:pPr>
      <w:r w:rsidRPr="00AB3781">
        <w:rPr>
          <w:rFonts w:hint="cs"/>
          <w:rtl/>
          <w:lang w:bidi="fa-IR"/>
        </w:rPr>
        <w:t>و باز در صفحه</w:t>
      </w:r>
      <w:r w:rsidR="003B5CD2" w:rsidRPr="00AB3781">
        <w:rPr>
          <w:rFonts w:hint="eastAsia"/>
          <w:rtl/>
          <w:lang w:bidi="fa-IR"/>
        </w:rPr>
        <w:t>‌ی</w:t>
      </w:r>
      <w:r w:rsidR="003B5CD2" w:rsidRPr="00AB3781">
        <w:rPr>
          <w:rFonts w:hint="cs"/>
          <w:rtl/>
          <w:lang w:bidi="fa-IR"/>
        </w:rPr>
        <w:t xml:space="preserve"> 254 همان کتاب می‌گوید</w:t>
      </w:r>
      <w:r w:rsidRPr="00AB3781">
        <w:rPr>
          <w:rFonts w:hint="cs"/>
          <w:rtl/>
          <w:lang w:bidi="fa-IR"/>
        </w:rPr>
        <w:t xml:space="preserve">: </w:t>
      </w:r>
      <w:r w:rsidR="00B25B9A" w:rsidRPr="00AB3781">
        <w:rPr>
          <w:rFonts w:hint="cs"/>
          <w:rtl/>
          <w:lang w:bidi="fa-IR"/>
        </w:rPr>
        <w:t>و این نوعی کتمان یعنی کتمان کلی روایت و عدم اشاره به آن،</w:t>
      </w:r>
      <w:r w:rsidR="00894172" w:rsidRPr="00AB3781">
        <w:rPr>
          <w:rFonts w:hint="cs"/>
          <w:rtl/>
          <w:lang w:bidi="fa-IR"/>
        </w:rPr>
        <w:t xml:space="preserve"> در نزد علمای </w:t>
      </w:r>
      <w:r w:rsidR="0085583C" w:rsidRPr="00AB3781">
        <w:rPr>
          <w:rFonts w:hint="cs"/>
          <w:rtl/>
          <w:lang w:bidi="fa-IR"/>
        </w:rPr>
        <w:t>مکتب خلفاء</w:t>
      </w:r>
      <w:r w:rsidR="007F4E8A" w:rsidRPr="00AB3781">
        <w:rPr>
          <w:rFonts w:hint="cs"/>
          <w:rtl/>
          <w:lang w:bidi="fa-IR"/>
        </w:rPr>
        <w:t xml:space="preserve"> بسیار ب</w:t>
      </w:r>
      <w:r w:rsidR="003B5CD2" w:rsidRPr="00AB3781">
        <w:rPr>
          <w:rFonts w:hint="cs"/>
          <w:rtl/>
          <w:lang w:bidi="fa-IR"/>
        </w:rPr>
        <w:t xml:space="preserve">ه </w:t>
      </w:r>
      <w:r w:rsidR="007F4E8A" w:rsidRPr="00AB3781">
        <w:rPr>
          <w:rFonts w:hint="cs"/>
          <w:rtl/>
          <w:lang w:bidi="fa-IR"/>
        </w:rPr>
        <w:t xml:space="preserve">چشم می‌خورد! </w:t>
      </w:r>
    </w:p>
    <w:p w:rsidR="007F4E8A" w:rsidRPr="00410058" w:rsidRDefault="00022508" w:rsidP="00410058">
      <w:pPr>
        <w:pStyle w:val="a3"/>
        <w:rPr>
          <w:rFonts w:hint="cs"/>
          <w:rtl/>
        </w:rPr>
      </w:pPr>
      <w:r w:rsidRPr="00410058">
        <w:rPr>
          <w:rFonts w:hint="cs"/>
          <w:rtl/>
        </w:rPr>
        <w:t>و در جلد 2،</w:t>
      </w:r>
      <w:r w:rsidR="003B5CD2" w:rsidRPr="00410058">
        <w:rPr>
          <w:rFonts w:hint="cs"/>
          <w:rtl/>
        </w:rPr>
        <w:t xml:space="preserve"> صفحه 48-49 می‌گوید</w:t>
      </w:r>
      <w:r w:rsidR="0084133F" w:rsidRPr="00410058">
        <w:rPr>
          <w:rFonts w:hint="cs"/>
          <w:rtl/>
        </w:rPr>
        <w:t xml:space="preserve">: </w:t>
      </w:r>
      <w:r w:rsidR="00B56C5A" w:rsidRPr="00410058">
        <w:rPr>
          <w:rFonts w:hint="cs"/>
          <w:rtl/>
        </w:rPr>
        <w:t xml:space="preserve">مکتب خلفاء </w:t>
      </w:r>
      <w:r w:rsidR="0032581C" w:rsidRPr="00410058">
        <w:rPr>
          <w:rFonts w:hint="cs"/>
          <w:rtl/>
        </w:rPr>
        <w:t>وقتی که دروازه</w:t>
      </w:r>
      <w:r w:rsidR="003B5CD2" w:rsidRPr="00410058">
        <w:rPr>
          <w:rFonts w:hint="eastAsia"/>
          <w:rtl/>
        </w:rPr>
        <w:t>‌ی</w:t>
      </w:r>
      <w:r w:rsidR="0032581C" w:rsidRPr="00410058">
        <w:rPr>
          <w:rFonts w:hint="cs"/>
          <w:rtl/>
        </w:rPr>
        <w:t xml:space="preserve"> حدیث گفتن ا</w:t>
      </w:r>
      <w:r w:rsidR="00E67BEF" w:rsidRPr="00410058">
        <w:rPr>
          <w:rFonts w:hint="cs"/>
          <w:rtl/>
        </w:rPr>
        <w:t>ز رسول الله را بر روی مسلمانان بس</w:t>
      </w:r>
      <w:r w:rsidR="0032581C" w:rsidRPr="00410058">
        <w:rPr>
          <w:rFonts w:hint="cs"/>
          <w:rtl/>
        </w:rPr>
        <w:t xml:space="preserve">ت – چنانکه به آن اشاره کردیم </w:t>
      </w:r>
      <w:r w:rsidR="00E23998" w:rsidRPr="00410058">
        <w:rPr>
          <w:rFonts w:hint="cs"/>
          <w:rtl/>
        </w:rPr>
        <w:t>–</w:t>
      </w:r>
      <w:r w:rsidR="00530C08" w:rsidRPr="00410058">
        <w:rPr>
          <w:rFonts w:hint="cs"/>
          <w:rtl/>
        </w:rPr>
        <w:t xml:space="preserve"> دروازۀ </w:t>
      </w:r>
      <w:r w:rsidR="00E23998" w:rsidRPr="00410058">
        <w:rPr>
          <w:rFonts w:hint="cs"/>
          <w:rtl/>
        </w:rPr>
        <w:t>احادیث اسرائیلی را بر روی</w:t>
      </w:r>
      <w:r w:rsidR="00C32DE3" w:rsidRPr="00410058">
        <w:rPr>
          <w:rFonts w:hint="cs"/>
          <w:rtl/>
        </w:rPr>
        <w:t xml:space="preserve"> آن‌ها </w:t>
      </w:r>
      <w:r w:rsidR="00E23998" w:rsidRPr="00410058">
        <w:rPr>
          <w:rFonts w:hint="cs"/>
          <w:rtl/>
        </w:rPr>
        <w:t xml:space="preserve">باز کرد. </w:t>
      </w:r>
    </w:p>
    <w:p w:rsidR="006731D9" w:rsidRPr="00AB3781" w:rsidRDefault="003F5142" w:rsidP="00FC5AE4">
      <w:pPr>
        <w:pStyle w:val="a3"/>
        <w:rPr>
          <w:rFonts w:hint="cs"/>
          <w:rtl/>
          <w:lang w:bidi="fa-IR"/>
        </w:rPr>
      </w:pPr>
      <w:r w:rsidRPr="00AB3781">
        <w:rPr>
          <w:rFonts w:hint="cs"/>
          <w:b/>
          <w:bCs/>
          <w:rtl/>
          <w:lang w:bidi="fa-IR"/>
        </w:rPr>
        <w:t>در واقع روایت‌های بسیاری از شیعه وارد شده که</w:t>
      </w:r>
      <w:r w:rsidR="00C32DE3" w:rsidRPr="00AB3781">
        <w:rPr>
          <w:rFonts w:hint="cs"/>
          <w:b/>
          <w:bCs/>
          <w:rtl/>
          <w:lang w:bidi="fa-IR"/>
        </w:rPr>
        <w:t xml:space="preserve"> آن‌ها </w:t>
      </w:r>
      <w:r w:rsidRPr="00AB3781">
        <w:rPr>
          <w:rFonts w:hint="cs"/>
          <w:b/>
          <w:bCs/>
          <w:rtl/>
          <w:lang w:bidi="fa-IR"/>
        </w:rPr>
        <w:t>را به اخذ و قبول آنچه که مخالف اهل سنت است، تشویق می</w:t>
      </w:r>
      <w:r w:rsidRPr="00AB3781">
        <w:rPr>
          <w:rFonts w:hint="eastAsia"/>
          <w:b/>
          <w:bCs/>
          <w:rtl/>
          <w:lang w:bidi="fa-IR"/>
        </w:rPr>
        <w:t>‌</w:t>
      </w:r>
      <w:r w:rsidRPr="00AB3781">
        <w:rPr>
          <w:rFonts w:hint="cs"/>
          <w:b/>
          <w:bCs/>
          <w:rtl/>
          <w:lang w:bidi="fa-IR"/>
        </w:rPr>
        <w:t>کند.</w:t>
      </w:r>
      <w:r w:rsidRPr="00AB3781">
        <w:rPr>
          <w:rFonts w:hint="cs"/>
          <w:rtl/>
          <w:lang w:bidi="fa-IR"/>
        </w:rPr>
        <w:t xml:space="preserve"> </w:t>
      </w:r>
      <w:r w:rsidR="00B27D59" w:rsidRPr="00AB3781">
        <w:rPr>
          <w:rFonts w:hint="cs"/>
          <w:rtl/>
          <w:lang w:bidi="fa-IR"/>
        </w:rPr>
        <w:t xml:space="preserve">و حر عاملی در </w:t>
      </w:r>
      <w:r w:rsidR="009F6E07" w:rsidRPr="00AB3781">
        <w:rPr>
          <w:rFonts w:cs="mylotus" w:hint="cs"/>
          <w:rtl/>
          <w:lang w:bidi="fa-IR"/>
        </w:rPr>
        <w:t>وسائل الشیعة</w:t>
      </w:r>
      <w:r w:rsidR="00B27D59" w:rsidRPr="00AB3781">
        <w:rPr>
          <w:rFonts w:hint="cs"/>
          <w:rtl/>
          <w:lang w:bidi="fa-IR"/>
        </w:rPr>
        <w:t xml:space="preserve"> (18/85-86)</w:t>
      </w:r>
      <w:r w:rsidR="00B92CD9" w:rsidRPr="00AB3781">
        <w:rPr>
          <w:rFonts w:hint="cs"/>
          <w:rtl/>
          <w:lang w:bidi="fa-IR"/>
        </w:rPr>
        <w:t xml:space="preserve"> و روح الله موسوی خمینی در رسائل (2/81)</w:t>
      </w:r>
      <w:r w:rsidR="00943682" w:rsidRPr="00AB3781">
        <w:rPr>
          <w:rFonts w:hint="cs"/>
          <w:rtl/>
          <w:lang w:bidi="fa-IR"/>
        </w:rPr>
        <w:t xml:space="preserve"> و محمد باقر صدر در تعارض ادل</w:t>
      </w:r>
      <w:r w:rsidR="00E67BEF" w:rsidRPr="00AB3781">
        <w:rPr>
          <w:rFonts w:hint="cs"/>
          <w:rtl/>
          <w:lang w:bidi="fa-IR"/>
        </w:rPr>
        <w:t>ه</w:t>
      </w:r>
      <w:r w:rsidR="00E67BEF" w:rsidRPr="00AB3781">
        <w:rPr>
          <w:rFonts w:hint="eastAsia"/>
          <w:rtl/>
          <w:lang w:bidi="fa-IR"/>
        </w:rPr>
        <w:t>‌</w:t>
      </w:r>
      <w:r w:rsidR="00E67BEF" w:rsidRPr="00AB3781">
        <w:rPr>
          <w:rFonts w:hint="cs"/>
          <w:rtl/>
          <w:lang w:bidi="fa-IR"/>
        </w:rPr>
        <w:t>ی</w:t>
      </w:r>
      <w:r w:rsidR="00943682" w:rsidRPr="00AB3781">
        <w:rPr>
          <w:rFonts w:hint="cs"/>
          <w:rtl/>
          <w:lang w:bidi="fa-IR"/>
        </w:rPr>
        <w:t xml:space="preserve"> شرع (ص 359، طبع دوم دار الکتاب لبنانی سال 1980)</w:t>
      </w:r>
      <w:r w:rsidR="00246788" w:rsidRPr="00AB3781">
        <w:rPr>
          <w:rFonts w:hint="cs"/>
          <w:rtl/>
          <w:lang w:bidi="fa-IR"/>
        </w:rPr>
        <w:t xml:space="preserve"> از محمد باقربن عبدالل</w:t>
      </w:r>
      <w:r w:rsidR="00E67BEF" w:rsidRPr="00AB3781">
        <w:rPr>
          <w:rFonts w:hint="cs"/>
          <w:rtl/>
          <w:lang w:bidi="fa-IR"/>
        </w:rPr>
        <w:t>ه روایت کرده‌اند که او گفته است</w:t>
      </w:r>
      <w:r w:rsidR="00246788" w:rsidRPr="00AB3781">
        <w:rPr>
          <w:rFonts w:hint="cs"/>
          <w:rtl/>
          <w:lang w:bidi="fa-IR"/>
        </w:rPr>
        <w:t xml:space="preserve">: </w:t>
      </w:r>
      <w:r w:rsidR="00101D0C" w:rsidRPr="00AB3781">
        <w:rPr>
          <w:rFonts w:hint="cs"/>
          <w:rtl/>
          <w:lang w:bidi="fa-IR"/>
        </w:rPr>
        <w:t>«به رضا گفتم با دو خبر متضاد چکار کنیم؟</w:t>
      </w:r>
      <w:r w:rsidR="00E67BEF" w:rsidRPr="00AB3781">
        <w:rPr>
          <w:rFonts w:hint="cs"/>
          <w:rtl/>
          <w:lang w:bidi="fa-IR"/>
        </w:rPr>
        <w:t xml:space="preserve"> آنگاه گفت</w:t>
      </w:r>
      <w:r w:rsidR="004A29E9" w:rsidRPr="00AB3781">
        <w:rPr>
          <w:rFonts w:hint="cs"/>
          <w:rtl/>
          <w:lang w:bidi="fa-IR"/>
        </w:rPr>
        <w:t xml:space="preserve">: </w:t>
      </w:r>
      <w:r w:rsidR="00A015B1" w:rsidRPr="00AB3781">
        <w:rPr>
          <w:rFonts w:hint="cs"/>
          <w:rtl/>
          <w:lang w:bidi="fa-IR"/>
        </w:rPr>
        <w:t>اگر دو خبر بر شما وارد شد که با هم متناقض بودند،</w:t>
      </w:r>
      <w:r w:rsidR="00C32DE3" w:rsidRPr="00AB3781">
        <w:rPr>
          <w:rFonts w:hint="cs"/>
          <w:rtl/>
          <w:lang w:bidi="fa-IR"/>
        </w:rPr>
        <w:t xml:space="preserve"> آن‌ها </w:t>
      </w:r>
      <w:r w:rsidR="00A015B1" w:rsidRPr="00AB3781">
        <w:rPr>
          <w:rFonts w:hint="cs"/>
          <w:rtl/>
          <w:lang w:bidi="fa-IR"/>
        </w:rPr>
        <w:t xml:space="preserve">را </w:t>
      </w:r>
      <w:r w:rsidR="00D519F2" w:rsidRPr="00AB3781">
        <w:rPr>
          <w:rFonts w:hint="cs"/>
          <w:rtl/>
          <w:lang w:bidi="fa-IR"/>
        </w:rPr>
        <w:t>که با عامه مخالف است،</w:t>
      </w:r>
      <w:r w:rsidR="00E806BF" w:rsidRPr="00AB3781">
        <w:rPr>
          <w:rFonts w:hint="cs"/>
          <w:rtl/>
          <w:lang w:bidi="fa-IR"/>
        </w:rPr>
        <w:t xml:space="preserve"> برگیرید و بکار نبرید و</w:t>
      </w:r>
      <w:r w:rsidR="00C32DE3" w:rsidRPr="00AB3781">
        <w:rPr>
          <w:rFonts w:hint="cs"/>
          <w:rtl/>
          <w:lang w:bidi="fa-IR"/>
        </w:rPr>
        <w:t xml:space="preserve"> آن‌ها </w:t>
      </w:r>
      <w:r w:rsidR="00E806BF" w:rsidRPr="00AB3781">
        <w:rPr>
          <w:rFonts w:hint="cs"/>
          <w:rtl/>
          <w:lang w:bidi="fa-IR"/>
        </w:rPr>
        <w:t>را که با روایت‌ها</w:t>
      </w:r>
      <w:r w:rsidR="00C32DE3" w:rsidRPr="00AB3781">
        <w:rPr>
          <w:rFonts w:hint="cs"/>
          <w:rtl/>
          <w:lang w:bidi="fa-IR"/>
        </w:rPr>
        <w:t xml:space="preserve"> آن‌ها </w:t>
      </w:r>
      <w:r w:rsidR="00E806BF" w:rsidRPr="00AB3781">
        <w:rPr>
          <w:rFonts w:hint="cs"/>
          <w:rtl/>
          <w:lang w:bidi="fa-IR"/>
        </w:rPr>
        <w:t xml:space="preserve">جور </w:t>
      </w:r>
      <w:r w:rsidR="00CA7B21" w:rsidRPr="00AB3781">
        <w:rPr>
          <w:rFonts w:hint="cs"/>
          <w:rtl/>
          <w:lang w:bidi="fa-IR"/>
        </w:rPr>
        <w:t>در می‌آید،</w:t>
      </w:r>
      <w:r w:rsidR="00095626" w:rsidRPr="00AB3781">
        <w:rPr>
          <w:rFonts w:hint="cs"/>
          <w:rtl/>
          <w:lang w:bidi="fa-IR"/>
        </w:rPr>
        <w:t xml:space="preserve"> وا</w:t>
      </w:r>
      <w:r w:rsidR="00E67BEF" w:rsidRPr="00AB3781">
        <w:rPr>
          <w:rFonts w:hint="cs"/>
          <w:rtl/>
          <w:lang w:bidi="fa-IR"/>
        </w:rPr>
        <w:t xml:space="preserve"> </w:t>
      </w:r>
      <w:r w:rsidR="00095626" w:rsidRPr="00AB3781">
        <w:rPr>
          <w:rFonts w:hint="cs"/>
          <w:rtl/>
          <w:lang w:bidi="fa-IR"/>
        </w:rPr>
        <w:t xml:space="preserve">نهید.» </w:t>
      </w:r>
    </w:p>
    <w:p w:rsidR="006731D9" w:rsidRPr="00410058" w:rsidRDefault="00707EAB" w:rsidP="00410058">
      <w:pPr>
        <w:pStyle w:val="a3"/>
        <w:rPr>
          <w:rFonts w:hint="cs"/>
          <w:rtl/>
        </w:rPr>
      </w:pPr>
      <w:r w:rsidRPr="00410058">
        <w:rPr>
          <w:rFonts w:hint="cs"/>
          <w:rtl/>
        </w:rPr>
        <w:t>و شیخ و محدث و محقق</w:t>
      </w:r>
      <w:r w:rsidR="00C32DE3" w:rsidRPr="00410058">
        <w:rPr>
          <w:rFonts w:hint="cs"/>
          <w:rtl/>
        </w:rPr>
        <w:t xml:space="preserve"> آن‌ها </w:t>
      </w:r>
      <w:r w:rsidRPr="00410058">
        <w:rPr>
          <w:rFonts w:hint="cs"/>
          <w:rtl/>
        </w:rPr>
        <w:t>محمدبن الحسن بن حر عاملی در کتاب (الفصول المهمه فی معرف</w:t>
      </w:r>
      <w:r w:rsidR="00E67BEF" w:rsidRPr="00410058">
        <w:rPr>
          <w:rFonts w:hint="cs"/>
          <w:rtl/>
        </w:rPr>
        <w:t>ة</w:t>
      </w:r>
      <w:r w:rsidRPr="00410058">
        <w:rPr>
          <w:rFonts w:hint="cs"/>
          <w:rtl/>
        </w:rPr>
        <w:t xml:space="preserve"> </w:t>
      </w:r>
      <w:r w:rsidR="002612F5" w:rsidRPr="00410058">
        <w:rPr>
          <w:rFonts w:hint="cs"/>
          <w:rtl/>
        </w:rPr>
        <w:t>اصول الائمه ص 225،</w:t>
      </w:r>
      <w:r w:rsidR="005425A4" w:rsidRPr="00410058">
        <w:rPr>
          <w:rFonts w:hint="cs"/>
          <w:rtl/>
        </w:rPr>
        <w:t xml:space="preserve"> طبع مکتب بصیرتی قم </w:t>
      </w:r>
      <w:r w:rsidR="00E67BEF" w:rsidRPr="00410058">
        <w:rPr>
          <w:rFonts w:hint="cs"/>
          <w:rtl/>
        </w:rPr>
        <w:t xml:space="preserve">- </w:t>
      </w:r>
      <w:r w:rsidR="005425A4" w:rsidRPr="00410058">
        <w:rPr>
          <w:rFonts w:hint="cs"/>
          <w:rtl/>
        </w:rPr>
        <w:t xml:space="preserve">ایران) </w:t>
      </w:r>
      <w:r w:rsidR="00E67BEF" w:rsidRPr="00410058">
        <w:rPr>
          <w:rFonts w:hint="cs"/>
          <w:rtl/>
        </w:rPr>
        <w:t>گفته است</w:t>
      </w:r>
      <w:r w:rsidR="000F5AFA" w:rsidRPr="00410058">
        <w:rPr>
          <w:rFonts w:hint="cs"/>
          <w:rtl/>
        </w:rPr>
        <w:t xml:space="preserve">: </w:t>
      </w:r>
      <w:r w:rsidR="002F252A" w:rsidRPr="00410058">
        <w:rPr>
          <w:rFonts w:hint="cs"/>
          <w:rtl/>
        </w:rPr>
        <w:t>و احادیث در این باره (همگی)</w:t>
      </w:r>
      <w:r w:rsidR="00030435" w:rsidRPr="00410058">
        <w:rPr>
          <w:rFonts w:hint="cs"/>
          <w:rtl/>
        </w:rPr>
        <w:t xml:space="preserve"> متواتر هستند،</w:t>
      </w:r>
      <w:r w:rsidR="00A50D96" w:rsidRPr="00410058">
        <w:rPr>
          <w:rFonts w:hint="cs"/>
          <w:rtl/>
        </w:rPr>
        <w:t xml:space="preserve"> تعدادی از</w:t>
      </w:r>
      <w:r w:rsidR="00C32DE3" w:rsidRPr="00410058">
        <w:rPr>
          <w:rFonts w:hint="cs"/>
          <w:rtl/>
        </w:rPr>
        <w:t xml:space="preserve"> آن‌ها </w:t>
      </w:r>
      <w:r w:rsidR="00A50D96" w:rsidRPr="00410058">
        <w:rPr>
          <w:rFonts w:hint="cs"/>
          <w:rtl/>
        </w:rPr>
        <w:t xml:space="preserve">را در کتاب </w:t>
      </w:r>
      <w:r w:rsidR="009F6E07" w:rsidRPr="00410058">
        <w:rPr>
          <w:rFonts w:hint="cs"/>
          <w:rtl/>
        </w:rPr>
        <w:t>وسائل الشیعة</w:t>
      </w:r>
      <w:r w:rsidR="00A50D96" w:rsidRPr="00410058">
        <w:rPr>
          <w:rFonts w:hint="cs"/>
          <w:rtl/>
        </w:rPr>
        <w:t xml:space="preserve"> ذکر کرده‌ایم. </w:t>
      </w:r>
    </w:p>
    <w:p w:rsidR="00707EAB" w:rsidRPr="00AB3781" w:rsidRDefault="00D51A9B" w:rsidP="00FC5AE4">
      <w:pPr>
        <w:pStyle w:val="a3"/>
        <w:rPr>
          <w:rFonts w:hint="cs"/>
          <w:rtl/>
          <w:lang w:bidi="fa-IR"/>
        </w:rPr>
      </w:pPr>
      <w:r w:rsidRPr="00AB3781">
        <w:rPr>
          <w:rFonts w:hint="cs"/>
          <w:rtl/>
          <w:lang w:bidi="fa-IR"/>
        </w:rPr>
        <w:t>و شیخ</w:t>
      </w:r>
      <w:r w:rsidR="00C32DE3" w:rsidRPr="00AB3781">
        <w:rPr>
          <w:rFonts w:hint="cs"/>
          <w:rtl/>
          <w:lang w:bidi="fa-IR"/>
        </w:rPr>
        <w:t xml:space="preserve"> آن‌ها </w:t>
      </w:r>
      <w:r w:rsidRPr="00AB3781">
        <w:rPr>
          <w:rFonts w:hint="cs"/>
          <w:rtl/>
          <w:lang w:bidi="fa-IR"/>
        </w:rPr>
        <w:t>یوسف بحرانی در حدائق (1/95)</w:t>
      </w:r>
      <w:r w:rsidR="00A31423" w:rsidRPr="00AB3781">
        <w:rPr>
          <w:rFonts w:hint="cs"/>
          <w:rtl/>
          <w:lang w:bidi="fa-IR"/>
        </w:rPr>
        <w:t xml:space="preserve"> می‌</w:t>
      </w:r>
      <w:r w:rsidR="00E67BEF" w:rsidRPr="00AB3781">
        <w:rPr>
          <w:rFonts w:hint="eastAsia"/>
          <w:rtl/>
          <w:lang w:bidi="fa-IR"/>
        </w:rPr>
        <w:t>‌گوید</w:t>
      </w:r>
      <w:r w:rsidR="00A31423" w:rsidRPr="00AB3781">
        <w:rPr>
          <w:rFonts w:hint="eastAsia"/>
          <w:rtl/>
          <w:lang w:bidi="fa-IR"/>
        </w:rPr>
        <w:t xml:space="preserve">: </w:t>
      </w:r>
      <w:r w:rsidR="00D436EC" w:rsidRPr="00AB3781">
        <w:rPr>
          <w:rFonts w:hint="cs"/>
          <w:rtl/>
          <w:lang w:bidi="fa-IR"/>
        </w:rPr>
        <w:t xml:space="preserve">«و در این باره </w:t>
      </w:r>
      <w:r w:rsidR="001941AB" w:rsidRPr="00AB3781">
        <w:rPr>
          <w:rFonts w:hint="cs"/>
          <w:rtl/>
          <w:lang w:bidi="fa-IR"/>
        </w:rPr>
        <w:t xml:space="preserve">روایت‌های عدیدی نقل شده‌اند که به لحاظ محتوا همگی بیانگر این هستند که به وقت تعارض </w:t>
      </w:r>
      <w:r w:rsidR="00243817" w:rsidRPr="00AB3781">
        <w:rPr>
          <w:rFonts w:hint="cs"/>
          <w:rtl/>
          <w:lang w:bidi="fa-IR"/>
        </w:rPr>
        <w:t>دو روایت،</w:t>
      </w:r>
      <w:r w:rsidR="00C32DE3" w:rsidRPr="00AB3781">
        <w:rPr>
          <w:rFonts w:hint="cs"/>
          <w:rtl/>
          <w:lang w:bidi="fa-IR"/>
        </w:rPr>
        <w:t xml:space="preserve"> آن‌ها </w:t>
      </w:r>
      <w:r w:rsidR="00D934E4" w:rsidRPr="00AB3781">
        <w:rPr>
          <w:rFonts w:hint="cs"/>
          <w:rtl/>
          <w:lang w:bidi="fa-IR"/>
        </w:rPr>
        <w:t>را با مذهب عامه مورد مقایسه قرار دهیم،</w:t>
      </w:r>
      <w:r w:rsidR="003F2D15" w:rsidRPr="00AB3781">
        <w:rPr>
          <w:rFonts w:hint="cs"/>
          <w:rtl/>
          <w:lang w:bidi="fa-IR"/>
        </w:rPr>
        <w:t xml:space="preserve"> و</w:t>
      </w:r>
      <w:r w:rsidR="00C32DE3" w:rsidRPr="00AB3781">
        <w:rPr>
          <w:rFonts w:hint="cs"/>
          <w:rtl/>
          <w:lang w:bidi="fa-IR"/>
        </w:rPr>
        <w:t xml:space="preserve"> آن‌ها </w:t>
      </w:r>
      <w:r w:rsidR="003F2D15" w:rsidRPr="00AB3781">
        <w:rPr>
          <w:rFonts w:hint="cs"/>
          <w:rtl/>
          <w:lang w:bidi="fa-IR"/>
        </w:rPr>
        <w:t>را که با</w:t>
      </w:r>
      <w:r w:rsidR="00C32DE3" w:rsidRPr="00AB3781">
        <w:rPr>
          <w:rFonts w:hint="cs"/>
          <w:rtl/>
          <w:lang w:bidi="fa-IR"/>
        </w:rPr>
        <w:t xml:space="preserve"> آن‌ها </w:t>
      </w:r>
      <w:r w:rsidR="003F2D15" w:rsidRPr="00AB3781">
        <w:rPr>
          <w:rFonts w:hint="cs"/>
          <w:rtl/>
          <w:lang w:bidi="fa-IR"/>
        </w:rPr>
        <w:t>جور در نمی‌آید،</w:t>
      </w:r>
      <w:r w:rsidR="00B80829" w:rsidRPr="00AB3781">
        <w:rPr>
          <w:rFonts w:hint="cs"/>
          <w:rtl/>
          <w:lang w:bidi="fa-IR"/>
        </w:rPr>
        <w:t xml:space="preserve"> بر گیریم و قبول نمائیم.» </w:t>
      </w:r>
    </w:p>
    <w:p w:rsidR="00707EAB" w:rsidRPr="00AB3781" w:rsidRDefault="00F427AB" w:rsidP="00FC5AE4">
      <w:pPr>
        <w:pStyle w:val="a3"/>
        <w:rPr>
          <w:rFonts w:hint="cs"/>
          <w:rtl/>
          <w:lang w:bidi="fa-IR"/>
        </w:rPr>
      </w:pPr>
      <w:r w:rsidRPr="00AB3781">
        <w:rPr>
          <w:rFonts w:hint="cs"/>
          <w:rtl/>
          <w:lang w:bidi="fa-IR"/>
        </w:rPr>
        <w:t xml:space="preserve">سپس </w:t>
      </w:r>
      <w:r w:rsidR="008D5F78" w:rsidRPr="00AB3781">
        <w:rPr>
          <w:rFonts w:hint="cs"/>
          <w:rtl/>
          <w:lang w:bidi="fa-IR"/>
        </w:rPr>
        <w:t xml:space="preserve">شیخ یوسف بحرانی در جائی دیگر از </w:t>
      </w:r>
      <w:r w:rsidR="00A902D9" w:rsidRPr="00AB3781">
        <w:rPr>
          <w:rFonts w:hint="cs"/>
          <w:rtl/>
          <w:lang w:bidi="fa-IR"/>
        </w:rPr>
        <w:t xml:space="preserve">حدائق (1/110) </w:t>
      </w:r>
      <w:r w:rsidR="0086719C" w:rsidRPr="00AB3781">
        <w:rPr>
          <w:rFonts w:hint="cs"/>
          <w:rtl/>
          <w:lang w:bidi="fa-IR"/>
        </w:rPr>
        <w:t xml:space="preserve">از حکم خود برگشته و حکم به جامع </w:t>
      </w:r>
      <w:r w:rsidR="00492B42" w:rsidRPr="00AB3781">
        <w:rPr>
          <w:rFonts w:hint="cs"/>
          <w:rtl/>
          <w:lang w:bidi="fa-IR"/>
        </w:rPr>
        <w:t>و شامل بودن این روایت‌ها و اخبار نمو</w:t>
      </w:r>
      <w:r w:rsidR="00E45495" w:rsidRPr="00AB3781">
        <w:rPr>
          <w:rFonts w:hint="cs"/>
          <w:rtl/>
          <w:lang w:bidi="fa-IR"/>
        </w:rPr>
        <w:t>ده‌ا</w:t>
      </w:r>
      <w:r w:rsidR="00492B42" w:rsidRPr="00AB3781">
        <w:rPr>
          <w:rFonts w:hint="cs"/>
          <w:rtl/>
          <w:lang w:bidi="fa-IR"/>
        </w:rPr>
        <w:t>ست. و شیخ</w:t>
      </w:r>
      <w:r w:rsidR="00C32DE3" w:rsidRPr="00AB3781">
        <w:rPr>
          <w:rFonts w:hint="cs"/>
          <w:rtl/>
          <w:lang w:bidi="fa-IR"/>
        </w:rPr>
        <w:t xml:space="preserve"> آن‌ها </w:t>
      </w:r>
      <w:r w:rsidR="00492B42" w:rsidRPr="00AB3781">
        <w:rPr>
          <w:rFonts w:hint="cs"/>
          <w:rtl/>
          <w:lang w:bidi="fa-IR"/>
        </w:rPr>
        <w:t>حسین</w:t>
      </w:r>
      <w:r w:rsidR="00A435EC" w:rsidRPr="00AB3781">
        <w:rPr>
          <w:rFonts w:hint="eastAsia"/>
          <w:rtl/>
          <w:lang w:bidi="fa-IR"/>
        </w:rPr>
        <w:t>‌</w:t>
      </w:r>
      <w:r w:rsidR="00492B42" w:rsidRPr="00AB3781">
        <w:rPr>
          <w:rFonts w:hint="cs"/>
          <w:rtl/>
          <w:lang w:bidi="fa-IR"/>
        </w:rPr>
        <w:t>بن شهاب</w:t>
      </w:r>
      <w:r w:rsidR="00FC2761" w:rsidRPr="00AB3781">
        <w:rPr>
          <w:rFonts w:hint="eastAsia"/>
          <w:rtl/>
          <w:lang w:bidi="fa-IR"/>
        </w:rPr>
        <w:t>‌</w:t>
      </w:r>
      <w:r w:rsidR="00492B42" w:rsidRPr="00AB3781">
        <w:rPr>
          <w:rFonts w:hint="cs"/>
          <w:rtl/>
          <w:lang w:bidi="fa-IR"/>
        </w:rPr>
        <w:t>الدین کرکی در (هدای</w:t>
      </w:r>
      <w:r w:rsidR="00E67BEF" w:rsidRPr="00AB3781">
        <w:rPr>
          <w:rFonts w:hint="cs"/>
          <w:rtl/>
          <w:lang w:bidi="fa-IR"/>
        </w:rPr>
        <w:t>ة</w:t>
      </w:r>
      <w:r w:rsidR="00492B42" w:rsidRPr="00AB3781">
        <w:rPr>
          <w:rFonts w:hint="cs"/>
          <w:rtl/>
          <w:lang w:bidi="fa-IR"/>
        </w:rPr>
        <w:t xml:space="preserve"> </w:t>
      </w:r>
      <w:r w:rsidR="00492B42" w:rsidRPr="00AB3781">
        <w:rPr>
          <w:rFonts w:hint="cs"/>
          <w:rtl/>
          <w:lang w:bidi="fa-IR"/>
        </w:rPr>
        <w:lastRenderedPageBreak/>
        <w:t>الابرار الی طریق الائم</w:t>
      </w:r>
      <w:r w:rsidR="00E67BEF" w:rsidRPr="00AB3781">
        <w:rPr>
          <w:rFonts w:hint="cs"/>
          <w:rtl/>
          <w:lang w:bidi="fa-IR"/>
        </w:rPr>
        <w:t>ة</w:t>
      </w:r>
      <w:r w:rsidR="00492B42" w:rsidRPr="00AB3781">
        <w:rPr>
          <w:rFonts w:hint="cs"/>
          <w:rtl/>
          <w:lang w:bidi="fa-IR"/>
        </w:rPr>
        <w:t xml:space="preserve"> الاطهار)</w:t>
      </w:r>
      <w:r w:rsidR="00D76E7A" w:rsidRPr="00AB3781">
        <w:rPr>
          <w:rFonts w:hint="cs"/>
          <w:rtl/>
          <w:lang w:bidi="fa-IR"/>
        </w:rPr>
        <w:t xml:space="preserve"> </w:t>
      </w:r>
      <w:r w:rsidR="003760CB" w:rsidRPr="00AB3781">
        <w:rPr>
          <w:rFonts w:hint="cs"/>
          <w:rtl/>
          <w:lang w:bidi="fa-IR"/>
        </w:rPr>
        <w:t>[ص 102]</w:t>
      </w:r>
      <w:r w:rsidR="00E67BEF" w:rsidRPr="00AB3781">
        <w:rPr>
          <w:rFonts w:hint="cs"/>
          <w:rtl/>
          <w:lang w:bidi="fa-IR"/>
        </w:rPr>
        <w:t xml:space="preserve"> می‌گوید</w:t>
      </w:r>
      <w:r w:rsidR="00142496" w:rsidRPr="00AB3781">
        <w:rPr>
          <w:rFonts w:hint="cs"/>
          <w:rtl/>
          <w:lang w:bidi="fa-IR"/>
        </w:rPr>
        <w:t xml:space="preserve">: </w:t>
      </w:r>
      <w:r w:rsidR="00B042A1" w:rsidRPr="00AB3781">
        <w:rPr>
          <w:rFonts w:hint="cs"/>
          <w:rtl/>
          <w:lang w:bidi="fa-IR"/>
        </w:rPr>
        <w:t>عامه،</w:t>
      </w:r>
      <w:r w:rsidR="00935475" w:rsidRPr="00AB3781">
        <w:rPr>
          <w:rFonts w:hint="cs"/>
          <w:rtl/>
          <w:lang w:bidi="fa-IR"/>
        </w:rPr>
        <w:t xml:space="preserve"> سنگ بنای کار خود را </w:t>
      </w:r>
      <w:r w:rsidR="006D2181" w:rsidRPr="00AB3781">
        <w:rPr>
          <w:rFonts w:hint="cs"/>
          <w:rtl/>
          <w:lang w:bidi="fa-IR"/>
        </w:rPr>
        <w:t>بر</w:t>
      </w:r>
      <w:r w:rsidR="00E67BEF" w:rsidRPr="00AB3781">
        <w:rPr>
          <w:rFonts w:hint="cs"/>
          <w:rtl/>
          <w:lang w:bidi="fa-IR"/>
        </w:rPr>
        <w:t xml:space="preserve"> </w:t>
      </w:r>
      <w:r w:rsidR="006D2181" w:rsidRPr="00AB3781">
        <w:rPr>
          <w:rFonts w:hint="cs"/>
          <w:rtl/>
          <w:lang w:bidi="fa-IR"/>
        </w:rPr>
        <w:t xml:space="preserve">اساس </w:t>
      </w:r>
      <w:r w:rsidR="00A751DD" w:rsidRPr="00AB3781">
        <w:rPr>
          <w:rFonts w:hint="cs"/>
          <w:rtl/>
          <w:lang w:bidi="fa-IR"/>
        </w:rPr>
        <w:t>فریب زنی و پوشاندن حق با باطل، و نمایاندن باطل در سیمای حق و زیباسازی آن به شیوه‌ای عامه‌پسند،</w:t>
      </w:r>
      <w:r w:rsidR="002A7594" w:rsidRPr="00AB3781">
        <w:rPr>
          <w:rFonts w:hint="cs"/>
          <w:rtl/>
          <w:lang w:bidi="fa-IR"/>
        </w:rPr>
        <w:t xml:space="preserve"> بنا نهاده‌اند و همه کسانی که ره</w:t>
      </w:r>
      <w:r w:rsidR="00C32DE3" w:rsidRPr="00AB3781">
        <w:rPr>
          <w:rFonts w:hint="cs"/>
          <w:rtl/>
          <w:lang w:bidi="fa-IR"/>
        </w:rPr>
        <w:t xml:space="preserve"> آن‌ها </w:t>
      </w:r>
      <w:r w:rsidR="002A7594" w:rsidRPr="00AB3781">
        <w:rPr>
          <w:rFonts w:hint="cs"/>
          <w:rtl/>
          <w:lang w:bidi="fa-IR"/>
        </w:rPr>
        <w:t>را پوئیده،</w:t>
      </w:r>
      <w:r w:rsidR="004017C1" w:rsidRPr="00AB3781">
        <w:rPr>
          <w:rFonts w:hint="cs"/>
          <w:rtl/>
          <w:lang w:bidi="fa-IR"/>
        </w:rPr>
        <w:t xml:space="preserve"> و بخاطر سامان دادن ب</w:t>
      </w:r>
      <w:r w:rsidR="008E026F" w:rsidRPr="00AB3781">
        <w:rPr>
          <w:rFonts w:hint="cs"/>
          <w:rtl/>
          <w:lang w:bidi="fa-IR"/>
        </w:rPr>
        <w:t>ه</w:t>
      </w:r>
      <w:r w:rsidR="004017C1" w:rsidRPr="00AB3781">
        <w:rPr>
          <w:rFonts w:hint="cs"/>
          <w:rtl/>
          <w:lang w:bidi="fa-IR"/>
        </w:rPr>
        <w:t xml:space="preserve"> شئون دنیوی خود، به چرندیات </w:t>
      </w:r>
      <w:r w:rsidR="008E026F" w:rsidRPr="00AB3781">
        <w:rPr>
          <w:rFonts w:hint="cs"/>
          <w:rtl/>
          <w:lang w:bidi="fa-IR"/>
        </w:rPr>
        <w:t>و یاوه‌گویی‌ها متوسل شده،</w:t>
      </w:r>
      <w:r w:rsidR="0026520B" w:rsidRPr="00AB3781">
        <w:rPr>
          <w:rFonts w:hint="cs"/>
          <w:rtl/>
          <w:lang w:bidi="fa-IR"/>
        </w:rPr>
        <w:t xml:space="preserve"> و حتی از ضایع شدن دینشان هم ابایی نداشته‌اند،</w:t>
      </w:r>
      <w:r w:rsidR="00476A73" w:rsidRPr="00AB3781">
        <w:rPr>
          <w:rFonts w:hint="cs"/>
          <w:rtl/>
          <w:lang w:bidi="fa-IR"/>
        </w:rPr>
        <w:t xml:space="preserve"> اینگونه هستند. در میان قدمای عامه،</w:t>
      </w:r>
      <w:r w:rsidR="003566E7" w:rsidRPr="00AB3781">
        <w:rPr>
          <w:rFonts w:hint="cs"/>
          <w:rtl/>
          <w:lang w:bidi="fa-IR"/>
        </w:rPr>
        <w:t xml:space="preserve"> که بعضی منافق بوده،</w:t>
      </w:r>
      <w:r w:rsidR="00AF77FC" w:rsidRPr="00AB3781">
        <w:rPr>
          <w:rFonts w:hint="cs"/>
          <w:rtl/>
          <w:lang w:bidi="fa-IR"/>
        </w:rPr>
        <w:t xml:space="preserve"> و به ظاهر خود را مسلمان معرفی کرده، و کفر و کذب را نهان داشته،</w:t>
      </w:r>
      <w:r w:rsidR="00E06946" w:rsidRPr="00AB3781">
        <w:rPr>
          <w:rFonts w:hint="cs"/>
          <w:rtl/>
          <w:lang w:bidi="fa-IR"/>
        </w:rPr>
        <w:t xml:space="preserve"> به زهد ساختگی تظاهر کرده، دینش </w:t>
      </w:r>
      <w:r w:rsidR="008E0D26" w:rsidRPr="00AB3781">
        <w:rPr>
          <w:rFonts w:hint="cs"/>
          <w:rtl/>
          <w:lang w:bidi="fa-IR"/>
        </w:rPr>
        <w:t>را می‌گرفت،</w:t>
      </w:r>
      <w:r w:rsidR="00D612D9" w:rsidRPr="00AB3781">
        <w:rPr>
          <w:rFonts w:hint="cs"/>
          <w:rtl/>
          <w:lang w:bidi="fa-IR"/>
        </w:rPr>
        <w:t xml:space="preserve"> و انسانی کج فهم و کم شعور هر آنچه را که می‌شنید، نقل می‌کرده،</w:t>
      </w:r>
      <w:r w:rsidR="003D5971" w:rsidRPr="00AB3781">
        <w:rPr>
          <w:rFonts w:hint="cs"/>
          <w:rtl/>
          <w:lang w:bidi="fa-IR"/>
        </w:rPr>
        <w:t xml:space="preserve"> و آن را باور می‌نمود. خواه آن روایت به نفع او بود. یا به ضرر او. </w:t>
      </w:r>
    </w:p>
    <w:p w:rsidR="00707EAB" w:rsidRPr="00AB3781" w:rsidRDefault="006A088E" w:rsidP="00FC5AE4">
      <w:pPr>
        <w:pStyle w:val="a3"/>
        <w:rPr>
          <w:rFonts w:hint="cs"/>
          <w:rtl/>
          <w:lang w:bidi="fa-IR"/>
        </w:rPr>
      </w:pPr>
      <w:r w:rsidRPr="00AB3781">
        <w:rPr>
          <w:rFonts w:hint="cs"/>
          <w:rtl/>
          <w:lang w:bidi="fa-IR"/>
        </w:rPr>
        <w:t>و از آیت الله العظمای</w:t>
      </w:r>
      <w:r w:rsidR="00C32DE3" w:rsidRPr="00AB3781">
        <w:rPr>
          <w:rFonts w:hint="cs"/>
          <w:rtl/>
          <w:lang w:bidi="fa-IR"/>
        </w:rPr>
        <w:t xml:space="preserve"> آن‌ها </w:t>
      </w:r>
      <w:r w:rsidR="00832575" w:rsidRPr="00AB3781">
        <w:rPr>
          <w:rFonts w:hint="cs"/>
          <w:rtl/>
          <w:lang w:bidi="fa-IR"/>
        </w:rPr>
        <w:t xml:space="preserve">کاظم </w:t>
      </w:r>
      <w:r w:rsidR="007C4088" w:rsidRPr="00AB3781">
        <w:rPr>
          <w:rFonts w:hint="cs"/>
          <w:rtl/>
          <w:lang w:bidi="fa-IR"/>
        </w:rPr>
        <w:t>ح</w:t>
      </w:r>
      <w:r w:rsidR="0058454E" w:rsidRPr="00AB3781">
        <w:rPr>
          <w:rFonts w:hint="cs"/>
          <w:rtl/>
          <w:lang w:bidi="fa-IR"/>
        </w:rPr>
        <w:t>ائری در کتابش (الفتاوی المنتخبه ج 1،</w:t>
      </w:r>
      <w:r w:rsidR="004C3D64" w:rsidRPr="00AB3781">
        <w:rPr>
          <w:rFonts w:hint="cs"/>
          <w:rtl/>
          <w:lang w:bidi="fa-IR"/>
        </w:rPr>
        <w:t xml:space="preserve"> ص 150،</w:t>
      </w:r>
      <w:r w:rsidR="008B067D" w:rsidRPr="00AB3781">
        <w:rPr>
          <w:rFonts w:hint="cs"/>
          <w:rtl/>
          <w:lang w:bidi="fa-IR"/>
        </w:rPr>
        <w:t xml:space="preserve"> </w:t>
      </w:r>
      <w:bookmarkStart w:id="64" w:name="OLE_LINK17"/>
      <w:bookmarkStart w:id="65" w:name="OLE_LINK18"/>
      <w:r w:rsidR="008B067D" w:rsidRPr="00AB3781">
        <w:rPr>
          <w:rFonts w:hint="cs"/>
          <w:rtl/>
          <w:lang w:bidi="fa-IR"/>
        </w:rPr>
        <w:t>مکتب</w:t>
      </w:r>
      <w:r w:rsidR="007C4088" w:rsidRPr="00AB3781">
        <w:rPr>
          <w:rFonts w:hint="cs"/>
          <w:rtl/>
          <w:lang w:bidi="fa-IR"/>
        </w:rPr>
        <w:t>ة الفقیه</w:t>
      </w:r>
      <w:r w:rsidR="008B067D" w:rsidRPr="00AB3781">
        <w:rPr>
          <w:rFonts w:hint="cs"/>
          <w:rtl/>
          <w:lang w:bidi="fa-IR"/>
        </w:rPr>
        <w:t xml:space="preserve"> </w:t>
      </w:r>
      <w:bookmarkEnd w:id="64"/>
      <w:bookmarkEnd w:id="65"/>
      <w:r w:rsidR="008B067D" w:rsidRPr="00AB3781">
        <w:rPr>
          <w:rFonts w:hint="cs"/>
          <w:rtl/>
          <w:lang w:bidi="fa-IR"/>
        </w:rPr>
        <w:t>کویت)</w:t>
      </w:r>
      <w:r w:rsidR="007C4088" w:rsidRPr="00AB3781">
        <w:rPr>
          <w:rFonts w:hint="cs"/>
          <w:rtl/>
          <w:lang w:bidi="fa-IR"/>
        </w:rPr>
        <w:t xml:space="preserve"> سؤال زیر را پرسیدند</w:t>
      </w:r>
      <w:r w:rsidR="009E5DFD" w:rsidRPr="00AB3781">
        <w:rPr>
          <w:rFonts w:hint="cs"/>
          <w:rtl/>
          <w:lang w:bidi="fa-IR"/>
        </w:rPr>
        <w:t xml:space="preserve">: </w:t>
      </w:r>
    </w:p>
    <w:p w:rsidR="00707EAB" w:rsidRDefault="007C4088" w:rsidP="00FC5AE4">
      <w:pPr>
        <w:pStyle w:val="a3"/>
        <w:rPr>
          <w:rFonts w:hint="cs"/>
          <w:rtl/>
          <w:lang w:bidi="fa-IR"/>
        </w:rPr>
      </w:pPr>
      <w:r w:rsidRPr="00AB3781">
        <w:rPr>
          <w:rFonts w:hint="cs"/>
          <w:rtl/>
          <w:lang w:bidi="fa-IR"/>
        </w:rPr>
        <w:t>به این تازگی از برخی از شیعیان</w:t>
      </w:r>
      <w:r w:rsidR="00FE0B2D" w:rsidRPr="00AB3781">
        <w:rPr>
          <w:rFonts w:hint="cs"/>
          <w:rtl/>
          <w:lang w:bidi="fa-IR"/>
        </w:rPr>
        <w:t xml:space="preserve"> شنیده‌ایم که شخصی شیعی که مدعی عالم بودن است به درست بودن عبادت کرد</w:t>
      </w:r>
      <w:r w:rsidR="009722FA" w:rsidRPr="00AB3781">
        <w:rPr>
          <w:rFonts w:hint="cs"/>
          <w:rtl/>
          <w:lang w:bidi="fa-IR"/>
        </w:rPr>
        <w:t>ن</w:t>
      </w:r>
      <w:r w:rsidR="00FE0B2D" w:rsidRPr="00AB3781">
        <w:rPr>
          <w:rFonts w:hint="cs"/>
          <w:rtl/>
          <w:lang w:bidi="fa-IR"/>
        </w:rPr>
        <w:t xml:space="preserve"> به مذاهب سنی، فتوا دا</w:t>
      </w:r>
      <w:r w:rsidR="00E45495" w:rsidRPr="00AB3781">
        <w:rPr>
          <w:rFonts w:hint="cs"/>
          <w:rtl/>
          <w:lang w:bidi="fa-IR"/>
        </w:rPr>
        <w:t>ده‌ا</w:t>
      </w:r>
      <w:r w:rsidR="00FE0B2D" w:rsidRPr="00AB3781">
        <w:rPr>
          <w:rFonts w:hint="cs"/>
          <w:rtl/>
          <w:lang w:bidi="fa-IR"/>
        </w:rPr>
        <w:t xml:space="preserve">ست. شما چه می‌گوئید؟ </w:t>
      </w:r>
      <w:r w:rsidR="00B81698" w:rsidRPr="00AB3781">
        <w:rPr>
          <w:rFonts w:hint="cs"/>
          <w:rtl/>
          <w:lang w:bidi="fa-IR"/>
        </w:rPr>
        <w:t>و پاسخ شما به آن شخص که مدعی دانش و فضل است، چیست؟!</w:t>
      </w:r>
      <w:r w:rsidR="00001002" w:rsidRPr="00AB3781">
        <w:rPr>
          <w:rFonts w:hint="cs"/>
          <w:rtl/>
          <w:lang w:bidi="fa-IR"/>
        </w:rPr>
        <w:t xml:space="preserve"> گفت</w:t>
      </w:r>
      <w:r w:rsidRPr="00AB3781">
        <w:rPr>
          <w:rFonts w:hint="cs"/>
          <w:rtl/>
          <w:lang w:bidi="fa-IR"/>
        </w:rPr>
        <w:t>:</w:t>
      </w:r>
      <w:r w:rsidR="00001002" w:rsidRPr="00AB3781">
        <w:rPr>
          <w:rFonts w:hint="cs"/>
          <w:rtl/>
          <w:lang w:bidi="fa-IR"/>
        </w:rPr>
        <w:t xml:space="preserve"> این کلام بی‌پایه </w:t>
      </w:r>
      <w:r w:rsidR="00FA0012" w:rsidRPr="00AB3781">
        <w:rPr>
          <w:rFonts w:hint="cs"/>
          <w:rtl/>
          <w:lang w:bidi="fa-IR"/>
        </w:rPr>
        <w:t xml:space="preserve">و باطل است. </w:t>
      </w:r>
    </w:p>
    <w:p w:rsidR="00FC5AE4" w:rsidRDefault="00FC5AE4" w:rsidP="00FC5AE4">
      <w:pPr>
        <w:pStyle w:val="a3"/>
        <w:rPr>
          <w:rtl/>
          <w:lang w:bidi="fa-IR"/>
        </w:rPr>
        <w:sectPr w:rsidR="00FC5AE4" w:rsidSect="00FC5AE4">
          <w:headerReference w:type="default" r:id="rId24"/>
          <w:footnotePr>
            <w:numRestart w:val="eachPage"/>
          </w:footnotePr>
          <w:type w:val="oddPage"/>
          <w:pgSz w:w="9356" w:h="13608" w:code="9"/>
          <w:pgMar w:top="737" w:right="851" w:bottom="1021" w:left="851" w:header="454" w:footer="0" w:gutter="0"/>
          <w:cols w:space="720"/>
          <w:titlePg/>
          <w:bidi/>
          <w:rtlGutter/>
        </w:sectPr>
      </w:pPr>
    </w:p>
    <w:p w:rsidR="00707EAB" w:rsidRPr="00AB3781" w:rsidRDefault="002714F4" w:rsidP="00306458">
      <w:pPr>
        <w:pStyle w:val="a0"/>
        <w:rPr>
          <w:rFonts w:hint="cs"/>
          <w:rtl/>
        </w:rPr>
      </w:pPr>
      <w:bookmarkStart w:id="66" w:name="_Toc154917188"/>
      <w:bookmarkStart w:id="67" w:name="_Toc315483274"/>
      <w:bookmarkStart w:id="68" w:name="_Toc414445434"/>
      <w:r w:rsidRPr="00AB3781">
        <w:rPr>
          <w:rFonts w:hint="cs"/>
          <w:rtl/>
        </w:rPr>
        <w:lastRenderedPageBreak/>
        <w:t xml:space="preserve">11- </w:t>
      </w:r>
      <w:r w:rsidR="00C04A9C" w:rsidRPr="00AB3781">
        <w:rPr>
          <w:rFonts w:hint="cs"/>
          <w:rtl/>
        </w:rPr>
        <w:t xml:space="preserve">جایز بودن سوگند دروغ </w:t>
      </w:r>
      <w:r w:rsidR="00182378" w:rsidRPr="00AB3781">
        <w:rPr>
          <w:rFonts w:hint="cs"/>
          <w:rtl/>
        </w:rPr>
        <w:t>ب</w:t>
      </w:r>
      <w:r w:rsidR="007C4088" w:rsidRPr="00AB3781">
        <w:rPr>
          <w:rFonts w:hint="cs"/>
          <w:rtl/>
        </w:rPr>
        <w:t xml:space="preserve">ه </w:t>
      </w:r>
      <w:r w:rsidR="00182378" w:rsidRPr="00AB3781">
        <w:rPr>
          <w:rFonts w:hint="cs"/>
          <w:rtl/>
        </w:rPr>
        <w:t>عنوان تقیه جهت فریب دادن اهل سنت</w:t>
      </w:r>
      <w:bookmarkEnd w:id="66"/>
      <w:bookmarkEnd w:id="67"/>
      <w:bookmarkEnd w:id="68"/>
      <w:r w:rsidR="00182378" w:rsidRPr="00AB3781">
        <w:rPr>
          <w:rFonts w:hint="cs"/>
          <w:rtl/>
        </w:rPr>
        <w:t xml:space="preserve"> </w:t>
      </w:r>
    </w:p>
    <w:p w:rsidR="00707EAB" w:rsidRPr="00410058" w:rsidRDefault="003C0C1F" w:rsidP="00410058">
      <w:pPr>
        <w:pStyle w:val="a3"/>
        <w:rPr>
          <w:rFonts w:hint="cs"/>
          <w:rtl/>
        </w:rPr>
      </w:pPr>
      <w:r w:rsidRPr="00410058">
        <w:rPr>
          <w:rFonts w:hint="cs"/>
          <w:rtl/>
        </w:rPr>
        <w:t>و حتی در نزد شیعه،</w:t>
      </w:r>
      <w:r w:rsidR="00CB54BF" w:rsidRPr="00410058">
        <w:rPr>
          <w:rFonts w:hint="cs"/>
          <w:rtl/>
        </w:rPr>
        <w:t xml:space="preserve"> </w:t>
      </w:r>
      <w:r w:rsidR="00761611" w:rsidRPr="00410058">
        <w:rPr>
          <w:rFonts w:hint="cs"/>
          <w:rtl/>
        </w:rPr>
        <w:t>سوگند دروغ هم دستخوش تقیه ش</w:t>
      </w:r>
      <w:r w:rsidR="00E45495" w:rsidRPr="00410058">
        <w:rPr>
          <w:rFonts w:hint="cs"/>
          <w:rtl/>
        </w:rPr>
        <w:t>ده‌ا</w:t>
      </w:r>
      <w:r w:rsidR="00761611" w:rsidRPr="00410058">
        <w:rPr>
          <w:rFonts w:hint="cs"/>
          <w:rtl/>
        </w:rPr>
        <w:t xml:space="preserve">ست. </w:t>
      </w:r>
      <w:r w:rsidR="0086496F" w:rsidRPr="00410058">
        <w:rPr>
          <w:rFonts w:hint="cs"/>
          <w:rtl/>
        </w:rPr>
        <w:t xml:space="preserve">شیخ فقهاء </w:t>
      </w:r>
      <w:r w:rsidR="00E33E7A" w:rsidRPr="00410058">
        <w:rPr>
          <w:rFonts w:hint="cs"/>
          <w:rtl/>
        </w:rPr>
        <w:t>و مجتهد</w:t>
      </w:r>
      <w:r w:rsidR="00C32DE3" w:rsidRPr="00410058">
        <w:rPr>
          <w:rFonts w:hint="cs"/>
          <w:rtl/>
        </w:rPr>
        <w:t xml:space="preserve"> آن‌ها </w:t>
      </w:r>
      <w:r w:rsidR="00E33E7A" w:rsidRPr="00410058">
        <w:rPr>
          <w:rFonts w:hint="cs"/>
          <w:rtl/>
        </w:rPr>
        <w:t>مرتضی انصاری در رسال</w:t>
      </w:r>
      <w:r w:rsidR="007C4088" w:rsidRPr="00410058">
        <w:rPr>
          <w:rFonts w:hint="cs"/>
          <w:rtl/>
        </w:rPr>
        <w:t>ه</w:t>
      </w:r>
      <w:r w:rsidR="007C4088" w:rsidRPr="00410058">
        <w:rPr>
          <w:rFonts w:hint="eastAsia"/>
          <w:rtl/>
        </w:rPr>
        <w:t>‌ی</w:t>
      </w:r>
      <w:r w:rsidR="00E33E7A" w:rsidRPr="00410058">
        <w:rPr>
          <w:rFonts w:hint="cs"/>
          <w:rtl/>
        </w:rPr>
        <w:t xml:space="preserve"> </w:t>
      </w:r>
      <w:r w:rsidR="005A7760" w:rsidRPr="00410058">
        <w:rPr>
          <w:rFonts w:hint="cs"/>
          <w:rtl/>
        </w:rPr>
        <w:t>«التقیه»</w:t>
      </w:r>
      <w:r w:rsidR="0075255C" w:rsidRPr="00410058">
        <w:rPr>
          <w:rFonts w:hint="cs"/>
          <w:rtl/>
        </w:rPr>
        <w:t xml:space="preserve"> ص 73،</w:t>
      </w:r>
      <w:r w:rsidR="00D44A5A" w:rsidRPr="00410058">
        <w:rPr>
          <w:rFonts w:hint="cs"/>
          <w:rtl/>
        </w:rPr>
        <w:t xml:space="preserve"> </w:t>
      </w:r>
      <w:r w:rsidR="008365F7" w:rsidRPr="00410058">
        <w:rPr>
          <w:rFonts w:hint="cs"/>
          <w:rtl/>
        </w:rPr>
        <w:t>و استاد فقهای</w:t>
      </w:r>
      <w:r w:rsidR="00C32DE3" w:rsidRPr="00410058">
        <w:rPr>
          <w:rFonts w:hint="cs"/>
          <w:rtl/>
        </w:rPr>
        <w:t xml:space="preserve"> آن‌ها </w:t>
      </w:r>
      <w:r w:rsidR="00C826C1" w:rsidRPr="00410058">
        <w:rPr>
          <w:rFonts w:hint="cs"/>
          <w:rtl/>
        </w:rPr>
        <w:t>آیت الله العظمای</w:t>
      </w:r>
      <w:r w:rsidR="00C32DE3" w:rsidRPr="00410058">
        <w:rPr>
          <w:rFonts w:hint="cs"/>
          <w:rtl/>
        </w:rPr>
        <w:t xml:space="preserve"> آن‌ها </w:t>
      </w:r>
      <w:r w:rsidR="00C826C1" w:rsidRPr="00410058">
        <w:rPr>
          <w:rFonts w:hint="cs"/>
          <w:rtl/>
        </w:rPr>
        <w:t xml:space="preserve">ابوالقاسم </w:t>
      </w:r>
      <w:r w:rsidR="00BD2240" w:rsidRPr="00410058">
        <w:rPr>
          <w:rFonts w:hint="cs"/>
          <w:rtl/>
        </w:rPr>
        <w:t>خو</w:t>
      </w:r>
      <w:r w:rsidR="007C4088" w:rsidRPr="00410058">
        <w:rPr>
          <w:rFonts w:hint="cs"/>
          <w:rtl/>
        </w:rPr>
        <w:t>ی</w:t>
      </w:r>
      <w:r w:rsidR="00BD2240" w:rsidRPr="00410058">
        <w:rPr>
          <w:rFonts w:hint="cs"/>
          <w:rtl/>
        </w:rPr>
        <w:t>ی در «تنقیح شرح عرو</w:t>
      </w:r>
      <w:r w:rsidR="007C4088" w:rsidRPr="00410058">
        <w:rPr>
          <w:rFonts w:hint="cs"/>
          <w:rtl/>
        </w:rPr>
        <w:t>ة</w:t>
      </w:r>
      <w:r w:rsidR="00BD2240" w:rsidRPr="00410058">
        <w:rPr>
          <w:rFonts w:hint="cs"/>
          <w:rtl/>
        </w:rPr>
        <w:t xml:space="preserve"> الوثقی»</w:t>
      </w:r>
      <w:r w:rsidR="00381EA4" w:rsidRPr="00410058">
        <w:rPr>
          <w:rFonts w:hint="cs"/>
          <w:rtl/>
        </w:rPr>
        <w:t xml:space="preserve"> </w:t>
      </w:r>
      <w:r w:rsidR="00021D10" w:rsidRPr="00410058">
        <w:rPr>
          <w:rFonts w:hint="cs"/>
          <w:rtl/>
        </w:rPr>
        <w:t>(4/278-307)</w:t>
      </w:r>
      <w:r w:rsidR="002E34C0" w:rsidRPr="00410058">
        <w:rPr>
          <w:rFonts w:hint="cs"/>
          <w:rtl/>
        </w:rPr>
        <w:t xml:space="preserve"> از جعفر صادق روایت کرده‌اند (و آن را از او صحیح دانسته‌اند) </w:t>
      </w:r>
      <w:r w:rsidR="007C4088" w:rsidRPr="00410058">
        <w:rPr>
          <w:rFonts w:hint="cs"/>
          <w:rtl/>
        </w:rPr>
        <w:t>که او گفته است</w:t>
      </w:r>
      <w:r w:rsidR="0056215D" w:rsidRPr="00410058">
        <w:rPr>
          <w:rFonts w:hint="cs"/>
          <w:rtl/>
        </w:rPr>
        <w:t xml:space="preserve">: </w:t>
      </w:r>
      <w:r w:rsidR="00330372" w:rsidRPr="00410058">
        <w:rPr>
          <w:rFonts w:hint="cs"/>
          <w:rtl/>
        </w:rPr>
        <w:t>هر کاری که شما انجام داده‌اید،</w:t>
      </w:r>
      <w:r w:rsidR="008526C6" w:rsidRPr="00410058">
        <w:rPr>
          <w:rFonts w:hint="cs"/>
          <w:rtl/>
        </w:rPr>
        <w:t xml:space="preserve"> یا بر سر آن – بعنوان تقیه – سوگند خورده‌اید،</w:t>
      </w:r>
      <w:r w:rsidR="00C37A7D" w:rsidRPr="00410058">
        <w:rPr>
          <w:rFonts w:hint="cs"/>
          <w:rtl/>
        </w:rPr>
        <w:t xml:space="preserve"> دست شما در آن باز است (و گناهی بر شما نیست.) </w:t>
      </w:r>
    </w:p>
    <w:p w:rsidR="00707EAB" w:rsidRPr="00AB3781" w:rsidRDefault="00170CB3" w:rsidP="00FC5AE4">
      <w:pPr>
        <w:pStyle w:val="a3"/>
        <w:rPr>
          <w:rFonts w:hint="cs"/>
          <w:rtl/>
          <w:lang w:bidi="fa-IR"/>
        </w:rPr>
      </w:pPr>
      <w:r w:rsidRPr="00AB3781">
        <w:rPr>
          <w:rFonts w:hint="cs"/>
          <w:rtl/>
          <w:lang w:bidi="fa-IR"/>
        </w:rPr>
        <w:t xml:space="preserve">طبق این </w:t>
      </w:r>
      <w:r w:rsidR="00B17A28" w:rsidRPr="00AB3781">
        <w:rPr>
          <w:rFonts w:hint="cs"/>
          <w:rtl/>
          <w:lang w:bidi="fa-IR"/>
        </w:rPr>
        <w:t>روایت که در نزد</w:t>
      </w:r>
      <w:r w:rsidR="00C32DE3" w:rsidRPr="00AB3781">
        <w:rPr>
          <w:rFonts w:hint="cs"/>
          <w:rtl/>
          <w:lang w:bidi="fa-IR"/>
        </w:rPr>
        <w:t xml:space="preserve"> آن‌ها </w:t>
      </w:r>
      <w:r w:rsidR="00B17A28" w:rsidRPr="00AB3781">
        <w:rPr>
          <w:rFonts w:hint="cs"/>
          <w:rtl/>
          <w:lang w:bidi="fa-IR"/>
        </w:rPr>
        <w:t>صحیح است،</w:t>
      </w:r>
      <w:r w:rsidR="00A003DE">
        <w:rPr>
          <w:rFonts w:hint="cs"/>
          <w:rtl/>
          <w:lang w:bidi="fa-IR"/>
        </w:rPr>
        <w:t xml:space="preserve"> شیعۀ </w:t>
      </w:r>
      <w:r w:rsidR="007B1003" w:rsidRPr="00AB3781">
        <w:rPr>
          <w:rFonts w:hint="cs"/>
          <w:rtl/>
          <w:lang w:bidi="fa-IR"/>
        </w:rPr>
        <w:t xml:space="preserve">پایبند و متعهد، از سوگند خوردن </w:t>
      </w:r>
      <w:r w:rsidR="005C0C75" w:rsidRPr="00AB3781">
        <w:rPr>
          <w:rFonts w:hint="cs"/>
          <w:rtl/>
          <w:lang w:bidi="fa-IR"/>
        </w:rPr>
        <w:t xml:space="preserve">به دروغ ابایی </w:t>
      </w:r>
      <w:r w:rsidR="00B25D9C" w:rsidRPr="00AB3781">
        <w:rPr>
          <w:rFonts w:hint="cs"/>
          <w:rtl/>
          <w:lang w:bidi="fa-IR"/>
        </w:rPr>
        <w:t>نداشته،</w:t>
      </w:r>
      <w:r w:rsidR="00A77518" w:rsidRPr="00AB3781">
        <w:rPr>
          <w:rFonts w:hint="cs"/>
          <w:rtl/>
          <w:lang w:bidi="fa-IR"/>
        </w:rPr>
        <w:t xml:space="preserve"> و با این سوگند،</w:t>
      </w:r>
      <w:r w:rsidR="00272A43" w:rsidRPr="00AB3781">
        <w:rPr>
          <w:rFonts w:hint="cs"/>
          <w:rtl/>
          <w:lang w:bidi="fa-IR"/>
        </w:rPr>
        <w:t xml:space="preserve"> سنی را فریب می</w:t>
      </w:r>
      <w:r w:rsidR="00272A43" w:rsidRPr="00AB3781">
        <w:rPr>
          <w:rFonts w:hint="eastAsia"/>
          <w:rtl/>
          <w:lang w:bidi="fa-IR"/>
        </w:rPr>
        <w:t>‌</w:t>
      </w:r>
      <w:r w:rsidR="00272A43" w:rsidRPr="00AB3781">
        <w:rPr>
          <w:rFonts w:hint="cs"/>
          <w:rtl/>
          <w:lang w:bidi="fa-IR"/>
        </w:rPr>
        <w:t xml:space="preserve">دهد. </w:t>
      </w:r>
      <w:r w:rsidR="00C46C83" w:rsidRPr="00AB3781">
        <w:rPr>
          <w:rFonts w:hint="cs"/>
          <w:rtl/>
          <w:lang w:bidi="fa-IR"/>
        </w:rPr>
        <w:t>چرا که تقیه محدود نیست. چنانکه شیخ فقهای</w:t>
      </w:r>
      <w:r w:rsidR="00C32DE3" w:rsidRPr="00AB3781">
        <w:rPr>
          <w:rFonts w:hint="cs"/>
          <w:rtl/>
          <w:lang w:bidi="fa-IR"/>
        </w:rPr>
        <w:t xml:space="preserve"> آن‌ها </w:t>
      </w:r>
      <w:r w:rsidR="00C46C83" w:rsidRPr="00AB3781">
        <w:rPr>
          <w:rFonts w:hint="cs"/>
          <w:rtl/>
          <w:lang w:bidi="fa-IR"/>
        </w:rPr>
        <w:t>مرتضی انصاری در</w:t>
      </w:r>
      <w:r w:rsidR="00523A5B">
        <w:rPr>
          <w:rFonts w:hint="cs"/>
          <w:rtl/>
          <w:lang w:bidi="fa-IR"/>
        </w:rPr>
        <w:t xml:space="preserve"> رسالۀ </w:t>
      </w:r>
      <w:r w:rsidR="00DE497F" w:rsidRPr="00AB3781">
        <w:rPr>
          <w:rFonts w:hint="cs"/>
          <w:rtl/>
          <w:lang w:bidi="fa-IR"/>
        </w:rPr>
        <w:t>«التقیه»</w:t>
      </w:r>
      <w:r w:rsidR="00F42B0D" w:rsidRPr="00AB3781">
        <w:rPr>
          <w:rFonts w:hint="cs"/>
          <w:rtl/>
          <w:lang w:bidi="fa-IR"/>
        </w:rPr>
        <w:t xml:space="preserve"> ص 72،</w:t>
      </w:r>
      <w:r w:rsidR="00CE669B" w:rsidRPr="00AB3781">
        <w:rPr>
          <w:rFonts w:hint="cs"/>
          <w:rtl/>
          <w:lang w:bidi="fa-IR"/>
        </w:rPr>
        <w:t xml:space="preserve"> از امام معصوم </w:t>
      </w:r>
      <w:r w:rsidR="007C4088" w:rsidRPr="00AB3781">
        <w:rPr>
          <w:rFonts w:hint="cs"/>
          <w:rtl/>
          <w:lang w:bidi="fa-IR"/>
        </w:rPr>
        <w:t>روایت می‌کند، که او می‌گوید</w:t>
      </w:r>
      <w:r w:rsidR="00490C24" w:rsidRPr="00AB3781">
        <w:rPr>
          <w:rFonts w:hint="cs"/>
          <w:rtl/>
          <w:lang w:bidi="fa-IR"/>
        </w:rPr>
        <w:t xml:space="preserve">: </w:t>
      </w:r>
      <w:r w:rsidR="00BC020F" w:rsidRPr="00AB3781">
        <w:rPr>
          <w:rFonts w:hint="cs"/>
          <w:rtl/>
          <w:lang w:bidi="fa-IR"/>
        </w:rPr>
        <w:t>«تقیه‌کاری محدود نیست،</w:t>
      </w:r>
      <w:r w:rsidR="00A32EEB" w:rsidRPr="00AB3781">
        <w:rPr>
          <w:rFonts w:hint="cs"/>
          <w:rtl/>
          <w:lang w:bidi="fa-IR"/>
        </w:rPr>
        <w:t xml:space="preserve"> و هر دقیقه‌ای که انجام می‌گیرد ان شاء الله انجام</w:t>
      </w:r>
      <w:r w:rsidR="00FC5AE4">
        <w:rPr>
          <w:rFonts w:hint="cs"/>
          <w:rtl/>
          <w:lang w:bidi="fa-IR"/>
        </w:rPr>
        <w:t xml:space="preserve"> دهندۀ </w:t>
      </w:r>
      <w:r w:rsidR="00A32EEB" w:rsidRPr="00AB3781">
        <w:rPr>
          <w:rFonts w:hint="cs"/>
          <w:rtl/>
          <w:lang w:bidi="fa-IR"/>
        </w:rPr>
        <w:t xml:space="preserve">آن حتماً حتماً </w:t>
      </w:r>
      <w:r w:rsidR="00D054EC" w:rsidRPr="00AB3781">
        <w:rPr>
          <w:rFonts w:hint="cs"/>
          <w:rtl/>
          <w:lang w:bidi="fa-IR"/>
        </w:rPr>
        <w:t>پاداش داده خواهد شد.</w:t>
      </w:r>
      <w:r w:rsidR="007D12A2" w:rsidRPr="00AB3781">
        <w:rPr>
          <w:rFonts w:hint="cs"/>
          <w:rtl/>
          <w:lang w:bidi="fa-IR"/>
        </w:rPr>
        <w:t>»</w:t>
      </w:r>
      <w:r w:rsidR="00D054EC" w:rsidRPr="00AB3781">
        <w:rPr>
          <w:rFonts w:hint="cs"/>
          <w:rtl/>
          <w:lang w:bidi="fa-IR"/>
        </w:rPr>
        <w:t xml:space="preserve"> </w:t>
      </w:r>
      <w:r w:rsidR="00DD0AEF" w:rsidRPr="00AB3781">
        <w:rPr>
          <w:rFonts w:hint="cs"/>
          <w:rtl/>
          <w:lang w:bidi="fa-IR"/>
        </w:rPr>
        <w:t>شیعیان دادن حقوق مالی اعم از خمس و زکات را به مخالفان فقط از منظر مصلحت شخصی خود نگاه می‌کنند</w:t>
      </w:r>
      <w:r w:rsidR="007C4088" w:rsidRPr="00AB3781">
        <w:rPr>
          <w:rFonts w:hint="cs"/>
          <w:rtl/>
          <w:lang w:bidi="fa-IR"/>
        </w:rPr>
        <w:t>؛</w:t>
      </w:r>
      <w:r w:rsidR="00DD0AEF" w:rsidRPr="00AB3781">
        <w:rPr>
          <w:rFonts w:hint="cs"/>
          <w:rtl/>
          <w:lang w:bidi="fa-IR"/>
        </w:rPr>
        <w:t xml:space="preserve"> زیرا وقتی که آیت الله العظمای آنان ابوالقاسم خوئی در این ارتباط مورد سؤال </w:t>
      </w:r>
      <w:r w:rsidR="007C4088" w:rsidRPr="00AB3781">
        <w:rPr>
          <w:rFonts w:hint="cs"/>
          <w:rtl/>
          <w:lang w:bidi="fa-IR"/>
        </w:rPr>
        <w:t>قرار گرفت؛ جواب داد</w:t>
      </w:r>
      <w:r w:rsidR="001972CB" w:rsidRPr="00AB3781">
        <w:rPr>
          <w:rFonts w:hint="cs"/>
          <w:rtl/>
          <w:lang w:bidi="fa-IR"/>
        </w:rPr>
        <w:t xml:space="preserve">: </w:t>
      </w:r>
      <w:r w:rsidR="00E963E3" w:rsidRPr="00AB3781">
        <w:rPr>
          <w:rFonts w:hint="cs"/>
          <w:rtl/>
          <w:lang w:bidi="fa-IR"/>
        </w:rPr>
        <w:t>درست نیست،</w:t>
      </w:r>
      <w:r w:rsidR="0052655C" w:rsidRPr="00AB3781">
        <w:rPr>
          <w:rFonts w:hint="cs"/>
          <w:rtl/>
          <w:lang w:bidi="fa-IR"/>
        </w:rPr>
        <w:t xml:space="preserve"> اما اگر مصلحت اقتضاء کند،</w:t>
      </w:r>
      <w:r w:rsidR="001E3598" w:rsidRPr="00AB3781">
        <w:rPr>
          <w:rFonts w:hint="cs"/>
          <w:rtl/>
          <w:lang w:bidi="fa-IR"/>
        </w:rPr>
        <w:t xml:space="preserve"> </w:t>
      </w:r>
      <w:r w:rsidR="007C4088" w:rsidRPr="00AB3781">
        <w:rPr>
          <w:rFonts w:hint="cs"/>
          <w:rtl/>
          <w:lang w:bidi="fa-IR"/>
        </w:rPr>
        <w:t xml:space="preserve">انجام </w:t>
      </w:r>
      <w:r w:rsidR="001E3598" w:rsidRPr="00AB3781">
        <w:rPr>
          <w:rFonts w:hint="cs"/>
          <w:rtl/>
          <w:lang w:bidi="fa-IR"/>
        </w:rPr>
        <w:t xml:space="preserve">دادن آن به مخالفان جایز است. </w:t>
      </w:r>
      <w:r w:rsidR="00222B72" w:rsidRPr="00AB3781">
        <w:rPr>
          <w:rFonts w:hint="cs"/>
          <w:rtl/>
          <w:lang w:bidi="fa-IR"/>
        </w:rPr>
        <w:t>در کتاب «مسائل و</w:t>
      </w:r>
      <w:r w:rsidR="007C4088" w:rsidRPr="00AB3781">
        <w:rPr>
          <w:rFonts w:hint="cs"/>
          <w:rtl/>
          <w:lang w:bidi="fa-IR"/>
        </w:rPr>
        <w:t xml:space="preserve"> </w:t>
      </w:r>
      <w:r w:rsidR="00222B72" w:rsidRPr="00AB3781">
        <w:rPr>
          <w:rFonts w:hint="cs"/>
          <w:rtl/>
          <w:lang w:bidi="fa-IR"/>
        </w:rPr>
        <w:t>ردود»</w:t>
      </w:r>
      <w:r w:rsidR="00D607A6" w:rsidRPr="00AB3781">
        <w:rPr>
          <w:rFonts w:hint="cs"/>
          <w:rtl/>
          <w:lang w:bidi="fa-IR"/>
        </w:rPr>
        <w:t xml:space="preserve"> ص 64،</w:t>
      </w:r>
      <w:r w:rsidR="00D56794" w:rsidRPr="00AB3781">
        <w:rPr>
          <w:rFonts w:hint="cs"/>
          <w:rtl/>
          <w:lang w:bidi="fa-IR"/>
        </w:rPr>
        <w:t xml:space="preserve"> (از جزء اول،</w:t>
      </w:r>
      <w:r w:rsidR="005D30E4" w:rsidRPr="00AB3781">
        <w:rPr>
          <w:rFonts w:hint="cs"/>
          <w:rtl/>
          <w:lang w:bidi="fa-IR"/>
        </w:rPr>
        <w:t xml:space="preserve"> چاپ</w:t>
      </w:r>
      <w:r w:rsidR="00523A5B">
        <w:rPr>
          <w:rFonts w:hint="cs"/>
          <w:rtl/>
          <w:lang w:bidi="fa-IR"/>
        </w:rPr>
        <w:t xml:space="preserve"> چاپخانۀ </w:t>
      </w:r>
      <w:r w:rsidR="005D30E4" w:rsidRPr="00AB3781">
        <w:rPr>
          <w:rFonts w:hint="cs"/>
          <w:rtl/>
          <w:lang w:bidi="fa-IR"/>
        </w:rPr>
        <w:t>مهر قم در ایران منت</w:t>
      </w:r>
      <w:r w:rsidR="007C4088" w:rsidRPr="00AB3781">
        <w:rPr>
          <w:rFonts w:hint="cs"/>
          <w:rtl/>
          <w:lang w:bidi="fa-IR"/>
        </w:rPr>
        <w:t>شر شده‌ از طرف دارالهادی، 1412 هـ)</w:t>
      </w:r>
      <w:r w:rsidR="00395048" w:rsidRPr="00AB3781">
        <w:rPr>
          <w:rFonts w:hint="cs"/>
          <w:rtl/>
          <w:lang w:bidi="fa-IR"/>
        </w:rPr>
        <w:t xml:space="preserve"> این مورد از او آم</w:t>
      </w:r>
      <w:r w:rsidR="00E45495" w:rsidRPr="00AB3781">
        <w:rPr>
          <w:rFonts w:hint="cs"/>
          <w:rtl/>
          <w:lang w:bidi="fa-IR"/>
        </w:rPr>
        <w:t>ده‌ا</w:t>
      </w:r>
      <w:r w:rsidR="00395048" w:rsidRPr="00AB3781">
        <w:rPr>
          <w:rFonts w:hint="cs"/>
          <w:rtl/>
          <w:lang w:bidi="fa-IR"/>
        </w:rPr>
        <w:t xml:space="preserve">ست. </w:t>
      </w:r>
    </w:p>
    <w:p w:rsidR="00E963E3" w:rsidRDefault="00197D48" w:rsidP="00FC5AE4">
      <w:pPr>
        <w:pStyle w:val="a3"/>
        <w:rPr>
          <w:rFonts w:hint="cs"/>
          <w:rtl/>
          <w:lang w:bidi="fa-IR"/>
        </w:rPr>
      </w:pPr>
      <w:r w:rsidRPr="00AB3781">
        <w:rPr>
          <w:rFonts w:hint="cs"/>
          <w:rtl/>
          <w:lang w:bidi="fa-IR"/>
        </w:rPr>
        <w:t>بنابراین خیر و منفعت شیعه از قبیل زکات و غیر آن تنها به</w:t>
      </w:r>
      <w:r w:rsidR="00A003DE">
        <w:rPr>
          <w:rFonts w:hint="cs"/>
          <w:rtl/>
          <w:lang w:bidi="fa-IR"/>
        </w:rPr>
        <w:t xml:space="preserve"> شیعۀ </w:t>
      </w:r>
      <w:r w:rsidR="00DE4D25" w:rsidRPr="00AB3781">
        <w:rPr>
          <w:rFonts w:hint="cs"/>
          <w:rtl/>
          <w:lang w:bidi="fa-IR"/>
        </w:rPr>
        <w:t>(هم نوع خودش)</w:t>
      </w:r>
      <w:r w:rsidR="002F6EBD" w:rsidRPr="00AB3781">
        <w:rPr>
          <w:rFonts w:hint="cs"/>
          <w:rtl/>
          <w:lang w:bidi="fa-IR"/>
        </w:rPr>
        <w:t xml:space="preserve"> اختصاص دارد. و تا زمانی مخالفان از آن بهر</w:t>
      </w:r>
      <w:r w:rsidR="007C4088" w:rsidRPr="00AB3781">
        <w:rPr>
          <w:rFonts w:hint="cs"/>
          <w:rtl/>
          <w:lang w:bidi="fa-IR"/>
        </w:rPr>
        <w:t>ه‌</w:t>
      </w:r>
      <w:r w:rsidR="002F6EBD" w:rsidRPr="00AB3781">
        <w:rPr>
          <w:rFonts w:hint="cs"/>
          <w:rtl/>
          <w:lang w:bidi="fa-IR"/>
        </w:rPr>
        <w:t xml:space="preserve">مند خواهند شد که مصلحتی ایجاب نماید. مانند سود استفاده کردن از نیازمندی‌های </w:t>
      </w:r>
      <w:r w:rsidR="0052062A" w:rsidRPr="00AB3781">
        <w:rPr>
          <w:rFonts w:hint="cs"/>
          <w:rtl/>
          <w:lang w:bidi="fa-IR"/>
        </w:rPr>
        <w:t>تنگ دستان و تغییر دادن</w:t>
      </w:r>
      <w:r w:rsidR="00C32DE3" w:rsidRPr="00AB3781">
        <w:rPr>
          <w:rFonts w:hint="cs"/>
          <w:rtl/>
          <w:lang w:bidi="fa-IR"/>
        </w:rPr>
        <w:t xml:space="preserve"> آن‌ها </w:t>
      </w:r>
      <w:r w:rsidR="0052062A" w:rsidRPr="00AB3781">
        <w:rPr>
          <w:rFonts w:hint="cs"/>
          <w:rtl/>
          <w:lang w:bidi="fa-IR"/>
        </w:rPr>
        <w:t>به مذهب تشیع چنانکه در دولت</w:t>
      </w:r>
      <w:r w:rsidR="0052062A" w:rsidRPr="00AB3781">
        <w:rPr>
          <w:rFonts w:hint="eastAsia"/>
          <w:rtl/>
          <w:lang w:bidi="fa-IR"/>
        </w:rPr>
        <w:t xml:space="preserve">‌های آسیایی چنین </w:t>
      </w:r>
      <w:r w:rsidR="007C4088" w:rsidRPr="00AB3781">
        <w:rPr>
          <w:rFonts w:hint="cs"/>
          <w:rtl/>
          <w:lang w:bidi="fa-IR"/>
        </w:rPr>
        <w:t>ح</w:t>
      </w:r>
      <w:r w:rsidR="0052062A" w:rsidRPr="00AB3781">
        <w:rPr>
          <w:rFonts w:hint="eastAsia"/>
          <w:rtl/>
          <w:lang w:bidi="fa-IR"/>
        </w:rPr>
        <w:t>ا</w:t>
      </w:r>
      <w:r w:rsidR="007C4088" w:rsidRPr="00AB3781">
        <w:rPr>
          <w:rFonts w:hint="eastAsia"/>
          <w:rtl/>
          <w:lang w:bidi="fa-IR"/>
        </w:rPr>
        <w:t>صل ش</w:t>
      </w:r>
      <w:r w:rsidR="00E45495" w:rsidRPr="00AB3781">
        <w:rPr>
          <w:rFonts w:hint="eastAsia"/>
          <w:rtl/>
          <w:lang w:bidi="fa-IR"/>
        </w:rPr>
        <w:t>ده‌ا</w:t>
      </w:r>
      <w:r w:rsidR="007C4088" w:rsidRPr="00AB3781">
        <w:rPr>
          <w:rFonts w:hint="eastAsia"/>
          <w:rtl/>
          <w:lang w:bidi="fa-IR"/>
        </w:rPr>
        <w:t>ست</w:t>
      </w:r>
      <w:r w:rsidR="007C4088" w:rsidRPr="00AB3781">
        <w:rPr>
          <w:rFonts w:hint="cs"/>
          <w:rtl/>
          <w:lang w:bidi="fa-IR"/>
        </w:rPr>
        <w:t>؛ از جمله:</w:t>
      </w:r>
      <w:r w:rsidR="0052062A" w:rsidRPr="00AB3781">
        <w:rPr>
          <w:rFonts w:hint="eastAsia"/>
          <w:rtl/>
          <w:lang w:bidi="fa-IR"/>
        </w:rPr>
        <w:t xml:space="preserve"> در اندونزی، مالزی،</w:t>
      </w:r>
      <w:r w:rsidR="000104A0" w:rsidRPr="00AB3781">
        <w:rPr>
          <w:rFonts w:hint="cs"/>
          <w:rtl/>
          <w:lang w:bidi="fa-IR"/>
        </w:rPr>
        <w:t xml:space="preserve"> اردوگاه‌های فلسطینی </w:t>
      </w:r>
      <w:r w:rsidR="007C4088" w:rsidRPr="00AB3781">
        <w:rPr>
          <w:rFonts w:hint="cs"/>
          <w:rtl/>
          <w:lang w:bidi="fa-IR"/>
        </w:rPr>
        <w:t>در لبنان و هم‌چنان</w:t>
      </w:r>
      <w:r w:rsidR="00523249" w:rsidRPr="00AB3781">
        <w:rPr>
          <w:rFonts w:hint="cs"/>
          <w:rtl/>
          <w:lang w:bidi="fa-IR"/>
        </w:rPr>
        <w:t xml:space="preserve"> </w:t>
      </w:r>
      <w:r w:rsidR="000B2989" w:rsidRPr="00AB3781">
        <w:rPr>
          <w:rFonts w:hint="cs"/>
          <w:rtl/>
          <w:lang w:bidi="fa-IR"/>
        </w:rPr>
        <w:t>در دولت‌های آفریقای همچون ت</w:t>
      </w:r>
      <w:r w:rsidR="007C4088" w:rsidRPr="00AB3781">
        <w:rPr>
          <w:rFonts w:hint="cs"/>
          <w:rtl/>
          <w:lang w:bidi="fa-IR"/>
        </w:rPr>
        <w:t>نز</w:t>
      </w:r>
      <w:r w:rsidR="000B2989" w:rsidRPr="00AB3781">
        <w:rPr>
          <w:rFonts w:hint="cs"/>
          <w:rtl/>
          <w:lang w:bidi="fa-IR"/>
        </w:rPr>
        <w:t>انیا، نیجریه و اوگاندا هم چنین ش</w:t>
      </w:r>
      <w:r w:rsidR="00E45495" w:rsidRPr="00AB3781">
        <w:rPr>
          <w:rFonts w:hint="cs"/>
          <w:rtl/>
          <w:lang w:bidi="fa-IR"/>
        </w:rPr>
        <w:t>ده‌ا</w:t>
      </w:r>
      <w:r w:rsidR="000B2989" w:rsidRPr="00AB3781">
        <w:rPr>
          <w:rFonts w:hint="cs"/>
          <w:rtl/>
          <w:lang w:bidi="fa-IR"/>
        </w:rPr>
        <w:t xml:space="preserve">ست. باری، مبلغان </w:t>
      </w:r>
      <w:r w:rsidR="00DA11E6" w:rsidRPr="00AB3781">
        <w:rPr>
          <w:rFonts w:hint="cs"/>
          <w:rtl/>
          <w:lang w:bidi="fa-IR"/>
        </w:rPr>
        <w:t>شیعی،</w:t>
      </w:r>
      <w:r w:rsidR="00AE398C" w:rsidRPr="00AB3781">
        <w:rPr>
          <w:rFonts w:hint="cs"/>
          <w:rtl/>
          <w:lang w:bidi="fa-IR"/>
        </w:rPr>
        <w:t xml:space="preserve"> از فقراء</w:t>
      </w:r>
      <w:r w:rsidR="00096D84" w:rsidRPr="00AB3781">
        <w:rPr>
          <w:rFonts w:hint="cs"/>
          <w:rtl/>
          <w:lang w:bidi="fa-IR"/>
        </w:rPr>
        <w:t xml:space="preserve"> اهل سنت این مناطق سوء</w:t>
      </w:r>
      <w:r w:rsidR="007C4088" w:rsidRPr="00AB3781">
        <w:rPr>
          <w:rFonts w:hint="cs"/>
          <w:rtl/>
          <w:lang w:bidi="fa-IR"/>
        </w:rPr>
        <w:t xml:space="preserve"> </w:t>
      </w:r>
      <w:r w:rsidR="00096D84" w:rsidRPr="00AB3781">
        <w:rPr>
          <w:rFonts w:hint="cs"/>
          <w:rtl/>
          <w:lang w:bidi="fa-IR"/>
        </w:rPr>
        <w:t xml:space="preserve">استفاده </w:t>
      </w:r>
      <w:r w:rsidR="008E3277" w:rsidRPr="00AB3781">
        <w:rPr>
          <w:rFonts w:hint="cs"/>
          <w:rtl/>
          <w:lang w:bidi="fa-IR"/>
        </w:rPr>
        <w:t>کرده، و</w:t>
      </w:r>
      <w:r w:rsidR="00C32DE3" w:rsidRPr="00AB3781">
        <w:rPr>
          <w:rFonts w:hint="cs"/>
          <w:rtl/>
          <w:lang w:bidi="fa-IR"/>
        </w:rPr>
        <w:t xml:space="preserve"> آن‌ها </w:t>
      </w:r>
      <w:r w:rsidR="008E3277" w:rsidRPr="00AB3781">
        <w:rPr>
          <w:rFonts w:hint="cs"/>
          <w:rtl/>
          <w:lang w:bidi="fa-IR"/>
        </w:rPr>
        <w:t>را ب</w:t>
      </w:r>
      <w:r w:rsidR="007C4088" w:rsidRPr="00AB3781">
        <w:rPr>
          <w:rFonts w:hint="cs"/>
          <w:rtl/>
          <w:lang w:bidi="fa-IR"/>
        </w:rPr>
        <w:t xml:space="preserve">ه </w:t>
      </w:r>
      <w:r w:rsidR="008E3277" w:rsidRPr="00AB3781">
        <w:rPr>
          <w:rFonts w:hint="cs"/>
          <w:rtl/>
          <w:lang w:bidi="fa-IR"/>
        </w:rPr>
        <w:t>سوی مذهب تشیع می</w:t>
      </w:r>
      <w:r w:rsidR="008E3277" w:rsidRPr="00AB3781">
        <w:rPr>
          <w:rFonts w:hint="eastAsia"/>
          <w:rtl/>
          <w:lang w:bidi="fa-IR"/>
        </w:rPr>
        <w:t>‌</w:t>
      </w:r>
      <w:r w:rsidR="008E3277" w:rsidRPr="00AB3781">
        <w:rPr>
          <w:rFonts w:hint="cs"/>
          <w:rtl/>
          <w:lang w:bidi="fa-IR"/>
        </w:rPr>
        <w:t>کشانند</w:t>
      </w:r>
      <w:r w:rsidR="007C4088" w:rsidRPr="00AB3781">
        <w:rPr>
          <w:rStyle w:val="FootnoteReference"/>
          <w:rtl/>
          <w:lang w:bidi="fa-IR"/>
        </w:rPr>
        <w:footnoteReference w:id="19"/>
      </w:r>
      <w:r w:rsidR="008E3277" w:rsidRPr="00AB3781">
        <w:rPr>
          <w:rFonts w:hint="cs"/>
          <w:rtl/>
          <w:lang w:bidi="fa-IR"/>
        </w:rPr>
        <w:t xml:space="preserve">. </w:t>
      </w:r>
    </w:p>
    <w:p w:rsidR="00FC5AE4" w:rsidRDefault="00FC5AE4" w:rsidP="00FC5AE4">
      <w:pPr>
        <w:pStyle w:val="a3"/>
        <w:rPr>
          <w:rtl/>
          <w:lang w:bidi="fa-IR"/>
        </w:rPr>
        <w:sectPr w:rsidR="00FC5AE4" w:rsidSect="00FC5AE4">
          <w:footnotePr>
            <w:numRestart w:val="eachPage"/>
          </w:footnotePr>
          <w:type w:val="oddPage"/>
          <w:pgSz w:w="9356" w:h="13608" w:code="9"/>
          <w:pgMar w:top="737" w:right="851" w:bottom="1021" w:left="851" w:header="454" w:footer="0" w:gutter="0"/>
          <w:cols w:space="720"/>
          <w:titlePg/>
          <w:bidi/>
          <w:rtlGutter/>
        </w:sectPr>
      </w:pPr>
    </w:p>
    <w:p w:rsidR="00085EC7" w:rsidRPr="00AB3781" w:rsidRDefault="00085EC7" w:rsidP="00306458">
      <w:pPr>
        <w:pStyle w:val="a0"/>
        <w:rPr>
          <w:rFonts w:hint="cs"/>
          <w:rtl/>
        </w:rPr>
      </w:pPr>
      <w:bookmarkStart w:id="69" w:name="_Toc154917189"/>
      <w:bookmarkStart w:id="70" w:name="_Toc315483275"/>
      <w:bookmarkStart w:id="71" w:name="_Toc414445435"/>
      <w:r w:rsidRPr="00AB3781">
        <w:rPr>
          <w:rFonts w:hint="cs"/>
          <w:rtl/>
        </w:rPr>
        <w:lastRenderedPageBreak/>
        <w:t>12- تهمت زدن به مسلمانان</w:t>
      </w:r>
      <w:bookmarkEnd w:id="69"/>
      <w:bookmarkEnd w:id="70"/>
      <w:bookmarkEnd w:id="71"/>
      <w:r w:rsidRPr="00AB3781">
        <w:rPr>
          <w:rFonts w:hint="cs"/>
          <w:rtl/>
        </w:rPr>
        <w:t xml:space="preserve"> </w:t>
      </w:r>
    </w:p>
    <w:p w:rsidR="00707EAB" w:rsidRPr="00AB3781" w:rsidRDefault="00631227" w:rsidP="00FC5AE4">
      <w:pPr>
        <w:pStyle w:val="a3"/>
        <w:rPr>
          <w:rFonts w:hint="cs"/>
          <w:rtl/>
          <w:lang w:bidi="fa-IR"/>
        </w:rPr>
      </w:pPr>
      <w:r w:rsidRPr="00AB3781">
        <w:rPr>
          <w:rFonts w:hint="cs"/>
          <w:rtl/>
          <w:lang w:bidi="fa-IR"/>
        </w:rPr>
        <w:t>از جمله تهمت‌های شیعه به امت اسلامی آن است که مجلس</w:t>
      </w:r>
      <w:r w:rsidR="007C4088" w:rsidRPr="00AB3781">
        <w:rPr>
          <w:rFonts w:hint="cs"/>
          <w:rtl/>
          <w:lang w:bidi="fa-IR"/>
        </w:rPr>
        <w:t>ی</w:t>
      </w:r>
      <w:r w:rsidRPr="00AB3781">
        <w:rPr>
          <w:rFonts w:hint="cs"/>
          <w:rtl/>
          <w:lang w:bidi="fa-IR"/>
        </w:rPr>
        <w:t xml:space="preserve"> در بحار الانوار (ج 24 ص 311، باب 67)</w:t>
      </w:r>
      <w:r w:rsidR="003E56E5" w:rsidRPr="00AB3781">
        <w:rPr>
          <w:rFonts w:hint="cs"/>
          <w:rtl/>
          <w:lang w:bidi="fa-IR"/>
        </w:rPr>
        <w:t xml:space="preserve"> و کلینی در الروضه، روایت شماره 431</w:t>
      </w:r>
      <w:r w:rsidR="0033725C" w:rsidRPr="00AB3781">
        <w:rPr>
          <w:rFonts w:hint="cs"/>
          <w:rtl/>
          <w:lang w:bidi="fa-IR"/>
        </w:rPr>
        <w:t xml:space="preserve"> از باقر روایت کر</w:t>
      </w:r>
      <w:r w:rsidR="00E45495" w:rsidRPr="00AB3781">
        <w:rPr>
          <w:rFonts w:hint="cs"/>
          <w:rtl/>
          <w:lang w:bidi="fa-IR"/>
        </w:rPr>
        <w:t>ده‌ا</w:t>
      </w:r>
      <w:r w:rsidR="007C4088" w:rsidRPr="00AB3781">
        <w:rPr>
          <w:rFonts w:hint="cs"/>
          <w:rtl/>
          <w:lang w:bidi="fa-IR"/>
        </w:rPr>
        <w:t>ند که او گفته است</w:t>
      </w:r>
      <w:r w:rsidR="0033725C" w:rsidRPr="00AB3781">
        <w:rPr>
          <w:rFonts w:hint="cs"/>
          <w:rtl/>
          <w:lang w:bidi="fa-IR"/>
        </w:rPr>
        <w:t xml:space="preserve">: «بخدا ای ابو حمزه، مردم همه حرامزاده هستند بجز شیعه‌های ما!!». </w:t>
      </w:r>
    </w:p>
    <w:p w:rsidR="0033725C" w:rsidRPr="00410058" w:rsidRDefault="00894E88" w:rsidP="00410058">
      <w:pPr>
        <w:pStyle w:val="a3"/>
        <w:rPr>
          <w:rFonts w:hint="cs"/>
          <w:rtl/>
        </w:rPr>
      </w:pPr>
      <w:r w:rsidRPr="00410058">
        <w:rPr>
          <w:rFonts w:hint="cs"/>
          <w:rtl/>
        </w:rPr>
        <w:t>و عیاش</w:t>
      </w:r>
      <w:r w:rsidR="007C4088" w:rsidRPr="00410058">
        <w:rPr>
          <w:rFonts w:hint="cs"/>
          <w:rtl/>
        </w:rPr>
        <w:t>ی</w:t>
      </w:r>
      <w:r w:rsidRPr="00410058">
        <w:rPr>
          <w:rFonts w:hint="cs"/>
          <w:rtl/>
        </w:rPr>
        <w:t xml:space="preserve"> در تفسیرش (ج 2،</w:t>
      </w:r>
      <w:r w:rsidR="00001851" w:rsidRPr="00410058">
        <w:rPr>
          <w:rFonts w:hint="cs"/>
          <w:rtl/>
        </w:rPr>
        <w:t xml:space="preserve"> ص 234 طبع اعلمی – بیروت)</w:t>
      </w:r>
      <w:r w:rsidR="00C150E3" w:rsidRPr="00410058">
        <w:rPr>
          <w:rFonts w:hint="cs"/>
          <w:rtl/>
        </w:rPr>
        <w:t xml:space="preserve"> و بحرانی در تفسیر </w:t>
      </w:r>
      <w:r w:rsidR="00EA735A" w:rsidRPr="00410058">
        <w:rPr>
          <w:rFonts w:hint="cs"/>
          <w:rtl/>
        </w:rPr>
        <w:t>(</w:t>
      </w:r>
      <w:r w:rsidR="00C150E3" w:rsidRPr="00410058">
        <w:rPr>
          <w:rFonts w:hint="cs"/>
          <w:rtl/>
        </w:rPr>
        <w:t>البرهان ج 2،</w:t>
      </w:r>
      <w:r w:rsidR="00EA735A" w:rsidRPr="00410058">
        <w:rPr>
          <w:rFonts w:hint="cs"/>
          <w:rtl/>
        </w:rPr>
        <w:t xml:space="preserve"> </w:t>
      </w:r>
      <w:r w:rsidR="004A602A" w:rsidRPr="00410058">
        <w:rPr>
          <w:rFonts w:hint="cs"/>
          <w:rtl/>
        </w:rPr>
        <w:t>ص 300،</w:t>
      </w:r>
      <w:r w:rsidR="00610195" w:rsidRPr="00410058">
        <w:rPr>
          <w:rFonts w:hint="cs"/>
          <w:rtl/>
        </w:rPr>
        <w:t xml:space="preserve"> دار التفسیر – قم، ایران)</w:t>
      </w:r>
      <w:r w:rsidR="00584B77" w:rsidRPr="00410058">
        <w:rPr>
          <w:rFonts w:hint="cs"/>
          <w:rtl/>
        </w:rPr>
        <w:t xml:space="preserve"> از جعفربن محمدبن صادق روایت کرد. که او گفته است</w:t>
      </w:r>
      <w:r w:rsidR="007C4088" w:rsidRPr="00410058">
        <w:rPr>
          <w:rFonts w:hint="cs"/>
          <w:rtl/>
        </w:rPr>
        <w:t>:</w:t>
      </w:r>
      <w:r w:rsidR="00584B77" w:rsidRPr="00410058">
        <w:rPr>
          <w:rFonts w:hint="cs"/>
          <w:rtl/>
        </w:rPr>
        <w:t xml:space="preserve"> </w:t>
      </w:r>
      <w:r w:rsidR="004F38E7" w:rsidRPr="00410058">
        <w:rPr>
          <w:rFonts w:hint="cs"/>
          <w:rtl/>
        </w:rPr>
        <w:t>هر فرزندی که بدنیا می‌آید، قطعاً</w:t>
      </w:r>
      <w:r w:rsidR="000607BE" w:rsidRPr="00410058">
        <w:rPr>
          <w:rFonts w:hint="cs"/>
          <w:rtl/>
        </w:rPr>
        <w:t xml:space="preserve"> ابلیسی از ابلیس‌ها در کنار اوست. اگر بداند که او از</w:t>
      </w:r>
      <w:r w:rsidR="00A003DE" w:rsidRPr="00410058">
        <w:rPr>
          <w:rFonts w:hint="cs"/>
          <w:rtl/>
        </w:rPr>
        <w:t xml:space="preserve"> شیعۀ </w:t>
      </w:r>
      <w:r w:rsidR="000607BE" w:rsidRPr="00410058">
        <w:rPr>
          <w:rFonts w:hint="cs"/>
          <w:rtl/>
        </w:rPr>
        <w:t>ما است، شیطان را از او دور می‌دارد. و اگر از شیعه</w:t>
      </w:r>
      <w:r w:rsidR="002B03F4" w:rsidRPr="00410058">
        <w:rPr>
          <w:rFonts w:hint="eastAsia"/>
          <w:rtl/>
        </w:rPr>
        <w:t>‌ی</w:t>
      </w:r>
      <w:r w:rsidR="000607BE" w:rsidRPr="00410058">
        <w:rPr>
          <w:rFonts w:hint="cs"/>
          <w:rtl/>
        </w:rPr>
        <w:t xml:space="preserve"> ما نباشد، شیطان انگشت سبابة خود را در مقعدش فشار می</w:t>
      </w:r>
      <w:r w:rsidR="000607BE" w:rsidRPr="00410058">
        <w:rPr>
          <w:rFonts w:hint="eastAsia"/>
          <w:rtl/>
        </w:rPr>
        <w:t>‌</w:t>
      </w:r>
      <w:r w:rsidR="000607BE" w:rsidRPr="00410058">
        <w:rPr>
          <w:rFonts w:hint="cs"/>
          <w:rtl/>
        </w:rPr>
        <w:t>دهد</w:t>
      </w:r>
      <w:r w:rsidR="00EF6011" w:rsidRPr="00410058">
        <w:rPr>
          <w:rFonts w:hint="cs"/>
          <w:rtl/>
        </w:rPr>
        <w:t>،</w:t>
      </w:r>
      <w:r w:rsidR="000607BE" w:rsidRPr="00410058">
        <w:rPr>
          <w:rFonts w:hint="cs"/>
          <w:rtl/>
        </w:rPr>
        <w:t xml:space="preserve"> </w:t>
      </w:r>
      <w:r w:rsidR="00713E20" w:rsidRPr="00410058">
        <w:rPr>
          <w:rFonts w:hint="cs"/>
          <w:rtl/>
        </w:rPr>
        <w:t>در نت</w:t>
      </w:r>
      <w:r w:rsidR="00520B9D" w:rsidRPr="00410058">
        <w:rPr>
          <w:rFonts w:hint="cs"/>
          <w:rtl/>
        </w:rPr>
        <w:t>یجه زن صفت خواهد شد. و اگر دختر باشد،</w:t>
      </w:r>
      <w:r w:rsidR="00015387" w:rsidRPr="00410058">
        <w:rPr>
          <w:rFonts w:hint="cs"/>
          <w:rtl/>
        </w:rPr>
        <w:t xml:space="preserve"> انگشتش را در </w:t>
      </w:r>
      <w:r w:rsidR="009722FA" w:rsidRPr="00410058">
        <w:rPr>
          <w:rFonts w:hint="cs"/>
          <w:rtl/>
        </w:rPr>
        <w:t>ف</w:t>
      </w:r>
      <w:r w:rsidR="00015387" w:rsidRPr="00410058">
        <w:rPr>
          <w:rFonts w:hint="cs"/>
          <w:rtl/>
        </w:rPr>
        <w:t xml:space="preserve">رجش می‌فشارد که در نتیجه </w:t>
      </w:r>
      <w:r w:rsidR="002B03F4" w:rsidRPr="00410058">
        <w:rPr>
          <w:rFonts w:hint="cs"/>
          <w:rtl/>
        </w:rPr>
        <w:t>بد</w:t>
      </w:r>
      <w:r w:rsidR="00844381" w:rsidRPr="00410058">
        <w:rPr>
          <w:rFonts w:hint="cs"/>
          <w:rtl/>
        </w:rPr>
        <w:t xml:space="preserve">کاره می‌شود. </w:t>
      </w:r>
    </w:p>
    <w:p w:rsidR="00707EAB" w:rsidRPr="00AB3781" w:rsidRDefault="00DA64F1" w:rsidP="00FC5AE4">
      <w:pPr>
        <w:pStyle w:val="a3"/>
        <w:rPr>
          <w:rFonts w:hint="cs"/>
          <w:rtl/>
          <w:lang w:bidi="fa-IR"/>
        </w:rPr>
      </w:pPr>
      <w:r w:rsidRPr="00AB3781">
        <w:rPr>
          <w:rFonts w:hint="cs"/>
          <w:rtl/>
          <w:lang w:bidi="fa-IR"/>
        </w:rPr>
        <w:t>و مجلس</w:t>
      </w:r>
      <w:r w:rsidR="002B03F4" w:rsidRPr="00AB3781">
        <w:rPr>
          <w:rFonts w:hint="cs"/>
          <w:rtl/>
          <w:lang w:bidi="fa-IR"/>
        </w:rPr>
        <w:t>ی</w:t>
      </w:r>
      <w:r w:rsidRPr="00AB3781">
        <w:rPr>
          <w:rFonts w:hint="cs"/>
          <w:rtl/>
          <w:lang w:bidi="fa-IR"/>
        </w:rPr>
        <w:t xml:space="preserve"> در بحار الانوار ج 101 ص 85،</w:t>
      </w:r>
      <w:r w:rsidR="00AB1F16" w:rsidRPr="00AB3781">
        <w:rPr>
          <w:rFonts w:hint="cs"/>
          <w:rtl/>
          <w:lang w:bidi="fa-IR"/>
        </w:rPr>
        <w:t xml:space="preserve"> باب فضل زیارت وی در روز عرفه و دو</w:t>
      </w:r>
      <w:r w:rsidR="00890BA9" w:rsidRPr="00AB3781">
        <w:rPr>
          <w:rFonts w:hint="cs"/>
          <w:rtl/>
          <w:lang w:bidi="fa-IR"/>
        </w:rPr>
        <w:t xml:space="preserve"> </w:t>
      </w:r>
      <w:r w:rsidR="00AB1F16" w:rsidRPr="00AB3781">
        <w:rPr>
          <w:rFonts w:hint="cs"/>
          <w:rtl/>
          <w:lang w:bidi="fa-IR"/>
        </w:rPr>
        <w:t>عید، و صدوق در (من لا یحضره الفقیه ج 2،</w:t>
      </w:r>
      <w:r w:rsidR="009F45FF" w:rsidRPr="00AB3781">
        <w:rPr>
          <w:rFonts w:hint="cs"/>
          <w:rtl/>
          <w:lang w:bidi="fa-IR"/>
        </w:rPr>
        <w:t xml:space="preserve"> ص 431</w:t>
      </w:r>
      <w:r w:rsidR="00275FD4" w:rsidRPr="00AB3781">
        <w:rPr>
          <w:rFonts w:hint="cs"/>
          <w:rtl/>
          <w:lang w:bidi="fa-IR"/>
        </w:rPr>
        <w:t>)</w:t>
      </w:r>
      <w:r w:rsidR="009F45FF" w:rsidRPr="00AB3781">
        <w:rPr>
          <w:rFonts w:hint="cs"/>
          <w:rtl/>
          <w:lang w:bidi="fa-IR"/>
        </w:rPr>
        <w:t>، در باب ثواب زیارت پیامبر</w:t>
      </w:r>
      <w:r w:rsidR="009F45FF" w:rsidRPr="00AB3781">
        <w:rPr>
          <w:rFonts w:hint="cs"/>
          <w:lang w:bidi="fa-IR"/>
        </w:rPr>
        <w:sym w:font="AGA Arabesque" w:char="F072"/>
      </w:r>
      <w:r w:rsidR="006C270C" w:rsidRPr="00AB3781">
        <w:rPr>
          <w:rFonts w:hint="cs"/>
          <w:rtl/>
          <w:lang w:bidi="fa-IR"/>
        </w:rPr>
        <w:t xml:space="preserve"> و ائمه،</w:t>
      </w:r>
      <w:r w:rsidR="00890BA9" w:rsidRPr="00AB3781">
        <w:rPr>
          <w:rFonts w:hint="cs"/>
          <w:rtl/>
          <w:lang w:bidi="fa-IR"/>
        </w:rPr>
        <w:t xml:space="preserve"> طبع دار</w:t>
      </w:r>
      <w:r w:rsidR="002B03F4" w:rsidRPr="00AB3781">
        <w:rPr>
          <w:rFonts w:hint="cs"/>
          <w:rtl/>
          <w:lang w:bidi="fa-IR"/>
        </w:rPr>
        <w:t>ا</w:t>
      </w:r>
      <w:r w:rsidR="00890BA9" w:rsidRPr="00AB3781">
        <w:rPr>
          <w:rFonts w:hint="cs"/>
          <w:rtl/>
          <w:lang w:bidi="fa-IR"/>
        </w:rPr>
        <w:t>لاضواء</w:t>
      </w:r>
      <w:r w:rsidR="009D07D9" w:rsidRPr="00AB3781">
        <w:rPr>
          <w:rFonts w:hint="cs"/>
          <w:rtl/>
          <w:lang w:bidi="fa-IR"/>
        </w:rPr>
        <w:t xml:space="preserve"> بیروت،</w:t>
      </w:r>
      <w:r w:rsidR="00192E1C" w:rsidRPr="00AB3781">
        <w:rPr>
          <w:rFonts w:hint="cs"/>
          <w:rtl/>
          <w:lang w:bidi="fa-IR"/>
        </w:rPr>
        <w:t xml:space="preserve"> از ابی عبدالله روایت کرده‌اند که ر</w:t>
      </w:r>
      <w:r w:rsidR="002B03F4" w:rsidRPr="00AB3781">
        <w:rPr>
          <w:rFonts w:hint="cs"/>
          <w:rtl/>
          <w:lang w:bidi="fa-IR"/>
        </w:rPr>
        <w:t>ا</w:t>
      </w:r>
      <w:r w:rsidR="00192E1C" w:rsidRPr="00AB3781">
        <w:rPr>
          <w:rFonts w:hint="cs"/>
          <w:rtl/>
          <w:lang w:bidi="fa-IR"/>
        </w:rPr>
        <w:t>و</w:t>
      </w:r>
      <w:r w:rsidR="002B03F4" w:rsidRPr="00AB3781">
        <w:rPr>
          <w:rFonts w:hint="cs"/>
          <w:rtl/>
          <w:lang w:bidi="fa-IR"/>
        </w:rPr>
        <w:t>ی گفت: من به او گفتم</w:t>
      </w:r>
      <w:r w:rsidR="00192E1C" w:rsidRPr="00AB3781">
        <w:rPr>
          <w:rFonts w:hint="cs"/>
          <w:rtl/>
          <w:lang w:bidi="fa-IR"/>
        </w:rPr>
        <w:t xml:space="preserve">: الله تعالی در شامگاه عرفه قبل از آنکه به اهل موقف نگاه کند، ابتدا </w:t>
      </w:r>
      <w:r w:rsidR="002B03F4" w:rsidRPr="00AB3781">
        <w:rPr>
          <w:rFonts w:hint="cs"/>
          <w:rtl/>
          <w:lang w:bidi="fa-IR"/>
        </w:rPr>
        <w:t>به زائران حسین نگاه می‌کند. گفت: آری گفتم</w:t>
      </w:r>
      <w:r w:rsidR="00192E1C" w:rsidRPr="00AB3781">
        <w:rPr>
          <w:rFonts w:hint="cs"/>
          <w:rtl/>
          <w:lang w:bidi="fa-IR"/>
        </w:rPr>
        <w:t xml:space="preserve">: </w:t>
      </w:r>
      <w:r w:rsidR="00E017A1" w:rsidRPr="00AB3781">
        <w:rPr>
          <w:rFonts w:hint="cs"/>
          <w:rtl/>
          <w:lang w:bidi="fa-IR"/>
        </w:rPr>
        <w:t>علت این مسأله چیست؟</w:t>
      </w:r>
      <w:r w:rsidR="002B03F4" w:rsidRPr="00AB3781">
        <w:rPr>
          <w:rFonts w:hint="cs"/>
          <w:rtl/>
          <w:lang w:bidi="fa-IR"/>
        </w:rPr>
        <w:t xml:space="preserve"> گفت</w:t>
      </w:r>
      <w:r w:rsidR="00152094" w:rsidRPr="00AB3781">
        <w:rPr>
          <w:rFonts w:hint="cs"/>
          <w:rtl/>
          <w:lang w:bidi="fa-IR"/>
        </w:rPr>
        <w:t>: برای آنکه</w:t>
      </w:r>
      <w:r w:rsidR="00C32DE3" w:rsidRPr="00AB3781">
        <w:rPr>
          <w:rFonts w:hint="cs"/>
          <w:rtl/>
          <w:lang w:bidi="fa-IR"/>
        </w:rPr>
        <w:t xml:space="preserve"> آن‌ها </w:t>
      </w:r>
      <w:r w:rsidR="00152094" w:rsidRPr="00AB3781">
        <w:rPr>
          <w:rFonts w:hint="cs"/>
          <w:rtl/>
          <w:lang w:bidi="fa-IR"/>
        </w:rPr>
        <w:t>اولاد حاصل شده از زنا هستند و در</w:t>
      </w:r>
      <w:r w:rsidR="005329B3" w:rsidRPr="00AB3781">
        <w:rPr>
          <w:rFonts w:hint="cs"/>
          <w:rtl/>
          <w:lang w:bidi="fa-IR"/>
        </w:rPr>
        <w:t xml:space="preserve"> این‌ها </w:t>
      </w:r>
      <w:r w:rsidR="00152094" w:rsidRPr="00AB3781">
        <w:rPr>
          <w:rFonts w:hint="cs"/>
          <w:rtl/>
          <w:lang w:bidi="fa-IR"/>
        </w:rPr>
        <w:t xml:space="preserve">اولادی از زنا نیست. </w:t>
      </w:r>
    </w:p>
    <w:p w:rsidR="00707EAB" w:rsidRPr="00410058" w:rsidRDefault="002B03F4" w:rsidP="00410058">
      <w:pPr>
        <w:pStyle w:val="a3"/>
        <w:rPr>
          <w:rFonts w:hint="cs"/>
          <w:rtl/>
        </w:rPr>
      </w:pPr>
      <w:r w:rsidRPr="00410058">
        <w:rPr>
          <w:rFonts w:hint="cs"/>
          <w:rtl/>
        </w:rPr>
        <w:t>و عبدالله شبر</w:t>
      </w:r>
      <w:r w:rsidR="008316C8" w:rsidRPr="00410058">
        <w:rPr>
          <w:rFonts w:hint="cs"/>
          <w:rtl/>
        </w:rPr>
        <w:t xml:space="preserve"> در کتابش (</w:t>
      </w:r>
      <w:r w:rsidR="008316C8" w:rsidRPr="00410058">
        <w:rPr>
          <w:rtl/>
        </w:rPr>
        <w:t>تسلی</w:t>
      </w:r>
      <w:r w:rsidR="00684E39" w:rsidRPr="00410058">
        <w:rPr>
          <w:rFonts w:hint="cs"/>
          <w:rtl/>
        </w:rPr>
        <w:t>ة</w:t>
      </w:r>
      <w:r w:rsidR="008316C8" w:rsidRPr="00410058">
        <w:rPr>
          <w:rtl/>
        </w:rPr>
        <w:t xml:space="preserve"> الف</w:t>
      </w:r>
      <w:r w:rsidR="00684E39" w:rsidRPr="00410058">
        <w:rPr>
          <w:rFonts w:hint="cs"/>
          <w:rtl/>
        </w:rPr>
        <w:t>ؤ</w:t>
      </w:r>
      <w:r w:rsidR="008316C8" w:rsidRPr="00410058">
        <w:rPr>
          <w:rtl/>
        </w:rPr>
        <w:t>اد فی بیان الموت والمعاد</w:t>
      </w:r>
      <w:r w:rsidR="00684E39" w:rsidRPr="00410058">
        <w:rPr>
          <w:rFonts w:hint="cs"/>
          <w:rtl/>
        </w:rPr>
        <w:t>، ص 162، دارالأ</w:t>
      </w:r>
      <w:r w:rsidR="008316C8" w:rsidRPr="00410058">
        <w:rPr>
          <w:rFonts w:hint="cs"/>
          <w:rtl/>
        </w:rPr>
        <w:t>علمی بیروت) فصلی را ذکر کرده، و آن را (در روز قیامت مردمی به ا</w:t>
      </w:r>
      <w:r w:rsidR="00C8129D" w:rsidRPr="00410058">
        <w:rPr>
          <w:rFonts w:hint="cs"/>
          <w:rtl/>
        </w:rPr>
        <w:t>س</w:t>
      </w:r>
      <w:r w:rsidR="008316C8" w:rsidRPr="00410058">
        <w:rPr>
          <w:rFonts w:hint="cs"/>
          <w:rtl/>
        </w:rPr>
        <w:t>م مادر</w:t>
      </w:r>
      <w:r w:rsidRPr="00410058">
        <w:rPr>
          <w:rFonts w:hint="cs"/>
          <w:rtl/>
        </w:rPr>
        <w:t>ا</w:t>
      </w:r>
      <w:r w:rsidR="008316C8" w:rsidRPr="00410058">
        <w:rPr>
          <w:rFonts w:hint="cs"/>
          <w:rtl/>
        </w:rPr>
        <w:t>نشان خوانده می‌شو</w:t>
      </w:r>
      <w:r w:rsidRPr="00410058">
        <w:rPr>
          <w:rFonts w:hint="cs"/>
          <w:rtl/>
        </w:rPr>
        <w:t>ن</w:t>
      </w:r>
      <w:r w:rsidR="008316C8" w:rsidRPr="00410058">
        <w:rPr>
          <w:rFonts w:hint="cs"/>
          <w:rtl/>
        </w:rPr>
        <w:t>د مگر شیعه)</w:t>
      </w:r>
      <w:r w:rsidR="00C8129D" w:rsidRPr="00410058">
        <w:rPr>
          <w:rFonts w:hint="cs"/>
          <w:rtl/>
        </w:rPr>
        <w:t xml:space="preserve"> نام نهاده، و</w:t>
      </w:r>
      <w:r w:rsidRPr="00410058">
        <w:rPr>
          <w:rFonts w:hint="cs"/>
          <w:rtl/>
        </w:rPr>
        <w:t xml:space="preserve"> روایت‌هایی را ذکر کرده از جمله</w:t>
      </w:r>
      <w:r w:rsidR="00C8129D" w:rsidRPr="00410058">
        <w:rPr>
          <w:rFonts w:hint="cs"/>
          <w:rtl/>
        </w:rPr>
        <w:t xml:space="preserve">: </w:t>
      </w:r>
      <w:r w:rsidR="00ED247F" w:rsidRPr="00410058">
        <w:rPr>
          <w:rFonts w:hint="cs"/>
          <w:rtl/>
        </w:rPr>
        <w:t xml:space="preserve">(... وقتی که روز قیامت </w:t>
      </w:r>
      <w:r w:rsidR="00767F93" w:rsidRPr="00410058">
        <w:rPr>
          <w:rFonts w:hint="cs"/>
          <w:rtl/>
        </w:rPr>
        <w:t>فرا می‌رسد،</w:t>
      </w:r>
      <w:r w:rsidR="00071D55" w:rsidRPr="00410058">
        <w:rPr>
          <w:rFonts w:hint="cs"/>
          <w:rtl/>
        </w:rPr>
        <w:t xml:space="preserve"> </w:t>
      </w:r>
      <w:r w:rsidR="00B10354" w:rsidRPr="00410058">
        <w:rPr>
          <w:rFonts w:hint="cs"/>
          <w:rtl/>
        </w:rPr>
        <w:t xml:space="preserve">مردم همگی با نام مادر </w:t>
      </w:r>
      <w:r w:rsidR="00EA4FC4" w:rsidRPr="00410058">
        <w:rPr>
          <w:rFonts w:hint="cs"/>
          <w:rtl/>
        </w:rPr>
        <w:t>صدا زده می‌شوند مگر</w:t>
      </w:r>
      <w:r w:rsidR="00A003DE" w:rsidRPr="00410058">
        <w:rPr>
          <w:rFonts w:hint="cs"/>
          <w:rtl/>
        </w:rPr>
        <w:t xml:space="preserve"> شیعۀ </w:t>
      </w:r>
      <w:r w:rsidR="00EA4FC4" w:rsidRPr="00410058">
        <w:rPr>
          <w:rFonts w:hint="cs"/>
          <w:rtl/>
        </w:rPr>
        <w:t xml:space="preserve">ما، که با نام پدرانشان صدا زده می‌شوند از بس که تولدشان </w:t>
      </w:r>
      <w:r w:rsidR="009001BF" w:rsidRPr="00410058">
        <w:rPr>
          <w:rFonts w:hint="cs"/>
          <w:rtl/>
        </w:rPr>
        <w:t>پاک بو</w:t>
      </w:r>
      <w:r w:rsidR="00E45495" w:rsidRPr="00410058">
        <w:rPr>
          <w:rFonts w:hint="cs"/>
          <w:rtl/>
        </w:rPr>
        <w:t>ده‌ا</w:t>
      </w:r>
      <w:r w:rsidR="009001BF" w:rsidRPr="00410058">
        <w:rPr>
          <w:rFonts w:hint="cs"/>
          <w:rtl/>
        </w:rPr>
        <w:t>ست</w:t>
      </w:r>
      <w:r w:rsidR="00037A61" w:rsidRPr="00410058">
        <w:rPr>
          <w:rFonts w:hint="cs"/>
          <w:rtl/>
        </w:rPr>
        <w:t>.»</w:t>
      </w:r>
      <w:r w:rsidR="00B45A42" w:rsidRPr="00410058">
        <w:rPr>
          <w:rFonts w:hint="cs"/>
          <w:rtl/>
        </w:rPr>
        <w:t xml:space="preserve"> </w:t>
      </w:r>
    </w:p>
    <w:p w:rsidR="00707EAB" w:rsidRPr="00410058" w:rsidRDefault="00002A2A" w:rsidP="00410058">
      <w:pPr>
        <w:pStyle w:val="a3"/>
        <w:rPr>
          <w:rFonts w:hint="cs"/>
          <w:rtl/>
        </w:rPr>
      </w:pPr>
      <w:r w:rsidRPr="00410058">
        <w:rPr>
          <w:rFonts w:hint="cs"/>
          <w:rtl/>
        </w:rPr>
        <w:t xml:space="preserve">و کلینی </w:t>
      </w:r>
      <w:r w:rsidR="001775A1" w:rsidRPr="00410058">
        <w:rPr>
          <w:rFonts w:hint="cs"/>
          <w:rtl/>
        </w:rPr>
        <w:t>در کافی (ج 6،</w:t>
      </w:r>
      <w:r w:rsidR="00E661C4" w:rsidRPr="00410058">
        <w:rPr>
          <w:rFonts w:hint="cs"/>
          <w:rtl/>
        </w:rPr>
        <w:t xml:space="preserve"> ص 391 دارالأضواء </w:t>
      </w:r>
      <w:r w:rsidR="00531173" w:rsidRPr="00410058">
        <w:rPr>
          <w:rFonts w:hint="cs"/>
          <w:rtl/>
        </w:rPr>
        <w:t>– بیروت)</w:t>
      </w:r>
      <w:r w:rsidR="009B37A7" w:rsidRPr="00410058">
        <w:rPr>
          <w:rFonts w:hint="cs"/>
          <w:rtl/>
        </w:rPr>
        <w:t xml:space="preserve"> از علی بن اسباط از ابوالحس</w:t>
      </w:r>
      <w:r w:rsidR="00C00B54" w:rsidRPr="00410058">
        <w:rPr>
          <w:rFonts w:hint="cs"/>
          <w:rtl/>
        </w:rPr>
        <w:t>ی</w:t>
      </w:r>
      <w:r w:rsidR="009B37A7" w:rsidRPr="00410058">
        <w:rPr>
          <w:rFonts w:hint="cs"/>
          <w:rtl/>
        </w:rPr>
        <w:t xml:space="preserve">ن </w:t>
      </w:r>
      <w:r w:rsidR="00C00B54" w:rsidRPr="00410058">
        <w:rPr>
          <w:rFonts w:hint="cs"/>
          <w:rtl/>
        </w:rPr>
        <w:t>رضا روایت کرده و گفته که از او شنیدم که می‌گفت (و یادی از مصر کرد)</w:t>
      </w:r>
      <w:r w:rsidR="00AC0441" w:rsidRPr="00410058">
        <w:rPr>
          <w:rFonts w:hint="cs"/>
          <w:rtl/>
        </w:rPr>
        <w:t xml:space="preserve"> پیامبر</w:t>
      </w:r>
      <w:r w:rsidR="00AC0441" w:rsidRPr="00410058">
        <w:rPr>
          <w:rFonts w:hint="cs"/>
        </w:rPr>
        <w:sym w:font="AGA Arabesque" w:char="F072"/>
      </w:r>
      <w:r w:rsidR="002B03F4" w:rsidRPr="00410058">
        <w:rPr>
          <w:rFonts w:hint="cs"/>
          <w:rtl/>
        </w:rPr>
        <w:t xml:space="preserve"> فرموده</w:t>
      </w:r>
      <w:r w:rsidR="00270D9F" w:rsidRPr="00410058">
        <w:rPr>
          <w:rFonts w:hint="cs"/>
          <w:rtl/>
        </w:rPr>
        <w:t>:</w:t>
      </w:r>
      <w:r w:rsidR="00B4500F" w:rsidRPr="00410058">
        <w:rPr>
          <w:rFonts w:hint="cs"/>
          <w:rtl/>
        </w:rPr>
        <w:t xml:space="preserve"> در ظروف سفالین</w:t>
      </w:r>
      <w:r w:rsidR="00C32DE3" w:rsidRPr="00410058">
        <w:rPr>
          <w:rFonts w:hint="cs"/>
          <w:rtl/>
        </w:rPr>
        <w:t xml:space="preserve"> آن‌ها </w:t>
      </w:r>
      <w:r w:rsidR="00B4500F" w:rsidRPr="00410058">
        <w:rPr>
          <w:rFonts w:hint="cs"/>
          <w:rtl/>
        </w:rPr>
        <w:t>غذا نخورید و با گل و لای آن سرهایتان را نشوئید چرا که غیرت را از بین می</w:t>
      </w:r>
      <w:r w:rsidR="00B554CC" w:rsidRPr="00410058">
        <w:rPr>
          <w:rFonts w:hint="eastAsia"/>
          <w:rtl/>
        </w:rPr>
        <w:t>‌</w:t>
      </w:r>
      <w:r w:rsidR="00B4500F" w:rsidRPr="00410058">
        <w:rPr>
          <w:rFonts w:hint="cs"/>
          <w:rtl/>
        </w:rPr>
        <w:t>برد،</w:t>
      </w:r>
      <w:r w:rsidR="00B554CC" w:rsidRPr="00410058">
        <w:rPr>
          <w:rFonts w:hint="cs"/>
          <w:rtl/>
        </w:rPr>
        <w:t xml:space="preserve"> </w:t>
      </w:r>
      <w:r w:rsidR="00340C7D" w:rsidRPr="00410058">
        <w:rPr>
          <w:rFonts w:hint="cs"/>
          <w:rtl/>
        </w:rPr>
        <w:t>و دیوثی را بجای می‌گذارد</w:t>
      </w:r>
      <w:r w:rsidR="00D30E31" w:rsidRPr="00410058">
        <w:rPr>
          <w:rFonts w:hint="cs"/>
          <w:rtl/>
        </w:rPr>
        <w:t>.</w:t>
      </w:r>
      <w:r w:rsidR="00240170" w:rsidRPr="00410058">
        <w:rPr>
          <w:rFonts w:hint="cs"/>
          <w:rtl/>
        </w:rPr>
        <w:t xml:space="preserve"> </w:t>
      </w:r>
    </w:p>
    <w:p w:rsidR="00240170" w:rsidRPr="00AB3781" w:rsidRDefault="00240170" w:rsidP="007E39D2">
      <w:pPr>
        <w:pStyle w:val="a2"/>
        <w:rPr>
          <w:rFonts w:hint="cs"/>
          <w:rtl/>
        </w:rPr>
      </w:pPr>
      <w:bookmarkStart w:id="72" w:name="_Toc154917190"/>
      <w:bookmarkStart w:id="73" w:name="_Toc315483276"/>
      <w:bookmarkStart w:id="74" w:name="_Toc414445436"/>
      <w:r w:rsidRPr="00AB3781">
        <w:rPr>
          <w:rFonts w:hint="cs"/>
          <w:rtl/>
        </w:rPr>
        <w:lastRenderedPageBreak/>
        <w:t xml:space="preserve">تهمت زدن به </w:t>
      </w:r>
      <w:r w:rsidR="002B03F4" w:rsidRPr="00AB3781">
        <w:rPr>
          <w:rFonts w:hint="cs"/>
          <w:rtl/>
        </w:rPr>
        <w:t xml:space="preserve">ام‌المؤمنین </w:t>
      </w:r>
      <w:r w:rsidR="002B03F4" w:rsidRPr="007E39D2">
        <w:rPr>
          <w:rFonts w:hint="cs"/>
          <w:rtl/>
        </w:rPr>
        <w:t>عایشه‌ی</w:t>
      </w:r>
      <w:r w:rsidR="002B03F4" w:rsidRPr="00AB3781">
        <w:rPr>
          <w:rFonts w:hint="cs"/>
          <w:rtl/>
        </w:rPr>
        <w:t xml:space="preserve"> صدیقه</w:t>
      </w:r>
      <w:bookmarkEnd w:id="72"/>
      <w:r w:rsidR="002B03F4" w:rsidRPr="00686FB6">
        <w:rPr>
          <w:rFonts w:cs="CTraditional Arabic" w:hint="cs"/>
          <w:b/>
          <w:bCs w:val="0"/>
          <w:rtl/>
        </w:rPr>
        <w:t>ل</w:t>
      </w:r>
      <w:bookmarkEnd w:id="73"/>
      <w:bookmarkEnd w:id="74"/>
      <w:r w:rsidR="002B03F4" w:rsidRPr="00AB3781">
        <w:rPr>
          <w:rFonts w:hint="cs"/>
          <w:rtl/>
        </w:rPr>
        <w:t xml:space="preserve"> </w:t>
      </w:r>
      <w:r w:rsidRPr="00AB3781">
        <w:rPr>
          <w:rFonts w:hint="cs"/>
          <w:rtl/>
        </w:rPr>
        <w:t xml:space="preserve"> </w:t>
      </w:r>
    </w:p>
    <w:p w:rsidR="00707EAB" w:rsidRDefault="00D800F3" w:rsidP="007E39D2">
      <w:pPr>
        <w:pStyle w:val="a3"/>
        <w:rPr>
          <w:rFonts w:hint="cs"/>
          <w:rtl/>
          <w:lang w:bidi="fa-IR"/>
        </w:rPr>
      </w:pPr>
      <w:r w:rsidRPr="00AB3781">
        <w:rPr>
          <w:rFonts w:hint="cs"/>
          <w:rtl/>
          <w:lang w:bidi="fa-IR"/>
        </w:rPr>
        <w:t>شیعه گمان برده‌اند که</w:t>
      </w:r>
      <w:r w:rsidR="000F7315">
        <w:rPr>
          <w:rFonts w:hint="cs"/>
          <w:rtl/>
          <w:lang w:bidi="fa-IR"/>
        </w:rPr>
        <w:t xml:space="preserve"> آیۀ </w:t>
      </w:r>
      <w:r w:rsidRPr="00AB3781">
        <w:rPr>
          <w:rFonts w:hint="cs"/>
          <w:rtl/>
          <w:lang w:bidi="fa-IR"/>
        </w:rPr>
        <w:t>10</w:t>
      </w:r>
      <w:r w:rsidR="000F7315">
        <w:rPr>
          <w:rFonts w:hint="cs"/>
          <w:rtl/>
          <w:lang w:bidi="fa-IR"/>
        </w:rPr>
        <w:t xml:space="preserve"> سورۀ </w:t>
      </w:r>
      <w:r w:rsidRPr="00AB3781">
        <w:rPr>
          <w:rFonts w:hint="cs"/>
          <w:rtl/>
          <w:lang w:bidi="fa-IR"/>
        </w:rPr>
        <w:t>تحریم</w:t>
      </w:r>
      <w:r w:rsidR="002B03F4" w:rsidRPr="00AB3781">
        <w:rPr>
          <w:rFonts w:hint="cs"/>
          <w:rtl/>
          <w:lang w:bidi="fa-IR"/>
        </w:rPr>
        <w:t xml:space="preserve"> که می‌گوید</w:t>
      </w:r>
      <w:r w:rsidR="007E39D2">
        <w:rPr>
          <w:rFonts w:hint="cs"/>
          <w:rtl/>
          <w:lang w:bidi="fa-IR"/>
        </w:rPr>
        <w:t>:</w:t>
      </w:r>
    </w:p>
    <w:p w:rsidR="007E39D2" w:rsidRPr="007E39D2" w:rsidRDefault="007E39D2" w:rsidP="007E39D2">
      <w:pPr>
        <w:pStyle w:val="a3"/>
        <w:rPr>
          <w:rFonts w:ascii="KFGQPC Uthmanic Script HAFS" w:hAnsi="KFGQPC Uthmanic Script HAFS" w:cs="KFGQPC Uthmanic Script HAFS" w:hint="cs"/>
          <w:rtl/>
          <w:lang w:bidi="fa-IR"/>
        </w:rPr>
      </w:pPr>
      <w:r>
        <w:rPr>
          <w:rFonts w:ascii="Traditional Arabic" w:hAnsi="Traditional Arabic" w:cs="Traditional Arabic"/>
          <w:rtl/>
          <w:lang w:bidi="fa-IR"/>
        </w:rPr>
        <w:t>﴿</w:t>
      </w:r>
      <w:r>
        <w:rPr>
          <w:rFonts w:ascii="KFGQPC Uthmanic Script HAFS" w:hAnsi="KFGQPC Uthmanic Script HAFS" w:cs="KFGQPC Uthmanic Script HAFS"/>
          <w:rtl/>
          <w:lang w:bidi="fa-IR"/>
        </w:rPr>
        <w:t xml:space="preserve">ضَرَبَ </w:t>
      </w:r>
      <w:r>
        <w:rPr>
          <w:rFonts w:ascii="KFGQPC Uthmanic Script HAFS" w:hAnsi="KFGQPC Uthmanic Script HAFS" w:cs="KFGQPC Uthmanic Script HAFS" w:hint="cs"/>
          <w:rtl/>
          <w:lang w:bidi="fa-IR"/>
        </w:rPr>
        <w:t>ٱ</w:t>
      </w:r>
      <w:r>
        <w:rPr>
          <w:rFonts w:ascii="KFGQPC Uthmanic Script HAFS" w:hAnsi="KFGQPC Uthmanic Script HAFS" w:cs="KFGQPC Uthmanic Script HAFS" w:hint="eastAsia"/>
          <w:rtl/>
          <w:lang w:bidi="fa-IR"/>
        </w:rPr>
        <w:t>للَّهُ</w:t>
      </w:r>
      <w:r>
        <w:rPr>
          <w:rFonts w:ascii="KFGQPC Uthmanic Script HAFS" w:hAnsi="KFGQPC Uthmanic Script HAFS" w:cs="KFGQPC Uthmanic Script HAFS"/>
          <w:rtl/>
          <w:lang w:bidi="fa-IR"/>
        </w:rPr>
        <w:t xml:space="preserve"> مَثَلٗا لِّلَّذِينَ كَفَرُواْ </w:t>
      </w:r>
      <w:r>
        <w:rPr>
          <w:rFonts w:ascii="KFGQPC Uthmanic Script HAFS" w:hAnsi="KFGQPC Uthmanic Script HAFS" w:cs="KFGQPC Uthmanic Script HAFS" w:hint="cs"/>
          <w:rtl/>
          <w:lang w:bidi="fa-IR"/>
        </w:rPr>
        <w:t>ٱ</w:t>
      </w:r>
      <w:r>
        <w:rPr>
          <w:rFonts w:ascii="KFGQPC Uthmanic Script HAFS" w:hAnsi="KFGQPC Uthmanic Script HAFS" w:cs="KFGQPC Uthmanic Script HAFS" w:hint="eastAsia"/>
          <w:rtl/>
          <w:lang w:bidi="fa-IR"/>
        </w:rPr>
        <w:t>مۡرَأَتَ</w:t>
      </w:r>
      <w:r>
        <w:rPr>
          <w:rFonts w:ascii="KFGQPC Uthmanic Script HAFS" w:hAnsi="KFGQPC Uthmanic Script HAFS" w:cs="KFGQPC Uthmanic Script HAFS"/>
          <w:rtl/>
          <w:lang w:bidi="fa-IR"/>
        </w:rPr>
        <w:t xml:space="preserve"> نُوحٖ وَ</w:t>
      </w:r>
      <w:r>
        <w:rPr>
          <w:rFonts w:ascii="KFGQPC Uthmanic Script HAFS" w:hAnsi="KFGQPC Uthmanic Script HAFS" w:cs="KFGQPC Uthmanic Script HAFS" w:hint="cs"/>
          <w:rtl/>
          <w:lang w:bidi="fa-IR"/>
        </w:rPr>
        <w:t>ٱ</w:t>
      </w:r>
      <w:r>
        <w:rPr>
          <w:rFonts w:ascii="KFGQPC Uthmanic Script HAFS" w:hAnsi="KFGQPC Uthmanic Script HAFS" w:cs="KFGQPC Uthmanic Script HAFS" w:hint="eastAsia"/>
          <w:rtl/>
          <w:lang w:bidi="fa-IR"/>
        </w:rPr>
        <w:t>مۡرَأَتَ</w:t>
      </w:r>
      <w:r>
        <w:rPr>
          <w:rFonts w:ascii="KFGQPC Uthmanic Script HAFS" w:hAnsi="KFGQPC Uthmanic Script HAFS" w:cs="KFGQPC Uthmanic Script HAFS"/>
          <w:rtl/>
          <w:lang w:bidi="fa-IR"/>
        </w:rPr>
        <w:t xml:space="preserve"> لُوطٖۖ كَانَتَا تَحۡتَ عَبۡدَيۡنِ مِنۡ عِبَادِنَا صَٰلِحَيۡنِ فَخَانَتَاهُمَا فَلَمۡ يُغۡنِيَا عَنۡهُمَا مِنَ </w:t>
      </w:r>
      <w:r>
        <w:rPr>
          <w:rFonts w:ascii="KFGQPC Uthmanic Script HAFS" w:hAnsi="KFGQPC Uthmanic Script HAFS" w:cs="KFGQPC Uthmanic Script HAFS" w:hint="cs"/>
          <w:rtl/>
          <w:lang w:bidi="fa-IR"/>
        </w:rPr>
        <w:t>ٱ</w:t>
      </w:r>
      <w:r>
        <w:rPr>
          <w:rFonts w:ascii="KFGQPC Uthmanic Script HAFS" w:hAnsi="KFGQPC Uthmanic Script HAFS" w:cs="KFGQPC Uthmanic Script HAFS" w:hint="eastAsia"/>
          <w:rtl/>
          <w:lang w:bidi="fa-IR"/>
        </w:rPr>
        <w:t>للَّهِ</w:t>
      </w:r>
      <w:r>
        <w:rPr>
          <w:rFonts w:ascii="KFGQPC Uthmanic Script HAFS" w:hAnsi="KFGQPC Uthmanic Script HAFS" w:cs="KFGQPC Uthmanic Script HAFS"/>
          <w:rtl/>
          <w:lang w:bidi="fa-IR"/>
        </w:rPr>
        <w:t xml:space="preserve"> شَيۡ‍ٔٗا وَقِيلَ </w:t>
      </w:r>
      <w:r>
        <w:rPr>
          <w:rFonts w:ascii="KFGQPC Uthmanic Script HAFS" w:hAnsi="KFGQPC Uthmanic Script HAFS" w:cs="KFGQPC Uthmanic Script HAFS" w:hint="cs"/>
          <w:rtl/>
          <w:lang w:bidi="fa-IR"/>
        </w:rPr>
        <w:t>ٱ</w:t>
      </w:r>
      <w:r>
        <w:rPr>
          <w:rFonts w:ascii="KFGQPC Uthmanic Script HAFS" w:hAnsi="KFGQPC Uthmanic Script HAFS" w:cs="KFGQPC Uthmanic Script HAFS" w:hint="eastAsia"/>
          <w:rtl/>
          <w:lang w:bidi="fa-IR"/>
        </w:rPr>
        <w:t>دۡخُلَا</w:t>
      </w:r>
      <w:r>
        <w:rPr>
          <w:rFonts w:ascii="KFGQPC Uthmanic Script HAFS" w:hAnsi="KFGQPC Uthmanic Script HAFS" w:cs="KFGQPC Uthmanic Script HAFS"/>
          <w:rtl/>
          <w:lang w:bidi="fa-IR"/>
        </w:rPr>
        <w:t xml:space="preserve"> </w:t>
      </w:r>
      <w:r>
        <w:rPr>
          <w:rFonts w:ascii="KFGQPC Uthmanic Script HAFS" w:hAnsi="KFGQPC Uthmanic Script HAFS" w:cs="KFGQPC Uthmanic Script HAFS" w:hint="cs"/>
          <w:rtl/>
          <w:lang w:bidi="fa-IR"/>
        </w:rPr>
        <w:t>ٱ</w:t>
      </w:r>
      <w:r>
        <w:rPr>
          <w:rFonts w:ascii="KFGQPC Uthmanic Script HAFS" w:hAnsi="KFGQPC Uthmanic Script HAFS" w:cs="KFGQPC Uthmanic Script HAFS" w:hint="eastAsia"/>
          <w:rtl/>
          <w:lang w:bidi="fa-IR"/>
        </w:rPr>
        <w:t>لنَّارَ</w:t>
      </w:r>
      <w:r>
        <w:rPr>
          <w:rFonts w:ascii="KFGQPC Uthmanic Script HAFS" w:hAnsi="KFGQPC Uthmanic Script HAFS" w:cs="KFGQPC Uthmanic Script HAFS"/>
          <w:rtl/>
          <w:lang w:bidi="fa-IR"/>
        </w:rPr>
        <w:t xml:space="preserve"> مَعَ </w:t>
      </w:r>
      <w:r>
        <w:rPr>
          <w:rFonts w:ascii="KFGQPC Uthmanic Script HAFS" w:hAnsi="KFGQPC Uthmanic Script HAFS" w:cs="KFGQPC Uthmanic Script HAFS" w:hint="cs"/>
          <w:rtl/>
          <w:lang w:bidi="fa-IR"/>
        </w:rPr>
        <w:t>ٱ</w:t>
      </w:r>
      <w:r>
        <w:rPr>
          <w:rFonts w:ascii="KFGQPC Uthmanic Script HAFS" w:hAnsi="KFGQPC Uthmanic Script HAFS" w:cs="KFGQPC Uthmanic Script HAFS" w:hint="eastAsia"/>
          <w:rtl/>
          <w:lang w:bidi="fa-IR"/>
        </w:rPr>
        <w:t>لدَّٰخِلِينَ</w:t>
      </w:r>
      <w:r>
        <w:rPr>
          <w:rFonts w:ascii="KFGQPC Uthmanic Script HAFS" w:hAnsi="KFGQPC Uthmanic Script HAFS" w:cs="KFGQPC Uthmanic Script HAFS"/>
          <w:rtl/>
          <w:lang w:bidi="fa-IR"/>
        </w:rPr>
        <w:t xml:space="preserve"> ١٠</w:t>
      </w:r>
      <w:r>
        <w:rPr>
          <w:rFonts w:ascii="Traditional Arabic" w:hAnsi="Traditional Arabic" w:cs="Traditional Arabic"/>
          <w:rtl/>
          <w:lang w:bidi="fa-IR"/>
        </w:rPr>
        <w:t>﴾</w:t>
      </w:r>
      <w:r>
        <w:rPr>
          <w:rFonts w:hint="cs"/>
          <w:rtl/>
          <w:lang w:bidi="fa-IR"/>
        </w:rPr>
        <w:t xml:space="preserve"> </w:t>
      </w:r>
      <w:r w:rsidRPr="007E39D2">
        <w:rPr>
          <w:rStyle w:val="Char5"/>
          <w:rFonts w:hint="cs"/>
          <w:rtl/>
        </w:rPr>
        <w:t>[</w:t>
      </w:r>
      <w:r>
        <w:rPr>
          <w:rStyle w:val="Char5"/>
          <w:rFonts w:hint="cs"/>
          <w:rtl/>
        </w:rPr>
        <w:t>التحریم: 10</w:t>
      </w:r>
      <w:r w:rsidRPr="007E39D2">
        <w:rPr>
          <w:rStyle w:val="Char5"/>
          <w:rFonts w:hint="cs"/>
          <w:rtl/>
        </w:rPr>
        <w:t>]</w:t>
      </w:r>
      <w:r>
        <w:rPr>
          <w:rFonts w:hint="cs"/>
          <w:rtl/>
          <w:lang w:bidi="fa-IR"/>
        </w:rPr>
        <w:t>.</w:t>
      </w:r>
    </w:p>
    <w:p w:rsidR="00A83459" w:rsidRPr="00AB3781" w:rsidRDefault="00A83459" w:rsidP="007E39D2">
      <w:pPr>
        <w:pStyle w:val="a3"/>
        <w:rPr>
          <w:rFonts w:hint="cs"/>
          <w:rtl/>
        </w:rPr>
      </w:pPr>
      <w:r w:rsidRPr="00AB3781">
        <w:rPr>
          <w:rFonts w:hint="cs"/>
          <w:rtl/>
        </w:rPr>
        <w:t>«</w:t>
      </w:r>
      <w:r w:rsidR="002B03F4" w:rsidRPr="00AB3781">
        <w:rPr>
          <w:rFonts w:hint="cs"/>
          <w:rtl/>
        </w:rPr>
        <w:t>الله، درباه‌ی کافران، زن نوح و لوط را مثال ز</w:t>
      </w:r>
      <w:r w:rsidR="00E45495" w:rsidRPr="00AB3781">
        <w:rPr>
          <w:rFonts w:hint="cs"/>
          <w:rtl/>
        </w:rPr>
        <w:t>ده‌ا</w:t>
      </w:r>
      <w:r w:rsidR="002B03F4" w:rsidRPr="00AB3781">
        <w:rPr>
          <w:rFonts w:hint="cs"/>
          <w:rtl/>
        </w:rPr>
        <w:t>ست؛ آن دو در ازدواج دو بنده از بندگان نیک ما بودند، ولی به آن دو خیانت کردند و آن دو بنده، نتوانستند چیزی از عذاب الاهی را از آن دو زن دفع کنند. و (به‌طور قطع در آخرت به آن دو زن) گفته خواهد شد: با کسانی که وارد (دوزخ می‌شوند)، وارد آتش شوید.</w:t>
      </w:r>
      <w:r w:rsidRPr="00AB3781">
        <w:rPr>
          <w:rFonts w:hint="cs"/>
          <w:rtl/>
        </w:rPr>
        <w:t>»</w:t>
      </w:r>
      <w:r w:rsidR="002B03F4" w:rsidRPr="00AB3781">
        <w:rPr>
          <w:rFonts w:hint="cs"/>
          <w:rtl/>
        </w:rPr>
        <w:t xml:space="preserve">   </w:t>
      </w:r>
    </w:p>
    <w:p w:rsidR="0034634A" w:rsidRPr="00AB3781" w:rsidRDefault="00EB2AC3" w:rsidP="00410058">
      <w:pPr>
        <w:pStyle w:val="a3"/>
        <w:rPr>
          <w:rFonts w:hint="cs"/>
          <w:rtl/>
          <w:lang w:bidi="fa-IR"/>
        </w:rPr>
      </w:pPr>
      <w:r w:rsidRPr="00AB3781">
        <w:rPr>
          <w:rFonts w:hint="cs"/>
          <w:rtl/>
          <w:lang w:bidi="fa-IR"/>
        </w:rPr>
        <w:t>مثالی است که الله تعالی آن را در ارتباط با عایشه و حفصه</w:t>
      </w:r>
      <w:r w:rsidR="00410058">
        <w:rPr>
          <w:rFonts w:cs="CTraditional Arabic" w:hint="cs"/>
          <w:rtl/>
          <w:lang w:bidi="fa-IR"/>
        </w:rPr>
        <w:t>ب</w:t>
      </w:r>
      <w:r w:rsidRPr="00AB3781">
        <w:rPr>
          <w:rFonts w:hint="cs"/>
          <w:rtl/>
          <w:lang w:bidi="fa-IR"/>
        </w:rPr>
        <w:t xml:space="preserve"> </w:t>
      </w:r>
      <w:r w:rsidR="00F44F3A" w:rsidRPr="00AB3781">
        <w:rPr>
          <w:rFonts w:hint="cs"/>
          <w:rtl/>
          <w:lang w:bidi="fa-IR"/>
        </w:rPr>
        <w:t>برای پیامبر</w:t>
      </w:r>
      <w:r w:rsidR="00F44F3A" w:rsidRPr="00AB3781">
        <w:rPr>
          <w:rFonts w:hint="cs"/>
          <w:lang w:bidi="fa-IR"/>
        </w:rPr>
        <w:sym w:font="AGA Arabesque" w:char="F072"/>
      </w:r>
      <w:r w:rsidR="00BE253C" w:rsidRPr="00AB3781">
        <w:rPr>
          <w:rFonts w:hint="cs"/>
          <w:rtl/>
          <w:lang w:bidi="fa-IR"/>
        </w:rPr>
        <w:t xml:space="preserve"> ز</w:t>
      </w:r>
      <w:r w:rsidR="00E45495" w:rsidRPr="00AB3781">
        <w:rPr>
          <w:rFonts w:hint="cs"/>
          <w:rtl/>
          <w:lang w:bidi="fa-IR"/>
        </w:rPr>
        <w:t>ده‌ا</w:t>
      </w:r>
      <w:r w:rsidR="00BE253C" w:rsidRPr="00AB3781">
        <w:rPr>
          <w:rFonts w:hint="cs"/>
          <w:rtl/>
          <w:lang w:bidi="fa-IR"/>
        </w:rPr>
        <w:t xml:space="preserve">ست. </w:t>
      </w:r>
    </w:p>
    <w:p w:rsidR="006712F8" w:rsidRPr="00AB3781" w:rsidRDefault="00D655D1" w:rsidP="007E39D2">
      <w:pPr>
        <w:pStyle w:val="a3"/>
        <w:rPr>
          <w:rFonts w:hint="cs"/>
          <w:rtl/>
          <w:lang w:bidi="fa-IR"/>
        </w:rPr>
      </w:pPr>
      <w:r w:rsidRPr="00AB3781">
        <w:rPr>
          <w:rFonts w:hint="cs"/>
          <w:rtl/>
          <w:lang w:bidi="fa-IR"/>
        </w:rPr>
        <w:t>و بعضی از شیعه‌ها خیانت در این</w:t>
      </w:r>
      <w:r w:rsidR="000F7315">
        <w:rPr>
          <w:rFonts w:hint="cs"/>
          <w:rtl/>
          <w:lang w:bidi="fa-IR"/>
        </w:rPr>
        <w:t xml:space="preserve"> گفتۀ </w:t>
      </w:r>
      <w:r w:rsidRPr="00AB3781">
        <w:rPr>
          <w:rFonts w:hint="cs"/>
          <w:rtl/>
          <w:lang w:bidi="fa-IR"/>
        </w:rPr>
        <w:t>خدا را</w:t>
      </w:r>
      <w:r w:rsidR="007E39D2">
        <w:rPr>
          <w:rFonts w:hint="cs"/>
          <w:rtl/>
          <w:lang w:bidi="fa-IR"/>
        </w:rPr>
        <w:t xml:space="preserve"> </w:t>
      </w:r>
      <w:r w:rsidR="007E39D2">
        <w:rPr>
          <w:rFonts w:ascii="Traditional Arabic" w:hAnsi="Traditional Arabic" w:cs="Traditional Arabic"/>
          <w:rtl/>
          <w:lang w:bidi="fa-IR"/>
        </w:rPr>
        <w:t>﴿</w:t>
      </w:r>
      <w:r w:rsidR="007E39D2">
        <w:rPr>
          <w:rFonts w:ascii="KFGQPC Uthmanic Script HAFS" w:hAnsi="KFGQPC Uthmanic Script HAFS" w:cs="KFGQPC Uthmanic Script HAFS"/>
          <w:rtl/>
          <w:lang w:bidi="fa-IR"/>
        </w:rPr>
        <w:t>فَخَانَتَاهُمَا</w:t>
      </w:r>
      <w:r w:rsidR="007E39D2">
        <w:rPr>
          <w:rFonts w:ascii="Traditional Arabic" w:hAnsi="Traditional Arabic" w:cs="Traditional Arabic"/>
          <w:rtl/>
          <w:lang w:bidi="fa-IR"/>
        </w:rPr>
        <w:t>﴾</w:t>
      </w:r>
      <w:r w:rsidRPr="00AB3781">
        <w:rPr>
          <w:rFonts w:hint="cs"/>
          <w:rtl/>
          <w:lang w:bidi="fa-IR"/>
        </w:rPr>
        <w:t xml:space="preserve"> </w:t>
      </w:r>
      <w:r w:rsidR="00BF19DA" w:rsidRPr="00AB3781">
        <w:rPr>
          <w:rFonts w:hint="cs"/>
          <w:rtl/>
          <w:lang w:bidi="fa-IR"/>
        </w:rPr>
        <w:t>به ارتکاب فاحشه (پناه بر خدا)</w:t>
      </w:r>
      <w:r w:rsidR="008265DD" w:rsidRPr="00AB3781">
        <w:rPr>
          <w:rFonts w:hint="cs"/>
          <w:rtl/>
          <w:lang w:bidi="fa-IR"/>
        </w:rPr>
        <w:t xml:space="preserve"> تفسیر کرده‌اند. </w:t>
      </w:r>
    </w:p>
    <w:p w:rsidR="008265DD" w:rsidRPr="00AB3781" w:rsidRDefault="008265DD" w:rsidP="007E39D2">
      <w:pPr>
        <w:pStyle w:val="a3"/>
        <w:rPr>
          <w:rFonts w:ascii="Times New Roman" w:hAnsi="Times New Roman" w:cs="Times New Roman" w:hint="cs"/>
          <w:rtl/>
          <w:lang w:bidi="fa-IR"/>
        </w:rPr>
      </w:pPr>
      <w:r w:rsidRPr="00AB3781">
        <w:rPr>
          <w:rFonts w:hint="cs"/>
          <w:rtl/>
          <w:lang w:bidi="fa-IR"/>
        </w:rPr>
        <w:t>مفسر بزرگ شیعی آقای قمی در تفسیر این آیه گفته است</w:t>
      </w:r>
      <w:r w:rsidR="00A215BC" w:rsidRPr="00AB3781">
        <w:rPr>
          <w:rFonts w:hint="cs"/>
          <w:rtl/>
          <w:lang w:bidi="fa-IR"/>
        </w:rPr>
        <w:t>:</w:t>
      </w:r>
      <w:r w:rsidRPr="00AB3781">
        <w:rPr>
          <w:rFonts w:hint="cs"/>
          <w:rtl/>
          <w:lang w:bidi="fa-IR"/>
        </w:rPr>
        <w:t xml:space="preserve"> </w:t>
      </w:r>
      <w:r w:rsidR="00002D9C" w:rsidRPr="00AB3781">
        <w:rPr>
          <w:rFonts w:hint="cs"/>
          <w:rtl/>
          <w:lang w:bidi="fa-IR"/>
        </w:rPr>
        <w:t xml:space="preserve">«بخدا منظور خدا از </w:t>
      </w:r>
      <w:r w:rsidR="007E39D2">
        <w:rPr>
          <w:rFonts w:ascii="Traditional Arabic" w:hAnsi="Traditional Arabic" w:cs="Traditional Arabic"/>
          <w:rtl/>
          <w:lang w:bidi="fa-IR"/>
        </w:rPr>
        <w:t>﴿</w:t>
      </w:r>
      <w:r w:rsidR="007E39D2">
        <w:rPr>
          <w:rFonts w:ascii="KFGQPC Uthmanic Script HAFS" w:hAnsi="KFGQPC Uthmanic Script HAFS" w:cs="KFGQPC Uthmanic Script HAFS"/>
          <w:rtl/>
          <w:lang w:bidi="fa-IR"/>
        </w:rPr>
        <w:t>فَخَانَتَاهُمَا</w:t>
      </w:r>
      <w:r w:rsidR="007E39D2">
        <w:rPr>
          <w:rFonts w:ascii="Traditional Arabic" w:hAnsi="Traditional Arabic" w:cs="Traditional Arabic"/>
          <w:rtl/>
          <w:lang w:bidi="fa-IR"/>
        </w:rPr>
        <w:t>﴾</w:t>
      </w:r>
      <w:r w:rsidR="007C3832" w:rsidRPr="00AB3781">
        <w:rPr>
          <w:rFonts w:hint="cs"/>
          <w:rtl/>
          <w:lang w:bidi="fa-IR"/>
        </w:rPr>
        <w:t xml:space="preserve"> </w:t>
      </w:r>
      <w:r w:rsidR="00AD3B45" w:rsidRPr="00AB3781">
        <w:rPr>
          <w:rFonts w:hint="cs"/>
          <w:rtl/>
          <w:lang w:bidi="fa-IR"/>
        </w:rPr>
        <w:t>فقط و فقط فاحشه است. و باید حتماً حد بر (فلان زن)</w:t>
      </w:r>
      <w:r w:rsidR="00DB1C08" w:rsidRPr="00AB3781">
        <w:rPr>
          <w:rFonts w:hint="cs"/>
          <w:rtl/>
          <w:lang w:bidi="fa-IR"/>
        </w:rPr>
        <w:t xml:space="preserve"> بخاطر کاری که در</w:t>
      </w:r>
      <w:r w:rsidR="00725624" w:rsidRPr="00AB3781">
        <w:rPr>
          <w:rFonts w:hint="cs"/>
          <w:rtl/>
          <w:lang w:bidi="fa-IR"/>
        </w:rPr>
        <w:t xml:space="preserve"> </w:t>
      </w:r>
      <w:r w:rsidR="00DB1C08" w:rsidRPr="00AB3781">
        <w:rPr>
          <w:rFonts w:hint="cs"/>
          <w:rtl/>
          <w:lang w:bidi="fa-IR"/>
        </w:rPr>
        <w:t xml:space="preserve">راه کرده زده شود، </w:t>
      </w:r>
      <w:r w:rsidR="00BF624C" w:rsidRPr="00AB3781">
        <w:rPr>
          <w:rFonts w:hint="cs"/>
          <w:rtl/>
          <w:lang w:bidi="fa-IR"/>
        </w:rPr>
        <w:t>و</w:t>
      </w:r>
      <w:r w:rsidR="00DB1C08" w:rsidRPr="00AB3781">
        <w:rPr>
          <w:rFonts w:hint="cs"/>
          <w:rtl/>
          <w:lang w:bidi="fa-IR"/>
        </w:rPr>
        <w:t xml:space="preserve"> (فلان)</w:t>
      </w:r>
      <w:r w:rsidR="00BF624C" w:rsidRPr="00AB3781">
        <w:rPr>
          <w:rFonts w:hint="cs"/>
          <w:rtl/>
          <w:lang w:bidi="fa-IR"/>
        </w:rPr>
        <w:t xml:space="preserve"> او را دوست می‌داشت و </w:t>
      </w:r>
      <w:r w:rsidR="00176BD0" w:rsidRPr="00AB3781">
        <w:rPr>
          <w:rFonts w:hint="cs"/>
          <w:rtl/>
          <w:lang w:bidi="fa-IR"/>
        </w:rPr>
        <w:t xml:space="preserve">چون </w:t>
      </w:r>
      <w:r w:rsidR="00725624" w:rsidRPr="00AB3781">
        <w:rPr>
          <w:rFonts w:hint="cs"/>
          <w:rtl/>
          <w:lang w:bidi="fa-IR"/>
        </w:rPr>
        <w:t xml:space="preserve">آن زن </w:t>
      </w:r>
      <w:r w:rsidR="004A78C4" w:rsidRPr="00AB3781">
        <w:rPr>
          <w:rFonts w:hint="cs"/>
          <w:rtl/>
          <w:lang w:bidi="fa-IR"/>
        </w:rPr>
        <w:t>خ</w:t>
      </w:r>
      <w:r w:rsidR="00725624" w:rsidRPr="00AB3781">
        <w:rPr>
          <w:rFonts w:hint="cs"/>
          <w:rtl/>
          <w:lang w:bidi="fa-IR"/>
        </w:rPr>
        <w:t>و</w:t>
      </w:r>
      <w:r w:rsidR="004A78C4" w:rsidRPr="00AB3781">
        <w:rPr>
          <w:rFonts w:hint="cs"/>
          <w:rtl/>
          <w:lang w:bidi="fa-IR"/>
        </w:rPr>
        <w:t>است که به فلان جا خارج شود،</w:t>
      </w:r>
      <w:r w:rsidR="00725624" w:rsidRPr="00AB3781">
        <w:rPr>
          <w:rFonts w:hint="cs"/>
          <w:rtl/>
          <w:lang w:bidi="fa-IR"/>
        </w:rPr>
        <w:t xml:space="preserve"> آن فلان به آن زن گفت</w:t>
      </w:r>
      <w:r w:rsidR="00B72AA6" w:rsidRPr="00AB3781">
        <w:rPr>
          <w:rFonts w:hint="cs"/>
          <w:rtl/>
          <w:lang w:bidi="fa-IR"/>
        </w:rPr>
        <w:t>: حلال نیست که بدون محرم خارج شوی، به همین خاطر خود را به عقد آن فلانی در آورد.»</w:t>
      </w:r>
      <w:r w:rsidR="006D50E7" w:rsidRPr="00AB3781">
        <w:rPr>
          <w:rFonts w:hint="cs"/>
          <w:rtl/>
          <w:lang w:bidi="fa-IR"/>
        </w:rPr>
        <w:t xml:space="preserve"> </w:t>
      </w:r>
      <w:r w:rsidR="00A215BC" w:rsidRPr="00AB3781">
        <w:rPr>
          <w:rFonts w:hint="cs"/>
          <w:rtl/>
          <w:lang w:bidi="fa-IR"/>
        </w:rPr>
        <w:t xml:space="preserve"> </w:t>
      </w:r>
    </w:p>
    <w:p w:rsidR="006712F8" w:rsidRPr="00410058" w:rsidRDefault="006D50E7" w:rsidP="00410058">
      <w:pPr>
        <w:pStyle w:val="a3"/>
        <w:rPr>
          <w:rFonts w:hint="cs"/>
          <w:rtl/>
        </w:rPr>
      </w:pPr>
      <w:r w:rsidRPr="00410058">
        <w:rPr>
          <w:rFonts w:hint="cs"/>
          <w:rtl/>
        </w:rPr>
        <w:t>و همچنین این روایت را بحرانی در البرهان (ج 4،</w:t>
      </w:r>
      <w:r w:rsidR="008B1FC5" w:rsidRPr="00410058">
        <w:rPr>
          <w:rFonts w:hint="cs"/>
          <w:rtl/>
        </w:rPr>
        <w:t xml:space="preserve"> ص 385)</w:t>
      </w:r>
      <w:r w:rsidR="00165114" w:rsidRPr="00410058">
        <w:rPr>
          <w:rFonts w:hint="cs"/>
          <w:rtl/>
        </w:rPr>
        <w:t xml:space="preserve"> - دار التفسیر – قم،</w:t>
      </w:r>
      <w:r w:rsidR="004966C8" w:rsidRPr="00410058">
        <w:rPr>
          <w:rFonts w:hint="cs"/>
          <w:rtl/>
        </w:rPr>
        <w:t xml:space="preserve"> ذکر کر</w:t>
      </w:r>
      <w:r w:rsidR="00E45495" w:rsidRPr="00410058">
        <w:rPr>
          <w:rFonts w:hint="cs"/>
          <w:rtl/>
        </w:rPr>
        <w:t>ده‌ا</w:t>
      </w:r>
      <w:r w:rsidR="004966C8" w:rsidRPr="00410058">
        <w:rPr>
          <w:rFonts w:hint="cs"/>
          <w:rtl/>
        </w:rPr>
        <w:t xml:space="preserve">ست. </w:t>
      </w:r>
    </w:p>
    <w:p w:rsidR="007E39D2" w:rsidRDefault="00A215BC" w:rsidP="007E39D2">
      <w:pPr>
        <w:pStyle w:val="a3"/>
        <w:rPr>
          <w:rFonts w:hint="cs"/>
          <w:rtl/>
          <w:lang w:bidi="fa-IR"/>
        </w:rPr>
      </w:pPr>
      <w:r w:rsidRPr="00AB3781">
        <w:rPr>
          <w:rFonts w:hint="cs"/>
          <w:b/>
          <w:bCs/>
          <w:rtl/>
          <w:lang w:bidi="fa-IR"/>
        </w:rPr>
        <w:t>برادر مسلمانم!</w:t>
      </w:r>
      <w:r w:rsidR="00FE1162" w:rsidRPr="00AB3781">
        <w:rPr>
          <w:rFonts w:hint="cs"/>
          <w:b/>
          <w:bCs/>
          <w:rtl/>
          <w:lang w:bidi="fa-IR"/>
        </w:rPr>
        <w:t xml:space="preserve"> </w:t>
      </w:r>
      <w:r w:rsidR="003763F7" w:rsidRPr="00AB3781">
        <w:rPr>
          <w:rFonts w:hint="cs"/>
          <w:rtl/>
          <w:lang w:bidi="fa-IR"/>
        </w:rPr>
        <w:t xml:space="preserve">در حقیقت </w:t>
      </w:r>
      <w:r w:rsidR="00F329C3" w:rsidRPr="00AB3781">
        <w:rPr>
          <w:rFonts w:hint="cs"/>
          <w:rtl/>
          <w:lang w:bidi="fa-IR"/>
        </w:rPr>
        <w:t>شیعه وقتی که</w:t>
      </w:r>
      <w:r w:rsidR="00725624" w:rsidRPr="00AB3781">
        <w:rPr>
          <w:rFonts w:hint="cs"/>
          <w:rtl/>
          <w:lang w:bidi="fa-IR"/>
        </w:rPr>
        <w:t xml:space="preserve"> بجای عائشه</w:t>
      </w:r>
      <w:r w:rsidR="00F329C3" w:rsidRPr="00AB3781">
        <w:rPr>
          <w:rFonts w:hint="cs"/>
          <w:rtl/>
          <w:lang w:bidi="fa-IR"/>
        </w:rPr>
        <w:t xml:space="preserve"> گفته (فلان زن)</w:t>
      </w:r>
      <w:r w:rsidR="006E67DD" w:rsidRPr="00AB3781">
        <w:rPr>
          <w:rFonts w:hint="cs"/>
          <w:rtl/>
          <w:lang w:bidi="fa-IR"/>
        </w:rPr>
        <w:t xml:space="preserve"> تقیه را ب</w:t>
      </w:r>
      <w:r w:rsidR="00725624" w:rsidRPr="00AB3781">
        <w:rPr>
          <w:rFonts w:hint="cs"/>
          <w:rtl/>
          <w:lang w:bidi="fa-IR"/>
        </w:rPr>
        <w:t xml:space="preserve">ه </w:t>
      </w:r>
      <w:r w:rsidR="006E67DD" w:rsidRPr="00AB3781">
        <w:rPr>
          <w:rFonts w:hint="cs"/>
          <w:rtl/>
          <w:lang w:bidi="fa-IR"/>
        </w:rPr>
        <w:t>کار برده‌اند یا وقتی که پ</w:t>
      </w:r>
      <w:r w:rsidR="009722FA" w:rsidRPr="00AB3781">
        <w:rPr>
          <w:rFonts w:hint="cs"/>
          <w:rtl/>
          <w:lang w:bidi="fa-IR"/>
        </w:rPr>
        <w:t>ر</w:t>
      </w:r>
      <w:r w:rsidR="006E67DD" w:rsidRPr="00AB3781">
        <w:rPr>
          <w:rFonts w:hint="cs"/>
          <w:rtl/>
          <w:lang w:bidi="fa-IR"/>
        </w:rPr>
        <w:t>انتزهای تو خالی یا سه نقطه قرار می‌دهند،</w:t>
      </w:r>
      <w:r w:rsidR="004C1B45" w:rsidRPr="00AB3781">
        <w:rPr>
          <w:rFonts w:hint="cs"/>
          <w:rtl/>
          <w:lang w:bidi="fa-IR"/>
        </w:rPr>
        <w:t xml:space="preserve"> همگی از باب </w:t>
      </w:r>
      <w:r w:rsidR="00E77C1E" w:rsidRPr="00AB3781">
        <w:rPr>
          <w:rFonts w:hint="cs"/>
          <w:rtl/>
          <w:lang w:bidi="fa-IR"/>
        </w:rPr>
        <w:t>و روایت‌های دروغینی که شیعه روایت کرده‌اند،</w:t>
      </w:r>
      <w:r w:rsidR="00416729" w:rsidRPr="00AB3781">
        <w:rPr>
          <w:rFonts w:hint="cs"/>
          <w:rtl/>
          <w:lang w:bidi="fa-IR"/>
        </w:rPr>
        <w:t xml:space="preserve"> تأیید می‌کنند که منظور از</w:t>
      </w:r>
      <w:r w:rsidR="000666D2" w:rsidRPr="00AB3781">
        <w:rPr>
          <w:rFonts w:hint="cs"/>
          <w:rtl/>
          <w:lang w:bidi="fa-IR"/>
        </w:rPr>
        <w:t xml:space="preserve"> </w:t>
      </w:r>
      <w:r w:rsidR="00416729" w:rsidRPr="00AB3781">
        <w:rPr>
          <w:rFonts w:hint="cs"/>
          <w:rtl/>
          <w:lang w:bidi="fa-IR"/>
        </w:rPr>
        <w:t>(فلان زن)</w:t>
      </w:r>
      <w:r w:rsidR="00A07F1E" w:rsidRPr="00AB3781">
        <w:rPr>
          <w:rFonts w:hint="cs"/>
          <w:rtl/>
          <w:lang w:bidi="fa-IR"/>
        </w:rPr>
        <w:t xml:space="preserve"> همان عا</w:t>
      </w:r>
      <w:r w:rsidR="00594ECE" w:rsidRPr="00AB3781">
        <w:rPr>
          <w:rFonts w:hint="cs"/>
          <w:rtl/>
          <w:lang w:bidi="fa-IR"/>
        </w:rPr>
        <w:t>ی</w:t>
      </w:r>
      <w:r w:rsidR="00A07F1E" w:rsidRPr="00AB3781">
        <w:rPr>
          <w:rFonts w:hint="cs"/>
          <w:rtl/>
          <w:lang w:bidi="fa-IR"/>
        </w:rPr>
        <w:t>شه</w:t>
      </w:r>
      <w:r w:rsidR="00684E39" w:rsidRPr="00AB3781">
        <w:rPr>
          <w:rFonts w:hint="cs"/>
          <w:rtl/>
          <w:lang w:bidi="fa-IR"/>
        </w:rPr>
        <w:t xml:space="preserve"> صدیقه</w:t>
      </w:r>
      <w:r w:rsidR="00684E39" w:rsidRPr="00AB3781">
        <w:rPr>
          <w:rFonts w:cs="CTraditional Arabic" w:hint="cs"/>
          <w:rtl/>
          <w:lang w:bidi="fa-IR"/>
        </w:rPr>
        <w:t>ل</w:t>
      </w:r>
      <w:r w:rsidR="00A07F1E" w:rsidRPr="00AB3781">
        <w:rPr>
          <w:rFonts w:hint="cs"/>
          <w:rtl/>
          <w:lang w:bidi="fa-IR"/>
        </w:rPr>
        <w:t xml:space="preserve"> </w:t>
      </w:r>
      <w:r w:rsidR="00725624" w:rsidRPr="00AB3781">
        <w:rPr>
          <w:rFonts w:hint="cs"/>
          <w:rtl/>
          <w:lang w:bidi="fa-IR"/>
        </w:rPr>
        <w:t>است. از جمله: وقتی که این آیه نازل شد</w:t>
      </w:r>
      <w:r w:rsidR="007E39D2">
        <w:rPr>
          <w:rFonts w:hint="cs"/>
          <w:rtl/>
          <w:lang w:bidi="fa-IR"/>
        </w:rPr>
        <w:t>:</w:t>
      </w:r>
    </w:p>
    <w:p w:rsidR="007E39D2" w:rsidRPr="007E39D2" w:rsidRDefault="007E39D2" w:rsidP="00410058">
      <w:pPr>
        <w:pStyle w:val="a3"/>
        <w:widowControl w:val="0"/>
        <w:rPr>
          <w:rFonts w:ascii="KFGQPC Uthmanic Script HAFS" w:hAnsi="KFGQPC Uthmanic Script HAFS" w:cs="KFGQPC Uthmanic Script HAFS" w:hint="cs"/>
          <w:rtl/>
        </w:rPr>
      </w:pPr>
      <w:r>
        <w:rPr>
          <w:rFonts w:ascii="Traditional Arabic" w:hAnsi="Traditional Arabic" w:cs="Traditional Arabic"/>
          <w:rtl/>
          <w:lang w:bidi="fa-IR"/>
        </w:rPr>
        <w:t>﴿</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لنَّبِيُّ</w:t>
      </w:r>
      <w:r>
        <w:rPr>
          <w:rFonts w:ascii="KFGQPC Uthmanic Script HAFS" w:hAnsi="KFGQPC Uthmanic Script HAFS" w:cs="KFGQPC Uthmanic Script HAFS"/>
          <w:rtl/>
        </w:rPr>
        <w:t xml:space="preserve"> أَوۡلَىٰ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لۡمُؤۡمِنِينَ</w:t>
      </w:r>
      <w:r>
        <w:rPr>
          <w:rFonts w:ascii="KFGQPC Uthmanic Script HAFS" w:hAnsi="KFGQPC Uthmanic Script HAFS" w:cs="KFGQPC Uthmanic Script HAFS"/>
          <w:rtl/>
        </w:rPr>
        <w:t xml:space="preserve"> مِنۡ أَنفُسِهِمۡۖ وَأَزۡوَٰجُهُ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أُمَّهَٰتُهُمۡۗ</w:t>
      </w:r>
      <w:r>
        <w:rPr>
          <w:rFonts w:ascii="Traditional Arabic" w:hAnsi="Traditional Arabic" w:cs="Traditional Arabic"/>
          <w:rtl/>
          <w:lang w:bidi="fa-IR"/>
        </w:rPr>
        <w:t>﴾</w:t>
      </w:r>
      <w:r>
        <w:rPr>
          <w:rFonts w:hint="cs"/>
          <w:rtl/>
          <w:lang w:bidi="fa-IR"/>
        </w:rPr>
        <w:t xml:space="preserve"> </w:t>
      </w:r>
      <w:r w:rsidRPr="007E39D2">
        <w:rPr>
          <w:rStyle w:val="Char5"/>
          <w:rFonts w:hint="cs"/>
          <w:rtl/>
        </w:rPr>
        <w:t>[</w:t>
      </w:r>
      <w:r>
        <w:rPr>
          <w:rStyle w:val="Char5"/>
          <w:rFonts w:hint="cs"/>
          <w:rtl/>
        </w:rPr>
        <w:t>الأحزاب: 6</w:t>
      </w:r>
      <w:r w:rsidRPr="007E39D2">
        <w:rPr>
          <w:rStyle w:val="Char5"/>
          <w:rFonts w:hint="cs"/>
          <w:rtl/>
        </w:rPr>
        <w:t>]</w:t>
      </w:r>
      <w:r>
        <w:rPr>
          <w:rFonts w:hint="cs"/>
          <w:rtl/>
          <w:lang w:bidi="fa-IR"/>
        </w:rPr>
        <w:t>.</w:t>
      </w:r>
    </w:p>
    <w:p w:rsidR="0034634A" w:rsidRPr="00AB3781" w:rsidRDefault="00333C7E" w:rsidP="00410058">
      <w:pPr>
        <w:pStyle w:val="a3"/>
        <w:widowControl w:val="0"/>
        <w:rPr>
          <w:rFonts w:hint="cs"/>
          <w:rtl/>
          <w:lang w:bidi="fa-IR"/>
        </w:rPr>
      </w:pPr>
      <w:r w:rsidRPr="00AB3781">
        <w:rPr>
          <w:rFonts w:hint="cs"/>
          <w:rtl/>
          <w:lang w:bidi="fa-IR"/>
        </w:rPr>
        <w:t xml:space="preserve">و الله تعالی زنان پیامبرش را بر مسلمانان حرام ساخت، طلحه خشمگین شد، </w:t>
      </w:r>
      <w:r w:rsidR="00A215BC" w:rsidRPr="00AB3781">
        <w:rPr>
          <w:rFonts w:hint="cs"/>
          <w:rtl/>
          <w:lang w:bidi="fa-IR"/>
        </w:rPr>
        <w:t>و گفت</w:t>
      </w:r>
      <w:r w:rsidR="004C2D0C" w:rsidRPr="00AB3781">
        <w:rPr>
          <w:rFonts w:hint="cs"/>
          <w:rtl/>
          <w:lang w:bidi="fa-IR"/>
        </w:rPr>
        <w:t>:</w:t>
      </w:r>
      <w:r w:rsidR="001D01A2" w:rsidRPr="00AB3781">
        <w:rPr>
          <w:rFonts w:hint="cs"/>
          <w:rtl/>
          <w:lang w:bidi="fa-IR"/>
        </w:rPr>
        <w:t xml:space="preserve"> زنان محمد بر ما حرام می‌شود،</w:t>
      </w:r>
      <w:r w:rsidR="00A54C23" w:rsidRPr="00AB3781">
        <w:rPr>
          <w:rFonts w:hint="cs"/>
          <w:rtl/>
          <w:lang w:bidi="fa-IR"/>
        </w:rPr>
        <w:t xml:space="preserve"> و</w:t>
      </w:r>
      <w:r w:rsidR="008D778F" w:rsidRPr="00AB3781">
        <w:rPr>
          <w:rFonts w:hint="cs"/>
          <w:rtl/>
          <w:lang w:bidi="fa-IR"/>
        </w:rPr>
        <w:t xml:space="preserve"> </w:t>
      </w:r>
      <w:r w:rsidR="00A54C23" w:rsidRPr="00AB3781">
        <w:rPr>
          <w:rFonts w:hint="cs"/>
          <w:rtl/>
          <w:lang w:bidi="fa-IR"/>
        </w:rPr>
        <w:t>او با زنان‌ ازدواج می‌کند،</w:t>
      </w:r>
      <w:r w:rsidR="008D778F" w:rsidRPr="00AB3781">
        <w:rPr>
          <w:rFonts w:hint="cs"/>
          <w:rtl/>
          <w:lang w:bidi="fa-IR"/>
        </w:rPr>
        <w:t xml:space="preserve"> اگر الله </w:t>
      </w:r>
      <w:r w:rsidR="00F816B6" w:rsidRPr="00AB3781">
        <w:rPr>
          <w:rFonts w:hint="cs"/>
          <w:rtl/>
          <w:lang w:bidi="fa-IR"/>
        </w:rPr>
        <w:t>محمد را بمیراند، در میان پاهای</w:t>
      </w:r>
      <w:r w:rsidR="008D778F" w:rsidRPr="00AB3781">
        <w:rPr>
          <w:rFonts w:hint="cs"/>
          <w:rtl/>
          <w:lang w:bidi="fa-IR"/>
        </w:rPr>
        <w:t xml:space="preserve"> زنانش </w:t>
      </w:r>
      <w:r w:rsidR="008D778F" w:rsidRPr="00AB3781">
        <w:rPr>
          <w:rFonts w:hint="cs"/>
          <w:rtl/>
          <w:lang w:bidi="fa-IR"/>
        </w:rPr>
        <w:lastRenderedPageBreak/>
        <w:t>می‌تا</w:t>
      </w:r>
      <w:r w:rsidR="00F816B6" w:rsidRPr="00AB3781">
        <w:rPr>
          <w:rFonts w:hint="cs"/>
          <w:rtl/>
          <w:lang w:bidi="fa-IR"/>
        </w:rPr>
        <w:t>زیم آنچنان که او در میان پاهای</w:t>
      </w:r>
      <w:r w:rsidR="008D778F" w:rsidRPr="00AB3781">
        <w:rPr>
          <w:rFonts w:hint="cs"/>
          <w:rtl/>
          <w:lang w:bidi="fa-IR"/>
        </w:rPr>
        <w:t xml:space="preserve"> زنان ما می‌تازد.»</w:t>
      </w:r>
      <w:r w:rsidR="008D778F" w:rsidRPr="00AB3781">
        <w:rPr>
          <w:rStyle w:val="FootnoteReference"/>
          <w:rFonts w:cs="B Lotus"/>
          <w:sz w:val="28"/>
          <w:szCs w:val="28"/>
          <w:rtl/>
          <w:lang w:bidi="fa-IR"/>
        </w:rPr>
        <w:footnoteReference w:id="20"/>
      </w:r>
      <w:r w:rsidR="008D778F" w:rsidRPr="00AB3781">
        <w:rPr>
          <w:rFonts w:hint="cs"/>
          <w:rtl/>
          <w:lang w:bidi="fa-IR"/>
        </w:rPr>
        <w:t xml:space="preserve"> </w:t>
      </w:r>
    </w:p>
    <w:p w:rsidR="0034634A" w:rsidRPr="00410058" w:rsidRDefault="00646DFE" w:rsidP="00410058">
      <w:pPr>
        <w:pStyle w:val="a3"/>
        <w:rPr>
          <w:rFonts w:hint="cs"/>
          <w:rtl/>
        </w:rPr>
      </w:pPr>
      <w:r w:rsidRPr="00410058">
        <w:rPr>
          <w:rFonts w:hint="cs"/>
          <w:rtl/>
        </w:rPr>
        <w:t>و این روایات را بحرانی در البرهان (ج 3،</w:t>
      </w:r>
      <w:r w:rsidR="00C061ED" w:rsidRPr="00410058">
        <w:rPr>
          <w:rFonts w:hint="cs"/>
          <w:rtl/>
        </w:rPr>
        <w:t xml:space="preserve"> ص 333-334</w:t>
      </w:r>
      <w:r w:rsidR="00F21025" w:rsidRPr="00410058">
        <w:rPr>
          <w:rFonts w:hint="cs"/>
          <w:rtl/>
        </w:rPr>
        <w:t>) و سلطان الجنادی در بیان ال</w:t>
      </w:r>
      <w:r w:rsidR="00F816B6" w:rsidRPr="00410058">
        <w:rPr>
          <w:rFonts w:hint="cs"/>
          <w:rtl/>
        </w:rPr>
        <w:t>س</w:t>
      </w:r>
      <w:r w:rsidR="00F21025" w:rsidRPr="00410058">
        <w:rPr>
          <w:rFonts w:hint="cs"/>
          <w:rtl/>
        </w:rPr>
        <w:t>عاده (ج 3،</w:t>
      </w:r>
      <w:r w:rsidR="006226CC" w:rsidRPr="00410058">
        <w:rPr>
          <w:rFonts w:hint="cs"/>
          <w:rtl/>
        </w:rPr>
        <w:t xml:space="preserve"> ص 253 – اعلمی – بیروت)</w:t>
      </w:r>
      <w:r w:rsidR="0042195D" w:rsidRPr="00410058">
        <w:rPr>
          <w:rFonts w:hint="cs"/>
          <w:rtl/>
        </w:rPr>
        <w:t xml:space="preserve"> و زین</w:t>
      </w:r>
      <w:r w:rsidR="0042195D" w:rsidRPr="00410058">
        <w:rPr>
          <w:rFonts w:hint="eastAsia"/>
          <w:rtl/>
        </w:rPr>
        <w:t>‌</w:t>
      </w:r>
      <w:r w:rsidR="0042195D" w:rsidRPr="00410058">
        <w:rPr>
          <w:rFonts w:hint="cs"/>
          <w:rtl/>
        </w:rPr>
        <w:t xml:space="preserve">العابدین </w:t>
      </w:r>
      <w:r w:rsidR="00A70466" w:rsidRPr="00410058">
        <w:rPr>
          <w:rFonts w:hint="cs"/>
          <w:rtl/>
        </w:rPr>
        <w:t>نباطی در صراط المستقیم (ج 3،</w:t>
      </w:r>
      <w:r w:rsidR="00D36714" w:rsidRPr="00410058">
        <w:rPr>
          <w:rFonts w:hint="cs"/>
          <w:rtl/>
        </w:rPr>
        <w:t xml:space="preserve"> ص 2335، چاپ مرتضوی) ذکر کرده‌اند</w:t>
      </w:r>
      <w:r w:rsidR="00F816B6" w:rsidRPr="00410058">
        <w:rPr>
          <w:rFonts w:hint="cs"/>
          <w:rtl/>
        </w:rPr>
        <w:t xml:space="preserve"> </w:t>
      </w:r>
      <w:r w:rsidR="00D36714" w:rsidRPr="00410058">
        <w:rPr>
          <w:rFonts w:hint="cs"/>
          <w:rtl/>
        </w:rPr>
        <w:t>...</w:t>
      </w:r>
      <w:r w:rsidR="00843B7C" w:rsidRPr="00410058">
        <w:rPr>
          <w:rFonts w:hint="cs"/>
          <w:rtl/>
        </w:rPr>
        <w:t xml:space="preserve"> .</w:t>
      </w:r>
    </w:p>
    <w:p w:rsidR="00646DFE" w:rsidRPr="00AB3781" w:rsidRDefault="00B133E6" w:rsidP="007E39D2">
      <w:pPr>
        <w:pStyle w:val="a3"/>
        <w:rPr>
          <w:rFonts w:hint="cs"/>
          <w:rtl/>
          <w:lang w:bidi="fa-IR"/>
        </w:rPr>
      </w:pPr>
      <w:r w:rsidRPr="00AB3781">
        <w:rPr>
          <w:rFonts w:hint="cs"/>
          <w:rtl/>
          <w:lang w:bidi="fa-IR"/>
        </w:rPr>
        <w:t xml:space="preserve">و همچنین حافظ شیعی رجب </w:t>
      </w:r>
      <w:r w:rsidR="00F816B6" w:rsidRPr="00AB3781">
        <w:rPr>
          <w:rFonts w:hint="cs"/>
          <w:rtl/>
          <w:lang w:bidi="fa-IR"/>
        </w:rPr>
        <w:t>ب</w:t>
      </w:r>
      <w:r w:rsidRPr="00AB3781">
        <w:rPr>
          <w:rFonts w:hint="cs"/>
          <w:rtl/>
          <w:lang w:bidi="fa-IR"/>
        </w:rPr>
        <w:t>رس</w:t>
      </w:r>
      <w:r w:rsidR="00F816B6" w:rsidRPr="00AB3781">
        <w:rPr>
          <w:rFonts w:hint="cs"/>
          <w:rtl/>
          <w:lang w:bidi="fa-IR"/>
        </w:rPr>
        <w:t>ی</w:t>
      </w:r>
      <w:r w:rsidRPr="00AB3781">
        <w:rPr>
          <w:rFonts w:hint="cs"/>
          <w:rtl/>
          <w:lang w:bidi="fa-IR"/>
        </w:rPr>
        <w:t xml:space="preserve"> </w:t>
      </w:r>
      <w:r w:rsidR="00397A13" w:rsidRPr="00AB3781">
        <w:rPr>
          <w:rFonts w:hint="cs"/>
          <w:rtl/>
          <w:lang w:bidi="fa-IR"/>
        </w:rPr>
        <w:t xml:space="preserve">در کتابش «مشارق </w:t>
      </w:r>
      <w:r w:rsidR="00684E39" w:rsidRPr="00AB3781">
        <w:rPr>
          <w:rFonts w:hint="cs"/>
          <w:rtl/>
          <w:lang w:bidi="fa-IR"/>
        </w:rPr>
        <w:t>أ</w:t>
      </w:r>
      <w:r w:rsidR="00397A13" w:rsidRPr="00AB3781">
        <w:rPr>
          <w:rFonts w:hint="cs"/>
          <w:rtl/>
          <w:lang w:bidi="fa-IR"/>
        </w:rPr>
        <w:t>نوار</w:t>
      </w:r>
      <w:r w:rsidR="00F816B6" w:rsidRPr="00AB3781">
        <w:rPr>
          <w:rFonts w:hint="cs"/>
          <w:rtl/>
          <w:lang w:bidi="fa-IR"/>
        </w:rPr>
        <w:t xml:space="preserve"> </w:t>
      </w:r>
      <w:r w:rsidR="00397A13" w:rsidRPr="00AB3781">
        <w:rPr>
          <w:rFonts w:hint="cs"/>
          <w:rtl/>
          <w:lang w:bidi="fa-IR"/>
        </w:rPr>
        <w:t xml:space="preserve">الیقین» </w:t>
      </w:r>
      <w:r w:rsidR="0044086C" w:rsidRPr="00AB3781">
        <w:rPr>
          <w:rFonts w:hint="cs"/>
          <w:rtl/>
          <w:lang w:bidi="fa-IR"/>
        </w:rPr>
        <w:t>ص 86،</w:t>
      </w:r>
      <w:r w:rsidR="00F65BFE" w:rsidRPr="00AB3781">
        <w:rPr>
          <w:rFonts w:hint="cs"/>
          <w:rtl/>
          <w:lang w:bidi="fa-IR"/>
        </w:rPr>
        <w:t xml:space="preserve"> چاپ اعلمی بیروت،</w:t>
      </w:r>
      <w:r w:rsidR="0053760F" w:rsidRPr="00AB3781">
        <w:rPr>
          <w:rFonts w:hint="cs"/>
          <w:rtl/>
          <w:lang w:bidi="fa-IR"/>
        </w:rPr>
        <w:t xml:space="preserve"> به حضرت ع</w:t>
      </w:r>
      <w:r w:rsidR="00F816B6" w:rsidRPr="00AB3781">
        <w:rPr>
          <w:rFonts w:hint="cs"/>
          <w:rtl/>
          <w:lang w:bidi="fa-IR"/>
        </w:rPr>
        <w:t>ایشه</w:t>
      </w:r>
      <w:r w:rsidR="00F816B6" w:rsidRPr="00AB3781">
        <w:rPr>
          <w:rFonts w:cs="CTraditional Arabic" w:hint="cs"/>
          <w:rtl/>
          <w:lang w:bidi="fa-IR"/>
        </w:rPr>
        <w:t xml:space="preserve"> ل</w:t>
      </w:r>
      <w:r w:rsidR="00F816B6" w:rsidRPr="00AB3781">
        <w:rPr>
          <w:rFonts w:hint="cs"/>
          <w:rtl/>
          <w:lang w:bidi="fa-IR"/>
        </w:rPr>
        <w:t xml:space="preserve"> تهمت زده، آنجا که گفته است</w:t>
      </w:r>
      <w:r w:rsidR="0053760F" w:rsidRPr="00AB3781">
        <w:rPr>
          <w:rFonts w:hint="cs"/>
          <w:rtl/>
          <w:lang w:bidi="fa-IR"/>
        </w:rPr>
        <w:t>: «عایشه چهل دینار از راه خیانت جمع کرد و</w:t>
      </w:r>
      <w:r w:rsidR="00C32DE3" w:rsidRPr="00AB3781">
        <w:rPr>
          <w:rFonts w:hint="cs"/>
          <w:rtl/>
          <w:lang w:bidi="fa-IR"/>
        </w:rPr>
        <w:t xml:space="preserve"> آن‌ها </w:t>
      </w:r>
      <w:r w:rsidR="0053760F" w:rsidRPr="00AB3781">
        <w:rPr>
          <w:rFonts w:hint="cs"/>
          <w:rtl/>
          <w:lang w:bidi="fa-IR"/>
        </w:rPr>
        <w:t>ر</w:t>
      </w:r>
      <w:r w:rsidR="0084409A" w:rsidRPr="00AB3781">
        <w:rPr>
          <w:rFonts w:hint="cs"/>
          <w:rtl/>
          <w:lang w:bidi="fa-IR"/>
        </w:rPr>
        <w:t xml:space="preserve">ا در میان مغرضان حضرت علی تقسیم کرد.» </w:t>
      </w:r>
    </w:p>
    <w:p w:rsidR="007E39D2" w:rsidRDefault="004349D0" w:rsidP="007E39D2">
      <w:pPr>
        <w:pStyle w:val="a3"/>
        <w:rPr>
          <w:rFonts w:hint="cs"/>
          <w:rtl/>
          <w:lang w:bidi="fa-IR"/>
        </w:rPr>
      </w:pPr>
      <w:r w:rsidRPr="00AB3781">
        <w:rPr>
          <w:rFonts w:hint="cs"/>
          <w:rtl/>
          <w:lang w:bidi="fa-IR"/>
        </w:rPr>
        <w:t>عالم شیعی مجلسی هم به حضرت عایشه</w:t>
      </w:r>
      <w:bookmarkStart w:id="75" w:name="OLE_LINK19"/>
      <w:bookmarkStart w:id="76" w:name="OLE_LINK20"/>
      <w:r w:rsidR="00F816B6" w:rsidRPr="00AB3781">
        <w:rPr>
          <w:rFonts w:cs="CTraditional Arabic" w:hint="cs"/>
          <w:rtl/>
          <w:lang w:bidi="fa-IR"/>
        </w:rPr>
        <w:t>ل</w:t>
      </w:r>
      <w:bookmarkEnd w:id="75"/>
      <w:bookmarkEnd w:id="76"/>
      <w:r w:rsidRPr="00AB3781">
        <w:rPr>
          <w:rFonts w:hint="cs"/>
          <w:rtl/>
          <w:lang w:bidi="fa-IR"/>
        </w:rPr>
        <w:t xml:space="preserve"> تهمت زده وقتی که این روایت را که می‌گوید عایشه </w:t>
      </w:r>
      <w:r w:rsidR="008C3729" w:rsidRPr="00AB3781">
        <w:rPr>
          <w:rFonts w:hint="cs"/>
          <w:rtl/>
          <w:lang w:bidi="fa-IR"/>
        </w:rPr>
        <w:t>و علی با هم در یک بستر و در یک لحاف می‌خوابیدند، ذکر کر</w:t>
      </w:r>
      <w:r w:rsidR="00E45495" w:rsidRPr="00AB3781">
        <w:rPr>
          <w:rFonts w:hint="cs"/>
          <w:rtl/>
          <w:lang w:bidi="fa-IR"/>
        </w:rPr>
        <w:t>ده‌ا</w:t>
      </w:r>
      <w:r w:rsidR="008C3729" w:rsidRPr="00AB3781">
        <w:rPr>
          <w:rFonts w:hint="cs"/>
          <w:rtl/>
          <w:lang w:bidi="fa-IR"/>
        </w:rPr>
        <w:t>ست. او در کتابش (بحار الانوار ج 4،</w:t>
      </w:r>
      <w:r w:rsidR="00EE348F" w:rsidRPr="00AB3781">
        <w:rPr>
          <w:rFonts w:hint="cs"/>
          <w:rtl/>
          <w:lang w:bidi="fa-IR"/>
        </w:rPr>
        <w:t xml:space="preserve"> ص 2،</w:t>
      </w:r>
      <w:r w:rsidR="00D225FE" w:rsidRPr="00AB3781">
        <w:rPr>
          <w:rFonts w:hint="cs"/>
          <w:rtl/>
          <w:lang w:bidi="fa-IR"/>
        </w:rPr>
        <w:t xml:space="preserve"> دار</w:t>
      </w:r>
      <w:r w:rsidR="00F816B6" w:rsidRPr="00AB3781">
        <w:rPr>
          <w:rFonts w:hint="cs"/>
          <w:rtl/>
          <w:lang w:bidi="fa-IR"/>
        </w:rPr>
        <w:t xml:space="preserve"> إ</w:t>
      </w:r>
      <w:r w:rsidR="00D225FE" w:rsidRPr="00AB3781">
        <w:rPr>
          <w:rFonts w:hint="cs"/>
          <w:rtl/>
          <w:lang w:bidi="fa-IR"/>
        </w:rPr>
        <w:t>حیاء التراث العربی بیروت)</w:t>
      </w:r>
      <w:r w:rsidR="00E14241" w:rsidRPr="00AB3781">
        <w:rPr>
          <w:rFonts w:hint="cs"/>
          <w:rtl/>
          <w:lang w:bidi="fa-IR"/>
        </w:rPr>
        <w:t xml:space="preserve"> روایت را چنین نقل کر</w:t>
      </w:r>
      <w:r w:rsidR="00E45495" w:rsidRPr="00AB3781">
        <w:rPr>
          <w:rFonts w:hint="cs"/>
          <w:rtl/>
          <w:lang w:bidi="fa-IR"/>
        </w:rPr>
        <w:t>ده‌ا</w:t>
      </w:r>
      <w:r w:rsidR="00E14241" w:rsidRPr="00AB3781">
        <w:rPr>
          <w:rFonts w:hint="cs"/>
          <w:rtl/>
          <w:lang w:bidi="fa-IR"/>
        </w:rPr>
        <w:t>ست: علی گفت با رسول خدا مسافرت کردم در حالی که به غیر از من خدمتکاری نداشت و او لحافی داشت و به غیر از آن هیچ لحاف دیگری نداشت و عایشه هم همراه او بود، و رسول الله</w:t>
      </w:r>
      <w:r w:rsidR="00E14241" w:rsidRPr="00AB3781">
        <w:rPr>
          <w:rFonts w:hint="cs"/>
          <w:lang w:bidi="fa-IR"/>
        </w:rPr>
        <w:sym w:font="AGA Arabesque" w:char="F072"/>
      </w:r>
      <w:r w:rsidR="00D66F71" w:rsidRPr="00AB3781">
        <w:rPr>
          <w:rFonts w:hint="cs"/>
          <w:rtl/>
          <w:lang w:bidi="fa-IR"/>
        </w:rPr>
        <w:t xml:space="preserve"> میان من و عایشه می‌خوابید. و به غیر از آن لحاف بر ما سه نفر لحاف دیگری نبود. وقتی که برای نماز شب برخاست،</w:t>
      </w:r>
      <w:r w:rsidR="000842D4" w:rsidRPr="00AB3781">
        <w:rPr>
          <w:rFonts w:hint="cs"/>
          <w:rtl/>
          <w:lang w:bidi="fa-IR"/>
        </w:rPr>
        <w:t xml:space="preserve"> از وسط لحاف </w:t>
      </w:r>
      <w:r w:rsidR="00624548" w:rsidRPr="00AB3781">
        <w:rPr>
          <w:rFonts w:hint="cs"/>
          <w:rtl/>
          <w:lang w:bidi="fa-IR"/>
        </w:rPr>
        <w:t>را گرفت که میان من و عایشه بود،</w:t>
      </w:r>
      <w:r w:rsidR="00AC0417" w:rsidRPr="00AB3781">
        <w:rPr>
          <w:rFonts w:hint="cs"/>
          <w:rtl/>
          <w:lang w:bidi="fa-IR"/>
        </w:rPr>
        <w:t xml:space="preserve"> و آن را کنار زد. </w:t>
      </w:r>
      <w:r w:rsidR="00852F92" w:rsidRPr="00AB3781">
        <w:rPr>
          <w:rFonts w:hint="cs"/>
          <w:rtl/>
          <w:lang w:bidi="fa-IR"/>
        </w:rPr>
        <w:t xml:space="preserve">تا جائی که </w:t>
      </w:r>
      <w:r w:rsidR="00AD00C5" w:rsidRPr="00AB3781">
        <w:rPr>
          <w:rFonts w:hint="cs"/>
          <w:rtl/>
          <w:lang w:bidi="fa-IR"/>
        </w:rPr>
        <w:t>آ</w:t>
      </w:r>
      <w:r w:rsidR="00852F92" w:rsidRPr="00AB3781">
        <w:rPr>
          <w:rFonts w:hint="cs"/>
          <w:rtl/>
          <w:lang w:bidi="fa-IR"/>
        </w:rPr>
        <w:t>ن لحاف قالیچه‌ای را که در زیر ما بود،</w:t>
      </w:r>
      <w:r w:rsidR="005F71B8" w:rsidRPr="00AB3781">
        <w:rPr>
          <w:rFonts w:hint="cs"/>
          <w:rtl/>
          <w:lang w:bidi="fa-IR"/>
        </w:rPr>
        <w:t xml:space="preserve"> لمس می‌کرد.</w:t>
      </w:r>
      <w:bookmarkStart w:id="77" w:name="_Toc154917191"/>
      <w:bookmarkStart w:id="78" w:name="_Toc315483277"/>
    </w:p>
    <w:p w:rsidR="00646DFE" w:rsidRPr="00AB3781" w:rsidRDefault="004E7076" w:rsidP="007E39D2">
      <w:pPr>
        <w:pStyle w:val="a2"/>
        <w:rPr>
          <w:rFonts w:hint="cs"/>
          <w:rtl/>
        </w:rPr>
      </w:pPr>
      <w:bookmarkStart w:id="79" w:name="_Toc414445437"/>
      <w:r w:rsidRPr="00AB3781">
        <w:rPr>
          <w:rFonts w:hint="cs"/>
          <w:rtl/>
        </w:rPr>
        <w:t>تهمت زدن به حضرت عمربن خطاب</w:t>
      </w:r>
      <w:r w:rsidRPr="00D87320">
        <w:rPr>
          <w:rFonts w:hint="cs"/>
          <w:b/>
          <w:rtl/>
        </w:rPr>
        <w:sym w:font="AGA Arabesque" w:char="F074"/>
      </w:r>
      <w:bookmarkEnd w:id="77"/>
      <w:bookmarkEnd w:id="78"/>
      <w:bookmarkEnd w:id="79"/>
      <w:r w:rsidR="00FE5923" w:rsidRPr="00AB3781">
        <w:rPr>
          <w:rFonts w:hint="cs"/>
          <w:rtl/>
        </w:rPr>
        <w:t xml:space="preserve"> </w:t>
      </w:r>
    </w:p>
    <w:p w:rsidR="00646DFE" w:rsidRPr="00410058" w:rsidRDefault="00D66EF4" w:rsidP="00410058">
      <w:pPr>
        <w:pStyle w:val="a3"/>
        <w:rPr>
          <w:rFonts w:hint="cs"/>
          <w:rtl/>
        </w:rPr>
      </w:pPr>
      <w:r w:rsidRPr="00410058">
        <w:rPr>
          <w:rFonts w:hint="cs"/>
          <w:rtl/>
        </w:rPr>
        <w:t>شیعه گمان برده که حضرت عمر از</w:t>
      </w:r>
      <w:r w:rsidR="000F7315" w:rsidRPr="00410058">
        <w:rPr>
          <w:rFonts w:hint="cs"/>
          <w:rtl/>
        </w:rPr>
        <w:t xml:space="preserve"> ناحیۀ </w:t>
      </w:r>
      <w:r w:rsidRPr="00410058">
        <w:rPr>
          <w:rFonts w:hint="cs"/>
          <w:rtl/>
        </w:rPr>
        <w:t xml:space="preserve">مقعد دچار یک نوع بیماری شده بود که فقط با آب مردان آرام می‌گرفت. </w:t>
      </w:r>
      <w:r w:rsidR="00962810" w:rsidRPr="00410058">
        <w:rPr>
          <w:rFonts w:hint="cs"/>
          <w:rtl/>
        </w:rPr>
        <w:t>این سخن کثیف را</w:t>
      </w:r>
      <w:r w:rsidR="00523A5B" w:rsidRPr="00410058">
        <w:rPr>
          <w:rFonts w:hint="cs"/>
          <w:rtl/>
        </w:rPr>
        <w:t xml:space="preserve"> علامۀ </w:t>
      </w:r>
      <w:r w:rsidR="00962810" w:rsidRPr="00410058">
        <w:rPr>
          <w:rFonts w:hint="cs"/>
          <w:rtl/>
        </w:rPr>
        <w:t>شیعه نعمت الله جزائری در کتابش «</w:t>
      </w:r>
      <w:r w:rsidR="009F6E07" w:rsidRPr="00410058">
        <w:rPr>
          <w:rFonts w:hint="cs"/>
          <w:rtl/>
        </w:rPr>
        <w:t>الأنوار النعمانیة</w:t>
      </w:r>
      <w:r w:rsidR="00962810" w:rsidRPr="00410058">
        <w:rPr>
          <w:rFonts w:hint="cs"/>
          <w:rtl/>
        </w:rPr>
        <w:t>»</w:t>
      </w:r>
      <w:r w:rsidR="007D205D" w:rsidRPr="00410058">
        <w:rPr>
          <w:rFonts w:hint="cs"/>
          <w:rtl/>
        </w:rPr>
        <w:t xml:space="preserve"> (ج 1،</w:t>
      </w:r>
      <w:r w:rsidR="00DB5DFD" w:rsidRPr="00410058">
        <w:rPr>
          <w:rFonts w:hint="cs"/>
          <w:rtl/>
        </w:rPr>
        <w:t xml:space="preserve"> ب 1،</w:t>
      </w:r>
      <w:r w:rsidR="008607A7" w:rsidRPr="00410058">
        <w:rPr>
          <w:rFonts w:hint="cs"/>
          <w:rtl/>
        </w:rPr>
        <w:t xml:space="preserve"> ص 63،</w:t>
      </w:r>
      <w:r w:rsidR="00227892" w:rsidRPr="00410058">
        <w:rPr>
          <w:rFonts w:hint="cs"/>
          <w:rtl/>
        </w:rPr>
        <w:t xml:space="preserve"> اعلمی،</w:t>
      </w:r>
      <w:r w:rsidR="007F5D45" w:rsidRPr="00410058">
        <w:rPr>
          <w:rFonts w:hint="cs"/>
          <w:rtl/>
        </w:rPr>
        <w:t xml:space="preserve"> بیروت)</w:t>
      </w:r>
      <w:r w:rsidR="00F768EA" w:rsidRPr="00410058">
        <w:rPr>
          <w:rFonts w:hint="cs"/>
          <w:rtl/>
        </w:rPr>
        <w:t xml:space="preserve"> ذکر کر</w:t>
      </w:r>
      <w:r w:rsidR="00E45495" w:rsidRPr="00410058">
        <w:rPr>
          <w:rFonts w:hint="cs"/>
          <w:rtl/>
        </w:rPr>
        <w:t>ده‌ا</w:t>
      </w:r>
      <w:r w:rsidR="00F768EA" w:rsidRPr="00410058">
        <w:rPr>
          <w:rFonts w:hint="cs"/>
          <w:rtl/>
        </w:rPr>
        <w:t xml:space="preserve">ست. </w:t>
      </w:r>
    </w:p>
    <w:p w:rsidR="00FE5923" w:rsidRDefault="00F768EA" w:rsidP="00410058">
      <w:pPr>
        <w:pStyle w:val="a3"/>
        <w:rPr>
          <w:rFonts w:hint="cs"/>
          <w:rtl/>
          <w:lang w:bidi="fa-IR"/>
        </w:rPr>
      </w:pPr>
      <w:r w:rsidRPr="00AB3781">
        <w:rPr>
          <w:rFonts w:hint="cs"/>
          <w:rtl/>
          <w:lang w:bidi="fa-IR"/>
        </w:rPr>
        <w:t>و</w:t>
      </w:r>
      <w:r w:rsidR="00C32DE3" w:rsidRPr="00AB3781">
        <w:rPr>
          <w:rFonts w:hint="cs"/>
          <w:rtl/>
          <w:lang w:bidi="fa-IR"/>
        </w:rPr>
        <w:t xml:space="preserve"> آن‌ها </w:t>
      </w:r>
      <w:r w:rsidRPr="00AB3781">
        <w:rPr>
          <w:rFonts w:hint="cs"/>
          <w:rtl/>
          <w:lang w:bidi="fa-IR"/>
        </w:rPr>
        <w:t xml:space="preserve">تصریح کرده‌اند که عمر از جمله کسانی بود که مردان از پشت با او دخول می‌کردند. </w:t>
      </w:r>
      <w:r w:rsidR="000D4C58" w:rsidRPr="00AB3781">
        <w:rPr>
          <w:rFonts w:hint="cs"/>
          <w:rtl/>
          <w:lang w:bidi="fa-IR"/>
        </w:rPr>
        <w:t>(استغفرالله از این تهمت بزرگ)</w:t>
      </w:r>
      <w:r w:rsidR="00EF6C1A" w:rsidRPr="00AB3781">
        <w:rPr>
          <w:rFonts w:hint="cs"/>
          <w:rtl/>
          <w:lang w:bidi="fa-IR"/>
        </w:rPr>
        <w:t xml:space="preserve"> در حقیقت مفسر شیعی عیاش</w:t>
      </w:r>
      <w:r w:rsidR="00F816B6" w:rsidRPr="00AB3781">
        <w:rPr>
          <w:rFonts w:hint="cs"/>
          <w:rtl/>
          <w:lang w:bidi="fa-IR"/>
        </w:rPr>
        <w:t>ی</w:t>
      </w:r>
      <w:r w:rsidR="00EF6C1A" w:rsidRPr="00AB3781">
        <w:rPr>
          <w:rFonts w:hint="cs"/>
          <w:rtl/>
          <w:lang w:bidi="fa-IR"/>
        </w:rPr>
        <w:t xml:space="preserve"> در تفسیرش </w:t>
      </w:r>
      <w:r w:rsidR="009506D8" w:rsidRPr="00AB3781">
        <w:rPr>
          <w:rFonts w:hint="cs"/>
          <w:rtl/>
          <w:lang w:bidi="fa-IR"/>
        </w:rPr>
        <w:t>(</w:t>
      </w:r>
      <w:r w:rsidR="00EF6C1A" w:rsidRPr="00AB3781">
        <w:rPr>
          <w:rFonts w:hint="cs"/>
          <w:rtl/>
          <w:lang w:bidi="fa-IR"/>
        </w:rPr>
        <w:t>ج 1،</w:t>
      </w:r>
      <w:r w:rsidR="00EE10A8" w:rsidRPr="00AB3781">
        <w:rPr>
          <w:rFonts w:hint="cs"/>
          <w:rtl/>
          <w:lang w:bidi="fa-IR"/>
        </w:rPr>
        <w:t xml:space="preserve"> ص 202</w:t>
      </w:r>
      <w:r w:rsidR="009506D8" w:rsidRPr="00AB3781">
        <w:rPr>
          <w:rFonts w:hint="cs"/>
          <w:rtl/>
          <w:lang w:bidi="fa-IR"/>
        </w:rPr>
        <w:t>)</w:t>
      </w:r>
      <w:r w:rsidR="00EE10A8" w:rsidRPr="00AB3781">
        <w:rPr>
          <w:rFonts w:hint="cs"/>
          <w:rtl/>
          <w:lang w:bidi="fa-IR"/>
        </w:rPr>
        <w:t>،</w:t>
      </w:r>
      <w:r w:rsidR="00A42FD9" w:rsidRPr="00AB3781">
        <w:rPr>
          <w:rFonts w:hint="cs"/>
          <w:rtl/>
          <w:lang w:bidi="fa-IR"/>
        </w:rPr>
        <w:t xml:space="preserve"> و </w:t>
      </w:r>
      <w:r w:rsidR="00A42FD9" w:rsidRPr="00AB3781">
        <w:rPr>
          <w:rFonts w:hint="cs"/>
          <w:rtl/>
          <w:lang w:bidi="fa-IR"/>
        </w:rPr>
        <w:lastRenderedPageBreak/>
        <w:t>همچنین بحرانی در «البرهان»</w:t>
      </w:r>
      <w:r w:rsidR="009D16A6" w:rsidRPr="00AB3781">
        <w:rPr>
          <w:rFonts w:hint="cs"/>
          <w:rtl/>
          <w:lang w:bidi="fa-IR"/>
        </w:rPr>
        <w:t xml:space="preserve"> </w:t>
      </w:r>
      <w:r w:rsidR="009506D8" w:rsidRPr="00AB3781">
        <w:rPr>
          <w:rFonts w:hint="cs"/>
          <w:rtl/>
          <w:lang w:bidi="fa-IR"/>
        </w:rPr>
        <w:t>(</w:t>
      </w:r>
      <w:r w:rsidR="00F816B6" w:rsidRPr="00AB3781">
        <w:rPr>
          <w:rFonts w:hint="cs"/>
          <w:rtl/>
          <w:lang w:bidi="fa-IR"/>
        </w:rPr>
        <w:t>ج 1، ص 416) روایت کرده‌اند که</w:t>
      </w:r>
      <w:r w:rsidR="009D16A6" w:rsidRPr="00AB3781">
        <w:rPr>
          <w:rFonts w:hint="cs"/>
          <w:rtl/>
          <w:lang w:bidi="fa-IR"/>
        </w:rPr>
        <w:t xml:space="preserve">: </w:t>
      </w:r>
      <w:r w:rsidR="00E7053E" w:rsidRPr="00AB3781">
        <w:rPr>
          <w:rFonts w:hint="cs"/>
          <w:rtl/>
          <w:lang w:bidi="fa-IR"/>
        </w:rPr>
        <w:t>مر</w:t>
      </w:r>
      <w:r w:rsidR="00F816B6" w:rsidRPr="00AB3781">
        <w:rPr>
          <w:rFonts w:hint="cs"/>
          <w:rtl/>
          <w:lang w:bidi="fa-IR"/>
        </w:rPr>
        <w:t>دی بر ابی عبدالله وارد شد و گفت</w:t>
      </w:r>
      <w:r w:rsidR="00E7053E" w:rsidRPr="00AB3781">
        <w:rPr>
          <w:rFonts w:hint="cs"/>
          <w:rtl/>
          <w:lang w:bidi="fa-IR"/>
        </w:rPr>
        <w:t xml:space="preserve">: </w:t>
      </w:r>
      <w:r w:rsidR="00D92DC5" w:rsidRPr="00AB3781">
        <w:rPr>
          <w:rFonts w:hint="cs"/>
          <w:rtl/>
          <w:lang w:bidi="fa-IR"/>
        </w:rPr>
        <w:t>السلام علیک یا امیر المؤمنین آنگ</w:t>
      </w:r>
      <w:r w:rsidR="00F816B6" w:rsidRPr="00AB3781">
        <w:rPr>
          <w:rFonts w:hint="cs"/>
          <w:rtl/>
          <w:lang w:bidi="fa-IR"/>
        </w:rPr>
        <w:t>ه او بر روی پاهایش ایستاد و گفت</w:t>
      </w:r>
      <w:r w:rsidR="00D92DC5" w:rsidRPr="00AB3781">
        <w:rPr>
          <w:rFonts w:hint="cs"/>
          <w:rtl/>
          <w:lang w:bidi="fa-IR"/>
        </w:rPr>
        <w:t xml:space="preserve">: </w:t>
      </w:r>
      <w:r w:rsidR="00EE4D5A" w:rsidRPr="00AB3781">
        <w:rPr>
          <w:rFonts w:hint="cs"/>
          <w:rtl/>
          <w:lang w:bidi="fa-IR"/>
        </w:rPr>
        <w:t>کافی است. این اسمی است که فقط مناسب حضرت علی است که خدا او را به آن نام نها</w:t>
      </w:r>
      <w:r w:rsidR="00E45495" w:rsidRPr="00AB3781">
        <w:rPr>
          <w:rFonts w:hint="cs"/>
          <w:rtl/>
          <w:lang w:bidi="fa-IR"/>
        </w:rPr>
        <w:t>ده‌ا</w:t>
      </w:r>
      <w:r w:rsidR="00EE4D5A" w:rsidRPr="00AB3781">
        <w:rPr>
          <w:rFonts w:hint="cs"/>
          <w:rtl/>
          <w:lang w:bidi="fa-IR"/>
        </w:rPr>
        <w:t>ست. و کسی را با آن نام ننها</w:t>
      </w:r>
      <w:r w:rsidR="00E45495" w:rsidRPr="00AB3781">
        <w:rPr>
          <w:rFonts w:hint="cs"/>
          <w:rtl/>
          <w:lang w:bidi="fa-IR"/>
        </w:rPr>
        <w:t>ده‌ا</w:t>
      </w:r>
      <w:r w:rsidR="00EE4D5A" w:rsidRPr="00AB3781">
        <w:rPr>
          <w:rFonts w:hint="cs"/>
          <w:rtl/>
          <w:lang w:bidi="fa-IR"/>
        </w:rPr>
        <w:t xml:space="preserve">ست. و همگی به آن راضی شدند. </w:t>
      </w:r>
      <w:r w:rsidR="00AB3781" w:rsidRPr="00AB3781">
        <w:rPr>
          <w:rtl/>
          <w:lang w:bidi="fa-IR"/>
        </w:rPr>
        <w:t>و كس</w:t>
      </w:r>
      <w:r w:rsidR="00410058">
        <w:rPr>
          <w:rFonts w:hint="cs"/>
          <w:rtl/>
          <w:lang w:bidi="fa-IR"/>
        </w:rPr>
        <w:t>ی</w:t>
      </w:r>
      <w:r w:rsidR="00AB3781" w:rsidRPr="00AB3781">
        <w:rPr>
          <w:rFonts w:hint="cs"/>
          <w:rtl/>
          <w:lang w:bidi="fa-IR"/>
        </w:rPr>
        <w:t xml:space="preserve"> (جز علی باین اسم مسمی‌ شود)</w:t>
      </w:r>
      <w:r w:rsidR="00AB3781" w:rsidRPr="00AB3781">
        <w:rPr>
          <w:rtl/>
          <w:lang w:bidi="fa-IR"/>
        </w:rPr>
        <w:t xml:space="preserve"> راض</w:t>
      </w:r>
      <w:r w:rsidR="00410058">
        <w:rPr>
          <w:rFonts w:hint="cs"/>
          <w:rtl/>
          <w:lang w:bidi="fa-IR"/>
        </w:rPr>
        <w:t>ی</w:t>
      </w:r>
      <w:r w:rsidR="00AB3781" w:rsidRPr="00AB3781">
        <w:rPr>
          <w:rtl/>
          <w:lang w:bidi="fa-IR"/>
        </w:rPr>
        <w:t xml:space="preserve"> و خشنود نم</w:t>
      </w:r>
      <w:r w:rsidR="00410058">
        <w:rPr>
          <w:rFonts w:hint="cs"/>
          <w:rtl/>
          <w:lang w:bidi="fa-IR"/>
        </w:rPr>
        <w:t>ی</w:t>
      </w:r>
      <w:r w:rsidR="00AB3781" w:rsidRPr="00AB3781">
        <w:rPr>
          <w:rFonts w:hint="cs"/>
          <w:rtl/>
          <w:lang w:bidi="fa-IR"/>
        </w:rPr>
        <w:t>‌</w:t>
      </w:r>
      <w:r w:rsidR="00AB3781" w:rsidRPr="00AB3781">
        <w:rPr>
          <w:rtl/>
          <w:lang w:bidi="fa-IR"/>
        </w:rPr>
        <w:t>شود به اين اسم مگر اين كه عمل مناف</w:t>
      </w:r>
      <w:r w:rsidR="00410058">
        <w:rPr>
          <w:rFonts w:hint="cs"/>
          <w:rtl/>
          <w:lang w:bidi="fa-IR"/>
        </w:rPr>
        <w:t>ی</w:t>
      </w:r>
      <w:r w:rsidR="00AB3781" w:rsidRPr="00AB3781">
        <w:rPr>
          <w:rtl/>
          <w:lang w:bidi="fa-IR"/>
        </w:rPr>
        <w:t xml:space="preserve"> عفت با او انجام داده باشند و اگر قبلاً با او اين عمل را انجام نداده اند. به اين عمل مبتلا م</w:t>
      </w:r>
      <w:r w:rsidR="00410058">
        <w:rPr>
          <w:rFonts w:hint="cs"/>
          <w:rtl/>
          <w:lang w:bidi="fa-IR"/>
        </w:rPr>
        <w:t>ی</w:t>
      </w:r>
      <w:r w:rsidR="00AB3781" w:rsidRPr="00AB3781">
        <w:rPr>
          <w:rFonts w:hint="cs"/>
          <w:rtl/>
          <w:lang w:bidi="fa-IR"/>
        </w:rPr>
        <w:t>‌ش</w:t>
      </w:r>
      <w:r w:rsidR="00AB3781" w:rsidRPr="00AB3781">
        <w:rPr>
          <w:rtl/>
          <w:lang w:bidi="fa-IR"/>
        </w:rPr>
        <w:t>ود</w:t>
      </w:r>
      <w:r w:rsidR="00AB3781" w:rsidRPr="00AB3781">
        <w:rPr>
          <w:rFonts w:hint="cs"/>
          <w:rtl/>
          <w:lang w:bidi="fa-IR"/>
        </w:rPr>
        <w:t xml:space="preserve">. </w:t>
      </w:r>
      <w:r w:rsidR="009857C4" w:rsidRPr="00AB3781">
        <w:rPr>
          <w:rFonts w:hint="cs"/>
          <w:rtl/>
          <w:lang w:bidi="fa-IR"/>
        </w:rPr>
        <w:t>و این همان قول الل</w:t>
      </w:r>
      <w:r w:rsidR="00F816B6" w:rsidRPr="00AB3781">
        <w:rPr>
          <w:rFonts w:hint="cs"/>
          <w:rtl/>
          <w:lang w:bidi="fa-IR"/>
        </w:rPr>
        <w:t>ه تعالی در کتابش است که می‌گوید</w:t>
      </w:r>
      <w:r w:rsidR="007E39D2">
        <w:rPr>
          <w:rFonts w:hint="cs"/>
          <w:rtl/>
          <w:lang w:bidi="fa-IR"/>
        </w:rPr>
        <w:t>:</w:t>
      </w:r>
    </w:p>
    <w:p w:rsidR="00700548" w:rsidRPr="00AB3781" w:rsidRDefault="007E39D2" w:rsidP="007E39D2">
      <w:pPr>
        <w:pStyle w:val="a3"/>
        <w:rPr>
          <w:rFonts w:ascii="Times New Roman" w:hAnsi="Times New Roman" w:cs="B Lotus" w:hint="cs"/>
          <w:sz w:val="32"/>
          <w:szCs w:val="32"/>
          <w:rtl/>
          <w:lang w:bidi="fa-IR"/>
        </w:rPr>
      </w:pPr>
      <w:r>
        <w:rPr>
          <w:rFonts w:ascii="Traditional Arabic" w:hAnsi="Traditional Arabic" w:cs="Traditional Arabic"/>
          <w:rtl/>
          <w:lang w:bidi="fa-IR"/>
        </w:rPr>
        <w:t>﴿</w:t>
      </w:r>
      <w:r>
        <w:rPr>
          <w:rFonts w:ascii="KFGQPC Uthmanic Script HAFS" w:hAnsi="KFGQPC Uthmanic Script HAFS" w:cs="KFGQPC Uthmanic Script HAFS" w:hint="eastAsia"/>
          <w:rtl/>
        </w:rPr>
        <w:t>إِن</w:t>
      </w:r>
      <w:r>
        <w:rPr>
          <w:rFonts w:ascii="KFGQPC Uthmanic Script HAFS" w:hAnsi="KFGQPC Uthmanic Script HAFS" w:cs="KFGQPC Uthmanic Script HAFS"/>
          <w:rtl/>
        </w:rPr>
        <w:t xml:space="preserve"> يَدۡعُونَ مِن دُونِهِ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إِلَّآ إِنَٰثٗا وَإِن يَدۡعُونَ إِلَّا شَيۡطَٰنٗا مَّرِيدٗا ١١٧</w:t>
      </w:r>
      <w:r>
        <w:rPr>
          <w:rFonts w:ascii="Traditional Arabic" w:hAnsi="Traditional Arabic" w:cs="Traditional Arabic"/>
          <w:rtl/>
          <w:lang w:bidi="fa-IR"/>
        </w:rPr>
        <w:t>﴾</w:t>
      </w:r>
      <w:r>
        <w:rPr>
          <w:rFonts w:hint="cs"/>
          <w:rtl/>
          <w:lang w:bidi="fa-IR"/>
        </w:rPr>
        <w:t xml:space="preserve"> </w:t>
      </w:r>
      <w:r w:rsidRPr="007E39D2">
        <w:rPr>
          <w:rStyle w:val="Char5"/>
          <w:rFonts w:hint="cs"/>
          <w:rtl/>
        </w:rPr>
        <w:t>[النساء: 117]</w:t>
      </w:r>
      <w:r>
        <w:rPr>
          <w:rFonts w:hint="cs"/>
          <w:rtl/>
          <w:lang w:bidi="fa-IR"/>
        </w:rPr>
        <w:t>.</w:t>
      </w:r>
    </w:p>
    <w:p w:rsidR="00A83459" w:rsidRPr="00AB3781" w:rsidRDefault="00700548" w:rsidP="007E39D2">
      <w:pPr>
        <w:pStyle w:val="a3"/>
        <w:rPr>
          <w:rFonts w:hint="cs"/>
          <w:rtl/>
        </w:rPr>
      </w:pPr>
      <w:r w:rsidRPr="00AB3781">
        <w:rPr>
          <w:rFonts w:hint="cs"/>
          <w:sz w:val="32"/>
          <w:rtl/>
        </w:rPr>
        <w:t>«</w:t>
      </w:r>
      <w:r w:rsidRPr="00AB3781">
        <w:rPr>
          <w:rFonts w:hint="cs"/>
          <w:rtl/>
        </w:rPr>
        <w:t>مشرکان، به جای الله تنها بت‌هایی را به فریاد می‌خوانند که نام دختران را برآنها نهاده‌اند و جز شیطان سرکش را به فریاد نمی‌خوانند</w:t>
      </w:r>
      <w:r w:rsidRPr="00AB3781">
        <w:rPr>
          <w:rFonts w:hint="cs"/>
          <w:sz w:val="32"/>
          <w:rtl/>
        </w:rPr>
        <w:t xml:space="preserve">.» </w:t>
      </w:r>
    </w:p>
    <w:p w:rsidR="0034634A" w:rsidRPr="00AB3781" w:rsidRDefault="00A215BC" w:rsidP="007E39D2">
      <w:pPr>
        <w:pStyle w:val="a3"/>
        <w:rPr>
          <w:rFonts w:hint="cs"/>
          <w:rtl/>
          <w:lang w:bidi="fa-IR"/>
        </w:rPr>
      </w:pPr>
      <w:r w:rsidRPr="00AB3781">
        <w:rPr>
          <w:rFonts w:hint="cs"/>
          <w:rtl/>
          <w:lang w:bidi="fa-IR"/>
        </w:rPr>
        <w:t>گوید: گفتم</w:t>
      </w:r>
      <w:r w:rsidR="008713A7" w:rsidRPr="00AB3781">
        <w:rPr>
          <w:rFonts w:hint="cs"/>
          <w:rtl/>
          <w:lang w:bidi="fa-IR"/>
        </w:rPr>
        <w:t xml:space="preserve">: </w:t>
      </w:r>
      <w:r w:rsidR="005102F1" w:rsidRPr="00AB3781">
        <w:rPr>
          <w:rFonts w:hint="cs"/>
          <w:rtl/>
          <w:lang w:bidi="fa-IR"/>
        </w:rPr>
        <w:t>پس قائم شما به چه خوانده می‌شود؟</w:t>
      </w:r>
      <w:r w:rsidR="00944855" w:rsidRPr="00AB3781">
        <w:rPr>
          <w:rFonts w:hint="cs"/>
          <w:rtl/>
          <w:lang w:bidi="fa-IR"/>
        </w:rPr>
        <w:t xml:space="preserve"> گ</w:t>
      </w:r>
      <w:r w:rsidRPr="00AB3781">
        <w:rPr>
          <w:rFonts w:hint="cs"/>
          <w:rtl/>
          <w:lang w:bidi="fa-IR"/>
        </w:rPr>
        <w:t>فت: به او گفته می‌شود</w:t>
      </w:r>
      <w:r w:rsidR="00944855" w:rsidRPr="00AB3781">
        <w:rPr>
          <w:rFonts w:hint="cs"/>
          <w:rtl/>
          <w:lang w:bidi="fa-IR"/>
        </w:rPr>
        <w:t>:</w:t>
      </w:r>
      <w:r w:rsidR="00944855" w:rsidRPr="00AB3781">
        <w:rPr>
          <w:rFonts w:ascii="mylotus" w:hAnsi="mylotus" w:cs="mylotus"/>
          <w:rtl/>
          <w:lang w:bidi="fa-IR"/>
        </w:rPr>
        <w:t xml:space="preserve"> </w:t>
      </w:r>
      <w:r w:rsidR="005F3626" w:rsidRPr="00AB3781">
        <w:rPr>
          <w:rFonts w:ascii="mylotus" w:hAnsi="mylotus" w:cs="mylotus"/>
          <w:rtl/>
          <w:lang w:bidi="fa-IR"/>
        </w:rPr>
        <w:t>السلام علیک یا بقی</w:t>
      </w:r>
      <w:r w:rsidR="00F816B6" w:rsidRPr="00AB3781">
        <w:rPr>
          <w:rFonts w:ascii="mylotus" w:hAnsi="mylotus" w:cs="mylotus"/>
          <w:rtl/>
          <w:lang w:bidi="fa-IR"/>
        </w:rPr>
        <w:t>ة</w:t>
      </w:r>
      <w:r w:rsidR="005F3626" w:rsidRPr="00AB3781">
        <w:rPr>
          <w:rFonts w:ascii="mylotus" w:hAnsi="mylotus" w:cs="mylotus"/>
          <w:rtl/>
          <w:lang w:bidi="fa-IR"/>
        </w:rPr>
        <w:t xml:space="preserve"> الله</w:t>
      </w:r>
      <w:r w:rsidR="005F3626" w:rsidRPr="00AB3781">
        <w:rPr>
          <w:rFonts w:hint="cs"/>
          <w:rtl/>
          <w:lang w:bidi="fa-IR"/>
        </w:rPr>
        <w:t>؛</w:t>
      </w:r>
      <w:r w:rsidR="00D40465" w:rsidRPr="00AB3781">
        <w:rPr>
          <w:rFonts w:hint="cs"/>
          <w:rtl/>
          <w:lang w:bidi="fa-IR"/>
        </w:rPr>
        <w:t xml:space="preserve"> سلام بر شما ای پسر رسول خدا!</w:t>
      </w:r>
      <w:r w:rsidR="00B757D8" w:rsidRPr="00AB3781">
        <w:rPr>
          <w:rFonts w:hint="cs"/>
          <w:rtl/>
          <w:lang w:bidi="fa-IR"/>
        </w:rPr>
        <w:t xml:space="preserve"> </w:t>
      </w:r>
    </w:p>
    <w:p w:rsidR="005F3626" w:rsidRPr="00AB3781" w:rsidRDefault="00104B3C" w:rsidP="007E39D2">
      <w:pPr>
        <w:pStyle w:val="a3"/>
        <w:rPr>
          <w:rFonts w:hint="cs"/>
          <w:rtl/>
          <w:lang w:bidi="fa-IR"/>
        </w:rPr>
      </w:pPr>
      <w:r w:rsidRPr="00AB3781">
        <w:rPr>
          <w:rFonts w:hint="cs"/>
          <w:rtl/>
          <w:lang w:bidi="fa-IR"/>
        </w:rPr>
        <w:t xml:space="preserve">و بدیهی است که حضرت عمر فاروق نخستین کسی است که به امیر المؤمنین نامگذاری شد. </w:t>
      </w:r>
    </w:p>
    <w:p w:rsidR="00104B3C" w:rsidRPr="00AB3781" w:rsidRDefault="00104B3C" w:rsidP="00410058">
      <w:pPr>
        <w:pStyle w:val="a3"/>
        <w:rPr>
          <w:rFonts w:hint="cs"/>
          <w:rtl/>
          <w:lang w:bidi="fa-IR"/>
        </w:rPr>
      </w:pPr>
      <w:r w:rsidRPr="00AB3781">
        <w:rPr>
          <w:rFonts w:hint="cs"/>
          <w:rtl/>
          <w:lang w:bidi="fa-IR"/>
        </w:rPr>
        <w:t>و</w:t>
      </w:r>
      <w:r w:rsidR="00523A5B">
        <w:rPr>
          <w:rFonts w:hint="cs"/>
          <w:rtl/>
          <w:lang w:bidi="fa-IR"/>
        </w:rPr>
        <w:t xml:space="preserve"> علامۀ </w:t>
      </w:r>
      <w:r w:rsidRPr="00AB3781">
        <w:rPr>
          <w:rFonts w:hint="cs"/>
          <w:rtl/>
          <w:lang w:bidi="fa-IR"/>
        </w:rPr>
        <w:t xml:space="preserve">شیعی زین‌العابدین نباطی در کتابش </w:t>
      </w:r>
      <w:r w:rsidR="00223E1D" w:rsidRPr="00AB3781">
        <w:rPr>
          <w:rFonts w:hint="cs"/>
          <w:rtl/>
          <w:lang w:bidi="fa-IR"/>
        </w:rPr>
        <w:t>الصراط المستقیم ج 3،</w:t>
      </w:r>
      <w:r w:rsidR="001C00B3" w:rsidRPr="00AB3781">
        <w:rPr>
          <w:rFonts w:hint="cs"/>
          <w:rtl/>
          <w:lang w:bidi="fa-IR"/>
        </w:rPr>
        <w:t xml:space="preserve"> ص 28،</w:t>
      </w:r>
      <w:r w:rsidR="00AA3080" w:rsidRPr="00AB3781">
        <w:rPr>
          <w:rFonts w:hint="cs"/>
          <w:rtl/>
          <w:lang w:bidi="fa-IR"/>
        </w:rPr>
        <w:t xml:space="preserve"> زیر عنوان سخنی</w:t>
      </w:r>
      <w:r w:rsidR="00523A5B">
        <w:rPr>
          <w:rFonts w:hint="cs"/>
          <w:rtl/>
          <w:lang w:bidi="fa-IR"/>
        </w:rPr>
        <w:t xml:space="preserve"> دربارۀ </w:t>
      </w:r>
      <w:r w:rsidR="00AA3080" w:rsidRPr="00AB3781">
        <w:rPr>
          <w:rFonts w:hint="cs"/>
          <w:rtl/>
          <w:lang w:bidi="fa-IR"/>
        </w:rPr>
        <w:t>پستی او (یعنی عمر)</w:t>
      </w:r>
      <w:r w:rsidR="00F816B6" w:rsidRPr="00AB3781">
        <w:rPr>
          <w:rFonts w:hint="cs"/>
          <w:rtl/>
          <w:lang w:bidi="fa-IR"/>
        </w:rPr>
        <w:t xml:space="preserve"> و بد نیتی او گفته است</w:t>
      </w:r>
      <w:r w:rsidR="00761DD8" w:rsidRPr="00AB3781">
        <w:rPr>
          <w:rFonts w:hint="cs"/>
          <w:rtl/>
          <w:lang w:bidi="fa-IR"/>
        </w:rPr>
        <w:t>: عمربن خطاب خبیث الاصل بوده .. او را زنی زناکار بدنیا آور</w:t>
      </w:r>
      <w:r w:rsidR="00E45495" w:rsidRPr="00AB3781">
        <w:rPr>
          <w:rFonts w:hint="cs"/>
          <w:rtl/>
          <w:lang w:bidi="fa-IR"/>
        </w:rPr>
        <w:t>ده‌ا</w:t>
      </w:r>
      <w:r w:rsidR="00761DD8" w:rsidRPr="00AB3781">
        <w:rPr>
          <w:rFonts w:hint="cs"/>
          <w:rtl/>
          <w:lang w:bidi="fa-IR"/>
        </w:rPr>
        <w:t xml:space="preserve">ست. </w:t>
      </w:r>
    </w:p>
    <w:p w:rsidR="007E39D2" w:rsidRDefault="006761E1" w:rsidP="007E39D2">
      <w:pPr>
        <w:pStyle w:val="a3"/>
        <w:rPr>
          <w:rFonts w:hint="cs"/>
          <w:rtl/>
          <w:lang w:bidi="fa-IR"/>
        </w:rPr>
      </w:pPr>
      <w:r w:rsidRPr="00AB3781">
        <w:rPr>
          <w:rFonts w:hint="cs"/>
          <w:rtl/>
          <w:lang w:bidi="fa-IR"/>
        </w:rPr>
        <w:t>تهمت زده به حضرت عثمان‌بن عفان</w:t>
      </w:r>
      <w:r w:rsidRPr="00D87320">
        <w:rPr>
          <w:rFonts w:hint="cs"/>
          <w:rtl/>
          <w:lang w:bidi="fa-IR"/>
        </w:rPr>
        <w:sym w:font="AGA Arabesque" w:char="F074"/>
      </w:r>
      <w:r w:rsidR="00F816B6" w:rsidRPr="00AB3781">
        <w:rPr>
          <w:rFonts w:hint="cs"/>
          <w:rtl/>
          <w:lang w:bidi="fa-IR"/>
        </w:rPr>
        <w:t>:</w:t>
      </w:r>
      <w:r w:rsidR="00A01538" w:rsidRPr="00AB3781">
        <w:rPr>
          <w:rFonts w:hint="cs"/>
          <w:rtl/>
          <w:lang w:bidi="fa-IR"/>
        </w:rPr>
        <w:t xml:space="preserve"> عالم شیعی زین‌العابدین نباطی در کتابش الصراط المستقیم ج 3،</w:t>
      </w:r>
      <w:r w:rsidR="009862A2" w:rsidRPr="00AB3781">
        <w:rPr>
          <w:rFonts w:hint="cs"/>
          <w:rtl/>
          <w:lang w:bidi="fa-IR"/>
        </w:rPr>
        <w:t xml:space="preserve"> ص 30</w:t>
      </w:r>
      <w:r w:rsidR="00A215BC" w:rsidRPr="00AB3781">
        <w:rPr>
          <w:rFonts w:hint="cs"/>
          <w:rtl/>
          <w:lang w:bidi="fa-IR"/>
        </w:rPr>
        <w:t xml:space="preserve"> گفته است</w:t>
      </w:r>
      <w:r w:rsidR="00EC0DFE" w:rsidRPr="00AB3781">
        <w:rPr>
          <w:rFonts w:hint="cs"/>
          <w:rtl/>
          <w:lang w:bidi="fa-IR"/>
        </w:rPr>
        <w:t xml:space="preserve">: زنی را نزد عثمان آوردند تا بر او حد اقامه کند. آن گاه عثمان با آن زن نزدیکی کرد، پس دستور به رجم کردن او داد. </w:t>
      </w:r>
      <w:r w:rsidR="00700548" w:rsidRPr="00AB3781">
        <w:rPr>
          <w:rFonts w:hint="cs"/>
          <w:rtl/>
          <w:lang w:bidi="fa-IR"/>
        </w:rPr>
        <w:t>و در همان کتاب گفته است</w:t>
      </w:r>
      <w:r w:rsidR="00EC0DFE" w:rsidRPr="00AB3781">
        <w:rPr>
          <w:rFonts w:hint="cs"/>
          <w:rtl/>
          <w:lang w:bidi="fa-IR"/>
        </w:rPr>
        <w:t xml:space="preserve">: </w:t>
      </w:r>
      <w:r w:rsidR="008749C1" w:rsidRPr="00AB3781">
        <w:rPr>
          <w:rFonts w:hint="cs"/>
          <w:rtl/>
          <w:lang w:bidi="fa-IR"/>
        </w:rPr>
        <w:t>در حقیقت عثمان از</w:t>
      </w:r>
      <w:r w:rsidR="00AC415E">
        <w:rPr>
          <w:rFonts w:hint="cs"/>
          <w:rtl/>
          <w:lang w:bidi="fa-IR"/>
        </w:rPr>
        <w:t xml:space="preserve"> جملۀ </w:t>
      </w:r>
      <w:r w:rsidR="008749C1" w:rsidRPr="00AB3781">
        <w:rPr>
          <w:rFonts w:hint="cs"/>
          <w:rtl/>
          <w:lang w:bidi="fa-IR"/>
        </w:rPr>
        <w:t xml:space="preserve">کسانی بود، که با او بازی می‌شده و او </w:t>
      </w:r>
      <w:r w:rsidR="008749C1" w:rsidRPr="00410058">
        <w:rPr>
          <w:rFonts w:hint="cs"/>
          <w:rtl/>
        </w:rPr>
        <w:t>هم</w:t>
      </w:r>
      <w:r w:rsidR="008749C1" w:rsidRPr="00410058">
        <w:rPr>
          <w:rFonts w:hint="eastAsia"/>
          <w:rtl/>
        </w:rPr>
        <w:t>‌</w:t>
      </w:r>
      <w:r w:rsidR="008749C1" w:rsidRPr="00410058">
        <w:rPr>
          <w:rFonts w:hint="cs"/>
          <w:rtl/>
        </w:rPr>
        <w:t xml:space="preserve">جنس باز بوده. و این کلام پست و بی‌ارزش را نیز نعمت الله جزائری در </w:t>
      </w:r>
      <w:r w:rsidR="009F6E07" w:rsidRPr="00410058">
        <w:rPr>
          <w:rFonts w:hint="cs"/>
          <w:rtl/>
        </w:rPr>
        <w:t>الأنوار النعمانیة</w:t>
      </w:r>
      <w:r w:rsidR="008749C1" w:rsidRPr="00410058">
        <w:rPr>
          <w:rFonts w:hint="cs"/>
          <w:rtl/>
        </w:rPr>
        <w:t xml:space="preserve"> (ج 1،</w:t>
      </w:r>
      <w:r w:rsidR="00BC62B4" w:rsidRPr="00410058">
        <w:rPr>
          <w:rFonts w:hint="cs"/>
          <w:rtl/>
        </w:rPr>
        <w:t xml:space="preserve"> ب 1،</w:t>
      </w:r>
      <w:r w:rsidR="00BD217C" w:rsidRPr="00410058">
        <w:rPr>
          <w:rFonts w:hint="cs"/>
          <w:rtl/>
        </w:rPr>
        <w:t xml:space="preserve"> ص 61 مرکز پخش اعلم</w:t>
      </w:r>
      <w:r w:rsidR="00BD217C" w:rsidRPr="00AB3781">
        <w:rPr>
          <w:rFonts w:hint="cs"/>
          <w:rtl/>
          <w:lang w:bidi="fa-IR"/>
        </w:rPr>
        <w:t>، بیروت)</w:t>
      </w:r>
      <w:r w:rsidR="004912B3" w:rsidRPr="00AB3781">
        <w:rPr>
          <w:rFonts w:hint="cs"/>
          <w:rtl/>
          <w:lang w:bidi="fa-IR"/>
        </w:rPr>
        <w:t xml:space="preserve"> ذکر کر</w:t>
      </w:r>
      <w:r w:rsidR="00E45495" w:rsidRPr="00AB3781">
        <w:rPr>
          <w:rFonts w:hint="cs"/>
          <w:rtl/>
          <w:lang w:bidi="fa-IR"/>
        </w:rPr>
        <w:t>ده‌ا</w:t>
      </w:r>
      <w:r w:rsidR="004912B3" w:rsidRPr="00AB3781">
        <w:rPr>
          <w:rFonts w:hint="cs"/>
          <w:rtl/>
          <w:lang w:bidi="fa-IR"/>
        </w:rPr>
        <w:t>ست.</w:t>
      </w:r>
    </w:p>
    <w:p w:rsidR="007E39D2" w:rsidRDefault="007E39D2" w:rsidP="007E39D2">
      <w:pPr>
        <w:pStyle w:val="a3"/>
        <w:rPr>
          <w:rtl/>
          <w:lang w:bidi="fa-IR"/>
        </w:rPr>
        <w:sectPr w:rsidR="007E39D2" w:rsidSect="00FC5AE4">
          <w:headerReference w:type="default" r:id="rId25"/>
          <w:footnotePr>
            <w:numRestart w:val="eachPage"/>
          </w:footnotePr>
          <w:type w:val="oddPage"/>
          <w:pgSz w:w="9356" w:h="13608" w:code="9"/>
          <w:pgMar w:top="737" w:right="851" w:bottom="1021" w:left="851" w:header="454" w:footer="0" w:gutter="0"/>
          <w:cols w:space="720"/>
          <w:titlePg/>
          <w:bidi/>
          <w:rtlGutter/>
        </w:sectPr>
      </w:pPr>
    </w:p>
    <w:p w:rsidR="005F3626" w:rsidRPr="00AB3781" w:rsidRDefault="004912B3" w:rsidP="00684E39">
      <w:pPr>
        <w:pStyle w:val="a0"/>
        <w:rPr>
          <w:rFonts w:hint="cs"/>
          <w:rtl/>
        </w:rPr>
      </w:pPr>
      <w:bookmarkStart w:id="80" w:name="_Toc154917192"/>
      <w:bookmarkStart w:id="81" w:name="_Toc315483278"/>
      <w:bookmarkStart w:id="82" w:name="_Toc414445438"/>
      <w:r w:rsidRPr="00AB3781">
        <w:rPr>
          <w:rFonts w:hint="cs"/>
          <w:rtl/>
        </w:rPr>
        <w:lastRenderedPageBreak/>
        <w:t>13- فحش دادن شیعه به صحابه</w:t>
      </w:r>
      <w:r w:rsidR="00684E39" w:rsidRPr="007E39D2">
        <w:rPr>
          <w:rFonts w:hint="cs"/>
        </w:rPr>
        <w:sym w:font="AGA Arabesque" w:char="F079"/>
      </w:r>
      <w:r w:rsidR="0024574D" w:rsidRPr="00AB3781">
        <w:rPr>
          <w:rFonts w:hint="cs"/>
          <w:rtl/>
        </w:rPr>
        <w:t xml:space="preserve"> و تفکیر کردن</w:t>
      </w:r>
      <w:bookmarkEnd w:id="80"/>
      <w:r w:rsidR="00C32DE3" w:rsidRPr="00AB3781">
        <w:rPr>
          <w:rFonts w:hint="cs"/>
          <w:rtl/>
        </w:rPr>
        <w:t xml:space="preserve"> آن‌ها</w:t>
      </w:r>
      <w:bookmarkEnd w:id="81"/>
      <w:bookmarkEnd w:id="82"/>
      <w:r w:rsidR="00C32DE3" w:rsidRPr="00AB3781">
        <w:rPr>
          <w:rFonts w:hint="cs"/>
          <w:rtl/>
        </w:rPr>
        <w:t xml:space="preserve"> </w:t>
      </w:r>
    </w:p>
    <w:p w:rsidR="0034634A" w:rsidRPr="00AB3781" w:rsidRDefault="007E16B1" w:rsidP="007E39D2">
      <w:pPr>
        <w:pStyle w:val="a3"/>
        <w:rPr>
          <w:rFonts w:hint="cs"/>
          <w:rtl/>
          <w:lang w:bidi="fa-IR"/>
        </w:rPr>
      </w:pPr>
      <w:r w:rsidRPr="00AB3781">
        <w:rPr>
          <w:rFonts w:hint="cs"/>
          <w:rtl/>
          <w:lang w:bidi="fa-IR"/>
        </w:rPr>
        <w:t>شیعه‌ها آیاتی را که در ارتباط با منافقان و کافران نازل شده‌اند،</w:t>
      </w:r>
      <w:r w:rsidR="0043058D" w:rsidRPr="00AB3781">
        <w:rPr>
          <w:rFonts w:hint="cs"/>
          <w:rtl/>
          <w:lang w:bidi="fa-IR"/>
        </w:rPr>
        <w:t xml:space="preserve"> </w:t>
      </w:r>
      <w:r w:rsidR="00304B19" w:rsidRPr="00AB3781">
        <w:rPr>
          <w:rFonts w:hint="cs"/>
          <w:rtl/>
          <w:lang w:bidi="fa-IR"/>
        </w:rPr>
        <w:t>به اصحاب طراز اول تأویل کرده، و به جهت تقیه با رموز معینی به خلفای سه گانه (ابوبکر و عمر و عثمان</w:t>
      </w:r>
      <w:r w:rsidR="00684E39" w:rsidRPr="00AB3781">
        <w:rPr>
          <w:rFonts w:cs="CTraditional Arabic" w:hint="cs"/>
          <w:lang w:bidi="fa-IR"/>
        </w:rPr>
        <w:sym w:font="AGA Arabesque" w:char="F079"/>
      </w:r>
      <w:r w:rsidR="00304B19" w:rsidRPr="00AB3781">
        <w:rPr>
          <w:rFonts w:hint="cs"/>
          <w:rtl/>
          <w:lang w:bidi="fa-IR"/>
        </w:rPr>
        <w:t>)</w:t>
      </w:r>
      <w:r w:rsidR="000E4EB5" w:rsidRPr="00AB3781">
        <w:rPr>
          <w:rFonts w:hint="cs"/>
          <w:rtl/>
          <w:lang w:bidi="fa-IR"/>
        </w:rPr>
        <w:t xml:space="preserve"> اشاره می‌کنند. مانند فیصل (ابوبکر)</w:t>
      </w:r>
      <w:r w:rsidR="007F2C94" w:rsidRPr="00AB3781">
        <w:rPr>
          <w:rFonts w:hint="cs"/>
          <w:rtl/>
          <w:lang w:bidi="fa-IR"/>
        </w:rPr>
        <w:t xml:space="preserve"> و رمع (عمر)</w:t>
      </w:r>
      <w:r w:rsidR="0068098B" w:rsidRPr="00AB3781">
        <w:rPr>
          <w:rFonts w:hint="cs"/>
          <w:rtl/>
          <w:lang w:bidi="fa-IR"/>
        </w:rPr>
        <w:t xml:space="preserve"> و نعثل (عثمان)</w:t>
      </w:r>
      <w:r w:rsidR="005F61B3" w:rsidRPr="00AB3781">
        <w:rPr>
          <w:rFonts w:hint="cs"/>
          <w:rtl/>
          <w:lang w:bidi="fa-IR"/>
        </w:rPr>
        <w:t xml:space="preserve"> و فلان و فلان و ف</w:t>
      </w:r>
      <w:r w:rsidR="00E81EB4" w:rsidRPr="00AB3781">
        <w:rPr>
          <w:rFonts w:hint="cs"/>
          <w:rtl/>
          <w:lang w:bidi="fa-IR"/>
        </w:rPr>
        <w:t>لان (یعنی ابوبکر و عمر و عثمان)،</w:t>
      </w:r>
      <w:r w:rsidR="00050A60" w:rsidRPr="00AB3781">
        <w:rPr>
          <w:rFonts w:hint="cs"/>
          <w:rtl/>
          <w:lang w:bidi="fa-IR"/>
        </w:rPr>
        <w:t xml:space="preserve"> (اول و دوم و سوم)</w:t>
      </w:r>
      <w:r w:rsidR="00BE1A75" w:rsidRPr="00AB3781">
        <w:rPr>
          <w:rFonts w:hint="cs"/>
          <w:rtl/>
          <w:lang w:bidi="fa-IR"/>
        </w:rPr>
        <w:t xml:space="preserve"> یعنی ابوبکر، عمر، عثمان،</w:t>
      </w:r>
      <w:r w:rsidR="00245E6C" w:rsidRPr="00AB3781">
        <w:rPr>
          <w:rFonts w:hint="cs"/>
          <w:rtl/>
          <w:lang w:bidi="fa-IR"/>
        </w:rPr>
        <w:t xml:space="preserve"> حبتر و دلام یعنی ابوبکر و عمر یا عمر و ابوبکر. یا بت‌های قریش (ابوبکر و عمر) و همچنین فرعون و هامان یا گوسالة امت و سامری (یعنی ابوبکر و عمر). </w:t>
      </w:r>
    </w:p>
    <w:p w:rsidR="00EF3456" w:rsidRPr="00AB3781" w:rsidRDefault="00273331" w:rsidP="007E39D2">
      <w:pPr>
        <w:pStyle w:val="a3"/>
        <w:rPr>
          <w:rFonts w:hint="cs"/>
          <w:rtl/>
          <w:lang w:bidi="fa-IR"/>
        </w:rPr>
      </w:pPr>
      <w:r w:rsidRPr="00AB3781">
        <w:rPr>
          <w:rFonts w:hint="cs"/>
          <w:rtl/>
          <w:lang w:bidi="fa-IR"/>
        </w:rPr>
        <w:t>اما در</w:t>
      </w:r>
      <w:r w:rsidR="00A003DE">
        <w:rPr>
          <w:rFonts w:hint="cs"/>
          <w:rtl/>
          <w:lang w:bidi="fa-IR"/>
        </w:rPr>
        <w:t xml:space="preserve"> سایۀ </w:t>
      </w:r>
      <w:r w:rsidRPr="00AB3781">
        <w:rPr>
          <w:rFonts w:hint="cs"/>
          <w:rtl/>
          <w:lang w:bidi="fa-IR"/>
        </w:rPr>
        <w:t>حکومت صفوی تا اندازه‌ای از میزان تقیه کاری برداشته شد، و این بار صراحتاً</w:t>
      </w:r>
      <w:r w:rsidR="009401E9" w:rsidRPr="00AB3781">
        <w:rPr>
          <w:rFonts w:hint="cs"/>
          <w:rtl/>
          <w:lang w:bidi="fa-IR"/>
        </w:rPr>
        <w:t xml:space="preserve"> </w:t>
      </w:r>
      <w:r w:rsidR="00E43219" w:rsidRPr="00AB3781">
        <w:rPr>
          <w:rFonts w:hint="cs"/>
          <w:rtl/>
          <w:lang w:bidi="fa-IR"/>
        </w:rPr>
        <w:t>فاضل‌ترین</w:t>
      </w:r>
      <w:r w:rsidR="006232FA" w:rsidRPr="00AB3781">
        <w:rPr>
          <w:rFonts w:hint="cs"/>
          <w:rtl/>
          <w:lang w:bidi="fa-IR"/>
        </w:rPr>
        <w:t xml:space="preserve"> </w:t>
      </w:r>
      <w:r w:rsidR="00791099" w:rsidRPr="00AB3781">
        <w:rPr>
          <w:rFonts w:hint="cs"/>
          <w:rtl/>
          <w:lang w:bidi="fa-IR"/>
        </w:rPr>
        <w:t>اصحاب حضرت محمد</w:t>
      </w:r>
      <w:r w:rsidR="00791099" w:rsidRPr="00AB3781">
        <w:rPr>
          <w:rFonts w:hint="cs"/>
          <w:lang w:bidi="fa-IR"/>
        </w:rPr>
        <w:sym w:font="AGA Arabesque" w:char="F072"/>
      </w:r>
      <w:r w:rsidR="00676AFB" w:rsidRPr="00AB3781">
        <w:rPr>
          <w:rFonts w:hint="cs"/>
          <w:rtl/>
          <w:lang w:bidi="fa-IR"/>
        </w:rPr>
        <w:t xml:space="preserve"> مورد تکفیر قرار گرفتند.</w:t>
      </w:r>
    </w:p>
    <w:p w:rsidR="0024574D" w:rsidRPr="00AB3781" w:rsidRDefault="00E43219" w:rsidP="001F1C37">
      <w:pPr>
        <w:pStyle w:val="a2"/>
        <w:rPr>
          <w:rFonts w:hint="cs"/>
          <w:rtl/>
        </w:rPr>
      </w:pPr>
      <w:bookmarkStart w:id="83" w:name="_Toc315483279"/>
      <w:bookmarkStart w:id="84" w:name="_Toc414445439"/>
      <w:r w:rsidRPr="00AB3781">
        <w:rPr>
          <w:rFonts w:hint="cs"/>
          <w:rtl/>
        </w:rPr>
        <w:t>این شم</w:t>
      </w:r>
      <w:r w:rsidR="00A215BC" w:rsidRPr="00AB3781">
        <w:rPr>
          <w:rFonts w:hint="cs"/>
          <w:rtl/>
        </w:rPr>
        <w:t>ا و این هم بعضی از تأویلات آنها</w:t>
      </w:r>
      <w:r w:rsidRPr="00AB3781">
        <w:rPr>
          <w:rFonts w:hint="cs"/>
          <w:rtl/>
        </w:rPr>
        <w:t>:</w:t>
      </w:r>
      <w:bookmarkEnd w:id="83"/>
      <w:bookmarkEnd w:id="84"/>
      <w:r w:rsidRPr="00AB3781">
        <w:rPr>
          <w:rFonts w:hint="cs"/>
          <w:rtl/>
        </w:rPr>
        <w:t xml:space="preserve"> </w:t>
      </w:r>
    </w:p>
    <w:p w:rsidR="0024574D" w:rsidRDefault="00BE0768" w:rsidP="007E39D2">
      <w:pPr>
        <w:pStyle w:val="a3"/>
        <w:rPr>
          <w:rFonts w:hint="cs"/>
          <w:rtl/>
          <w:lang w:bidi="fa-IR"/>
        </w:rPr>
      </w:pPr>
      <w:r w:rsidRPr="00AB3781">
        <w:rPr>
          <w:rFonts w:hint="cs"/>
          <w:rtl/>
          <w:lang w:bidi="fa-IR"/>
        </w:rPr>
        <w:t xml:space="preserve">کلینی </w:t>
      </w:r>
      <w:r w:rsidR="00B24F1A" w:rsidRPr="00AB3781">
        <w:rPr>
          <w:rFonts w:hint="cs"/>
          <w:rtl/>
          <w:lang w:bidi="fa-IR"/>
        </w:rPr>
        <w:t>در کافی (</w:t>
      </w:r>
      <w:r w:rsidR="00AB1DAE" w:rsidRPr="00AB3781">
        <w:rPr>
          <w:rFonts w:hint="cs"/>
          <w:rtl/>
          <w:lang w:bidi="fa-IR"/>
        </w:rPr>
        <w:t>ج 8،</w:t>
      </w:r>
      <w:r w:rsidR="00F87403" w:rsidRPr="00AB3781">
        <w:rPr>
          <w:rFonts w:hint="cs"/>
          <w:rtl/>
          <w:lang w:bidi="fa-IR"/>
        </w:rPr>
        <w:t xml:space="preserve"> روایت</w:t>
      </w:r>
      <w:r w:rsidR="00AC415E">
        <w:rPr>
          <w:rFonts w:hint="cs"/>
          <w:rtl/>
          <w:lang w:bidi="fa-IR"/>
        </w:rPr>
        <w:t xml:space="preserve"> شمارۀ </w:t>
      </w:r>
      <w:r w:rsidR="00F87403" w:rsidRPr="00AB3781">
        <w:rPr>
          <w:rFonts w:hint="cs"/>
          <w:rtl/>
          <w:lang w:bidi="fa-IR"/>
        </w:rPr>
        <w:t>523)</w:t>
      </w:r>
      <w:r w:rsidR="0072527E" w:rsidRPr="00AB3781">
        <w:rPr>
          <w:rFonts w:hint="cs"/>
          <w:rtl/>
          <w:lang w:bidi="fa-IR"/>
        </w:rPr>
        <w:t xml:space="preserve"> از ابی عبدالله روایت کرده که او</w:t>
      </w:r>
      <w:r w:rsidR="00523A5B">
        <w:rPr>
          <w:rFonts w:hint="cs"/>
          <w:rtl/>
          <w:lang w:bidi="fa-IR"/>
        </w:rPr>
        <w:t xml:space="preserve"> دربارۀ </w:t>
      </w:r>
      <w:r w:rsidR="0072527E" w:rsidRPr="00AB3781">
        <w:rPr>
          <w:rFonts w:hint="cs"/>
          <w:rtl/>
          <w:lang w:bidi="fa-IR"/>
        </w:rPr>
        <w:t>این آیه</w:t>
      </w:r>
      <w:r w:rsidR="00700548" w:rsidRPr="00AB3781">
        <w:rPr>
          <w:rFonts w:hint="cs"/>
          <w:rtl/>
          <w:lang w:bidi="fa-IR"/>
        </w:rPr>
        <w:t>:</w:t>
      </w:r>
    </w:p>
    <w:p w:rsidR="007E39D2" w:rsidRPr="007E39D2" w:rsidRDefault="007E39D2" w:rsidP="007E39D2">
      <w:pPr>
        <w:pStyle w:val="a3"/>
        <w:rPr>
          <w:rFonts w:ascii="KFGQPC Uthmanic Script HAFS" w:hAnsi="KFGQPC Uthmanic Script HAFS" w:cs="KFGQPC Uthmanic Script HAFS" w:hint="cs"/>
          <w:rtl/>
        </w:rPr>
      </w:pPr>
      <w:r>
        <w:rPr>
          <w:rFonts w:ascii="Traditional Arabic" w:hAnsi="Traditional Arabic" w:cs="Traditional Arabic"/>
          <w:rtl/>
          <w:lang w:bidi="fa-IR"/>
        </w:rPr>
        <w:t>﴿</w:t>
      </w:r>
      <w:r>
        <w:rPr>
          <w:rFonts w:ascii="KFGQPC Uthmanic Script HAFS" w:hAnsi="KFGQPC Uthmanic Script HAFS" w:cs="KFGQPC Uthmanic Script HAFS"/>
          <w:rtl/>
        </w:rPr>
        <w:t xml:space="preserve">رَبَّنَآ أَرِنَا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أَضَلَّانَا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لۡجِنِّ</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لۡإِنسِ</w:t>
      </w:r>
      <w:r>
        <w:rPr>
          <w:rFonts w:ascii="KFGQPC Uthmanic Script HAFS" w:hAnsi="KFGQPC Uthmanic Script HAFS" w:cs="KFGQPC Uthmanic Script HAFS"/>
          <w:rtl/>
        </w:rPr>
        <w:t xml:space="preserve"> نَجۡعَلۡهُمَا تَحۡتَ أَقۡدَامِنَا لِيَكُونَا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لۡأَسۡفَلِينَ</w:t>
      </w:r>
      <w:r>
        <w:rPr>
          <w:rFonts w:ascii="KFGQPC Uthmanic Script HAFS" w:hAnsi="KFGQPC Uthmanic Script HAFS" w:cs="KFGQPC Uthmanic Script HAFS"/>
          <w:rtl/>
        </w:rPr>
        <w:t xml:space="preserve"> ٢٩</w:t>
      </w:r>
      <w:r>
        <w:rPr>
          <w:rFonts w:ascii="Traditional Arabic" w:hAnsi="Traditional Arabic" w:cs="Traditional Arabic"/>
          <w:rtl/>
          <w:lang w:bidi="fa-IR"/>
        </w:rPr>
        <w:t>﴾</w:t>
      </w:r>
      <w:r>
        <w:rPr>
          <w:rFonts w:hint="cs"/>
          <w:rtl/>
          <w:lang w:bidi="fa-IR"/>
        </w:rPr>
        <w:t xml:space="preserve"> </w:t>
      </w:r>
      <w:r w:rsidRPr="007E39D2">
        <w:rPr>
          <w:rStyle w:val="Char5"/>
          <w:rFonts w:hint="cs"/>
          <w:rtl/>
        </w:rPr>
        <w:t>[فصلت: 29]</w:t>
      </w:r>
      <w:r>
        <w:rPr>
          <w:rFonts w:hint="cs"/>
          <w:rtl/>
          <w:lang w:bidi="fa-IR"/>
        </w:rPr>
        <w:t>.</w:t>
      </w:r>
    </w:p>
    <w:p w:rsidR="00A83459" w:rsidRPr="00AB3781" w:rsidRDefault="00A83459" w:rsidP="007E39D2">
      <w:pPr>
        <w:pStyle w:val="a3"/>
        <w:rPr>
          <w:rFonts w:hint="cs"/>
          <w:rtl/>
        </w:rPr>
      </w:pPr>
      <w:r w:rsidRPr="00AB3781">
        <w:rPr>
          <w:rFonts w:hint="cs"/>
          <w:rtl/>
        </w:rPr>
        <w:t>«</w:t>
      </w:r>
      <w:r w:rsidR="004D1634" w:rsidRPr="00AB3781">
        <w:rPr>
          <w:rFonts w:hint="cs"/>
          <w:rtl/>
        </w:rPr>
        <w:t>پروردگارا،</w:t>
      </w:r>
      <w:r w:rsidR="00F37E28" w:rsidRPr="00AB3781">
        <w:rPr>
          <w:rFonts w:hint="cs"/>
          <w:rtl/>
        </w:rPr>
        <w:t xml:space="preserve"> پریان و انسان‌هایی که ما را گمراه کردند، به ما نشان بده، تا</w:t>
      </w:r>
      <w:r w:rsidR="00C32DE3" w:rsidRPr="00AB3781">
        <w:rPr>
          <w:rFonts w:hint="cs"/>
          <w:rtl/>
        </w:rPr>
        <w:t xml:space="preserve"> آن‌ها </w:t>
      </w:r>
      <w:r w:rsidR="00F37E28" w:rsidRPr="00AB3781">
        <w:rPr>
          <w:rFonts w:hint="cs"/>
          <w:rtl/>
        </w:rPr>
        <w:t>را زیر قدم‌هایمان قرار دهیم تا</w:t>
      </w:r>
      <w:r w:rsidR="00C32DE3" w:rsidRPr="00AB3781">
        <w:rPr>
          <w:rFonts w:hint="cs"/>
          <w:rtl/>
        </w:rPr>
        <w:t xml:space="preserve"> آن‌ها </w:t>
      </w:r>
      <w:r w:rsidR="00F37E28" w:rsidRPr="00AB3781">
        <w:rPr>
          <w:rFonts w:hint="cs"/>
          <w:rtl/>
        </w:rPr>
        <w:t>از</w:t>
      </w:r>
      <w:r w:rsidR="00AC415E">
        <w:rPr>
          <w:rFonts w:hint="cs"/>
          <w:rtl/>
        </w:rPr>
        <w:t xml:space="preserve"> جملۀ </w:t>
      </w:r>
      <w:r w:rsidR="00F37E28" w:rsidRPr="00AB3781">
        <w:rPr>
          <w:rFonts w:hint="cs"/>
          <w:rtl/>
        </w:rPr>
        <w:t>فرومایگان شوند</w:t>
      </w:r>
      <w:r w:rsidRPr="00AB3781">
        <w:rPr>
          <w:rFonts w:hint="cs"/>
          <w:rtl/>
        </w:rPr>
        <w:t>.»</w:t>
      </w:r>
      <w:r w:rsidR="00700548" w:rsidRPr="00AB3781">
        <w:rPr>
          <w:rFonts w:hint="cs"/>
          <w:rtl/>
        </w:rPr>
        <w:t xml:space="preserve">  </w:t>
      </w:r>
      <w:r w:rsidR="00700548" w:rsidRPr="00AB3781">
        <w:rPr>
          <w:rFonts w:hint="cs"/>
          <w:sz w:val="32"/>
          <w:szCs w:val="32"/>
          <w:rtl/>
        </w:rPr>
        <w:t xml:space="preserve"> </w:t>
      </w:r>
    </w:p>
    <w:p w:rsidR="0034634A" w:rsidRPr="00AB3781" w:rsidRDefault="00700548" w:rsidP="007E39D2">
      <w:pPr>
        <w:pStyle w:val="a3"/>
        <w:rPr>
          <w:rFonts w:hint="cs"/>
          <w:rtl/>
          <w:lang w:bidi="fa-IR"/>
        </w:rPr>
      </w:pPr>
      <w:r w:rsidRPr="00AB3781">
        <w:rPr>
          <w:rFonts w:hint="cs"/>
          <w:rtl/>
          <w:lang w:bidi="fa-IR"/>
        </w:rPr>
        <w:t>گفته است: آن دو، همان‌ها هستند. پس گفت</w:t>
      </w:r>
      <w:r w:rsidR="00362C6F" w:rsidRPr="00AB3781">
        <w:rPr>
          <w:rFonts w:hint="cs"/>
          <w:rtl/>
          <w:lang w:bidi="fa-IR"/>
        </w:rPr>
        <w:t xml:space="preserve">: </w:t>
      </w:r>
      <w:r w:rsidR="00A347D3" w:rsidRPr="00AB3781">
        <w:rPr>
          <w:rFonts w:hint="cs"/>
          <w:rtl/>
          <w:lang w:bidi="fa-IR"/>
        </w:rPr>
        <w:t xml:space="preserve">و فلانی شیطان بود. </w:t>
      </w:r>
    </w:p>
    <w:p w:rsidR="0034634A" w:rsidRPr="00AB3781" w:rsidRDefault="00A347D3" w:rsidP="007E39D2">
      <w:pPr>
        <w:pStyle w:val="a3"/>
        <w:rPr>
          <w:rFonts w:hint="cs"/>
          <w:rtl/>
          <w:lang w:bidi="fa-IR"/>
        </w:rPr>
      </w:pPr>
      <w:r w:rsidRPr="00AB3781">
        <w:rPr>
          <w:rFonts w:hint="cs"/>
          <w:rtl/>
          <w:lang w:bidi="fa-IR"/>
        </w:rPr>
        <w:t>مجلس</w:t>
      </w:r>
      <w:r w:rsidR="00700548" w:rsidRPr="00AB3781">
        <w:rPr>
          <w:rFonts w:hint="cs"/>
          <w:rtl/>
          <w:lang w:bidi="fa-IR"/>
        </w:rPr>
        <w:t>ی</w:t>
      </w:r>
      <w:r w:rsidRPr="00AB3781">
        <w:rPr>
          <w:rFonts w:hint="cs"/>
          <w:rtl/>
          <w:lang w:bidi="fa-IR"/>
        </w:rPr>
        <w:t xml:space="preserve"> در مرآه العقول ج 26/488 در شرحش بر کافی، در بیان </w:t>
      </w:r>
      <w:r w:rsidR="00553505" w:rsidRPr="00AB3781">
        <w:rPr>
          <w:rFonts w:hint="cs"/>
          <w:rtl/>
          <w:lang w:bidi="fa-IR"/>
        </w:rPr>
        <w:t xml:space="preserve">مراد صاحب کافی از «آن دو»، </w:t>
      </w:r>
      <w:r w:rsidR="00D65C07" w:rsidRPr="00AB3781">
        <w:rPr>
          <w:rFonts w:hint="cs"/>
          <w:rtl/>
          <w:lang w:bidi="fa-IR"/>
        </w:rPr>
        <w:t>گفته است</w:t>
      </w:r>
      <w:r w:rsidR="00411FD6" w:rsidRPr="00AB3781">
        <w:rPr>
          <w:rFonts w:hint="cs"/>
          <w:rtl/>
          <w:lang w:bidi="fa-IR"/>
        </w:rPr>
        <w:t xml:space="preserve">: </w:t>
      </w:r>
      <w:r w:rsidR="00F90F4D" w:rsidRPr="00AB3781">
        <w:rPr>
          <w:rFonts w:hint="cs"/>
          <w:rtl/>
          <w:lang w:bidi="fa-IR"/>
        </w:rPr>
        <w:t>آن د</w:t>
      </w:r>
      <w:r w:rsidR="000565CF" w:rsidRPr="00AB3781">
        <w:rPr>
          <w:rFonts w:hint="cs"/>
          <w:rtl/>
          <w:lang w:bidi="fa-IR"/>
        </w:rPr>
        <w:t>و</w:t>
      </w:r>
      <w:r w:rsidR="00F90F4D" w:rsidRPr="00AB3781">
        <w:rPr>
          <w:rFonts w:hint="cs"/>
          <w:rtl/>
          <w:lang w:bidi="fa-IR"/>
        </w:rPr>
        <w:t>؛</w:t>
      </w:r>
      <w:r w:rsidR="000565CF" w:rsidRPr="00AB3781">
        <w:rPr>
          <w:rFonts w:hint="cs"/>
          <w:rtl/>
          <w:lang w:bidi="fa-IR"/>
        </w:rPr>
        <w:t xml:space="preserve"> یعنی ابوبکر و عمر و مراد از فلان، عمر است. یعنی جن ذکر شده در آیه </w:t>
      </w:r>
      <w:r w:rsidR="00C84B6C" w:rsidRPr="00AB3781">
        <w:rPr>
          <w:rFonts w:hint="cs"/>
          <w:rtl/>
          <w:lang w:bidi="fa-IR"/>
        </w:rPr>
        <w:t>همان عمر است. و بدین دلیل به آن مگذاری شده که او شیطان بود، یا به این خاطر که او شریک شیطان بوده چون حرامزاده بود، یا اینکه او در مکر و نیرنگ همچون شیطان بوده، و اگر این یکی را ملاک قرار دهیم. عکس آن هم صدق می‌کند به اینکه مراد از فلانی ابوبکر باشد</w:t>
      </w:r>
      <w:r w:rsidR="00201737" w:rsidRPr="00AB3781">
        <w:rPr>
          <w:rFonts w:hint="cs"/>
          <w:rtl/>
          <w:lang w:bidi="fa-IR"/>
        </w:rPr>
        <w:t>.</w:t>
      </w:r>
      <w:r w:rsidR="00C84B6C" w:rsidRPr="00AB3781">
        <w:rPr>
          <w:rFonts w:hint="cs"/>
          <w:rtl/>
          <w:lang w:bidi="fa-IR"/>
        </w:rPr>
        <w:t xml:space="preserve"> </w:t>
      </w:r>
    </w:p>
    <w:p w:rsidR="00C84B6C" w:rsidRDefault="00BC1D47" w:rsidP="007E39D2">
      <w:pPr>
        <w:pStyle w:val="a3"/>
        <w:rPr>
          <w:rFonts w:hint="cs"/>
          <w:rtl/>
          <w:lang w:bidi="fa-IR"/>
        </w:rPr>
      </w:pPr>
      <w:r w:rsidRPr="00AB3781">
        <w:rPr>
          <w:rFonts w:hint="cs"/>
          <w:rtl/>
          <w:lang w:bidi="fa-IR"/>
        </w:rPr>
        <w:t>در تفسیر عیاشی (1/121)</w:t>
      </w:r>
      <w:r w:rsidR="00C85A83" w:rsidRPr="00AB3781">
        <w:rPr>
          <w:rFonts w:hint="cs"/>
          <w:rtl/>
          <w:lang w:bidi="fa-IR"/>
        </w:rPr>
        <w:t xml:space="preserve"> البرهان (2/208)</w:t>
      </w:r>
      <w:r w:rsidR="00671294" w:rsidRPr="00AB3781">
        <w:rPr>
          <w:rFonts w:hint="cs"/>
          <w:rtl/>
          <w:lang w:bidi="fa-IR"/>
        </w:rPr>
        <w:t>، الصافی (1/242) از ابی عبدال</w:t>
      </w:r>
      <w:r w:rsidR="00700548" w:rsidRPr="00AB3781">
        <w:rPr>
          <w:rFonts w:hint="cs"/>
          <w:rtl/>
          <w:lang w:bidi="fa-IR"/>
        </w:rPr>
        <w:t>له روایت می‌کنند که او گفته است</w:t>
      </w:r>
      <w:r w:rsidR="00671294" w:rsidRPr="00AB3781">
        <w:rPr>
          <w:rFonts w:hint="cs"/>
          <w:rtl/>
          <w:lang w:bidi="fa-IR"/>
        </w:rPr>
        <w:t xml:space="preserve">: </w:t>
      </w:r>
      <w:r w:rsidR="00F84AF9" w:rsidRPr="00AB3781">
        <w:rPr>
          <w:rFonts w:hint="cs"/>
          <w:rtl/>
          <w:lang w:bidi="fa-IR"/>
        </w:rPr>
        <w:t>اینکه الله می</w:t>
      </w:r>
      <w:r w:rsidR="00F84AF9" w:rsidRPr="00AB3781">
        <w:rPr>
          <w:rFonts w:hint="eastAsia"/>
          <w:rtl/>
          <w:lang w:bidi="fa-IR"/>
        </w:rPr>
        <w:t>‌</w:t>
      </w:r>
      <w:r w:rsidR="00700548" w:rsidRPr="00AB3781">
        <w:rPr>
          <w:rFonts w:hint="cs"/>
          <w:rtl/>
          <w:lang w:bidi="fa-IR"/>
        </w:rPr>
        <w:t>فرماید</w:t>
      </w:r>
      <w:r w:rsidR="007E39D2">
        <w:rPr>
          <w:rFonts w:hint="cs"/>
          <w:rtl/>
          <w:lang w:bidi="fa-IR"/>
        </w:rPr>
        <w:t>:</w:t>
      </w:r>
    </w:p>
    <w:p w:rsidR="00A83459" w:rsidRPr="00AB3781" w:rsidRDefault="007E39D2" w:rsidP="007E39D2">
      <w:pPr>
        <w:pStyle w:val="a3"/>
        <w:rPr>
          <w:rFonts w:ascii="Times New Roman" w:hAnsi="Times New Roman" w:cs="B Lotus" w:hint="cs"/>
          <w:sz w:val="32"/>
          <w:szCs w:val="32"/>
          <w:rtl/>
          <w:lang w:bidi="fa-IR"/>
        </w:rPr>
      </w:pPr>
      <w:r>
        <w:rPr>
          <w:rFonts w:ascii="Traditional Arabic" w:hAnsi="Traditional Arabic" w:cs="Traditional Arabic"/>
          <w:rtl/>
          <w:lang w:bidi="fa-IR"/>
        </w:rPr>
        <w:t>﴿</w:t>
      </w:r>
      <w:r>
        <w:rPr>
          <w:rFonts w:ascii="KFGQPC Uthmanic Script HAFS" w:hAnsi="KFGQPC Uthmanic Script HAFS" w:cs="KFGQPC Uthmanic Script HAFS"/>
          <w:rtl/>
        </w:rPr>
        <w:t xml:space="preserve">وَلَا تَتَّبِعُواْ خُطُوَٰتِ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لشَّيۡطَٰنِۚ</w:t>
      </w:r>
      <w:r>
        <w:rPr>
          <w:rFonts w:ascii="Traditional Arabic" w:hAnsi="Traditional Arabic" w:cs="Traditional Arabic"/>
          <w:rtl/>
          <w:lang w:bidi="fa-IR"/>
        </w:rPr>
        <w:t>﴾</w:t>
      </w:r>
      <w:r>
        <w:rPr>
          <w:rFonts w:hint="cs"/>
          <w:rtl/>
          <w:lang w:bidi="fa-IR"/>
        </w:rPr>
        <w:t xml:space="preserve"> </w:t>
      </w:r>
      <w:r w:rsidRPr="007E39D2">
        <w:rPr>
          <w:rStyle w:val="Char5"/>
          <w:rFonts w:hint="cs"/>
          <w:rtl/>
        </w:rPr>
        <w:t>[</w:t>
      </w:r>
      <w:r>
        <w:rPr>
          <w:rStyle w:val="Char5"/>
          <w:rFonts w:hint="cs"/>
          <w:rtl/>
        </w:rPr>
        <w:t>البقر</w:t>
      </w:r>
      <w:r>
        <w:rPr>
          <w:rStyle w:val="Char5"/>
          <w:rFonts w:hint="cs"/>
          <w:rtl/>
          <w:lang w:bidi="fa-IR"/>
        </w:rPr>
        <w:t>ة: 168</w:t>
      </w:r>
      <w:r w:rsidRPr="007E39D2">
        <w:rPr>
          <w:rStyle w:val="Char5"/>
          <w:rFonts w:hint="cs"/>
          <w:rtl/>
        </w:rPr>
        <w:t>]</w:t>
      </w:r>
      <w:r>
        <w:rPr>
          <w:rFonts w:hint="cs"/>
          <w:rtl/>
          <w:lang w:bidi="fa-IR"/>
        </w:rPr>
        <w:t>.</w:t>
      </w:r>
    </w:p>
    <w:p w:rsidR="00A83459" w:rsidRPr="00AB3781" w:rsidRDefault="00A83459" w:rsidP="007E39D2">
      <w:pPr>
        <w:pStyle w:val="a3"/>
        <w:rPr>
          <w:rFonts w:hint="cs"/>
          <w:rtl/>
        </w:rPr>
      </w:pPr>
      <w:r w:rsidRPr="00AB3781">
        <w:rPr>
          <w:rFonts w:hint="cs"/>
          <w:rtl/>
        </w:rPr>
        <w:lastRenderedPageBreak/>
        <w:t>«</w:t>
      </w:r>
      <w:r w:rsidR="004A384A" w:rsidRPr="00AB3781">
        <w:rPr>
          <w:rFonts w:hint="cs"/>
          <w:rtl/>
        </w:rPr>
        <w:t>و از گام‌های شیطان پیروی مکنید</w:t>
      </w:r>
      <w:r w:rsidRPr="00AB3781">
        <w:rPr>
          <w:rFonts w:hint="cs"/>
          <w:rtl/>
        </w:rPr>
        <w:t>.»</w:t>
      </w:r>
    </w:p>
    <w:p w:rsidR="0034634A" w:rsidRPr="00AB3781" w:rsidRDefault="00EC46E5" w:rsidP="007E39D2">
      <w:pPr>
        <w:pStyle w:val="a3"/>
        <w:rPr>
          <w:rFonts w:hint="cs"/>
          <w:rtl/>
          <w:lang w:bidi="fa-IR"/>
        </w:rPr>
      </w:pPr>
      <w:r w:rsidRPr="00AB3781">
        <w:rPr>
          <w:rFonts w:hint="cs"/>
          <w:rtl/>
          <w:lang w:bidi="fa-IR"/>
        </w:rPr>
        <w:t>بخدا (منظورش)</w:t>
      </w:r>
      <w:r w:rsidR="00DC39B9" w:rsidRPr="00AB3781">
        <w:rPr>
          <w:rFonts w:hint="cs"/>
          <w:rtl/>
          <w:lang w:bidi="fa-IR"/>
        </w:rPr>
        <w:t xml:space="preserve"> از گام‌ها شیطان ولایت فلانی و فلانی است. یعنی ابوبکر و عمر. </w:t>
      </w:r>
    </w:p>
    <w:p w:rsidR="00DC39B9" w:rsidRDefault="0021581D" w:rsidP="007E39D2">
      <w:pPr>
        <w:pStyle w:val="a3"/>
        <w:rPr>
          <w:rFonts w:hint="cs"/>
          <w:rtl/>
          <w:lang w:bidi="fa-IR"/>
        </w:rPr>
      </w:pPr>
      <w:r w:rsidRPr="00AB3781">
        <w:rPr>
          <w:rFonts w:hint="cs"/>
          <w:rtl/>
          <w:lang w:bidi="fa-IR"/>
        </w:rPr>
        <w:t>و در تفسیر عیاش</w:t>
      </w:r>
      <w:r w:rsidR="00700548" w:rsidRPr="00AB3781">
        <w:rPr>
          <w:rFonts w:hint="cs"/>
          <w:rtl/>
          <w:lang w:bidi="fa-IR"/>
        </w:rPr>
        <w:t>ی</w:t>
      </w:r>
      <w:r w:rsidRPr="00AB3781">
        <w:rPr>
          <w:rFonts w:hint="cs"/>
          <w:rtl/>
          <w:lang w:bidi="fa-IR"/>
        </w:rPr>
        <w:t xml:space="preserve"> (2/355)</w:t>
      </w:r>
      <w:r w:rsidR="004C661D" w:rsidRPr="00AB3781">
        <w:rPr>
          <w:rFonts w:hint="cs"/>
          <w:rtl/>
          <w:lang w:bidi="fa-IR"/>
        </w:rPr>
        <w:t xml:space="preserve"> و البرهان (2/471)</w:t>
      </w:r>
      <w:r w:rsidR="006749DC" w:rsidRPr="00AB3781">
        <w:rPr>
          <w:rFonts w:hint="cs"/>
          <w:rtl/>
          <w:lang w:bidi="fa-IR"/>
        </w:rPr>
        <w:t xml:space="preserve"> و الصافی (3/246) از ابو جعفر در ارتباط با این قول خداوند</w:t>
      </w:r>
      <w:r w:rsidR="00A215BC" w:rsidRPr="00AB3781">
        <w:rPr>
          <w:rFonts w:hint="cs"/>
          <w:rtl/>
          <w:lang w:bidi="fa-IR"/>
        </w:rPr>
        <w:t>:</w:t>
      </w:r>
    </w:p>
    <w:p w:rsidR="007E39D2" w:rsidRPr="007E39D2" w:rsidRDefault="007E39D2" w:rsidP="007E39D2">
      <w:pPr>
        <w:pStyle w:val="a3"/>
        <w:rPr>
          <w:rFonts w:ascii="KFGQPC Uthmanic Script HAFS" w:hAnsi="KFGQPC Uthmanic Script HAFS" w:cs="KFGQPC Uthmanic Script HAFS" w:hint="cs"/>
          <w:rtl/>
        </w:rPr>
      </w:pPr>
      <w:r>
        <w:rPr>
          <w:rFonts w:ascii="Traditional Arabic" w:hAnsi="Traditional Arabic" w:cs="Traditional Arabic"/>
          <w:rtl/>
          <w:lang w:bidi="fa-IR"/>
        </w:rPr>
        <w:t>﴿</w:t>
      </w:r>
      <w:r>
        <w:rPr>
          <w:rFonts w:ascii="KFGQPC Uthmanic Script HAFS" w:hAnsi="KFGQPC Uthmanic Script HAFS" w:cs="KFGQPC Uthmanic Script HAFS"/>
          <w:rtl/>
        </w:rPr>
        <w:t xml:space="preserve">وَمَا كُنتُ مُتَّخِذَ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لۡمُضِلِّينَ</w:t>
      </w:r>
      <w:r>
        <w:rPr>
          <w:rFonts w:ascii="KFGQPC Uthmanic Script HAFS" w:hAnsi="KFGQPC Uthmanic Script HAFS" w:cs="KFGQPC Uthmanic Script HAFS"/>
          <w:rtl/>
        </w:rPr>
        <w:t xml:space="preserve"> عَضُدٗا ٥١</w:t>
      </w:r>
      <w:r>
        <w:rPr>
          <w:rFonts w:ascii="Traditional Arabic" w:hAnsi="Traditional Arabic" w:cs="Traditional Arabic"/>
          <w:rtl/>
          <w:lang w:bidi="fa-IR"/>
        </w:rPr>
        <w:t>﴾</w:t>
      </w:r>
      <w:r>
        <w:rPr>
          <w:rFonts w:hint="cs"/>
          <w:rtl/>
          <w:lang w:bidi="fa-IR"/>
        </w:rPr>
        <w:t xml:space="preserve"> </w:t>
      </w:r>
      <w:r w:rsidRPr="007E39D2">
        <w:rPr>
          <w:rStyle w:val="Char5"/>
          <w:rFonts w:hint="cs"/>
          <w:rtl/>
        </w:rPr>
        <w:t>[الکهف: 51]</w:t>
      </w:r>
      <w:r>
        <w:rPr>
          <w:rFonts w:hint="cs"/>
          <w:rtl/>
          <w:lang w:bidi="fa-IR"/>
        </w:rPr>
        <w:t>.</w:t>
      </w:r>
    </w:p>
    <w:p w:rsidR="00A83459" w:rsidRPr="00AB3781" w:rsidRDefault="00700548" w:rsidP="007E39D2">
      <w:pPr>
        <w:pStyle w:val="a3"/>
        <w:rPr>
          <w:rFonts w:hint="cs"/>
          <w:sz w:val="32"/>
          <w:rtl/>
        </w:rPr>
      </w:pPr>
      <w:bookmarkStart w:id="85" w:name="OLE_LINK27"/>
      <w:bookmarkStart w:id="86" w:name="OLE_LINK28"/>
      <w:r w:rsidRPr="00AB3781">
        <w:rPr>
          <w:rFonts w:hint="cs"/>
          <w:sz w:val="32"/>
          <w:rtl/>
        </w:rPr>
        <w:t>«</w:t>
      </w:r>
      <w:r w:rsidRPr="00AB3781">
        <w:rPr>
          <w:rFonts w:hint="cs"/>
          <w:rtl/>
        </w:rPr>
        <w:t>و هرگز گمراهان را یاور و مددکار خود نمی</w:t>
      </w:r>
      <w:r w:rsidRPr="00AB3781">
        <w:rPr>
          <w:rFonts w:hint="cs"/>
          <w:rtl/>
        </w:rPr>
        <w:softHyphen/>
        <w:t>گیرم.</w:t>
      </w:r>
      <w:r w:rsidRPr="00AB3781">
        <w:rPr>
          <w:rFonts w:hint="cs"/>
          <w:sz w:val="32"/>
          <w:rtl/>
        </w:rPr>
        <w:t xml:space="preserve">»  </w:t>
      </w:r>
    </w:p>
    <w:bookmarkEnd w:id="85"/>
    <w:bookmarkEnd w:id="86"/>
    <w:p w:rsidR="0034634A" w:rsidRDefault="00914332" w:rsidP="007E39D2">
      <w:pPr>
        <w:pStyle w:val="a3"/>
        <w:rPr>
          <w:rFonts w:hint="cs"/>
          <w:rtl/>
          <w:lang w:bidi="fa-IR"/>
        </w:rPr>
      </w:pPr>
      <w:r w:rsidRPr="00AB3781">
        <w:rPr>
          <w:rFonts w:hint="cs"/>
          <w:rtl/>
          <w:lang w:bidi="fa-IR"/>
        </w:rPr>
        <w:t>روایت است که او گفته</w:t>
      </w:r>
      <w:r w:rsidR="00411FD6" w:rsidRPr="00AB3781">
        <w:rPr>
          <w:rFonts w:hint="cs"/>
          <w:rtl/>
          <w:lang w:bidi="fa-IR"/>
        </w:rPr>
        <w:t xml:space="preserve">: </w:t>
      </w:r>
      <w:r w:rsidRPr="00AB3781">
        <w:rPr>
          <w:rFonts w:hint="cs"/>
          <w:rtl/>
          <w:lang w:bidi="fa-IR"/>
        </w:rPr>
        <w:t>پیامبر</w:t>
      </w:r>
      <w:r w:rsidRPr="00AB3781">
        <w:rPr>
          <w:rFonts w:hint="cs"/>
          <w:lang w:bidi="fa-IR"/>
        </w:rPr>
        <w:sym w:font="AGA Arabesque" w:char="F072"/>
      </w:r>
      <w:r w:rsidR="00700548" w:rsidRPr="00AB3781">
        <w:rPr>
          <w:rFonts w:hint="cs"/>
          <w:rtl/>
          <w:lang w:bidi="fa-IR"/>
        </w:rPr>
        <w:t xml:space="preserve"> فرمود</w:t>
      </w:r>
      <w:r w:rsidR="00F41AE1" w:rsidRPr="00AB3781">
        <w:rPr>
          <w:rFonts w:hint="cs"/>
          <w:rtl/>
          <w:lang w:bidi="fa-IR"/>
        </w:rPr>
        <w:t xml:space="preserve">: </w:t>
      </w:r>
      <w:r w:rsidR="007E453D" w:rsidRPr="00AB3781">
        <w:rPr>
          <w:rFonts w:hint="cs"/>
          <w:rtl/>
          <w:lang w:bidi="fa-IR"/>
        </w:rPr>
        <w:t>خدایا</w:t>
      </w:r>
      <w:r w:rsidR="00700548" w:rsidRPr="00AB3781">
        <w:rPr>
          <w:rFonts w:hint="cs"/>
          <w:rtl/>
          <w:lang w:bidi="fa-IR"/>
        </w:rPr>
        <w:t>!</w:t>
      </w:r>
      <w:r w:rsidR="007E453D" w:rsidRPr="00AB3781">
        <w:rPr>
          <w:rFonts w:hint="cs"/>
          <w:rtl/>
          <w:lang w:bidi="fa-IR"/>
        </w:rPr>
        <w:t xml:space="preserve"> این دین را یا</w:t>
      </w:r>
      <w:r w:rsidR="002811EC">
        <w:rPr>
          <w:rFonts w:hint="cs"/>
          <w:rtl/>
          <w:lang w:bidi="fa-IR"/>
        </w:rPr>
        <w:t xml:space="preserve"> بوسیلۀ </w:t>
      </w:r>
      <w:r w:rsidR="007E453D" w:rsidRPr="00AB3781">
        <w:rPr>
          <w:rFonts w:hint="cs"/>
          <w:rtl/>
          <w:lang w:bidi="fa-IR"/>
        </w:rPr>
        <w:t>عمربن خطاب یا</w:t>
      </w:r>
      <w:r w:rsidR="002811EC">
        <w:rPr>
          <w:rFonts w:hint="cs"/>
          <w:rtl/>
          <w:lang w:bidi="fa-IR"/>
        </w:rPr>
        <w:t xml:space="preserve"> بوسیلۀ </w:t>
      </w:r>
      <w:r w:rsidR="00700548" w:rsidRPr="00AB3781">
        <w:rPr>
          <w:rFonts w:hint="cs"/>
          <w:rtl/>
          <w:lang w:bidi="fa-IR"/>
        </w:rPr>
        <w:t>ابو</w:t>
      </w:r>
      <w:r w:rsidR="00A86855" w:rsidRPr="00AB3781">
        <w:rPr>
          <w:rFonts w:hint="cs"/>
          <w:rtl/>
          <w:lang w:bidi="fa-IR"/>
        </w:rPr>
        <w:t>جهل‌بن هشام عزیز و تقویت نما این بود ک</w:t>
      </w:r>
      <w:r w:rsidR="007E39D2">
        <w:rPr>
          <w:rFonts w:hint="cs"/>
          <w:rtl/>
          <w:lang w:bidi="fa-IR"/>
        </w:rPr>
        <w:t>ه خداوند این آیه را نازل فرمود:</w:t>
      </w:r>
    </w:p>
    <w:p w:rsidR="007E39D2" w:rsidRPr="007E39D2" w:rsidRDefault="007E39D2" w:rsidP="007E39D2">
      <w:pPr>
        <w:pStyle w:val="a3"/>
        <w:rPr>
          <w:rFonts w:ascii="KFGQPC Uthmanic Script HAFS" w:hAnsi="KFGQPC Uthmanic Script HAFS" w:cs="KFGQPC Uthmanic Script HAFS" w:hint="cs"/>
          <w:rtl/>
        </w:rPr>
      </w:pPr>
      <w:r>
        <w:rPr>
          <w:rFonts w:ascii="Traditional Arabic" w:hAnsi="Traditional Arabic" w:cs="Traditional Arabic"/>
          <w:rtl/>
          <w:lang w:bidi="fa-IR"/>
        </w:rPr>
        <w:t>﴿</w:t>
      </w:r>
      <w:r>
        <w:rPr>
          <w:rFonts w:ascii="KFGQPC Uthmanic Script HAFS" w:hAnsi="KFGQPC Uthmanic Script HAFS" w:cs="KFGQPC Uthmanic Script HAFS"/>
          <w:rtl/>
        </w:rPr>
        <w:t xml:space="preserve">وَمَا كُنتُ مُتَّخِذَ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لۡمُضِلِّينَ</w:t>
      </w:r>
      <w:r>
        <w:rPr>
          <w:rFonts w:ascii="KFGQPC Uthmanic Script HAFS" w:hAnsi="KFGQPC Uthmanic Script HAFS" w:cs="KFGQPC Uthmanic Script HAFS"/>
          <w:rtl/>
        </w:rPr>
        <w:t xml:space="preserve"> عَضُدٗا ٥١</w:t>
      </w:r>
      <w:r>
        <w:rPr>
          <w:rFonts w:ascii="Traditional Arabic" w:hAnsi="Traditional Arabic" w:cs="Traditional Arabic"/>
          <w:rtl/>
          <w:lang w:bidi="fa-IR"/>
        </w:rPr>
        <w:t>﴾</w:t>
      </w:r>
      <w:r>
        <w:rPr>
          <w:rFonts w:hint="cs"/>
          <w:rtl/>
          <w:lang w:bidi="fa-IR"/>
        </w:rPr>
        <w:t xml:space="preserve"> </w:t>
      </w:r>
      <w:r w:rsidRPr="007E39D2">
        <w:rPr>
          <w:rStyle w:val="Char5"/>
          <w:rFonts w:hint="cs"/>
          <w:rtl/>
        </w:rPr>
        <w:t>[</w:t>
      </w:r>
      <w:r>
        <w:rPr>
          <w:rStyle w:val="Char5"/>
          <w:rFonts w:hint="cs"/>
          <w:rtl/>
        </w:rPr>
        <w:t>الکهف: 51</w:t>
      </w:r>
      <w:r w:rsidRPr="007E39D2">
        <w:rPr>
          <w:rStyle w:val="Char5"/>
          <w:rFonts w:hint="cs"/>
          <w:rtl/>
        </w:rPr>
        <w:t>]</w:t>
      </w:r>
      <w:r>
        <w:rPr>
          <w:rFonts w:hint="cs"/>
          <w:rtl/>
          <w:lang w:bidi="fa-IR"/>
        </w:rPr>
        <w:t>.</w:t>
      </w:r>
    </w:p>
    <w:p w:rsidR="00700548" w:rsidRPr="00AB3781" w:rsidRDefault="00700548" w:rsidP="007E39D2">
      <w:pPr>
        <w:pStyle w:val="a3"/>
        <w:rPr>
          <w:szCs w:val="32"/>
        </w:rPr>
      </w:pPr>
      <w:r w:rsidRPr="00AB3781">
        <w:rPr>
          <w:rFonts w:hint="cs"/>
          <w:sz w:val="32"/>
          <w:rtl/>
        </w:rPr>
        <w:t>«</w:t>
      </w:r>
      <w:r w:rsidRPr="00AB3781">
        <w:rPr>
          <w:rFonts w:hint="cs"/>
          <w:rtl/>
        </w:rPr>
        <w:t>و هرگز گمراهان را یاور و مددکار خود نمی</w:t>
      </w:r>
      <w:r w:rsidRPr="00AB3781">
        <w:rPr>
          <w:rFonts w:hint="cs"/>
          <w:rtl/>
        </w:rPr>
        <w:softHyphen/>
        <w:t>گیرم.</w:t>
      </w:r>
      <w:r w:rsidRPr="00AB3781">
        <w:rPr>
          <w:rFonts w:hint="cs"/>
          <w:sz w:val="32"/>
          <w:rtl/>
        </w:rPr>
        <w:t xml:space="preserve">»  </w:t>
      </w:r>
    </w:p>
    <w:p w:rsidR="0034634A" w:rsidRDefault="0036466E" w:rsidP="007E39D2">
      <w:pPr>
        <w:pStyle w:val="a3"/>
        <w:rPr>
          <w:rFonts w:hint="cs"/>
          <w:rtl/>
          <w:lang w:bidi="fa-IR"/>
        </w:rPr>
      </w:pPr>
      <w:r w:rsidRPr="00AB3781">
        <w:rPr>
          <w:rFonts w:hint="cs"/>
          <w:rtl/>
          <w:lang w:bidi="fa-IR"/>
        </w:rPr>
        <w:t>و در تفسیر عیاشی (1/307)</w:t>
      </w:r>
      <w:r w:rsidR="00221931" w:rsidRPr="00AB3781">
        <w:rPr>
          <w:rFonts w:hint="cs"/>
          <w:rtl/>
          <w:lang w:bidi="fa-IR"/>
        </w:rPr>
        <w:t xml:space="preserve"> و الصافی (1/511)</w:t>
      </w:r>
      <w:r w:rsidR="00E64EF0" w:rsidRPr="00AB3781">
        <w:rPr>
          <w:rFonts w:hint="cs"/>
          <w:rtl/>
          <w:lang w:bidi="fa-IR"/>
        </w:rPr>
        <w:t xml:space="preserve"> و البرهان (/422)</w:t>
      </w:r>
      <w:r w:rsidR="00905EFD" w:rsidRPr="00AB3781">
        <w:rPr>
          <w:rFonts w:hint="cs"/>
          <w:rtl/>
          <w:lang w:bidi="fa-IR"/>
        </w:rPr>
        <w:t xml:space="preserve"> از ابی عبدالله روایت کرده‌اند که او در ارتباط با این</w:t>
      </w:r>
      <w:r w:rsidR="000F7315">
        <w:rPr>
          <w:rFonts w:hint="cs"/>
          <w:rtl/>
          <w:lang w:bidi="fa-IR"/>
        </w:rPr>
        <w:t xml:space="preserve"> گفتۀ </w:t>
      </w:r>
      <w:r w:rsidR="00905EFD" w:rsidRPr="00AB3781">
        <w:rPr>
          <w:rFonts w:hint="cs"/>
          <w:rtl/>
          <w:lang w:bidi="fa-IR"/>
        </w:rPr>
        <w:t>الهی</w:t>
      </w:r>
      <w:r w:rsidR="00700548" w:rsidRPr="00AB3781">
        <w:rPr>
          <w:rFonts w:hint="cs"/>
          <w:rtl/>
          <w:lang w:bidi="fa-IR"/>
        </w:rPr>
        <w:t>:</w:t>
      </w:r>
    </w:p>
    <w:p w:rsidR="007E39D2" w:rsidRPr="007E39D2" w:rsidRDefault="007E39D2" w:rsidP="007E39D2">
      <w:pPr>
        <w:pStyle w:val="a3"/>
        <w:rPr>
          <w:rFonts w:ascii="KFGQPC Uthmanic Script HAFS" w:hAnsi="KFGQPC Uthmanic Script HAFS" w:cs="KFGQPC Uthmanic Script HAFS" w:hint="cs"/>
          <w:rtl/>
        </w:rPr>
      </w:pPr>
      <w:r>
        <w:rPr>
          <w:rFonts w:ascii="Traditional Arabic" w:hAnsi="Traditional Arabic" w:cs="Traditional Arabic"/>
          <w:rtl/>
          <w:lang w:bidi="fa-IR"/>
        </w:rPr>
        <w:t>﴿</w:t>
      </w:r>
      <w:r>
        <w:rPr>
          <w:rFonts w:ascii="KFGQPC Uthmanic Script HAFS" w:hAnsi="KFGQPC Uthmanic Script HAFS" w:cs="KFGQPC Uthmanic Script HAFS" w:hint="eastAsia"/>
          <w:rtl/>
        </w:rPr>
        <w:t>إِنَّ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ءَامَنُواْ ثُمَّ كَفَرُواْ ثُمَّ ءَامَنُواْ ثُمَّ كَفَرُواْ ثُمَّ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زۡدَادُواْ</w:t>
      </w:r>
      <w:r>
        <w:rPr>
          <w:rFonts w:ascii="KFGQPC Uthmanic Script HAFS" w:hAnsi="KFGQPC Uthmanic Script HAFS" w:cs="KFGQPC Uthmanic Script HAFS"/>
          <w:rtl/>
        </w:rPr>
        <w:t xml:space="preserve"> كُفۡرٗا</w:t>
      </w:r>
      <w:r>
        <w:rPr>
          <w:rFonts w:ascii="Traditional Arabic" w:hAnsi="Traditional Arabic" w:cs="Traditional Arabic"/>
          <w:rtl/>
          <w:lang w:bidi="fa-IR"/>
        </w:rPr>
        <w:t>﴾</w:t>
      </w:r>
      <w:r>
        <w:rPr>
          <w:rFonts w:hint="cs"/>
          <w:rtl/>
          <w:lang w:bidi="fa-IR"/>
        </w:rPr>
        <w:t xml:space="preserve"> </w:t>
      </w:r>
      <w:r w:rsidRPr="007E39D2">
        <w:rPr>
          <w:rStyle w:val="Char5"/>
          <w:rFonts w:hint="cs"/>
          <w:rtl/>
        </w:rPr>
        <w:t>[</w:t>
      </w:r>
      <w:r>
        <w:rPr>
          <w:rStyle w:val="Char5"/>
          <w:rFonts w:hint="cs"/>
          <w:rtl/>
        </w:rPr>
        <w:t>النساء: 137</w:t>
      </w:r>
      <w:r w:rsidRPr="007E39D2">
        <w:rPr>
          <w:rStyle w:val="Char5"/>
          <w:rFonts w:hint="cs"/>
          <w:rtl/>
        </w:rPr>
        <w:t>]</w:t>
      </w:r>
      <w:r>
        <w:rPr>
          <w:rFonts w:hint="cs"/>
          <w:rtl/>
          <w:lang w:bidi="fa-IR"/>
        </w:rPr>
        <w:t>.</w:t>
      </w:r>
    </w:p>
    <w:p w:rsidR="00A83459" w:rsidRPr="00AB3781" w:rsidRDefault="00A83459" w:rsidP="007E39D2">
      <w:pPr>
        <w:pStyle w:val="a3"/>
        <w:rPr>
          <w:rFonts w:hint="cs"/>
          <w:sz w:val="26"/>
          <w:rtl/>
        </w:rPr>
      </w:pPr>
      <w:r w:rsidRPr="00AB3781">
        <w:rPr>
          <w:rFonts w:hint="cs"/>
          <w:sz w:val="26"/>
          <w:rtl/>
        </w:rPr>
        <w:t>«</w:t>
      </w:r>
      <w:r w:rsidR="00700548" w:rsidRPr="00AB3781">
        <w:rPr>
          <w:rFonts w:hint="cs"/>
          <w:rtl/>
        </w:rPr>
        <w:t>کسانی که ایمان آوردند، سپس کافر شدند و دوباره ایمان آوردند و بار دیگر کافر شدند و بر کفرشان افزودند</w:t>
      </w:r>
      <w:r w:rsidR="004E0A2F" w:rsidRPr="00AB3781">
        <w:rPr>
          <w:rFonts w:hint="cs"/>
          <w:sz w:val="26"/>
          <w:rtl/>
        </w:rPr>
        <w:t xml:space="preserve">.» </w:t>
      </w:r>
    </w:p>
    <w:p w:rsidR="0034634A" w:rsidRPr="00AB3781" w:rsidRDefault="00700548" w:rsidP="007E39D2">
      <w:pPr>
        <w:pStyle w:val="a3"/>
        <w:rPr>
          <w:rFonts w:hint="cs"/>
          <w:rtl/>
          <w:lang w:bidi="fa-IR"/>
        </w:rPr>
      </w:pPr>
      <w:r w:rsidRPr="00AB3781">
        <w:rPr>
          <w:rFonts w:hint="cs"/>
          <w:rtl/>
          <w:lang w:bidi="fa-IR"/>
        </w:rPr>
        <w:t>گفت</w:t>
      </w:r>
      <w:r w:rsidR="002C63A8" w:rsidRPr="00AB3781">
        <w:rPr>
          <w:rFonts w:hint="cs"/>
          <w:rtl/>
          <w:lang w:bidi="fa-IR"/>
        </w:rPr>
        <w:t xml:space="preserve">: این آیه در ارتباط با فلانی و فلانی نازل شد. </w:t>
      </w:r>
      <w:r w:rsidR="00AE2FBD" w:rsidRPr="00AB3781">
        <w:rPr>
          <w:rFonts w:hint="cs"/>
          <w:rtl/>
          <w:lang w:bidi="fa-IR"/>
        </w:rPr>
        <w:t>یعنی ابوبکر و عمر.</w:t>
      </w:r>
      <w:r w:rsidR="00C32DE3" w:rsidRPr="00AB3781">
        <w:rPr>
          <w:rFonts w:hint="cs"/>
          <w:rtl/>
          <w:lang w:bidi="fa-IR"/>
        </w:rPr>
        <w:t xml:space="preserve"> آن‌ها </w:t>
      </w:r>
      <w:r w:rsidR="00AE2FBD" w:rsidRPr="00AB3781">
        <w:rPr>
          <w:rFonts w:hint="cs"/>
          <w:rtl/>
          <w:lang w:bidi="fa-IR"/>
        </w:rPr>
        <w:t>در ابتدا به رسول</w:t>
      </w:r>
      <w:r w:rsidR="00AE2FBD" w:rsidRPr="00AB3781">
        <w:rPr>
          <w:rFonts w:hint="cs"/>
          <w:lang w:bidi="fa-IR"/>
        </w:rPr>
        <w:sym w:font="AGA Arabesque" w:char="F072"/>
      </w:r>
      <w:r w:rsidR="00361EAB" w:rsidRPr="00AB3781">
        <w:rPr>
          <w:rFonts w:hint="cs"/>
          <w:rtl/>
          <w:lang w:bidi="fa-IR"/>
        </w:rPr>
        <w:t xml:space="preserve"> و آل وی ایمان آوردند،</w:t>
      </w:r>
      <w:r w:rsidR="001E1A50" w:rsidRPr="00AB3781">
        <w:rPr>
          <w:rFonts w:hint="cs"/>
          <w:rtl/>
          <w:lang w:bidi="fa-IR"/>
        </w:rPr>
        <w:t xml:space="preserve"> و سپ</w:t>
      </w:r>
      <w:r w:rsidR="008830C0" w:rsidRPr="00AB3781">
        <w:rPr>
          <w:rFonts w:hint="cs"/>
          <w:rtl/>
          <w:lang w:bidi="fa-IR"/>
        </w:rPr>
        <w:t>س وقتی که ولایت بر</w:t>
      </w:r>
      <w:r w:rsidR="00C32DE3" w:rsidRPr="00AB3781">
        <w:rPr>
          <w:rFonts w:hint="cs"/>
          <w:rtl/>
          <w:lang w:bidi="fa-IR"/>
        </w:rPr>
        <w:t xml:space="preserve"> آن‌ها </w:t>
      </w:r>
      <w:r w:rsidR="008830C0" w:rsidRPr="00AB3781">
        <w:rPr>
          <w:rFonts w:hint="cs"/>
          <w:rtl/>
          <w:lang w:bidi="fa-IR"/>
        </w:rPr>
        <w:t>عرضه شد،</w:t>
      </w:r>
      <w:r w:rsidR="0062066E" w:rsidRPr="00AB3781">
        <w:rPr>
          <w:rFonts w:hint="cs"/>
          <w:rtl/>
          <w:lang w:bidi="fa-IR"/>
        </w:rPr>
        <w:t xml:space="preserve"> کافر شدند آنجا که پیامبر</w:t>
      </w:r>
      <w:r w:rsidR="0062066E" w:rsidRPr="00AB3781">
        <w:rPr>
          <w:rFonts w:hint="cs"/>
          <w:lang w:bidi="fa-IR"/>
        </w:rPr>
        <w:sym w:font="AGA Arabesque" w:char="F072"/>
      </w:r>
      <w:r w:rsidRPr="00AB3781">
        <w:rPr>
          <w:rFonts w:hint="cs"/>
          <w:rtl/>
          <w:lang w:bidi="fa-IR"/>
        </w:rPr>
        <w:t xml:space="preserve"> فرمود</w:t>
      </w:r>
      <w:r w:rsidR="00E51EFC" w:rsidRPr="00AB3781">
        <w:rPr>
          <w:rFonts w:hint="cs"/>
          <w:rtl/>
          <w:lang w:bidi="fa-IR"/>
        </w:rPr>
        <w:t xml:space="preserve">: </w:t>
      </w:r>
      <w:r w:rsidR="00EF5321" w:rsidRPr="00AB3781">
        <w:rPr>
          <w:rFonts w:hint="cs"/>
          <w:rtl/>
          <w:lang w:bidi="fa-IR"/>
        </w:rPr>
        <w:t>من کنت مولاه، فعلی مولاه. (</w:t>
      </w:r>
      <w:r w:rsidR="00C20CA5" w:rsidRPr="00AB3781">
        <w:rPr>
          <w:rFonts w:hint="cs"/>
          <w:rtl/>
          <w:lang w:bidi="fa-IR"/>
        </w:rPr>
        <w:t>هر کس که من مولای او هستم، پس</w:t>
      </w:r>
      <w:r w:rsidR="001644AA" w:rsidRPr="00AB3781">
        <w:rPr>
          <w:rFonts w:hint="cs"/>
          <w:rtl/>
          <w:lang w:bidi="fa-IR"/>
        </w:rPr>
        <w:t xml:space="preserve"> علی هم مولای اوست). پس به بیعت کردن با امیر مؤمنان </w:t>
      </w:r>
      <w:r w:rsidR="001006C7" w:rsidRPr="00AB3781">
        <w:rPr>
          <w:rFonts w:hint="cs"/>
          <w:rtl/>
          <w:lang w:bidi="fa-IR"/>
        </w:rPr>
        <w:t>ایمان آوردند،</w:t>
      </w:r>
      <w:r w:rsidR="007F217D" w:rsidRPr="00AB3781">
        <w:rPr>
          <w:rFonts w:hint="cs"/>
          <w:rtl/>
          <w:lang w:bidi="fa-IR"/>
        </w:rPr>
        <w:t xml:space="preserve"> </w:t>
      </w:r>
      <w:r w:rsidRPr="00AB3781">
        <w:rPr>
          <w:rFonts w:hint="cs"/>
          <w:rtl/>
          <w:lang w:bidi="fa-IR"/>
        </w:rPr>
        <w:t>چرا که به او گفتند</w:t>
      </w:r>
      <w:r w:rsidR="004A5548" w:rsidRPr="00AB3781">
        <w:rPr>
          <w:rFonts w:hint="cs"/>
          <w:rtl/>
          <w:lang w:bidi="fa-IR"/>
        </w:rPr>
        <w:t xml:space="preserve">: </w:t>
      </w:r>
      <w:r w:rsidR="00601F7D" w:rsidRPr="00AB3781">
        <w:rPr>
          <w:rFonts w:hint="cs"/>
          <w:rtl/>
          <w:lang w:bidi="fa-IR"/>
        </w:rPr>
        <w:t>به دستور خدا و دستور رسولش (با تو بیعت می‌کنیم و تو امیر المؤمنین شده‌ای)</w:t>
      </w:r>
      <w:r w:rsidR="00EF7DE1" w:rsidRPr="00AB3781">
        <w:rPr>
          <w:rFonts w:hint="cs"/>
          <w:rtl/>
          <w:lang w:bidi="fa-IR"/>
        </w:rPr>
        <w:t xml:space="preserve"> پس با او بیعت کردند و آن هنگام که رسول خدا</w:t>
      </w:r>
      <w:r w:rsidR="00EF7DE1" w:rsidRPr="00AB3781">
        <w:rPr>
          <w:rFonts w:hint="cs"/>
          <w:lang w:bidi="fa-IR"/>
        </w:rPr>
        <w:sym w:font="AGA Arabesque" w:char="F072"/>
      </w:r>
      <w:r w:rsidR="001F1275" w:rsidRPr="00AB3781">
        <w:rPr>
          <w:rFonts w:hint="cs"/>
          <w:rtl/>
          <w:lang w:bidi="fa-IR"/>
        </w:rPr>
        <w:t xml:space="preserve"> </w:t>
      </w:r>
      <w:r w:rsidRPr="00AB3781">
        <w:rPr>
          <w:rFonts w:hint="cs"/>
          <w:rtl/>
          <w:lang w:bidi="fa-IR"/>
        </w:rPr>
        <w:t>وفات نمود</w:t>
      </w:r>
      <w:r w:rsidR="001F1275" w:rsidRPr="00AB3781">
        <w:rPr>
          <w:rFonts w:hint="cs"/>
          <w:rtl/>
          <w:lang w:bidi="fa-IR"/>
        </w:rPr>
        <w:t>،</w:t>
      </w:r>
      <w:r w:rsidR="00FB67AD" w:rsidRPr="00AB3781">
        <w:rPr>
          <w:rFonts w:hint="cs"/>
          <w:rtl/>
          <w:lang w:bidi="fa-IR"/>
        </w:rPr>
        <w:t xml:space="preserve"> کفر ورزیده و به بیعت کردن با او اعتراف و اقرار نکردند، پس بخاطر اینکه بیعت‌های او را به بیعت با خود بر گرفتند (و خود را به جای او نشانیدند) </w:t>
      </w:r>
      <w:r w:rsidR="009216E8" w:rsidRPr="00AB3781">
        <w:rPr>
          <w:rFonts w:hint="cs"/>
          <w:rtl/>
          <w:lang w:bidi="fa-IR"/>
        </w:rPr>
        <w:t>بر کفرشان افزوده گشت. پس با این حساب چیزی از ایمان در اینان باقی نمان</w:t>
      </w:r>
      <w:r w:rsidR="00E45495" w:rsidRPr="00AB3781">
        <w:rPr>
          <w:rFonts w:hint="cs"/>
          <w:rtl/>
          <w:lang w:bidi="fa-IR"/>
        </w:rPr>
        <w:t>ده‌ا</w:t>
      </w:r>
      <w:r w:rsidR="009216E8" w:rsidRPr="00AB3781">
        <w:rPr>
          <w:rFonts w:hint="cs"/>
          <w:rtl/>
          <w:lang w:bidi="fa-IR"/>
        </w:rPr>
        <w:t xml:space="preserve">ست. </w:t>
      </w:r>
    </w:p>
    <w:p w:rsidR="0034634A" w:rsidRDefault="00F52E63" w:rsidP="00530C08">
      <w:pPr>
        <w:pStyle w:val="a3"/>
        <w:rPr>
          <w:rFonts w:hint="cs"/>
          <w:rtl/>
          <w:lang w:bidi="fa-IR"/>
        </w:rPr>
      </w:pPr>
      <w:r w:rsidRPr="00AB3781">
        <w:rPr>
          <w:rFonts w:hint="cs"/>
          <w:rtl/>
          <w:lang w:bidi="fa-IR"/>
        </w:rPr>
        <w:t>و در تفسیر عیاش</w:t>
      </w:r>
      <w:r w:rsidR="00700548" w:rsidRPr="00AB3781">
        <w:rPr>
          <w:rFonts w:hint="cs"/>
          <w:rtl/>
          <w:lang w:bidi="fa-IR"/>
        </w:rPr>
        <w:t>ی</w:t>
      </w:r>
      <w:r w:rsidRPr="00AB3781">
        <w:rPr>
          <w:rFonts w:hint="cs"/>
          <w:rtl/>
          <w:lang w:bidi="fa-IR"/>
        </w:rPr>
        <w:t xml:space="preserve"> (2/240)</w:t>
      </w:r>
      <w:r w:rsidR="009971C6" w:rsidRPr="00AB3781">
        <w:rPr>
          <w:rFonts w:hint="cs"/>
          <w:rtl/>
          <w:lang w:bidi="fa-IR"/>
        </w:rPr>
        <w:t xml:space="preserve"> و البرهان (2/309)</w:t>
      </w:r>
      <w:r w:rsidR="00E15066" w:rsidRPr="00AB3781">
        <w:rPr>
          <w:rFonts w:hint="cs"/>
          <w:rtl/>
          <w:lang w:bidi="fa-IR"/>
        </w:rPr>
        <w:t xml:space="preserve"> از ابن جعفر روایت شده </w:t>
      </w:r>
      <w:r w:rsidR="00DE3706" w:rsidRPr="00AB3781">
        <w:rPr>
          <w:rFonts w:hint="cs"/>
          <w:rtl/>
          <w:lang w:bidi="fa-IR"/>
        </w:rPr>
        <w:t>که او</w:t>
      </w:r>
      <w:r w:rsidR="00523A5B">
        <w:rPr>
          <w:rFonts w:hint="cs"/>
          <w:rtl/>
          <w:lang w:bidi="fa-IR"/>
        </w:rPr>
        <w:t xml:space="preserve"> دربارۀ </w:t>
      </w:r>
      <w:r w:rsidR="008D1934" w:rsidRPr="00AB3781">
        <w:rPr>
          <w:rFonts w:hint="cs"/>
          <w:rtl/>
          <w:lang w:bidi="fa-IR"/>
        </w:rPr>
        <w:t>این</w:t>
      </w:r>
      <w:r w:rsidR="000F7315">
        <w:rPr>
          <w:rFonts w:hint="cs"/>
          <w:rtl/>
          <w:lang w:bidi="fa-IR"/>
        </w:rPr>
        <w:t xml:space="preserve"> گفتۀ </w:t>
      </w:r>
      <w:r w:rsidR="008D1934" w:rsidRPr="00AB3781">
        <w:rPr>
          <w:rFonts w:hint="cs"/>
          <w:rtl/>
          <w:lang w:bidi="fa-IR"/>
        </w:rPr>
        <w:t>الله تعالی</w:t>
      </w:r>
      <w:r w:rsidR="00700548" w:rsidRPr="00AB3781">
        <w:rPr>
          <w:rFonts w:hint="cs"/>
          <w:rtl/>
          <w:lang w:bidi="fa-IR"/>
        </w:rPr>
        <w:t>:</w:t>
      </w:r>
    </w:p>
    <w:p w:rsidR="00A83459" w:rsidRPr="00AB3781" w:rsidRDefault="00530C08" w:rsidP="00530C08">
      <w:pPr>
        <w:pStyle w:val="a3"/>
        <w:rPr>
          <w:rFonts w:ascii="Times New Roman" w:hAnsi="Times New Roman" w:cs="B Lotus" w:hint="cs"/>
          <w:sz w:val="32"/>
          <w:szCs w:val="32"/>
          <w:rtl/>
          <w:lang w:bidi="fa-IR"/>
        </w:rPr>
      </w:pPr>
      <w:r>
        <w:rPr>
          <w:rFonts w:ascii="Traditional Arabic" w:hAnsi="Traditional Arabic" w:cs="Traditional Arabic"/>
          <w:rtl/>
          <w:lang w:bidi="fa-IR"/>
        </w:rPr>
        <w:t>﴿</w:t>
      </w:r>
      <w:r>
        <w:rPr>
          <w:rFonts w:ascii="KFGQPC Uthmanic Script HAFS" w:hAnsi="KFGQPC Uthmanic Script HAFS" w:cs="KFGQPC Uthmanic Script HAFS" w:hint="eastAsia"/>
          <w:rtl/>
        </w:rPr>
        <w:t>وَقَالَ</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لشَّيۡطَٰنُ</w:t>
      </w:r>
      <w:r>
        <w:rPr>
          <w:rFonts w:ascii="KFGQPC Uthmanic Script HAFS" w:hAnsi="KFGQPC Uthmanic Script HAFS" w:cs="KFGQPC Uthmanic Script HAFS"/>
          <w:rtl/>
        </w:rPr>
        <w:t xml:space="preserve"> لَمَّا قُضِيَ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لۡأَمۡرُ</w:t>
      </w:r>
      <w:r>
        <w:rPr>
          <w:rFonts w:ascii="Traditional Arabic" w:hAnsi="Traditional Arabic" w:cs="Traditional Arabic"/>
          <w:rtl/>
          <w:lang w:bidi="fa-IR"/>
        </w:rPr>
        <w:t>﴾</w:t>
      </w:r>
      <w:r>
        <w:rPr>
          <w:rFonts w:hint="cs"/>
          <w:rtl/>
          <w:lang w:bidi="fa-IR"/>
        </w:rPr>
        <w:t xml:space="preserve"> </w:t>
      </w:r>
      <w:r w:rsidRPr="00530C08">
        <w:rPr>
          <w:rStyle w:val="Char5"/>
          <w:rFonts w:hint="cs"/>
          <w:rtl/>
        </w:rPr>
        <w:t>[</w:t>
      </w:r>
      <w:r>
        <w:rPr>
          <w:rStyle w:val="Char5"/>
          <w:rFonts w:hint="cs"/>
          <w:rtl/>
        </w:rPr>
        <w:t>ابراهیم: 22</w:t>
      </w:r>
      <w:r w:rsidRPr="00530C08">
        <w:rPr>
          <w:rStyle w:val="Char5"/>
          <w:rFonts w:hint="cs"/>
          <w:rtl/>
        </w:rPr>
        <w:t>]</w:t>
      </w:r>
      <w:r>
        <w:rPr>
          <w:rFonts w:hint="cs"/>
          <w:rtl/>
          <w:lang w:bidi="fa-IR"/>
        </w:rPr>
        <w:t>.</w:t>
      </w:r>
    </w:p>
    <w:p w:rsidR="0034634A" w:rsidRDefault="00700548" w:rsidP="00530C08">
      <w:pPr>
        <w:pStyle w:val="a3"/>
        <w:rPr>
          <w:rFonts w:hint="cs"/>
          <w:rtl/>
          <w:lang w:bidi="fa-IR"/>
        </w:rPr>
      </w:pPr>
      <w:r w:rsidRPr="00AB3781">
        <w:rPr>
          <w:rFonts w:hint="cs"/>
          <w:rtl/>
          <w:lang w:bidi="fa-IR"/>
        </w:rPr>
        <w:lastRenderedPageBreak/>
        <w:t>گفته است</w:t>
      </w:r>
      <w:r w:rsidR="00DD6FE3" w:rsidRPr="00AB3781">
        <w:rPr>
          <w:rFonts w:hint="cs"/>
          <w:rtl/>
          <w:lang w:bidi="fa-IR"/>
        </w:rPr>
        <w:t xml:space="preserve">: </w:t>
      </w:r>
      <w:r w:rsidR="00206858" w:rsidRPr="00AB3781">
        <w:rPr>
          <w:rFonts w:hint="cs"/>
          <w:rtl/>
          <w:lang w:bidi="fa-IR"/>
        </w:rPr>
        <w:t>او همان دومی است. و</w:t>
      </w:r>
      <w:r w:rsidR="00912D22" w:rsidRPr="00AB3781">
        <w:rPr>
          <w:rFonts w:hint="cs"/>
          <w:rtl/>
          <w:lang w:bidi="fa-IR"/>
        </w:rPr>
        <w:t xml:space="preserve"> البته در قرآن نیست و شیطان گفت</w:t>
      </w:r>
      <w:r w:rsidR="00206858" w:rsidRPr="00AB3781">
        <w:rPr>
          <w:rFonts w:hint="cs"/>
          <w:rtl/>
          <w:lang w:bidi="fa-IR"/>
        </w:rPr>
        <w:t xml:space="preserve">: </w:t>
      </w:r>
      <w:r w:rsidR="00B53B1D" w:rsidRPr="00AB3781">
        <w:rPr>
          <w:rFonts w:hint="cs"/>
          <w:rtl/>
          <w:lang w:bidi="fa-IR"/>
        </w:rPr>
        <w:t>مگر اینکه (آن شیطان)</w:t>
      </w:r>
      <w:r w:rsidR="00AA5106" w:rsidRPr="00AB3781">
        <w:rPr>
          <w:rFonts w:hint="cs"/>
          <w:rtl/>
          <w:lang w:bidi="fa-IR"/>
        </w:rPr>
        <w:t xml:space="preserve"> همان دومی است. </w:t>
      </w:r>
      <w:r w:rsidR="00827245" w:rsidRPr="00AB3781">
        <w:rPr>
          <w:rFonts w:hint="cs"/>
          <w:rtl/>
          <w:lang w:bidi="fa-IR"/>
        </w:rPr>
        <w:t>منظورشان از دومی،</w:t>
      </w:r>
      <w:r w:rsidR="007434EC" w:rsidRPr="00AB3781">
        <w:rPr>
          <w:rFonts w:hint="cs"/>
          <w:rtl/>
          <w:lang w:bidi="fa-IR"/>
        </w:rPr>
        <w:t xml:space="preserve"> عمر است. و در «الوافی»،</w:t>
      </w:r>
      <w:r w:rsidR="007B245B" w:rsidRPr="00AB3781">
        <w:rPr>
          <w:rFonts w:hint="cs"/>
          <w:rtl/>
          <w:lang w:bidi="fa-IR"/>
        </w:rPr>
        <w:t xml:space="preserve"> کتاب الحجه،</w:t>
      </w:r>
      <w:r w:rsidR="00DE0B2D" w:rsidRPr="00AB3781">
        <w:rPr>
          <w:rFonts w:hint="cs"/>
          <w:rtl/>
          <w:lang w:bidi="fa-IR"/>
        </w:rPr>
        <w:t xml:space="preserve"> باب آنچه که</w:t>
      </w:r>
      <w:r w:rsidR="00523A5B">
        <w:rPr>
          <w:rFonts w:hint="cs"/>
          <w:rtl/>
          <w:lang w:bidi="fa-IR"/>
        </w:rPr>
        <w:t xml:space="preserve"> دربارۀ </w:t>
      </w:r>
      <w:r w:rsidR="00C32DE3" w:rsidRPr="00AB3781">
        <w:rPr>
          <w:rFonts w:hint="cs"/>
          <w:rtl/>
          <w:lang w:bidi="fa-IR"/>
        </w:rPr>
        <w:t xml:space="preserve">آن‌ها </w:t>
      </w:r>
      <w:r w:rsidR="00DE0B2D" w:rsidRPr="00AB3781">
        <w:rPr>
          <w:rFonts w:hint="cs"/>
          <w:rtl/>
          <w:lang w:bidi="fa-IR"/>
        </w:rPr>
        <w:t>علیهم السلام و</w:t>
      </w:r>
      <w:r w:rsidR="00523A5B">
        <w:rPr>
          <w:rFonts w:hint="cs"/>
          <w:rtl/>
          <w:lang w:bidi="fa-IR"/>
        </w:rPr>
        <w:t xml:space="preserve"> دربارۀ </w:t>
      </w:r>
      <w:r w:rsidR="00DE0B2D" w:rsidRPr="00AB3781">
        <w:rPr>
          <w:rFonts w:hint="cs"/>
          <w:rtl/>
          <w:lang w:bidi="fa-IR"/>
        </w:rPr>
        <w:t>دشمنانشان نازل شده، مجل</w:t>
      </w:r>
      <w:r w:rsidR="00912D22" w:rsidRPr="00AB3781">
        <w:rPr>
          <w:rFonts w:hint="cs"/>
          <w:rtl/>
          <w:lang w:bidi="fa-IR"/>
        </w:rPr>
        <w:t>د</w:t>
      </w:r>
      <w:r w:rsidR="00DE0B2D" w:rsidRPr="00AB3781">
        <w:rPr>
          <w:rFonts w:hint="cs"/>
          <w:rtl/>
          <w:lang w:bidi="fa-IR"/>
        </w:rPr>
        <w:t xml:space="preserve"> 3 ج 1،</w:t>
      </w:r>
      <w:r w:rsidR="00E41FCA" w:rsidRPr="00AB3781">
        <w:rPr>
          <w:rFonts w:hint="cs"/>
          <w:rtl/>
          <w:lang w:bidi="fa-IR"/>
        </w:rPr>
        <w:t xml:space="preserve"> ص 920، از زراره از ابی جعفر روایت </w:t>
      </w:r>
      <w:r w:rsidR="00D42A0B" w:rsidRPr="00AB3781">
        <w:rPr>
          <w:rFonts w:hint="cs"/>
          <w:rtl/>
          <w:lang w:bidi="fa-IR"/>
        </w:rPr>
        <w:t>می‌کنند که او در ارتباط با این قول الله</w:t>
      </w:r>
      <w:r w:rsidR="00912D22" w:rsidRPr="00AB3781">
        <w:rPr>
          <w:rFonts w:hint="cs"/>
          <w:rtl/>
          <w:lang w:bidi="fa-IR"/>
        </w:rPr>
        <w:t>:</w:t>
      </w:r>
    </w:p>
    <w:p w:rsidR="00A83459" w:rsidRPr="00AB3781" w:rsidRDefault="00530C08" w:rsidP="00530C08">
      <w:pPr>
        <w:pStyle w:val="a3"/>
        <w:rPr>
          <w:rFonts w:ascii="Times New Roman" w:hAnsi="Times New Roman" w:cs="B Lotus" w:hint="cs"/>
          <w:sz w:val="32"/>
          <w:szCs w:val="32"/>
          <w:rtl/>
          <w:lang w:bidi="fa-IR"/>
        </w:rPr>
      </w:pPr>
      <w:r>
        <w:rPr>
          <w:rFonts w:ascii="Traditional Arabic" w:hAnsi="Traditional Arabic" w:cs="Traditional Arabic"/>
          <w:rtl/>
          <w:lang w:bidi="fa-IR"/>
        </w:rPr>
        <w:t>﴿</w:t>
      </w:r>
      <w:r>
        <w:rPr>
          <w:rFonts w:ascii="KFGQPC Uthmanic Script HAFS" w:hAnsi="KFGQPC Uthmanic Script HAFS" w:cs="KFGQPC Uthmanic Script HAFS" w:hint="eastAsia"/>
          <w:rtl/>
        </w:rPr>
        <w:t>لَتَرۡكَبُنَّ</w:t>
      </w:r>
      <w:r>
        <w:rPr>
          <w:rFonts w:ascii="KFGQPC Uthmanic Script HAFS" w:hAnsi="KFGQPC Uthmanic Script HAFS" w:cs="KFGQPC Uthmanic Script HAFS"/>
          <w:rtl/>
        </w:rPr>
        <w:t xml:space="preserve"> طَبَقًا عَن طَبَقٖ ١٩</w:t>
      </w:r>
      <w:r>
        <w:rPr>
          <w:rFonts w:ascii="Traditional Arabic" w:hAnsi="Traditional Arabic" w:cs="Traditional Arabic"/>
          <w:rtl/>
          <w:lang w:bidi="fa-IR"/>
        </w:rPr>
        <w:t>﴾</w:t>
      </w:r>
      <w:r>
        <w:rPr>
          <w:rFonts w:hint="cs"/>
          <w:rtl/>
          <w:lang w:bidi="fa-IR"/>
        </w:rPr>
        <w:t xml:space="preserve"> </w:t>
      </w:r>
      <w:r w:rsidRPr="00530C08">
        <w:rPr>
          <w:rStyle w:val="Char5"/>
          <w:rFonts w:hint="cs"/>
          <w:rtl/>
        </w:rPr>
        <w:t>[</w:t>
      </w:r>
      <w:r>
        <w:rPr>
          <w:rStyle w:val="Char5"/>
          <w:rFonts w:hint="cs"/>
          <w:rtl/>
        </w:rPr>
        <w:t>الإنشقاق: 19</w:t>
      </w:r>
      <w:r w:rsidRPr="00530C08">
        <w:rPr>
          <w:rStyle w:val="Char5"/>
          <w:rFonts w:hint="cs"/>
          <w:rtl/>
        </w:rPr>
        <w:t>]</w:t>
      </w:r>
      <w:r>
        <w:rPr>
          <w:rFonts w:hint="cs"/>
          <w:rtl/>
          <w:lang w:bidi="fa-IR"/>
        </w:rPr>
        <w:t>.</w:t>
      </w:r>
    </w:p>
    <w:p w:rsidR="00A83459" w:rsidRPr="00AB3781" w:rsidRDefault="00A83459" w:rsidP="00530C08">
      <w:pPr>
        <w:pStyle w:val="a3"/>
        <w:rPr>
          <w:rFonts w:hint="cs"/>
          <w:sz w:val="26"/>
          <w:rtl/>
        </w:rPr>
      </w:pPr>
      <w:r w:rsidRPr="00AB3781">
        <w:rPr>
          <w:rFonts w:hint="cs"/>
          <w:sz w:val="26"/>
          <w:rtl/>
        </w:rPr>
        <w:t>«</w:t>
      </w:r>
      <w:r w:rsidR="000B64B9" w:rsidRPr="00AB3781">
        <w:rPr>
          <w:rFonts w:hint="cs"/>
          <w:rtl/>
        </w:rPr>
        <w:t>که شما دگرگونی‌ها و احوال گوناگونی را پشت سر می‌نهید</w:t>
      </w:r>
      <w:r w:rsidRPr="00AB3781">
        <w:rPr>
          <w:rFonts w:hint="cs"/>
          <w:sz w:val="26"/>
          <w:rtl/>
        </w:rPr>
        <w:t>.»</w:t>
      </w:r>
    </w:p>
    <w:p w:rsidR="0034634A" w:rsidRPr="00AB3781" w:rsidRDefault="00912D22" w:rsidP="00530C08">
      <w:pPr>
        <w:pStyle w:val="a3"/>
        <w:rPr>
          <w:rFonts w:hint="cs"/>
          <w:rtl/>
          <w:lang w:bidi="fa-IR"/>
        </w:rPr>
      </w:pPr>
      <w:r w:rsidRPr="00AB3781">
        <w:rPr>
          <w:rFonts w:hint="cs"/>
          <w:rtl/>
          <w:lang w:bidi="fa-IR"/>
        </w:rPr>
        <w:t>گفت</w:t>
      </w:r>
      <w:r w:rsidR="006833F1" w:rsidRPr="00AB3781">
        <w:rPr>
          <w:rFonts w:hint="cs"/>
          <w:rtl/>
          <w:lang w:bidi="fa-IR"/>
        </w:rPr>
        <w:t>: ای زراره</w:t>
      </w:r>
      <w:r w:rsidR="000B64B9" w:rsidRPr="00AB3781">
        <w:rPr>
          <w:rFonts w:hint="cs"/>
          <w:rtl/>
          <w:lang w:bidi="fa-IR"/>
        </w:rPr>
        <w:t>!</w:t>
      </w:r>
      <w:r w:rsidR="006833F1" w:rsidRPr="00AB3781">
        <w:rPr>
          <w:rFonts w:hint="cs"/>
          <w:rtl/>
          <w:lang w:bidi="fa-IR"/>
        </w:rPr>
        <w:t xml:space="preserve"> آیا</w:t>
      </w:r>
      <w:r w:rsidR="00822798" w:rsidRPr="00AB3781">
        <w:rPr>
          <w:rFonts w:hint="cs"/>
          <w:rtl/>
          <w:lang w:bidi="fa-IR"/>
        </w:rPr>
        <w:t xml:space="preserve"> این ا</w:t>
      </w:r>
      <w:r w:rsidR="000B64B9" w:rsidRPr="00AB3781">
        <w:rPr>
          <w:rFonts w:hint="cs"/>
          <w:rtl/>
          <w:lang w:bidi="fa-IR"/>
        </w:rPr>
        <w:t>م</w:t>
      </w:r>
      <w:r w:rsidR="00822798" w:rsidRPr="00AB3781">
        <w:rPr>
          <w:rFonts w:hint="cs"/>
          <w:rtl/>
          <w:lang w:bidi="fa-IR"/>
        </w:rPr>
        <w:t>ت بعد از پیامبرش</w:t>
      </w:r>
      <w:r w:rsidR="00822798" w:rsidRPr="00AB3781">
        <w:rPr>
          <w:rFonts w:hint="cs"/>
          <w:lang w:bidi="fa-IR"/>
        </w:rPr>
        <w:sym w:font="AGA Arabesque" w:char="F072"/>
      </w:r>
      <w:r w:rsidR="003F2C7F" w:rsidRPr="00AB3781">
        <w:rPr>
          <w:rFonts w:hint="cs"/>
          <w:rtl/>
          <w:lang w:bidi="fa-IR"/>
        </w:rPr>
        <w:t xml:space="preserve"> در رابطه با مسأله</w:t>
      </w:r>
      <w:r w:rsidR="000B64B9" w:rsidRPr="00AB3781">
        <w:rPr>
          <w:rFonts w:hint="eastAsia"/>
          <w:rtl/>
          <w:lang w:bidi="fa-IR"/>
        </w:rPr>
        <w:t>‌ی</w:t>
      </w:r>
      <w:r w:rsidR="003F2C7F" w:rsidRPr="00AB3781">
        <w:rPr>
          <w:rFonts w:hint="cs"/>
          <w:rtl/>
          <w:lang w:bidi="fa-IR"/>
        </w:rPr>
        <w:t xml:space="preserve"> فلان و فلان و فلان </w:t>
      </w:r>
      <w:r w:rsidR="003F2C7F" w:rsidRPr="00AB3781">
        <w:rPr>
          <w:rFonts w:ascii="Times New Roman" w:hAnsi="Times New Roman" w:cs="Times New Roman" w:hint="cs"/>
          <w:rtl/>
          <w:lang w:bidi="fa-IR"/>
        </w:rPr>
        <w:t>–</w:t>
      </w:r>
      <w:r w:rsidR="003F2C7F" w:rsidRPr="00AB3781">
        <w:rPr>
          <w:rFonts w:hint="cs"/>
          <w:rtl/>
          <w:lang w:bidi="fa-IR"/>
        </w:rPr>
        <w:t xml:space="preserve"> یعنی ابوبکر و عمر و عثمان </w:t>
      </w:r>
      <w:r w:rsidR="003F2C7F" w:rsidRPr="00AB3781">
        <w:rPr>
          <w:rFonts w:ascii="Times New Roman" w:hAnsi="Times New Roman" w:cs="Times New Roman" w:hint="cs"/>
          <w:rtl/>
          <w:lang w:bidi="fa-IR"/>
        </w:rPr>
        <w:t>–</w:t>
      </w:r>
      <w:r w:rsidR="003F2C7F" w:rsidRPr="00AB3781">
        <w:rPr>
          <w:rFonts w:hint="cs"/>
          <w:rtl/>
          <w:lang w:bidi="fa-IR"/>
        </w:rPr>
        <w:t xml:space="preserve"> از حالی به حالی دیگر انتقال نیافته است؟! </w:t>
      </w:r>
    </w:p>
    <w:p w:rsidR="003F2C7F" w:rsidRPr="00AB3781" w:rsidRDefault="000B64B9" w:rsidP="00530C08">
      <w:pPr>
        <w:pStyle w:val="a3"/>
        <w:rPr>
          <w:rFonts w:hint="cs"/>
          <w:rtl/>
          <w:lang w:bidi="fa-IR"/>
        </w:rPr>
      </w:pPr>
      <w:r w:rsidRPr="00AB3781">
        <w:rPr>
          <w:rFonts w:hint="cs"/>
          <w:rtl/>
          <w:lang w:bidi="fa-IR"/>
        </w:rPr>
        <w:t>عالم</w:t>
      </w:r>
      <w:r w:rsidR="00C32DE3" w:rsidRPr="00AB3781">
        <w:rPr>
          <w:rFonts w:hint="cs"/>
          <w:rtl/>
          <w:lang w:bidi="fa-IR"/>
        </w:rPr>
        <w:t xml:space="preserve"> آن‌ها </w:t>
      </w:r>
      <w:r w:rsidRPr="00AB3781">
        <w:rPr>
          <w:rFonts w:hint="cs"/>
          <w:rtl/>
          <w:lang w:bidi="fa-IR"/>
        </w:rPr>
        <w:t>فیض کاشانی گفته است</w:t>
      </w:r>
      <w:r w:rsidR="003F2C7F" w:rsidRPr="00AB3781">
        <w:rPr>
          <w:rFonts w:hint="cs"/>
          <w:rtl/>
          <w:lang w:bidi="fa-IR"/>
        </w:rPr>
        <w:t xml:space="preserve">: </w:t>
      </w:r>
      <w:r w:rsidR="005B5D8E" w:rsidRPr="00AB3781">
        <w:rPr>
          <w:rFonts w:hint="cs"/>
          <w:rtl/>
          <w:lang w:bidi="fa-IR"/>
        </w:rPr>
        <w:t>(رکوب طبقاتهم</w:t>
      </w:r>
      <w:r w:rsidR="00690D65" w:rsidRPr="00AB3781">
        <w:rPr>
          <w:rFonts w:hint="cs"/>
          <w:rtl/>
          <w:lang w:bidi="fa-IR"/>
        </w:rPr>
        <w:t>)</w:t>
      </w:r>
      <w:r w:rsidR="005B5D8E" w:rsidRPr="00AB3781">
        <w:rPr>
          <w:rFonts w:hint="cs"/>
          <w:rtl/>
          <w:lang w:bidi="fa-IR"/>
        </w:rPr>
        <w:t xml:space="preserve"> کنایه است از اینکه یکی پس از دیگر به خلافت منصوب می‌شوند. </w:t>
      </w:r>
    </w:p>
    <w:p w:rsidR="0034634A" w:rsidRDefault="00CA4ADF" w:rsidP="00530C08">
      <w:pPr>
        <w:pStyle w:val="a3"/>
        <w:rPr>
          <w:rFonts w:hint="cs"/>
          <w:rtl/>
          <w:lang w:bidi="fa-IR"/>
        </w:rPr>
      </w:pPr>
      <w:r w:rsidRPr="00AB3781">
        <w:rPr>
          <w:rFonts w:hint="cs"/>
          <w:rtl/>
          <w:lang w:bidi="fa-IR"/>
        </w:rPr>
        <w:t>و وقتی که به این آیه می‌رسند</w:t>
      </w:r>
      <w:r w:rsidR="000B64B9" w:rsidRPr="00AB3781">
        <w:rPr>
          <w:rFonts w:hint="cs"/>
          <w:rtl/>
          <w:lang w:bidi="fa-IR"/>
        </w:rPr>
        <w:t>:</w:t>
      </w:r>
    </w:p>
    <w:p w:rsidR="00A83459" w:rsidRPr="00AB3781" w:rsidRDefault="00530C08" w:rsidP="00530C08">
      <w:pPr>
        <w:pStyle w:val="a3"/>
        <w:rPr>
          <w:rFonts w:ascii="Times New Roman" w:hAnsi="Times New Roman" w:cs="B Lotus" w:hint="cs"/>
          <w:sz w:val="32"/>
          <w:szCs w:val="32"/>
          <w:rtl/>
          <w:lang w:bidi="fa-IR"/>
        </w:rPr>
      </w:pPr>
      <w:r>
        <w:rPr>
          <w:rFonts w:ascii="Traditional Arabic" w:hAnsi="Traditional Arabic" w:cs="Traditional Arabic"/>
          <w:rtl/>
          <w:lang w:bidi="fa-IR"/>
        </w:rPr>
        <w:t>﴿</w:t>
      </w:r>
      <w:r>
        <w:rPr>
          <w:rFonts w:ascii="KFGQPC Uthmanic Script HAFS" w:hAnsi="KFGQPC Uthmanic Script HAFS" w:cs="KFGQPC Uthmanic Script HAFS"/>
          <w:rtl/>
        </w:rPr>
        <w:t xml:space="preserve">فَقَٰتِلُوٓاْ أَئِمَّةَ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لۡكُفۡرِ</w:t>
      </w:r>
      <w:r>
        <w:rPr>
          <w:rFonts w:ascii="Traditional Arabic" w:hAnsi="Traditional Arabic" w:cs="Traditional Arabic"/>
          <w:rtl/>
          <w:lang w:bidi="fa-IR"/>
        </w:rPr>
        <w:t>﴾</w:t>
      </w:r>
      <w:r>
        <w:rPr>
          <w:rFonts w:hint="cs"/>
          <w:rtl/>
          <w:lang w:bidi="fa-IR"/>
        </w:rPr>
        <w:t xml:space="preserve"> </w:t>
      </w:r>
      <w:r w:rsidRPr="00530C08">
        <w:rPr>
          <w:rStyle w:val="Char5"/>
          <w:rFonts w:hint="cs"/>
          <w:rtl/>
        </w:rPr>
        <w:t>[</w:t>
      </w:r>
      <w:r>
        <w:rPr>
          <w:rStyle w:val="Char5"/>
          <w:rFonts w:hint="cs"/>
          <w:rtl/>
        </w:rPr>
        <w:t>التوب</w:t>
      </w:r>
      <w:r>
        <w:rPr>
          <w:rStyle w:val="Char5"/>
          <w:rFonts w:hint="cs"/>
          <w:rtl/>
          <w:lang w:bidi="fa-IR"/>
        </w:rPr>
        <w:t>ة: 12</w:t>
      </w:r>
      <w:r w:rsidRPr="00530C08">
        <w:rPr>
          <w:rStyle w:val="Char5"/>
          <w:rFonts w:hint="cs"/>
          <w:rtl/>
        </w:rPr>
        <w:t>]</w:t>
      </w:r>
      <w:r>
        <w:rPr>
          <w:rFonts w:hint="cs"/>
          <w:rtl/>
          <w:lang w:bidi="fa-IR"/>
        </w:rPr>
        <w:t>.</w:t>
      </w:r>
    </w:p>
    <w:p w:rsidR="00A83459" w:rsidRPr="00AB3781" w:rsidRDefault="00A83459" w:rsidP="00530C08">
      <w:pPr>
        <w:pStyle w:val="a3"/>
        <w:rPr>
          <w:rFonts w:hint="cs"/>
          <w:rtl/>
        </w:rPr>
      </w:pPr>
      <w:r w:rsidRPr="00AB3781">
        <w:rPr>
          <w:rFonts w:hint="cs"/>
          <w:rtl/>
        </w:rPr>
        <w:t>«</w:t>
      </w:r>
      <w:r w:rsidR="00335F27" w:rsidRPr="00AB3781">
        <w:rPr>
          <w:rFonts w:hint="cs"/>
          <w:rtl/>
        </w:rPr>
        <w:t>و ائمه</w:t>
      </w:r>
      <w:r w:rsidR="000B64B9" w:rsidRPr="00AB3781">
        <w:rPr>
          <w:rFonts w:hint="eastAsia"/>
          <w:rtl/>
        </w:rPr>
        <w:t>‌ی</w:t>
      </w:r>
      <w:r w:rsidR="00335F27" w:rsidRPr="00AB3781">
        <w:rPr>
          <w:rFonts w:hint="cs"/>
          <w:rtl/>
        </w:rPr>
        <w:t xml:space="preserve"> کفر را بکشید</w:t>
      </w:r>
      <w:r w:rsidRPr="00AB3781">
        <w:rPr>
          <w:rFonts w:hint="cs"/>
          <w:rtl/>
        </w:rPr>
        <w:t>.»</w:t>
      </w:r>
    </w:p>
    <w:p w:rsidR="0034634A" w:rsidRPr="00AB3781" w:rsidRDefault="00335F27" w:rsidP="00530C08">
      <w:pPr>
        <w:pStyle w:val="a3"/>
        <w:rPr>
          <w:rFonts w:hint="cs"/>
          <w:rtl/>
          <w:lang w:bidi="fa-IR"/>
        </w:rPr>
      </w:pPr>
      <w:r w:rsidRPr="00AB3781">
        <w:rPr>
          <w:rFonts w:hint="cs"/>
          <w:rtl/>
          <w:lang w:bidi="fa-IR"/>
        </w:rPr>
        <w:t>می‌بینیم که در تفسیر عیاش</w:t>
      </w:r>
      <w:r w:rsidR="000B64B9" w:rsidRPr="00AB3781">
        <w:rPr>
          <w:rFonts w:hint="cs"/>
          <w:rtl/>
          <w:lang w:bidi="fa-IR"/>
        </w:rPr>
        <w:t>ی</w:t>
      </w:r>
      <w:r w:rsidRPr="00AB3781">
        <w:rPr>
          <w:rFonts w:hint="cs"/>
          <w:rtl/>
          <w:lang w:bidi="fa-IR"/>
        </w:rPr>
        <w:t xml:space="preserve"> (2/83)</w:t>
      </w:r>
      <w:r w:rsidR="004C0AF3" w:rsidRPr="00AB3781">
        <w:rPr>
          <w:rFonts w:hint="cs"/>
          <w:rtl/>
          <w:lang w:bidi="fa-IR"/>
        </w:rPr>
        <w:t xml:space="preserve"> و برهان (2/107) و صافی (2/324)</w:t>
      </w:r>
      <w:r w:rsidR="00A54513" w:rsidRPr="00AB3781">
        <w:rPr>
          <w:rFonts w:hint="cs"/>
          <w:rtl/>
          <w:lang w:bidi="fa-IR"/>
        </w:rPr>
        <w:t xml:space="preserve"> از حنان از ابی ع</w:t>
      </w:r>
      <w:r w:rsidR="000B64B9" w:rsidRPr="00AB3781">
        <w:rPr>
          <w:rFonts w:hint="cs"/>
          <w:rtl/>
          <w:lang w:bidi="fa-IR"/>
        </w:rPr>
        <w:t>بدالله روایت شده که او گفته است</w:t>
      </w:r>
      <w:r w:rsidR="00A54513" w:rsidRPr="00AB3781">
        <w:rPr>
          <w:rFonts w:hint="cs"/>
          <w:rtl/>
          <w:lang w:bidi="fa-IR"/>
        </w:rPr>
        <w:t xml:space="preserve">: </w:t>
      </w:r>
      <w:r w:rsidR="00F74E88" w:rsidRPr="00AB3781">
        <w:rPr>
          <w:rFonts w:hint="cs"/>
          <w:rtl/>
          <w:lang w:bidi="fa-IR"/>
        </w:rPr>
        <w:t>از او شنیدم که می</w:t>
      </w:r>
      <w:r w:rsidR="00F74E88" w:rsidRPr="00AB3781">
        <w:rPr>
          <w:rFonts w:hint="eastAsia"/>
          <w:rtl/>
          <w:lang w:bidi="fa-IR"/>
        </w:rPr>
        <w:t>‌</w:t>
      </w:r>
      <w:r w:rsidR="000B64B9" w:rsidRPr="00AB3781">
        <w:rPr>
          <w:rFonts w:hint="cs"/>
          <w:rtl/>
          <w:lang w:bidi="fa-IR"/>
        </w:rPr>
        <w:t>گفت</w:t>
      </w:r>
      <w:r w:rsidR="00F74E88" w:rsidRPr="00AB3781">
        <w:rPr>
          <w:rFonts w:hint="cs"/>
          <w:rtl/>
          <w:lang w:bidi="fa-IR"/>
        </w:rPr>
        <w:t xml:space="preserve">: </w:t>
      </w:r>
      <w:r w:rsidR="006B2E63" w:rsidRPr="00AB3781">
        <w:rPr>
          <w:rFonts w:hint="cs"/>
          <w:rtl/>
          <w:lang w:bidi="fa-IR"/>
        </w:rPr>
        <w:t>مرد</w:t>
      </w:r>
      <w:r w:rsidR="000B64B9" w:rsidRPr="00AB3781">
        <w:rPr>
          <w:rFonts w:hint="cs"/>
          <w:rtl/>
          <w:lang w:bidi="fa-IR"/>
        </w:rPr>
        <w:t>م</w:t>
      </w:r>
      <w:r w:rsidR="006B2E63" w:rsidRPr="00AB3781">
        <w:rPr>
          <w:rFonts w:hint="cs"/>
          <w:rtl/>
          <w:lang w:bidi="fa-IR"/>
        </w:rPr>
        <w:t>ی از بصره بر من وارد شدند.</w:t>
      </w:r>
      <w:r w:rsidR="00523A5B">
        <w:rPr>
          <w:rFonts w:hint="cs"/>
          <w:rtl/>
          <w:lang w:bidi="fa-IR"/>
        </w:rPr>
        <w:t xml:space="preserve"> دربارۀ </w:t>
      </w:r>
      <w:r w:rsidR="006B2E63" w:rsidRPr="00AB3781">
        <w:rPr>
          <w:rFonts w:hint="cs"/>
          <w:rtl/>
          <w:lang w:bidi="fa-IR"/>
        </w:rPr>
        <w:t>طلحه و زب</w:t>
      </w:r>
      <w:r w:rsidR="000B64B9" w:rsidRPr="00AB3781">
        <w:rPr>
          <w:rFonts w:hint="cs"/>
          <w:rtl/>
          <w:lang w:bidi="fa-IR"/>
        </w:rPr>
        <w:t>یر از من سؤال کردند. من هم گفتم</w:t>
      </w:r>
      <w:r w:rsidR="006B2E63" w:rsidRPr="00AB3781">
        <w:rPr>
          <w:rFonts w:hint="cs"/>
          <w:rtl/>
          <w:lang w:bidi="fa-IR"/>
        </w:rPr>
        <w:t>:</w:t>
      </w:r>
      <w:r w:rsidR="00C32DE3" w:rsidRPr="00AB3781">
        <w:rPr>
          <w:rFonts w:hint="cs"/>
          <w:rtl/>
          <w:lang w:bidi="fa-IR"/>
        </w:rPr>
        <w:t xml:space="preserve"> آن‌ها </w:t>
      </w:r>
      <w:r w:rsidR="006B2E63" w:rsidRPr="00AB3781">
        <w:rPr>
          <w:rFonts w:hint="cs"/>
          <w:rtl/>
          <w:lang w:bidi="fa-IR"/>
        </w:rPr>
        <w:t>دو امام داشتن</w:t>
      </w:r>
      <w:r w:rsidR="000B64B9" w:rsidRPr="00AB3781">
        <w:rPr>
          <w:rFonts w:hint="cs"/>
          <w:rtl/>
          <w:lang w:bidi="fa-IR"/>
        </w:rPr>
        <w:t>د</w:t>
      </w:r>
      <w:r w:rsidR="006B2E63" w:rsidRPr="00AB3781">
        <w:rPr>
          <w:rFonts w:hint="cs"/>
          <w:rtl/>
          <w:lang w:bidi="fa-IR"/>
        </w:rPr>
        <w:t xml:space="preserve"> که </w:t>
      </w:r>
      <w:r w:rsidR="00C75D44" w:rsidRPr="00AB3781">
        <w:rPr>
          <w:rFonts w:hint="cs"/>
          <w:rtl/>
          <w:lang w:bidi="fa-IR"/>
        </w:rPr>
        <w:t xml:space="preserve">از ائمه و پیشوایان کفر بودند. </w:t>
      </w:r>
    </w:p>
    <w:p w:rsidR="0034634A" w:rsidRDefault="00C75D44" w:rsidP="00530C08">
      <w:pPr>
        <w:pStyle w:val="a3"/>
        <w:rPr>
          <w:rFonts w:hint="cs"/>
          <w:rtl/>
          <w:lang w:bidi="fa-IR"/>
        </w:rPr>
      </w:pPr>
      <w:r w:rsidRPr="00AB3781">
        <w:rPr>
          <w:rFonts w:hint="cs"/>
          <w:rtl/>
          <w:lang w:bidi="fa-IR"/>
        </w:rPr>
        <w:t>و</w:t>
      </w:r>
      <w:r w:rsidR="00C32DE3" w:rsidRPr="00AB3781">
        <w:rPr>
          <w:rFonts w:hint="cs"/>
          <w:rtl/>
          <w:lang w:bidi="fa-IR"/>
        </w:rPr>
        <w:t xml:space="preserve"> آن‌ها </w:t>
      </w:r>
      <w:r w:rsidRPr="00AB3781">
        <w:rPr>
          <w:rFonts w:hint="cs"/>
          <w:rtl/>
          <w:lang w:bidi="fa-IR"/>
        </w:rPr>
        <w:t>جبت و طا</w:t>
      </w:r>
      <w:r w:rsidR="000B64B9" w:rsidRPr="00AB3781">
        <w:rPr>
          <w:rFonts w:hint="cs"/>
          <w:rtl/>
          <w:lang w:bidi="fa-IR"/>
        </w:rPr>
        <w:t>غوتی را که در این آیه آم</w:t>
      </w:r>
      <w:r w:rsidR="00E45495" w:rsidRPr="00AB3781">
        <w:rPr>
          <w:rFonts w:hint="cs"/>
          <w:rtl/>
          <w:lang w:bidi="fa-IR"/>
        </w:rPr>
        <w:t>ده‌ا</w:t>
      </w:r>
      <w:r w:rsidR="000B64B9" w:rsidRPr="00AB3781">
        <w:rPr>
          <w:rFonts w:hint="cs"/>
          <w:rtl/>
          <w:lang w:bidi="fa-IR"/>
        </w:rPr>
        <w:t>ست</w:t>
      </w:r>
      <w:r w:rsidR="007E39D2">
        <w:rPr>
          <w:rFonts w:hint="cs"/>
          <w:rtl/>
          <w:lang w:bidi="fa-IR"/>
        </w:rPr>
        <w:t>:</w:t>
      </w:r>
    </w:p>
    <w:p w:rsidR="00A83459" w:rsidRPr="00AB3781" w:rsidRDefault="00530C08" w:rsidP="00530C08">
      <w:pPr>
        <w:pStyle w:val="a3"/>
        <w:rPr>
          <w:rFonts w:ascii="Times New Roman" w:hAnsi="Times New Roman" w:cs="B Lotus" w:hint="cs"/>
          <w:rtl/>
          <w:lang w:bidi="fa-IR"/>
        </w:rPr>
      </w:pPr>
      <w:r>
        <w:rPr>
          <w:rFonts w:ascii="Traditional Arabic" w:hAnsi="Traditional Arabic" w:cs="Traditional Arabic"/>
          <w:rtl/>
          <w:lang w:bidi="fa-IR"/>
        </w:rPr>
        <w:t>﴿</w:t>
      </w:r>
      <w:r>
        <w:rPr>
          <w:rFonts w:ascii="KFGQPC Uthmanic Script HAFS" w:hAnsi="KFGQPC Uthmanic Script HAFS" w:cs="KFGQPC Uthmanic Script HAFS" w:hint="eastAsia"/>
          <w:rtl/>
        </w:rPr>
        <w:t>أَلَمۡ</w:t>
      </w:r>
      <w:r>
        <w:rPr>
          <w:rFonts w:ascii="KFGQPC Uthmanic Script HAFS" w:hAnsi="KFGQPC Uthmanic Script HAFS" w:cs="KFGQPC Uthmanic Script HAFS"/>
          <w:rtl/>
        </w:rPr>
        <w:t xml:space="preserve"> تَرَ إِلَى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أُوتُواْ نَصِيبٗا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لۡكِتَٰبِ</w:t>
      </w:r>
      <w:r>
        <w:rPr>
          <w:rFonts w:ascii="KFGQPC Uthmanic Script HAFS" w:hAnsi="KFGQPC Uthmanic Script HAFS" w:cs="KFGQPC Uthmanic Script HAFS"/>
          <w:rtl/>
        </w:rPr>
        <w:t xml:space="preserve"> يُؤۡمِنُونَ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لۡجِبۡتِ</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لطَّٰغُوتِ</w:t>
      </w:r>
      <w:r>
        <w:rPr>
          <w:rFonts w:ascii="Traditional Arabic" w:hAnsi="Traditional Arabic" w:cs="Traditional Arabic"/>
          <w:rtl/>
          <w:lang w:bidi="fa-IR"/>
        </w:rPr>
        <w:t>﴾</w:t>
      </w:r>
      <w:r>
        <w:rPr>
          <w:rFonts w:hint="cs"/>
          <w:rtl/>
          <w:lang w:bidi="fa-IR"/>
        </w:rPr>
        <w:t xml:space="preserve"> </w:t>
      </w:r>
      <w:r w:rsidRPr="00530C08">
        <w:rPr>
          <w:rStyle w:val="Char5"/>
          <w:rFonts w:hint="cs"/>
          <w:rtl/>
        </w:rPr>
        <w:t>[</w:t>
      </w:r>
      <w:r>
        <w:rPr>
          <w:rStyle w:val="Char5"/>
          <w:rFonts w:hint="cs"/>
          <w:rtl/>
        </w:rPr>
        <w:t>النساء: 51</w:t>
      </w:r>
      <w:r w:rsidRPr="00530C08">
        <w:rPr>
          <w:rStyle w:val="Char5"/>
          <w:rFonts w:hint="cs"/>
          <w:rtl/>
        </w:rPr>
        <w:t>]</w:t>
      </w:r>
      <w:r>
        <w:rPr>
          <w:rFonts w:hint="cs"/>
          <w:rtl/>
          <w:lang w:bidi="fa-IR"/>
        </w:rPr>
        <w:t>.</w:t>
      </w:r>
    </w:p>
    <w:p w:rsidR="00A83459" w:rsidRPr="00AB3781" w:rsidRDefault="00A83459" w:rsidP="00530C08">
      <w:pPr>
        <w:pStyle w:val="a3"/>
        <w:rPr>
          <w:rFonts w:hint="cs"/>
          <w:rtl/>
        </w:rPr>
      </w:pPr>
      <w:r w:rsidRPr="00AB3781">
        <w:rPr>
          <w:rFonts w:hint="cs"/>
          <w:rtl/>
        </w:rPr>
        <w:t>«</w:t>
      </w:r>
      <w:r w:rsidR="00FA6E89" w:rsidRPr="00AB3781">
        <w:rPr>
          <w:rFonts w:hint="cs"/>
          <w:rtl/>
        </w:rPr>
        <w:t>آیا ندیدی کسانی را که بهره‌ای از کتاب (خدا)</w:t>
      </w:r>
      <w:r w:rsidR="00FE449E" w:rsidRPr="00AB3781">
        <w:rPr>
          <w:rFonts w:hint="cs"/>
          <w:rtl/>
        </w:rPr>
        <w:t xml:space="preserve"> به</w:t>
      </w:r>
      <w:r w:rsidR="00C32DE3" w:rsidRPr="00AB3781">
        <w:rPr>
          <w:rFonts w:hint="cs"/>
          <w:rtl/>
        </w:rPr>
        <w:t xml:space="preserve"> آن‌ها </w:t>
      </w:r>
      <w:r w:rsidR="00FE449E" w:rsidRPr="00AB3781">
        <w:rPr>
          <w:rFonts w:hint="cs"/>
          <w:rtl/>
        </w:rPr>
        <w:t>داده شده، با این حال به جبت و طاغوت [بت و بت‌پرستان]</w:t>
      </w:r>
      <w:r w:rsidR="00AD2249" w:rsidRPr="00AB3781">
        <w:rPr>
          <w:rFonts w:hint="cs"/>
          <w:rtl/>
        </w:rPr>
        <w:t xml:space="preserve"> ایمان می‌آورند</w:t>
      </w:r>
      <w:r w:rsidRPr="00AB3781">
        <w:rPr>
          <w:rFonts w:hint="cs"/>
          <w:rtl/>
        </w:rPr>
        <w:t>.»</w:t>
      </w:r>
    </w:p>
    <w:p w:rsidR="00D10DA4" w:rsidRPr="00AB3781" w:rsidRDefault="00AD2249" w:rsidP="00530C08">
      <w:pPr>
        <w:pStyle w:val="a3"/>
        <w:rPr>
          <w:rFonts w:hint="cs"/>
          <w:rtl/>
          <w:lang w:bidi="fa-IR"/>
        </w:rPr>
      </w:pPr>
      <w:r w:rsidRPr="00AB3781">
        <w:rPr>
          <w:rFonts w:hint="cs"/>
          <w:rtl/>
          <w:lang w:bidi="fa-IR"/>
        </w:rPr>
        <w:t xml:space="preserve">به دو یار و معاون و داماد و خلیفه‌های </w:t>
      </w:r>
      <w:r w:rsidR="000B64B9" w:rsidRPr="00AB3781">
        <w:rPr>
          <w:rFonts w:hint="cs"/>
          <w:rtl/>
          <w:lang w:bidi="fa-IR"/>
        </w:rPr>
        <w:t>رسول الله</w:t>
      </w:r>
      <w:r w:rsidR="00684E39" w:rsidRPr="00AB3781">
        <w:rPr>
          <w:rFonts w:ascii="AGA Arabesque" w:hAnsi="AGA Arabesque" w:hint="cs"/>
          <w:lang w:bidi="fa-IR"/>
        </w:rPr>
        <w:t></w:t>
      </w:r>
      <w:r w:rsidRPr="00AB3781">
        <w:rPr>
          <w:rFonts w:hint="cs"/>
          <w:rtl/>
          <w:lang w:bidi="fa-IR"/>
        </w:rPr>
        <w:t xml:space="preserve"> یعنی ابوبکر </w:t>
      </w:r>
      <w:r w:rsidR="000B64B9" w:rsidRPr="00AB3781">
        <w:rPr>
          <w:rFonts w:hint="cs"/>
          <w:rtl/>
          <w:lang w:bidi="fa-IR"/>
        </w:rPr>
        <w:t xml:space="preserve">صدیق </w:t>
      </w:r>
      <w:r w:rsidRPr="00AB3781">
        <w:rPr>
          <w:rFonts w:hint="cs"/>
          <w:rtl/>
          <w:lang w:bidi="fa-IR"/>
        </w:rPr>
        <w:t xml:space="preserve">و عمر </w:t>
      </w:r>
      <w:r w:rsidR="000B64B9" w:rsidRPr="00AB3781">
        <w:rPr>
          <w:rFonts w:hint="cs"/>
          <w:rtl/>
          <w:lang w:bidi="fa-IR"/>
        </w:rPr>
        <w:t xml:space="preserve">فاروق </w:t>
      </w:r>
      <w:r w:rsidRPr="00AB3781">
        <w:rPr>
          <w:rFonts w:hint="cs"/>
          <w:rtl/>
          <w:lang w:bidi="fa-IR"/>
        </w:rPr>
        <w:t xml:space="preserve">تفسیر می‌کنند. </w:t>
      </w:r>
    </w:p>
    <w:p w:rsidR="0034634A" w:rsidRPr="00AB3781" w:rsidRDefault="00AD2249" w:rsidP="00530C08">
      <w:pPr>
        <w:pStyle w:val="a3"/>
        <w:rPr>
          <w:rFonts w:hint="cs"/>
          <w:rtl/>
          <w:lang w:bidi="fa-IR"/>
        </w:rPr>
      </w:pPr>
      <w:r w:rsidRPr="00AB3781">
        <w:rPr>
          <w:rFonts w:hint="cs"/>
          <w:rtl/>
          <w:lang w:bidi="fa-IR"/>
        </w:rPr>
        <w:t>به تفس</w:t>
      </w:r>
      <w:r w:rsidR="00D10DA4" w:rsidRPr="00AB3781">
        <w:rPr>
          <w:rFonts w:hint="cs"/>
          <w:rtl/>
          <w:lang w:bidi="fa-IR"/>
        </w:rPr>
        <w:t>ی</w:t>
      </w:r>
      <w:r w:rsidRPr="00AB3781">
        <w:rPr>
          <w:rFonts w:hint="cs"/>
          <w:rtl/>
          <w:lang w:bidi="fa-IR"/>
        </w:rPr>
        <w:t>ر عیاش</w:t>
      </w:r>
      <w:r w:rsidR="000B64B9" w:rsidRPr="00AB3781">
        <w:rPr>
          <w:rFonts w:hint="cs"/>
          <w:rtl/>
          <w:lang w:bidi="fa-IR"/>
        </w:rPr>
        <w:t>ی</w:t>
      </w:r>
      <w:r w:rsidRPr="00AB3781">
        <w:rPr>
          <w:rFonts w:hint="cs"/>
          <w:rtl/>
          <w:lang w:bidi="fa-IR"/>
        </w:rPr>
        <w:t xml:space="preserve"> (1/273)</w:t>
      </w:r>
      <w:r w:rsidR="00A845C1" w:rsidRPr="00AB3781">
        <w:rPr>
          <w:rFonts w:hint="cs"/>
          <w:rtl/>
          <w:lang w:bidi="fa-IR"/>
        </w:rPr>
        <w:t xml:space="preserve"> الصافی (1/459)</w:t>
      </w:r>
      <w:r w:rsidR="00B61715" w:rsidRPr="00AB3781">
        <w:rPr>
          <w:rFonts w:hint="cs"/>
          <w:rtl/>
          <w:lang w:bidi="fa-IR"/>
        </w:rPr>
        <w:t xml:space="preserve"> و البرهان (1/377)</w:t>
      </w:r>
      <w:r w:rsidR="00592D7D" w:rsidRPr="00AB3781">
        <w:rPr>
          <w:rFonts w:hint="cs"/>
          <w:rtl/>
          <w:lang w:bidi="fa-IR"/>
        </w:rPr>
        <w:t xml:space="preserve"> نگاه کنید! </w:t>
      </w:r>
    </w:p>
    <w:p w:rsidR="00592D7D" w:rsidRDefault="00E52FC5" w:rsidP="00530C08">
      <w:pPr>
        <w:pStyle w:val="a3"/>
        <w:rPr>
          <w:rFonts w:hint="cs"/>
          <w:rtl/>
          <w:lang w:bidi="fa-IR"/>
        </w:rPr>
      </w:pPr>
      <w:r w:rsidRPr="00AB3781">
        <w:rPr>
          <w:rFonts w:hint="cs"/>
          <w:rtl/>
          <w:lang w:bidi="fa-IR"/>
        </w:rPr>
        <w:t>و عیاش</w:t>
      </w:r>
      <w:r w:rsidR="000B64B9" w:rsidRPr="00AB3781">
        <w:rPr>
          <w:rFonts w:hint="cs"/>
          <w:rtl/>
          <w:lang w:bidi="fa-IR"/>
        </w:rPr>
        <w:t>ی</w:t>
      </w:r>
      <w:r w:rsidRPr="00AB3781">
        <w:rPr>
          <w:rFonts w:hint="cs"/>
          <w:rtl/>
          <w:lang w:bidi="fa-IR"/>
        </w:rPr>
        <w:t xml:space="preserve"> در تفسیرش (2/263)</w:t>
      </w:r>
      <w:r w:rsidR="007F075F" w:rsidRPr="00AB3781">
        <w:rPr>
          <w:rFonts w:hint="cs"/>
          <w:rtl/>
          <w:lang w:bidi="fa-IR"/>
        </w:rPr>
        <w:t xml:space="preserve"> و بحرانی در البرهان (2/345)</w:t>
      </w:r>
      <w:r w:rsidR="00D10DA4" w:rsidRPr="00AB3781">
        <w:rPr>
          <w:rFonts w:hint="cs"/>
          <w:rtl/>
          <w:lang w:bidi="fa-IR"/>
        </w:rPr>
        <w:t xml:space="preserve"> از ابو بصیر، از جعفربن محمد </w:t>
      </w:r>
      <w:r w:rsidR="00F60F0A" w:rsidRPr="00AB3781">
        <w:rPr>
          <w:rFonts w:hint="cs"/>
          <w:rtl/>
          <w:lang w:bidi="fa-IR"/>
        </w:rPr>
        <w:t>روایت کرده‌اند که او</w:t>
      </w:r>
      <w:r w:rsidR="00523A5B">
        <w:rPr>
          <w:rFonts w:hint="cs"/>
          <w:rtl/>
          <w:lang w:bidi="fa-IR"/>
        </w:rPr>
        <w:t xml:space="preserve"> دربارۀ </w:t>
      </w:r>
      <w:r w:rsidR="00F60F0A" w:rsidRPr="00AB3781">
        <w:rPr>
          <w:rFonts w:hint="cs"/>
          <w:rtl/>
          <w:lang w:bidi="fa-IR"/>
        </w:rPr>
        <w:t>این</w:t>
      </w:r>
      <w:r w:rsidR="000F7315">
        <w:rPr>
          <w:rFonts w:hint="cs"/>
          <w:rtl/>
          <w:lang w:bidi="fa-IR"/>
        </w:rPr>
        <w:t xml:space="preserve"> گفتۀ </w:t>
      </w:r>
      <w:r w:rsidR="00F60F0A" w:rsidRPr="00AB3781">
        <w:rPr>
          <w:rFonts w:hint="cs"/>
          <w:rtl/>
          <w:lang w:bidi="fa-IR"/>
        </w:rPr>
        <w:t>الله تعالی</w:t>
      </w:r>
      <w:r w:rsidR="000B64B9" w:rsidRPr="00AB3781">
        <w:rPr>
          <w:rFonts w:hint="cs"/>
          <w:rtl/>
          <w:lang w:bidi="fa-IR"/>
        </w:rPr>
        <w:t>:</w:t>
      </w:r>
    </w:p>
    <w:p w:rsidR="00A83459" w:rsidRPr="00AB3781" w:rsidRDefault="00530C08" w:rsidP="00530C08">
      <w:pPr>
        <w:pStyle w:val="a3"/>
        <w:rPr>
          <w:rFonts w:ascii="Times New Roman" w:hAnsi="Times New Roman" w:cs="B Lotus" w:hint="cs"/>
          <w:sz w:val="32"/>
          <w:szCs w:val="32"/>
          <w:rtl/>
          <w:lang w:bidi="fa-IR"/>
        </w:rPr>
      </w:pPr>
      <w:r>
        <w:rPr>
          <w:rFonts w:ascii="Traditional Arabic" w:hAnsi="Traditional Arabic" w:cs="Traditional Arabic"/>
          <w:rtl/>
          <w:lang w:bidi="fa-IR"/>
        </w:rPr>
        <w:t>﴿</w:t>
      </w:r>
      <w:r>
        <w:rPr>
          <w:rFonts w:ascii="KFGQPC Uthmanic Script HAFS" w:hAnsi="KFGQPC Uthmanic Script HAFS" w:cs="KFGQPC Uthmanic Script HAFS" w:hint="eastAsia"/>
          <w:rtl/>
        </w:rPr>
        <w:t>لَهَا</w:t>
      </w:r>
      <w:r>
        <w:rPr>
          <w:rFonts w:ascii="KFGQPC Uthmanic Script HAFS" w:hAnsi="KFGQPC Uthmanic Script HAFS" w:cs="KFGQPC Uthmanic Script HAFS"/>
          <w:rtl/>
        </w:rPr>
        <w:t xml:space="preserve"> سَبۡعَةُ أَبۡوَٰبٖ لِّكُلِّ بَابٖ مِّنۡهُمۡ جُزۡءٞ مَّقۡسُومٌ ٤٤</w:t>
      </w:r>
      <w:r>
        <w:rPr>
          <w:rFonts w:ascii="Traditional Arabic" w:hAnsi="Traditional Arabic" w:cs="Traditional Arabic"/>
          <w:rtl/>
          <w:lang w:bidi="fa-IR"/>
        </w:rPr>
        <w:t>﴾</w:t>
      </w:r>
      <w:r>
        <w:rPr>
          <w:rFonts w:hint="cs"/>
          <w:rtl/>
          <w:lang w:bidi="fa-IR"/>
        </w:rPr>
        <w:t xml:space="preserve"> </w:t>
      </w:r>
      <w:r w:rsidRPr="00530C08">
        <w:rPr>
          <w:rStyle w:val="Char5"/>
          <w:rFonts w:hint="cs"/>
          <w:rtl/>
        </w:rPr>
        <w:t>[</w:t>
      </w:r>
      <w:r>
        <w:rPr>
          <w:rStyle w:val="Char5"/>
          <w:rFonts w:hint="cs"/>
          <w:rtl/>
        </w:rPr>
        <w:t>الحجر: 44</w:t>
      </w:r>
      <w:r w:rsidRPr="00530C08">
        <w:rPr>
          <w:rStyle w:val="Char5"/>
          <w:rFonts w:hint="cs"/>
          <w:rtl/>
        </w:rPr>
        <w:t>]</w:t>
      </w:r>
      <w:r>
        <w:rPr>
          <w:rFonts w:hint="cs"/>
          <w:rtl/>
          <w:lang w:bidi="fa-IR"/>
        </w:rPr>
        <w:t>.</w:t>
      </w:r>
    </w:p>
    <w:p w:rsidR="0034634A" w:rsidRPr="00AB3781" w:rsidRDefault="000B64B9" w:rsidP="00530C08">
      <w:pPr>
        <w:pStyle w:val="a3"/>
        <w:rPr>
          <w:rFonts w:hint="cs"/>
          <w:rtl/>
          <w:lang w:bidi="fa-IR"/>
        </w:rPr>
      </w:pPr>
      <w:r w:rsidRPr="00AB3781">
        <w:rPr>
          <w:rFonts w:hint="cs"/>
          <w:rtl/>
          <w:lang w:bidi="fa-IR"/>
        </w:rPr>
        <w:lastRenderedPageBreak/>
        <w:t>گفته است</w:t>
      </w:r>
      <w:r w:rsidR="002306BE" w:rsidRPr="00AB3781">
        <w:rPr>
          <w:rFonts w:hint="cs"/>
          <w:rtl/>
          <w:lang w:bidi="fa-IR"/>
        </w:rPr>
        <w:t xml:space="preserve">: </w:t>
      </w:r>
      <w:r w:rsidR="00580549" w:rsidRPr="00AB3781">
        <w:rPr>
          <w:rFonts w:hint="cs"/>
          <w:rtl/>
          <w:lang w:bidi="fa-IR"/>
        </w:rPr>
        <w:t>جهنم آورده می‌شود در حالی که هفت درواز دارد.</w:t>
      </w:r>
      <w:r w:rsidR="00530C08">
        <w:rPr>
          <w:rFonts w:hint="cs"/>
          <w:rtl/>
          <w:lang w:bidi="fa-IR"/>
        </w:rPr>
        <w:t xml:space="preserve"> دروازۀ </w:t>
      </w:r>
      <w:r w:rsidR="00580549" w:rsidRPr="00AB3781">
        <w:rPr>
          <w:rFonts w:hint="cs"/>
          <w:rtl/>
          <w:lang w:bidi="fa-IR"/>
        </w:rPr>
        <w:t>اول آن مخصوص ظالم است،</w:t>
      </w:r>
      <w:r w:rsidR="00B43C41" w:rsidRPr="00AB3781">
        <w:rPr>
          <w:rFonts w:hint="cs"/>
          <w:rtl/>
          <w:lang w:bidi="fa-IR"/>
        </w:rPr>
        <w:t xml:space="preserve"> </w:t>
      </w:r>
      <w:r w:rsidR="009B4E6E" w:rsidRPr="00AB3781">
        <w:rPr>
          <w:rFonts w:hint="cs"/>
          <w:rtl/>
          <w:lang w:bidi="fa-IR"/>
        </w:rPr>
        <w:t>که همان زریق (ابوبکر)</w:t>
      </w:r>
      <w:r w:rsidR="006D2CDE" w:rsidRPr="00AB3781">
        <w:rPr>
          <w:rFonts w:hint="cs"/>
          <w:rtl/>
          <w:lang w:bidi="fa-IR"/>
        </w:rPr>
        <w:t xml:space="preserve"> است. و</w:t>
      </w:r>
      <w:r w:rsidR="00530C08">
        <w:rPr>
          <w:rFonts w:hint="cs"/>
          <w:rtl/>
          <w:lang w:bidi="fa-IR"/>
        </w:rPr>
        <w:t xml:space="preserve"> دروازۀ </w:t>
      </w:r>
      <w:r w:rsidR="006D2CDE" w:rsidRPr="00AB3781">
        <w:rPr>
          <w:rFonts w:hint="cs"/>
          <w:rtl/>
          <w:lang w:bidi="fa-IR"/>
        </w:rPr>
        <w:t xml:space="preserve">دوم آن مخصوص </w:t>
      </w:r>
      <w:r w:rsidRPr="00AB3781">
        <w:rPr>
          <w:rFonts w:hint="cs"/>
          <w:rtl/>
          <w:lang w:bidi="fa-IR"/>
        </w:rPr>
        <w:t>حب</w:t>
      </w:r>
      <w:r w:rsidR="006D2CDE" w:rsidRPr="00AB3781">
        <w:rPr>
          <w:rFonts w:hint="cs"/>
          <w:rtl/>
          <w:lang w:bidi="fa-IR"/>
        </w:rPr>
        <w:t>تر (عمر)</w:t>
      </w:r>
      <w:r w:rsidR="00E07291" w:rsidRPr="00AB3781">
        <w:rPr>
          <w:rFonts w:hint="cs"/>
          <w:rtl/>
          <w:lang w:bidi="fa-IR"/>
        </w:rPr>
        <w:t xml:space="preserve"> است و</w:t>
      </w:r>
      <w:r w:rsidR="00530C08">
        <w:rPr>
          <w:rFonts w:hint="cs"/>
          <w:rtl/>
          <w:lang w:bidi="fa-IR"/>
        </w:rPr>
        <w:t xml:space="preserve"> دروازۀ </w:t>
      </w:r>
      <w:r w:rsidR="00E07291" w:rsidRPr="00AB3781">
        <w:rPr>
          <w:rFonts w:hint="cs"/>
          <w:rtl/>
          <w:lang w:bidi="fa-IR"/>
        </w:rPr>
        <w:t>سوم برای سومی (عثمان)</w:t>
      </w:r>
      <w:r w:rsidR="003A3904" w:rsidRPr="00AB3781">
        <w:rPr>
          <w:rFonts w:hint="cs"/>
          <w:rtl/>
          <w:lang w:bidi="fa-IR"/>
        </w:rPr>
        <w:t xml:space="preserve"> است. و</w:t>
      </w:r>
      <w:r w:rsidR="00530C08">
        <w:rPr>
          <w:rFonts w:hint="cs"/>
          <w:rtl/>
          <w:lang w:bidi="fa-IR"/>
        </w:rPr>
        <w:t xml:space="preserve"> دروازۀ </w:t>
      </w:r>
      <w:r w:rsidR="003A3904" w:rsidRPr="00AB3781">
        <w:rPr>
          <w:rFonts w:hint="cs"/>
          <w:rtl/>
          <w:lang w:bidi="fa-IR"/>
        </w:rPr>
        <w:t>چهارم مخصوص معاویه است و</w:t>
      </w:r>
      <w:r w:rsidR="00530C08">
        <w:rPr>
          <w:rFonts w:hint="cs"/>
          <w:rtl/>
          <w:lang w:bidi="fa-IR"/>
        </w:rPr>
        <w:t xml:space="preserve"> دروازۀ </w:t>
      </w:r>
      <w:r w:rsidR="003A3904" w:rsidRPr="00AB3781">
        <w:rPr>
          <w:rFonts w:hint="cs"/>
          <w:rtl/>
          <w:lang w:bidi="fa-IR"/>
        </w:rPr>
        <w:t>پنجم ب</w:t>
      </w:r>
      <w:r w:rsidR="00CC15F0" w:rsidRPr="00AB3781">
        <w:rPr>
          <w:rFonts w:hint="cs"/>
          <w:rtl/>
          <w:lang w:bidi="fa-IR"/>
        </w:rPr>
        <w:t>ر</w:t>
      </w:r>
      <w:r w:rsidR="003A3904" w:rsidRPr="00AB3781">
        <w:rPr>
          <w:rFonts w:hint="cs"/>
          <w:rtl/>
          <w:lang w:bidi="fa-IR"/>
        </w:rPr>
        <w:t>ای عبدالملک، و ششم برای عسکر بن هوس</w:t>
      </w:r>
      <w:r w:rsidRPr="00AB3781">
        <w:rPr>
          <w:rFonts w:hint="cs"/>
          <w:rtl/>
          <w:lang w:bidi="fa-IR"/>
        </w:rPr>
        <w:t>ر</w:t>
      </w:r>
      <w:r w:rsidR="003A3904" w:rsidRPr="00AB3781">
        <w:rPr>
          <w:rFonts w:hint="cs"/>
          <w:rtl/>
          <w:lang w:bidi="fa-IR"/>
        </w:rPr>
        <w:t>،</w:t>
      </w:r>
      <w:r w:rsidR="00CC15F0" w:rsidRPr="00AB3781">
        <w:rPr>
          <w:rFonts w:hint="cs"/>
          <w:rtl/>
          <w:lang w:bidi="fa-IR"/>
        </w:rPr>
        <w:t xml:space="preserve"> و</w:t>
      </w:r>
      <w:r w:rsidR="00530C08">
        <w:rPr>
          <w:rFonts w:hint="cs"/>
          <w:rtl/>
          <w:lang w:bidi="fa-IR"/>
        </w:rPr>
        <w:t xml:space="preserve"> دروازۀ </w:t>
      </w:r>
      <w:r w:rsidR="00CC15F0" w:rsidRPr="00AB3781">
        <w:rPr>
          <w:rFonts w:hint="cs"/>
          <w:rtl/>
          <w:lang w:bidi="fa-IR"/>
        </w:rPr>
        <w:t>هفتم برای ابی</w:t>
      </w:r>
      <w:r w:rsidRPr="00AB3781">
        <w:rPr>
          <w:rFonts w:hint="eastAsia"/>
          <w:rtl/>
          <w:lang w:bidi="fa-IR"/>
        </w:rPr>
        <w:t>‌</w:t>
      </w:r>
      <w:r w:rsidR="00CC15F0" w:rsidRPr="00AB3781">
        <w:rPr>
          <w:rFonts w:hint="cs"/>
          <w:rtl/>
          <w:lang w:bidi="fa-IR"/>
        </w:rPr>
        <w:t>سلامه است.</w:t>
      </w:r>
      <w:r w:rsidR="005329B3" w:rsidRPr="00AB3781">
        <w:rPr>
          <w:rFonts w:hint="cs"/>
          <w:rtl/>
          <w:lang w:bidi="fa-IR"/>
        </w:rPr>
        <w:t xml:space="preserve"> این‌ها </w:t>
      </w:r>
      <w:r w:rsidR="00CC15F0" w:rsidRPr="00AB3781">
        <w:rPr>
          <w:rFonts w:hint="cs"/>
          <w:rtl/>
          <w:lang w:bidi="fa-IR"/>
        </w:rPr>
        <w:t>دروازهایی هستند برای کسانی که از</w:t>
      </w:r>
      <w:r w:rsidR="00C32DE3" w:rsidRPr="00AB3781">
        <w:rPr>
          <w:rFonts w:hint="cs"/>
          <w:rtl/>
          <w:lang w:bidi="fa-IR"/>
        </w:rPr>
        <w:t xml:space="preserve"> آن‌ها </w:t>
      </w:r>
      <w:r w:rsidR="00CC15F0" w:rsidRPr="00AB3781">
        <w:rPr>
          <w:rFonts w:hint="cs"/>
          <w:rtl/>
          <w:lang w:bidi="fa-IR"/>
        </w:rPr>
        <w:t xml:space="preserve">پیروی کنند. </w:t>
      </w:r>
    </w:p>
    <w:p w:rsidR="00CC15F0" w:rsidRPr="00AB3781" w:rsidRDefault="00CC15F0" w:rsidP="00530C08">
      <w:pPr>
        <w:pStyle w:val="a3"/>
        <w:rPr>
          <w:rFonts w:hint="cs"/>
          <w:rtl/>
          <w:lang w:bidi="fa-IR"/>
        </w:rPr>
      </w:pPr>
      <w:r w:rsidRPr="00AB3781">
        <w:rPr>
          <w:rFonts w:hint="cs"/>
          <w:rtl/>
          <w:lang w:bidi="fa-IR"/>
        </w:rPr>
        <w:t>مجلس</w:t>
      </w:r>
      <w:r w:rsidR="000B64B9" w:rsidRPr="00AB3781">
        <w:rPr>
          <w:rFonts w:hint="cs"/>
          <w:rtl/>
          <w:lang w:bidi="fa-IR"/>
        </w:rPr>
        <w:t>ی</w:t>
      </w:r>
      <w:r w:rsidR="00684E39" w:rsidRPr="00AB3781">
        <w:rPr>
          <w:rFonts w:hint="cs"/>
          <w:rtl/>
          <w:lang w:bidi="fa-IR"/>
        </w:rPr>
        <w:t xml:space="preserve"> در «بحار الأ</w:t>
      </w:r>
      <w:r w:rsidRPr="00AB3781">
        <w:rPr>
          <w:rFonts w:hint="cs"/>
          <w:rtl/>
          <w:lang w:bidi="fa-IR"/>
        </w:rPr>
        <w:t>نوار»</w:t>
      </w:r>
      <w:r w:rsidR="008A0E8F" w:rsidRPr="00AB3781">
        <w:rPr>
          <w:rFonts w:hint="cs"/>
          <w:rtl/>
          <w:lang w:bidi="fa-IR"/>
        </w:rPr>
        <w:t xml:space="preserve"> (8/308)</w:t>
      </w:r>
      <w:r w:rsidR="000B64B9" w:rsidRPr="00AB3781">
        <w:rPr>
          <w:rFonts w:hint="cs"/>
          <w:rtl/>
          <w:lang w:bidi="fa-IR"/>
        </w:rPr>
        <w:t xml:space="preserve"> در تفسیر این عبارت گفته است</w:t>
      </w:r>
      <w:r w:rsidR="006E0F6C" w:rsidRPr="00AB3781">
        <w:rPr>
          <w:rFonts w:hint="cs"/>
          <w:rtl/>
          <w:lang w:bidi="fa-IR"/>
        </w:rPr>
        <w:t xml:space="preserve">: </w:t>
      </w:r>
      <w:r w:rsidR="00ED0ECC" w:rsidRPr="00AB3781">
        <w:rPr>
          <w:rFonts w:hint="cs"/>
          <w:rtl/>
          <w:lang w:bidi="fa-IR"/>
        </w:rPr>
        <w:t>(زریق [= آبی رنگ]</w:t>
      </w:r>
      <w:r w:rsidR="00EA0291" w:rsidRPr="00AB3781">
        <w:rPr>
          <w:rFonts w:hint="cs"/>
          <w:rtl/>
          <w:lang w:bidi="fa-IR"/>
        </w:rPr>
        <w:t xml:space="preserve"> کنایه از اولی است چرا که عرب چشم آبی را شوم می‌دانستند. و حبتر همان روباه است و شاید به این علت به کنایه به او روباه گفته شده که خیلی مکار و حیله‌گر بو</w:t>
      </w:r>
      <w:r w:rsidR="00E45495" w:rsidRPr="00AB3781">
        <w:rPr>
          <w:rFonts w:hint="cs"/>
          <w:rtl/>
          <w:lang w:bidi="fa-IR"/>
        </w:rPr>
        <w:t>ده‌ا</w:t>
      </w:r>
      <w:r w:rsidR="00EA0291" w:rsidRPr="00AB3781">
        <w:rPr>
          <w:rFonts w:hint="cs"/>
          <w:rtl/>
          <w:lang w:bidi="fa-IR"/>
        </w:rPr>
        <w:t xml:space="preserve">ست. البته در روایت‌هایی دیگر حبتر و روباه صفتی را به اولی نسبت داده‌اند و این هم ظاهرتر است. و امکان دارد که مراد در اینجا هم همین باشد. </w:t>
      </w:r>
    </w:p>
    <w:p w:rsidR="00E17D05" w:rsidRPr="00AB3781" w:rsidRDefault="002021A8" w:rsidP="00530C08">
      <w:pPr>
        <w:pStyle w:val="a3"/>
        <w:rPr>
          <w:rFonts w:hint="cs"/>
          <w:rtl/>
          <w:lang w:bidi="fa-IR"/>
        </w:rPr>
      </w:pPr>
      <w:r w:rsidRPr="00AB3781">
        <w:rPr>
          <w:rFonts w:hint="cs"/>
          <w:rtl/>
          <w:lang w:bidi="fa-IR"/>
        </w:rPr>
        <w:t>و بدین جهت دومی را مقدم داشت چرا که او بدبخت‌تر و خشمگین‌تر و تندتر است. و عسکر بن هوس کنایه از بعضی خلفای بنی امیه یا بنی عباس است. و بد</w:t>
      </w:r>
      <w:r w:rsidR="000B64B9" w:rsidRPr="00AB3781">
        <w:rPr>
          <w:rFonts w:hint="cs"/>
          <w:rtl/>
          <w:lang w:bidi="fa-IR"/>
        </w:rPr>
        <w:t>ینس</w:t>
      </w:r>
      <w:r w:rsidRPr="00AB3781">
        <w:rPr>
          <w:rFonts w:hint="cs"/>
          <w:rtl/>
          <w:lang w:bidi="fa-IR"/>
        </w:rPr>
        <w:t xml:space="preserve">ان ابو سلامه، </w:t>
      </w:r>
      <w:r w:rsidR="00BB7B05" w:rsidRPr="00AB3781">
        <w:rPr>
          <w:rFonts w:hint="cs"/>
          <w:rtl/>
          <w:lang w:bidi="fa-IR"/>
        </w:rPr>
        <w:t>کنایه از ابو جعفر دوانیقی است. و احتمال دارد که عسکر، کنایه از عائشه و سایر اهل جمل باشد چرا که اسم شتر عایشه عسکر بو</w:t>
      </w:r>
      <w:r w:rsidR="00E45495" w:rsidRPr="00AB3781">
        <w:rPr>
          <w:rFonts w:hint="cs"/>
          <w:rtl/>
          <w:lang w:bidi="fa-IR"/>
        </w:rPr>
        <w:t>ده‌ا</w:t>
      </w:r>
      <w:r w:rsidR="00BB7B05" w:rsidRPr="00AB3781">
        <w:rPr>
          <w:rFonts w:hint="cs"/>
          <w:rtl/>
          <w:lang w:bidi="fa-IR"/>
        </w:rPr>
        <w:t xml:space="preserve">ست و روایت شده که او </w:t>
      </w:r>
      <w:r w:rsidR="00010EA0" w:rsidRPr="00AB3781">
        <w:rPr>
          <w:rFonts w:hint="cs"/>
          <w:rtl/>
          <w:lang w:bidi="fa-IR"/>
        </w:rPr>
        <w:t>(</w:t>
      </w:r>
      <w:r w:rsidR="00BB7B05" w:rsidRPr="00AB3781">
        <w:rPr>
          <w:rFonts w:hint="cs"/>
          <w:rtl/>
          <w:lang w:bidi="fa-IR"/>
        </w:rPr>
        <w:t>عمر)</w:t>
      </w:r>
      <w:r w:rsidR="00010EA0" w:rsidRPr="00AB3781">
        <w:rPr>
          <w:rFonts w:hint="cs"/>
          <w:rtl/>
          <w:lang w:bidi="fa-IR"/>
        </w:rPr>
        <w:t xml:space="preserve"> </w:t>
      </w:r>
      <w:r w:rsidR="00455AC3" w:rsidRPr="00AB3781">
        <w:rPr>
          <w:rFonts w:hint="cs"/>
          <w:rtl/>
          <w:lang w:bidi="fa-IR"/>
        </w:rPr>
        <w:t>شیطان بو</w:t>
      </w:r>
      <w:r w:rsidR="00E45495" w:rsidRPr="00AB3781">
        <w:rPr>
          <w:rFonts w:hint="cs"/>
          <w:rtl/>
          <w:lang w:bidi="fa-IR"/>
        </w:rPr>
        <w:t>ده‌ا</w:t>
      </w:r>
      <w:r w:rsidR="00455AC3" w:rsidRPr="00AB3781">
        <w:rPr>
          <w:rFonts w:hint="cs"/>
          <w:rtl/>
          <w:lang w:bidi="fa-IR"/>
        </w:rPr>
        <w:t xml:space="preserve">ست. </w:t>
      </w:r>
    </w:p>
    <w:p w:rsidR="00E17D05" w:rsidRDefault="00455AC3" w:rsidP="00530C08">
      <w:pPr>
        <w:pStyle w:val="a3"/>
        <w:rPr>
          <w:rFonts w:hint="cs"/>
          <w:rtl/>
          <w:lang w:bidi="fa-IR"/>
        </w:rPr>
      </w:pPr>
      <w:r w:rsidRPr="00AB3781">
        <w:rPr>
          <w:rFonts w:hint="cs"/>
          <w:rtl/>
          <w:lang w:bidi="fa-IR"/>
        </w:rPr>
        <w:t>و ابو جعفر</w:t>
      </w:r>
      <w:r w:rsidR="00523A5B">
        <w:rPr>
          <w:rFonts w:hint="cs"/>
          <w:rtl/>
          <w:lang w:bidi="fa-IR"/>
        </w:rPr>
        <w:t xml:space="preserve"> دربارۀ </w:t>
      </w:r>
      <w:r w:rsidRPr="00AB3781">
        <w:rPr>
          <w:rFonts w:hint="cs"/>
          <w:rtl/>
          <w:lang w:bidi="fa-IR"/>
        </w:rPr>
        <w:t>این</w:t>
      </w:r>
      <w:r w:rsidR="00523A5B">
        <w:rPr>
          <w:rFonts w:hint="cs"/>
          <w:rtl/>
          <w:lang w:bidi="fa-IR"/>
        </w:rPr>
        <w:t xml:space="preserve"> فرمودۀ </w:t>
      </w:r>
      <w:r w:rsidRPr="00AB3781">
        <w:rPr>
          <w:rFonts w:hint="cs"/>
          <w:rtl/>
          <w:lang w:bidi="fa-IR"/>
        </w:rPr>
        <w:t>الهی</w:t>
      </w:r>
      <w:r w:rsidR="000B64B9" w:rsidRPr="00AB3781">
        <w:rPr>
          <w:rFonts w:hint="cs"/>
          <w:rtl/>
          <w:lang w:bidi="fa-IR"/>
        </w:rPr>
        <w:t>:</w:t>
      </w:r>
    </w:p>
    <w:p w:rsidR="00530C08" w:rsidRPr="00530C08" w:rsidRDefault="00530C08" w:rsidP="00530C08">
      <w:pPr>
        <w:pStyle w:val="a3"/>
        <w:rPr>
          <w:rFonts w:ascii="KFGQPC Uthmanic Script HAFS" w:hAnsi="KFGQPC Uthmanic Script HAFS" w:cs="KFGQPC Uthmanic Script HAFS" w:hint="cs"/>
          <w:rtl/>
          <w:lang w:bidi="fa-IR"/>
        </w:rPr>
      </w:pPr>
      <w:r>
        <w:rPr>
          <w:rFonts w:ascii="Traditional Arabic" w:hAnsi="Traditional Arabic" w:cs="Traditional Arabic"/>
          <w:rtl/>
          <w:lang w:bidi="fa-IR"/>
        </w:rPr>
        <w:t>﴿</w:t>
      </w:r>
      <w:r>
        <w:rPr>
          <w:rFonts w:ascii="KFGQPC Uthmanic Script HAFS" w:hAnsi="KFGQPC Uthmanic Script HAFS" w:cs="KFGQPC Uthmanic Script HAFS"/>
          <w:rtl/>
          <w:lang w:bidi="fa-IR"/>
        </w:rPr>
        <w:t xml:space="preserve">إِذۡ يُبَيِّتُونَ مَا لَا يَرۡضَىٰ مِنَ </w:t>
      </w:r>
      <w:r>
        <w:rPr>
          <w:rFonts w:ascii="KFGQPC Uthmanic Script HAFS" w:hAnsi="KFGQPC Uthmanic Script HAFS" w:cs="KFGQPC Uthmanic Script HAFS" w:hint="cs"/>
          <w:rtl/>
          <w:lang w:bidi="fa-IR"/>
        </w:rPr>
        <w:t>ٱ</w:t>
      </w:r>
      <w:r>
        <w:rPr>
          <w:rFonts w:ascii="KFGQPC Uthmanic Script HAFS" w:hAnsi="KFGQPC Uthmanic Script HAFS" w:cs="KFGQPC Uthmanic Script HAFS" w:hint="eastAsia"/>
          <w:rtl/>
          <w:lang w:bidi="fa-IR"/>
        </w:rPr>
        <w:t>لۡقَوۡلِۚ</w:t>
      </w:r>
      <w:r>
        <w:rPr>
          <w:rFonts w:ascii="Traditional Arabic" w:hAnsi="Traditional Arabic" w:cs="Traditional Arabic"/>
          <w:rtl/>
          <w:lang w:bidi="fa-IR"/>
        </w:rPr>
        <w:t>﴾</w:t>
      </w:r>
      <w:r>
        <w:rPr>
          <w:rFonts w:hint="cs"/>
          <w:rtl/>
          <w:lang w:bidi="fa-IR"/>
        </w:rPr>
        <w:t xml:space="preserve"> </w:t>
      </w:r>
      <w:r w:rsidRPr="00530C08">
        <w:rPr>
          <w:rStyle w:val="Char5"/>
          <w:rFonts w:hint="cs"/>
          <w:rtl/>
        </w:rPr>
        <w:t>[</w:t>
      </w:r>
      <w:r>
        <w:rPr>
          <w:rStyle w:val="Char5"/>
          <w:rFonts w:hint="cs"/>
          <w:rtl/>
        </w:rPr>
        <w:t>النساء 108</w:t>
      </w:r>
      <w:r w:rsidRPr="00530C08">
        <w:rPr>
          <w:rStyle w:val="Char5"/>
          <w:rFonts w:hint="cs"/>
          <w:rtl/>
        </w:rPr>
        <w:t>]</w:t>
      </w:r>
      <w:r>
        <w:rPr>
          <w:rFonts w:hint="cs"/>
          <w:rtl/>
          <w:lang w:bidi="fa-IR"/>
        </w:rPr>
        <w:t>.</w:t>
      </w:r>
    </w:p>
    <w:p w:rsidR="00A83459" w:rsidRPr="00AB3781" w:rsidRDefault="00C62159" w:rsidP="00530C08">
      <w:pPr>
        <w:pStyle w:val="a3"/>
        <w:rPr>
          <w:rFonts w:hint="cs"/>
          <w:rtl/>
        </w:rPr>
      </w:pPr>
      <w:r w:rsidRPr="00AB3781">
        <w:rPr>
          <w:rFonts w:hint="cs"/>
          <w:rtl/>
        </w:rPr>
        <w:t xml:space="preserve">«و آنگاه که شب را در تدابیر و سخنانی می‌گذرانند که (الله) نمی‌پسندد.»  </w:t>
      </w:r>
    </w:p>
    <w:p w:rsidR="00372A13" w:rsidRPr="00410058" w:rsidRDefault="000B64B9" w:rsidP="00410058">
      <w:pPr>
        <w:pStyle w:val="a3"/>
        <w:rPr>
          <w:rFonts w:hint="cs"/>
          <w:rtl/>
        </w:rPr>
      </w:pPr>
      <w:r w:rsidRPr="00410058">
        <w:rPr>
          <w:rFonts w:hint="cs"/>
          <w:rtl/>
        </w:rPr>
        <w:t>گفته است</w:t>
      </w:r>
      <w:r w:rsidR="00801A78" w:rsidRPr="00410058">
        <w:rPr>
          <w:rFonts w:hint="cs"/>
          <w:rtl/>
        </w:rPr>
        <w:t>: فلانی و فلانی و فلانی – یعنی ابوبکر و عمر و ابو عبیده</w:t>
      </w:r>
      <w:r w:rsidR="000755EC" w:rsidRPr="00410058">
        <w:rPr>
          <w:rFonts w:hint="eastAsia"/>
          <w:rtl/>
        </w:rPr>
        <w:t>‌</w:t>
      </w:r>
      <w:r w:rsidR="00801A78" w:rsidRPr="00410058">
        <w:rPr>
          <w:rFonts w:hint="cs"/>
          <w:rtl/>
        </w:rPr>
        <w:t xml:space="preserve">بن جراح می‌باشند. </w:t>
      </w:r>
      <w:r w:rsidR="00E90657" w:rsidRPr="00410058">
        <w:rPr>
          <w:rFonts w:hint="cs"/>
          <w:rtl/>
        </w:rPr>
        <w:t>این روایت را عیاش</w:t>
      </w:r>
      <w:r w:rsidR="00C62159" w:rsidRPr="00410058">
        <w:rPr>
          <w:rFonts w:hint="cs"/>
          <w:rtl/>
        </w:rPr>
        <w:t>ی</w:t>
      </w:r>
      <w:r w:rsidR="00E90657" w:rsidRPr="00410058">
        <w:rPr>
          <w:rFonts w:hint="cs"/>
          <w:rtl/>
        </w:rPr>
        <w:t xml:space="preserve"> در تفسیرش (1/301)</w:t>
      </w:r>
      <w:r w:rsidR="00976829" w:rsidRPr="00410058">
        <w:rPr>
          <w:rFonts w:hint="cs"/>
          <w:rtl/>
        </w:rPr>
        <w:t xml:space="preserve"> و تفسیر البرهان (1/414)</w:t>
      </w:r>
      <w:r w:rsidR="007D30BE" w:rsidRPr="00410058">
        <w:rPr>
          <w:rFonts w:hint="cs"/>
          <w:rtl/>
        </w:rPr>
        <w:t xml:space="preserve"> ذکر کر</w:t>
      </w:r>
      <w:r w:rsidR="00E45495" w:rsidRPr="00410058">
        <w:rPr>
          <w:rFonts w:hint="cs"/>
          <w:rtl/>
        </w:rPr>
        <w:t>ده‌ا</w:t>
      </w:r>
      <w:r w:rsidR="007D30BE" w:rsidRPr="00410058">
        <w:rPr>
          <w:rFonts w:hint="cs"/>
          <w:rtl/>
        </w:rPr>
        <w:t>ست. و در روایت دیگری از ابو الحسن آمده که</w:t>
      </w:r>
      <w:r w:rsidR="00C32DE3" w:rsidRPr="00410058">
        <w:rPr>
          <w:rFonts w:hint="cs"/>
          <w:rtl/>
        </w:rPr>
        <w:t xml:space="preserve"> آن‌ها </w:t>
      </w:r>
      <w:r w:rsidR="007D30BE" w:rsidRPr="00410058">
        <w:rPr>
          <w:rFonts w:hint="cs"/>
          <w:rtl/>
        </w:rPr>
        <w:t>و ابو عبیده</w:t>
      </w:r>
      <w:r w:rsidR="00A45C16" w:rsidRPr="00410058">
        <w:rPr>
          <w:rFonts w:hint="eastAsia"/>
          <w:rtl/>
        </w:rPr>
        <w:t>‌</w:t>
      </w:r>
      <w:r w:rsidR="007D30BE" w:rsidRPr="00410058">
        <w:rPr>
          <w:rFonts w:hint="cs"/>
          <w:rtl/>
        </w:rPr>
        <w:t xml:space="preserve">بن جراح بوده‌اند. </w:t>
      </w:r>
    </w:p>
    <w:p w:rsidR="00295A75" w:rsidRPr="00AB3781" w:rsidRDefault="00D775AE" w:rsidP="00530C08">
      <w:pPr>
        <w:pStyle w:val="a3"/>
        <w:rPr>
          <w:rFonts w:hint="cs"/>
          <w:rtl/>
          <w:lang w:bidi="fa-IR"/>
        </w:rPr>
      </w:pPr>
      <w:r w:rsidRPr="00AB3781">
        <w:rPr>
          <w:rFonts w:hint="cs"/>
          <w:rtl/>
          <w:lang w:bidi="fa-IR"/>
        </w:rPr>
        <w:t>همان منبع پیش این روایت را هم ذکر کر</w:t>
      </w:r>
      <w:r w:rsidR="00807DC2" w:rsidRPr="00AB3781">
        <w:rPr>
          <w:rFonts w:hint="cs"/>
          <w:rtl/>
          <w:lang w:bidi="fa-IR"/>
        </w:rPr>
        <w:t>ده‌ا</w:t>
      </w:r>
      <w:r w:rsidRPr="00AB3781">
        <w:rPr>
          <w:rFonts w:hint="cs"/>
          <w:rtl/>
          <w:lang w:bidi="fa-IR"/>
        </w:rPr>
        <w:t>ست. آن دو یع</w:t>
      </w:r>
      <w:r w:rsidR="00C62159" w:rsidRPr="00AB3781">
        <w:rPr>
          <w:rFonts w:hint="cs"/>
          <w:rtl/>
          <w:lang w:bidi="fa-IR"/>
        </w:rPr>
        <w:t>نی ابوبکر و عمر، و در روایت سومی</w:t>
      </w:r>
      <w:r w:rsidRPr="00AB3781">
        <w:rPr>
          <w:rFonts w:hint="cs"/>
          <w:rtl/>
          <w:lang w:bidi="fa-IR"/>
        </w:rPr>
        <w:t>: اول و دومی و ابو عبیده</w:t>
      </w:r>
      <w:r w:rsidR="004B74EC" w:rsidRPr="00AB3781">
        <w:rPr>
          <w:rFonts w:hint="eastAsia"/>
          <w:rtl/>
          <w:lang w:bidi="fa-IR"/>
        </w:rPr>
        <w:t>‌</w:t>
      </w:r>
      <w:r w:rsidRPr="00AB3781">
        <w:rPr>
          <w:rFonts w:hint="cs"/>
          <w:rtl/>
          <w:lang w:bidi="fa-IR"/>
        </w:rPr>
        <w:t>بن جراح هستند (اول و دوم یعنی ابوبکر و عمر) مصدر سابق این روایت را نیز نقل کر</w:t>
      </w:r>
      <w:r w:rsidR="00807DC2" w:rsidRPr="00AB3781">
        <w:rPr>
          <w:rFonts w:hint="cs"/>
          <w:rtl/>
          <w:lang w:bidi="fa-IR"/>
        </w:rPr>
        <w:t>ده‌ا</w:t>
      </w:r>
      <w:r w:rsidRPr="00AB3781">
        <w:rPr>
          <w:rFonts w:hint="cs"/>
          <w:rtl/>
          <w:lang w:bidi="fa-IR"/>
        </w:rPr>
        <w:t xml:space="preserve">ست. </w:t>
      </w:r>
    </w:p>
    <w:p w:rsidR="00295A75" w:rsidRDefault="00D775AE" w:rsidP="00530C08">
      <w:pPr>
        <w:pStyle w:val="a3"/>
        <w:rPr>
          <w:rFonts w:hint="cs"/>
          <w:rtl/>
          <w:lang w:bidi="fa-IR"/>
        </w:rPr>
      </w:pPr>
      <w:r w:rsidRPr="00AB3781">
        <w:rPr>
          <w:rFonts w:hint="cs"/>
          <w:rtl/>
          <w:lang w:bidi="fa-IR"/>
        </w:rPr>
        <w:t>آنها همچنین فحشا و منکر در</w:t>
      </w:r>
      <w:r w:rsidR="000F7315">
        <w:rPr>
          <w:rFonts w:hint="cs"/>
          <w:rtl/>
          <w:lang w:bidi="fa-IR"/>
        </w:rPr>
        <w:t xml:space="preserve"> گفتۀ </w:t>
      </w:r>
      <w:r w:rsidRPr="00AB3781">
        <w:rPr>
          <w:rFonts w:hint="cs"/>
          <w:rtl/>
          <w:lang w:bidi="fa-IR"/>
        </w:rPr>
        <w:t>الله تعالی</w:t>
      </w:r>
      <w:r w:rsidR="00C62159" w:rsidRPr="00AB3781">
        <w:rPr>
          <w:rFonts w:hint="cs"/>
          <w:rtl/>
          <w:lang w:bidi="fa-IR"/>
        </w:rPr>
        <w:t>:</w:t>
      </w:r>
    </w:p>
    <w:p w:rsidR="00530C08" w:rsidRPr="00530C08" w:rsidRDefault="00530C08" w:rsidP="00530C08">
      <w:pPr>
        <w:pStyle w:val="a3"/>
        <w:rPr>
          <w:rFonts w:ascii="KFGQPC Uthmanic Script HAFS" w:hAnsi="KFGQPC Uthmanic Script HAFS" w:cs="KFGQPC Uthmanic Script HAFS" w:hint="cs"/>
          <w:rtl/>
          <w:lang w:bidi="fa-IR"/>
        </w:rPr>
      </w:pPr>
      <w:r>
        <w:rPr>
          <w:rFonts w:ascii="Traditional Arabic" w:hAnsi="Traditional Arabic" w:cs="Traditional Arabic"/>
          <w:rtl/>
          <w:lang w:bidi="fa-IR"/>
        </w:rPr>
        <w:t>﴿</w:t>
      </w:r>
      <w:r>
        <w:rPr>
          <w:rFonts w:ascii="KFGQPC Uthmanic Script HAFS" w:hAnsi="KFGQPC Uthmanic Script HAFS" w:cs="KFGQPC Uthmanic Script HAFS"/>
          <w:rtl/>
          <w:lang w:bidi="fa-IR"/>
        </w:rPr>
        <w:t xml:space="preserve">وَيَنۡهَىٰ عَنِ </w:t>
      </w:r>
      <w:r>
        <w:rPr>
          <w:rFonts w:ascii="KFGQPC Uthmanic Script HAFS" w:hAnsi="KFGQPC Uthmanic Script HAFS" w:cs="KFGQPC Uthmanic Script HAFS" w:hint="cs"/>
          <w:rtl/>
          <w:lang w:bidi="fa-IR"/>
        </w:rPr>
        <w:t>ٱ</w:t>
      </w:r>
      <w:r>
        <w:rPr>
          <w:rFonts w:ascii="KFGQPC Uthmanic Script HAFS" w:hAnsi="KFGQPC Uthmanic Script HAFS" w:cs="KFGQPC Uthmanic Script HAFS" w:hint="eastAsia"/>
          <w:rtl/>
          <w:lang w:bidi="fa-IR"/>
        </w:rPr>
        <w:t>لۡفَحۡشَآءِ</w:t>
      </w:r>
      <w:r>
        <w:rPr>
          <w:rFonts w:ascii="KFGQPC Uthmanic Script HAFS" w:hAnsi="KFGQPC Uthmanic Script HAFS" w:cs="KFGQPC Uthmanic Script HAFS"/>
          <w:rtl/>
          <w:lang w:bidi="fa-IR"/>
        </w:rPr>
        <w:t xml:space="preserve"> وَ</w:t>
      </w:r>
      <w:r>
        <w:rPr>
          <w:rFonts w:ascii="KFGQPC Uthmanic Script HAFS" w:hAnsi="KFGQPC Uthmanic Script HAFS" w:cs="KFGQPC Uthmanic Script HAFS" w:hint="cs"/>
          <w:rtl/>
          <w:lang w:bidi="fa-IR"/>
        </w:rPr>
        <w:t>ٱ</w:t>
      </w:r>
      <w:r>
        <w:rPr>
          <w:rFonts w:ascii="KFGQPC Uthmanic Script HAFS" w:hAnsi="KFGQPC Uthmanic Script HAFS" w:cs="KFGQPC Uthmanic Script HAFS" w:hint="eastAsia"/>
          <w:rtl/>
          <w:lang w:bidi="fa-IR"/>
        </w:rPr>
        <w:t>لۡمُنكَرِ</w:t>
      </w:r>
      <w:r>
        <w:rPr>
          <w:rFonts w:ascii="KFGQPC Uthmanic Script HAFS" w:hAnsi="KFGQPC Uthmanic Script HAFS" w:cs="KFGQPC Uthmanic Script HAFS"/>
          <w:rtl/>
          <w:lang w:bidi="fa-IR"/>
        </w:rPr>
        <w:t xml:space="preserve"> وَ</w:t>
      </w:r>
      <w:r>
        <w:rPr>
          <w:rFonts w:ascii="KFGQPC Uthmanic Script HAFS" w:hAnsi="KFGQPC Uthmanic Script HAFS" w:cs="KFGQPC Uthmanic Script HAFS" w:hint="cs"/>
          <w:rtl/>
          <w:lang w:bidi="fa-IR"/>
        </w:rPr>
        <w:t>ٱ</w:t>
      </w:r>
      <w:r>
        <w:rPr>
          <w:rFonts w:ascii="KFGQPC Uthmanic Script HAFS" w:hAnsi="KFGQPC Uthmanic Script HAFS" w:cs="KFGQPC Uthmanic Script HAFS" w:hint="eastAsia"/>
          <w:rtl/>
          <w:lang w:bidi="fa-IR"/>
        </w:rPr>
        <w:t>لۡبَغۡيِۚ</w:t>
      </w:r>
      <w:r>
        <w:rPr>
          <w:rFonts w:ascii="Traditional Arabic" w:hAnsi="Traditional Arabic" w:cs="Traditional Arabic"/>
          <w:rtl/>
          <w:lang w:bidi="fa-IR"/>
        </w:rPr>
        <w:t>﴾</w:t>
      </w:r>
      <w:r>
        <w:rPr>
          <w:rFonts w:hint="cs"/>
          <w:rtl/>
          <w:lang w:bidi="fa-IR"/>
        </w:rPr>
        <w:t xml:space="preserve"> </w:t>
      </w:r>
      <w:r w:rsidRPr="00530C08">
        <w:rPr>
          <w:rStyle w:val="Char5"/>
          <w:rFonts w:hint="cs"/>
          <w:rtl/>
        </w:rPr>
        <w:t>[</w:t>
      </w:r>
      <w:r>
        <w:rPr>
          <w:rStyle w:val="Char5"/>
          <w:rFonts w:hint="cs"/>
          <w:rtl/>
        </w:rPr>
        <w:t>النحل: 90</w:t>
      </w:r>
      <w:r w:rsidRPr="00530C08">
        <w:rPr>
          <w:rStyle w:val="Char5"/>
          <w:rFonts w:hint="cs"/>
          <w:rtl/>
        </w:rPr>
        <w:t>]</w:t>
      </w:r>
      <w:r>
        <w:rPr>
          <w:rFonts w:hint="cs"/>
          <w:rtl/>
          <w:lang w:bidi="fa-IR"/>
        </w:rPr>
        <w:t>.</w:t>
      </w:r>
    </w:p>
    <w:p w:rsidR="00694B78" w:rsidRPr="00AB3781" w:rsidRDefault="00FB5EEB" w:rsidP="00530C08">
      <w:pPr>
        <w:pStyle w:val="a3"/>
        <w:rPr>
          <w:rFonts w:hint="cs"/>
          <w:rtl/>
          <w:lang w:bidi="fa-IR"/>
        </w:rPr>
      </w:pPr>
      <w:r w:rsidRPr="00AB3781">
        <w:rPr>
          <w:rFonts w:hint="cs"/>
          <w:rtl/>
          <w:lang w:bidi="fa-IR"/>
        </w:rPr>
        <w:lastRenderedPageBreak/>
        <w:t>را به ولایت ابوبکر و عمر و عثمان تفسیر کرده‌اند.</w:t>
      </w:r>
      <w:r w:rsidR="00C32DE3" w:rsidRPr="00AB3781">
        <w:rPr>
          <w:rFonts w:hint="cs"/>
          <w:rtl/>
          <w:lang w:bidi="fa-IR"/>
        </w:rPr>
        <w:t xml:space="preserve"> آن‌ها </w:t>
      </w:r>
      <w:r w:rsidRPr="00AB3781">
        <w:rPr>
          <w:rFonts w:hint="cs"/>
          <w:rtl/>
          <w:lang w:bidi="fa-IR"/>
        </w:rPr>
        <w:t>در تفسیر عیاش (2/289) و برهان (2/381)</w:t>
      </w:r>
      <w:r w:rsidR="002A37CF" w:rsidRPr="00AB3781">
        <w:rPr>
          <w:rFonts w:hint="cs"/>
          <w:rtl/>
          <w:lang w:bidi="fa-IR"/>
        </w:rPr>
        <w:t xml:space="preserve"> و الصافی (3/151)</w:t>
      </w:r>
      <w:r w:rsidR="00D95BD6" w:rsidRPr="00AB3781">
        <w:rPr>
          <w:rFonts w:hint="cs"/>
          <w:rtl/>
          <w:lang w:bidi="fa-IR"/>
        </w:rPr>
        <w:t xml:space="preserve"> از ابو ج</w:t>
      </w:r>
      <w:r w:rsidR="00C62159" w:rsidRPr="00AB3781">
        <w:rPr>
          <w:rFonts w:hint="cs"/>
          <w:rtl/>
          <w:lang w:bidi="fa-IR"/>
        </w:rPr>
        <w:t>عفر روایت می‌کند که او گفته است</w:t>
      </w:r>
      <w:r w:rsidR="00D95BD6" w:rsidRPr="00AB3781">
        <w:rPr>
          <w:rFonts w:hint="cs"/>
          <w:rtl/>
          <w:lang w:bidi="fa-IR"/>
        </w:rPr>
        <w:t>: و از فحشاء نهی می</w:t>
      </w:r>
      <w:r w:rsidR="00C62159" w:rsidRPr="00AB3781">
        <w:rPr>
          <w:rFonts w:hint="cs"/>
          <w:rtl/>
          <w:lang w:bidi="fa-IR"/>
        </w:rPr>
        <w:t>‌کند؛ فحشاء</w:t>
      </w:r>
      <w:r w:rsidR="00D95BD6" w:rsidRPr="00AB3781">
        <w:rPr>
          <w:rFonts w:hint="cs"/>
          <w:rtl/>
          <w:lang w:bidi="fa-IR"/>
        </w:rPr>
        <w:t xml:space="preserve"> </w:t>
      </w:r>
      <w:r w:rsidR="00C62159" w:rsidRPr="00AB3781">
        <w:rPr>
          <w:rFonts w:hint="cs"/>
          <w:rtl/>
          <w:lang w:bidi="fa-IR"/>
        </w:rPr>
        <w:t>اول است. و منکر</w:t>
      </w:r>
      <w:r w:rsidR="00080807" w:rsidRPr="00AB3781">
        <w:rPr>
          <w:rFonts w:hint="cs"/>
          <w:rtl/>
          <w:lang w:bidi="fa-IR"/>
        </w:rPr>
        <w:t>: دومی،</w:t>
      </w:r>
      <w:r w:rsidR="00C62159" w:rsidRPr="00AB3781">
        <w:rPr>
          <w:rFonts w:hint="cs"/>
          <w:rtl/>
          <w:lang w:bidi="fa-IR"/>
        </w:rPr>
        <w:t xml:space="preserve"> و بغی</w:t>
      </w:r>
      <w:r w:rsidR="00731E8B" w:rsidRPr="00AB3781">
        <w:rPr>
          <w:rFonts w:hint="cs"/>
          <w:rtl/>
          <w:lang w:bidi="fa-IR"/>
        </w:rPr>
        <w:t xml:space="preserve">: سومی است. </w:t>
      </w:r>
    </w:p>
    <w:p w:rsidR="00694B78" w:rsidRPr="00AB3781" w:rsidRDefault="00A760EA" w:rsidP="00530C08">
      <w:pPr>
        <w:pStyle w:val="a3"/>
        <w:rPr>
          <w:rFonts w:ascii="Times New Roman" w:hAnsi="Times New Roman" w:cs="Times New Roman" w:hint="cs"/>
          <w:rtl/>
          <w:lang w:bidi="fa-IR"/>
        </w:rPr>
      </w:pPr>
      <w:r w:rsidRPr="00AB3781">
        <w:rPr>
          <w:rFonts w:hint="cs"/>
          <w:rtl/>
          <w:lang w:bidi="fa-IR"/>
        </w:rPr>
        <w:t>در بحار الانوار 27/85 آم</w:t>
      </w:r>
      <w:r w:rsidR="00807DC2" w:rsidRPr="00AB3781">
        <w:rPr>
          <w:rFonts w:hint="cs"/>
          <w:rtl/>
          <w:lang w:bidi="fa-IR"/>
        </w:rPr>
        <w:t>ده‌ا</w:t>
      </w:r>
      <w:r w:rsidRPr="00AB3781">
        <w:rPr>
          <w:rFonts w:hint="cs"/>
          <w:rtl/>
          <w:lang w:bidi="fa-IR"/>
        </w:rPr>
        <w:t>ست گفتم (</w:t>
      </w:r>
      <w:r w:rsidR="00C62159" w:rsidRPr="00AB3781">
        <w:rPr>
          <w:rFonts w:hint="cs"/>
          <w:rtl/>
          <w:lang w:bidi="fa-IR"/>
        </w:rPr>
        <w:t>ر</w:t>
      </w:r>
      <w:r w:rsidRPr="00AB3781">
        <w:rPr>
          <w:rFonts w:hint="cs"/>
          <w:rtl/>
          <w:lang w:bidi="fa-IR"/>
        </w:rPr>
        <w:t>اوی به امامشان می‌گوید)</w:t>
      </w:r>
      <w:r w:rsidR="00892273" w:rsidRPr="00AB3781">
        <w:rPr>
          <w:rFonts w:hint="cs"/>
          <w:rtl/>
          <w:lang w:bidi="fa-IR"/>
        </w:rPr>
        <w:t xml:space="preserve"> خدا تو را اصلاح سازد،</w:t>
      </w:r>
      <w:r w:rsidR="00EF312A" w:rsidRPr="00AB3781">
        <w:rPr>
          <w:rFonts w:hint="cs"/>
          <w:rtl/>
          <w:lang w:bidi="fa-IR"/>
        </w:rPr>
        <w:t xml:space="preserve"> دشمنان </w:t>
      </w:r>
      <w:r w:rsidR="009A3B54" w:rsidRPr="00AB3781">
        <w:rPr>
          <w:rFonts w:hint="cs"/>
          <w:rtl/>
          <w:lang w:bidi="fa-IR"/>
        </w:rPr>
        <w:t>الله چه کسانی هستند؟</w:t>
      </w:r>
      <w:r w:rsidR="00C62159" w:rsidRPr="00AB3781">
        <w:rPr>
          <w:rFonts w:hint="cs"/>
          <w:rtl/>
          <w:lang w:bidi="fa-IR"/>
        </w:rPr>
        <w:t xml:space="preserve"> گفت</w:t>
      </w:r>
      <w:r w:rsidR="00A43A79" w:rsidRPr="00AB3781">
        <w:rPr>
          <w:rFonts w:hint="cs"/>
          <w:rtl/>
          <w:lang w:bidi="fa-IR"/>
        </w:rPr>
        <w:t>: بت</w:t>
      </w:r>
      <w:r w:rsidR="00C62159" w:rsidRPr="00AB3781">
        <w:rPr>
          <w:rFonts w:hint="cs"/>
          <w:rtl/>
          <w:lang w:bidi="fa-IR"/>
        </w:rPr>
        <w:t>‌های چهارگانه. گفتم</w:t>
      </w:r>
      <w:r w:rsidR="00367BEF" w:rsidRPr="00AB3781">
        <w:rPr>
          <w:rFonts w:hint="cs"/>
          <w:rtl/>
          <w:lang w:bidi="fa-IR"/>
        </w:rPr>
        <w:t>:</w:t>
      </w:r>
      <w:r w:rsidR="00C32DE3" w:rsidRPr="00AB3781">
        <w:rPr>
          <w:rFonts w:hint="cs"/>
          <w:rtl/>
          <w:lang w:bidi="fa-IR"/>
        </w:rPr>
        <w:t xml:space="preserve"> آن‌ها </w:t>
      </w:r>
      <w:r w:rsidR="006B2182" w:rsidRPr="00AB3781">
        <w:rPr>
          <w:rFonts w:hint="cs"/>
          <w:rtl/>
          <w:lang w:bidi="fa-IR"/>
        </w:rPr>
        <w:t>کیستند؟!</w:t>
      </w:r>
      <w:r w:rsidR="00C62159" w:rsidRPr="00AB3781">
        <w:rPr>
          <w:rFonts w:hint="cs"/>
          <w:rtl/>
          <w:lang w:bidi="fa-IR"/>
        </w:rPr>
        <w:t xml:space="preserve"> گفت: ابو الف</w:t>
      </w:r>
      <w:r w:rsidR="00290A0E" w:rsidRPr="00AB3781">
        <w:rPr>
          <w:rFonts w:hint="cs"/>
          <w:rtl/>
          <w:lang w:bidi="fa-IR"/>
        </w:rPr>
        <w:t>ص</w:t>
      </w:r>
      <w:r w:rsidR="00C62159" w:rsidRPr="00AB3781">
        <w:rPr>
          <w:rFonts w:hint="cs"/>
          <w:rtl/>
          <w:lang w:bidi="fa-IR"/>
        </w:rPr>
        <w:t>ی</w:t>
      </w:r>
      <w:r w:rsidR="00290A0E" w:rsidRPr="00AB3781">
        <w:rPr>
          <w:rFonts w:hint="cs"/>
          <w:rtl/>
          <w:lang w:bidi="fa-IR"/>
        </w:rPr>
        <w:t>ل، و رمع،</w:t>
      </w:r>
      <w:r w:rsidR="00F33DC3" w:rsidRPr="00AB3781">
        <w:rPr>
          <w:rFonts w:hint="cs"/>
          <w:rtl/>
          <w:lang w:bidi="fa-IR"/>
        </w:rPr>
        <w:t xml:space="preserve"> و نعثل، و معاویه و کسانی که از</w:t>
      </w:r>
      <w:r w:rsidR="00C32DE3" w:rsidRPr="00AB3781">
        <w:rPr>
          <w:rFonts w:hint="cs"/>
          <w:rtl/>
          <w:lang w:bidi="fa-IR"/>
        </w:rPr>
        <w:t xml:space="preserve"> آن‌ها </w:t>
      </w:r>
      <w:r w:rsidR="00F33DC3" w:rsidRPr="00AB3781">
        <w:rPr>
          <w:rFonts w:hint="cs"/>
          <w:rtl/>
          <w:lang w:bidi="fa-IR"/>
        </w:rPr>
        <w:t xml:space="preserve">پیروی می‌کنند. </w:t>
      </w:r>
      <w:r w:rsidR="00A56178" w:rsidRPr="00AB3781">
        <w:rPr>
          <w:rFonts w:hint="cs"/>
          <w:rtl/>
          <w:lang w:bidi="fa-IR"/>
        </w:rPr>
        <w:t>پس کسی که با</w:t>
      </w:r>
      <w:r w:rsidR="00C32DE3" w:rsidRPr="00AB3781">
        <w:rPr>
          <w:rFonts w:hint="cs"/>
          <w:rtl/>
          <w:lang w:bidi="fa-IR"/>
        </w:rPr>
        <w:t xml:space="preserve"> آن‌ها </w:t>
      </w:r>
      <w:r w:rsidR="00A56178" w:rsidRPr="00AB3781">
        <w:rPr>
          <w:rFonts w:hint="cs"/>
          <w:rtl/>
          <w:lang w:bidi="fa-IR"/>
        </w:rPr>
        <w:t>دشمنی کند،</w:t>
      </w:r>
      <w:r w:rsidR="009C2B7A" w:rsidRPr="00AB3781">
        <w:rPr>
          <w:rFonts w:hint="cs"/>
          <w:rtl/>
          <w:lang w:bidi="fa-IR"/>
        </w:rPr>
        <w:t xml:space="preserve"> در حقیقت با دشمنان الله دشمنی کر</w:t>
      </w:r>
      <w:r w:rsidR="00807DC2" w:rsidRPr="00AB3781">
        <w:rPr>
          <w:rFonts w:hint="cs"/>
          <w:rtl/>
          <w:lang w:bidi="fa-IR"/>
        </w:rPr>
        <w:t>ده‌ا</w:t>
      </w:r>
      <w:r w:rsidR="009C2B7A" w:rsidRPr="00AB3781">
        <w:rPr>
          <w:rFonts w:hint="cs"/>
          <w:rtl/>
          <w:lang w:bidi="fa-IR"/>
        </w:rPr>
        <w:t xml:space="preserve">ست. </w:t>
      </w:r>
    </w:p>
    <w:p w:rsidR="00694B78" w:rsidRPr="00AB3781" w:rsidRDefault="00381705" w:rsidP="00530C08">
      <w:pPr>
        <w:pStyle w:val="a3"/>
        <w:rPr>
          <w:rFonts w:hint="cs"/>
          <w:rtl/>
          <w:lang w:bidi="fa-IR"/>
        </w:rPr>
      </w:pPr>
      <w:r w:rsidRPr="00AB3781">
        <w:rPr>
          <w:rFonts w:hint="cs"/>
          <w:rtl/>
          <w:lang w:bidi="fa-IR"/>
        </w:rPr>
        <w:t>شیخ</w:t>
      </w:r>
      <w:r w:rsidR="00C32DE3" w:rsidRPr="00AB3781">
        <w:rPr>
          <w:rFonts w:hint="cs"/>
          <w:rtl/>
          <w:lang w:bidi="fa-IR"/>
        </w:rPr>
        <w:t xml:space="preserve"> آن‌ها </w:t>
      </w:r>
      <w:r w:rsidRPr="00AB3781">
        <w:rPr>
          <w:rFonts w:hint="cs"/>
          <w:rtl/>
          <w:lang w:bidi="fa-IR"/>
        </w:rPr>
        <w:t>مجلسی در بحار الانوار (27/5</w:t>
      </w:r>
      <w:r w:rsidR="00A37D7F" w:rsidRPr="00AB3781">
        <w:rPr>
          <w:rFonts w:hint="cs"/>
          <w:rtl/>
          <w:lang w:bidi="fa-IR"/>
        </w:rPr>
        <w:t>8</w:t>
      </w:r>
      <w:r w:rsidRPr="00AB3781">
        <w:rPr>
          <w:rFonts w:hint="cs"/>
          <w:rtl/>
          <w:lang w:bidi="fa-IR"/>
        </w:rPr>
        <w:t>)</w:t>
      </w:r>
      <w:r w:rsidR="00A37D7F" w:rsidRPr="00AB3781">
        <w:rPr>
          <w:rFonts w:hint="cs"/>
          <w:rtl/>
          <w:lang w:bidi="fa-IR"/>
        </w:rPr>
        <w:t xml:space="preserve"> در بیان این اصطلاحات می‌گوید</w:t>
      </w:r>
      <w:r w:rsidR="00EA552E" w:rsidRPr="00AB3781">
        <w:rPr>
          <w:rFonts w:hint="cs"/>
          <w:rtl/>
          <w:lang w:bidi="fa-IR"/>
        </w:rPr>
        <w:t xml:space="preserve">: </w:t>
      </w:r>
      <w:r w:rsidR="004D4E02" w:rsidRPr="00AB3781">
        <w:rPr>
          <w:rFonts w:hint="cs"/>
          <w:rtl/>
          <w:lang w:bidi="fa-IR"/>
        </w:rPr>
        <w:t>ابو الفیصل،</w:t>
      </w:r>
      <w:r w:rsidR="00C62159" w:rsidRPr="00AB3781">
        <w:rPr>
          <w:rFonts w:hint="cs"/>
          <w:rtl/>
          <w:lang w:bidi="fa-IR"/>
        </w:rPr>
        <w:t xml:space="preserve"> ابوبکر است. چرا که ف</w:t>
      </w:r>
      <w:r w:rsidR="0074776D" w:rsidRPr="00AB3781">
        <w:rPr>
          <w:rFonts w:hint="cs"/>
          <w:rtl/>
          <w:lang w:bidi="fa-IR"/>
        </w:rPr>
        <w:t>ص</w:t>
      </w:r>
      <w:r w:rsidR="00C62159" w:rsidRPr="00AB3781">
        <w:rPr>
          <w:rFonts w:hint="cs"/>
          <w:rtl/>
          <w:lang w:bidi="fa-IR"/>
        </w:rPr>
        <w:t>ی</w:t>
      </w:r>
      <w:r w:rsidR="0074776D" w:rsidRPr="00AB3781">
        <w:rPr>
          <w:rFonts w:hint="cs"/>
          <w:rtl/>
          <w:lang w:bidi="fa-IR"/>
        </w:rPr>
        <w:t>ل و بکر در معنی مترادفند و رمع هم مقلوب عمر است و نعثل</w:t>
      </w:r>
      <w:r w:rsidR="006F7269" w:rsidRPr="00AB3781">
        <w:rPr>
          <w:rStyle w:val="FootnoteReference"/>
          <w:rFonts w:cs="B Lotus"/>
          <w:sz w:val="28"/>
          <w:szCs w:val="28"/>
          <w:rtl/>
          <w:lang w:bidi="fa-IR"/>
        </w:rPr>
        <w:footnoteReference w:id="21"/>
      </w:r>
      <w:r w:rsidR="006F7269" w:rsidRPr="00AB3781">
        <w:rPr>
          <w:rFonts w:hint="cs"/>
          <w:rtl/>
          <w:lang w:bidi="fa-IR"/>
        </w:rPr>
        <w:t xml:space="preserve"> </w:t>
      </w:r>
      <w:r w:rsidR="001649E0" w:rsidRPr="00AB3781">
        <w:rPr>
          <w:rFonts w:hint="cs"/>
          <w:rtl/>
          <w:lang w:bidi="fa-IR"/>
        </w:rPr>
        <w:t xml:space="preserve">همان عثمان است. </w:t>
      </w:r>
    </w:p>
    <w:p w:rsidR="00A37D7F" w:rsidRPr="00AB3781" w:rsidRDefault="00A37D7F" w:rsidP="009A376A">
      <w:pPr>
        <w:pStyle w:val="StyleComplexBLotus12ptJustifiedFirstline05cmCharCharCharCharCharCharCharCharCharCharCharChar"/>
        <w:spacing w:line="240" w:lineRule="auto"/>
        <w:rPr>
          <w:rFonts w:cs="B Lotus" w:hint="cs"/>
          <w:vanish/>
          <w:sz w:val="28"/>
          <w:szCs w:val="28"/>
          <w:rtl/>
          <w:lang w:bidi="fa-IR"/>
        </w:rPr>
      </w:pPr>
    </w:p>
    <w:p w:rsidR="00694B78" w:rsidRDefault="001649E0" w:rsidP="00530C08">
      <w:pPr>
        <w:pStyle w:val="a3"/>
        <w:rPr>
          <w:rFonts w:hint="cs"/>
          <w:rtl/>
          <w:lang w:bidi="fa-IR"/>
        </w:rPr>
      </w:pPr>
      <w:r w:rsidRPr="00AB3781">
        <w:rPr>
          <w:rFonts w:hint="cs"/>
          <w:rtl/>
          <w:lang w:bidi="fa-IR"/>
        </w:rPr>
        <w:t>و</w:t>
      </w:r>
      <w:r w:rsidR="00523A5B">
        <w:rPr>
          <w:rFonts w:hint="cs"/>
          <w:rtl/>
          <w:lang w:bidi="fa-IR"/>
        </w:rPr>
        <w:t xml:space="preserve"> دربارۀ </w:t>
      </w:r>
      <w:r w:rsidRPr="00AB3781">
        <w:rPr>
          <w:rFonts w:hint="cs"/>
          <w:rtl/>
          <w:lang w:bidi="fa-IR"/>
        </w:rPr>
        <w:t xml:space="preserve">این </w:t>
      </w:r>
      <w:r w:rsidR="00880080" w:rsidRPr="00AB3781">
        <w:rPr>
          <w:rFonts w:hint="cs"/>
          <w:rtl/>
          <w:lang w:bidi="fa-IR"/>
        </w:rPr>
        <w:t>گفته الهی</w:t>
      </w:r>
      <w:r w:rsidR="00A37D7F" w:rsidRPr="00AB3781">
        <w:rPr>
          <w:rFonts w:hint="cs"/>
          <w:rtl/>
          <w:lang w:bidi="fa-IR"/>
        </w:rPr>
        <w:t>:</w:t>
      </w:r>
    </w:p>
    <w:p w:rsidR="00530C08" w:rsidRPr="00530C08" w:rsidRDefault="00530C08" w:rsidP="00530C08">
      <w:pPr>
        <w:pStyle w:val="a3"/>
        <w:rPr>
          <w:rFonts w:ascii="KFGQPC Uthmanic Script HAFS" w:hAnsi="KFGQPC Uthmanic Script HAFS" w:cs="KFGQPC Uthmanic Script HAFS" w:hint="cs"/>
          <w:rtl/>
          <w:lang w:bidi="fa-IR"/>
        </w:rPr>
      </w:pPr>
      <w:r>
        <w:rPr>
          <w:rFonts w:ascii="Traditional Arabic" w:hAnsi="Traditional Arabic" w:cs="Traditional Arabic"/>
          <w:rtl/>
          <w:lang w:bidi="fa-IR"/>
        </w:rPr>
        <w:t>﴿</w:t>
      </w:r>
      <w:r>
        <w:rPr>
          <w:rFonts w:ascii="KFGQPC Uthmanic Script HAFS" w:hAnsi="KFGQPC Uthmanic Script HAFS" w:cs="KFGQPC Uthmanic Script HAFS"/>
          <w:rtl/>
          <w:lang w:bidi="fa-IR"/>
        </w:rPr>
        <w:t>أَوۡ كَظُلُمَٰتٖ فِي بَحۡرٖ لُّجِّيّٖ يَغۡشَىٰهُ مَوۡجٞ مِّن فَوۡقِهِ</w:t>
      </w:r>
      <w:r>
        <w:rPr>
          <w:rFonts w:ascii="KFGQPC Uthmanic Script HAFS" w:hAnsi="KFGQPC Uthmanic Script HAFS" w:cs="KFGQPC Uthmanic Script HAFS" w:hint="cs"/>
          <w:rtl/>
          <w:lang w:bidi="fa-IR"/>
        </w:rPr>
        <w:t>ۦ</w:t>
      </w:r>
      <w:r>
        <w:rPr>
          <w:rFonts w:ascii="KFGQPC Uthmanic Script HAFS" w:hAnsi="KFGQPC Uthmanic Script HAFS" w:cs="KFGQPC Uthmanic Script HAFS"/>
          <w:rtl/>
          <w:lang w:bidi="fa-IR"/>
        </w:rPr>
        <w:t xml:space="preserve"> مَوۡجٞ مِّن فَوۡقِهِ</w:t>
      </w:r>
      <w:r>
        <w:rPr>
          <w:rFonts w:ascii="KFGQPC Uthmanic Script HAFS" w:hAnsi="KFGQPC Uthmanic Script HAFS" w:cs="KFGQPC Uthmanic Script HAFS" w:hint="cs"/>
          <w:rtl/>
          <w:lang w:bidi="fa-IR"/>
        </w:rPr>
        <w:t>ۦ</w:t>
      </w:r>
      <w:r>
        <w:rPr>
          <w:rFonts w:ascii="KFGQPC Uthmanic Script HAFS" w:hAnsi="KFGQPC Uthmanic Script HAFS" w:cs="KFGQPC Uthmanic Script HAFS"/>
          <w:rtl/>
          <w:lang w:bidi="fa-IR"/>
        </w:rPr>
        <w:t xml:space="preserve"> سَحَابٞۚ ظُلُمَٰتُۢ بَعۡضُهَا فَوۡقَ بَعۡضٍ</w:t>
      </w:r>
      <w:r>
        <w:rPr>
          <w:rFonts w:ascii="Traditional Arabic" w:hAnsi="Traditional Arabic" w:cs="Traditional Arabic"/>
          <w:rtl/>
          <w:lang w:bidi="fa-IR"/>
        </w:rPr>
        <w:t>﴾</w:t>
      </w:r>
      <w:r>
        <w:rPr>
          <w:rFonts w:hint="cs"/>
          <w:rtl/>
          <w:lang w:bidi="fa-IR"/>
        </w:rPr>
        <w:t xml:space="preserve"> </w:t>
      </w:r>
      <w:r w:rsidRPr="00530C08">
        <w:rPr>
          <w:rStyle w:val="Char5"/>
          <w:rFonts w:hint="cs"/>
          <w:rtl/>
        </w:rPr>
        <w:t>[</w:t>
      </w:r>
      <w:r>
        <w:rPr>
          <w:rStyle w:val="Char5"/>
          <w:rFonts w:hint="cs"/>
          <w:rtl/>
        </w:rPr>
        <w:t>النور: 40</w:t>
      </w:r>
      <w:r w:rsidRPr="00530C08">
        <w:rPr>
          <w:rStyle w:val="Char5"/>
          <w:rFonts w:hint="cs"/>
          <w:rtl/>
        </w:rPr>
        <w:t>]</w:t>
      </w:r>
      <w:r>
        <w:rPr>
          <w:rFonts w:hint="cs"/>
          <w:rtl/>
          <w:lang w:bidi="fa-IR"/>
        </w:rPr>
        <w:t>.</w:t>
      </w:r>
    </w:p>
    <w:p w:rsidR="00694B78" w:rsidRPr="00AB3781" w:rsidRDefault="00A37D7F" w:rsidP="00530C08">
      <w:pPr>
        <w:pStyle w:val="a3"/>
        <w:rPr>
          <w:rFonts w:hint="cs"/>
          <w:sz w:val="32"/>
          <w:rtl/>
        </w:rPr>
      </w:pPr>
      <w:r w:rsidRPr="00AB3781">
        <w:rPr>
          <w:rFonts w:hint="cs"/>
          <w:sz w:val="32"/>
          <w:rtl/>
        </w:rPr>
        <w:t>«</w:t>
      </w:r>
      <w:r w:rsidRPr="00AB3781">
        <w:rPr>
          <w:rFonts w:hint="cs"/>
          <w:rtl/>
        </w:rPr>
        <w:t>یا (اعمال کافران) همانند تاریکی‌های دریایی ژرف و عمیق است که موج بر موج او را می‌پوشاند و بر فرازش ابر است؛ تاریکی‌هایی که روی هم انباشته شده.</w:t>
      </w:r>
      <w:r w:rsidRPr="00AB3781">
        <w:rPr>
          <w:rFonts w:hint="cs"/>
          <w:sz w:val="32"/>
          <w:rtl/>
        </w:rPr>
        <w:t xml:space="preserve">» </w:t>
      </w:r>
    </w:p>
    <w:p w:rsidR="00DF56BB" w:rsidRPr="00AB3781" w:rsidRDefault="00A37D7F" w:rsidP="00530C08">
      <w:pPr>
        <w:pStyle w:val="a3"/>
        <w:rPr>
          <w:rFonts w:hint="cs"/>
          <w:rtl/>
          <w:lang w:bidi="fa-IR"/>
        </w:rPr>
      </w:pPr>
      <w:r w:rsidRPr="00AB3781">
        <w:rPr>
          <w:rFonts w:hint="cs"/>
          <w:rtl/>
          <w:lang w:bidi="fa-IR"/>
        </w:rPr>
        <w:t xml:space="preserve">گفته اند: فلان و فلان و فلان مراد است در دریای ژرف که موج یعنی نعثل بر فراز موج یعنی طلحه و زبیر، و تاریکی‌های روی هم انباشته یعنی معاویه. </w:t>
      </w:r>
    </w:p>
    <w:p w:rsidR="00694B78" w:rsidRPr="00AB3781" w:rsidRDefault="00061CE3" w:rsidP="00530C08">
      <w:pPr>
        <w:pStyle w:val="a3"/>
        <w:rPr>
          <w:rFonts w:hint="cs"/>
          <w:rtl/>
          <w:lang w:bidi="fa-IR"/>
        </w:rPr>
      </w:pPr>
      <w:r w:rsidRPr="00AB3781">
        <w:rPr>
          <w:rFonts w:hint="cs"/>
          <w:rtl/>
          <w:lang w:bidi="fa-IR"/>
        </w:rPr>
        <w:t>مجلسی در «بحارالانوار»</w:t>
      </w:r>
      <w:r w:rsidR="00AD5DB1" w:rsidRPr="00AB3781">
        <w:rPr>
          <w:rFonts w:hint="cs"/>
          <w:rtl/>
          <w:lang w:bidi="fa-IR"/>
        </w:rPr>
        <w:t xml:space="preserve"> (23/306)</w:t>
      </w:r>
      <w:r w:rsidR="00A37D7F" w:rsidRPr="00AB3781">
        <w:rPr>
          <w:rFonts w:hint="cs"/>
          <w:rtl/>
          <w:lang w:bidi="fa-IR"/>
        </w:rPr>
        <w:t xml:space="preserve"> گفته است</w:t>
      </w:r>
      <w:r w:rsidR="00E23018" w:rsidRPr="00AB3781">
        <w:rPr>
          <w:rFonts w:hint="cs"/>
          <w:rtl/>
          <w:lang w:bidi="fa-IR"/>
        </w:rPr>
        <w:t xml:space="preserve">: </w:t>
      </w:r>
      <w:r w:rsidR="00B70CAF" w:rsidRPr="00AB3781">
        <w:rPr>
          <w:rFonts w:hint="cs"/>
          <w:rtl/>
          <w:lang w:bidi="fa-IR"/>
        </w:rPr>
        <w:t xml:space="preserve">مراد از فلان و فلان ابوبکر و عمر، و مراد از نعثل همان عثمان است. </w:t>
      </w:r>
    </w:p>
    <w:p w:rsidR="00B70CAF" w:rsidRDefault="00B70CAF" w:rsidP="00530C08">
      <w:pPr>
        <w:pStyle w:val="a3"/>
        <w:rPr>
          <w:rFonts w:hint="cs"/>
          <w:rtl/>
          <w:lang w:bidi="fa-IR"/>
        </w:rPr>
      </w:pPr>
      <w:r w:rsidRPr="00AB3781">
        <w:rPr>
          <w:rFonts w:hint="cs"/>
          <w:rtl/>
          <w:lang w:bidi="fa-IR"/>
        </w:rPr>
        <w:t>و همچنین از</w:t>
      </w:r>
      <w:r w:rsidR="00AC415E">
        <w:rPr>
          <w:rFonts w:hint="cs"/>
          <w:rtl/>
          <w:lang w:bidi="fa-IR"/>
        </w:rPr>
        <w:t xml:space="preserve"> جملۀ </w:t>
      </w:r>
      <w:r w:rsidRPr="00AB3781">
        <w:rPr>
          <w:rFonts w:hint="cs"/>
          <w:rtl/>
          <w:lang w:bidi="fa-IR"/>
        </w:rPr>
        <w:t>اصطلاحات</w:t>
      </w:r>
      <w:r w:rsidR="00C32DE3" w:rsidRPr="00AB3781">
        <w:rPr>
          <w:rFonts w:hint="cs"/>
          <w:rtl/>
          <w:lang w:bidi="fa-IR"/>
        </w:rPr>
        <w:t xml:space="preserve"> آن‌ها </w:t>
      </w:r>
      <w:r w:rsidRPr="00AB3781">
        <w:rPr>
          <w:rFonts w:hint="cs"/>
          <w:rtl/>
          <w:lang w:bidi="fa-IR"/>
        </w:rPr>
        <w:t>برای اشاره کردن به شیخین، تأویل کردن</w:t>
      </w:r>
      <w:r w:rsidR="00C32DE3" w:rsidRPr="00AB3781">
        <w:rPr>
          <w:rFonts w:hint="cs"/>
          <w:rtl/>
          <w:lang w:bidi="fa-IR"/>
        </w:rPr>
        <w:t xml:space="preserve"> آن‌ها </w:t>
      </w:r>
      <w:r w:rsidRPr="00AB3781">
        <w:rPr>
          <w:rFonts w:hint="cs"/>
          <w:rtl/>
          <w:lang w:bidi="fa-IR"/>
        </w:rPr>
        <w:t>از سور</w:t>
      </w:r>
      <w:r w:rsidR="00A37D7F" w:rsidRPr="00AB3781">
        <w:rPr>
          <w:rFonts w:hint="cs"/>
          <w:rtl/>
          <w:lang w:bidi="fa-IR"/>
        </w:rPr>
        <w:t>ه</w:t>
      </w:r>
      <w:r w:rsidR="00530C08">
        <w:rPr>
          <w:rFonts w:hint="eastAsia"/>
          <w:rtl/>
          <w:lang w:bidi="fa-IR"/>
        </w:rPr>
        <w:t>‌</w:t>
      </w:r>
      <w:r w:rsidR="00530C08">
        <w:rPr>
          <w:rFonts w:hint="cs"/>
          <w:rtl/>
          <w:lang w:bidi="fa-IR"/>
        </w:rPr>
        <w:t>ی</w:t>
      </w:r>
      <w:r w:rsidRPr="00AB3781">
        <w:rPr>
          <w:rFonts w:hint="cs"/>
          <w:rtl/>
          <w:lang w:bidi="fa-IR"/>
        </w:rPr>
        <w:t xml:space="preserve"> لیل است و گفته‌ان</w:t>
      </w:r>
      <w:r w:rsidR="00A37D7F" w:rsidRPr="00AB3781">
        <w:rPr>
          <w:rFonts w:hint="cs"/>
          <w:rtl/>
          <w:lang w:bidi="fa-IR"/>
        </w:rPr>
        <w:t>د</w:t>
      </w:r>
      <w:r w:rsidR="007E39D2">
        <w:rPr>
          <w:rFonts w:hint="cs"/>
          <w:rtl/>
          <w:lang w:bidi="fa-IR"/>
        </w:rPr>
        <w:t>:</w:t>
      </w:r>
    </w:p>
    <w:p w:rsidR="00530C08" w:rsidRPr="00530C08" w:rsidRDefault="00530C08" w:rsidP="00530C08">
      <w:pPr>
        <w:pStyle w:val="a3"/>
        <w:rPr>
          <w:rFonts w:ascii="KFGQPC Uthmanic Script HAFS" w:hAnsi="KFGQPC Uthmanic Script HAFS" w:cs="KFGQPC Uthmanic Script HAFS" w:hint="cs"/>
          <w:rtl/>
          <w:lang w:bidi="fa-IR"/>
        </w:rPr>
      </w:pPr>
      <w:r>
        <w:rPr>
          <w:rFonts w:ascii="Traditional Arabic" w:hAnsi="Traditional Arabic" w:cs="Traditional Arabic"/>
          <w:rtl/>
          <w:lang w:bidi="fa-IR"/>
        </w:rPr>
        <w:t>﴿</w:t>
      </w:r>
      <w:r>
        <w:rPr>
          <w:rFonts w:ascii="KFGQPC Uthmanic Script HAFS" w:hAnsi="KFGQPC Uthmanic Script HAFS" w:cs="KFGQPC Uthmanic Script HAFS"/>
          <w:rtl/>
          <w:lang w:bidi="fa-IR"/>
        </w:rPr>
        <w:t>وَ</w:t>
      </w:r>
      <w:r>
        <w:rPr>
          <w:rFonts w:ascii="KFGQPC Uthmanic Script HAFS" w:hAnsi="KFGQPC Uthmanic Script HAFS" w:cs="KFGQPC Uthmanic Script HAFS" w:hint="cs"/>
          <w:rtl/>
          <w:lang w:bidi="fa-IR"/>
        </w:rPr>
        <w:t>ٱ</w:t>
      </w:r>
      <w:r>
        <w:rPr>
          <w:rFonts w:ascii="KFGQPC Uthmanic Script HAFS" w:hAnsi="KFGQPC Uthmanic Script HAFS" w:cs="KFGQPC Uthmanic Script HAFS" w:hint="eastAsia"/>
          <w:rtl/>
          <w:lang w:bidi="fa-IR"/>
        </w:rPr>
        <w:t>لنَّهَارِ</w:t>
      </w:r>
      <w:r>
        <w:rPr>
          <w:rFonts w:ascii="KFGQPC Uthmanic Script HAFS" w:hAnsi="KFGQPC Uthmanic Script HAFS" w:cs="KFGQPC Uthmanic Script HAFS"/>
          <w:rtl/>
          <w:lang w:bidi="fa-IR"/>
        </w:rPr>
        <w:t xml:space="preserve"> إِذَا جَلَّىٰهَا ٣</w:t>
      </w:r>
      <w:r>
        <w:rPr>
          <w:rFonts w:ascii="Traditional Arabic" w:hAnsi="Traditional Arabic" w:cs="Traditional Arabic"/>
          <w:rtl/>
          <w:lang w:bidi="fa-IR"/>
        </w:rPr>
        <w:t>﴾</w:t>
      </w:r>
      <w:r>
        <w:rPr>
          <w:rFonts w:hint="cs"/>
          <w:rtl/>
          <w:lang w:bidi="fa-IR"/>
        </w:rPr>
        <w:t xml:space="preserve"> </w:t>
      </w:r>
      <w:r w:rsidRPr="00530C08">
        <w:rPr>
          <w:rStyle w:val="Char5"/>
          <w:rFonts w:hint="cs"/>
          <w:rtl/>
        </w:rPr>
        <w:t>[</w:t>
      </w:r>
      <w:r>
        <w:rPr>
          <w:rStyle w:val="Char5"/>
          <w:rFonts w:hint="cs"/>
          <w:rtl/>
        </w:rPr>
        <w:t>الشمس: 3</w:t>
      </w:r>
      <w:r w:rsidRPr="00530C08">
        <w:rPr>
          <w:rStyle w:val="Char5"/>
          <w:rFonts w:hint="cs"/>
          <w:rtl/>
        </w:rPr>
        <w:t>]</w:t>
      </w:r>
      <w:r>
        <w:rPr>
          <w:rFonts w:hint="cs"/>
          <w:rtl/>
          <w:lang w:bidi="fa-IR"/>
        </w:rPr>
        <w:t>.</w:t>
      </w:r>
    </w:p>
    <w:p w:rsidR="00694B78" w:rsidRDefault="00A05B5A" w:rsidP="009A376A">
      <w:pPr>
        <w:pStyle w:val="StyleComplexBLotus12ptJustifiedFirstline05cmCharCharCharCharCharCharCharCharCharCharCharChar"/>
        <w:spacing w:line="240" w:lineRule="auto"/>
        <w:rPr>
          <w:rFonts w:cs="B Lotus" w:hint="cs"/>
          <w:sz w:val="28"/>
          <w:szCs w:val="28"/>
          <w:rtl/>
          <w:lang w:bidi="fa-IR"/>
        </w:rPr>
      </w:pPr>
      <w:r w:rsidRPr="00AB3781">
        <w:rPr>
          <w:rFonts w:cs="B Lotus" w:hint="cs"/>
          <w:sz w:val="28"/>
          <w:szCs w:val="28"/>
          <w:rtl/>
          <w:lang w:bidi="fa-IR"/>
        </w:rPr>
        <w:t>همان قیام قائم (مهدی)</w:t>
      </w:r>
      <w:r w:rsidR="007E39D2">
        <w:rPr>
          <w:rFonts w:cs="B Lotus" w:hint="cs"/>
          <w:sz w:val="28"/>
          <w:szCs w:val="28"/>
          <w:rtl/>
          <w:lang w:bidi="fa-IR"/>
        </w:rPr>
        <w:t xml:space="preserve"> است.</w:t>
      </w:r>
    </w:p>
    <w:p w:rsidR="00694B78" w:rsidRPr="00AB3781" w:rsidRDefault="00530C08" w:rsidP="00530C08">
      <w:pPr>
        <w:pStyle w:val="StyleComplexBLotus12ptJustifiedFirstline05cmCharCharCharCharCharCharCharCharCharCharCharChar"/>
        <w:spacing w:line="240" w:lineRule="auto"/>
        <w:rPr>
          <w:rFonts w:ascii="Times New Roman" w:hAnsi="Times New Roman" w:cs="B Lotus" w:hint="cs"/>
          <w:sz w:val="32"/>
          <w:szCs w:val="32"/>
          <w:rtl/>
          <w:lang w:bidi="fa-IR"/>
        </w:rPr>
      </w:pPr>
      <w:r>
        <w:rPr>
          <w:rFonts w:ascii="Traditional Arabic" w:hAnsi="Traditional Arabic" w:cs="Traditional Arabic"/>
          <w:sz w:val="28"/>
          <w:szCs w:val="28"/>
          <w:rtl/>
          <w:lang w:bidi="fa-IR"/>
        </w:rPr>
        <w:t>﴿</w:t>
      </w:r>
      <w:r>
        <w:rPr>
          <w:rFonts w:ascii="KFGQPC Uthmanic Script HAFS" w:hAnsi="KFGQPC Uthmanic Script HAFS" w:cs="KFGQPC Uthmanic Script HAFS"/>
          <w:sz w:val="28"/>
          <w:szCs w:val="28"/>
          <w:rtl/>
          <w:lang w:bidi="fa-IR"/>
        </w:rPr>
        <w:t>وَ</w:t>
      </w:r>
      <w:r>
        <w:rPr>
          <w:rFonts w:ascii="KFGQPC Uthmanic Script HAFS" w:hAnsi="KFGQPC Uthmanic Script HAFS" w:cs="KFGQPC Uthmanic Script HAFS" w:hint="cs"/>
          <w:sz w:val="28"/>
          <w:szCs w:val="28"/>
          <w:rtl/>
          <w:lang w:bidi="fa-IR"/>
        </w:rPr>
        <w:t>ٱ</w:t>
      </w:r>
      <w:r>
        <w:rPr>
          <w:rFonts w:ascii="KFGQPC Uthmanic Script HAFS" w:hAnsi="KFGQPC Uthmanic Script HAFS" w:cs="KFGQPC Uthmanic Script HAFS" w:hint="eastAsia"/>
          <w:sz w:val="28"/>
          <w:szCs w:val="28"/>
          <w:rtl/>
          <w:lang w:bidi="fa-IR"/>
        </w:rPr>
        <w:t>لَّيۡلِ</w:t>
      </w:r>
      <w:r>
        <w:rPr>
          <w:rFonts w:ascii="KFGQPC Uthmanic Script HAFS" w:hAnsi="KFGQPC Uthmanic Script HAFS" w:cs="KFGQPC Uthmanic Script HAFS"/>
          <w:sz w:val="28"/>
          <w:szCs w:val="28"/>
          <w:rtl/>
          <w:lang w:bidi="fa-IR"/>
        </w:rPr>
        <w:t xml:space="preserve"> إِذَا يَغۡشَىٰهَا ٤</w:t>
      </w:r>
      <w:r>
        <w:rPr>
          <w:rFonts w:ascii="Traditional Arabic" w:hAnsi="Traditional Arabic" w:cs="Traditional Arabic"/>
          <w:sz w:val="28"/>
          <w:szCs w:val="28"/>
          <w:rtl/>
          <w:lang w:bidi="fa-IR"/>
        </w:rPr>
        <w:t>﴾</w:t>
      </w:r>
      <w:r>
        <w:rPr>
          <w:rFonts w:cs="B Lotus" w:hint="cs"/>
          <w:sz w:val="28"/>
          <w:szCs w:val="28"/>
          <w:rtl/>
          <w:lang w:bidi="fa-IR"/>
        </w:rPr>
        <w:t xml:space="preserve"> </w:t>
      </w:r>
      <w:r w:rsidRPr="00530C08">
        <w:rPr>
          <w:rStyle w:val="Char5"/>
          <w:rFonts w:hint="cs"/>
          <w:rtl/>
        </w:rPr>
        <w:t>[</w:t>
      </w:r>
      <w:r>
        <w:rPr>
          <w:rStyle w:val="Char5"/>
          <w:rFonts w:hint="cs"/>
          <w:rtl/>
        </w:rPr>
        <w:t>الشمس: 4</w:t>
      </w:r>
      <w:r w:rsidRPr="00530C08">
        <w:rPr>
          <w:rStyle w:val="Char5"/>
          <w:rFonts w:hint="cs"/>
          <w:rtl/>
        </w:rPr>
        <w:t>]</w:t>
      </w:r>
      <w:r>
        <w:rPr>
          <w:rFonts w:cs="B Lotus" w:hint="cs"/>
          <w:sz w:val="28"/>
          <w:szCs w:val="28"/>
          <w:rtl/>
          <w:lang w:bidi="fa-IR"/>
        </w:rPr>
        <w:t>.</w:t>
      </w:r>
    </w:p>
    <w:p w:rsidR="00694B78" w:rsidRPr="00AB3781" w:rsidRDefault="00CC17C3" w:rsidP="00530C08">
      <w:pPr>
        <w:pStyle w:val="a3"/>
        <w:rPr>
          <w:rFonts w:hint="cs"/>
          <w:rtl/>
          <w:lang w:bidi="fa-IR"/>
        </w:rPr>
      </w:pPr>
      <w:r w:rsidRPr="00AB3781">
        <w:rPr>
          <w:rFonts w:hint="cs"/>
          <w:rtl/>
          <w:lang w:bidi="fa-IR"/>
        </w:rPr>
        <w:lastRenderedPageBreak/>
        <w:t>حبتر و دلام هستند که حق بر سر</w:t>
      </w:r>
      <w:r w:rsidR="00C32DE3" w:rsidRPr="00AB3781">
        <w:rPr>
          <w:rFonts w:hint="cs"/>
          <w:rtl/>
          <w:lang w:bidi="fa-IR"/>
        </w:rPr>
        <w:t xml:space="preserve"> آن‌ها </w:t>
      </w:r>
      <w:r w:rsidR="00E82234" w:rsidRPr="00AB3781">
        <w:rPr>
          <w:rFonts w:hint="cs"/>
          <w:rtl/>
          <w:lang w:bidi="fa-IR"/>
        </w:rPr>
        <w:t>پرده افکنده. این روایت را مجلسی در بحار الانوار، 24/72-73،</w:t>
      </w:r>
      <w:r w:rsidR="00765914" w:rsidRPr="00AB3781">
        <w:rPr>
          <w:rFonts w:hint="cs"/>
          <w:rtl/>
          <w:lang w:bidi="fa-IR"/>
        </w:rPr>
        <w:t xml:space="preserve"> و قمی در تفسیرش 2/457، ذکر کر</w:t>
      </w:r>
      <w:r w:rsidR="00807DC2" w:rsidRPr="00AB3781">
        <w:rPr>
          <w:rFonts w:hint="cs"/>
          <w:rtl/>
          <w:lang w:bidi="fa-IR"/>
        </w:rPr>
        <w:t>ده‌ا</w:t>
      </w:r>
      <w:r w:rsidR="00765914" w:rsidRPr="00AB3781">
        <w:rPr>
          <w:rFonts w:hint="cs"/>
          <w:rtl/>
          <w:lang w:bidi="fa-IR"/>
        </w:rPr>
        <w:t xml:space="preserve">ست. </w:t>
      </w:r>
    </w:p>
    <w:p w:rsidR="00545F25" w:rsidRPr="00AB3781" w:rsidRDefault="00765914" w:rsidP="00530C08">
      <w:pPr>
        <w:pStyle w:val="a3"/>
        <w:rPr>
          <w:rFonts w:hint="cs"/>
          <w:rtl/>
          <w:lang w:bidi="fa-IR"/>
        </w:rPr>
      </w:pPr>
      <w:r w:rsidRPr="00AB3781">
        <w:rPr>
          <w:rFonts w:hint="cs"/>
          <w:rtl/>
          <w:lang w:bidi="fa-IR"/>
        </w:rPr>
        <w:t xml:space="preserve">شیخ حکومت صفوی </w:t>
      </w:r>
      <w:r w:rsidRPr="00AB3781">
        <w:rPr>
          <w:rFonts w:ascii="Times New Roman" w:hAnsi="Times New Roman" w:cs="Times New Roman" w:hint="cs"/>
          <w:rtl/>
          <w:lang w:bidi="fa-IR"/>
        </w:rPr>
        <w:t>–</w:t>
      </w:r>
      <w:r w:rsidRPr="00AB3781">
        <w:rPr>
          <w:rFonts w:hint="cs"/>
          <w:rtl/>
          <w:lang w:bidi="fa-IR"/>
        </w:rPr>
        <w:t xml:space="preserve"> در زمانش </w:t>
      </w:r>
      <w:r w:rsidRPr="00AB3781">
        <w:rPr>
          <w:rFonts w:ascii="Times New Roman" w:hAnsi="Times New Roman" w:cs="Times New Roman" w:hint="cs"/>
          <w:rtl/>
          <w:lang w:bidi="fa-IR"/>
        </w:rPr>
        <w:t>–</w:t>
      </w:r>
      <w:r w:rsidRPr="00AB3781">
        <w:rPr>
          <w:rFonts w:hint="cs"/>
          <w:rtl/>
          <w:lang w:bidi="fa-IR"/>
        </w:rPr>
        <w:t>مجلسی در بحار الانوار ج 24/73</w:t>
      </w:r>
      <w:r w:rsidR="00DF56BB" w:rsidRPr="00AB3781">
        <w:rPr>
          <w:rFonts w:hint="cs"/>
          <w:rtl/>
          <w:lang w:bidi="fa-IR"/>
        </w:rPr>
        <w:t xml:space="preserve"> گفته است</w:t>
      </w:r>
      <w:r w:rsidR="002D131C" w:rsidRPr="00AB3781">
        <w:rPr>
          <w:rFonts w:hint="cs"/>
          <w:rtl/>
          <w:lang w:bidi="fa-IR"/>
        </w:rPr>
        <w:t xml:space="preserve">: </w:t>
      </w:r>
      <w:r w:rsidR="00DF56BB" w:rsidRPr="00AB3781">
        <w:rPr>
          <w:rFonts w:hint="cs"/>
          <w:rtl/>
          <w:lang w:bidi="fa-IR"/>
        </w:rPr>
        <w:t>«حبتر و دلام</w:t>
      </w:r>
      <w:r w:rsidR="008A37EF" w:rsidRPr="00AB3781">
        <w:rPr>
          <w:rFonts w:hint="cs"/>
          <w:rtl/>
          <w:lang w:bidi="fa-IR"/>
        </w:rPr>
        <w:t>: ابوبکر و عمر هستند.</w:t>
      </w:r>
      <w:r w:rsidR="00326D22" w:rsidRPr="00AB3781">
        <w:rPr>
          <w:rFonts w:hint="cs"/>
          <w:rtl/>
          <w:lang w:bidi="fa-IR"/>
        </w:rPr>
        <w:t>»</w:t>
      </w:r>
      <w:r w:rsidR="008A37EF" w:rsidRPr="00AB3781">
        <w:rPr>
          <w:rFonts w:hint="cs"/>
          <w:rtl/>
          <w:lang w:bidi="fa-IR"/>
        </w:rPr>
        <w:t xml:space="preserve"> </w:t>
      </w:r>
    </w:p>
    <w:p w:rsidR="00694B78" w:rsidRPr="00AB3781" w:rsidRDefault="00C22D04" w:rsidP="001F1C37">
      <w:pPr>
        <w:pStyle w:val="a2"/>
        <w:rPr>
          <w:rFonts w:hint="cs"/>
          <w:rtl/>
        </w:rPr>
      </w:pPr>
      <w:bookmarkStart w:id="87" w:name="_Toc154917193"/>
      <w:bookmarkStart w:id="88" w:name="_Toc315483280"/>
      <w:bookmarkStart w:id="89" w:name="_Toc414445440"/>
      <w:r w:rsidRPr="00AB3781">
        <w:rPr>
          <w:rFonts w:hint="cs"/>
          <w:rtl/>
        </w:rPr>
        <w:t>تصریحاتی چن</w:t>
      </w:r>
      <w:r w:rsidR="00DF56BB" w:rsidRPr="00AB3781">
        <w:rPr>
          <w:rFonts w:hint="cs"/>
          <w:rtl/>
        </w:rPr>
        <w:t>د</w:t>
      </w:r>
      <w:r w:rsidR="00523A5B">
        <w:rPr>
          <w:rFonts w:hint="cs"/>
          <w:rtl/>
        </w:rPr>
        <w:t xml:space="preserve"> دربارۀ </w:t>
      </w:r>
      <w:r w:rsidR="00DF56BB" w:rsidRPr="00AB3781">
        <w:rPr>
          <w:rFonts w:hint="cs"/>
          <w:rtl/>
        </w:rPr>
        <w:t>تکفیر</w:t>
      </w:r>
      <w:r w:rsidRPr="00AB3781">
        <w:rPr>
          <w:rFonts w:hint="cs"/>
          <w:rtl/>
        </w:rPr>
        <w:t xml:space="preserve"> صحابه و فحش دادن به آنها</w:t>
      </w:r>
      <w:bookmarkEnd w:id="87"/>
      <w:bookmarkEnd w:id="88"/>
      <w:bookmarkEnd w:id="89"/>
    </w:p>
    <w:p w:rsidR="008F4899" w:rsidRPr="00AB3781" w:rsidRDefault="00B618DF" w:rsidP="00530C08">
      <w:pPr>
        <w:pStyle w:val="a3"/>
        <w:rPr>
          <w:rFonts w:hint="cs"/>
          <w:rtl/>
          <w:lang w:bidi="fa-IR"/>
        </w:rPr>
      </w:pPr>
      <w:r w:rsidRPr="00AB3781">
        <w:rPr>
          <w:rFonts w:hint="cs"/>
          <w:rtl/>
          <w:lang w:bidi="fa-IR"/>
        </w:rPr>
        <w:t>عالم شیعی نعمت الله جزائری در کتابش (</w:t>
      </w:r>
      <w:r w:rsidR="009F6E07" w:rsidRPr="00AB3781">
        <w:rPr>
          <w:rFonts w:cs="mylotus" w:hint="cs"/>
          <w:rtl/>
          <w:lang w:bidi="fa-IR"/>
        </w:rPr>
        <w:t>الأنوار النعمانیة</w:t>
      </w:r>
      <w:r w:rsidRPr="00AB3781">
        <w:rPr>
          <w:rFonts w:hint="cs"/>
          <w:rtl/>
          <w:lang w:bidi="fa-IR"/>
        </w:rPr>
        <w:t>) جلد 2،</w:t>
      </w:r>
      <w:r w:rsidR="004B4B40" w:rsidRPr="00AB3781">
        <w:rPr>
          <w:rFonts w:hint="cs"/>
          <w:rtl/>
          <w:lang w:bidi="fa-IR"/>
        </w:rPr>
        <w:t xml:space="preserve"> ص 244،</w:t>
      </w:r>
      <w:r w:rsidR="00DF56BB" w:rsidRPr="00AB3781">
        <w:rPr>
          <w:rFonts w:hint="cs"/>
          <w:rtl/>
          <w:lang w:bidi="fa-IR"/>
        </w:rPr>
        <w:t xml:space="preserve"> از منشورات اعلمی بیروت می‌گوید</w:t>
      </w:r>
      <w:r w:rsidR="00FB4F17" w:rsidRPr="00AB3781">
        <w:rPr>
          <w:rFonts w:hint="cs"/>
          <w:rtl/>
          <w:lang w:bidi="fa-IR"/>
        </w:rPr>
        <w:t xml:space="preserve">: </w:t>
      </w:r>
      <w:r w:rsidR="0091610A" w:rsidRPr="00AB3781">
        <w:rPr>
          <w:rFonts w:hint="cs"/>
          <w:rtl/>
          <w:lang w:bidi="fa-IR"/>
        </w:rPr>
        <w:t xml:space="preserve">«امامیه </w:t>
      </w:r>
      <w:r w:rsidR="00CE1AA0" w:rsidRPr="00AB3781">
        <w:rPr>
          <w:rFonts w:hint="cs"/>
          <w:rtl/>
          <w:lang w:bidi="fa-IR"/>
        </w:rPr>
        <w:t>(</w:t>
      </w:r>
      <w:r w:rsidR="0091610A" w:rsidRPr="00AB3781">
        <w:rPr>
          <w:rFonts w:hint="cs"/>
          <w:rtl/>
          <w:lang w:bidi="fa-IR"/>
        </w:rPr>
        <w:t>یعنی</w:t>
      </w:r>
      <w:r w:rsidR="00A003DE">
        <w:rPr>
          <w:rFonts w:hint="cs"/>
          <w:rtl/>
          <w:lang w:bidi="fa-IR"/>
        </w:rPr>
        <w:t xml:space="preserve"> شیعۀ </w:t>
      </w:r>
      <w:r w:rsidR="0091610A" w:rsidRPr="00AB3781">
        <w:rPr>
          <w:rFonts w:hint="cs"/>
          <w:rtl/>
          <w:lang w:bidi="fa-IR"/>
        </w:rPr>
        <w:t>دواز</w:t>
      </w:r>
      <w:r w:rsidR="00807DC2" w:rsidRPr="00AB3781">
        <w:rPr>
          <w:rFonts w:hint="cs"/>
          <w:rtl/>
          <w:lang w:bidi="fa-IR"/>
        </w:rPr>
        <w:t>ده‌ا</w:t>
      </w:r>
      <w:r w:rsidR="0091610A" w:rsidRPr="00AB3781">
        <w:rPr>
          <w:rFonts w:hint="cs"/>
          <w:rtl/>
          <w:lang w:bidi="fa-IR"/>
        </w:rPr>
        <w:t>مام</w:t>
      </w:r>
      <w:r w:rsidR="00807DC2" w:rsidRPr="00AB3781">
        <w:rPr>
          <w:rFonts w:hint="cs"/>
          <w:rtl/>
          <w:lang w:bidi="fa-IR"/>
        </w:rPr>
        <w:t>ی</w:t>
      </w:r>
      <w:r w:rsidR="0091610A" w:rsidRPr="00AB3781">
        <w:rPr>
          <w:rFonts w:hint="cs"/>
          <w:rtl/>
          <w:lang w:bidi="fa-IR"/>
        </w:rPr>
        <w:t>)</w:t>
      </w:r>
      <w:r w:rsidR="00CE1AA0" w:rsidRPr="00AB3781">
        <w:rPr>
          <w:rFonts w:hint="cs"/>
          <w:rtl/>
          <w:lang w:bidi="fa-IR"/>
        </w:rPr>
        <w:t xml:space="preserve"> </w:t>
      </w:r>
      <w:r w:rsidR="0097758D" w:rsidRPr="00AB3781">
        <w:rPr>
          <w:rFonts w:hint="cs"/>
          <w:rtl/>
          <w:lang w:bidi="fa-IR"/>
        </w:rPr>
        <w:t>آشکارا در ارتباط با امامت حضرت علی سخن گفته و به آن قایل شده و صحابه را کافر دانسته و با</w:t>
      </w:r>
      <w:r w:rsidR="00C32DE3" w:rsidRPr="00AB3781">
        <w:rPr>
          <w:rFonts w:hint="cs"/>
          <w:rtl/>
          <w:lang w:bidi="fa-IR"/>
        </w:rPr>
        <w:t xml:space="preserve"> آن‌ها </w:t>
      </w:r>
      <w:r w:rsidR="0097758D" w:rsidRPr="00AB3781">
        <w:rPr>
          <w:rFonts w:hint="cs"/>
          <w:rtl/>
          <w:lang w:bidi="fa-IR"/>
        </w:rPr>
        <w:t>به مخالفت برخاسته و امامت را به جعفر صادق و سپس به فرزندان معصومش علیهم السلام انتقال داده‌اند. و مؤلف این کتاب از این فرقه است و این فرقه ان</w:t>
      </w:r>
      <w:r w:rsidR="00DF56BB" w:rsidRPr="00AB3781">
        <w:rPr>
          <w:rFonts w:hint="eastAsia"/>
          <w:rtl/>
          <w:lang w:bidi="fa-IR"/>
        </w:rPr>
        <w:t>‌</w:t>
      </w:r>
      <w:r w:rsidR="0097758D" w:rsidRPr="00AB3781">
        <w:rPr>
          <w:rFonts w:hint="cs"/>
          <w:rtl/>
          <w:lang w:bidi="fa-IR"/>
        </w:rPr>
        <w:t>شاء الله،</w:t>
      </w:r>
      <w:r w:rsidR="00CD1B19" w:rsidRPr="00AB3781">
        <w:rPr>
          <w:rFonts w:hint="cs"/>
          <w:rtl/>
          <w:lang w:bidi="fa-IR"/>
        </w:rPr>
        <w:t xml:space="preserve"> فرقه نجات یافته است.» </w:t>
      </w:r>
    </w:p>
    <w:p w:rsidR="00CD1B19" w:rsidRPr="00AB3781" w:rsidRDefault="00760A48" w:rsidP="00530C08">
      <w:pPr>
        <w:pStyle w:val="a3"/>
        <w:rPr>
          <w:rFonts w:ascii="Times New Roman" w:hAnsi="Times New Roman" w:cs="Times New Roman" w:hint="cs"/>
          <w:rtl/>
          <w:lang w:bidi="fa-IR"/>
        </w:rPr>
      </w:pPr>
      <w:r w:rsidRPr="00AB3781">
        <w:rPr>
          <w:rFonts w:hint="cs"/>
          <w:rtl/>
          <w:lang w:bidi="fa-IR"/>
        </w:rPr>
        <w:t>و</w:t>
      </w:r>
      <w:r w:rsidR="00523A5B">
        <w:rPr>
          <w:rFonts w:hint="cs"/>
          <w:rtl/>
          <w:lang w:bidi="fa-IR"/>
        </w:rPr>
        <w:t xml:space="preserve"> علامۀ </w:t>
      </w:r>
      <w:r w:rsidRPr="00AB3781">
        <w:rPr>
          <w:rFonts w:hint="cs"/>
          <w:rtl/>
          <w:lang w:bidi="fa-IR"/>
        </w:rPr>
        <w:t xml:space="preserve">شیعی محمد باقر مجلسی در </w:t>
      </w:r>
      <w:r w:rsidRPr="00410058">
        <w:rPr>
          <w:rFonts w:hint="cs"/>
          <w:rtl/>
        </w:rPr>
        <w:t>کتابش (</w:t>
      </w:r>
      <w:r w:rsidR="00DF56BB" w:rsidRPr="00410058">
        <w:rPr>
          <w:rtl/>
        </w:rPr>
        <w:t>مرآة العقول</w:t>
      </w:r>
      <w:r w:rsidRPr="00410058">
        <w:rPr>
          <w:rFonts w:hint="cs"/>
          <w:rtl/>
        </w:rPr>
        <w:t>)</w:t>
      </w:r>
      <w:r w:rsidR="00566D2A" w:rsidRPr="00410058">
        <w:rPr>
          <w:rFonts w:hint="cs"/>
          <w:rtl/>
        </w:rPr>
        <w:t xml:space="preserve"> ج 26،</w:t>
      </w:r>
      <w:r w:rsidR="00614221" w:rsidRPr="00410058">
        <w:rPr>
          <w:rFonts w:hint="cs"/>
          <w:rtl/>
        </w:rPr>
        <w:t xml:space="preserve"> ص 213 روایت ارتداد اصحاب را به ز</w:t>
      </w:r>
      <w:r w:rsidR="00DF56BB" w:rsidRPr="00410058">
        <w:rPr>
          <w:rFonts w:hint="cs"/>
          <w:rtl/>
        </w:rPr>
        <w:t>ع</w:t>
      </w:r>
      <w:r w:rsidR="00614221" w:rsidRPr="00410058">
        <w:rPr>
          <w:rFonts w:hint="cs"/>
          <w:rtl/>
        </w:rPr>
        <w:t>م شیعه صحیح دانسته است. ک</w:t>
      </w:r>
      <w:r w:rsidR="00614221" w:rsidRPr="00AB3781">
        <w:rPr>
          <w:rFonts w:hint="cs"/>
          <w:rtl/>
          <w:lang w:bidi="fa-IR"/>
        </w:rPr>
        <w:t xml:space="preserve">لینی در روضه از </w:t>
      </w:r>
      <w:r w:rsidR="00DF56BB" w:rsidRPr="00AB3781">
        <w:rPr>
          <w:rFonts w:hint="cs"/>
          <w:rtl/>
          <w:lang w:bidi="fa-IR"/>
        </w:rPr>
        <w:t>کافی از ابو جعفر روایت کرده که او گفت است</w:t>
      </w:r>
      <w:r w:rsidR="007C30B4" w:rsidRPr="00AB3781">
        <w:rPr>
          <w:rFonts w:hint="cs"/>
          <w:rtl/>
          <w:lang w:bidi="fa-IR"/>
        </w:rPr>
        <w:t xml:space="preserve">: </w:t>
      </w:r>
      <w:r w:rsidR="00580AA5" w:rsidRPr="00AB3781">
        <w:rPr>
          <w:rFonts w:hint="cs"/>
          <w:rtl/>
          <w:lang w:bidi="fa-IR"/>
        </w:rPr>
        <w:t>آن مردم بعد از پیامبر</w:t>
      </w:r>
      <w:r w:rsidR="00580AA5" w:rsidRPr="00AB3781">
        <w:rPr>
          <w:rFonts w:hint="cs"/>
          <w:lang w:bidi="fa-IR"/>
        </w:rPr>
        <w:sym w:font="AGA Arabesque" w:char="F072"/>
      </w:r>
      <w:r w:rsidR="00064C81" w:rsidRPr="00AB3781">
        <w:rPr>
          <w:rFonts w:hint="cs"/>
          <w:rtl/>
          <w:lang w:bidi="fa-IR"/>
        </w:rPr>
        <w:t xml:space="preserve"> ارتداد یافتند به جز سه </w:t>
      </w:r>
      <w:r w:rsidR="00DF56BB" w:rsidRPr="00AB3781">
        <w:rPr>
          <w:rFonts w:hint="cs"/>
          <w:rtl/>
          <w:lang w:bidi="fa-IR"/>
        </w:rPr>
        <w:t>نفر گفتم</w:t>
      </w:r>
      <w:r w:rsidR="00064C81" w:rsidRPr="00AB3781">
        <w:rPr>
          <w:rFonts w:hint="cs"/>
          <w:rtl/>
          <w:lang w:bidi="fa-IR"/>
        </w:rPr>
        <w:t>:</w:t>
      </w:r>
      <w:r w:rsidR="00C32DE3" w:rsidRPr="00AB3781">
        <w:rPr>
          <w:rFonts w:hint="cs"/>
          <w:rtl/>
          <w:lang w:bidi="fa-IR"/>
        </w:rPr>
        <w:t xml:space="preserve"> آن‌ها </w:t>
      </w:r>
      <w:r w:rsidR="00064C81" w:rsidRPr="00AB3781">
        <w:rPr>
          <w:rFonts w:hint="cs"/>
          <w:rtl/>
          <w:lang w:bidi="fa-IR"/>
        </w:rPr>
        <w:t>چه کسانی هستند؟</w:t>
      </w:r>
      <w:r w:rsidR="00DF56BB" w:rsidRPr="00AB3781">
        <w:rPr>
          <w:rFonts w:hint="cs"/>
          <w:rtl/>
          <w:lang w:bidi="fa-IR"/>
        </w:rPr>
        <w:t xml:space="preserve"> گفت</w:t>
      </w:r>
      <w:r w:rsidR="00E14EE0" w:rsidRPr="00AB3781">
        <w:rPr>
          <w:rFonts w:hint="cs"/>
          <w:rtl/>
          <w:lang w:bidi="fa-IR"/>
        </w:rPr>
        <w:t>: مقداد بن اسود،</w:t>
      </w:r>
      <w:r w:rsidR="00A54212" w:rsidRPr="00AB3781">
        <w:rPr>
          <w:rFonts w:hint="cs"/>
          <w:rtl/>
          <w:lang w:bidi="fa-IR"/>
        </w:rPr>
        <w:t xml:space="preserve"> و ابوذر غفاری، و سلمان فارسی که رحمت و برکات خدا بر</w:t>
      </w:r>
      <w:r w:rsidR="00C32DE3" w:rsidRPr="00AB3781">
        <w:rPr>
          <w:rFonts w:hint="cs"/>
          <w:rtl/>
          <w:lang w:bidi="fa-IR"/>
        </w:rPr>
        <w:t xml:space="preserve"> آن‌ها </w:t>
      </w:r>
      <w:r w:rsidR="00A54212" w:rsidRPr="00AB3781">
        <w:rPr>
          <w:rFonts w:hint="cs"/>
          <w:rtl/>
          <w:lang w:bidi="fa-IR"/>
        </w:rPr>
        <w:t>باد.</w:t>
      </w:r>
      <w:r w:rsidR="00885775" w:rsidRPr="00AB3781">
        <w:rPr>
          <w:rFonts w:hint="cs"/>
          <w:rtl/>
          <w:lang w:bidi="fa-IR"/>
        </w:rPr>
        <w:t xml:space="preserve"> </w:t>
      </w:r>
    </w:p>
    <w:p w:rsidR="008F4899" w:rsidRPr="00AB3781" w:rsidRDefault="00885775" w:rsidP="00530C08">
      <w:pPr>
        <w:pStyle w:val="a3"/>
        <w:rPr>
          <w:rFonts w:hint="cs"/>
          <w:rtl/>
          <w:lang w:bidi="fa-IR"/>
        </w:rPr>
      </w:pPr>
      <w:r w:rsidRPr="00AB3781">
        <w:rPr>
          <w:rFonts w:hint="cs"/>
          <w:rtl/>
          <w:lang w:bidi="fa-IR"/>
        </w:rPr>
        <w:t>و سید مرتضی محمد حسینی نجفی در</w:t>
      </w:r>
      <w:r w:rsidR="00215A50" w:rsidRPr="00AB3781">
        <w:rPr>
          <w:rFonts w:hint="cs"/>
          <w:rtl/>
          <w:lang w:bidi="fa-IR"/>
        </w:rPr>
        <w:t xml:space="preserve"> </w:t>
      </w:r>
      <w:r w:rsidRPr="00AB3781">
        <w:rPr>
          <w:rFonts w:hint="cs"/>
          <w:rtl/>
          <w:lang w:bidi="fa-IR"/>
        </w:rPr>
        <w:t>کتابش (هفت نفر از سلف، ص 7)</w:t>
      </w:r>
      <w:r w:rsidR="00DF56BB" w:rsidRPr="00AB3781">
        <w:rPr>
          <w:rFonts w:hint="cs"/>
          <w:rtl/>
          <w:lang w:bidi="fa-IR"/>
        </w:rPr>
        <w:t xml:space="preserve"> گفته است</w:t>
      </w:r>
      <w:r w:rsidR="00106361" w:rsidRPr="00AB3781">
        <w:rPr>
          <w:rFonts w:hint="cs"/>
          <w:rtl/>
          <w:lang w:bidi="fa-IR"/>
        </w:rPr>
        <w:t xml:space="preserve">: </w:t>
      </w:r>
      <w:r w:rsidR="00215A50" w:rsidRPr="00AB3781">
        <w:rPr>
          <w:rFonts w:hint="cs"/>
          <w:rtl/>
          <w:lang w:bidi="fa-IR"/>
        </w:rPr>
        <w:t>«در حقیقت پیامبر</w:t>
      </w:r>
      <w:r w:rsidR="00215A50" w:rsidRPr="00AB3781">
        <w:rPr>
          <w:rFonts w:hint="cs"/>
          <w:lang w:bidi="fa-IR"/>
        </w:rPr>
        <w:sym w:font="AGA Arabesque" w:char="F072"/>
      </w:r>
      <w:r w:rsidR="000A21FF" w:rsidRPr="00AB3781">
        <w:rPr>
          <w:rFonts w:hint="cs"/>
          <w:rtl/>
          <w:lang w:bidi="fa-IR"/>
        </w:rPr>
        <w:t xml:space="preserve"> ب</w:t>
      </w:r>
      <w:r w:rsidR="00C66A2D" w:rsidRPr="00AB3781">
        <w:rPr>
          <w:rFonts w:hint="cs"/>
          <w:rtl/>
          <w:lang w:bidi="fa-IR"/>
        </w:rPr>
        <w:t>ه اصحابی گرفتا</w:t>
      </w:r>
      <w:r w:rsidR="000A21FF" w:rsidRPr="00AB3781">
        <w:rPr>
          <w:rFonts w:hint="cs"/>
          <w:rtl/>
          <w:lang w:bidi="fa-IR"/>
        </w:rPr>
        <w:t>ر</w:t>
      </w:r>
      <w:r w:rsidR="00C66A2D" w:rsidRPr="00AB3781">
        <w:rPr>
          <w:rFonts w:hint="cs"/>
          <w:rtl/>
          <w:lang w:bidi="fa-IR"/>
        </w:rPr>
        <w:t xml:space="preserve"> </w:t>
      </w:r>
      <w:r w:rsidR="000A21FF" w:rsidRPr="00AB3781">
        <w:rPr>
          <w:rFonts w:hint="cs"/>
          <w:rtl/>
          <w:lang w:bidi="fa-IR"/>
        </w:rPr>
        <w:t>شد که بعداً</w:t>
      </w:r>
      <w:r w:rsidR="00752582" w:rsidRPr="00AB3781">
        <w:rPr>
          <w:rFonts w:hint="cs"/>
          <w:rtl/>
          <w:lang w:bidi="fa-IR"/>
        </w:rPr>
        <w:t xml:space="preserve"> از دین برگشتند، مگر تعداد اندکی.» </w:t>
      </w:r>
    </w:p>
    <w:p w:rsidR="00752582" w:rsidRPr="00AB3781" w:rsidRDefault="004C2B58" w:rsidP="00530C08">
      <w:pPr>
        <w:pStyle w:val="a3"/>
        <w:rPr>
          <w:rFonts w:hint="cs"/>
          <w:rtl/>
          <w:lang w:bidi="fa-IR"/>
        </w:rPr>
      </w:pPr>
      <w:r w:rsidRPr="00AB3781">
        <w:rPr>
          <w:rFonts w:hint="cs"/>
          <w:rtl/>
          <w:lang w:bidi="fa-IR"/>
        </w:rPr>
        <w:t>و</w:t>
      </w:r>
      <w:r w:rsidR="00523A5B">
        <w:rPr>
          <w:rFonts w:hint="cs"/>
          <w:rtl/>
          <w:lang w:bidi="fa-IR"/>
        </w:rPr>
        <w:t xml:space="preserve"> علامۀ </w:t>
      </w:r>
      <w:r w:rsidRPr="00AB3781">
        <w:rPr>
          <w:rFonts w:hint="cs"/>
          <w:rtl/>
          <w:lang w:bidi="fa-IR"/>
        </w:rPr>
        <w:t xml:space="preserve">شیعی نعمت الله جزائری در </w:t>
      </w:r>
      <w:r w:rsidRPr="00410058">
        <w:rPr>
          <w:rFonts w:hint="cs"/>
          <w:rtl/>
        </w:rPr>
        <w:t>کتابش «</w:t>
      </w:r>
      <w:r w:rsidR="009F6E07" w:rsidRPr="00410058">
        <w:rPr>
          <w:rFonts w:hint="cs"/>
          <w:rtl/>
        </w:rPr>
        <w:t>الأنوار النعمانیة</w:t>
      </w:r>
      <w:r w:rsidRPr="00410058">
        <w:rPr>
          <w:rFonts w:hint="cs"/>
          <w:rtl/>
        </w:rPr>
        <w:t xml:space="preserve">» </w:t>
      </w:r>
      <w:r w:rsidR="009F44F4" w:rsidRPr="00410058">
        <w:rPr>
          <w:rFonts w:hint="cs"/>
          <w:rtl/>
        </w:rPr>
        <w:t>ج 1،</w:t>
      </w:r>
      <w:r w:rsidR="00E15CE2" w:rsidRPr="00410058">
        <w:rPr>
          <w:rFonts w:hint="cs"/>
          <w:rtl/>
        </w:rPr>
        <w:t xml:space="preserve"> ب 1،</w:t>
      </w:r>
      <w:r w:rsidR="00090660" w:rsidRPr="00410058">
        <w:rPr>
          <w:rFonts w:hint="cs"/>
          <w:rtl/>
        </w:rPr>
        <w:t xml:space="preserve"> ص 53،</w:t>
      </w:r>
      <w:r w:rsidR="00884694" w:rsidRPr="00410058">
        <w:rPr>
          <w:rFonts w:hint="cs"/>
          <w:rtl/>
        </w:rPr>
        <w:t xml:space="preserve"> گف</w:t>
      </w:r>
      <w:r w:rsidR="00C66A2D" w:rsidRPr="00410058">
        <w:rPr>
          <w:rFonts w:hint="cs"/>
          <w:rtl/>
        </w:rPr>
        <w:t>ته است</w:t>
      </w:r>
      <w:r w:rsidR="00884694" w:rsidRPr="00410058">
        <w:rPr>
          <w:rFonts w:hint="cs"/>
          <w:rtl/>
        </w:rPr>
        <w:t xml:space="preserve">: </w:t>
      </w:r>
      <w:r w:rsidR="00E56275" w:rsidRPr="00410058">
        <w:rPr>
          <w:rFonts w:hint="cs"/>
          <w:rtl/>
        </w:rPr>
        <w:t>ابوبکر در پشت پیامبر</w:t>
      </w:r>
      <w:r w:rsidR="00E56275" w:rsidRPr="00410058">
        <w:rPr>
          <w:rFonts w:hint="cs"/>
        </w:rPr>
        <w:sym w:font="AGA Arabesque" w:char="F072"/>
      </w:r>
      <w:r w:rsidR="00467765" w:rsidRPr="00410058">
        <w:rPr>
          <w:rFonts w:hint="cs"/>
          <w:rtl/>
        </w:rPr>
        <w:t xml:space="preserve"> نماز می‌خواند و </w:t>
      </w:r>
      <w:r w:rsidR="00C66A2D" w:rsidRPr="00410058">
        <w:rPr>
          <w:rFonts w:hint="cs"/>
          <w:rtl/>
        </w:rPr>
        <w:t>در حالی که</w:t>
      </w:r>
      <w:r w:rsidR="00467765" w:rsidRPr="00410058">
        <w:rPr>
          <w:rFonts w:hint="cs"/>
          <w:rtl/>
        </w:rPr>
        <w:t xml:space="preserve"> بت</w:t>
      </w:r>
      <w:r w:rsidR="00467765" w:rsidRPr="00AB3781">
        <w:rPr>
          <w:rFonts w:hint="cs"/>
          <w:rtl/>
          <w:lang w:bidi="fa-IR"/>
        </w:rPr>
        <w:t xml:space="preserve"> در گردنش آویزان بود، و سجده‌اش برای آن بت بو</w:t>
      </w:r>
      <w:r w:rsidR="00807DC2" w:rsidRPr="00AB3781">
        <w:rPr>
          <w:rFonts w:hint="cs"/>
          <w:rtl/>
          <w:lang w:bidi="fa-IR"/>
        </w:rPr>
        <w:t>ده‌ا</w:t>
      </w:r>
      <w:r w:rsidR="00467765" w:rsidRPr="00AB3781">
        <w:rPr>
          <w:rFonts w:hint="cs"/>
          <w:rtl/>
          <w:lang w:bidi="fa-IR"/>
        </w:rPr>
        <w:t xml:space="preserve">ست. </w:t>
      </w:r>
    </w:p>
    <w:p w:rsidR="008F4899" w:rsidRPr="00AB3781" w:rsidRDefault="00467765" w:rsidP="00530C08">
      <w:pPr>
        <w:pStyle w:val="a3"/>
        <w:rPr>
          <w:rFonts w:hint="cs"/>
          <w:rtl/>
          <w:lang w:bidi="fa-IR"/>
        </w:rPr>
      </w:pPr>
      <w:r w:rsidRPr="00AB3781">
        <w:rPr>
          <w:rFonts w:hint="cs"/>
          <w:rtl/>
          <w:lang w:bidi="fa-IR"/>
        </w:rPr>
        <w:t>و زین‌العابدین نباطی در کتابش صراط مستقیم ج 3،</w:t>
      </w:r>
      <w:r w:rsidR="00C66A2D" w:rsidRPr="00AB3781">
        <w:rPr>
          <w:rFonts w:hint="cs"/>
          <w:rtl/>
          <w:lang w:bidi="fa-IR"/>
        </w:rPr>
        <w:t xml:space="preserve"> ص 129 گفته است</w:t>
      </w:r>
      <w:r w:rsidR="00325626" w:rsidRPr="00AB3781">
        <w:rPr>
          <w:rFonts w:hint="cs"/>
          <w:rtl/>
          <w:lang w:bidi="fa-IR"/>
        </w:rPr>
        <w:t xml:space="preserve">: عمر بن خطاب کافر بود، کفرش را پنهان می‌داشت و اسلامش را ظاهر می‌کرد. </w:t>
      </w:r>
    </w:p>
    <w:p w:rsidR="008F4899" w:rsidRPr="00AB3781" w:rsidRDefault="0015017B" w:rsidP="00530C08">
      <w:pPr>
        <w:pStyle w:val="a3"/>
        <w:rPr>
          <w:rFonts w:hint="cs"/>
          <w:rtl/>
          <w:lang w:bidi="fa-IR"/>
        </w:rPr>
      </w:pPr>
      <w:r w:rsidRPr="00AB3781">
        <w:rPr>
          <w:rFonts w:hint="cs"/>
          <w:rtl/>
          <w:lang w:bidi="fa-IR"/>
        </w:rPr>
        <w:t>و همین علامه در کتابش «صراط مستقیم»</w:t>
      </w:r>
      <w:r w:rsidR="008748DE" w:rsidRPr="00AB3781">
        <w:rPr>
          <w:rFonts w:hint="cs"/>
          <w:rtl/>
          <w:lang w:bidi="fa-IR"/>
        </w:rPr>
        <w:t xml:space="preserve"> ج 3،</w:t>
      </w:r>
      <w:r w:rsidR="007F4EC2" w:rsidRPr="00530C08">
        <w:rPr>
          <w:rStyle w:val="Char4"/>
          <w:rFonts w:hint="cs"/>
          <w:rtl/>
        </w:rPr>
        <w:t xml:space="preserve"> </w:t>
      </w:r>
      <w:r w:rsidR="007F4EC2" w:rsidRPr="00AB3781">
        <w:rPr>
          <w:rFonts w:hint="cs"/>
          <w:rtl/>
          <w:lang w:bidi="fa-IR"/>
        </w:rPr>
        <w:t>ص 161-162 دو فص</w:t>
      </w:r>
      <w:r w:rsidR="00C66A2D" w:rsidRPr="00AB3781">
        <w:rPr>
          <w:rFonts w:hint="cs"/>
          <w:rtl/>
          <w:lang w:bidi="fa-IR"/>
        </w:rPr>
        <w:t>ل را باز کرده که فصل اول را (ما</w:t>
      </w:r>
      <w:r w:rsidR="007F4EC2" w:rsidRPr="00AB3781">
        <w:rPr>
          <w:rFonts w:hint="cs"/>
          <w:rtl/>
          <w:lang w:bidi="fa-IR"/>
        </w:rPr>
        <w:t>در شرارت‌ها عائشه ام المؤمنین)</w:t>
      </w:r>
      <w:r w:rsidR="00A93D7D" w:rsidRPr="00AB3781">
        <w:rPr>
          <w:rFonts w:hint="cs"/>
          <w:rtl/>
          <w:lang w:bidi="fa-IR"/>
        </w:rPr>
        <w:t xml:space="preserve"> و فصل دوم را (فصل</w:t>
      </w:r>
      <w:r w:rsidR="00523A5B">
        <w:rPr>
          <w:rFonts w:hint="cs"/>
          <w:rtl/>
          <w:lang w:bidi="fa-IR"/>
        </w:rPr>
        <w:t xml:space="preserve"> دربارۀ </w:t>
      </w:r>
      <w:r w:rsidR="00A93D7D" w:rsidRPr="00AB3781">
        <w:rPr>
          <w:rFonts w:hint="cs"/>
          <w:rtl/>
          <w:lang w:bidi="fa-IR"/>
        </w:rPr>
        <w:t>خواهرش حفصه)</w:t>
      </w:r>
      <w:r w:rsidR="00E81153" w:rsidRPr="00AB3781">
        <w:rPr>
          <w:rFonts w:hint="cs"/>
          <w:rtl/>
          <w:lang w:bidi="fa-IR"/>
        </w:rPr>
        <w:t xml:space="preserve"> نام نها</w:t>
      </w:r>
      <w:r w:rsidR="00807DC2" w:rsidRPr="00AB3781">
        <w:rPr>
          <w:rFonts w:hint="cs"/>
          <w:rtl/>
          <w:lang w:bidi="fa-IR"/>
        </w:rPr>
        <w:t>ده‌ا</w:t>
      </w:r>
      <w:r w:rsidR="00E81153" w:rsidRPr="00AB3781">
        <w:rPr>
          <w:rFonts w:hint="cs"/>
          <w:rtl/>
          <w:lang w:bidi="fa-IR"/>
        </w:rPr>
        <w:t>ست. و در حقیقت</w:t>
      </w:r>
      <w:r w:rsidR="00523A5B">
        <w:rPr>
          <w:rFonts w:hint="cs"/>
          <w:rtl/>
          <w:lang w:bidi="fa-IR"/>
        </w:rPr>
        <w:t xml:space="preserve"> علامۀ </w:t>
      </w:r>
      <w:r w:rsidR="00E81153" w:rsidRPr="00AB3781">
        <w:rPr>
          <w:rFonts w:hint="cs"/>
          <w:rtl/>
          <w:lang w:bidi="fa-IR"/>
        </w:rPr>
        <w:t xml:space="preserve">مجلسی در کتاب </w:t>
      </w:r>
      <w:r w:rsidR="009024F9" w:rsidRPr="00AB3781">
        <w:rPr>
          <w:rFonts w:hint="cs"/>
          <w:rtl/>
          <w:lang w:bidi="fa-IR"/>
        </w:rPr>
        <w:t>(مر</w:t>
      </w:r>
      <w:r w:rsidR="00C66A2D" w:rsidRPr="00AB3781">
        <w:rPr>
          <w:rFonts w:hint="cs"/>
          <w:rtl/>
          <w:lang w:bidi="fa-IR"/>
        </w:rPr>
        <w:t>آة</w:t>
      </w:r>
      <w:r w:rsidR="009024F9" w:rsidRPr="00AB3781">
        <w:rPr>
          <w:rFonts w:hint="cs"/>
          <w:rtl/>
          <w:lang w:bidi="fa-IR"/>
        </w:rPr>
        <w:t xml:space="preserve"> </w:t>
      </w:r>
      <w:r w:rsidR="0036218D" w:rsidRPr="00AB3781">
        <w:rPr>
          <w:rFonts w:hint="cs"/>
          <w:rtl/>
          <w:lang w:bidi="fa-IR"/>
        </w:rPr>
        <w:t>العقول ج 25، ص 151)</w:t>
      </w:r>
      <w:r w:rsidR="00DE6BDE" w:rsidRPr="00AB3781">
        <w:rPr>
          <w:rFonts w:hint="cs"/>
          <w:rtl/>
          <w:lang w:bidi="fa-IR"/>
        </w:rPr>
        <w:t xml:space="preserve"> در توضیح روایت طویلی در کافی ج 8،</w:t>
      </w:r>
      <w:r w:rsidR="00C245D3" w:rsidRPr="00AB3781">
        <w:rPr>
          <w:rFonts w:hint="cs"/>
          <w:rtl/>
          <w:lang w:bidi="fa-IR"/>
        </w:rPr>
        <w:t xml:space="preserve"> روایت شماره 23،</w:t>
      </w:r>
      <w:r w:rsidR="00C66A2D" w:rsidRPr="00AB3781">
        <w:rPr>
          <w:rFonts w:hint="cs"/>
          <w:rtl/>
          <w:lang w:bidi="fa-IR"/>
        </w:rPr>
        <w:t xml:space="preserve"> گفته است</w:t>
      </w:r>
      <w:r w:rsidR="00241A44" w:rsidRPr="00AB3781">
        <w:rPr>
          <w:rFonts w:hint="cs"/>
          <w:rtl/>
          <w:lang w:bidi="fa-IR"/>
        </w:rPr>
        <w:t xml:space="preserve">: </w:t>
      </w:r>
      <w:r w:rsidR="004147F0" w:rsidRPr="00AB3781">
        <w:rPr>
          <w:rFonts w:hint="cs"/>
          <w:rtl/>
          <w:lang w:bidi="fa-IR"/>
        </w:rPr>
        <w:t xml:space="preserve">«در حقیقت الله تعالی آن ظالمان و جباران را در بهترین حالاتشان کشت ... و هامان را میراند، و فرعون را هلاک کرد.» </w:t>
      </w:r>
    </w:p>
    <w:p w:rsidR="002116A7" w:rsidRPr="00AB3781" w:rsidRDefault="00C66A2D" w:rsidP="00530C08">
      <w:pPr>
        <w:pStyle w:val="a3"/>
        <w:rPr>
          <w:rFonts w:hint="cs"/>
          <w:rtl/>
          <w:lang w:bidi="fa-IR"/>
        </w:rPr>
      </w:pPr>
      <w:r w:rsidRPr="00AB3781">
        <w:rPr>
          <w:rFonts w:hint="cs"/>
          <w:rtl/>
          <w:lang w:bidi="fa-IR"/>
        </w:rPr>
        <w:lastRenderedPageBreak/>
        <w:t>مجلسی گفته</w:t>
      </w:r>
      <w:r w:rsidR="002116A7" w:rsidRPr="00AB3781">
        <w:rPr>
          <w:rFonts w:hint="cs"/>
          <w:rtl/>
          <w:lang w:bidi="fa-IR"/>
        </w:rPr>
        <w:t>: این روایت صحیح است، و منظور از اینکه هامان را می</w:t>
      </w:r>
      <w:r w:rsidR="002F6BDD" w:rsidRPr="00AB3781">
        <w:rPr>
          <w:rFonts w:hint="cs"/>
          <w:rtl/>
          <w:lang w:bidi="fa-IR"/>
        </w:rPr>
        <w:t>راند، یعنی عمر، و فرعون را هلاک کرد، یعنی ابو</w:t>
      </w:r>
      <w:r w:rsidR="00DA67C0" w:rsidRPr="00AB3781">
        <w:rPr>
          <w:rFonts w:hint="cs"/>
          <w:rtl/>
          <w:lang w:bidi="fa-IR"/>
        </w:rPr>
        <w:t>ب</w:t>
      </w:r>
      <w:r w:rsidR="002F6BDD" w:rsidRPr="00AB3781">
        <w:rPr>
          <w:rFonts w:hint="cs"/>
          <w:rtl/>
          <w:lang w:bidi="fa-IR"/>
        </w:rPr>
        <w:t xml:space="preserve">کر و احتمال عکس هم دارد. و دلالت بر این دارد که مراد آن دو بدبخت هستند. </w:t>
      </w:r>
    </w:p>
    <w:p w:rsidR="008F4899" w:rsidRPr="00AB3781" w:rsidRDefault="00786C0C" w:rsidP="00530C08">
      <w:pPr>
        <w:pStyle w:val="a3"/>
        <w:rPr>
          <w:rFonts w:hint="cs"/>
          <w:rtl/>
          <w:lang w:bidi="fa-IR"/>
        </w:rPr>
      </w:pPr>
      <w:r w:rsidRPr="00AB3781">
        <w:rPr>
          <w:rFonts w:hint="cs"/>
          <w:rtl/>
          <w:lang w:bidi="fa-IR"/>
        </w:rPr>
        <w:t>و مجلسی در «مرآ</w:t>
      </w:r>
      <w:r w:rsidR="00C66A2D" w:rsidRPr="00AB3781">
        <w:rPr>
          <w:rFonts w:ascii="mylotus" w:hAnsi="mylotus" w:cs="mylotus"/>
          <w:rtl/>
          <w:lang w:bidi="fa-IR"/>
        </w:rPr>
        <w:t>ة</w:t>
      </w:r>
      <w:r w:rsidRPr="00AB3781">
        <w:rPr>
          <w:rFonts w:hint="cs"/>
          <w:rtl/>
          <w:lang w:bidi="fa-IR"/>
        </w:rPr>
        <w:t xml:space="preserve"> العقول»</w:t>
      </w:r>
      <w:r w:rsidR="009B1547" w:rsidRPr="00AB3781">
        <w:rPr>
          <w:rFonts w:hint="cs"/>
          <w:rtl/>
          <w:lang w:bidi="fa-IR"/>
        </w:rPr>
        <w:t xml:space="preserve"> ج 26،</w:t>
      </w:r>
      <w:r w:rsidR="00FA7E0B" w:rsidRPr="00AB3781">
        <w:rPr>
          <w:rFonts w:hint="cs"/>
          <w:rtl/>
          <w:lang w:bidi="fa-IR"/>
        </w:rPr>
        <w:t xml:space="preserve"> ص 167، روایت کلینی </w:t>
      </w:r>
      <w:r w:rsidR="00DA67C0" w:rsidRPr="00AB3781">
        <w:rPr>
          <w:rFonts w:hint="cs"/>
          <w:rtl/>
          <w:lang w:bidi="fa-IR"/>
        </w:rPr>
        <w:t xml:space="preserve">که آن را در روضه صفحه 187 (روایت 301) </w:t>
      </w:r>
      <w:r w:rsidR="00434C84" w:rsidRPr="00AB3781">
        <w:rPr>
          <w:rFonts w:hint="cs"/>
          <w:rtl/>
          <w:lang w:bidi="fa-IR"/>
        </w:rPr>
        <w:t>نقل کرده،</w:t>
      </w:r>
      <w:r w:rsidR="002D2E76" w:rsidRPr="00AB3781">
        <w:rPr>
          <w:rFonts w:hint="cs"/>
          <w:rtl/>
          <w:lang w:bidi="fa-IR"/>
        </w:rPr>
        <w:t xml:space="preserve"> صحی</w:t>
      </w:r>
      <w:r w:rsidR="00C66A2D" w:rsidRPr="00AB3781">
        <w:rPr>
          <w:rFonts w:hint="cs"/>
          <w:rtl/>
          <w:lang w:bidi="fa-IR"/>
        </w:rPr>
        <w:t>ح دانسته است. آن روایت چنین است</w:t>
      </w:r>
      <w:r w:rsidR="002D2E76" w:rsidRPr="00AB3781">
        <w:rPr>
          <w:rFonts w:hint="cs"/>
          <w:rtl/>
          <w:lang w:bidi="fa-IR"/>
        </w:rPr>
        <w:t>: از عجل</w:t>
      </w:r>
      <w:r w:rsidR="00C66A2D" w:rsidRPr="00AB3781">
        <w:rPr>
          <w:rFonts w:hint="cs"/>
          <w:rtl/>
          <w:lang w:bidi="fa-IR"/>
        </w:rPr>
        <w:t>ان ابو صالح روایت است که او گفت</w:t>
      </w:r>
      <w:r w:rsidR="002D2E76" w:rsidRPr="00AB3781">
        <w:rPr>
          <w:rFonts w:hint="cs"/>
          <w:rtl/>
          <w:lang w:bidi="fa-IR"/>
        </w:rPr>
        <w:t xml:space="preserve">: بر ابی عبدالله وارد، </w:t>
      </w:r>
      <w:r w:rsidR="00C66A2D" w:rsidRPr="00AB3781">
        <w:rPr>
          <w:rFonts w:hint="cs"/>
          <w:rtl/>
          <w:lang w:bidi="fa-IR"/>
        </w:rPr>
        <w:t>شدم و به او گفتم</w:t>
      </w:r>
      <w:r w:rsidR="002D2E76" w:rsidRPr="00AB3781">
        <w:rPr>
          <w:rFonts w:hint="cs"/>
          <w:rtl/>
          <w:lang w:bidi="fa-IR"/>
        </w:rPr>
        <w:t xml:space="preserve">: فدایت بشوم، این </w:t>
      </w:r>
      <w:r w:rsidR="00C66A2D" w:rsidRPr="00AB3781">
        <w:rPr>
          <w:rFonts w:hint="cs"/>
          <w:rtl/>
          <w:lang w:bidi="fa-IR"/>
        </w:rPr>
        <w:t>قبه‌ی</w:t>
      </w:r>
      <w:r w:rsidR="002D2E76" w:rsidRPr="00AB3781">
        <w:rPr>
          <w:rFonts w:hint="cs"/>
          <w:rtl/>
          <w:lang w:bidi="fa-IR"/>
        </w:rPr>
        <w:t xml:space="preserve"> آدم است. </w:t>
      </w:r>
    </w:p>
    <w:p w:rsidR="002D2E76" w:rsidRPr="00AB3781" w:rsidRDefault="00C66A2D" w:rsidP="00530C08">
      <w:pPr>
        <w:pStyle w:val="a3"/>
        <w:rPr>
          <w:rFonts w:hint="cs"/>
          <w:rtl/>
          <w:lang w:bidi="fa-IR"/>
        </w:rPr>
      </w:pPr>
      <w:r w:rsidRPr="00AB3781">
        <w:rPr>
          <w:rFonts w:hint="cs"/>
          <w:rtl/>
          <w:lang w:bidi="fa-IR"/>
        </w:rPr>
        <w:t>گفت</w:t>
      </w:r>
      <w:r w:rsidR="002D2E76" w:rsidRPr="00AB3781">
        <w:rPr>
          <w:rFonts w:hint="cs"/>
          <w:rtl/>
          <w:lang w:bidi="fa-IR"/>
        </w:rPr>
        <w:t xml:space="preserve">: آری، </w:t>
      </w:r>
      <w:r w:rsidR="006740E0" w:rsidRPr="00AB3781">
        <w:rPr>
          <w:rFonts w:hint="cs"/>
          <w:rtl/>
          <w:lang w:bidi="fa-IR"/>
        </w:rPr>
        <w:t>و مزارها و گنبدهای زیادی برای خدا هست. آگاه باشید که در پشت مغرب شما، سی و نه مغرب وجود دارد که سرزمینی سفید رنگ است و آکنده از خلایق است. و از نور آن طلب روشنی می‌کنند.</w:t>
      </w:r>
      <w:r w:rsidR="00C32DE3" w:rsidRPr="00AB3781">
        <w:rPr>
          <w:rFonts w:hint="cs"/>
          <w:rtl/>
          <w:lang w:bidi="fa-IR"/>
        </w:rPr>
        <w:t xml:space="preserve"> آن‌ها </w:t>
      </w:r>
      <w:r w:rsidR="006740E0" w:rsidRPr="00AB3781">
        <w:rPr>
          <w:rFonts w:hint="cs"/>
          <w:rtl/>
          <w:lang w:bidi="fa-IR"/>
        </w:rPr>
        <w:t>به اندازه</w:t>
      </w:r>
      <w:r w:rsidRPr="00AB3781">
        <w:rPr>
          <w:rFonts w:hint="eastAsia"/>
          <w:rtl/>
          <w:lang w:bidi="fa-IR"/>
        </w:rPr>
        <w:t>‌</w:t>
      </w:r>
      <w:r w:rsidRPr="00AB3781">
        <w:rPr>
          <w:rFonts w:hint="cs"/>
          <w:rtl/>
          <w:lang w:bidi="fa-IR"/>
        </w:rPr>
        <w:t>‌ی</w:t>
      </w:r>
      <w:r w:rsidR="006740E0" w:rsidRPr="00AB3781">
        <w:rPr>
          <w:rFonts w:hint="cs"/>
          <w:rtl/>
          <w:lang w:bidi="fa-IR"/>
        </w:rPr>
        <w:t xml:space="preserve"> یک چشم بر هم زدن هم نافرمانی الله نکرده‌اند حال خلق آدم را دانسته باشند یا ندانسته باشند</w:t>
      </w:r>
      <w:r w:rsidR="00A003DE">
        <w:rPr>
          <w:rFonts w:hint="cs"/>
          <w:rtl/>
          <w:lang w:bidi="fa-IR"/>
        </w:rPr>
        <w:t xml:space="preserve"> همۀ </w:t>
      </w:r>
      <w:r w:rsidR="007942B6" w:rsidRPr="00AB3781">
        <w:rPr>
          <w:rFonts w:hint="cs"/>
          <w:rtl/>
          <w:lang w:bidi="fa-IR"/>
        </w:rPr>
        <w:t xml:space="preserve">این مردمان از فلان و فلان تبری می‌جویند. </w:t>
      </w:r>
    </w:p>
    <w:p w:rsidR="008F4899" w:rsidRPr="00530C08" w:rsidRDefault="00C66A2D" w:rsidP="00530C08">
      <w:pPr>
        <w:pStyle w:val="a3"/>
        <w:rPr>
          <w:rFonts w:hint="cs"/>
          <w:b/>
          <w:bCs/>
          <w:rtl/>
          <w:lang w:bidi="fa-IR"/>
        </w:rPr>
      </w:pPr>
      <w:r w:rsidRPr="00530C08">
        <w:rPr>
          <w:rFonts w:hint="cs"/>
          <w:b/>
          <w:bCs/>
          <w:rtl/>
          <w:lang w:bidi="fa-IR"/>
        </w:rPr>
        <w:t>و مجلسی گفته</w:t>
      </w:r>
      <w:r w:rsidR="00255F9F" w:rsidRPr="00530C08">
        <w:rPr>
          <w:rFonts w:hint="cs"/>
          <w:b/>
          <w:bCs/>
          <w:rtl/>
          <w:lang w:bidi="fa-IR"/>
        </w:rPr>
        <w:t xml:space="preserve">: این روایت صحیح است. و فلان و فلان یعنی ابوبکر و عمر. </w:t>
      </w:r>
    </w:p>
    <w:p w:rsidR="008F4899" w:rsidRPr="00AB3781" w:rsidRDefault="00E3471D" w:rsidP="00530C08">
      <w:pPr>
        <w:pStyle w:val="a3"/>
        <w:rPr>
          <w:rFonts w:hint="cs"/>
          <w:rtl/>
          <w:lang w:bidi="fa-IR"/>
        </w:rPr>
      </w:pPr>
      <w:r w:rsidRPr="00AB3781">
        <w:rPr>
          <w:rFonts w:hint="cs"/>
          <w:rtl/>
          <w:lang w:bidi="fa-IR"/>
        </w:rPr>
        <w:t xml:space="preserve">و خمینی در </w:t>
      </w:r>
      <w:r w:rsidR="00C66A2D" w:rsidRPr="00AB3781">
        <w:rPr>
          <w:rFonts w:hint="cs"/>
          <w:rtl/>
          <w:lang w:bidi="fa-IR"/>
        </w:rPr>
        <w:t>کتابش کشف الاسرار ص 126 می‌گوید</w:t>
      </w:r>
      <w:r w:rsidRPr="00AB3781">
        <w:rPr>
          <w:rFonts w:hint="cs"/>
          <w:rtl/>
          <w:lang w:bidi="fa-IR"/>
        </w:rPr>
        <w:t xml:space="preserve">: </w:t>
      </w:r>
      <w:r w:rsidR="00472A85" w:rsidRPr="00AB3781">
        <w:rPr>
          <w:rFonts w:hint="cs"/>
          <w:rtl/>
          <w:lang w:bidi="fa-IR"/>
        </w:rPr>
        <w:t>«ما در اینجا کاری</w:t>
      </w:r>
      <w:r w:rsidR="0085618B" w:rsidRPr="00AB3781">
        <w:rPr>
          <w:rFonts w:hint="cs"/>
          <w:rtl/>
          <w:lang w:bidi="fa-IR"/>
        </w:rPr>
        <w:t xml:space="preserve"> به شیخین نداریم که تا چه حد</w:t>
      </w:r>
      <w:r w:rsidR="00472A85" w:rsidRPr="00AB3781">
        <w:rPr>
          <w:rFonts w:hint="cs"/>
          <w:rtl/>
          <w:lang w:bidi="fa-IR"/>
        </w:rPr>
        <w:t xml:space="preserve"> </w:t>
      </w:r>
      <w:r w:rsidR="00EC1587" w:rsidRPr="00AB3781">
        <w:rPr>
          <w:rFonts w:hint="cs"/>
          <w:rtl/>
          <w:lang w:bidi="fa-IR"/>
        </w:rPr>
        <w:t>مخالفت قرآنی داشته،</w:t>
      </w:r>
      <w:r w:rsidR="00D1354E" w:rsidRPr="00AB3781">
        <w:rPr>
          <w:rFonts w:hint="cs"/>
          <w:rtl/>
          <w:lang w:bidi="fa-IR"/>
        </w:rPr>
        <w:t xml:space="preserve"> و با احکام الهی بازی کرده، </w:t>
      </w:r>
      <w:r w:rsidR="0085618B" w:rsidRPr="00AB3781">
        <w:rPr>
          <w:rFonts w:hint="cs"/>
          <w:rtl/>
          <w:lang w:bidi="fa-IR"/>
        </w:rPr>
        <w:t>و از سر خود</w:t>
      </w:r>
      <w:r w:rsidR="00EE3B41" w:rsidRPr="00AB3781">
        <w:rPr>
          <w:rFonts w:hint="cs"/>
          <w:rtl/>
          <w:lang w:bidi="fa-IR"/>
        </w:rPr>
        <w:t xml:space="preserve"> </w:t>
      </w:r>
      <w:r w:rsidR="002E64E1" w:rsidRPr="00AB3781">
        <w:rPr>
          <w:rFonts w:hint="cs"/>
          <w:rtl/>
          <w:lang w:bidi="fa-IR"/>
        </w:rPr>
        <w:t>حرام و حلال کرده،</w:t>
      </w:r>
      <w:r w:rsidR="00F43726" w:rsidRPr="00AB3781">
        <w:rPr>
          <w:rFonts w:hint="cs"/>
          <w:rtl/>
          <w:lang w:bidi="fa-IR"/>
        </w:rPr>
        <w:t xml:space="preserve"> و بر</w:t>
      </w:r>
      <w:r w:rsidR="0085618B" w:rsidRPr="00AB3781">
        <w:rPr>
          <w:rFonts w:hint="cs"/>
          <w:rtl/>
          <w:lang w:bidi="fa-IR"/>
        </w:rPr>
        <w:t xml:space="preserve"> </w:t>
      </w:r>
      <w:r w:rsidR="00F43726" w:rsidRPr="00AB3781">
        <w:rPr>
          <w:rFonts w:hint="cs"/>
          <w:rtl/>
          <w:lang w:bidi="fa-IR"/>
        </w:rPr>
        <w:t xml:space="preserve">ضد فاطمه دختر پیامبر </w:t>
      </w:r>
      <w:r w:rsidR="0085618B" w:rsidRPr="00AB3781">
        <w:rPr>
          <w:rFonts w:hint="cs"/>
          <w:rtl/>
          <w:lang w:bidi="fa-IR"/>
        </w:rPr>
        <w:t>و بر ضد اولادش ظلم کرده‌اند. ام</w:t>
      </w:r>
      <w:r w:rsidR="00F43726" w:rsidRPr="00AB3781">
        <w:rPr>
          <w:rFonts w:hint="cs"/>
          <w:rtl/>
          <w:lang w:bidi="fa-IR"/>
        </w:rPr>
        <w:t xml:space="preserve">ا </w:t>
      </w:r>
      <w:r w:rsidR="00982DD4" w:rsidRPr="00AB3781">
        <w:rPr>
          <w:rFonts w:hint="cs"/>
          <w:rtl/>
          <w:lang w:bidi="fa-IR"/>
        </w:rPr>
        <w:t xml:space="preserve">به جهل آن دو نسبت به احکام خدا و دین اشاره می‌کنیم.» </w:t>
      </w:r>
    </w:p>
    <w:p w:rsidR="008F4899" w:rsidRPr="00AB3781" w:rsidRDefault="009A2452" w:rsidP="00530C08">
      <w:pPr>
        <w:pStyle w:val="a3"/>
        <w:rPr>
          <w:rFonts w:hint="cs"/>
          <w:rtl/>
          <w:lang w:bidi="fa-IR"/>
        </w:rPr>
      </w:pPr>
      <w:r w:rsidRPr="00AB3781">
        <w:rPr>
          <w:rFonts w:hint="cs"/>
          <w:rtl/>
          <w:lang w:bidi="fa-IR"/>
        </w:rPr>
        <w:t>و در صفحه</w:t>
      </w:r>
      <w:r w:rsidR="0085618B" w:rsidRPr="00AB3781">
        <w:rPr>
          <w:rFonts w:hint="eastAsia"/>
          <w:rtl/>
          <w:lang w:bidi="fa-IR"/>
        </w:rPr>
        <w:t>‌ی</w:t>
      </w:r>
      <w:r w:rsidRPr="00AB3781">
        <w:rPr>
          <w:rFonts w:hint="cs"/>
          <w:rtl/>
          <w:lang w:bidi="fa-IR"/>
        </w:rPr>
        <w:t xml:space="preserve"> 127 بعد از آنکه تهمت </w:t>
      </w:r>
      <w:r w:rsidR="0085618B" w:rsidRPr="00AB3781">
        <w:rPr>
          <w:rFonts w:hint="cs"/>
          <w:rtl/>
          <w:lang w:bidi="fa-IR"/>
        </w:rPr>
        <w:t>جهل را به</w:t>
      </w:r>
      <w:r w:rsidR="00C32DE3" w:rsidRPr="00AB3781">
        <w:rPr>
          <w:rFonts w:hint="cs"/>
          <w:rtl/>
          <w:lang w:bidi="fa-IR"/>
        </w:rPr>
        <w:t xml:space="preserve"> آن‌ها </w:t>
      </w:r>
      <w:r w:rsidR="0085618B" w:rsidRPr="00AB3781">
        <w:rPr>
          <w:rFonts w:hint="cs"/>
          <w:rtl/>
          <w:lang w:bidi="fa-IR"/>
        </w:rPr>
        <w:t>می‌زند، می‌گوید</w:t>
      </w:r>
      <w:r w:rsidRPr="00AB3781">
        <w:rPr>
          <w:rFonts w:hint="cs"/>
          <w:rtl/>
          <w:lang w:bidi="fa-IR"/>
        </w:rPr>
        <w:t xml:space="preserve">: </w:t>
      </w:r>
      <w:r w:rsidR="00980FCB" w:rsidRPr="00AB3781">
        <w:rPr>
          <w:rFonts w:hint="cs"/>
          <w:rtl/>
          <w:lang w:bidi="fa-IR"/>
        </w:rPr>
        <w:t>«چنین افراد جاهل و ظالم و اح</w:t>
      </w:r>
      <w:r w:rsidR="0025531E" w:rsidRPr="00AB3781">
        <w:rPr>
          <w:rFonts w:hint="cs"/>
          <w:rtl/>
          <w:lang w:bidi="fa-IR"/>
        </w:rPr>
        <w:t>م</w:t>
      </w:r>
      <w:r w:rsidR="00980FCB" w:rsidRPr="00AB3781">
        <w:rPr>
          <w:rFonts w:hint="cs"/>
          <w:rtl/>
          <w:lang w:bidi="fa-IR"/>
        </w:rPr>
        <w:t xml:space="preserve">ق </w:t>
      </w:r>
      <w:r w:rsidR="00F4157E" w:rsidRPr="00AB3781">
        <w:rPr>
          <w:rFonts w:hint="cs"/>
          <w:rtl/>
          <w:lang w:bidi="fa-IR"/>
        </w:rPr>
        <w:t>لیاقت ندارند که در جایگاه امامت قرار گیرند،</w:t>
      </w:r>
      <w:r w:rsidR="00684E39" w:rsidRPr="00AB3781">
        <w:rPr>
          <w:rFonts w:hint="cs"/>
          <w:rtl/>
          <w:lang w:bidi="fa-IR"/>
        </w:rPr>
        <w:t xml:space="preserve"> و در ضمن اولی</w:t>
      </w:r>
      <w:r w:rsidR="00684E39" w:rsidRPr="00AB3781">
        <w:rPr>
          <w:rFonts w:hint="eastAsia"/>
          <w:rtl/>
          <w:lang w:bidi="fa-IR"/>
        </w:rPr>
        <w:t>‌</w:t>
      </w:r>
      <w:r w:rsidR="008B38D6" w:rsidRPr="00AB3781">
        <w:rPr>
          <w:rFonts w:hint="cs"/>
          <w:rtl/>
          <w:lang w:bidi="fa-IR"/>
        </w:rPr>
        <w:t xml:space="preserve">الامر باشند.» </w:t>
      </w:r>
    </w:p>
    <w:p w:rsidR="00980FCB" w:rsidRPr="00AB3781" w:rsidRDefault="0085618B" w:rsidP="00530C08">
      <w:pPr>
        <w:pStyle w:val="a3"/>
        <w:rPr>
          <w:rFonts w:hint="cs"/>
          <w:rtl/>
          <w:lang w:bidi="fa-IR"/>
        </w:rPr>
      </w:pPr>
      <w:r w:rsidRPr="00AB3781">
        <w:rPr>
          <w:rFonts w:hint="cs"/>
          <w:rtl/>
          <w:lang w:bidi="fa-IR"/>
        </w:rPr>
        <w:t>و باز در</w:t>
      </w:r>
      <w:r w:rsidR="00AC415E">
        <w:rPr>
          <w:rFonts w:hint="cs"/>
          <w:rtl/>
          <w:lang w:bidi="fa-IR"/>
        </w:rPr>
        <w:t xml:space="preserve"> صفحۀ </w:t>
      </w:r>
      <w:r w:rsidRPr="00AB3781">
        <w:rPr>
          <w:rFonts w:hint="cs"/>
          <w:rtl/>
          <w:lang w:bidi="fa-IR"/>
        </w:rPr>
        <w:t>137 می‌گوید</w:t>
      </w:r>
      <w:r w:rsidR="00D05476" w:rsidRPr="00AB3781">
        <w:rPr>
          <w:rFonts w:hint="cs"/>
          <w:rtl/>
          <w:lang w:bidi="fa-IR"/>
        </w:rPr>
        <w:t xml:space="preserve">: </w:t>
      </w:r>
      <w:r w:rsidR="00243E12" w:rsidRPr="00AB3781">
        <w:rPr>
          <w:rFonts w:hint="cs"/>
          <w:rtl/>
          <w:lang w:bidi="fa-IR"/>
        </w:rPr>
        <w:t>«واقعیت این است</w:t>
      </w:r>
      <w:r w:rsidR="00F32AD7" w:rsidRPr="00AB3781">
        <w:rPr>
          <w:rFonts w:hint="cs"/>
          <w:rtl/>
          <w:lang w:bidi="fa-IR"/>
        </w:rPr>
        <w:t xml:space="preserve"> آن‌ها،</w:t>
      </w:r>
      <w:r w:rsidR="00D4744B" w:rsidRPr="00AB3781">
        <w:rPr>
          <w:rFonts w:hint="cs"/>
          <w:rtl/>
          <w:lang w:bidi="fa-IR"/>
        </w:rPr>
        <w:t xml:space="preserve"> چنان</w:t>
      </w:r>
      <w:r w:rsidR="00CF4962" w:rsidRPr="00AB3781">
        <w:rPr>
          <w:rFonts w:hint="cs"/>
          <w:rtl/>
          <w:lang w:bidi="fa-IR"/>
        </w:rPr>
        <w:t xml:space="preserve"> که باید ارزش پیامبر را دانستند. پیامبری که سختی‌ها و م</w:t>
      </w:r>
      <w:r w:rsidR="009722FA" w:rsidRPr="00AB3781">
        <w:rPr>
          <w:rFonts w:hint="cs"/>
          <w:rtl/>
          <w:lang w:bidi="fa-IR"/>
        </w:rPr>
        <w:t>ص</w:t>
      </w:r>
      <w:r w:rsidR="00CF4962" w:rsidRPr="00AB3781">
        <w:rPr>
          <w:rFonts w:hint="cs"/>
          <w:rtl/>
          <w:lang w:bidi="fa-IR"/>
        </w:rPr>
        <w:t>ائب فراوانی را جهت هدایت و ارشاد</w:t>
      </w:r>
      <w:r w:rsidR="00C32DE3" w:rsidRPr="00AB3781">
        <w:rPr>
          <w:rFonts w:hint="cs"/>
          <w:rtl/>
          <w:lang w:bidi="fa-IR"/>
        </w:rPr>
        <w:t xml:space="preserve"> آن‌ها </w:t>
      </w:r>
      <w:r w:rsidR="00CF4962" w:rsidRPr="00AB3781">
        <w:rPr>
          <w:rFonts w:hint="cs"/>
          <w:rtl/>
          <w:lang w:bidi="fa-IR"/>
        </w:rPr>
        <w:t>تحمل کرد. و چشم</w:t>
      </w:r>
      <w:r w:rsidR="00E8404B" w:rsidRPr="00AB3781">
        <w:rPr>
          <w:rFonts w:hint="cs"/>
          <w:rtl/>
          <w:lang w:bidi="fa-IR"/>
        </w:rPr>
        <w:t>‌هایش را فرو بست و س</w:t>
      </w:r>
      <w:r w:rsidRPr="00AB3781">
        <w:rPr>
          <w:rFonts w:hint="cs"/>
          <w:rtl/>
          <w:lang w:bidi="fa-IR"/>
        </w:rPr>
        <w:t>خن</w:t>
      </w:r>
      <w:r w:rsidR="00E8404B" w:rsidRPr="00AB3781">
        <w:rPr>
          <w:rFonts w:hint="cs"/>
          <w:rtl/>
          <w:lang w:bidi="fa-IR"/>
        </w:rPr>
        <w:t>ان توهین</w:t>
      </w:r>
      <w:r w:rsidR="00E8404B" w:rsidRPr="00AB3781">
        <w:rPr>
          <w:rFonts w:hint="eastAsia"/>
          <w:rtl/>
          <w:lang w:bidi="fa-IR"/>
        </w:rPr>
        <w:t xml:space="preserve">‌آمیز </w:t>
      </w:r>
      <w:r w:rsidRPr="00AB3781">
        <w:rPr>
          <w:rFonts w:hint="cs"/>
          <w:rtl/>
          <w:lang w:bidi="fa-IR"/>
        </w:rPr>
        <w:t>ابن</w:t>
      </w:r>
      <w:r w:rsidRPr="00AB3781">
        <w:rPr>
          <w:rFonts w:hint="eastAsia"/>
          <w:rtl/>
          <w:lang w:bidi="fa-IR"/>
        </w:rPr>
        <w:t>‌</w:t>
      </w:r>
      <w:r w:rsidR="00E8404B" w:rsidRPr="00AB3781">
        <w:rPr>
          <w:rFonts w:hint="eastAsia"/>
          <w:rtl/>
          <w:lang w:bidi="fa-IR"/>
        </w:rPr>
        <w:t>خطاب که جوشیده از اعمال کفرآمیز و زندقانه</w:t>
      </w:r>
      <w:r w:rsidRPr="00AB3781">
        <w:rPr>
          <w:rFonts w:hint="cs"/>
          <w:rtl/>
          <w:lang w:bidi="fa-IR"/>
        </w:rPr>
        <w:t>‌ی</w:t>
      </w:r>
      <w:r w:rsidR="00E8404B" w:rsidRPr="00AB3781">
        <w:rPr>
          <w:rFonts w:hint="eastAsia"/>
          <w:rtl/>
          <w:lang w:bidi="fa-IR"/>
        </w:rPr>
        <w:t xml:space="preserve"> او بود،</w:t>
      </w:r>
      <w:r w:rsidR="00D6239E" w:rsidRPr="00AB3781">
        <w:rPr>
          <w:rFonts w:hint="cs"/>
          <w:rtl/>
          <w:lang w:bidi="fa-IR"/>
        </w:rPr>
        <w:t xml:space="preserve"> را با</w:t>
      </w:r>
      <w:r w:rsidR="00530C08">
        <w:rPr>
          <w:rFonts w:hint="cs"/>
          <w:rtl/>
          <w:lang w:bidi="fa-IR"/>
        </w:rPr>
        <w:t xml:space="preserve"> دیدۀ </w:t>
      </w:r>
      <w:r w:rsidR="00D6239E" w:rsidRPr="00AB3781">
        <w:rPr>
          <w:rFonts w:hint="cs"/>
          <w:rtl/>
          <w:lang w:bidi="fa-IR"/>
        </w:rPr>
        <w:t>اغماض نگریست.»</w:t>
      </w:r>
      <w:r w:rsidR="00AA2967" w:rsidRPr="00AB3781">
        <w:rPr>
          <w:rFonts w:hint="cs"/>
          <w:rtl/>
          <w:lang w:bidi="fa-IR"/>
        </w:rPr>
        <w:t xml:space="preserve"> </w:t>
      </w:r>
    </w:p>
    <w:p w:rsidR="00AA2967" w:rsidRDefault="00AA2967" w:rsidP="00530C08">
      <w:pPr>
        <w:pStyle w:val="a3"/>
        <w:rPr>
          <w:rFonts w:hint="cs"/>
          <w:rtl/>
          <w:lang w:bidi="fa-IR"/>
        </w:rPr>
      </w:pPr>
      <w:r w:rsidRPr="00AB3781">
        <w:rPr>
          <w:rFonts w:hint="cs"/>
          <w:rtl/>
          <w:lang w:bidi="fa-IR"/>
        </w:rPr>
        <w:t>عیاش</w:t>
      </w:r>
      <w:r w:rsidR="0085618B" w:rsidRPr="00AB3781">
        <w:rPr>
          <w:rFonts w:hint="cs"/>
          <w:rtl/>
          <w:lang w:bidi="fa-IR"/>
        </w:rPr>
        <w:t>ی</w:t>
      </w:r>
      <w:r w:rsidRPr="00AB3781">
        <w:rPr>
          <w:rFonts w:hint="cs"/>
          <w:rtl/>
          <w:lang w:bidi="fa-IR"/>
        </w:rPr>
        <w:t xml:space="preserve"> در تفسیرش و کاشانی در الصافی،</w:t>
      </w:r>
      <w:r w:rsidR="0085618B" w:rsidRPr="00AB3781">
        <w:rPr>
          <w:rFonts w:hint="cs"/>
          <w:rtl/>
          <w:lang w:bidi="fa-IR"/>
        </w:rPr>
        <w:t xml:space="preserve"> و بحرا</w:t>
      </w:r>
      <w:r w:rsidR="00EA415F" w:rsidRPr="00AB3781">
        <w:rPr>
          <w:rFonts w:hint="cs"/>
          <w:rtl/>
          <w:lang w:bidi="fa-IR"/>
        </w:rPr>
        <w:t>ن</w:t>
      </w:r>
      <w:r w:rsidR="0085618B" w:rsidRPr="00AB3781">
        <w:rPr>
          <w:rFonts w:hint="cs"/>
          <w:rtl/>
          <w:lang w:bidi="fa-IR"/>
        </w:rPr>
        <w:t>ی</w:t>
      </w:r>
      <w:r w:rsidR="00EA415F" w:rsidRPr="00AB3781">
        <w:rPr>
          <w:rFonts w:hint="cs"/>
          <w:rtl/>
          <w:lang w:bidi="fa-IR"/>
        </w:rPr>
        <w:t xml:space="preserve"> در البرهان در تفسیر این آیه</w:t>
      </w:r>
      <w:r w:rsidR="0085618B" w:rsidRPr="00AB3781">
        <w:rPr>
          <w:rFonts w:hint="eastAsia"/>
          <w:rtl/>
          <w:lang w:bidi="fa-IR"/>
        </w:rPr>
        <w:t>‌</w:t>
      </w:r>
      <w:r w:rsidR="0085618B" w:rsidRPr="00AB3781">
        <w:rPr>
          <w:rFonts w:hint="cs"/>
          <w:rtl/>
          <w:lang w:bidi="fa-IR"/>
        </w:rPr>
        <w:t>:</w:t>
      </w:r>
    </w:p>
    <w:p w:rsidR="00530C08" w:rsidRPr="00530C08" w:rsidRDefault="00530C08" w:rsidP="00530C08">
      <w:pPr>
        <w:pStyle w:val="a3"/>
        <w:rPr>
          <w:rFonts w:ascii="KFGQPC Uthmanic Script HAFS" w:hAnsi="KFGQPC Uthmanic Script HAFS" w:cs="KFGQPC Uthmanic Script HAFS" w:hint="cs"/>
          <w:rtl/>
          <w:lang w:bidi="fa-IR"/>
        </w:rPr>
      </w:pPr>
      <w:r>
        <w:rPr>
          <w:rFonts w:ascii="Traditional Arabic" w:hAnsi="Traditional Arabic" w:cs="Traditional Arabic"/>
          <w:rtl/>
          <w:lang w:bidi="fa-IR"/>
        </w:rPr>
        <w:t>﴿</w:t>
      </w:r>
      <w:r>
        <w:rPr>
          <w:rFonts w:ascii="KFGQPC Uthmanic Script HAFS" w:hAnsi="KFGQPC Uthmanic Script HAFS" w:cs="KFGQPC Uthmanic Script HAFS"/>
          <w:rtl/>
          <w:lang w:bidi="fa-IR"/>
        </w:rPr>
        <w:t xml:space="preserve">وَمَا مُحَمَّدٌ إِلَّا رَسُولٞ قَدۡ خَلَتۡ مِن قَبۡلِهِ </w:t>
      </w:r>
      <w:r>
        <w:rPr>
          <w:rFonts w:ascii="KFGQPC Uthmanic Script HAFS" w:hAnsi="KFGQPC Uthmanic Script HAFS" w:cs="KFGQPC Uthmanic Script HAFS" w:hint="cs"/>
          <w:rtl/>
          <w:lang w:bidi="fa-IR"/>
        </w:rPr>
        <w:t>ٱ</w:t>
      </w:r>
      <w:r>
        <w:rPr>
          <w:rFonts w:ascii="KFGQPC Uthmanic Script HAFS" w:hAnsi="KFGQPC Uthmanic Script HAFS" w:cs="KFGQPC Uthmanic Script HAFS" w:hint="eastAsia"/>
          <w:rtl/>
          <w:lang w:bidi="fa-IR"/>
        </w:rPr>
        <w:t>لرُّسُلُۚ</w:t>
      </w:r>
      <w:r>
        <w:rPr>
          <w:rFonts w:ascii="KFGQPC Uthmanic Script HAFS" w:hAnsi="KFGQPC Uthmanic Script HAFS" w:cs="KFGQPC Uthmanic Script HAFS"/>
          <w:rtl/>
          <w:lang w:bidi="fa-IR"/>
        </w:rPr>
        <w:t xml:space="preserve"> أَفَإِيْن مَّاتَ أَوۡ قُتِلَ </w:t>
      </w:r>
      <w:r>
        <w:rPr>
          <w:rFonts w:ascii="KFGQPC Uthmanic Script HAFS" w:hAnsi="KFGQPC Uthmanic Script HAFS" w:cs="KFGQPC Uthmanic Script HAFS" w:hint="cs"/>
          <w:rtl/>
          <w:lang w:bidi="fa-IR"/>
        </w:rPr>
        <w:t>ٱ</w:t>
      </w:r>
      <w:r>
        <w:rPr>
          <w:rFonts w:ascii="KFGQPC Uthmanic Script HAFS" w:hAnsi="KFGQPC Uthmanic Script HAFS" w:cs="KFGQPC Uthmanic Script HAFS" w:hint="eastAsia"/>
          <w:rtl/>
          <w:lang w:bidi="fa-IR"/>
        </w:rPr>
        <w:t>نقَلَبۡتُمۡ</w:t>
      </w:r>
      <w:r>
        <w:rPr>
          <w:rFonts w:ascii="KFGQPC Uthmanic Script HAFS" w:hAnsi="KFGQPC Uthmanic Script HAFS" w:cs="KFGQPC Uthmanic Script HAFS"/>
          <w:rtl/>
          <w:lang w:bidi="fa-IR"/>
        </w:rPr>
        <w:t xml:space="preserve"> عَلَىٰٓ أَعۡقَٰبِكُمۡۚ</w:t>
      </w:r>
      <w:r>
        <w:rPr>
          <w:rFonts w:ascii="Traditional Arabic" w:hAnsi="Traditional Arabic" w:cs="Traditional Arabic"/>
          <w:rtl/>
          <w:lang w:bidi="fa-IR"/>
        </w:rPr>
        <w:t>﴾</w:t>
      </w:r>
      <w:r>
        <w:rPr>
          <w:rFonts w:hint="cs"/>
          <w:rtl/>
          <w:lang w:bidi="fa-IR"/>
        </w:rPr>
        <w:t xml:space="preserve"> </w:t>
      </w:r>
      <w:r w:rsidRPr="00530C08">
        <w:rPr>
          <w:rStyle w:val="Char5"/>
          <w:rFonts w:hint="cs"/>
          <w:rtl/>
        </w:rPr>
        <w:t>[</w:t>
      </w:r>
      <w:r>
        <w:rPr>
          <w:rStyle w:val="Char5"/>
          <w:rFonts w:hint="cs"/>
          <w:rtl/>
        </w:rPr>
        <w:t>آل عمران: 144</w:t>
      </w:r>
      <w:r w:rsidRPr="00530C08">
        <w:rPr>
          <w:rStyle w:val="Char5"/>
          <w:rFonts w:hint="cs"/>
          <w:rtl/>
        </w:rPr>
        <w:t>]</w:t>
      </w:r>
      <w:r>
        <w:rPr>
          <w:rFonts w:hint="cs"/>
          <w:rtl/>
          <w:lang w:bidi="fa-IR"/>
        </w:rPr>
        <w:t>.</w:t>
      </w:r>
    </w:p>
    <w:p w:rsidR="00694B78" w:rsidRPr="00AB3781" w:rsidRDefault="0085618B" w:rsidP="00530C08">
      <w:pPr>
        <w:pStyle w:val="a3"/>
        <w:rPr>
          <w:rFonts w:hint="cs"/>
          <w:rtl/>
        </w:rPr>
      </w:pPr>
      <w:r w:rsidRPr="00AB3781">
        <w:rPr>
          <w:rFonts w:hint="cs"/>
          <w:rtl/>
        </w:rPr>
        <w:t>«و محمد، فقط پیامبر است؛ پیش از او نیز پیامبرانی بوده</w:t>
      </w:r>
      <w:r w:rsidRPr="00AB3781">
        <w:rPr>
          <w:rFonts w:ascii="Lotus" w:hAnsi="Lotus" w:hint="cs"/>
          <w:rtl/>
        </w:rPr>
        <w:t>‌</w:t>
      </w:r>
      <w:r w:rsidRPr="00AB3781">
        <w:rPr>
          <w:rFonts w:hint="cs"/>
          <w:rtl/>
        </w:rPr>
        <w:t>اند که در گذشته</w:t>
      </w:r>
      <w:r w:rsidRPr="00AB3781">
        <w:rPr>
          <w:rFonts w:ascii="Lotus" w:hAnsi="Lotus" w:hint="cs"/>
          <w:rtl/>
        </w:rPr>
        <w:t>‌</w:t>
      </w:r>
      <w:r w:rsidRPr="00AB3781">
        <w:rPr>
          <w:rFonts w:hint="cs"/>
          <w:rtl/>
        </w:rPr>
        <w:t>اند. آیا اگر محمد بمیرد یا کشته شود، به آیین گذشته باز می</w:t>
      </w:r>
      <w:r w:rsidRPr="00AB3781">
        <w:rPr>
          <w:rFonts w:ascii="Lotus" w:hAnsi="Lotus" w:hint="cs"/>
          <w:rtl/>
        </w:rPr>
        <w:t>‌</w:t>
      </w:r>
      <w:r w:rsidRPr="00AB3781">
        <w:rPr>
          <w:rFonts w:hint="cs"/>
          <w:rtl/>
        </w:rPr>
        <w:t xml:space="preserve">گردید؟» </w:t>
      </w:r>
    </w:p>
    <w:p w:rsidR="00694B78" w:rsidRPr="00AB3781" w:rsidRDefault="0085618B" w:rsidP="00530C08">
      <w:pPr>
        <w:pStyle w:val="a3"/>
        <w:rPr>
          <w:rFonts w:hint="cs"/>
          <w:rtl/>
          <w:lang w:bidi="fa-IR"/>
        </w:rPr>
      </w:pPr>
      <w:r w:rsidRPr="00AB3781">
        <w:rPr>
          <w:rFonts w:hint="cs"/>
          <w:rtl/>
          <w:lang w:bidi="fa-IR"/>
        </w:rPr>
        <w:t>گفته‌اند</w:t>
      </w:r>
      <w:r w:rsidR="00ED2CED" w:rsidRPr="00AB3781">
        <w:rPr>
          <w:rFonts w:hint="cs"/>
          <w:rtl/>
          <w:lang w:bidi="fa-IR"/>
        </w:rPr>
        <w:t xml:space="preserve">: عایشه </w:t>
      </w:r>
      <w:r w:rsidR="001F39B2" w:rsidRPr="00AB3781">
        <w:rPr>
          <w:rFonts w:hint="cs"/>
          <w:rtl/>
          <w:lang w:bidi="fa-IR"/>
        </w:rPr>
        <w:t>و حفصه به پیامبر</w:t>
      </w:r>
      <w:r w:rsidR="001F39B2" w:rsidRPr="00AB3781">
        <w:rPr>
          <w:rFonts w:hint="cs"/>
          <w:lang w:bidi="fa-IR"/>
        </w:rPr>
        <w:sym w:font="AGA Arabesque" w:char="F072"/>
      </w:r>
      <w:r w:rsidR="00985506" w:rsidRPr="00AB3781">
        <w:rPr>
          <w:rFonts w:hint="cs"/>
          <w:rtl/>
          <w:lang w:bidi="fa-IR"/>
        </w:rPr>
        <w:t xml:space="preserve"> سم دادن</w:t>
      </w:r>
      <w:r w:rsidRPr="00AB3781">
        <w:rPr>
          <w:rFonts w:hint="cs"/>
          <w:rtl/>
          <w:lang w:bidi="fa-IR"/>
        </w:rPr>
        <w:t>د و این بود که این آیه نازل شد</w:t>
      </w:r>
      <w:r w:rsidR="00985506" w:rsidRPr="00AB3781">
        <w:rPr>
          <w:rFonts w:hint="cs"/>
          <w:rtl/>
          <w:lang w:bidi="fa-IR"/>
        </w:rPr>
        <w:t xml:space="preserve">. </w:t>
      </w:r>
    </w:p>
    <w:p w:rsidR="001F1C37" w:rsidRPr="00AB3781" w:rsidRDefault="0085618B" w:rsidP="00530C08">
      <w:pPr>
        <w:pStyle w:val="a3"/>
        <w:rPr>
          <w:rFonts w:hint="cs"/>
          <w:rtl/>
          <w:lang w:bidi="fa-IR"/>
        </w:rPr>
      </w:pPr>
      <w:r w:rsidRPr="00AB3781">
        <w:rPr>
          <w:rFonts w:hint="cs"/>
          <w:rtl/>
          <w:lang w:bidi="fa-IR"/>
        </w:rPr>
        <w:lastRenderedPageBreak/>
        <w:t>محمد نبی تو</w:t>
      </w:r>
      <w:r w:rsidR="00610B87" w:rsidRPr="00AB3781">
        <w:rPr>
          <w:rFonts w:hint="cs"/>
          <w:rtl/>
          <w:lang w:bidi="fa-IR"/>
        </w:rPr>
        <w:t>سیرکانی که در نزد شیعه ملقب به ع</w:t>
      </w:r>
      <w:r w:rsidRPr="00AB3781">
        <w:rPr>
          <w:rFonts w:hint="cs"/>
          <w:rtl/>
          <w:lang w:bidi="fa-IR"/>
        </w:rPr>
        <w:t>م</w:t>
      </w:r>
      <w:r w:rsidR="00610B87" w:rsidRPr="00AB3781">
        <w:rPr>
          <w:rFonts w:hint="cs"/>
          <w:rtl/>
          <w:lang w:bidi="fa-IR"/>
        </w:rPr>
        <w:t>د</w:t>
      </w:r>
      <w:r w:rsidRPr="00AB3781">
        <w:rPr>
          <w:rFonts w:hint="cs"/>
          <w:rtl/>
          <w:lang w:bidi="fa-IR"/>
        </w:rPr>
        <w:t>ة</w:t>
      </w:r>
      <w:r w:rsidR="00610B87" w:rsidRPr="00AB3781">
        <w:rPr>
          <w:rFonts w:hint="cs"/>
          <w:rtl/>
          <w:lang w:bidi="fa-IR"/>
        </w:rPr>
        <w:t xml:space="preserve"> العلماء</w:t>
      </w:r>
      <w:r w:rsidR="00BB64EE" w:rsidRPr="00AB3781">
        <w:rPr>
          <w:rFonts w:hint="cs"/>
          <w:rtl/>
          <w:lang w:bidi="fa-IR"/>
        </w:rPr>
        <w:t xml:space="preserve"> و المحق</w:t>
      </w:r>
      <w:r w:rsidRPr="00AB3781">
        <w:rPr>
          <w:rFonts w:hint="cs"/>
          <w:rtl/>
          <w:lang w:bidi="fa-IR"/>
        </w:rPr>
        <w:t>قی</w:t>
      </w:r>
      <w:r w:rsidR="00BB64EE" w:rsidRPr="00AB3781">
        <w:rPr>
          <w:rFonts w:hint="cs"/>
          <w:rtl/>
          <w:lang w:bidi="fa-IR"/>
        </w:rPr>
        <w:t>ن</w:t>
      </w:r>
      <w:r w:rsidRPr="00AB3781">
        <w:rPr>
          <w:rFonts w:hint="cs"/>
          <w:rtl/>
          <w:lang w:bidi="fa-IR"/>
        </w:rPr>
        <w:t xml:space="preserve"> است</w:t>
      </w:r>
      <w:r w:rsidR="00BB64EE" w:rsidRPr="00AB3781">
        <w:rPr>
          <w:rFonts w:hint="cs"/>
          <w:rtl/>
          <w:lang w:bidi="fa-IR"/>
        </w:rPr>
        <w:t xml:space="preserve"> در کتابش (ل</w:t>
      </w:r>
      <w:r w:rsidRPr="00AB3781">
        <w:rPr>
          <w:rFonts w:hint="cs"/>
          <w:rtl/>
          <w:lang w:bidi="fa-IR"/>
        </w:rPr>
        <w:t>ئا</w:t>
      </w:r>
      <w:r w:rsidR="00BB64EE" w:rsidRPr="00AB3781">
        <w:rPr>
          <w:rFonts w:hint="cs"/>
          <w:rtl/>
          <w:lang w:bidi="fa-IR"/>
        </w:rPr>
        <w:t xml:space="preserve">لی </w:t>
      </w:r>
      <w:r w:rsidRPr="00AB3781">
        <w:rPr>
          <w:rFonts w:hint="cs"/>
          <w:rtl/>
          <w:lang w:bidi="fa-IR"/>
        </w:rPr>
        <w:t>ال</w:t>
      </w:r>
      <w:r w:rsidR="00684E39" w:rsidRPr="00AB3781">
        <w:rPr>
          <w:rFonts w:hint="cs"/>
          <w:rtl/>
          <w:lang w:bidi="fa-IR"/>
        </w:rPr>
        <w:t>أ</w:t>
      </w:r>
      <w:r w:rsidR="00BB64EE" w:rsidRPr="00AB3781">
        <w:rPr>
          <w:rFonts w:hint="cs"/>
          <w:rtl/>
          <w:lang w:bidi="fa-IR"/>
        </w:rPr>
        <w:t xml:space="preserve">خبار </w:t>
      </w:r>
      <w:r w:rsidR="00BB64EE" w:rsidRPr="00AB3781">
        <w:rPr>
          <w:rFonts w:ascii="Times New Roman" w:hAnsi="Times New Roman" w:cs="Times New Roman" w:hint="cs"/>
          <w:rtl/>
          <w:lang w:bidi="fa-IR"/>
        </w:rPr>
        <w:t>–</w:t>
      </w:r>
      <w:r w:rsidR="00BB64EE" w:rsidRPr="00AB3781">
        <w:rPr>
          <w:rFonts w:hint="cs"/>
          <w:rtl/>
          <w:lang w:bidi="fa-IR"/>
        </w:rPr>
        <w:t xml:space="preserve"> مکتب</w:t>
      </w:r>
      <w:r w:rsidRPr="00AB3781">
        <w:rPr>
          <w:rFonts w:hint="cs"/>
          <w:rtl/>
          <w:lang w:bidi="fa-IR"/>
        </w:rPr>
        <w:t>ة</w:t>
      </w:r>
      <w:r w:rsidR="00BB64EE" w:rsidRPr="00AB3781">
        <w:rPr>
          <w:rFonts w:hint="cs"/>
          <w:rtl/>
          <w:lang w:bidi="fa-IR"/>
        </w:rPr>
        <w:t xml:space="preserve"> العلام</w:t>
      </w:r>
      <w:r w:rsidRPr="00AB3781">
        <w:rPr>
          <w:rFonts w:hint="cs"/>
          <w:rtl/>
          <w:lang w:bidi="fa-IR"/>
        </w:rPr>
        <w:t>ة</w:t>
      </w:r>
      <w:r w:rsidR="00BB64EE" w:rsidRPr="00AB3781">
        <w:rPr>
          <w:rFonts w:hint="cs"/>
          <w:rtl/>
          <w:lang w:bidi="fa-IR"/>
        </w:rPr>
        <w:t xml:space="preserve"> </w:t>
      </w:r>
      <w:r w:rsidR="00BB64EE" w:rsidRPr="00AB3781">
        <w:rPr>
          <w:rFonts w:ascii="Times New Roman" w:hAnsi="Times New Roman" w:cs="Times New Roman" w:hint="cs"/>
          <w:rtl/>
          <w:lang w:bidi="fa-IR"/>
        </w:rPr>
        <w:t>–</w:t>
      </w:r>
      <w:r w:rsidR="00BB64EE" w:rsidRPr="00AB3781">
        <w:rPr>
          <w:rFonts w:hint="cs"/>
          <w:rtl/>
          <w:lang w:bidi="fa-IR"/>
        </w:rPr>
        <w:t xml:space="preserve"> قم، ج 4،</w:t>
      </w:r>
      <w:r w:rsidR="0082506F" w:rsidRPr="00AB3781">
        <w:rPr>
          <w:rFonts w:hint="cs"/>
          <w:rtl/>
          <w:lang w:bidi="fa-IR"/>
        </w:rPr>
        <w:t xml:space="preserve"> ص 92)</w:t>
      </w:r>
      <w:r w:rsidRPr="00AB3781">
        <w:rPr>
          <w:rFonts w:hint="cs"/>
          <w:rtl/>
          <w:lang w:bidi="fa-IR"/>
        </w:rPr>
        <w:t xml:space="preserve"> گفته است</w:t>
      </w:r>
      <w:r w:rsidR="00137294" w:rsidRPr="00AB3781">
        <w:rPr>
          <w:rFonts w:hint="cs"/>
          <w:rtl/>
          <w:lang w:bidi="fa-IR"/>
        </w:rPr>
        <w:t xml:space="preserve">: </w:t>
      </w:r>
      <w:r w:rsidR="000E2EA0" w:rsidRPr="00AB3781">
        <w:rPr>
          <w:rFonts w:hint="cs"/>
          <w:rtl/>
          <w:lang w:bidi="fa-IR"/>
        </w:rPr>
        <w:t>بدان که بزرگترین و با فضیلت‌ترین جایگاه و وقت و حالت و مناسب</w:t>
      </w:r>
      <w:r w:rsidR="000E2EA0" w:rsidRPr="00AB3781">
        <w:rPr>
          <w:rFonts w:hint="eastAsia"/>
          <w:rtl/>
          <w:lang w:bidi="fa-IR"/>
        </w:rPr>
        <w:t>‌ترین آن برای لعن</w:t>
      </w:r>
      <w:r w:rsidR="000E2EA0" w:rsidRPr="00AB3781">
        <w:rPr>
          <w:rFonts w:hint="cs"/>
          <w:rtl/>
          <w:lang w:bidi="fa-IR"/>
        </w:rPr>
        <w:t xml:space="preserve"> </w:t>
      </w:r>
      <w:r w:rsidR="000E2EA0" w:rsidRPr="00AB3781">
        <w:rPr>
          <w:rFonts w:hint="eastAsia"/>
          <w:rtl/>
          <w:lang w:bidi="fa-IR"/>
        </w:rPr>
        <w:t>کردن</w:t>
      </w:r>
      <w:r w:rsidR="00C32DE3" w:rsidRPr="00AB3781">
        <w:rPr>
          <w:rFonts w:hint="eastAsia"/>
          <w:rtl/>
          <w:lang w:bidi="fa-IR"/>
        </w:rPr>
        <w:t xml:space="preserve"> آن‌ها </w:t>
      </w:r>
      <w:r w:rsidR="00FA3ABA" w:rsidRPr="00AB3781">
        <w:rPr>
          <w:rFonts w:hint="cs"/>
          <w:rtl/>
          <w:lang w:bidi="fa-IR"/>
        </w:rPr>
        <w:t>-</w:t>
      </w:r>
      <w:r w:rsidR="000E2EA0" w:rsidRPr="00AB3781">
        <w:rPr>
          <w:rFonts w:hint="eastAsia"/>
          <w:rtl/>
          <w:lang w:bidi="fa-IR"/>
        </w:rPr>
        <w:t xml:space="preserve"> </w:t>
      </w:r>
      <w:r w:rsidR="00FA3ABA" w:rsidRPr="00AB3781">
        <w:rPr>
          <w:rFonts w:hint="cs"/>
          <w:rtl/>
          <w:lang w:bidi="fa-IR"/>
        </w:rPr>
        <w:t>لعنت خدا بر</w:t>
      </w:r>
      <w:r w:rsidR="00C32DE3" w:rsidRPr="00AB3781">
        <w:rPr>
          <w:rFonts w:hint="cs"/>
          <w:rtl/>
          <w:lang w:bidi="fa-IR"/>
        </w:rPr>
        <w:t xml:space="preserve"> آن‌ها </w:t>
      </w:r>
      <w:r w:rsidR="00FA3ABA" w:rsidRPr="00AB3781">
        <w:rPr>
          <w:rFonts w:hint="cs"/>
          <w:rtl/>
          <w:lang w:bidi="fa-IR"/>
        </w:rPr>
        <w:t xml:space="preserve">باد </w:t>
      </w:r>
      <w:r w:rsidR="00FA3ABA" w:rsidRPr="00AB3781">
        <w:rPr>
          <w:rFonts w:ascii="Times New Roman" w:hAnsi="Times New Roman" w:cs="Times New Roman" w:hint="cs"/>
          <w:rtl/>
          <w:lang w:bidi="fa-IR"/>
        </w:rPr>
        <w:t>–</w:t>
      </w:r>
      <w:r w:rsidR="00FA3ABA" w:rsidRPr="00AB3781">
        <w:rPr>
          <w:rFonts w:hint="cs"/>
          <w:rtl/>
          <w:lang w:bidi="fa-IR"/>
        </w:rPr>
        <w:t xml:space="preserve"> وقتی است که شما در مستراح هستی. پس در وقت هر تخلیه و پاک‌سازی که انجام می‌دهی،</w:t>
      </w:r>
      <w:r w:rsidR="003B6CA8" w:rsidRPr="00AB3781">
        <w:rPr>
          <w:rFonts w:hint="cs"/>
          <w:rtl/>
          <w:lang w:bidi="fa-IR"/>
        </w:rPr>
        <w:t xml:space="preserve"> بگو</w:t>
      </w:r>
      <w:r w:rsidR="00411FD6" w:rsidRPr="00AB3781">
        <w:rPr>
          <w:rFonts w:hint="cs"/>
          <w:rtl/>
          <w:lang w:bidi="fa-IR"/>
        </w:rPr>
        <w:t xml:space="preserve">: </w:t>
      </w:r>
      <w:r w:rsidR="007A1CCA" w:rsidRPr="00AB3781">
        <w:rPr>
          <w:rFonts w:hint="cs"/>
          <w:rtl/>
          <w:lang w:bidi="fa-IR"/>
        </w:rPr>
        <w:t>خدایا لعنت کن عمر</w:t>
      </w:r>
      <w:r w:rsidRPr="00AB3781">
        <w:rPr>
          <w:rFonts w:hint="cs"/>
          <w:rtl/>
          <w:lang w:bidi="fa-IR"/>
        </w:rPr>
        <w:t xml:space="preserve"> را</w:t>
      </w:r>
      <w:r w:rsidR="007A1CCA" w:rsidRPr="00AB3781">
        <w:rPr>
          <w:rFonts w:hint="cs"/>
          <w:rtl/>
          <w:lang w:bidi="fa-IR"/>
        </w:rPr>
        <w:t>،</w:t>
      </w:r>
      <w:r w:rsidR="006174AF" w:rsidRPr="00AB3781">
        <w:rPr>
          <w:rFonts w:hint="cs"/>
          <w:rtl/>
          <w:lang w:bidi="fa-IR"/>
        </w:rPr>
        <w:t xml:space="preserve"> سپس ابوبکر و </w:t>
      </w:r>
      <w:r w:rsidRPr="00AB3781">
        <w:rPr>
          <w:rFonts w:hint="cs"/>
          <w:rtl/>
          <w:lang w:bidi="fa-IR"/>
        </w:rPr>
        <w:t>عمر را، سپس عثمان و عمر را</w:t>
      </w:r>
      <w:r w:rsidR="003C0E31" w:rsidRPr="00AB3781">
        <w:rPr>
          <w:rFonts w:hint="cs"/>
          <w:rtl/>
          <w:lang w:bidi="fa-IR"/>
        </w:rPr>
        <w:t>،</w:t>
      </w:r>
      <w:r w:rsidR="00967576" w:rsidRPr="00AB3781">
        <w:rPr>
          <w:rFonts w:hint="cs"/>
          <w:rtl/>
          <w:lang w:bidi="fa-IR"/>
        </w:rPr>
        <w:t xml:space="preserve"> سپس معاویه و عمر را، سپ</w:t>
      </w:r>
      <w:r w:rsidR="006E7187" w:rsidRPr="00AB3781">
        <w:rPr>
          <w:rFonts w:hint="cs"/>
          <w:rtl/>
          <w:lang w:bidi="fa-IR"/>
        </w:rPr>
        <w:t>س</w:t>
      </w:r>
      <w:r w:rsidR="00967576" w:rsidRPr="00AB3781">
        <w:rPr>
          <w:rFonts w:hint="cs"/>
          <w:rtl/>
          <w:lang w:bidi="fa-IR"/>
        </w:rPr>
        <w:t xml:space="preserve"> عمر و ابن زیاد را، و عمر و ابن سعد را، </w:t>
      </w:r>
      <w:r w:rsidR="006E7187" w:rsidRPr="00AB3781">
        <w:rPr>
          <w:rFonts w:hint="cs"/>
          <w:rtl/>
          <w:lang w:bidi="fa-IR"/>
        </w:rPr>
        <w:t xml:space="preserve">و </w:t>
      </w:r>
      <w:r w:rsidR="00967576" w:rsidRPr="00AB3781">
        <w:rPr>
          <w:rFonts w:hint="cs"/>
          <w:rtl/>
          <w:lang w:bidi="fa-IR"/>
        </w:rPr>
        <w:t>عمر و شمر</w:t>
      </w:r>
      <w:r w:rsidRPr="00AB3781">
        <w:rPr>
          <w:rFonts w:hint="cs"/>
          <w:rtl/>
          <w:lang w:bidi="fa-IR"/>
        </w:rPr>
        <w:t xml:space="preserve"> را</w:t>
      </w:r>
      <w:r w:rsidR="00967576" w:rsidRPr="00AB3781">
        <w:rPr>
          <w:rFonts w:hint="cs"/>
          <w:rtl/>
          <w:lang w:bidi="fa-IR"/>
        </w:rPr>
        <w:t>،</w:t>
      </w:r>
      <w:r w:rsidR="006E7187" w:rsidRPr="00AB3781">
        <w:rPr>
          <w:rFonts w:hint="cs"/>
          <w:rtl/>
          <w:lang w:bidi="fa-IR"/>
        </w:rPr>
        <w:t xml:space="preserve"> سپس عسکر و عمر را،</w:t>
      </w:r>
      <w:r w:rsidR="00171E31" w:rsidRPr="00AB3781">
        <w:rPr>
          <w:rFonts w:hint="cs"/>
          <w:rtl/>
          <w:lang w:bidi="fa-IR"/>
        </w:rPr>
        <w:t xml:space="preserve"> خدایا لعنت کن عایشه و حفصه </w:t>
      </w:r>
      <w:r w:rsidR="00E93712" w:rsidRPr="00AB3781">
        <w:rPr>
          <w:rFonts w:hint="cs"/>
          <w:rtl/>
          <w:lang w:bidi="fa-IR"/>
        </w:rPr>
        <w:t>و هند و ام حکم را،</w:t>
      </w:r>
      <w:r w:rsidR="00B15AB0" w:rsidRPr="00AB3781">
        <w:rPr>
          <w:rFonts w:hint="cs"/>
          <w:rtl/>
          <w:lang w:bidi="fa-IR"/>
        </w:rPr>
        <w:t xml:space="preserve"> و لعنت کن کسی را تا روز قیامت که به کردار و افعال</w:t>
      </w:r>
      <w:r w:rsidR="00C32DE3" w:rsidRPr="00AB3781">
        <w:rPr>
          <w:rFonts w:hint="cs"/>
          <w:rtl/>
          <w:lang w:bidi="fa-IR"/>
        </w:rPr>
        <w:t xml:space="preserve"> آن‌ها </w:t>
      </w:r>
      <w:r w:rsidR="00B15AB0" w:rsidRPr="00AB3781">
        <w:rPr>
          <w:rFonts w:hint="cs"/>
          <w:rtl/>
          <w:lang w:bidi="fa-IR"/>
        </w:rPr>
        <w:t>راضی بو</w:t>
      </w:r>
      <w:r w:rsidR="00807DC2" w:rsidRPr="00AB3781">
        <w:rPr>
          <w:rFonts w:hint="cs"/>
          <w:rtl/>
          <w:lang w:bidi="fa-IR"/>
        </w:rPr>
        <w:t>ده‌ا</w:t>
      </w:r>
      <w:r w:rsidR="00B15AB0" w:rsidRPr="00AB3781">
        <w:rPr>
          <w:rFonts w:hint="cs"/>
          <w:rtl/>
          <w:lang w:bidi="fa-IR"/>
        </w:rPr>
        <w:t>ست!!</w:t>
      </w:r>
    </w:p>
    <w:p w:rsidR="006606E4" w:rsidRPr="00AB3781" w:rsidRDefault="006606E4" w:rsidP="001F1C37">
      <w:pPr>
        <w:pStyle w:val="a2"/>
        <w:rPr>
          <w:rFonts w:hint="cs"/>
          <w:rtl/>
        </w:rPr>
      </w:pPr>
      <w:bookmarkStart w:id="90" w:name="_Toc154917194"/>
      <w:bookmarkStart w:id="91" w:name="_Toc315483281"/>
      <w:bookmarkStart w:id="92" w:name="_Toc414445441"/>
      <w:r w:rsidRPr="00AB3781">
        <w:rPr>
          <w:rFonts w:hint="cs"/>
          <w:rtl/>
        </w:rPr>
        <w:t>لعنت</w:t>
      </w:r>
      <w:r w:rsidR="00777AB6" w:rsidRPr="00AB3781">
        <w:rPr>
          <w:rFonts w:hint="eastAsia"/>
          <w:rtl/>
        </w:rPr>
        <w:t>‌</w:t>
      </w:r>
      <w:r w:rsidRPr="00AB3781">
        <w:rPr>
          <w:rFonts w:hint="cs"/>
          <w:rtl/>
        </w:rPr>
        <w:t>کردن صدیق و فاروق و سایر ائمه</w:t>
      </w:r>
      <w:bookmarkEnd w:id="90"/>
      <w:bookmarkEnd w:id="91"/>
      <w:bookmarkEnd w:id="92"/>
    </w:p>
    <w:p w:rsidR="00694B78" w:rsidRPr="00410058" w:rsidRDefault="008A46D6" w:rsidP="00410058">
      <w:pPr>
        <w:pStyle w:val="a3"/>
        <w:rPr>
          <w:rFonts w:hint="cs"/>
          <w:rtl/>
        </w:rPr>
      </w:pPr>
      <w:r w:rsidRPr="00410058">
        <w:rPr>
          <w:rFonts w:hint="cs"/>
          <w:rtl/>
        </w:rPr>
        <w:t>و شیخ</w:t>
      </w:r>
      <w:r w:rsidR="00C32DE3" w:rsidRPr="00410058">
        <w:rPr>
          <w:rFonts w:hint="cs"/>
          <w:rtl/>
        </w:rPr>
        <w:t xml:space="preserve"> آن‌ها </w:t>
      </w:r>
      <w:r w:rsidRPr="00410058">
        <w:rPr>
          <w:rFonts w:hint="cs"/>
          <w:rtl/>
        </w:rPr>
        <w:t>تقی‌الدین ابراهیم‌بن علی‌بن حسن‌بن صالح العاملی که به کفعمی معروف است</w:t>
      </w:r>
      <w:r w:rsidR="00B436F4" w:rsidRPr="00410058">
        <w:rPr>
          <w:rFonts w:hint="cs"/>
          <w:rtl/>
        </w:rPr>
        <w:t>،</w:t>
      </w:r>
      <w:r w:rsidRPr="00410058">
        <w:rPr>
          <w:rFonts w:hint="cs"/>
          <w:rtl/>
        </w:rPr>
        <w:t xml:space="preserve"> در کتاب (المصباح ص 552-553 طبع دوم 1975 – از منشورات</w:t>
      </w:r>
      <w:r w:rsidR="000F7315" w:rsidRPr="00410058">
        <w:rPr>
          <w:rFonts w:hint="cs"/>
          <w:rtl/>
        </w:rPr>
        <w:t xml:space="preserve"> مؤسسۀ </w:t>
      </w:r>
      <w:r w:rsidRPr="00410058">
        <w:rPr>
          <w:rFonts w:hint="cs"/>
          <w:rtl/>
        </w:rPr>
        <w:t>اعلمی مطبوعات ب</w:t>
      </w:r>
      <w:r w:rsidR="0063471C" w:rsidRPr="00410058">
        <w:rPr>
          <w:rFonts w:hint="cs"/>
          <w:rtl/>
        </w:rPr>
        <w:t>ی</w:t>
      </w:r>
      <w:r w:rsidRPr="00410058">
        <w:rPr>
          <w:rFonts w:hint="cs"/>
          <w:rtl/>
        </w:rPr>
        <w:t xml:space="preserve">روت </w:t>
      </w:r>
      <w:r w:rsidR="00D74EBE" w:rsidRPr="00410058">
        <w:rPr>
          <w:rFonts w:hint="cs"/>
          <w:rtl/>
        </w:rPr>
        <w:t>لبنان و طبع 1994</w:t>
      </w:r>
      <w:r w:rsidR="009167AE" w:rsidRPr="00410058">
        <w:rPr>
          <w:rFonts w:hint="cs"/>
          <w:rtl/>
        </w:rPr>
        <w:t xml:space="preserve"> ص 732)</w:t>
      </w:r>
      <w:r w:rsidR="007E0AD3" w:rsidRPr="00410058">
        <w:rPr>
          <w:rFonts w:hint="cs"/>
          <w:rtl/>
        </w:rPr>
        <w:t>، و ملا باقر مجلسی در «بحار الانوار»</w:t>
      </w:r>
      <w:r w:rsidR="00654E4C" w:rsidRPr="00410058">
        <w:rPr>
          <w:rFonts w:hint="cs"/>
          <w:rtl/>
        </w:rPr>
        <w:t xml:space="preserve"> (</w:t>
      </w:r>
      <w:r w:rsidR="00884CD8" w:rsidRPr="00410058">
        <w:rPr>
          <w:rFonts w:hint="cs"/>
          <w:rtl/>
        </w:rPr>
        <w:t>85/260-261</w:t>
      </w:r>
      <w:r w:rsidR="002A713D" w:rsidRPr="00410058">
        <w:rPr>
          <w:rFonts w:hint="cs"/>
          <w:rtl/>
        </w:rPr>
        <w:t>)</w:t>
      </w:r>
      <w:r w:rsidR="00BA5C92" w:rsidRPr="00410058">
        <w:rPr>
          <w:rFonts w:hint="cs"/>
          <w:rtl/>
        </w:rPr>
        <w:t xml:space="preserve"> و (</w:t>
      </w:r>
      <w:r w:rsidR="00354647" w:rsidRPr="00410058">
        <w:rPr>
          <w:rFonts w:hint="cs"/>
          <w:rtl/>
        </w:rPr>
        <w:t>82/260-261)</w:t>
      </w:r>
      <w:r w:rsidR="00722FB4" w:rsidRPr="00410058">
        <w:rPr>
          <w:rFonts w:hint="cs"/>
          <w:rtl/>
        </w:rPr>
        <w:t xml:space="preserve"> طبع – دار ال</w:t>
      </w:r>
      <w:r w:rsidR="00B436F4" w:rsidRPr="00410058">
        <w:rPr>
          <w:rFonts w:hint="cs"/>
          <w:rtl/>
        </w:rPr>
        <w:t>ا</w:t>
      </w:r>
      <w:r w:rsidR="00722FB4" w:rsidRPr="00410058">
        <w:rPr>
          <w:rFonts w:hint="cs"/>
          <w:rtl/>
        </w:rPr>
        <w:t>حیاء</w:t>
      </w:r>
      <w:r w:rsidR="00B70B92" w:rsidRPr="00410058">
        <w:rPr>
          <w:rFonts w:hint="cs"/>
          <w:rtl/>
        </w:rPr>
        <w:t xml:space="preserve"> التراث العربی – بیروت،</w:t>
      </w:r>
      <w:r w:rsidR="00555E81" w:rsidRPr="00410058">
        <w:rPr>
          <w:rFonts w:hint="cs"/>
          <w:rtl/>
        </w:rPr>
        <w:t xml:space="preserve"> و </w:t>
      </w:r>
      <w:r w:rsidR="00C6385D" w:rsidRPr="00410058">
        <w:rPr>
          <w:rFonts w:hint="cs"/>
          <w:rtl/>
        </w:rPr>
        <w:t>نورالله حسینی مرعشی تستری ملقب به سخنگوی شیعه</w:t>
      </w:r>
      <w:r w:rsidR="00D063DA" w:rsidRPr="00410058">
        <w:rPr>
          <w:rFonts w:hint="cs"/>
          <w:rtl/>
        </w:rPr>
        <w:t>،</w:t>
      </w:r>
      <w:r w:rsidR="00364427" w:rsidRPr="00410058">
        <w:rPr>
          <w:rFonts w:hint="cs"/>
          <w:rtl/>
        </w:rPr>
        <w:t xml:space="preserve"> در احقاق </w:t>
      </w:r>
      <w:r w:rsidR="00B436F4" w:rsidRPr="00410058">
        <w:rPr>
          <w:rFonts w:hint="cs"/>
          <w:rtl/>
        </w:rPr>
        <w:t>ح</w:t>
      </w:r>
      <w:r w:rsidR="00364427" w:rsidRPr="00410058">
        <w:rPr>
          <w:rFonts w:hint="cs"/>
          <w:rtl/>
        </w:rPr>
        <w:t>ق (1/337)</w:t>
      </w:r>
      <w:r w:rsidR="002B71E3" w:rsidRPr="00410058">
        <w:rPr>
          <w:rFonts w:hint="cs"/>
          <w:rtl/>
        </w:rPr>
        <w:t xml:space="preserve"> </w:t>
      </w:r>
      <w:r w:rsidR="001C6EFC" w:rsidRPr="00410058">
        <w:rPr>
          <w:rFonts w:hint="cs"/>
          <w:rtl/>
        </w:rPr>
        <w:t xml:space="preserve">منشورات </w:t>
      </w:r>
      <w:r w:rsidR="00B436F4" w:rsidRPr="00410058">
        <w:rPr>
          <w:rFonts w:hint="cs"/>
          <w:rtl/>
        </w:rPr>
        <w:t>کتابخانه‌ی</w:t>
      </w:r>
      <w:r w:rsidR="001C6EFC" w:rsidRPr="00410058">
        <w:rPr>
          <w:rFonts w:hint="cs"/>
          <w:rtl/>
        </w:rPr>
        <w:t xml:space="preserve"> آیت الله </w:t>
      </w:r>
      <w:r w:rsidR="00DA2705" w:rsidRPr="00410058">
        <w:rPr>
          <w:rFonts w:hint="cs"/>
          <w:rtl/>
        </w:rPr>
        <w:t>مرعشی قم ایران)</w:t>
      </w:r>
      <w:r w:rsidR="004303BF" w:rsidRPr="00410058">
        <w:rPr>
          <w:rFonts w:hint="cs"/>
          <w:rtl/>
        </w:rPr>
        <w:t xml:space="preserve"> این دعای مغرضانه را که به علی‌بن ابی طالب نسبت می‌دهند،</w:t>
      </w:r>
      <w:r w:rsidR="00B436F4" w:rsidRPr="00410058">
        <w:rPr>
          <w:rFonts w:hint="cs"/>
          <w:rtl/>
        </w:rPr>
        <w:t xml:space="preserve"> روایت کرده‌اند</w:t>
      </w:r>
      <w:r w:rsidR="00605941" w:rsidRPr="00410058">
        <w:rPr>
          <w:rFonts w:hint="cs"/>
          <w:rtl/>
        </w:rPr>
        <w:t>: «</w:t>
      </w:r>
      <w:r w:rsidR="004A079D" w:rsidRPr="00410058">
        <w:rPr>
          <w:rFonts w:hint="cs"/>
          <w:rtl/>
        </w:rPr>
        <w:t>خدایا</w:t>
      </w:r>
      <w:r w:rsidR="00B436F4" w:rsidRPr="00410058">
        <w:rPr>
          <w:rFonts w:hint="cs"/>
          <w:rtl/>
        </w:rPr>
        <w:t>!</w:t>
      </w:r>
      <w:r w:rsidR="004A079D" w:rsidRPr="00410058">
        <w:rPr>
          <w:rFonts w:hint="cs"/>
          <w:rtl/>
        </w:rPr>
        <w:t xml:space="preserve"> بر محمد و آل محمد درود بفرست. </w:t>
      </w:r>
      <w:r w:rsidR="001F07ED" w:rsidRPr="00410058">
        <w:rPr>
          <w:rFonts w:hint="cs"/>
          <w:rtl/>
        </w:rPr>
        <w:t>و دو بت قریش و دو طاغوت آن را لعنت کن!</w:t>
      </w:r>
      <w:r w:rsidR="00055B22" w:rsidRPr="00410058">
        <w:rPr>
          <w:rFonts w:hint="cs"/>
          <w:rtl/>
        </w:rPr>
        <w:t xml:space="preserve"> آن دو نفری که با امر و فرمان تو</w:t>
      </w:r>
      <w:r w:rsidR="00B436F4" w:rsidRPr="00410058">
        <w:rPr>
          <w:rFonts w:hint="cs"/>
          <w:rtl/>
        </w:rPr>
        <w:t xml:space="preserve"> </w:t>
      </w:r>
      <w:r w:rsidR="00055B22" w:rsidRPr="00410058">
        <w:rPr>
          <w:rFonts w:hint="cs"/>
          <w:rtl/>
        </w:rPr>
        <w:t>به مخالفت برخاستند، و وحی تو را انکار کردند،</w:t>
      </w:r>
      <w:r w:rsidR="00CE087B" w:rsidRPr="00410058">
        <w:rPr>
          <w:rFonts w:hint="cs"/>
          <w:rtl/>
        </w:rPr>
        <w:t xml:space="preserve"> و نعمت‌های تو را منکر شدند، و پیام‌آورت را نافرمانی کردند،</w:t>
      </w:r>
      <w:r w:rsidR="002943A9" w:rsidRPr="00410058">
        <w:rPr>
          <w:rFonts w:hint="cs"/>
          <w:rtl/>
        </w:rPr>
        <w:t xml:space="preserve"> و دینت را واژگون ساخته و کتابت را دستکاری کردند و دشمنان تو را دوست داشتند و نعمت‌های تو را انکار نمودند،</w:t>
      </w:r>
      <w:r w:rsidR="00FB2971" w:rsidRPr="00410058">
        <w:rPr>
          <w:rFonts w:hint="cs"/>
          <w:rtl/>
        </w:rPr>
        <w:t xml:space="preserve"> و احکام تو را تعطیل کردند،</w:t>
      </w:r>
      <w:r w:rsidR="00D56BC8" w:rsidRPr="00410058">
        <w:rPr>
          <w:rFonts w:hint="cs"/>
          <w:rtl/>
        </w:rPr>
        <w:t xml:space="preserve"> و فرائض تو را باطل کردند، و در ارتباط با آیات تو الحاد کردند و اولیای تو را دشمنی کردند، و دشمنان تو را دوستی کردند، </w:t>
      </w:r>
      <w:r w:rsidR="00184D80" w:rsidRPr="00410058">
        <w:rPr>
          <w:rFonts w:hint="cs"/>
          <w:rtl/>
        </w:rPr>
        <w:t xml:space="preserve">و سرزمین‌های تو را خراب و ویران کردند، و بندگان تو را </w:t>
      </w:r>
      <w:r w:rsidR="00FE3434" w:rsidRPr="00410058">
        <w:rPr>
          <w:rFonts w:hint="cs"/>
          <w:rtl/>
        </w:rPr>
        <w:t>فاسد نمودند، خدایا</w:t>
      </w:r>
      <w:r w:rsidR="00C32DE3" w:rsidRPr="00410058">
        <w:rPr>
          <w:rFonts w:hint="cs"/>
          <w:rtl/>
        </w:rPr>
        <w:t xml:space="preserve"> آن‌ها </w:t>
      </w:r>
      <w:r w:rsidR="00FE3434" w:rsidRPr="00410058">
        <w:rPr>
          <w:rFonts w:hint="cs"/>
          <w:rtl/>
        </w:rPr>
        <w:t>را لعنت کن و نیز پیروان و دوستداران و عاشقان و یاران</w:t>
      </w:r>
      <w:r w:rsidR="00C32DE3" w:rsidRPr="00410058">
        <w:rPr>
          <w:rFonts w:hint="cs"/>
          <w:rtl/>
        </w:rPr>
        <w:t xml:space="preserve"> آن‌ها </w:t>
      </w:r>
      <w:r w:rsidR="00FE3434" w:rsidRPr="00410058">
        <w:rPr>
          <w:rFonts w:hint="cs"/>
          <w:rtl/>
        </w:rPr>
        <w:t>را هم لعنت کن!</w:t>
      </w:r>
      <w:r w:rsidR="00B17525" w:rsidRPr="00410058">
        <w:rPr>
          <w:rFonts w:hint="cs"/>
          <w:rtl/>
        </w:rPr>
        <w:t xml:space="preserve"> چه آن دو بیت نبوت را خراب نمودند، و درش را از جایش برکندند،</w:t>
      </w:r>
      <w:r w:rsidR="00C17F75" w:rsidRPr="00410058">
        <w:rPr>
          <w:rFonts w:hint="cs"/>
          <w:rtl/>
        </w:rPr>
        <w:t xml:space="preserve"> و سقفش را فرو ریزاندند،</w:t>
      </w:r>
      <w:r w:rsidR="0065617A" w:rsidRPr="00410058">
        <w:rPr>
          <w:rFonts w:hint="cs"/>
          <w:rtl/>
        </w:rPr>
        <w:t xml:space="preserve"> و آسمانش را به زمینش و بالایش را به پایینش،</w:t>
      </w:r>
      <w:r w:rsidR="0024297A" w:rsidRPr="00410058">
        <w:rPr>
          <w:rFonts w:hint="cs"/>
          <w:rtl/>
        </w:rPr>
        <w:t xml:space="preserve"> و ظاهرش را به باطنش رساندند،</w:t>
      </w:r>
      <w:r w:rsidR="00630C5A" w:rsidRPr="00410058">
        <w:rPr>
          <w:rFonts w:hint="cs"/>
          <w:rtl/>
        </w:rPr>
        <w:t xml:space="preserve"> و اهل آن را ریشه‌کن ساختند و یاران آن را قتل عام کردند، و کودکان آن را کشتند و منبرش را از وصیش و وارث علمش خالی کردند،</w:t>
      </w:r>
      <w:r w:rsidR="00DC7AF3" w:rsidRPr="00410058">
        <w:rPr>
          <w:rFonts w:hint="cs"/>
          <w:rtl/>
        </w:rPr>
        <w:t xml:space="preserve"> و امامت او را ان</w:t>
      </w:r>
      <w:r w:rsidR="007B14B2" w:rsidRPr="00410058">
        <w:rPr>
          <w:rFonts w:hint="cs"/>
          <w:rtl/>
        </w:rPr>
        <w:t>ک</w:t>
      </w:r>
      <w:r w:rsidR="00DC7AF3" w:rsidRPr="00410058">
        <w:rPr>
          <w:rFonts w:hint="cs"/>
          <w:rtl/>
        </w:rPr>
        <w:t>ار نمودند،</w:t>
      </w:r>
      <w:r w:rsidR="007B14B2" w:rsidRPr="00410058">
        <w:rPr>
          <w:rFonts w:hint="cs"/>
          <w:rtl/>
        </w:rPr>
        <w:t xml:space="preserve"> و نسبت به پروردگارشان شریک قائل شدند، پس گناهان</w:t>
      </w:r>
      <w:r w:rsidR="00C32DE3" w:rsidRPr="00410058">
        <w:rPr>
          <w:rFonts w:hint="cs"/>
          <w:rtl/>
        </w:rPr>
        <w:t xml:space="preserve"> آن‌ها </w:t>
      </w:r>
      <w:r w:rsidR="007B14B2" w:rsidRPr="00410058">
        <w:rPr>
          <w:rFonts w:hint="cs"/>
          <w:rtl/>
        </w:rPr>
        <w:t>را بزرگ کن و</w:t>
      </w:r>
      <w:r w:rsidR="00C32DE3" w:rsidRPr="00410058">
        <w:rPr>
          <w:rFonts w:hint="cs"/>
          <w:rtl/>
        </w:rPr>
        <w:t xml:space="preserve"> آن‌ها </w:t>
      </w:r>
      <w:r w:rsidR="007B14B2" w:rsidRPr="00410058">
        <w:rPr>
          <w:rFonts w:hint="cs"/>
          <w:rtl/>
        </w:rPr>
        <w:t>را در سقر (آتش)</w:t>
      </w:r>
      <w:r w:rsidR="003C531A" w:rsidRPr="00410058">
        <w:rPr>
          <w:rFonts w:hint="cs"/>
          <w:rtl/>
        </w:rPr>
        <w:t xml:space="preserve"> قرار ده</w:t>
      </w:r>
      <w:r w:rsidR="00455456" w:rsidRPr="00410058">
        <w:rPr>
          <w:rFonts w:hint="cs"/>
          <w:rtl/>
        </w:rPr>
        <w:t xml:space="preserve"> جاویدان</w:t>
      </w:r>
      <w:r w:rsidR="00B436F4" w:rsidRPr="00410058">
        <w:rPr>
          <w:rFonts w:hint="cs"/>
          <w:rtl/>
        </w:rPr>
        <w:t>،</w:t>
      </w:r>
      <w:r w:rsidR="00455456" w:rsidRPr="00410058">
        <w:rPr>
          <w:rFonts w:hint="cs"/>
          <w:rtl/>
        </w:rPr>
        <w:t xml:space="preserve"> </w:t>
      </w:r>
      <w:r w:rsidR="00373023" w:rsidRPr="00410058">
        <w:rPr>
          <w:rFonts w:hint="cs"/>
          <w:rtl/>
        </w:rPr>
        <w:t>و تو چه می‌دانی که سقر چیست؟</w:t>
      </w:r>
      <w:r w:rsidR="0091684C" w:rsidRPr="00410058">
        <w:rPr>
          <w:rFonts w:hint="cs"/>
          <w:rtl/>
        </w:rPr>
        <w:t xml:space="preserve"> (هیچ کس و هیچ چیزی)</w:t>
      </w:r>
      <w:r w:rsidR="00F85904" w:rsidRPr="00410058">
        <w:rPr>
          <w:rFonts w:hint="cs"/>
          <w:rtl/>
        </w:rPr>
        <w:t xml:space="preserve"> را باقی نمی‌گذارد و وا نمی‌نهد،</w:t>
      </w:r>
      <w:r w:rsidR="005806A7" w:rsidRPr="00410058">
        <w:rPr>
          <w:rFonts w:hint="cs"/>
          <w:rtl/>
        </w:rPr>
        <w:t xml:space="preserve"> خدایا به تعداد</w:t>
      </w:r>
      <w:r w:rsidR="00A003DE" w:rsidRPr="00410058">
        <w:rPr>
          <w:rFonts w:hint="cs"/>
          <w:rtl/>
        </w:rPr>
        <w:t xml:space="preserve"> همۀ </w:t>
      </w:r>
      <w:r w:rsidR="005806A7" w:rsidRPr="00410058">
        <w:rPr>
          <w:rFonts w:hint="cs"/>
          <w:rtl/>
        </w:rPr>
        <w:t>منکراتی که انجام داده‌اند،</w:t>
      </w:r>
      <w:r w:rsidR="00C04FD2" w:rsidRPr="00410058">
        <w:rPr>
          <w:rFonts w:hint="cs"/>
          <w:rtl/>
        </w:rPr>
        <w:t xml:space="preserve"> و</w:t>
      </w:r>
      <w:r w:rsidR="003F7E1B" w:rsidRPr="00410058">
        <w:rPr>
          <w:rFonts w:hint="cs"/>
          <w:rtl/>
        </w:rPr>
        <w:t xml:space="preserve"> </w:t>
      </w:r>
      <w:r w:rsidR="00C04FD2" w:rsidRPr="00410058">
        <w:rPr>
          <w:rFonts w:hint="cs"/>
          <w:rtl/>
        </w:rPr>
        <w:t xml:space="preserve">همه حقی </w:t>
      </w:r>
      <w:r w:rsidR="00C04FD2" w:rsidRPr="00410058">
        <w:rPr>
          <w:rFonts w:hint="cs"/>
          <w:rtl/>
        </w:rPr>
        <w:lastRenderedPageBreak/>
        <w:t>که پنهان داشته‌اند،</w:t>
      </w:r>
      <w:r w:rsidR="00951300" w:rsidRPr="00410058">
        <w:rPr>
          <w:rFonts w:hint="cs"/>
          <w:rtl/>
        </w:rPr>
        <w:t xml:space="preserve"> و هر منبری که از آن بالا رفته‌اند،</w:t>
      </w:r>
      <w:r w:rsidR="003F7E1B" w:rsidRPr="00410058">
        <w:rPr>
          <w:rFonts w:hint="cs"/>
          <w:rtl/>
        </w:rPr>
        <w:t xml:space="preserve"> </w:t>
      </w:r>
      <w:r w:rsidR="000001B5" w:rsidRPr="00410058">
        <w:rPr>
          <w:rFonts w:hint="cs"/>
          <w:rtl/>
        </w:rPr>
        <w:t>و هر مؤمنی که به او امید داشته‌اند، و هر منافقی که با او دوست بوده‌اند،</w:t>
      </w:r>
      <w:r w:rsidR="000E6FB5" w:rsidRPr="00410058">
        <w:rPr>
          <w:rFonts w:hint="cs"/>
          <w:rtl/>
        </w:rPr>
        <w:t xml:space="preserve"> و هر ولیی که او را اذیت کرده‌اند،</w:t>
      </w:r>
      <w:r w:rsidR="00EB2F37" w:rsidRPr="00410058">
        <w:rPr>
          <w:rFonts w:hint="cs"/>
          <w:rtl/>
        </w:rPr>
        <w:t xml:space="preserve"> و هر طرد شده‌ای که او را پناه داده‌اند،</w:t>
      </w:r>
      <w:r w:rsidR="00C421B1" w:rsidRPr="00410058">
        <w:rPr>
          <w:rFonts w:hint="cs"/>
          <w:rtl/>
        </w:rPr>
        <w:t xml:space="preserve"> و هر صادقی که او را طرد کرده‌اند، و هر کافری که او را یاری کرده‌اند، و هر امامی که او را شکست داده‌اند،</w:t>
      </w:r>
      <w:r w:rsidR="00085AB4" w:rsidRPr="00410058">
        <w:rPr>
          <w:rFonts w:hint="cs"/>
          <w:rtl/>
        </w:rPr>
        <w:t xml:space="preserve"> و هر فرضی که تغییر داده‌اند،</w:t>
      </w:r>
      <w:r w:rsidR="007B16BC" w:rsidRPr="00410058">
        <w:rPr>
          <w:rFonts w:hint="cs"/>
          <w:rtl/>
        </w:rPr>
        <w:t xml:space="preserve"> و هر اثر و (حدیثی)</w:t>
      </w:r>
      <w:r w:rsidR="00D20AD6" w:rsidRPr="00410058">
        <w:rPr>
          <w:rFonts w:hint="cs"/>
          <w:rtl/>
        </w:rPr>
        <w:t xml:space="preserve"> که انکار کرده‌اند،</w:t>
      </w:r>
      <w:r w:rsidR="00D0533D" w:rsidRPr="00410058">
        <w:rPr>
          <w:rFonts w:hint="cs"/>
          <w:rtl/>
        </w:rPr>
        <w:t xml:space="preserve"> و هر خونی که ریخته‌اند،</w:t>
      </w:r>
      <w:r w:rsidR="005F4C60" w:rsidRPr="00410058">
        <w:rPr>
          <w:rFonts w:hint="cs"/>
          <w:rtl/>
        </w:rPr>
        <w:t xml:space="preserve"> و هر روایتی که آن را تغییر داده‌اند،</w:t>
      </w:r>
      <w:r w:rsidR="009A5A26" w:rsidRPr="00410058">
        <w:rPr>
          <w:rFonts w:hint="cs"/>
          <w:rtl/>
        </w:rPr>
        <w:t xml:space="preserve"> و هر کفری که آن را برقرار ساخته‌اند، و هر ارثی که آن را </w:t>
      </w:r>
      <w:r w:rsidR="00B436F4" w:rsidRPr="00410058">
        <w:rPr>
          <w:rFonts w:hint="cs"/>
          <w:rtl/>
        </w:rPr>
        <w:t>غص</w:t>
      </w:r>
      <w:r w:rsidR="009A5A26" w:rsidRPr="00410058">
        <w:rPr>
          <w:rFonts w:hint="cs"/>
          <w:rtl/>
        </w:rPr>
        <w:t>ب کرده‌اند،</w:t>
      </w:r>
      <w:r w:rsidR="00467015" w:rsidRPr="00410058">
        <w:rPr>
          <w:rFonts w:hint="cs"/>
          <w:rtl/>
        </w:rPr>
        <w:t xml:space="preserve"> و هر فیء که </w:t>
      </w:r>
      <w:r w:rsidR="00BC05D4" w:rsidRPr="00410058">
        <w:rPr>
          <w:rFonts w:hint="cs"/>
          <w:rtl/>
        </w:rPr>
        <w:t>آن را قطع کرده‌اند، و هر مال نامشروعی که خورده‌اند،</w:t>
      </w:r>
      <w:r w:rsidR="00BB3D24" w:rsidRPr="00410058">
        <w:rPr>
          <w:rFonts w:hint="cs"/>
          <w:rtl/>
        </w:rPr>
        <w:t xml:space="preserve"> و هر خیری که آن را حلال دانسته‌اند، و هر باطلی که آن را پی‌ریزی کرده‌اند،</w:t>
      </w:r>
      <w:r w:rsidR="00051295" w:rsidRPr="00410058">
        <w:rPr>
          <w:rFonts w:hint="cs"/>
          <w:rtl/>
        </w:rPr>
        <w:t xml:space="preserve"> و هر ستمی که آن را اشاعه و گسترش داده‌اند، و هر نفاقی که آن را پنهان ساخته‌اند، و هر خیانتی که آن را مخفی کرده‌اند،</w:t>
      </w:r>
      <w:r w:rsidR="00A3635C" w:rsidRPr="00410058">
        <w:rPr>
          <w:rFonts w:hint="cs"/>
          <w:rtl/>
        </w:rPr>
        <w:t xml:space="preserve"> و هر ظلمی که انتشار داده‌اند،</w:t>
      </w:r>
      <w:r w:rsidR="009C1EEF" w:rsidRPr="00410058">
        <w:rPr>
          <w:rFonts w:hint="cs"/>
          <w:rtl/>
        </w:rPr>
        <w:t xml:space="preserve"> و هر وعدی که خلاف آن عمل کرده‌اند،</w:t>
      </w:r>
      <w:r w:rsidR="005D7E32" w:rsidRPr="00410058">
        <w:rPr>
          <w:rFonts w:hint="cs"/>
          <w:rtl/>
        </w:rPr>
        <w:t xml:space="preserve"> و هر امانتی که مترصد آن بوده‌اند، و هر عهدی که آن را شکسته‌اند،</w:t>
      </w:r>
      <w:r w:rsidR="00740533" w:rsidRPr="00410058">
        <w:rPr>
          <w:rFonts w:hint="cs"/>
          <w:rtl/>
        </w:rPr>
        <w:t xml:space="preserve"> و هر حلالی که آن را حرام کرده‌اند </w:t>
      </w:r>
      <w:r w:rsidR="00D54730" w:rsidRPr="00410058">
        <w:rPr>
          <w:rFonts w:hint="cs"/>
          <w:rtl/>
        </w:rPr>
        <w:t>و هر شکمی که آن را فتق کرده‌اند و هر جنینی که آن را ساقط کرده‌اند،</w:t>
      </w:r>
      <w:r w:rsidR="00E9756D" w:rsidRPr="00410058">
        <w:rPr>
          <w:rFonts w:hint="cs"/>
          <w:rtl/>
        </w:rPr>
        <w:t xml:space="preserve"> و هر دنده‌ای که آن را کوبیده‌اند،</w:t>
      </w:r>
      <w:r w:rsidR="0037721B" w:rsidRPr="00410058">
        <w:rPr>
          <w:rFonts w:hint="cs"/>
          <w:rtl/>
        </w:rPr>
        <w:t xml:space="preserve"> و هر سکه‌ای که آن را پراکنده‌اند،</w:t>
      </w:r>
      <w:r w:rsidR="00DB1A3E" w:rsidRPr="00410058">
        <w:rPr>
          <w:rFonts w:hint="cs"/>
          <w:rtl/>
        </w:rPr>
        <w:t xml:space="preserve"> و هر جمعیتی که آن را از بین برده‌اند، و هر عزیزی که آن را ذلیل کرده‌اند، </w:t>
      </w:r>
      <w:r w:rsidR="00D553F6" w:rsidRPr="00410058">
        <w:rPr>
          <w:rFonts w:hint="cs"/>
          <w:rtl/>
        </w:rPr>
        <w:t>و هر ذلیلی که او را عزیز کرده‌اند،</w:t>
      </w:r>
      <w:r w:rsidR="00BA637B" w:rsidRPr="00410058">
        <w:rPr>
          <w:rFonts w:hint="cs"/>
          <w:rtl/>
        </w:rPr>
        <w:t xml:space="preserve"> و هر حقی که آن را منع کرده‌اند،</w:t>
      </w:r>
      <w:r w:rsidR="00E30B76" w:rsidRPr="00410058">
        <w:rPr>
          <w:rFonts w:hint="cs"/>
          <w:rtl/>
        </w:rPr>
        <w:t xml:space="preserve"> و هر دروغی که آن را سر هم بافته‌اند،</w:t>
      </w:r>
      <w:r w:rsidR="006B135E" w:rsidRPr="00410058">
        <w:rPr>
          <w:rFonts w:hint="cs"/>
          <w:rtl/>
        </w:rPr>
        <w:t xml:space="preserve"> و هر حکمی که آن را برعکس کرده‌اند،</w:t>
      </w:r>
      <w:r w:rsidR="00802D6A" w:rsidRPr="00410058">
        <w:rPr>
          <w:rFonts w:hint="cs"/>
          <w:rtl/>
        </w:rPr>
        <w:t xml:space="preserve"> و هر امامی که او را مخالفت کرده‌اند؛</w:t>
      </w:r>
      <w:r w:rsidR="00C32DE3" w:rsidRPr="00410058">
        <w:rPr>
          <w:rFonts w:hint="cs"/>
          <w:rtl/>
        </w:rPr>
        <w:t xml:space="preserve"> آن‌ها </w:t>
      </w:r>
      <w:r w:rsidR="00802D6A" w:rsidRPr="00410058">
        <w:rPr>
          <w:rFonts w:hint="cs"/>
          <w:rtl/>
        </w:rPr>
        <w:t>را لعنت کن!</w:t>
      </w:r>
      <w:r w:rsidR="00976D99" w:rsidRPr="00410058">
        <w:rPr>
          <w:rFonts w:hint="cs"/>
          <w:rtl/>
        </w:rPr>
        <w:t xml:space="preserve"> </w:t>
      </w:r>
    </w:p>
    <w:p w:rsidR="00E13D56" w:rsidRPr="00AB3781" w:rsidRDefault="006E4767" w:rsidP="00A423D4">
      <w:pPr>
        <w:pStyle w:val="a3"/>
        <w:rPr>
          <w:rFonts w:hint="cs"/>
          <w:rtl/>
          <w:lang w:bidi="fa-IR"/>
        </w:rPr>
      </w:pPr>
      <w:r w:rsidRPr="00AB3781">
        <w:rPr>
          <w:rFonts w:hint="cs"/>
          <w:rtl/>
          <w:lang w:bidi="fa-IR"/>
        </w:rPr>
        <w:t>خدایا</w:t>
      </w:r>
      <w:r w:rsidR="00C32DE3" w:rsidRPr="00AB3781">
        <w:rPr>
          <w:rFonts w:hint="cs"/>
          <w:rtl/>
          <w:lang w:bidi="fa-IR"/>
        </w:rPr>
        <w:t xml:space="preserve"> آن‌ها </w:t>
      </w:r>
      <w:r w:rsidRPr="00AB3781">
        <w:rPr>
          <w:rFonts w:hint="cs"/>
          <w:rtl/>
          <w:lang w:bidi="fa-IR"/>
        </w:rPr>
        <w:t xml:space="preserve">را به تعداد هر آیه‌ای که </w:t>
      </w:r>
      <w:r w:rsidRPr="00AB3781">
        <w:rPr>
          <w:rFonts w:hint="cs"/>
          <w:b/>
          <w:bCs/>
          <w:rtl/>
          <w:lang w:bidi="fa-IR"/>
        </w:rPr>
        <w:t>تحریف کرده‌اند</w:t>
      </w:r>
      <w:r w:rsidRPr="00AB3781">
        <w:rPr>
          <w:rFonts w:hint="cs"/>
          <w:rtl/>
          <w:lang w:bidi="fa-IR"/>
        </w:rPr>
        <w:t>،</w:t>
      </w:r>
      <w:r w:rsidR="00E030DC" w:rsidRPr="00AB3781">
        <w:rPr>
          <w:rFonts w:hint="cs"/>
          <w:rtl/>
          <w:lang w:bidi="fa-IR"/>
        </w:rPr>
        <w:t xml:space="preserve"> </w:t>
      </w:r>
      <w:r w:rsidR="002E3110" w:rsidRPr="00AB3781">
        <w:rPr>
          <w:rFonts w:hint="cs"/>
          <w:rtl/>
          <w:lang w:bidi="fa-IR"/>
        </w:rPr>
        <w:t>و هر فریضه‌ای که آن را ترک کرده‌اند، و هر سنتی که آن را تغییر داده‌اند،</w:t>
      </w:r>
      <w:r w:rsidR="00D91C25" w:rsidRPr="00AB3781">
        <w:rPr>
          <w:rFonts w:hint="cs"/>
          <w:rtl/>
          <w:lang w:bidi="fa-IR"/>
        </w:rPr>
        <w:t xml:space="preserve"> و هر آداب و عرفی که آن را منع کرده‌اند،</w:t>
      </w:r>
      <w:r w:rsidR="006E5893" w:rsidRPr="00AB3781">
        <w:rPr>
          <w:rFonts w:hint="cs"/>
          <w:rtl/>
          <w:lang w:bidi="fa-IR"/>
        </w:rPr>
        <w:t xml:space="preserve"> و همه احکامی که آن را تعطیل کرده‌اند، و هر بیعتی که آن را شکسته‌اند، </w:t>
      </w:r>
      <w:r w:rsidR="003B2BAE" w:rsidRPr="00AB3781">
        <w:rPr>
          <w:rFonts w:hint="cs"/>
          <w:rtl/>
          <w:lang w:bidi="fa-IR"/>
        </w:rPr>
        <w:t>و</w:t>
      </w:r>
      <w:r w:rsidR="006E5893" w:rsidRPr="00AB3781">
        <w:rPr>
          <w:rFonts w:hint="cs"/>
          <w:rtl/>
          <w:lang w:bidi="fa-IR"/>
        </w:rPr>
        <w:t xml:space="preserve"> هر شکوایه‌ای که آن را باطل ساخته‌اند،</w:t>
      </w:r>
      <w:r w:rsidR="00251838" w:rsidRPr="00AB3781">
        <w:rPr>
          <w:rFonts w:hint="cs"/>
          <w:rtl/>
          <w:lang w:bidi="fa-IR"/>
        </w:rPr>
        <w:t xml:space="preserve"> و هر دلیلی که آن را انکار کرده‌اند،</w:t>
      </w:r>
      <w:r w:rsidR="003B2BAE" w:rsidRPr="00AB3781">
        <w:rPr>
          <w:rFonts w:hint="cs"/>
          <w:rtl/>
          <w:lang w:bidi="fa-IR"/>
        </w:rPr>
        <w:t xml:space="preserve"> و هر حیله‌ای که آن را بوجود آورده‌اند،</w:t>
      </w:r>
      <w:r w:rsidR="005760AE" w:rsidRPr="00AB3781">
        <w:rPr>
          <w:rFonts w:hint="cs"/>
          <w:rtl/>
          <w:lang w:bidi="fa-IR"/>
        </w:rPr>
        <w:t xml:space="preserve"> و هر مانعی که از آن گذشته‌اند،</w:t>
      </w:r>
      <w:r w:rsidR="0060509D" w:rsidRPr="00AB3781">
        <w:rPr>
          <w:rFonts w:hint="cs"/>
          <w:rtl/>
          <w:lang w:bidi="fa-IR"/>
        </w:rPr>
        <w:t xml:space="preserve"> و هر خزنده‌ای که آ</w:t>
      </w:r>
      <w:r w:rsidR="009722FA" w:rsidRPr="00AB3781">
        <w:rPr>
          <w:rFonts w:hint="cs"/>
          <w:rtl/>
          <w:lang w:bidi="fa-IR"/>
        </w:rPr>
        <w:t>ن</w:t>
      </w:r>
      <w:r w:rsidR="0060509D" w:rsidRPr="00AB3781">
        <w:rPr>
          <w:rFonts w:hint="cs"/>
          <w:rtl/>
          <w:lang w:bidi="fa-IR"/>
        </w:rPr>
        <w:t xml:space="preserve"> را غلت ند</w:t>
      </w:r>
      <w:r w:rsidR="009722FA" w:rsidRPr="00AB3781">
        <w:rPr>
          <w:rFonts w:hint="cs"/>
          <w:rtl/>
          <w:lang w:bidi="fa-IR"/>
        </w:rPr>
        <w:t>ا</w:t>
      </w:r>
      <w:r w:rsidR="00807DC2" w:rsidRPr="00AB3781">
        <w:rPr>
          <w:rFonts w:hint="cs"/>
          <w:rtl/>
          <w:lang w:bidi="fa-IR"/>
        </w:rPr>
        <w:t>ده‌ا</w:t>
      </w:r>
      <w:r w:rsidR="009722FA" w:rsidRPr="00AB3781">
        <w:rPr>
          <w:rFonts w:hint="cs"/>
          <w:rtl/>
          <w:lang w:bidi="fa-IR"/>
        </w:rPr>
        <w:t>ند</w:t>
      </w:r>
      <w:r w:rsidR="0060509D" w:rsidRPr="00AB3781">
        <w:rPr>
          <w:rFonts w:hint="cs"/>
          <w:rtl/>
          <w:lang w:bidi="fa-IR"/>
        </w:rPr>
        <w:t>،</w:t>
      </w:r>
      <w:r w:rsidR="00F02D82" w:rsidRPr="00AB3781">
        <w:rPr>
          <w:rFonts w:hint="cs"/>
          <w:rtl/>
          <w:lang w:bidi="fa-IR"/>
        </w:rPr>
        <w:t xml:space="preserve"> و هر</w:t>
      </w:r>
      <w:r w:rsidR="00B436F4" w:rsidRPr="00AB3781">
        <w:rPr>
          <w:rFonts w:hint="cs"/>
          <w:rtl/>
          <w:lang w:bidi="fa-IR"/>
        </w:rPr>
        <w:t xml:space="preserve"> بدعتی</w:t>
      </w:r>
      <w:r w:rsidR="00F02D82" w:rsidRPr="00AB3781">
        <w:rPr>
          <w:rFonts w:hint="cs"/>
          <w:rtl/>
          <w:lang w:bidi="fa-IR"/>
        </w:rPr>
        <w:t xml:space="preserve"> که به آن پایبند شده‌اند،</w:t>
      </w:r>
      <w:r w:rsidR="000264E6" w:rsidRPr="00AB3781">
        <w:rPr>
          <w:rFonts w:hint="cs"/>
          <w:rtl/>
          <w:lang w:bidi="fa-IR"/>
        </w:rPr>
        <w:t xml:space="preserve"> و هر شهادتی</w:t>
      </w:r>
      <w:r w:rsidR="00635F0A" w:rsidRPr="00AB3781">
        <w:rPr>
          <w:rFonts w:hint="cs"/>
          <w:rtl/>
          <w:lang w:bidi="fa-IR"/>
        </w:rPr>
        <w:t xml:space="preserve"> </w:t>
      </w:r>
      <w:r w:rsidR="000264E6" w:rsidRPr="00AB3781">
        <w:rPr>
          <w:rFonts w:hint="cs"/>
          <w:rtl/>
          <w:lang w:bidi="fa-IR"/>
        </w:rPr>
        <w:t xml:space="preserve">که آن را </w:t>
      </w:r>
      <w:r w:rsidR="00635F0A" w:rsidRPr="00AB3781">
        <w:rPr>
          <w:rFonts w:hint="cs"/>
          <w:rtl/>
          <w:lang w:bidi="fa-IR"/>
        </w:rPr>
        <w:t>کتمان ساخته‌اند،</w:t>
      </w:r>
      <w:r w:rsidR="00EF74D0" w:rsidRPr="00AB3781">
        <w:rPr>
          <w:rFonts w:hint="cs"/>
          <w:rtl/>
          <w:lang w:bidi="fa-IR"/>
        </w:rPr>
        <w:t xml:space="preserve"> و هر وصیتی که آن را تباه ساخته‌اند</w:t>
      </w:r>
      <w:r w:rsidR="00E9721E" w:rsidRPr="00AB3781">
        <w:rPr>
          <w:rFonts w:hint="cs"/>
          <w:rtl/>
          <w:lang w:bidi="fa-IR"/>
        </w:rPr>
        <w:t>؛</w:t>
      </w:r>
      <w:r w:rsidR="00C32DE3" w:rsidRPr="00AB3781">
        <w:rPr>
          <w:rFonts w:hint="cs"/>
          <w:rtl/>
          <w:lang w:bidi="fa-IR"/>
        </w:rPr>
        <w:t xml:space="preserve"> آن‌ها </w:t>
      </w:r>
      <w:r w:rsidR="00AE20F6" w:rsidRPr="00AB3781">
        <w:rPr>
          <w:rFonts w:hint="cs"/>
          <w:rtl/>
          <w:lang w:bidi="fa-IR"/>
        </w:rPr>
        <w:t>را لعنت کن!</w:t>
      </w:r>
      <w:r w:rsidR="006903A9" w:rsidRPr="00AB3781">
        <w:rPr>
          <w:rFonts w:hint="cs"/>
          <w:rtl/>
          <w:lang w:bidi="fa-IR"/>
        </w:rPr>
        <w:t xml:space="preserve"> </w:t>
      </w:r>
    </w:p>
    <w:p w:rsidR="006903A9" w:rsidRPr="00AB3781" w:rsidRDefault="006903A9" w:rsidP="00A423D4">
      <w:pPr>
        <w:pStyle w:val="a3"/>
        <w:rPr>
          <w:rFonts w:hint="cs"/>
          <w:rtl/>
          <w:lang w:bidi="fa-IR"/>
        </w:rPr>
      </w:pPr>
      <w:r w:rsidRPr="00AB3781">
        <w:rPr>
          <w:rFonts w:hint="cs"/>
          <w:rtl/>
          <w:lang w:bidi="fa-IR"/>
        </w:rPr>
        <w:t>خدایا</w:t>
      </w:r>
      <w:r w:rsidR="00C32DE3" w:rsidRPr="00AB3781">
        <w:rPr>
          <w:rFonts w:hint="cs"/>
          <w:rtl/>
          <w:lang w:bidi="fa-IR"/>
        </w:rPr>
        <w:t xml:space="preserve"> آن‌ها </w:t>
      </w:r>
      <w:r w:rsidRPr="00AB3781">
        <w:rPr>
          <w:rFonts w:hint="cs"/>
          <w:rtl/>
          <w:lang w:bidi="fa-IR"/>
        </w:rPr>
        <w:t>را در رازگاه و آشکارگاه لعنت کن؛</w:t>
      </w:r>
      <w:r w:rsidR="00262EF8" w:rsidRPr="00AB3781">
        <w:rPr>
          <w:rFonts w:hint="cs"/>
          <w:rtl/>
          <w:lang w:bidi="fa-IR"/>
        </w:rPr>
        <w:t xml:space="preserve"> لعنتی فراوان و بی‌پایان بطوری که</w:t>
      </w:r>
      <w:r w:rsidR="00A003DE">
        <w:rPr>
          <w:rFonts w:hint="cs"/>
          <w:rtl/>
          <w:lang w:bidi="fa-IR"/>
        </w:rPr>
        <w:t xml:space="preserve"> همۀ </w:t>
      </w:r>
      <w:r w:rsidR="00C32DE3" w:rsidRPr="00AB3781">
        <w:rPr>
          <w:rFonts w:hint="cs"/>
          <w:rtl/>
          <w:lang w:bidi="fa-IR"/>
        </w:rPr>
        <w:t xml:space="preserve">آن‌ها </w:t>
      </w:r>
      <w:r w:rsidR="00262EF8" w:rsidRPr="00AB3781">
        <w:rPr>
          <w:rFonts w:hint="cs"/>
          <w:rtl/>
          <w:lang w:bidi="fa-IR"/>
        </w:rPr>
        <w:t>را در نوردد، و</w:t>
      </w:r>
      <w:r w:rsidR="00A003DE">
        <w:rPr>
          <w:rFonts w:hint="cs"/>
          <w:rtl/>
          <w:lang w:bidi="fa-IR"/>
        </w:rPr>
        <w:t xml:space="preserve"> همۀ </w:t>
      </w:r>
      <w:r w:rsidR="00262EF8" w:rsidRPr="00AB3781">
        <w:rPr>
          <w:rFonts w:hint="cs"/>
          <w:rtl/>
          <w:lang w:bidi="fa-IR"/>
        </w:rPr>
        <w:t xml:space="preserve">اعوان </w:t>
      </w:r>
      <w:r w:rsidR="000D70C7" w:rsidRPr="00AB3781">
        <w:rPr>
          <w:rFonts w:hint="cs"/>
          <w:rtl/>
          <w:lang w:bidi="fa-IR"/>
        </w:rPr>
        <w:t xml:space="preserve"> و یاران و دوستداران و عاشقان و تسلیم</w:t>
      </w:r>
      <w:r w:rsidR="00B436F4" w:rsidRPr="00AB3781">
        <w:rPr>
          <w:rFonts w:hint="eastAsia"/>
          <w:rtl/>
          <w:lang w:bidi="fa-IR"/>
        </w:rPr>
        <w:t>‌</w:t>
      </w:r>
      <w:r w:rsidR="000D70C7" w:rsidRPr="00AB3781">
        <w:rPr>
          <w:rFonts w:hint="cs"/>
          <w:rtl/>
          <w:lang w:bidi="fa-IR"/>
        </w:rPr>
        <w:t>شدگان</w:t>
      </w:r>
      <w:r w:rsidR="00F32AD7" w:rsidRPr="00AB3781">
        <w:rPr>
          <w:rFonts w:hint="cs"/>
          <w:rtl/>
          <w:lang w:bidi="fa-IR"/>
        </w:rPr>
        <w:t xml:space="preserve"> آن‌ها،</w:t>
      </w:r>
      <w:r w:rsidR="00BC3480" w:rsidRPr="00AB3781">
        <w:rPr>
          <w:rFonts w:hint="cs"/>
          <w:rtl/>
          <w:lang w:bidi="fa-IR"/>
        </w:rPr>
        <w:t xml:space="preserve"> و کسانی که به سوی</w:t>
      </w:r>
      <w:r w:rsidR="00C32DE3" w:rsidRPr="00AB3781">
        <w:rPr>
          <w:rFonts w:hint="cs"/>
          <w:rtl/>
          <w:lang w:bidi="fa-IR"/>
        </w:rPr>
        <w:t xml:space="preserve"> آن‌ها </w:t>
      </w:r>
      <w:r w:rsidR="00BC3480" w:rsidRPr="00AB3781">
        <w:rPr>
          <w:rFonts w:hint="cs"/>
          <w:rtl/>
          <w:lang w:bidi="fa-IR"/>
        </w:rPr>
        <w:t xml:space="preserve">گرایش یافته </w:t>
      </w:r>
      <w:r w:rsidR="00B436F4" w:rsidRPr="00AB3781">
        <w:rPr>
          <w:rFonts w:hint="cs"/>
          <w:rtl/>
          <w:lang w:bidi="fa-IR"/>
        </w:rPr>
        <w:t xml:space="preserve">و </w:t>
      </w:r>
      <w:r w:rsidR="00BC3480" w:rsidRPr="00AB3781">
        <w:rPr>
          <w:rFonts w:hint="cs"/>
          <w:rtl/>
          <w:lang w:bidi="fa-IR"/>
        </w:rPr>
        <w:t>سنگ دفاع از</w:t>
      </w:r>
      <w:r w:rsidR="00C32DE3" w:rsidRPr="00AB3781">
        <w:rPr>
          <w:rFonts w:hint="cs"/>
          <w:rtl/>
          <w:lang w:bidi="fa-IR"/>
        </w:rPr>
        <w:t xml:space="preserve"> آن‌ها </w:t>
      </w:r>
      <w:r w:rsidR="00BC3480" w:rsidRPr="00AB3781">
        <w:rPr>
          <w:rFonts w:hint="cs"/>
          <w:rtl/>
          <w:lang w:bidi="fa-IR"/>
        </w:rPr>
        <w:t>را به سینه می‌</w:t>
      </w:r>
      <w:r w:rsidR="00B436F4" w:rsidRPr="00AB3781">
        <w:rPr>
          <w:rFonts w:hint="cs"/>
          <w:rtl/>
          <w:lang w:bidi="fa-IR"/>
        </w:rPr>
        <w:t>زنن</w:t>
      </w:r>
      <w:r w:rsidR="00BC3480" w:rsidRPr="00AB3781">
        <w:rPr>
          <w:rFonts w:hint="cs"/>
          <w:rtl/>
          <w:lang w:bidi="fa-IR"/>
        </w:rPr>
        <w:t>د، و به کلام</w:t>
      </w:r>
      <w:r w:rsidR="00C32DE3" w:rsidRPr="00AB3781">
        <w:rPr>
          <w:rFonts w:hint="cs"/>
          <w:rtl/>
          <w:lang w:bidi="fa-IR"/>
        </w:rPr>
        <w:t xml:space="preserve"> آن‌ها </w:t>
      </w:r>
      <w:r w:rsidR="00BC3480" w:rsidRPr="00AB3781">
        <w:rPr>
          <w:rFonts w:hint="cs"/>
          <w:rtl/>
          <w:lang w:bidi="fa-IR"/>
        </w:rPr>
        <w:t>اقتدا می‌کنند،</w:t>
      </w:r>
      <w:r w:rsidR="00DE75BE" w:rsidRPr="00AB3781">
        <w:rPr>
          <w:rFonts w:hint="cs"/>
          <w:rtl/>
          <w:lang w:bidi="fa-IR"/>
        </w:rPr>
        <w:t xml:space="preserve"> و احکام و دستورات</w:t>
      </w:r>
      <w:r w:rsidR="00C32DE3" w:rsidRPr="00AB3781">
        <w:rPr>
          <w:rFonts w:hint="cs"/>
          <w:rtl/>
          <w:lang w:bidi="fa-IR"/>
        </w:rPr>
        <w:t xml:space="preserve"> آن‌ها </w:t>
      </w:r>
      <w:r w:rsidR="00DE75BE" w:rsidRPr="00AB3781">
        <w:rPr>
          <w:rFonts w:hint="cs"/>
          <w:rtl/>
          <w:lang w:bidi="fa-IR"/>
        </w:rPr>
        <w:t>را باور می‌کنند،</w:t>
      </w:r>
      <w:r w:rsidR="00BC7355" w:rsidRPr="00AB3781">
        <w:rPr>
          <w:rFonts w:hint="cs"/>
          <w:rtl/>
          <w:lang w:bidi="fa-IR"/>
        </w:rPr>
        <w:t xml:space="preserve"> را مشمول این لعنت قرار بده!</w:t>
      </w:r>
      <w:r w:rsidR="00844DAE" w:rsidRPr="00AB3781">
        <w:rPr>
          <w:rStyle w:val="FootnoteReference"/>
          <w:rFonts w:cs="B Lotus"/>
          <w:sz w:val="28"/>
          <w:szCs w:val="28"/>
          <w:rtl/>
          <w:lang w:bidi="fa-IR"/>
        </w:rPr>
        <w:footnoteReference w:id="22"/>
      </w:r>
      <w:r w:rsidR="009F58CC" w:rsidRPr="00AB3781">
        <w:rPr>
          <w:rFonts w:hint="cs"/>
          <w:rtl/>
          <w:lang w:bidi="fa-IR"/>
        </w:rPr>
        <w:t xml:space="preserve"> </w:t>
      </w:r>
    </w:p>
    <w:p w:rsidR="009F58CC" w:rsidRPr="00AB3781" w:rsidRDefault="009F58CC" w:rsidP="00A423D4">
      <w:pPr>
        <w:pStyle w:val="a3"/>
        <w:rPr>
          <w:rFonts w:hint="cs"/>
          <w:rtl/>
          <w:lang w:bidi="fa-IR"/>
        </w:rPr>
      </w:pPr>
      <w:r w:rsidRPr="00AB3781">
        <w:rPr>
          <w:rFonts w:hint="cs"/>
          <w:rtl/>
          <w:lang w:bidi="fa-IR"/>
        </w:rPr>
        <w:lastRenderedPageBreak/>
        <w:t>حال (چهار بار)</w:t>
      </w:r>
      <w:r w:rsidR="00B436F4" w:rsidRPr="00AB3781">
        <w:rPr>
          <w:rFonts w:hint="cs"/>
          <w:rtl/>
          <w:lang w:bidi="fa-IR"/>
        </w:rPr>
        <w:t xml:space="preserve"> بگو</w:t>
      </w:r>
      <w:r w:rsidR="00D333BC" w:rsidRPr="00AB3781">
        <w:rPr>
          <w:rFonts w:hint="cs"/>
          <w:rtl/>
          <w:lang w:bidi="fa-IR"/>
        </w:rPr>
        <w:t xml:space="preserve">: </w:t>
      </w:r>
      <w:r w:rsidR="00E85D53" w:rsidRPr="00AB3781">
        <w:rPr>
          <w:rFonts w:hint="cs"/>
          <w:rtl/>
          <w:lang w:bidi="fa-IR"/>
        </w:rPr>
        <w:t>خدایا</w:t>
      </w:r>
      <w:r w:rsidR="00C32DE3" w:rsidRPr="00AB3781">
        <w:rPr>
          <w:rFonts w:hint="cs"/>
          <w:rtl/>
          <w:lang w:bidi="fa-IR"/>
        </w:rPr>
        <w:t xml:space="preserve"> آن‌ها </w:t>
      </w:r>
      <w:r w:rsidR="00E85D53" w:rsidRPr="00AB3781">
        <w:rPr>
          <w:rFonts w:hint="cs"/>
          <w:rtl/>
          <w:lang w:bidi="fa-IR"/>
        </w:rPr>
        <w:t xml:space="preserve">را آنچنان عذابی ده که اهل آتش بخاطر آن، فریادرسی کنند. آمین یا رب العالمین. </w:t>
      </w:r>
    </w:p>
    <w:p w:rsidR="00E13D56" w:rsidRPr="00A423D4" w:rsidRDefault="00E85D53" w:rsidP="00A423D4">
      <w:pPr>
        <w:pStyle w:val="a3"/>
        <w:rPr>
          <w:rFonts w:hint="cs"/>
          <w:b/>
          <w:bCs/>
          <w:rtl/>
          <w:lang w:bidi="fa-IR"/>
        </w:rPr>
      </w:pPr>
      <w:r w:rsidRPr="00A423D4">
        <w:rPr>
          <w:rFonts w:hint="cs"/>
          <w:b/>
          <w:bCs/>
          <w:rtl/>
          <w:lang w:bidi="fa-IR"/>
        </w:rPr>
        <w:t>مراجع بزرگ شیعه که به این دعا فت</w:t>
      </w:r>
      <w:r w:rsidR="00B436F4" w:rsidRPr="00A423D4">
        <w:rPr>
          <w:rFonts w:hint="cs"/>
          <w:b/>
          <w:bCs/>
          <w:rtl/>
          <w:lang w:bidi="fa-IR"/>
        </w:rPr>
        <w:t>وا می‌دهند</w:t>
      </w:r>
      <w:r w:rsidRPr="00A423D4">
        <w:rPr>
          <w:rFonts w:hint="cs"/>
          <w:b/>
          <w:bCs/>
          <w:rtl/>
          <w:lang w:bidi="fa-IR"/>
        </w:rPr>
        <w:t xml:space="preserve">: </w:t>
      </w:r>
    </w:p>
    <w:p w:rsidR="00E13D56" w:rsidRPr="00AB3781" w:rsidRDefault="00F41DE5" w:rsidP="00A423D4">
      <w:pPr>
        <w:pStyle w:val="a3"/>
        <w:rPr>
          <w:rFonts w:hint="cs"/>
          <w:rtl/>
          <w:lang w:bidi="fa-IR"/>
        </w:rPr>
      </w:pPr>
      <w:r w:rsidRPr="00AB3781">
        <w:rPr>
          <w:rFonts w:hint="cs"/>
          <w:rtl/>
          <w:lang w:bidi="fa-IR"/>
        </w:rPr>
        <w:t xml:space="preserve">این </w:t>
      </w:r>
      <w:r w:rsidR="00B436F4" w:rsidRPr="00AB3781">
        <w:rPr>
          <w:rFonts w:hint="cs"/>
          <w:rtl/>
          <w:lang w:bidi="fa-IR"/>
        </w:rPr>
        <w:t>دعا در کتاب اردو</w:t>
      </w:r>
      <w:r w:rsidR="00BD3656" w:rsidRPr="00AB3781">
        <w:rPr>
          <w:rFonts w:hint="cs"/>
          <w:rtl/>
          <w:lang w:bidi="fa-IR"/>
        </w:rPr>
        <w:t xml:space="preserve">ی </w:t>
      </w:r>
      <w:bookmarkStart w:id="93" w:name="OLE_LINK33"/>
      <w:bookmarkStart w:id="94" w:name="OLE_LINK34"/>
      <w:r w:rsidR="00BD3656" w:rsidRPr="00AB3781">
        <w:rPr>
          <w:rFonts w:hint="cs"/>
          <w:rtl/>
          <w:lang w:bidi="fa-IR"/>
        </w:rPr>
        <w:t>تحف</w:t>
      </w:r>
      <w:r w:rsidR="00B436F4" w:rsidRPr="00AB3781">
        <w:rPr>
          <w:rFonts w:hint="cs"/>
          <w:rtl/>
          <w:lang w:bidi="fa-IR"/>
        </w:rPr>
        <w:t>ة</w:t>
      </w:r>
      <w:r w:rsidR="00BD3656" w:rsidRPr="00AB3781">
        <w:rPr>
          <w:rFonts w:hint="cs"/>
          <w:rtl/>
          <w:lang w:bidi="fa-IR"/>
        </w:rPr>
        <w:t xml:space="preserve"> </w:t>
      </w:r>
      <w:bookmarkEnd w:id="93"/>
      <w:bookmarkEnd w:id="94"/>
      <w:r w:rsidR="00BD3656" w:rsidRPr="00AB3781">
        <w:rPr>
          <w:rFonts w:hint="cs"/>
          <w:rtl/>
          <w:lang w:bidi="fa-IR"/>
        </w:rPr>
        <w:t xml:space="preserve">العوام </w:t>
      </w:r>
      <w:r w:rsidR="00BD3656" w:rsidRPr="00AB3781">
        <w:rPr>
          <w:rFonts w:ascii="Times New Roman" w:hAnsi="Times New Roman" w:cs="Times New Roman" w:hint="cs"/>
          <w:rtl/>
          <w:lang w:bidi="fa-IR"/>
        </w:rPr>
        <w:t>–</w:t>
      </w:r>
      <w:r w:rsidR="00BD3656" w:rsidRPr="00AB3781">
        <w:rPr>
          <w:rFonts w:hint="cs"/>
          <w:rtl/>
          <w:lang w:bidi="fa-IR"/>
        </w:rPr>
        <w:t xml:space="preserve"> که بی</w:t>
      </w:r>
      <w:r w:rsidR="00B436F4" w:rsidRPr="00AB3781">
        <w:rPr>
          <w:rFonts w:hint="eastAsia"/>
          <w:rtl/>
          <w:lang w:bidi="fa-IR"/>
        </w:rPr>
        <w:t>‌</w:t>
      </w:r>
      <w:r w:rsidR="00B436F4" w:rsidRPr="00AB3781">
        <w:rPr>
          <w:rFonts w:hint="cs"/>
          <w:rtl/>
          <w:lang w:bidi="fa-IR"/>
        </w:rPr>
        <w:t xml:space="preserve">حد </w:t>
      </w:r>
      <w:r w:rsidR="00BD3656" w:rsidRPr="00AB3781">
        <w:rPr>
          <w:rFonts w:hint="cs"/>
          <w:rtl/>
          <w:lang w:bidi="fa-IR"/>
        </w:rPr>
        <w:t xml:space="preserve">‌مقبول واقع شده و جدید است </w:t>
      </w:r>
      <w:r w:rsidR="00BD3656" w:rsidRPr="00AB3781">
        <w:rPr>
          <w:rFonts w:ascii="Times New Roman" w:hAnsi="Times New Roman" w:cs="Times New Roman" w:hint="cs"/>
          <w:rtl/>
          <w:lang w:bidi="fa-IR"/>
        </w:rPr>
        <w:t>–</w:t>
      </w:r>
      <w:r w:rsidR="00BD3656" w:rsidRPr="00AB3781">
        <w:rPr>
          <w:rFonts w:hint="cs"/>
          <w:rtl/>
          <w:lang w:bidi="fa-IR"/>
        </w:rPr>
        <w:t xml:space="preserve"> اثر </w:t>
      </w:r>
      <w:r w:rsidR="00443BD5" w:rsidRPr="00AB3781">
        <w:rPr>
          <w:rFonts w:hint="cs"/>
          <w:rtl/>
          <w:lang w:bidi="fa-IR"/>
        </w:rPr>
        <w:t>منظور حسین (ص 422 و پس از آن) وارد شده،</w:t>
      </w:r>
      <w:r w:rsidR="00AB6201" w:rsidRPr="00AB3781">
        <w:rPr>
          <w:rFonts w:hint="cs"/>
          <w:rtl/>
          <w:lang w:bidi="fa-IR"/>
        </w:rPr>
        <w:t xml:space="preserve"> و وی خاطرنشان کرده که این دعا، مطابق فتاوای</w:t>
      </w:r>
      <w:r w:rsidR="00B436F4" w:rsidRPr="00AB3781">
        <w:rPr>
          <w:rFonts w:hint="cs"/>
          <w:rtl/>
          <w:lang w:bidi="fa-IR"/>
        </w:rPr>
        <w:t xml:space="preserve"> شش تن از مراجع بزرگ شیعیان است</w:t>
      </w:r>
      <w:r w:rsidR="00AB6201" w:rsidRPr="00AB3781">
        <w:rPr>
          <w:rFonts w:hint="cs"/>
          <w:rtl/>
          <w:lang w:bidi="fa-IR"/>
        </w:rPr>
        <w:t xml:space="preserve">: </w:t>
      </w:r>
    </w:p>
    <w:p w:rsidR="00E13D56" w:rsidRPr="00AB3781" w:rsidRDefault="00C75534" w:rsidP="00A423D4">
      <w:pPr>
        <w:pStyle w:val="a3"/>
        <w:numPr>
          <w:ilvl w:val="0"/>
          <w:numId w:val="29"/>
        </w:numPr>
        <w:ind w:left="708"/>
        <w:rPr>
          <w:rFonts w:hint="cs"/>
          <w:rtl/>
          <w:lang w:bidi="fa-IR"/>
        </w:rPr>
      </w:pPr>
      <w:r w:rsidRPr="00AB3781">
        <w:rPr>
          <w:rFonts w:hint="cs"/>
          <w:rtl/>
          <w:lang w:bidi="fa-IR"/>
        </w:rPr>
        <w:t xml:space="preserve">محسن حکیم </w:t>
      </w:r>
    </w:p>
    <w:p w:rsidR="00C75534" w:rsidRPr="00AB3781" w:rsidRDefault="00C75534" w:rsidP="00A423D4">
      <w:pPr>
        <w:pStyle w:val="a3"/>
        <w:numPr>
          <w:ilvl w:val="0"/>
          <w:numId w:val="29"/>
        </w:numPr>
        <w:ind w:left="708"/>
        <w:rPr>
          <w:rFonts w:hint="cs"/>
          <w:lang w:bidi="fa-IR"/>
        </w:rPr>
      </w:pPr>
      <w:r w:rsidRPr="00AB3781">
        <w:rPr>
          <w:rFonts w:hint="cs"/>
          <w:rtl/>
          <w:lang w:bidi="fa-IR"/>
        </w:rPr>
        <w:t xml:space="preserve">ابوالقاسم خوئی </w:t>
      </w:r>
    </w:p>
    <w:p w:rsidR="00C75534" w:rsidRPr="00AB3781" w:rsidRDefault="00C75534" w:rsidP="00A423D4">
      <w:pPr>
        <w:pStyle w:val="a3"/>
        <w:numPr>
          <w:ilvl w:val="0"/>
          <w:numId w:val="29"/>
        </w:numPr>
        <w:ind w:left="708"/>
        <w:rPr>
          <w:rFonts w:hint="cs"/>
          <w:lang w:bidi="fa-IR"/>
        </w:rPr>
      </w:pPr>
      <w:r w:rsidRPr="00AB3781">
        <w:rPr>
          <w:rFonts w:hint="cs"/>
          <w:rtl/>
          <w:lang w:bidi="fa-IR"/>
        </w:rPr>
        <w:t xml:space="preserve">روح الله خمینی </w:t>
      </w:r>
    </w:p>
    <w:p w:rsidR="00C75534" w:rsidRPr="00AB3781" w:rsidRDefault="00C47229" w:rsidP="00A423D4">
      <w:pPr>
        <w:pStyle w:val="a3"/>
        <w:numPr>
          <w:ilvl w:val="0"/>
          <w:numId w:val="29"/>
        </w:numPr>
        <w:ind w:left="708"/>
        <w:rPr>
          <w:rFonts w:hint="cs"/>
          <w:lang w:bidi="fa-IR"/>
        </w:rPr>
      </w:pPr>
      <w:r w:rsidRPr="00AB3781">
        <w:rPr>
          <w:rFonts w:hint="cs"/>
          <w:rtl/>
          <w:lang w:bidi="fa-IR"/>
        </w:rPr>
        <w:t xml:space="preserve">محمود حسینی شاهرودی </w:t>
      </w:r>
    </w:p>
    <w:p w:rsidR="00C47229" w:rsidRPr="00AB3781" w:rsidRDefault="00C47229" w:rsidP="00A423D4">
      <w:pPr>
        <w:pStyle w:val="a3"/>
        <w:numPr>
          <w:ilvl w:val="0"/>
          <w:numId w:val="29"/>
        </w:numPr>
        <w:ind w:left="708"/>
        <w:rPr>
          <w:rFonts w:hint="cs"/>
          <w:lang w:bidi="fa-IR"/>
        </w:rPr>
      </w:pPr>
      <w:r w:rsidRPr="00AB3781">
        <w:rPr>
          <w:rFonts w:hint="cs"/>
          <w:rtl/>
          <w:lang w:bidi="fa-IR"/>
        </w:rPr>
        <w:t xml:space="preserve">محمد کاظم شریعت‌مداری </w:t>
      </w:r>
    </w:p>
    <w:p w:rsidR="00C47229" w:rsidRPr="00AB3781" w:rsidRDefault="00C47229" w:rsidP="00A423D4">
      <w:pPr>
        <w:pStyle w:val="a3"/>
        <w:numPr>
          <w:ilvl w:val="0"/>
          <w:numId w:val="29"/>
        </w:numPr>
        <w:ind w:left="708"/>
        <w:rPr>
          <w:rFonts w:hint="cs"/>
          <w:lang w:bidi="fa-IR"/>
        </w:rPr>
      </w:pPr>
      <w:r w:rsidRPr="00AB3781">
        <w:rPr>
          <w:rFonts w:hint="cs"/>
          <w:rtl/>
          <w:lang w:bidi="fa-IR"/>
        </w:rPr>
        <w:t xml:space="preserve">علامه علی نقی نقوی. </w:t>
      </w:r>
    </w:p>
    <w:p w:rsidR="00E13D56" w:rsidRPr="00AB3781" w:rsidRDefault="003F5196" w:rsidP="00A423D4">
      <w:pPr>
        <w:pStyle w:val="a3"/>
        <w:rPr>
          <w:rFonts w:hint="cs"/>
          <w:rtl/>
          <w:lang w:bidi="fa-IR"/>
        </w:rPr>
      </w:pPr>
      <w:r w:rsidRPr="00AB3781">
        <w:rPr>
          <w:rFonts w:hint="cs"/>
          <w:rtl/>
          <w:lang w:bidi="fa-IR"/>
        </w:rPr>
        <w:t>و همچنین این دعا در کتابی تحت عنوان (</w:t>
      </w:r>
      <w:r w:rsidR="00B436F4" w:rsidRPr="00AB3781">
        <w:rPr>
          <w:rFonts w:hint="cs"/>
          <w:rtl/>
          <w:lang w:bidi="fa-IR"/>
        </w:rPr>
        <w:t>تحفة</w:t>
      </w:r>
      <w:r w:rsidRPr="00AB3781">
        <w:rPr>
          <w:rFonts w:hint="cs"/>
          <w:rtl/>
          <w:lang w:bidi="fa-IR"/>
        </w:rPr>
        <w:t xml:space="preserve"> العوام </w:t>
      </w:r>
      <w:r w:rsidR="00B53EDE" w:rsidRPr="00AB3781">
        <w:rPr>
          <w:rFonts w:hint="cs"/>
          <w:rtl/>
          <w:lang w:bidi="fa-IR"/>
        </w:rPr>
        <w:t xml:space="preserve">معتبر و مکمل) ص </w:t>
      </w:r>
      <w:r w:rsidR="002F555E" w:rsidRPr="00AB3781">
        <w:rPr>
          <w:rFonts w:hint="cs"/>
          <w:rtl/>
          <w:lang w:bidi="fa-IR"/>
        </w:rPr>
        <w:t>(</w:t>
      </w:r>
      <w:r w:rsidR="00B53EDE" w:rsidRPr="00AB3781">
        <w:rPr>
          <w:rFonts w:hint="cs"/>
          <w:rtl/>
          <w:lang w:bidi="fa-IR"/>
        </w:rPr>
        <w:t>303)</w:t>
      </w:r>
      <w:r w:rsidR="002F555E" w:rsidRPr="00AB3781">
        <w:rPr>
          <w:rFonts w:hint="cs"/>
          <w:rtl/>
          <w:lang w:bidi="fa-IR"/>
        </w:rPr>
        <w:t xml:space="preserve"> وارد شده و در آن آمده که این دعا مطابق با فتوای 9 تن از مراجع </w:t>
      </w:r>
      <w:r w:rsidR="005851BF" w:rsidRPr="00AB3781">
        <w:rPr>
          <w:rFonts w:hint="cs"/>
          <w:rtl/>
          <w:lang w:bidi="fa-IR"/>
        </w:rPr>
        <w:t>بزرگ شیعه است و</w:t>
      </w:r>
      <w:r w:rsidR="00C32DE3" w:rsidRPr="00AB3781">
        <w:rPr>
          <w:rFonts w:hint="cs"/>
          <w:rtl/>
          <w:lang w:bidi="fa-IR"/>
        </w:rPr>
        <w:t xml:space="preserve"> آن‌ها </w:t>
      </w:r>
      <w:r w:rsidR="005851BF" w:rsidRPr="00AB3781">
        <w:rPr>
          <w:rFonts w:hint="cs"/>
          <w:rtl/>
          <w:lang w:bidi="fa-IR"/>
        </w:rPr>
        <w:t>عبارتند از</w:t>
      </w:r>
      <w:r w:rsidR="002F555E" w:rsidRPr="00AB3781">
        <w:rPr>
          <w:rFonts w:hint="cs"/>
          <w:rtl/>
          <w:lang w:bidi="fa-IR"/>
        </w:rPr>
        <w:t xml:space="preserve">: </w:t>
      </w:r>
    </w:p>
    <w:p w:rsidR="002F555E" w:rsidRPr="00AB3781" w:rsidRDefault="00A167DD" w:rsidP="00A423D4">
      <w:pPr>
        <w:pStyle w:val="a3"/>
        <w:numPr>
          <w:ilvl w:val="0"/>
          <w:numId w:val="30"/>
        </w:numPr>
        <w:ind w:left="708"/>
        <w:rPr>
          <w:rFonts w:hint="cs"/>
          <w:lang w:bidi="fa-IR"/>
        </w:rPr>
      </w:pPr>
      <w:r w:rsidRPr="00AB3781">
        <w:rPr>
          <w:rFonts w:hint="cs"/>
          <w:rtl/>
          <w:lang w:bidi="fa-IR"/>
        </w:rPr>
        <w:t xml:space="preserve">آیت الله ابوالقاسم خوئی </w:t>
      </w:r>
    </w:p>
    <w:p w:rsidR="00A167DD" w:rsidRPr="00AB3781" w:rsidRDefault="00BE7D08" w:rsidP="00A423D4">
      <w:pPr>
        <w:pStyle w:val="a3"/>
        <w:numPr>
          <w:ilvl w:val="0"/>
          <w:numId w:val="30"/>
        </w:numPr>
        <w:ind w:left="708"/>
        <w:rPr>
          <w:rFonts w:hint="cs"/>
          <w:lang w:bidi="fa-IR"/>
        </w:rPr>
      </w:pPr>
      <w:r w:rsidRPr="00AB3781">
        <w:rPr>
          <w:rFonts w:hint="cs"/>
          <w:rtl/>
          <w:lang w:bidi="fa-IR"/>
        </w:rPr>
        <w:t xml:space="preserve">حسین بروجردی </w:t>
      </w:r>
    </w:p>
    <w:p w:rsidR="00840510" w:rsidRPr="00AB3781" w:rsidRDefault="00840510" w:rsidP="00A423D4">
      <w:pPr>
        <w:pStyle w:val="a3"/>
        <w:numPr>
          <w:ilvl w:val="0"/>
          <w:numId w:val="30"/>
        </w:numPr>
        <w:ind w:left="708"/>
        <w:rPr>
          <w:rFonts w:hint="cs"/>
          <w:lang w:bidi="fa-IR"/>
        </w:rPr>
      </w:pPr>
      <w:r w:rsidRPr="00AB3781">
        <w:rPr>
          <w:rFonts w:hint="cs"/>
          <w:rtl/>
          <w:lang w:bidi="fa-IR"/>
        </w:rPr>
        <w:t xml:space="preserve">محسن حکیم </w:t>
      </w:r>
    </w:p>
    <w:p w:rsidR="00840510" w:rsidRPr="00AB3781" w:rsidRDefault="00840510" w:rsidP="00A423D4">
      <w:pPr>
        <w:pStyle w:val="a3"/>
        <w:numPr>
          <w:ilvl w:val="0"/>
          <w:numId w:val="30"/>
        </w:numPr>
        <w:ind w:left="708"/>
        <w:rPr>
          <w:rFonts w:hint="cs"/>
          <w:lang w:bidi="fa-IR"/>
        </w:rPr>
      </w:pPr>
      <w:r w:rsidRPr="00AB3781">
        <w:rPr>
          <w:rFonts w:hint="cs"/>
          <w:rtl/>
          <w:lang w:bidi="fa-IR"/>
        </w:rPr>
        <w:t xml:space="preserve">ابوالحسن اصفهانی </w:t>
      </w:r>
    </w:p>
    <w:p w:rsidR="00840510" w:rsidRPr="00AB3781" w:rsidRDefault="00840510" w:rsidP="00A423D4">
      <w:pPr>
        <w:pStyle w:val="a3"/>
        <w:numPr>
          <w:ilvl w:val="0"/>
          <w:numId w:val="30"/>
        </w:numPr>
        <w:ind w:left="708"/>
        <w:rPr>
          <w:rFonts w:hint="cs"/>
          <w:lang w:bidi="fa-IR"/>
        </w:rPr>
      </w:pPr>
      <w:r w:rsidRPr="00AB3781">
        <w:rPr>
          <w:rFonts w:hint="cs"/>
          <w:rtl/>
          <w:lang w:bidi="fa-IR"/>
        </w:rPr>
        <w:t xml:space="preserve">محمد باقر صاحب قبله </w:t>
      </w:r>
    </w:p>
    <w:p w:rsidR="00840510" w:rsidRPr="00AB3781" w:rsidRDefault="00840510" w:rsidP="00A423D4">
      <w:pPr>
        <w:pStyle w:val="a3"/>
        <w:numPr>
          <w:ilvl w:val="0"/>
          <w:numId w:val="30"/>
        </w:numPr>
        <w:ind w:left="708"/>
        <w:rPr>
          <w:rFonts w:hint="cs"/>
          <w:lang w:bidi="fa-IR"/>
        </w:rPr>
      </w:pPr>
      <w:r w:rsidRPr="00AB3781">
        <w:rPr>
          <w:rFonts w:hint="cs"/>
          <w:rtl/>
          <w:lang w:bidi="fa-IR"/>
        </w:rPr>
        <w:t xml:space="preserve">محمد ماوی صاحب قبله </w:t>
      </w:r>
    </w:p>
    <w:p w:rsidR="00840510" w:rsidRPr="00AB3781" w:rsidRDefault="00840510" w:rsidP="00A423D4">
      <w:pPr>
        <w:pStyle w:val="a3"/>
        <w:numPr>
          <w:ilvl w:val="0"/>
          <w:numId w:val="30"/>
        </w:numPr>
        <w:ind w:left="708"/>
        <w:rPr>
          <w:rFonts w:hint="cs"/>
          <w:lang w:bidi="fa-IR"/>
        </w:rPr>
      </w:pPr>
      <w:r w:rsidRPr="00AB3781">
        <w:rPr>
          <w:rFonts w:hint="cs"/>
          <w:rtl/>
          <w:lang w:bidi="fa-IR"/>
        </w:rPr>
        <w:t xml:space="preserve">ظهور حسین صاحب </w:t>
      </w:r>
    </w:p>
    <w:p w:rsidR="00840510" w:rsidRPr="00AB3781" w:rsidRDefault="00840510" w:rsidP="00A423D4">
      <w:pPr>
        <w:pStyle w:val="a3"/>
        <w:numPr>
          <w:ilvl w:val="0"/>
          <w:numId w:val="30"/>
        </w:numPr>
        <w:ind w:left="708"/>
        <w:rPr>
          <w:rFonts w:hint="cs"/>
          <w:lang w:bidi="fa-IR"/>
        </w:rPr>
      </w:pPr>
      <w:r w:rsidRPr="00AB3781">
        <w:rPr>
          <w:rFonts w:hint="cs"/>
          <w:rtl/>
          <w:lang w:bidi="fa-IR"/>
        </w:rPr>
        <w:t xml:space="preserve">محمد صاحب قبله </w:t>
      </w:r>
    </w:p>
    <w:p w:rsidR="00840510" w:rsidRPr="00AB3781" w:rsidRDefault="00840510" w:rsidP="00A423D4">
      <w:pPr>
        <w:pStyle w:val="a3"/>
        <w:numPr>
          <w:ilvl w:val="0"/>
          <w:numId w:val="30"/>
        </w:numPr>
        <w:ind w:left="708"/>
        <w:rPr>
          <w:rFonts w:hint="cs"/>
          <w:rtl/>
          <w:lang w:bidi="fa-IR"/>
        </w:rPr>
      </w:pPr>
      <w:r w:rsidRPr="00AB3781">
        <w:rPr>
          <w:rFonts w:hint="cs"/>
          <w:rtl/>
          <w:lang w:bidi="fa-IR"/>
        </w:rPr>
        <w:t xml:space="preserve">حسین صاحب قبله </w:t>
      </w:r>
    </w:p>
    <w:p w:rsidR="00A167DD" w:rsidRPr="00AB3781" w:rsidRDefault="005C30AC" w:rsidP="00A423D4">
      <w:pPr>
        <w:pStyle w:val="a3"/>
        <w:rPr>
          <w:rFonts w:hint="cs"/>
          <w:rtl/>
          <w:lang w:bidi="fa-IR"/>
        </w:rPr>
      </w:pPr>
      <w:r w:rsidRPr="00AB3781">
        <w:rPr>
          <w:rFonts w:hint="cs"/>
          <w:rtl/>
          <w:lang w:bidi="fa-IR"/>
        </w:rPr>
        <w:t>علامة معاصر</w:t>
      </w:r>
      <w:r w:rsidR="00F32AD7" w:rsidRPr="00AB3781">
        <w:rPr>
          <w:rFonts w:hint="cs"/>
          <w:rtl/>
          <w:lang w:bidi="fa-IR"/>
        </w:rPr>
        <w:t xml:space="preserve"> آن‌ها،</w:t>
      </w:r>
      <w:r w:rsidR="00D66DD4" w:rsidRPr="00AB3781">
        <w:rPr>
          <w:rFonts w:hint="cs"/>
          <w:rtl/>
          <w:lang w:bidi="fa-IR"/>
        </w:rPr>
        <w:t xml:space="preserve"> آیت الله العظمی سیدشهاب</w:t>
      </w:r>
      <w:r w:rsidR="00D66DD4" w:rsidRPr="00AB3781">
        <w:rPr>
          <w:rFonts w:hint="eastAsia"/>
          <w:rtl/>
          <w:lang w:bidi="fa-IR"/>
        </w:rPr>
        <w:t>‌</w:t>
      </w:r>
      <w:r w:rsidR="00D66DD4" w:rsidRPr="00AB3781">
        <w:rPr>
          <w:rFonts w:hint="cs"/>
          <w:rtl/>
          <w:lang w:bidi="fa-IR"/>
        </w:rPr>
        <w:t xml:space="preserve">الدین </w:t>
      </w:r>
      <w:r w:rsidR="00BC3215" w:rsidRPr="00AB3781">
        <w:rPr>
          <w:rFonts w:hint="cs"/>
          <w:rtl/>
          <w:lang w:bidi="fa-IR"/>
        </w:rPr>
        <w:t>حسینی مرعشی در حاشیه‌اش بر احقاق حق از نور الله حسینی مرعشی (1/337)</w:t>
      </w:r>
      <w:r w:rsidR="005851BF" w:rsidRPr="00AB3781">
        <w:rPr>
          <w:rFonts w:hint="cs"/>
          <w:rtl/>
          <w:lang w:bidi="fa-IR"/>
        </w:rPr>
        <w:t xml:space="preserve"> گفته است</w:t>
      </w:r>
      <w:r w:rsidR="00093CFF" w:rsidRPr="00AB3781">
        <w:rPr>
          <w:rFonts w:hint="cs"/>
          <w:rtl/>
          <w:lang w:bidi="fa-IR"/>
        </w:rPr>
        <w:t>: «سپس بدان که یاران ما شروحی بر این دعا داشته‌اند،</w:t>
      </w:r>
      <w:r w:rsidR="00925D9B" w:rsidRPr="00AB3781">
        <w:rPr>
          <w:rFonts w:hint="cs"/>
          <w:rtl/>
          <w:lang w:bidi="fa-IR"/>
        </w:rPr>
        <w:t xml:space="preserve"> از جمله شرح مذکور،</w:t>
      </w:r>
      <w:r w:rsidR="000C0724" w:rsidRPr="00AB3781">
        <w:rPr>
          <w:rFonts w:hint="cs"/>
          <w:rtl/>
          <w:lang w:bidi="fa-IR"/>
        </w:rPr>
        <w:t xml:space="preserve"> و از جمله آنست کتاب ضیاء الخافقین از یکی از علمای شاگرد فاضل قزوینی صاحب «لسان الخواص»</w:t>
      </w:r>
      <w:r w:rsidR="005851BF" w:rsidRPr="00AB3781">
        <w:rPr>
          <w:rFonts w:hint="cs"/>
          <w:rtl/>
          <w:lang w:bidi="fa-IR"/>
        </w:rPr>
        <w:t xml:space="preserve"> و از</w:t>
      </w:r>
      <w:r w:rsidR="00AC415E">
        <w:rPr>
          <w:rFonts w:hint="cs"/>
          <w:rtl/>
          <w:lang w:bidi="fa-IR"/>
        </w:rPr>
        <w:t xml:space="preserve"> جملۀ </w:t>
      </w:r>
      <w:r w:rsidR="005851BF" w:rsidRPr="00AB3781">
        <w:rPr>
          <w:rFonts w:hint="cs"/>
          <w:rtl/>
          <w:lang w:bidi="fa-IR"/>
        </w:rPr>
        <w:t>آنست</w:t>
      </w:r>
      <w:r w:rsidR="00790C69" w:rsidRPr="00AB3781">
        <w:rPr>
          <w:rFonts w:hint="cs"/>
          <w:rtl/>
          <w:lang w:bidi="fa-IR"/>
        </w:rPr>
        <w:t xml:space="preserve"> شرح مشحون بالفوائد از مولی عیسی‌بن علی </w:t>
      </w:r>
      <w:r w:rsidR="00790C69" w:rsidRPr="00AB3781">
        <w:rPr>
          <w:rFonts w:hint="cs"/>
          <w:rtl/>
          <w:lang w:bidi="fa-IR"/>
        </w:rPr>
        <w:lastRenderedPageBreak/>
        <w:t>اردبیلی و او از علمای زمان صفویه بو</w:t>
      </w:r>
      <w:r w:rsidR="00807DC2" w:rsidRPr="00AB3781">
        <w:rPr>
          <w:rFonts w:hint="cs"/>
          <w:rtl/>
          <w:lang w:bidi="fa-IR"/>
        </w:rPr>
        <w:t>ده‌ا</w:t>
      </w:r>
      <w:r w:rsidR="00790C69" w:rsidRPr="00AB3781">
        <w:rPr>
          <w:rFonts w:hint="cs"/>
          <w:rtl/>
          <w:lang w:bidi="fa-IR"/>
        </w:rPr>
        <w:t>ست،</w:t>
      </w:r>
      <w:r w:rsidR="00F27ECF" w:rsidRPr="00AB3781">
        <w:rPr>
          <w:rFonts w:hint="cs"/>
          <w:rtl/>
          <w:lang w:bidi="fa-IR"/>
        </w:rPr>
        <w:t xml:space="preserve"> و همه</w:t>
      </w:r>
      <w:r w:rsidR="005329B3" w:rsidRPr="00AB3781">
        <w:rPr>
          <w:rFonts w:hint="cs"/>
          <w:rtl/>
          <w:lang w:bidi="fa-IR"/>
        </w:rPr>
        <w:t xml:space="preserve"> این‌ها </w:t>
      </w:r>
      <w:r w:rsidR="00F27ECF" w:rsidRPr="00AB3781">
        <w:rPr>
          <w:rFonts w:hint="cs"/>
          <w:rtl/>
          <w:lang w:bidi="fa-IR"/>
        </w:rPr>
        <w:t>بصورت دست خط نوش</w:t>
      </w:r>
      <w:r w:rsidR="005851BF" w:rsidRPr="00AB3781">
        <w:rPr>
          <w:rFonts w:hint="cs"/>
          <w:rtl/>
          <w:lang w:bidi="fa-IR"/>
        </w:rPr>
        <w:t>ته ش</w:t>
      </w:r>
      <w:r w:rsidR="00807DC2" w:rsidRPr="00AB3781">
        <w:rPr>
          <w:rFonts w:hint="cs"/>
          <w:rtl/>
          <w:lang w:bidi="fa-IR"/>
        </w:rPr>
        <w:t>ده‌ا</w:t>
      </w:r>
      <w:r w:rsidR="005851BF" w:rsidRPr="00AB3781">
        <w:rPr>
          <w:rFonts w:hint="cs"/>
          <w:rtl/>
          <w:lang w:bidi="fa-IR"/>
        </w:rPr>
        <w:t>ست. و در کل می‌توان گفت</w:t>
      </w:r>
      <w:r w:rsidR="00F27ECF" w:rsidRPr="00AB3781">
        <w:rPr>
          <w:rFonts w:hint="cs"/>
          <w:rtl/>
          <w:lang w:bidi="fa-IR"/>
        </w:rPr>
        <w:t xml:space="preserve">: </w:t>
      </w:r>
      <w:r w:rsidR="000125A1" w:rsidRPr="00AB3781">
        <w:rPr>
          <w:rFonts w:hint="cs"/>
          <w:rtl/>
          <w:lang w:bidi="fa-IR"/>
        </w:rPr>
        <w:t xml:space="preserve">چون مراجع عظام در کتاب‌هایشان این دعا را ذکر کرده‌اند و به </w:t>
      </w:r>
      <w:r w:rsidR="005851BF" w:rsidRPr="00AB3781">
        <w:rPr>
          <w:rFonts w:hint="cs"/>
          <w:rtl/>
          <w:lang w:bidi="fa-IR"/>
        </w:rPr>
        <w:t>آ</w:t>
      </w:r>
      <w:r w:rsidR="000125A1" w:rsidRPr="00AB3781">
        <w:rPr>
          <w:rFonts w:hint="cs"/>
          <w:rtl/>
          <w:lang w:bidi="fa-IR"/>
        </w:rPr>
        <w:t>ن تکیه نموده‌اند،</w:t>
      </w:r>
      <w:r w:rsidR="00F94E66" w:rsidRPr="00AB3781">
        <w:rPr>
          <w:rFonts w:hint="cs"/>
          <w:rtl/>
          <w:lang w:bidi="fa-IR"/>
        </w:rPr>
        <w:t xml:space="preserve"> فتوا دادن به این دعا،</w:t>
      </w:r>
      <w:r w:rsidR="005851BF" w:rsidRPr="00AB3781">
        <w:rPr>
          <w:rFonts w:hint="cs"/>
          <w:rtl/>
          <w:lang w:bidi="fa-IR"/>
        </w:rPr>
        <w:t xml:space="preserve"> بیشتر به دل می‌چسب</w:t>
      </w:r>
      <w:r w:rsidR="008B7942" w:rsidRPr="00AB3781">
        <w:rPr>
          <w:rFonts w:hint="cs"/>
          <w:rtl/>
          <w:lang w:bidi="fa-IR"/>
        </w:rPr>
        <w:t xml:space="preserve">د!» </w:t>
      </w:r>
    </w:p>
    <w:p w:rsidR="00A167DD" w:rsidRPr="00AB3781" w:rsidRDefault="0093332B" w:rsidP="00A423D4">
      <w:pPr>
        <w:pStyle w:val="a3"/>
        <w:rPr>
          <w:rFonts w:hint="cs"/>
          <w:rtl/>
          <w:lang w:bidi="fa-IR"/>
        </w:rPr>
      </w:pPr>
      <w:r w:rsidRPr="00AB3781">
        <w:rPr>
          <w:rFonts w:hint="cs"/>
          <w:rtl/>
          <w:lang w:bidi="fa-IR"/>
        </w:rPr>
        <w:t>منظور از دو بت قریش، ابوبکر و عمر</w:t>
      </w:r>
      <w:r w:rsidR="005851BF" w:rsidRPr="00AB3781">
        <w:rPr>
          <w:rFonts w:hint="cs"/>
          <w:rtl/>
          <w:lang w:bidi="fa-IR"/>
        </w:rPr>
        <w:t xml:space="preserve"> هستند.</w:t>
      </w:r>
      <w:r w:rsidR="00D868B4" w:rsidRPr="00AB3781">
        <w:rPr>
          <w:rFonts w:hint="cs"/>
          <w:rtl/>
          <w:lang w:bidi="fa-IR"/>
        </w:rPr>
        <w:t xml:space="preserve"> </w:t>
      </w:r>
      <w:r w:rsidR="00BA3C08" w:rsidRPr="00AB3781">
        <w:rPr>
          <w:rFonts w:hint="cs"/>
          <w:rtl/>
          <w:lang w:bidi="fa-IR"/>
        </w:rPr>
        <w:t>بعد از آنکه به شما اطلاع دا</w:t>
      </w:r>
      <w:r w:rsidR="009722FA" w:rsidRPr="00AB3781">
        <w:rPr>
          <w:rFonts w:hint="cs"/>
          <w:rtl/>
          <w:lang w:bidi="fa-IR"/>
        </w:rPr>
        <w:t>د</w:t>
      </w:r>
      <w:r w:rsidR="00BA3C08" w:rsidRPr="00AB3781">
        <w:rPr>
          <w:rFonts w:hint="cs"/>
          <w:rtl/>
          <w:lang w:bidi="fa-IR"/>
        </w:rPr>
        <w:t>یم که دعای فوق در میان شیعیان جایگاه تلقی و قبولی دریافت کر</w:t>
      </w:r>
      <w:r w:rsidR="00807DC2" w:rsidRPr="00AB3781">
        <w:rPr>
          <w:rFonts w:hint="cs"/>
          <w:rtl/>
          <w:lang w:bidi="fa-IR"/>
        </w:rPr>
        <w:t>ده‌ا</w:t>
      </w:r>
      <w:r w:rsidR="00BA3C08" w:rsidRPr="00AB3781">
        <w:rPr>
          <w:rFonts w:hint="cs"/>
          <w:rtl/>
          <w:lang w:bidi="fa-IR"/>
        </w:rPr>
        <w:t>ست، باید بدانی که مقصود</w:t>
      </w:r>
      <w:r w:rsidR="00C32DE3" w:rsidRPr="00AB3781">
        <w:rPr>
          <w:rFonts w:hint="cs"/>
          <w:rtl/>
          <w:lang w:bidi="fa-IR"/>
        </w:rPr>
        <w:t xml:space="preserve"> آن‌ها </w:t>
      </w:r>
      <w:r w:rsidR="00BA3C08" w:rsidRPr="00AB3781">
        <w:rPr>
          <w:rFonts w:hint="cs"/>
          <w:rtl/>
          <w:lang w:bidi="fa-IR"/>
        </w:rPr>
        <w:t>از دو بت قریش حضرت ابوبکر</w:t>
      </w:r>
      <w:r w:rsidR="00BA3C08" w:rsidRPr="00AB3781">
        <w:rPr>
          <w:rFonts w:hint="cs"/>
          <w:lang w:bidi="fa-IR"/>
        </w:rPr>
        <w:sym w:font="AGA Arabesque" w:char="F072"/>
      </w:r>
      <w:r w:rsidR="00C72653" w:rsidRPr="00AB3781">
        <w:rPr>
          <w:rFonts w:hint="cs"/>
          <w:rtl/>
          <w:lang w:bidi="fa-IR"/>
        </w:rPr>
        <w:t xml:space="preserve"> و حضرت عمر</w:t>
      </w:r>
      <w:r w:rsidR="00C72653" w:rsidRPr="00AB3781">
        <w:rPr>
          <w:rFonts w:hint="cs"/>
          <w:lang w:bidi="fa-IR"/>
        </w:rPr>
        <w:sym w:font="AGA Arabesque" w:char="F072"/>
      </w:r>
      <w:r w:rsidR="00BC7722" w:rsidRPr="00AB3781">
        <w:rPr>
          <w:rFonts w:hint="cs"/>
          <w:rtl/>
          <w:lang w:bidi="fa-IR"/>
        </w:rPr>
        <w:t xml:space="preserve"> می</w:t>
      </w:r>
      <w:r w:rsidR="00BC7722" w:rsidRPr="00AB3781">
        <w:rPr>
          <w:rFonts w:hint="eastAsia"/>
          <w:rtl/>
          <w:lang w:bidi="fa-IR"/>
        </w:rPr>
        <w:t>‌</w:t>
      </w:r>
      <w:r w:rsidR="00BC7722" w:rsidRPr="00AB3781">
        <w:rPr>
          <w:rFonts w:hint="cs"/>
          <w:rtl/>
          <w:lang w:bidi="fa-IR"/>
        </w:rPr>
        <w:t xml:space="preserve">باشد. </w:t>
      </w:r>
      <w:r w:rsidR="00E62E39" w:rsidRPr="00AB3781">
        <w:rPr>
          <w:rFonts w:hint="cs"/>
          <w:rtl/>
          <w:lang w:bidi="fa-IR"/>
        </w:rPr>
        <w:t>و دانشمند و شیخ</w:t>
      </w:r>
      <w:r w:rsidR="00C32DE3" w:rsidRPr="00AB3781">
        <w:rPr>
          <w:rFonts w:hint="cs"/>
          <w:rtl/>
          <w:lang w:bidi="fa-IR"/>
        </w:rPr>
        <w:t xml:space="preserve"> آن‌ها </w:t>
      </w:r>
      <w:r w:rsidR="00E62E39" w:rsidRPr="00AB3781">
        <w:rPr>
          <w:rFonts w:hint="cs"/>
          <w:rtl/>
          <w:lang w:bidi="fa-IR"/>
        </w:rPr>
        <w:t xml:space="preserve">ابوالسعادت اسعدبن </w:t>
      </w:r>
      <w:r w:rsidR="00BF6CE2" w:rsidRPr="00AB3781">
        <w:rPr>
          <w:rFonts w:hint="cs"/>
          <w:rtl/>
          <w:lang w:bidi="fa-IR"/>
        </w:rPr>
        <w:t>عبدالقاهر بر</w:t>
      </w:r>
      <w:r w:rsidR="005851BF" w:rsidRPr="00AB3781">
        <w:rPr>
          <w:rFonts w:hint="cs"/>
          <w:rtl/>
          <w:lang w:bidi="fa-IR"/>
        </w:rPr>
        <w:t xml:space="preserve"> </w:t>
      </w:r>
      <w:r w:rsidR="00BF6CE2" w:rsidRPr="00AB3781">
        <w:rPr>
          <w:rFonts w:hint="cs"/>
          <w:rtl/>
          <w:lang w:bidi="fa-IR"/>
        </w:rPr>
        <w:t>اساس آنچه که در المصباح کفعمی (حاشیه ص 552)</w:t>
      </w:r>
      <w:r w:rsidR="00125F6E" w:rsidRPr="00AB3781">
        <w:rPr>
          <w:rFonts w:hint="cs"/>
          <w:rtl/>
          <w:lang w:bidi="fa-IR"/>
        </w:rPr>
        <w:t xml:space="preserve"> </w:t>
      </w:r>
      <w:r w:rsidR="00FF3747" w:rsidRPr="00AB3781">
        <w:rPr>
          <w:rFonts w:hint="cs"/>
          <w:rtl/>
          <w:lang w:bidi="fa-IR"/>
        </w:rPr>
        <w:t>و بحار الانوار مجلسی (85/263)</w:t>
      </w:r>
      <w:r w:rsidR="005851BF" w:rsidRPr="00AB3781">
        <w:rPr>
          <w:rFonts w:hint="cs"/>
          <w:rtl/>
          <w:lang w:bidi="fa-IR"/>
        </w:rPr>
        <w:t xml:space="preserve"> هست، گفته</w:t>
      </w:r>
      <w:r w:rsidR="003562B3" w:rsidRPr="00AB3781">
        <w:rPr>
          <w:rFonts w:hint="cs"/>
          <w:rtl/>
          <w:lang w:bidi="fa-IR"/>
        </w:rPr>
        <w:t xml:space="preserve">: </w:t>
      </w:r>
      <w:r w:rsidR="004015E4" w:rsidRPr="00AB3781">
        <w:rPr>
          <w:rFonts w:hint="cs"/>
          <w:rtl/>
          <w:lang w:bidi="fa-IR"/>
        </w:rPr>
        <w:t>«و واژگون ساختن آن دو دین را، اشاره به چیزی است که از دین الله تعالی تغییر داده‌اند مانند اینکه عمر متعه را حرام ساخت، و غیر</w:t>
      </w:r>
      <w:r w:rsidR="005329B3" w:rsidRPr="00AB3781">
        <w:rPr>
          <w:rFonts w:hint="cs"/>
          <w:rtl/>
          <w:lang w:bidi="fa-IR"/>
        </w:rPr>
        <w:t xml:space="preserve"> این‌ها </w:t>
      </w:r>
      <w:r w:rsidR="004015E4" w:rsidRPr="00AB3781">
        <w:rPr>
          <w:rFonts w:hint="cs"/>
          <w:rtl/>
          <w:lang w:bidi="fa-IR"/>
        </w:rPr>
        <w:t>از آنچه که این مکان</w:t>
      </w:r>
      <w:r w:rsidR="00C32DE3" w:rsidRPr="00AB3781">
        <w:rPr>
          <w:rFonts w:hint="cs"/>
          <w:rtl/>
          <w:lang w:bidi="fa-IR"/>
        </w:rPr>
        <w:t xml:space="preserve"> آن‌ها </w:t>
      </w:r>
      <w:r w:rsidR="004015E4" w:rsidRPr="00AB3781">
        <w:rPr>
          <w:rFonts w:hint="cs"/>
          <w:rtl/>
          <w:lang w:bidi="fa-IR"/>
        </w:rPr>
        <w:t xml:space="preserve">را بر نمی‌تابد.» </w:t>
      </w:r>
    </w:p>
    <w:p w:rsidR="00E13D56" w:rsidRPr="00AB3781" w:rsidRDefault="001A66D3" w:rsidP="00A423D4">
      <w:pPr>
        <w:pStyle w:val="a3"/>
        <w:rPr>
          <w:rFonts w:hint="cs"/>
          <w:rtl/>
          <w:lang w:bidi="fa-IR"/>
        </w:rPr>
      </w:pPr>
      <w:r w:rsidRPr="00AB3781">
        <w:rPr>
          <w:rFonts w:hint="cs"/>
          <w:rtl/>
          <w:lang w:bidi="fa-IR"/>
        </w:rPr>
        <w:t>و شیخ و م</w:t>
      </w:r>
      <w:r w:rsidR="005851BF" w:rsidRPr="00AB3781">
        <w:rPr>
          <w:rFonts w:hint="cs"/>
          <w:rtl/>
          <w:lang w:bidi="fa-IR"/>
        </w:rPr>
        <w:t>ورخ</w:t>
      </w:r>
      <w:r w:rsidR="00C32DE3" w:rsidRPr="00AB3781">
        <w:rPr>
          <w:rFonts w:hint="cs"/>
          <w:rtl/>
          <w:lang w:bidi="fa-IR"/>
        </w:rPr>
        <w:t xml:space="preserve"> آن‌ها </w:t>
      </w:r>
      <w:r w:rsidR="005851BF" w:rsidRPr="00AB3781">
        <w:rPr>
          <w:rFonts w:hint="cs"/>
          <w:rtl/>
          <w:lang w:bidi="fa-IR"/>
        </w:rPr>
        <w:t>محمد محسن مشهور به آغا</w:t>
      </w:r>
      <w:r w:rsidRPr="00AB3781">
        <w:rPr>
          <w:rFonts w:hint="cs"/>
          <w:rtl/>
          <w:lang w:bidi="fa-IR"/>
        </w:rPr>
        <w:t xml:space="preserve"> بزرگ طهرانی </w:t>
      </w:r>
      <w:r w:rsidR="005851BF" w:rsidRPr="00AB3781">
        <w:rPr>
          <w:rFonts w:hint="cs"/>
          <w:rtl/>
          <w:lang w:bidi="fa-IR"/>
        </w:rPr>
        <w:t>صاحب کتاب الذریعه الی تصانیف الشیعه</w:t>
      </w:r>
      <w:r w:rsidR="00E20DC5" w:rsidRPr="00AB3781">
        <w:rPr>
          <w:rFonts w:hint="cs"/>
          <w:rtl/>
          <w:lang w:bidi="fa-IR"/>
        </w:rPr>
        <w:t xml:space="preserve"> (</w:t>
      </w:r>
      <w:r w:rsidR="008433FE" w:rsidRPr="00AB3781">
        <w:rPr>
          <w:rFonts w:hint="cs"/>
          <w:rtl/>
          <w:lang w:bidi="fa-IR"/>
        </w:rPr>
        <w:t>10/9 طبع نجف)</w:t>
      </w:r>
      <w:r w:rsidR="005851BF" w:rsidRPr="00AB3781">
        <w:rPr>
          <w:rFonts w:hint="cs"/>
          <w:rtl/>
          <w:lang w:bidi="fa-IR"/>
        </w:rPr>
        <w:t xml:space="preserve"> در رساله</w:t>
      </w:r>
      <w:r w:rsidR="005851BF" w:rsidRPr="00AB3781">
        <w:rPr>
          <w:rFonts w:hint="eastAsia"/>
          <w:rtl/>
          <w:lang w:bidi="fa-IR"/>
        </w:rPr>
        <w:t>‌ی</w:t>
      </w:r>
      <w:r w:rsidR="00282845" w:rsidRPr="00AB3781">
        <w:rPr>
          <w:rFonts w:hint="cs"/>
          <w:rtl/>
          <w:lang w:bidi="fa-IR"/>
        </w:rPr>
        <w:t xml:space="preserve"> </w:t>
      </w:r>
      <w:r w:rsidR="00F52F6E" w:rsidRPr="00AB3781">
        <w:rPr>
          <w:rFonts w:hint="cs"/>
          <w:rtl/>
          <w:lang w:bidi="fa-IR"/>
        </w:rPr>
        <w:t>ذخر العالمین فی شرح دعا</w:t>
      </w:r>
      <w:r w:rsidR="005851BF" w:rsidRPr="00AB3781">
        <w:rPr>
          <w:rFonts w:hint="cs"/>
          <w:rtl/>
          <w:lang w:bidi="fa-IR"/>
        </w:rPr>
        <w:t>ء</w:t>
      </w:r>
      <w:r w:rsidR="00F52F6E" w:rsidRPr="00AB3781">
        <w:rPr>
          <w:rFonts w:hint="cs"/>
          <w:rtl/>
          <w:lang w:bidi="fa-IR"/>
        </w:rPr>
        <w:t xml:space="preserve"> </w:t>
      </w:r>
      <w:r w:rsidR="005851BF" w:rsidRPr="00AB3781">
        <w:rPr>
          <w:rFonts w:hint="cs"/>
          <w:rtl/>
          <w:lang w:bidi="fa-IR"/>
        </w:rPr>
        <w:t xml:space="preserve">الصنمین گفته: </w:t>
      </w:r>
      <w:r w:rsidR="00F52F6E" w:rsidRPr="00AB3781">
        <w:rPr>
          <w:rFonts w:hint="cs"/>
          <w:rtl/>
          <w:lang w:bidi="fa-IR"/>
        </w:rPr>
        <w:t>«</w:t>
      </w:r>
      <w:r w:rsidR="00473B34" w:rsidRPr="00AB3781">
        <w:rPr>
          <w:rFonts w:hint="cs"/>
          <w:rtl/>
          <w:lang w:bidi="fa-IR"/>
        </w:rPr>
        <w:t xml:space="preserve">یعنی دو بت مذکور قریش در ج 8 ص 192 که </w:t>
      </w:r>
      <w:r w:rsidR="00AB4840" w:rsidRPr="00AB3781">
        <w:rPr>
          <w:rFonts w:hint="cs"/>
          <w:rtl/>
          <w:lang w:bidi="fa-IR"/>
        </w:rPr>
        <w:t>آ</w:t>
      </w:r>
      <w:r w:rsidR="00473B34" w:rsidRPr="00AB3781">
        <w:rPr>
          <w:rFonts w:hint="cs"/>
          <w:rtl/>
          <w:lang w:bidi="fa-IR"/>
        </w:rPr>
        <w:t>ن دو بت لات و عزا هستند و مقصود ابوبکر و</w:t>
      </w:r>
      <w:r w:rsidR="005B2C9B" w:rsidRPr="00AB3781">
        <w:rPr>
          <w:rFonts w:hint="cs"/>
          <w:rtl/>
          <w:lang w:bidi="fa-IR"/>
        </w:rPr>
        <w:t xml:space="preserve"> </w:t>
      </w:r>
      <w:r w:rsidR="00473B34" w:rsidRPr="00AB3781">
        <w:rPr>
          <w:rFonts w:hint="cs"/>
          <w:rtl/>
          <w:lang w:bidi="fa-IR"/>
        </w:rPr>
        <w:t xml:space="preserve">عمر می‌باشند.» </w:t>
      </w:r>
    </w:p>
    <w:p w:rsidR="00E13D56" w:rsidRPr="00AB3781" w:rsidRDefault="00AB4840" w:rsidP="00A423D4">
      <w:pPr>
        <w:pStyle w:val="a3"/>
        <w:rPr>
          <w:rFonts w:hint="cs"/>
          <w:rtl/>
          <w:lang w:bidi="fa-IR"/>
        </w:rPr>
      </w:pPr>
      <w:r w:rsidRPr="00AB3781">
        <w:rPr>
          <w:rFonts w:hint="cs"/>
          <w:rtl/>
          <w:lang w:bidi="fa-IR"/>
        </w:rPr>
        <w:t>و</w:t>
      </w:r>
      <w:r w:rsidR="00910797" w:rsidRPr="00AB3781">
        <w:rPr>
          <w:rFonts w:hint="cs"/>
          <w:rtl/>
          <w:lang w:bidi="fa-IR"/>
        </w:rPr>
        <w:t xml:space="preserve"> م</w:t>
      </w:r>
      <w:r w:rsidRPr="00AB3781">
        <w:rPr>
          <w:rFonts w:hint="cs"/>
          <w:rtl/>
          <w:lang w:bidi="fa-IR"/>
        </w:rPr>
        <w:t xml:space="preserve">لا محمد محسن‌بن الشاه مرتضی </w:t>
      </w:r>
      <w:r w:rsidR="00910797" w:rsidRPr="00AB3781">
        <w:rPr>
          <w:rFonts w:hint="cs"/>
          <w:rtl/>
          <w:lang w:bidi="fa-IR"/>
        </w:rPr>
        <w:t>ملقب به فیض کاشانی در قر</w:t>
      </w:r>
      <w:r w:rsidR="005851BF" w:rsidRPr="00AB3781">
        <w:rPr>
          <w:rFonts w:ascii="mylotus" w:hAnsi="mylotus" w:cs="mylotus"/>
          <w:rtl/>
          <w:lang w:bidi="fa-IR"/>
        </w:rPr>
        <w:t>ة</w:t>
      </w:r>
      <w:r w:rsidR="00910797" w:rsidRPr="00AB3781">
        <w:rPr>
          <w:rFonts w:hint="cs"/>
          <w:rtl/>
          <w:lang w:bidi="fa-IR"/>
        </w:rPr>
        <w:t xml:space="preserve"> العیون (ص 326، طبع دوم 1979،</w:t>
      </w:r>
      <w:r w:rsidR="005B2C9B" w:rsidRPr="00AB3781">
        <w:rPr>
          <w:rFonts w:hint="cs"/>
          <w:rtl/>
          <w:lang w:bidi="fa-IR"/>
        </w:rPr>
        <w:t xml:space="preserve"> </w:t>
      </w:r>
      <w:r w:rsidR="00B73CBD" w:rsidRPr="00AB3781">
        <w:rPr>
          <w:rFonts w:hint="cs"/>
          <w:rtl/>
          <w:lang w:bidi="fa-IR"/>
        </w:rPr>
        <w:t>دار الکتاب ال</w:t>
      </w:r>
      <w:r w:rsidR="005851BF" w:rsidRPr="00AB3781">
        <w:rPr>
          <w:rFonts w:hint="cs"/>
          <w:rtl/>
          <w:lang w:bidi="fa-IR"/>
        </w:rPr>
        <w:t>لبن</w:t>
      </w:r>
      <w:r w:rsidR="00B73CBD" w:rsidRPr="00AB3781">
        <w:rPr>
          <w:rFonts w:hint="cs"/>
          <w:rtl/>
          <w:lang w:bidi="fa-IR"/>
        </w:rPr>
        <w:t>انی)</w:t>
      </w:r>
      <w:r w:rsidR="005851BF" w:rsidRPr="00AB3781">
        <w:rPr>
          <w:rFonts w:hint="cs"/>
          <w:rtl/>
          <w:lang w:bidi="fa-IR"/>
        </w:rPr>
        <w:t xml:space="preserve"> گفته است</w:t>
      </w:r>
      <w:r w:rsidR="00D64752" w:rsidRPr="00AB3781">
        <w:rPr>
          <w:rFonts w:hint="cs"/>
          <w:rtl/>
          <w:lang w:bidi="fa-IR"/>
        </w:rPr>
        <w:t xml:space="preserve">: </w:t>
      </w:r>
      <w:r w:rsidR="00020CA1" w:rsidRPr="00AB3781">
        <w:rPr>
          <w:rFonts w:hint="cs"/>
          <w:rtl/>
          <w:lang w:bidi="fa-IR"/>
        </w:rPr>
        <w:t>سپس شروع کردند به تغییر دادن احکام شرع و بوجود آوردن بدعت‌ها در</w:t>
      </w:r>
      <w:r w:rsidR="00F32AD7" w:rsidRPr="00AB3781">
        <w:rPr>
          <w:rFonts w:hint="cs"/>
          <w:rtl/>
          <w:lang w:bidi="fa-IR"/>
        </w:rPr>
        <w:t xml:space="preserve"> آن‌ها.</w:t>
      </w:r>
      <w:r w:rsidR="00020CA1" w:rsidRPr="00AB3781">
        <w:rPr>
          <w:rFonts w:hint="cs"/>
          <w:rtl/>
          <w:lang w:bidi="fa-IR"/>
        </w:rPr>
        <w:t xml:space="preserve"> بعضی از احکام را از روی ناآگاهی خود، و بعضی را بنا به اهداف از پیش تعیین شده</w:t>
      </w:r>
      <w:r w:rsidR="00020CA1" w:rsidRPr="00AB3781">
        <w:rPr>
          <w:rFonts w:hint="eastAsia"/>
          <w:rtl/>
          <w:lang w:bidi="fa-IR"/>
        </w:rPr>
        <w:t>‌ای و بعضی را هم بخاطر</w:t>
      </w:r>
      <w:r w:rsidR="00A423D4">
        <w:rPr>
          <w:rFonts w:hint="eastAsia"/>
          <w:rtl/>
          <w:lang w:bidi="fa-IR"/>
        </w:rPr>
        <w:t xml:space="preserve"> علاقۀ </w:t>
      </w:r>
      <w:r w:rsidR="00C32DE3" w:rsidRPr="00AB3781">
        <w:rPr>
          <w:rFonts w:hint="eastAsia"/>
          <w:rtl/>
          <w:lang w:bidi="fa-IR"/>
        </w:rPr>
        <w:t xml:space="preserve">آن‌ها </w:t>
      </w:r>
      <w:r w:rsidR="00020CA1" w:rsidRPr="00AB3781">
        <w:rPr>
          <w:rFonts w:hint="eastAsia"/>
          <w:rtl/>
          <w:lang w:bidi="fa-IR"/>
        </w:rPr>
        <w:t>به ایجاد بدع</w:t>
      </w:r>
      <w:r w:rsidR="004E3C6A" w:rsidRPr="00AB3781">
        <w:rPr>
          <w:rFonts w:hint="cs"/>
          <w:rtl/>
          <w:lang w:bidi="fa-IR"/>
        </w:rPr>
        <w:t>ت،</w:t>
      </w:r>
      <w:r w:rsidR="001941E8" w:rsidRPr="00AB3781">
        <w:rPr>
          <w:rFonts w:hint="cs"/>
          <w:rtl/>
          <w:lang w:bidi="fa-IR"/>
        </w:rPr>
        <w:t xml:space="preserve"> تغییر دادند ... و</w:t>
      </w:r>
      <w:r w:rsidR="005851BF" w:rsidRPr="00AB3781">
        <w:rPr>
          <w:rFonts w:hint="cs"/>
          <w:rtl/>
          <w:lang w:bidi="fa-IR"/>
        </w:rPr>
        <w:t xml:space="preserve"> </w:t>
      </w:r>
      <w:r w:rsidR="001941E8" w:rsidRPr="00AB3781">
        <w:rPr>
          <w:rFonts w:hint="cs"/>
          <w:rtl/>
          <w:lang w:bidi="fa-IR"/>
        </w:rPr>
        <w:t xml:space="preserve">در حقیقت امیر المؤمنین به بعضی </w:t>
      </w:r>
      <w:r w:rsidR="004B14C6" w:rsidRPr="00AB3781">
        <w:rPr>
          <w:rFonts w:hint="cs"/>
          <w:rtl/>
          <w:lang w:bidi="fa-IR"/>
        </w:rPr>
        <w:t>از منکرات</w:t>
      </w:r>
      <w:r w:rsidR="00C32DE3" w:rsidRPr="00AB3781">
        <w:rPr>
          <w:rFonts w:hint="cs"/>
          <w:rtl/>
          <w:lang w:bidi="fa-IR"/>
        </w:rPr>
        <w:t xml:space="preserve"> آن‌ها </w:t>
      </w:r>
      <w:r w:rsidR="004B14C6" w:rsidRPr="00AB3781">
        <w:rPr>
          <w:rFonts w:hint="cs"/>
          <w:rtl/>
          <w:lang w:bidi="fa-IR"/>
        </w:rPr>
        <w:t xml:space="preserve">در دعای دو بت قریش اشاره </w:t>
      </w:r>
      <w:r w:rsidR="005851BF" w:rsidRPr="00AB3781">
        <w:rPr>
          <w:rFonts w:hint="cs"/>
          <w:rtl/>
          <w:lang w:bidi="fa-IR"/>
        </w:rPr>
        <w:t>کر</w:t>
      </w:r>
      <w:r w:rsidR="00807DC2" w:rsidRPr="00AB3781">
        <w:rPr>
          <w:rFonts w:hint="cs"/>
          <w:rtl/>
          <w:lang w:bidi="fa-IR"/>
        </w:rPr>
        <w:t>ده‌ا</w:t>
      </w:r>
      <w:r w:rsidR="005851BF" w:rsidRPr="00AB3781">
        <w:rPr>
          <w:rFonts w:hint="cs"/>
          <w:rtl/>
          <w:lang w:bidi="fa-IR"/>
        </w:rPr>
        <w:t>ست و ابوبکر همواره می‌گفت</w:t>
      </w:r>
      <w:r w:rsidR="004B14C6" w:rsidRPr="00AB3781">
        <w:rPr>
          <w:rFonts w:hint="cs"/>
          <w:rtl/>
          <w:lang w:bidi="fa-IR"/>
        </w:rPr>
        <w:t>:</w:t>
      </w:r>
      <w:r w:rsidR="001A73FB" w:rsidRPr="00AB3781">
        <w:rPr>
          <w:rFonts w:hint="cs"/>
          <w:rtl/>
          <w:lang w:bidi="fa-IR"/>
        </w:rPr>
        <w:t xml:space="preserve"> مرا شیطانی است که همواره مرا در می‌نوردد. </w:t>
      </w:r>
    </w:p>
    <w:p w:rsidR="001A73FB" w:rsidRPr="00AB3781" w:rsidRDefault="009A1046" w:rsidP="00A423D4">
      <w:pPr>
        <w:pStyle w:val="a3"/>
        <w:rPr>
          <w:rFonts w:hint="cs"/>
          <w:rtl/>
          <w:lang w:bidi="fa-IR"/>
        </w:rPr>
      </w:pPr>
      <w:r w:rsidRPr="00AB3781">
        <w:rPr>
          <w:rFonts w:hint="cs"/>
          <w:rtl/>
          <w:lang w:bidi="fa-IR"/>
        </w:rPr>
        <w:t>پس خاتمه</w:t>
      </w:r>
      <w:r w:rsidR="005851BF" w:rsidRPr="00AB3781">
        <w:rPr>
          <w:rFonts w:hint="eastAsia"/>
          <w:rtl/>
          <w:lang w:bidi="fa-IR"/>
        </w:rPr>
        <w:t>‌ی</w:t>
      </w:r>
      <w:r w:rsidR="005851BF" w:rsidRPr="00AB3781">
        <w:rPr>
          <w:rFonts w:hint="cs"/>
          <w:rtl/>
          <w:lang w:bidi="fa-IR"/>
        </w:rPr>
        <w:t xml:space="preserve"> مجتهدان شیعه ملا</w:t>
      </w:r>
      <w:r w:rsidRPr="00AB3781">
        <w:rPr>
          <w:rFonts w:hint="cs"/>
          <w:rtl/>
          <w:lang w:bidi="fa-IR"/>
        </w:rPr>
        <w:t xml:space="preserve"> باقر مجلسی می‌آید، و طبق آنچه که شیخ</w:t>
      </w:r>
      <w:r w:rsidR="00C32DE3" w:rsidRPr="00AB3781">
        <w:rPr>
          <w:rFonts w:hint="cs"/>
          <w:rtl/>
          <w:lang w:bidi="fa-IR"/>
        </w:rPr>
        <w:t xml:space="preserve"> آن‌ها </w:t>
      </w:r>
      <w:r w:rsidRPr="00AB3781">
        <w:rPr>
          <w:rFonts w:hint="cs"/>
          <w:rtl/>
          <w:lang w:bidi="fa-IR"/>
        </w:rPr>
        <w:t>احمد احسائی ملقب</w:t>
      </w:r>
      <w:r w:rsidR="005851BF" w:rsidRPr="00AB3781">
        <w:rPr>
          <w:rFonts w:hint="cs"/>
          <w:rtl/>
          <w:lang w:bidi="fa-IR"/>
        </w:rPr>
        <w:t xml:space="preserve"> به شیخ اوحد در شرح </w:t>
      </w:r>
      <w:r w:rsidR="005851BF" w:rsidRPr="00AB3781">
        <w:rPr>
          <w:rFonts w:ascii="mylotus" w:hAnsi="mylotus" w:cs="mylotus"/>
          <w:rtl/>
          <w:lang w:bidi="fa-IR"/>
        </w:rPr>
        <w:t>«الزیار</w:t>
      </w:r>
      <w:r w:rsidR="00684E39" w:rsidRPr="00AB3781">
        <w:rPr>
          <w:rFonts w:ascii="mylotus" w:hAnsi="mylotus" w:cs="mylotus"/>
          <w:rtl/>
          <w:lang w:bidi="fa-IR"/>
        </w:rPr>
        <w:t>ة</w:t>
      </w:r>
      <w:r w:rsidR="005851BF" w:rsidRPr="00AB3781">
        <w:rPr>
          <w:rFonts w:ascii="mylotus" w:hAnsi="mylotus" w:cs="mylotus"/>
          <w:rtl/>
          <w:lang w:bidi="fa-IR"/>
        </w:rPr>
        <w:t xml:space="preserve"> ال</w:t>
      </w:r>
      <w:r w:rsidRPr="00AB3781">
        <w:rPr>
          <w:rFonts w:ascii="mylotus" w:hAnsi="mylotus" w:cs="mylotus"/>
          <w:rtl/>
          <w:lang w:bidi="fa-IR"/>
        </w:rPr>
        <w:t>جامع</w:t>
      </w:r>
      <w:r w:rsidR="00684E39" w:rsidRPr="00AB3781">
        <w:rPr>
          <w:rFonts w:ascii="mylotus" w:hAnsi="mylotus" w:cs="mylotus"/>
          <w:rtl/>
          <w:lang w:bidi="fa-IR"/>
        </w:rPr>
        <w:t>ة</w:t>
      </w:r>
      <w:r w:rsidRPr="00AB3781">
        <w:rPr>
          <w:rFonts w:ascii="mylotus" w:hAnsi="mylotus" w:cs="mylotus"/>
          <w:rtl/>
          <w:lang w:bidi="fa-IR"/>
        </w:rPr>
        <w:t xml:space="preserve"> الکبیر</w:t>
      </w:r>
      <w:r w:rsidR="00F279AC" w:rsidRPr="00AB3781">
        <w:rPr>
          <w:rFonts w:ascii="mylotus" w:hAnsi="mylotus" w:cs="mylotus"/>
          <w:rtl/>
          <w:lang w:bidi="fa-IR"/>
        </w:rPr>
        <w:t>»</w:t>
      </w:r>
      <w:r w:rsidR="003E67A6" w:rsidRPr="00AB3781">
        <w:rPr>
          <w:rFonts w:ascii="mylotus" w:hAnsi="mylotus" w:cs="mylotus"/>
          <w:rtl/>
          <w:lang w:bidi="fa-IR"/>
        </w:rPr>
        <w:t xml:space="preserve"> </w:t>
      </w:r>
      <w:r w:rsidR="003E67A6" w:rsidRPr="00AB3781">
        <w:rPr>
          <w:rFonts w:hint="cs"/>
          <w:rtl/>
          <w:lang w:bidi="fa-IR"/>
        </w:rPr>
        <w:t>(3/189)</w:t>
      </w:r>
      <w:r w:rsidR="005851BF" w:rsidRPr="00AB3781">
        <w:rPr>
          <w:rFonts w:hint="cs"/>
          <w:rtl/>
          <w:lang w:bidi="fa-IR"/>
        </w:rPr>
        <w:t xml:space="preserve"> از او نقل کرده، می‌گوید</w:t>
      </w:r>
      <w:r w:rsidR="003D1EA3" w:rsidRPr="00AB3781">
        <w:rPr>
          <w:rFonts w:hint="cs"/>
          <w:rtl/>
          <w:lang w:bidi="fa-IR"/>
        </w:rPr>
        <w:t xml:space="preserve">: </w:t>
      </w:r>
      <w:r w:rsidR="001F1A51" w:rsidRPr="00AB3781">
        <w:rPr>
          <w:rFonts w:hint="cs"/>
          <w:rtl/>
          <w:lang w:bidi="fa-IR"/>
        </w:rPr>
        <w:t>«</w:t>
      </w:r>
      <w:r w:rsidR="008243C1" w:rsidRPr="00AB3781">
        <w:rPr>
          <w:rFonts w:hint="cs"/>
          <w:rtl/>
          <w:lang w:bidi="fa-IR"/>
        </w:rPr>
        <w:t xml:space="preserve">مراد </w:t>
      </w:r>
      <w:r w:rsidR="001F1A51" w:rsidRPr="00AB3781">
        <w:rPr>
          <w:rFonts w:hint="cs"/>
          <w:rtl/>
          <w:lang w:bidi="fa-IR"/>
        </w:rPr>
        <w:t>از جبت ابوبکر بوده و از طاغوت عمر، و شیطان‌ها بنی امیه و بنی عباس هستند و حزب شیطان پیروان</w:t>
      </w:r>
      <w:r w:rsidR="00C32DE3" w:rsidRPr="00AB3781">
        <w:rPr>
          <w:rFonts w:hint="cs"/>
          <w:rtl/>
          <w:lang w:bidi="fa-IR"/>
        </w:rPr>
        <w:t xml:space="preserve"> آن‌ها </w:t>
      </w:r>
      <w:r w:rsidR="001F1A51" w:rsidRPr="00AB3781">
        <w:rPr>
          <w:rFonts w:hint="cs"/>
          <w:rtl/>
          <w:lang w:bidi="fa-IR"/>
        </w:rPr>
        <w:t xml:space="preserve">و کسانی هستند که از ارث امامت شما و </w:t>
      </w:r>
      <w:r w:rsidR="008243C1" w:rsidRPr="00AB3781">
        <w:rPr>
          <w:rFonts w:hint="cs"/>
          <w:rtl/>
          <w:lang w:bidi="fa-IR"/>
        </w:rPr>
        <w:t>فیء و فدک و خمس و غیر آن ...</w:t>
      </w:r>
      <w:r w:rsidR="001F1A51" w:rsidRPr="00AB3781">
        <w:rPr>
          <w:rFonts w:hint="cs"/>
          <w:rtl/>
          <w:lang w:bidi="fa-IR"/>
        </w:rPr>
        <w:t xml:space="preserve"> ناراحت و عصبان</w:t>
      </w:r>
      <w:r w:rsidR="00F3069D" w:rsidRPr="00AB3781">
        <w:rPr>
          <w:rFonts w:hint="cs"/>
          <w:rtl/>
          <w:lang w:bidi="fa-IR"/>
        </w:rPr>
        <w:t>ی</w:t>
      </w:r>
      <w:r w:rsidR="001F1A51" w:rsidRPr="00AB3781">
        <w:rPr>
          <w:rFonts w:hint="cs"/>
          <w:rtl/>
          <w:lang w:bidi="fa-IR"/>
        </w:rPr>
        <w:t xml:space="preserve"> می‌باشند.» </w:t>
      </w:r>
    </w:p>
    <w:p w:rsidR="001F1A51" w:rsidRPr="00AB3781" w:rsidRDefault="008243C1" w:rsidP="00A423D4">
      <w:pPr>
        <w:pStyle w:val="a3"/>
        <w:rPr>
          <w:rFonts w:hint="cs"/>
          <w:rtl/>
          <w:lang w:bidi="fa-IR"/>
        </w:rPr>
      </w:pPr>
      <w:r w:rsidRPr="00AB3781">
        <w:rPr>
          <w:rFonts w:hint="cs"/>
          <w:rtl/>
          <w:lang w:bidi="fa-IR"/>
        </w:rPr>
        <w:t>ملا</w:t>
      </w:r>
      <w:r w:rsidR="00F3069D" w:rsidRPr="00AB3781">
        <w:rPr>
          <w:rFonts w:hint="cs"/>
          <w:rtl/>
          <w:lang w:bidi="fa-IR"/>
        </w:rPr>
        <w:t xml:space="preserve"> باقر مجلسی که در نزد</w:t>
      </w:r>
      <w:r w:rsidR="00C32DE3" w:rsidRPr="00AB3781">
        <w:rPr>
          <w:rFonts w:hint="cs"/>
          <w:rtl/>
          <w:lang w:bidi="fa-IR"/>
        </w:rPr>
        <w:t xml:space="preserve"> آن‌ها </w:t>
      </w:r>
      <w:r w:rsidR="00F3069D" w:rsidRPr="00AB3781">
        <w:rPr>
          <w:rFonts w:hint="cs"/>
          <w:rtl/>
          <w:lang w:bidi="fa-IR"/>
        </w:rPr>
        <w:t>به شیخ الاسلام هم ملقب است، در بحار الانوار (85/268)</w:t>
      </w:r>
      <w:r w:rsidR="00F241E8" w:rsidRPr="00AB3781">
        <w:rPr>
          <w:rFonts w:hint="cs"/>
          <w:rtl/>
          <w:lang w:bidi="fa-IR"/>
        </w:rPr>
        <w:t xml:space="preserve"> گفته است</w:t>
      </w:r>
      <w:r w:rsidRPr="00AB3781">
        <w:rPr>
          <w:rFonts w:hint="cs"/>
          <w:rtl/>
          <w:lang w:bidi="fa-IR"/>
        </w:rPr>
        <w:t>:</w:t>
      </w:r>
      <w:r w:rsidR="005D6BFE" w:rsidRPr="00AB3781">
        <w:rPr>
          <w:rFonts w:hint="cs"/>
          <w:rtl/>
          <w:lang w:bidi="fa-IR"/>
        </w:rPr>
        <w:t xml:space="preserve"> سپس ما سخن را در </w:t>
      </w:r>
      <w:r w:rsidRPr="00AB3781">
        <w:rPr>
          <w:rFonts w:hint="cs"/>
          <w:rtl/>
          <w:lang w:bidi="fa-IR"/>
        </w:rPr>
        <w:t>جای</w:t>
      </w:r>
      <w:r w:rsidR="005D6BFE" w:rsidRPr="00AB3781">
        <w:rPr>
          <w:rFonts w:hint="cs"/>
          <w:rtl/>
          <w:lang w:bidi="fa-IR"/>
        </w:rPr>
        <w:t xml:space="preserve"> آن در کتاب فنن بسط داده‌ایم. و بلکه در اینجا </w:t>
      </w:r>
      <w:r w:rsidR="000335B0" w:rsidRPr="00AB3781">
        <w:rPr>
          <w:rFonts w:hint="cs"/>
          <w:rtl/>
          <w:lang w:bidi="fa-IR"/>
        </w:rPr>
        <w:t xml:space="preserve">فقط روایتی را ذکر </w:t>
      </w:r>
      <w:r w:rsidR="000335B0" w:rsidRPr="00AB3781">
        <w:rPr>
          <w:rFonts w:hint="cs"/>
          <w:rtl/>
          <w:lang w:bidi="fa-IR"/>
        </w:rPr>
        <w:lastRenderedPageBreak/>
        <w:t>کرده</w:t>
      </w:r>
      <w:r w:rsidR="000335B0" w:rsidRPr="00AB3781">
        <w:rPr>
          <w:rFonts w:hint="eastAsia"/>
          <w:rtl/>
          <w:lang w:bidi="fa-IR"/>
        </w:rPr>
        <w:t>‌ایم که کفعمی وارد کر</w:t>
      </w:r>
      <w:r w:rsidR="00807DC2" w:rsidRPr="00AB3781">
        <w:rPr>
          <w:rFonts w:hint="eastAsia"/>
          <w:rtl/>
          <w:lang w:bidi="fa-IR"/>
        </w:rPr>
        <w:t>ده‌ا</w:t>
      </w:r>
      <w:r w:rsidR="000335B0" w:rsidRPr="00AB3781">
        <w:rPr>
          <w:rFonts w:hint="eastAsia"/>
          <w:rtl/>
          <w:lang w:bidi="fa-IR"/>
        </w:rPr>
        <w:t>ست،</w:t>
      </w:r>
      <w:r w:rsidR="005634E7" w:rsidRPr="00AB3781">
        <w:rPr>
          <w:rFonts w:hint="cs"/>
          <w:rtl/>
          <w:lang w:bidi="fa-IR"/>
        </w:rPr>
        <w:t xml:space="preserve"> تا کسی که آن دعا را می‌خواند،</w:t>
      </w:r>
      <w:r w:rsidR="00D132CF" w:rsidRPr="00AB3781">
        <w:rPr>
          <w:rFonts w:hint="cs"/>
          <w:rtl/>
          <w:lang w:bidi="fa-IR"/>
        </w:rPr>
        <w:t xml:space="preserve"> بعضی از زشتی‌ها و قباحت‌های آن دو را </w:t>
      </w:r>
      <w:r w:rsidR="00D132CF" w:rsidRPr="00AB3781">
        <w:rPr>
          <w:rFonts w:ascii="Times New Roman" w:hAnsi="Times New Roman" w:cs="Times New Roman" w:hint="cs"/>
          <w:rtl/>
          <w:lang w:bidi="fa-IR"/>
        </w:rPr>
        <w:t>–</w:t>
      </w:r>
      <w:r w:rsidR="00D132CF" w:rsidRPr="00AB3781">
        <w:rPr>
          <w:rFonts w:hint="cs"/>
          <w:rtl/>
          <w:lang w:bidi="fa-IR"/>
        </w:rPr>
        <w:t xml:space="preserve"> که لعنت خدا بر آن دو و بر دوستداران</w:t>
      </w:r>
      <w:r w:rsidR="00C32DE3" w:rsidRPr="00AB3781">
        <w:rPr>
          <w:rFonts w:hint="cs"/>
          <w:rtl/>
          <w:lang w:bidi="fa-IR"/>
        </w:rPr>
        <w:t xml:space="preserve"> آن‌ها </w:t>
      </w:r>
      <w:r w:rsidR="00D132CF" w:rsidRPr="00AB3781">
        <w:rPr>
          <w:rFonts w:hint="cs"/>
          <w:rtl/>
          <w:lang w:bidi="fa-IR"/>
        </w:rPr>
        <w:t xml:space="preserve">باد </w:t>
      </w:r>
      <w:r w:rsidR="00D132CF" w:rsidRPr="00AB3781">
        <w:rPr>
          <w:rFonts w:ascii="Times New Roman" w:hAnsi="Times New Roman" w:cs="Times New Roman" w:hint="cs"/>
          <w:rtl/>
          <w:lang w:bidi="fa-IR"/>
        </w:rPr>
        <w:t>–</w:t>
      </w:r>
      <w:r w:rsidR="00D132CF" w:rsidRPr="00AB3781">
        <w:rPr>
          <w:rFonts w:hint="cs"/>
          <w:rtl/>
          <w:lang w:bidi="fa-IR"/>
        </w:rPr>
        <w:t xml:space="preserve"> بیاد بیاورد. </w:t>
      </w:r>
    </w:p>
    <w:p w:rsidR="00567DC9" w:rsidRPr="00AB3781" w:rsidRDefault="009930E7" w:rsidP="00A423D4">
      <w:pPr>
        <w:pStyle w:val="a3"/>
        <w:rPr>
          <w:rFonts w:hint="cs"/>
          <w:rtl/>
          <w:lang w:bidi="fa-IR"/>
        </w:rPr>
      </w:pPr>
      <w:r w:rsidRPr="00AB3781">
        <w:rPr>
          <w:rFonts w:hint="cs"/>
          <w:rtl/>
          <w:lang w:bidi="fa-IR"/>
        </w:rPr>
        <w:t xml:space="preserve">و در اینجا نکته‌ای است و آن اینکه همان عبدالحسین شرف الدین موسوی که شیخ سباعی در منزلش </w:t>
      </w:r>
      <w:r w:rsidR="00632D6D" w:rsidRPr="00AB3781">
        <w:rPr>
          <w:rFonts w:hint="cs"/>
          <w:rtl/>
          <w:lang w:bidi="fa-IR"/>
        </w:rPr>
        <w:t>از وی دیدن کرد،</w:t>
      </w:r>
      <w:r w:rsidR="00577DC9" w:rsidRPr="00AB3781">
        <w:rPr>
          <w:rFonts w:hint="cs"/>
          <w:rtl/>
          <w:lang w:bidi="fa-IR"/>
        </w:rPr>
        <w:t xml:space="preserve"> </w:t>
      </w:r>
      <w:r w:rsidR="001C35B1" w:rsidRPr="00AB3781">
        <w:rPr>
          <w:rFonts w:hint="cs"/>
          <w:rtl/>
          <w:lang w:bidi="fa-IR"/>
        </w:rPr>
        <w:t xml:space="preserve">در کتابش </w:t>
      </w:r>
      <w:r w:rsidR="001C35B1" w:rsidRPr="00A423D4">
        <w:rPr>
          <w:rtl/>
        </w:rPr>
        <w:t>«المجالس الفاخر</w:t>
      </w:r>
      <w:r w:rsidR="00684E39" w:rsidRPr="00A423D4">
        <w:rPr>
          <w:rtl/>
        </w:rPr>
        <w:t xml:space="preserve">ة </w:t>
      </w:r>
      <w:r w:rsidR="00684E39" w:rsidRPr="00A423D4">
        <w:rPr>
          <w:rFonts w:hint="cs"/>
          <w:rtl/>
        </w:rPr>
        <w:t>في</w:t>
      </w:r>
      <w:r w:rsidR="001C35B1" w:rsidRPr="00A423D4">
        <w:rPr>
          <w:rtl/>
        </w:rPr>
        <w:t xml:space="preserve"> مآتم</w:t>
      </w:r>
      <w:r w:rsidR="00093A18" w:rsidRPr="00A423D4">
        <w:rPr>
          <w:rtl/>
        </w:rPr>
        <w:t xml:space="preserve"> العتر</w:t>
      </w:r>
      <w:r w:rsidR="00684E39" w:rsidRPr="00A423D4">
        <w:rPr>
          <w:rtl/>
        </w:rPr>
        <w:t>ة</w:t>
      </w:r>
      <w:r w:rsidR="00093A18" w:rsidRPr="00A423D4">
        <w:rPr>
          <w:rtl/>
        </w:rPr>
        <w:t xml:space="preserve"> الطاهر</w:t>
      </w:r>
      <w:r w:rsidR="00684E39" w:rsidRPr="00A423D4">
        <w:rPr>
          <w:rtl/>
        </w:rPr>
        <w:t>ة</w:t>
      </w:r>
      <w:r w:rsidR="00093A18" w:rsidRPr="00A423D4">
        <w:rPr>
          <w:rtl/>
        </w:rPr>
        <w:t>»</w:t>
      </w:r>
      <w:r w:rsidR="00093A18" w:rsidRPr="00AB3781">
        <w:rPr>
          <w:rFonts w:ascii="mylotus" w:hAnsi="mylotus" w:cs="mylotus"/>
          <w:rtl/>
          <w:lang w:bidi="fa-IR"/>
        </w:rPr>
        <w:t xml:space="preserve"> </w:t>
      </w:r>
      <w:r w:rsidR="007A4395" w:rsidRPr="00AB3781">
        <w:rPr>
          <w:rFonts w:hint="cs"/>
          <w:rtl/>
          <w:lang w:bidi="fa-IR"/>
        </w:rPr>
        <w:t>(ص 31،</w:t>
      </w:r>
      <w:r w:rsidR="001107FE" w:rsidRPr="00AB3781">
        <w:rPr>
          <w:rFonts w:hint="cs"/>
          <w:rtl/>
          <w:lang w:bidi="fa-IR"/>
        </w:rPr>
        <w:t xml:space="preserve"> طبع</w:t>
      </w:r>
      <w:r w:rsidR="000F7315">
        <w:rPr>
          <w:rFonts w:hint="cs"/>
          <w:rtl/>
          <w:lang w:bidi="fa-IR"/>
        </w:rPr>
        <w:t xml:space="preserve"> مؤسسۀ </w:t>
      </w:r>
      <w:r w:rsidR="001107FE" w:rsidRPr="00AB3781">
        <w:rPr>
          <w:rFonts w:hint="cs"/>
          <w:rtl/>
          <w:lang w:bidi="fa-IR"/>
        </w:rPr>
        <w:t>وفاء بیروت،</w:t>
      </w:r>
      <w:r w:rsidR="008243C1" w:rsidRPr="00AB3781">
        <w:rPr>
          <w:rFonts w:hint="cs"/>
          <w:rtl/>
          <w:lang w:bidi="fa-IR"/>
        </w:rPr>
        <w:t xml:space="preserve"> 1400 هـ) از جعفر</w:t>
      </w:r>
      <w:r w:rsidR="002D1266" w:rsidRPr="00AB3781">
        <w:rPr>
          <w:rFonts w:hint="cs"/>
          <w:rtl/>
          <w:lang w:bidi="fa-IR"/>
        </w:rPr>
        <w:t xml:space="preserve"> صادق (که از او و امثال او بری است</w:t>
      </w:r>
      <w:r w:rsidR="008243C1" w:rsidRPr="00AB3781">
        <w:rPr>
          <w:rFonts w:hint="cs"/>
          <w:rtl/>
          <w:lang w:bidi="fa-IR"/>
        </w:rPr>
        <w:t>) روایت کرده که او</w:t>
      </w:r>
      <w:r w:rsidR="002D1266" w:rsidRPr="00AB3781">
        <w:rPr>
          <w:rFonts w:hint="cs"/>
          <w:rtl/>
          <w:lang w:bidi="fa-IR"/>
        </w:rPr>
        <w:t xml:space="preserve"> بر روی قبر جدش «حسین»</w:t>
      </w:r>
      <w:r w:rsidR="00FC35BB" w:rsidRPr="00AB3781">
        <w:rPr>
          <w:rFonts w:hint="cs"/>
          <w:rtl/>
          <w:lang w:bidi="fa-IR"/>
        </w:rPr>
        <w:t xml:space="preserve"> ایستاد،</w:t>
      </w:r>
      <w:r w:rsidR="008243C1" w:rsidRPr="00AB3781">
        <w:rPr>
          <w:rFonts w:hint="cs"/>
          <w:rtl/>
          <w:lang w:bidi="fa-IR"/>
        </w:rPr>
        <w:t xml:space="preserve"> آنگاه گفت</w:t>
      </w:r>
      <w:r w:rsidR="009F5E43" w:rsidRPr="00AB3781">
        <w:rPr>
          <w:rFonts w:hint="cs"/>
          <w:rtl/>
          <w:lang w:bidi="fa-IR"/>
        </w:rPr>
        <w:t xml:space="preserve">: </w:t>
      </w:r>
      <w:r w:rsidR="00D6218A" w:rsidRPr="00AB3781">
        <w:rPr>
          <w:rFonts w:hint="cs"/>
          <w:rtl/>
          <w:lang w:bidi="fa-IR"/>
        </w:rPr>
        <w:t xml:space="preserve">گواهی می‌دهم که تو نماز مرا بجا آوردی، و زکات را دادی، و </w:t>
      </w:r>
      <w:r w:rsidR="008243C1" w:rsidRPr="00AB3781">
        <w:rPr>
          <w:rFonts w:hint="cs"/>
          <w:rtl/>
          <w:lang w:bidi="fa-IR"/>
        </w:rPr>
        <w:t xml:space="preserve">به </w:t>
      </w:r>
      <w:r w:rsidR="00D6218A" w:rsidRPr="00AB3781">
        <w:rPr>
          <w:rFonts w:hint="cs"/>
          <w:rtl/>
          <w:lang w:bidi="fa-IR"/>
        </w:rPr>
        <w:t xml:space="preserve">معروف و نیکی </w:t>
      </w:r>
      <w:r w:rsidR="00351019" w:rsidRPr="00AB3781">
        <w:rPr>
          <w:rFonts w:hint="cs"/>
          <w:rtl/>
          <w:lang w:bidi="fa-IR"/>
        </w:rPr>
        <w:t>امر کردی و از بدی و زشتی باز</w:t>
      </w:r>
      <w:r w:rsidR="00567DC9" w:rsidRPr="00AB3781">
        <w:rPr>
          <w:rFonts w:hint="cs"/>
          <w:rtl/>
          <w:lang w:bidi="fa-IR"/>
        </w:rPr>
        <w:t xml:space="preserve"> </w:t>
      </w:r>
      <w:r w:rsidR="00351019" w:rsidRPr="00AB3781">
        <w:rPr>
          <w:rFonts w:hint="cs"/>
          <w:rtl/>
          <w:lang w:bidi="fa-IR"/>
        </w:rPr>
        <w:t>داشتی،</w:t>
      </w:r>
      <w:r w:rsidR="00915B2F" w:rsidRPr="00AB3781">
        <w:rPr>
          <w:rFonts w:hint="cs"/>
          <w:rtl/>
          <w:lang w:bidi="fa-IR"/>
        </w:rPr>
        <w:t xml:space="preserve"> و از الله و رسولش اطاعت کردی، و خالصانه</w:t>
      </w:r>
      <w:r w:rsidR="009D342A" w:rsidRPr="00AB3781">
        <w:rPr>
          <w:rFonts w:hint="cs"/>
          <w:rtl/>
          <w:lang w:bidi="fa-IR"/>
        </w:rPr>
        <w:t xml:space="preserve"> او </w:t>
      </w:r>
      <w:r w:rsidR="00CA075C" w:rsidRPr="00AB3781">
        <w:rPr>
          <w:rFonts w:hint="cs"/>
          <w:rtl/>
          <w:lang w:bidi="fa-IR"/>
        </w:rPr>
        <w:t>را عبادت کردی،</w:t>
      </w:r>
      <w:r w:rsidR="009D0752" w:rsidRPr="00AB3781">
        <w:rPr>
          <w:rFonts w:hint="cs"/>
          <w:rtl/>
          <w:lang w:bidi="fa-IR"/>
        </w:rPr>
        <w:t xml:space="preserve"> و در راهش </w:t>
      </w:r>
      <w:r w:rsidR="00567DC9" w:rsidRPr="00AB3781">
        <w:rPr>
          <w:rFonts w:hint="cs"/>
          <w:rtl/>
          <w:lang w:bidi="fa-IR"/>
        </w:rPr>
        <w:t>با پشتکار و اخلاص و احتساب جهاد</w:t>
      </w:r>
      <w:r w:rsidR="009D0752" w:rsidRPr="00AB3781">
        <w:rPr>
          <w:rFonts w:hint="cs"/>
          <w:rtl/>
          <w:lang w:bidi="fa-IR"/>
        </w:rPr>
        <w:t xml:space="preserve"> کردی تا وقتی که مرگ سراغت آمد. پس خدا لعنت کند قومی که تو را کشتند و لعنت کند خدا جماعتی را که بر تو ظلم کردند،</w:t>
      </w:r>
      <w:r w:rsidR="00187C58" w:rsidRPr="00AB3781">
        <w:rPr>
          <w:rFonts w:hint="cs"/>
          <w:rtl/>
          <w:lang w:bidi="fa-IR"/>
        </w:rPr>
        <w:t xml:space="preserve"> و لعنت کند خدا امتی را که این (ماجرا) </w:t>
      </w:r>
      <w:r w:rsidR="007E648A" w:rsidRPr="00AB3781">
        <w:rPr>
          <w:rFonts w:hint="cs"/>
          <w:rtl/>
          <w:lang w:bidi="fa-IR"/>
        </w:rPr>
        <w:t>را شنید و از آن خشنود گشت</w:t>
      </w:r>
      <w:r w:rsidR="00567DC9" w:rsidRPr="00AB3781">
        <w:rPr>
          <w:rFonts w:hint="cs"/>
          <w:rtl/>
          <w:lang w:bidi="fa-IR"/>
        </w:rPr>
        <w:t>.</w:t>
      </w:r>
    </w:p>
    <w:p w:rsidR="00E13D56" w:rsidRPr="00AB3781" w:rsidRDefault="007E648A" w:rsidP="00A423D4">
      <w:pPr>
        <w:pStyle w:val="a3"/>
        <w:rPr>
          <w:rFonts w:hint="cs"/>
          <w:rtl/>
          <w:lang w:bidi="fa-IR"/>
        </w:rPr>
      </w:pPr>
      <w:r w:rsidRPr="00AB3781">
        <w:rPr>
          <w:rFonts w:hint="cs"/>
          <w:rtl/>
          <w:lang w:bidi="fa-IR"/>
        </w:rPr>
        <w:t xml:space="preserve"> </w:t>
      </w:r>
      <w:r w:rsidR="00567DC9" w:rsidRPr="00AB3781">
        <w:rPr>
          <w:rFonts w:hint="cs"/>
          <w:rtl/>
          <w:lang w:bidi="fa-IR"/>
        </w:rPr>
        <w:t xml:space="preserve">ای برادر مسلماان! آیا می‌دانی </w:t>
      </w:r>
      <w:r w:rsidR="00713271" w:rsidRPr="00AB3781">
        <w:rPr>
          <w:rFonts w:hint="cs"/>
          <w:rtl/>
          <w:lang w:bidi="fa-IR"/>
        </w:rPr>
        <w:t xml:space="preserve">منظور </w:t>
      </w:r>
      <w:r w:rsidR="00567DC9" w:rsidRPr="00AB3781">
        <w:rPr>
          <w:rFonts w:hint="cs"/>
          <w:rtl/>
          <w:lang w:bidi="fa-IR"/>
        </w:rPr>
        <w:t>این گمراه</w:t>
      </w:r>
      <w:r w:rsidR="00713271" w:rsidRPr="00AB3781">
        <w:rPr>
          <w:rFonts w:hint="cs"/>
          <w:rtl/>
          <w:lang w:bidi="fa-IR"/>
        </w:rPr>
        <w:t xml:space="preserve"> کدامین امت است، و چه اشخاصی را لعنت می‌کند؟ بر اساس معتقدات روافض امتی که حسین را به قتل رسانده، و امتی که آن را شنیده و بدان خرسند شده</w:t>
      </w:r>
      <w:r w:rsidR="00567DC9" w:rsidRPr="00AB3781">
        <w:rPr>
          <w:rFonts w:hint="cs"/>
          <w:rtl/>
          <w:lang w:bidi="fa-IR"/>
        </w:rPr>
        <w:t xml:space="preserve"> </w:t>
      </w:r>
      <w:r w:rsidR="00186094" w:rsidRPr="00AB3781">
        <w:rPr>
          <w:rFonts w:hint="cs"/>
          <w:rtl/>
          <w:lang w:bidi="fa-IR"/>
        </w:rPr>
        <w:t xml:space="preserve">همان اهل سنت </w:t>
      </w:r>
      <w:r w:rsidR="00713271" w:rsidRPr="00AB3781">
        <w:rPr>
          <w:rFonts w:hint="cs"/>
          <w:rtl/>
          <w:lang w:bidi="fa-IR"/>
        </w:rPr>
        <w:t xml:space="preserve">و جماعت </w:t>
      </w:r>
      <w:r w:rsidR="00186094" w:rsidRPr="00AB3781">
        <w:rPr>
          <w:rFonts w:hint="cs"/>
          <w:rtl/>
          <w:lang w:bidi="fa-IR"/>
        </w:rPr>
        <w:t xml:space="preserve">است. </w:t>
      </w:r>
      <w:r w:rsidR="002C79D5" w:rsidRPr="00AB3781">
        <w:rPr>
          <w:rFonts w:hint="cs"/>
          <w:rtl/>
          <w:lang w:bidi="fa-IR"/>
        </w:rPr>
        <w:t>و دکتر</w:t>
      </w:r>
      <w:r w:rsidR="00C32DE3" w:rsidRPr="00AB3781">
        <w:rPr>
          <w:rFonts w:hint="cs"/>
          <w:rtl/>
          <w:lang w:bidi="fa-IR"/>
        </w:rPr>
        <w:t xml:space="preserve"> آن‌ها </w:t>
      </w:r>
      <w:r w:rsidR="002C79D5" w:rsidRPr="00AB3781">
        <w:rPr>
          <w:rFonts w:hint="cs"/>
          <w:rtl/>
          <w:lang w:bidi="fa-IR"/>
        </w:rPr>
        <w:t>(محمد تیجانی سماوی)</w:t>
      </w:r>
      <w:r w:rsidR="000F0904" w:rsidRPr="00AB3781">
        <w:rPr>
          <w:rFonts w:hint="cs"/>
          <w:rtl/>
          <w:lang w:bidi="fa-IR"/>
        </w:rPr>
        <w:t xml:space="preserve"> در کتابش (شیعه همان اهل سنت هست</w:t>
      </w:r>
      <w:r w:rsidR="000F3FBE" w:rsidRPr="00AB3781">
        <w:rPr>
          <w:rFonts w:hint="cs"/>
          <w:rtl/>
          <w:lang w:bidi="fa-IR"/>
        </w:rPr>
        <w:t>ن</w:t>
      </w:r>
      <w:r w:rsidR="000F0904" w:rsidRPr="00AB3781">
        <w:rPr>
          <w:rFonts w:hint="cs"/>
          <w:rtl/>
          <w:lang w:bidi="fa-IR"/>
        </w:rPr>
        <w:t>د،</w:t>
      </w:r>
      <w:r w:rsidR="000F3FBE" w:rsidRPr="00AB3781">
        <w:rPr>
          <w:rFonts w:hint="cs"/>
          <w:rtl/>
          <w:lang w:bidi="fa-IR"/>
        </w:rPr>
        <w:t xml:space="preserve"> ص 300)</w:t>
      </w:r>
      <w:r w:rsidR="008132A3" w:rsidRPr="00AB3781">
        <w:rPr>
          <w:rFonts w:hint="cs"/>
          <w:rtl/>
          <w:lang w:bidi="fa-IR"/>
        </w:rPr>
        <w:t xml:space="preserve"> از این مسئله راز</w:t>
      </w:r>
      <w:r w:rsidR="00713271" w:rsidRPr="00AB3781">
        <w:rPr>
          <w:rFonts w:hint="cs"/>
          <w:rtl/>
          <w:lang w:bidi="fa-IR"/>
        </w:rPr>
        <w:t>گشایی کر</w:t>
      </w:r>
      <w:r w:rsidR="00807DC2" w:rsidRPr="00AB3781">
        <w:rPr>
          <w:rFonts w:hint="cs"/>
          <w:rtl/>
          <w:lang w:bidi="fa-IR"/>
        </w:rPr>
        <w:t>ده‌ا</w:t>
      </w:r>
      <w:r w:rsidR="00713271" w:rsidRPr="00AB3781">
        <w:rPr>
          <w:rFonts w:hint="cs"/>
          <w:rtl/>
          <w:lang w:bidi="fa-IR"/>
        </w:rPr>
        <w:t>ست، آنجا که می‌گوید</w:t>
      </w:r>
      <w:r w:rsidR="000D13BE" w:rsidRPr="00AB3781">
        <w:rPr>
          <w:rFonts w:hint="cs"/>
          <w:rtl/>
          <w:lang w:bidi="fa-IR"/>
        </w:rPr>
        <w:t>:</w:t>
      </w:r>
      <w:r w:rsidR="00111A73" w:rsidRPr="00AB3781">
        <w:rPr>
          <w:rFonts w:hint="cs"/>
          <w:rtl/>
          <w:lang w:bidi="fa-IR"/>
        </w:rPr>
        <w:t xml:space="preserve"> و اگر دلیل دیگری بخواهیم،</w:t>
      </w:r>
      <w:r w:rsidR="004A6775" w:rsidRPr="00AB3781">
        <w:rPr>
          <w:rFonts w:hint="cs"/>
          <w:rtl/>
          <w:lang w:bidi="fa-IR"/>
        </w:rPr>
        <w:t xml:space="preserve"> تنها بر ما لازم است </w:t>
      </w:r>
      <w:r w:rsidR="009F5F1B" w:rsidRPr="00AB3781">
        <w:rPr>
          <w:rFonts w:hint="cs"/>
          <w:rtl/>
          <w:lang w:bidi="fa-IR"/>
        </w:rPr>
        <w:t>که دیدگاه اهل سنت و جماعت را در رابطه</w:t>
      </w:r>
      <w:r w:rsidR="00713271" w:rsidRPr="00AB3781">
        <w:rPr>
          <w:rFonts w:hint="cs"/>
          <w:rtl/>
          <w:lang w:bidi="fa-IR"/>
        </w:rPr>
        <w:t xml:space="preserve"> با</w:t>
      </w:r>
      <w:r w:rsidR="009F5F1B" w:rsidRPr="00AB3781">
        <w:rPr>
          <w:rFonts w:hint="cs"/>
          <w:rtl/>
          <w:lang w:bidi="fa-IR"/>
        </w:rPr>
        <w:t xml:space="preserve"> </w:t>
      </w:r>
      <w:r w:rsidR="008C2685" w:rsidRPr="00AB3781">
        <w:rPr>
          <w:rFonts w:hint="cs"/>
          <w:rtl/>
          <w:lang w:bidi="fa-IR"/>
        </w:rPr>
        <w:t>ی</w:t>
      </w:r>
      <w:r w:rsidR="009F5F1B" w:rsidRPr="00AB3781">
        <w:rPr>
          <w:rFonts w:hint="cs"/>
          <w:rtl/>
          <w:lang w:bidi="fa-IR"/>
        </w:rPr>
        <w:t xml:space="preserve">ادوارة </w:t>
      </w:r>
      <w:r w:rsidR="00713271" w:rsidRPr="00AB3781">
        <w:rPr>
          <w:rFonts w:hint="cs"/>
          <w:rtl/>
          <w:lang w:bidi="fa-IR"/>
        </w:rPr>
        <w:t>روز عاشورا</w:t>
      </w:r>
      <w:r w:rsidR="005E55B6" w:rsidRPr="00AB3781">
        <w:rPr>
          <w:rFonts w:hint="cs"/>
          <w:rtl/>
          <w:lang w:bidi="fa-IR"/>
        </w:rPr>
        <w:t xml:space="preserve"> مورد تجزیه و تحلیل قرار دهیم ... یا اینکه دقت کنیم در اینکه</w:t>
      </w:r>
      <w:r w:rsidR="00C32DE3" w:rsidRPr="00AB3781">
        <w:rPr>
          <w:rFonts w:hint="cs"/>
          <w:rtl/>
          <w:lang w:bidi="fa-IR"/>
        </w:rPr>
        <w:t xml:space="preserve"> آن‌ها </w:t>
      </w:r>
      <w:r w:rsidR="005E55B6" w:rsidRPr="00AB3781">
        <w:rPr>
          <w:rFonts w:hint="cs"/>
          <w:rtl/>
          <w:lang w:bidi="fa-IR"/>
        </w:rPr>
        <w:t>نسبت به قات</w:t>
      </w:r>
      <w:r w:rsidR="00684E39" w:rsidRPr="00AB3781">
        <w:rPr>
          <w:rFonts w:hint="cs"/>
          <w:rtl/>
          <w:lang w:bidi="fa-IR"/>
        </w:rPr>
        <w:t>لان حسین موضعی خشنودانه و رضایت</w:t>
      </w:r>
      <w:r w:rsidR="00684E39" w:rsidRPr="00AB3781">
        <w:rPr>
          <w:rFonts w:hint="eastAsia"/>
          <w:rtl/>
          <w:lang w:bidi="fa-IR"/>
        </w:rPr>
        <w:t>‌</w:t>
      </w:r>
      <w:r w:rsidR="005E55B6" w:rsidRPr="00AB3781">
        <w:rPr>
          <w:rFonts w:hint="cs"/>
          <w:rtl/>
          <w:lang w:bidi="fa-IR"/>
        </w:rPr>
        <w:t xml:space="preserve">بخشانه و در عین حال مددرسانه </w:t>
      </w:r>
      <w:r w:rsidR="00FA10BA" w:rsidRPr="00AB3781">
        <w:rPr>
          <w:rFonts w:hint="cs"/>
          <w:rtl/>
          <w:lang w:bidi="fa-IR"/>
        </w:rPr>
        <w:t>اتخاذ می‌کنند.</w:t>
      </w:r>
      <w:r w:rsidR="00C43FAE" w:rsidRPr="00AB3781">
        <w:rPr>
          <w:rFonts w:hint="cs"/>
          <w:rtl/>
          <w:lang w:bidi="fa-IR"/>
        </w:rPr>
        <w:t xml:space="preserve"> </w:t>
      </w:r>
    </w:p>
    <w:p w:rsidR="007E648A" w:rsidRPr="00AB3781" w:rsidRDefault="00C43FAE" w:rsidP="00A423D4">
      <w:pPr>
        <w:pStyle w:val="a3"/>
        <w:rPr>
          <w:rFonts w:hint="cs"/>
          <w:rtl/>
          <w:lang w:bidi="fa-IR"/>
        </w:rPr>
      </w:pPr>
      <w:r w:rsidRPr="00AB3781">
        <w:rPr>
          <w:rFonts w:hint="cs"/>
          <w:rtl/>
          <w:lang w:bidi="fa-IR"/>
        </w:rPr>
        <w:t>و بدین ترتیب واضح است که عبدالحسین شرف‌الدین با شیخ سباعی که بدیدارش آمده و او را به تقارب فراخوان</w:t>
      </w:r>
      <w:r w:rsidR="00807DC2" w:rsidRPr="00AB3781">
        <w:rPr>
          <w:rFonts w:hint="cs"/>
          <w:rtl/>
          <w:lang w:bidi="fa-IR"/>
        </w:rPr>
        <w:t>ده‌ا</w:t>
      </w:r>
      <w:r w:rsidRPr="00AB3781">
        <w:rPr>
          <w:rFonts w:hint="cs"/>
          <w:rtl/>
          <w:lang w:bidi="fa-IR"/>
        </w:rPr>
        <w:t xml:space="preserve">ست، </w:t>
      </w:r>
      <w:r w:rsidR="009E7522" w:rsidRPr="00AB3781">
        <w:rPr>
          <w:rFonts w:hint="cs"/>
          <w:rtl/>
          <w:lang w:bidi="fa-IR"/>
        </w:rPr>
        <w:t>از در تقیه وارد شده،</w:t>
      </w:r>
      <w:r w:rsidR="009909B3" w:rsidRPr="00AB3781">
        <w:rPr>
          <w:rFonts w:hint="cs"/>
          <w:rtl/>
          <w:lang w:bidi="fa-IR"/>
        </w:rPr>
        <w:t xml:space="preserve"> و آن رافضی پست به علاقه و شوق دروغین خود نسبت به اندیشه</w:t>
      </w:r>
      <w:r w:rsidR="00713271" w:rsidRPr="00AB3781">
        <w:rPr>
          <w:rFonts w:hint="eastAsia"/>
          <w:rtl/>
          <w:lang w:bidi="fa-IR"/>
        </w:rPr>
        <w:t>‌ی</w:t>
      </w:r>
      <w:r w:rsidR="009909B3" w:rsidRPr="00AB3781">
        <w:rPr>
          <w:rFonts w:hint="cs"/>
          <w:rtl/>
          <w:lang w:bidi="fa-IR"/>
        </w:rPr>
        <w:t xml:space="preserve"> نزدیک‌سازی و ایمان و باورش بدان (به عنوان تقیه)</w:t>
      </w:r>
      <w:r w:rsidR="003E73BD" w:rsidRPr="00AB3781">
        <w:rPr>
          <w:rFonts w:hint="cs"/>
          <w:rtl/>
          <w:lang w:bidi="fa-IR"/>
        </w:rPr>
        <w:t xml:space="preserve"> تظاهر کر</w:t>
      </w:r>
      <w:r w:rsidR="00807DC2" w:rsidRPr="00AB3781">
        <w:rPr>
          <w:rFonts w:hint="cs"/>
          <w:rtl/>
          <w:lang w:bidi="fa-IR"/>
        </w:rPr>
        <w:t>ده‌ا</w:t>
      </w:r>
      <w:r w:rsidR="003E73BD" w:rsidRPr="00AB3781">
        <w:rPr>
          <w:rFonts w:hint="cs"/>
          <w:rtl/>
          <w:lang w:bidi="fa-IR"/>
        </w:rPr>
        <w:t xml:space="preserve">ست. و در باطن معتقد به این است که سباعی از امتی است که به </w:t>
      </w:r>
      <w:r w:rsidR="00713271" w:rsidRPr="00AB3781">
        <w:rPr>
          <w:rFonts w:hint="cs"/>
          <w:rtl/>
          <w:lang w:bidi="fa-IR"/>
        </w:rPr>
        <w:t>قت</w:t>
      </w:r>
      <w:r w:rsidR="003E73BD" w:rsidRPr="00AB3781">
        <w:rPr>
          <w:rFonts w:hint="cs"/>
          <w:rtl/>
          <w:lang w:bidi="fa-IR"/>
        </w:rPr>
        <w:t>ل حسین خشنود ش</w:t>
      </w:r>
      <w:r w:rsidR="00807DC2" w:rsidRPr="00AB3781">
        <w:rPr>
          <w:rFonts w:hint="cs"/>
          <w:rtl/>
          <w:lang w:bidi="fa-IR"/>
        </w:rPr>
        <w:t>ده‌ا</w:t>
      </w:r>
      <w:r w:rsidR="003E73BD" w:rsidRPr="00AB3781">
        <w:rPr>
          <w:rFonts w:hint="cs"/>
          <w:rtl/>
          <w:lang w:bidi="fa-IR"/>
        </w:rPr>
        <w:t xml:space="preserve">ست. </w:t>
      </w:r>
    </w:p>
    <w:p w:rsidR="002000ED" w:rsidRDefault="002000ED" w:rsidP="00A423D4">
      <w:pPr>
        <w:pStyle w:val="a3"/>
        <w:rPr>
          <w:rFonts w:hint="cs"/>
          <w:rtl/>
          <w:lang w:bidi="fa-IR"/>
        </w:rPr>
      </w:pPr>
      <w:r w:rsidRPr="00AB3781">
        <w:rPr>
          <w:rFonts w:hint="cs"/>
          <w:rtl/>
          <w:lang w:bidi="fa-IR"/>
        </w:rPr>
        <w:t xml:space="preserve">و سزا و پاداش آن امت در نزد او چیزی جز لعن </w:t>
      </w:r>
      <w:r w:rsidR="008667CE" w:rsidRPr="00AB3781">
        <w:rPr>
          <w:rFonts w:hint="cs"/>
          <w:rtl/>
          <w:lang w:bidi="fa-IR"/>
        </w:rPr>
        <w:t>و نفرین نیست. با وجود آنکه دلیل برضد عبدالحسین و روایتی که آن را وارد کرده،</w:t>
      </w:r>
      <w:r w:rsidR="00726068" w:rsidRPr="00AB3781">
        <w:rPr>
          <w:rFonts w:hint="cs"/>
          <w:rtl/>
          <w:lang w:bidi="fa-IR"/>
        </w:rPr>
        <w:t xml:space="preserve"> برخاسته</w:t>
      </w:r>
      <w:r w:rsidR="000272E7" w:rsidRPr="00AB3781">
        <w:rPr>
          <w:rFonts w:hint="cs"/>
          <w:rtl/>
          <w:lang w:bidi="fa-IR"/>
        </w:rPr>
        <w:t xml:space="preserve"> </w:t>
      </w:r>
      <w:r w:rsidR="00462549" w:rsidRPr="00AB3781">
        <w:rPr>
          <w:rFonts w:hint="cs"/>
          <w:rtl/>
          <w:lang w:bidi="fa-IR"/>
        </w:rPr>
        <w:t>است</w:t>
      </w:r>
      <w:r w:rsidR="00713271" w:rsidRPr="00AB3781">
        <w:rPr>
          <w:rFonts w:hint="cs"/>
          <w:rtl/>
          <w:lang w:bidi="fa-IR"/>
        </w:rPr>
        <w:t>؛</w:t>
      </w:r>
      <w:r w:rsidR="00462549" w:rsidRPr="00AB3781">
        <w:rPr>
          <w:rFonts w:hint="cs"/>
          <w:rtl/>
          <w:lang w:bidi="fa-IR"/>
        </w:rPr>
        <w:t xml:space="preserve"> چرا که پیامبر</w:t>
      </w:r>
      <w:r w:rsidR="00462549" w:rsidRPr="00AB3781">
        <w:rPr>
          <w:rFonts w:hint="cs"/>
          <w:lang w:bidi="fa-IR"/>
        </w:rPr>
        <w:sym w:font="AGA Arabesque" w:char="F072"/>
      </w:r>
      <w:r w:rsidR="004B72F0" w:rsidRPr="00AB3781">
        <w:rPr>
          <w:rFonts w:hint="cs"/>
          <w:rtl/>
          <w:lang w:bidi="fa-IR"/>
        </w:rPr>
        <w:t xml:space="preserve"> شفاعت خود را برای </w:t>
      </w:r>
      <w:r w:rsidR="00713271" w:rsidRPr="00AB3781">
        <w:rPr>
          <w:rFonts w:hint="cs"/>
          <w:rtl/>
          <w:lang w:bidi="fa-IR"/>
        </w:rPr>
        <w:t xml:space="preserve">مرتکبین </w:t>
      </w:r>
      <w:r w:rsidR="004B72F0" w:rsidRPr="00AB3781">
        <w:rPr>
          <w:rFonts w:hint="cs"/>
          <w:rtl/>
          <w:lang w:bidi="fa-IR"/>
        </w:rPr>
        <w:t xml:space="preserve">گناهان کبیره از امتش </w:t>
      </w:r>
      <w:r w:rsidR="004B72F0" w:rsidRPr="00AB3781">
        <w:rPr>
          <w:rFonts w:ascii="Times New Roman" w:hAnsi="Times New Roman" w:cs="Times New Roman" w:hint="cs"/>
          <w:rtl/>
          <w:lang w:bidi="fa-IR"/>
        </w:rPr>
        <w:t>–</w:t>
      </w:r>
      <w:r w:rsidR="004B72F0" w:rsidRPr="00AB3781">
        <w:rPr>
          <w:rFonts w:hint="cs"/>
          <w:rtl/>
          <w:lang w:bidi="fa-IR"/>
        </w:rPr>
        <w:t xml:space="preserve"> به روایت خود شیعه </w:t>
      </w:r>
      <w:r w:rsidR="004B72F0" w:rsidRPr="00AB3781">
        <w:rPr>
          <w:rFonts w:ascii="Times New Roman" w:hAnsi="Times New Roman" w:cs="Times New Roman" w:hint="cs"/>
          <w:rtl/>
          <w:lang w:bidi="fa-IR"/>
        </w:rPr>
        <w:t>–</w:t>
      </w:r>
      <w:r w:rsidR="004B72F0" w:rsidRPr="00AB3781">
        <w:rPr>
          <w:rFonts w:hint="cs"/>
          <w:rtl/>
          <w:lang w:bidi="fa-IR"/>
        </w:rPr>
        <w:t xml:space="preserve"> ذخیره کر</w:t>
      </w:r>
      <w:r w:rsidR="00807DC2" w:rsidRPr="00AB3781">
        <w:rPr>
          <w:rFonts w:hint="cs"/>
          <w:rtl/>
          <w:lang w:bidi="fa-IR"/>
        </w:rPr>
        <w:t>ده‌ا</w:t>
      </w:r>
      <w:r w:rsidR="004B72F0" w:rsidRPr="00AB3781">
        <w:rPr>
          <w:rFonts w:hint="cs"/>
          <w:rtl/>
          <w:lang w:bidi="fa-IR"/>
        </w:rPr>
        <w:t>ست. شیخ</w:t>
      </w:r>
      <w:r w:rsidR="00C32DE3" w:rsidRPr="00AB3781">
        <w:rPr>
          <w:rFonts w:hint="cs"/>
          <w:rtl/>
          <w:lang w:bidi="fa-IR"/>
        </w:rPr>
        <w:t xml:space="preserve"> آن‌ها </w:t>
      </w:r>
      <w:r w:rsidR="004B72F0" w:rsidRPr="00AB3781">
        <w:rPr>
          <w:rFonts w:hint="cs"/>
          <w:rtl/>
          <w:lang w:bidi="fa-IR"/>
        </w:rPr>
        <w:t xml:space="preserve">ابن بابویه </w:t>
      </w:r>
      <w:r w:rsidR="00684E39" w:rsidRPr="00AB3781">
        <w:rPr>
          <w:rFonts w:hint="cs"/>
          <w:rtl/>
          <w:lang w:bidi="fa-IR"/>
        </w:rPr>
        <w:t>قمی صدوق در (عیون الأ</w:t>
      </w:r>
      <w:r w:rsidR="007D7C75" w:rsidRPr="00AB3781">
        <w:rPr>
          <w:rFonts w:hint="cs"/>
          <w:rtl/>
          <w:lang w:bidi="fa-IR"/>
        </w:rPr>
        <w:t>خبار ج 1،</w:t>
      </w:r>
      <w:r w:rsidR="00213FCC" w:rsidRPr="00AB3781">
        <w:rPr>
          <w:rFonts w:hint="cs"/>
          <w:rtl/>
          <w:lang w:bidi="fa-IR"/>
        </w:rPr>
        <w:t xml:space="preserve"> ص 136 طبع تهران) روایت کرده که رسول الله</w:t>
      </w:r>
      <w:r w:rsidR="00213FCC" w:rsidRPr="00AB3781">
        <w:rPr>
          <w:rFonts w:hint="cs"/>
          <w:lang w:bidi="fa-IR"/>
        </w:rPr>
        <w:sym w:font="AGA Arabesque" w:char="F072"/>
      </w:r>
      <w:r w:rsidR="00713271" w:rsidRPr="00AB3781">
        <w:rPr>
          <w:rFonts w:hint="cs"/>
          <w:rtl/>
          <w:lang w:bidi="fa-IR"/>
        </w:rPr>
        <w:t xml:space="preserve"> فرمو</w:t>
      </w:r>
      <w:r w:rsidR="00807DC2" w:rsidRPr="00AB3781">
        <w:rPr>
          <w:rFonts w:hint="cs"/>
          <w:rtl/>
          <w:lang w:bidi="fa-IR"/>
        </w:rPr>
        <w:t>ده‌ا</w:t>
      </w:r>
      <w:r w:rsidR="00713271" w:rsidRPr="00AB3781">
        <w:rPr>
          <w:rFonts w:hint="cs"/>
          <w:rtl/>
          <w:lang w:bidi="fa-IR"/>
        </w:rPr>
        <w:t>ست</w:t>
      </w:r>
      <w:r w:rsidR="00484977" w:rsidRPr="00AB3781">
        <w:rPr>
          <w:rFonts w:hint="cs"/>
          <w:rtl/>
          <w:lang w:bidi="fa-IR"/>
        </w:rPr>
        <w:t xml:space="preserve">: شفاعت من برای اهل گناهان کبیره از امتم است. </w:t>
      </w:r>
      <w:r w:rsidR="00CD5E1E" w:rsidRPr="00AB3781">
        <w:rPr>
          <w:rFonts w:hint="cs"/>
          <w:rtl/>
          <w:lang w:bidi="fa-IR"/>
        </w:rPr>
        <w:t>و کتاب</w:t>
      </w:r>
      <w:r w:rsidR="00713271" w:rsidRPr="00AB3781">
        <w:rPr>
          <w:rFonts w:hint="cs"/>
          <w:rtl/>
          <w:lang w:bidi="fa-IR"/>
        </w:rPr>
        <w:t xml:space="preserve"> الله تعالی به ما خبر می‌دهد که</w:t>
      </w:r>
      <w:r w:rsidR="007E39D2">
        <w:rPr>
          <w:rFonts w:hint="cs"/>
          <w:rtl/>
          <w:lang w:bidi="fa-IR"/>
        </w:rPr>
        <w:t>:</w:t>
      </w:r>
    </w:p>
    <w:p w:rsidR="00713271" w:rsidRPr="00AB3781" w:rsidRDefault="00A423D4" w:rsidP="00A423D4">
      <w:pPr>
        <w:pStyle w:val="a3"/>
        <w:rPr>
          <w:rFonts w:ascii="Times New Roman" w:hAnsi="Times New Roman" w:cs="B Lotus" w:hint="cs"/>
          <w:sz w:val="32"/>
          <w:szCs w:val="32"/>
          <w:rtl/>
          <w:lang w:bidi="fa-IR"/>
        </w:rPr>
      </w:pPr>
      <w:r>
        <w:rPr>
          <w:rFonts w:ascii="Traditional Arabic" w:hAnsi="Traditional Arabic" w:cs="Traditional Arabic"/>
          <w:rtl/>
          <w:lang w:bidi="fa-IR"/>
        </w:rPr>
        <w:lastRenderedPageBreak/>
        <w:t>﴿</w:t>
      </w:r>
      <w:r>
        <w:rPr>
          <w:rFonts w:ascii="KFGQPC Uthmanic Script HAFS" w:hAnsi="KFGQPC Uthmanic Script HAFS" w:cs="KFGQPC Uthmanic Script HAFS"/>
          <w:rtl/>
          <w:lang w:bidi="fa-IR"/>
        </w:rPr>
        <w:t>كُنتُمۡ خَيۡرَ أُمَّةٍ أُخۡرِجَتۡ لِلنَّاسِ</w:t>
      </w:r>
      <w:r>
        <w:rPr>
          <w:rFonts w:ascii="Traditional Arabic" w:hAnsi="Traditional Arabic" w:cs="Traditional Arabic"/>
          <w:rtl/>
          <w:lang w:bidi="fa-IR"/>
        </w:rPr>
        <w:t>﴾</w:t>
      </w:r>
      <w:r>
        <w:rPr>
          <w:rFonts w:hint="cs"/>
          <w:rtl/>
          <w:lang w:bidi="fa-IR"/>
        </w:rPr>
        <w:t xml:space="preserve"> </w:t>
      </w:r>
      <w:r w:rsidRPr="00A423D4">
        <w:rPr>
          <w:rStyle w:val="Char5"/>
          <w:rFonts w:hint="cs"/>
          <w:rtl/>
        </w:rPr>
        <w:t>[</w:t>
      </w:r>
      <w:r>
        <w:rPr>
          <w:rStyle w:val="Char5"/>
          <w:rFonts w:hint="cs"/>
          <w:rtl/>
        </w:rPr>
        <w:t>آل عمران: 110</w:t>
      </w:r>
      <w:r w:rsidRPr="00A423D4">
        <w:rPr>
          <w:rStyle w:val="Char5"/>
          <w:rFonts w:hint="cs"/>
          <w:rtl/>
        </w:rPr>
        <w:t>]</w:t>
      </w:r>
      <w:r>
        <w:rPr>
          <w:rFonts w:hint="cs"/>
          <w:rtl/>
          <w:lang w:bidi="fa-IR"/>
        </w:rPr>
        <w:t>.</w:t>
      </w:r>
    </w:p>
    <w:p w:rsidR="007E39D2" w:rsidRDefault="00713271" w:rsidP="00A423D4">
      <w:pPr>
        <w:pStyle w:val="a3"/>
        <w:rPr>
          <w:rFonts w:hint="cs"/>
          <w:sz w:val="32"/>
          <w:rtl/>
        </w:rPr>
      </w:pPr>
      <w:r w:rsidRPr="00AB3781">
        <w:rPr>
          <w:rFonts w:hint="cs"/>
          <w:sz w:val="32"/>
          <w:rtl/>
        </w:rPr>
        <w:t>«</w:t>
      </w:r>
      <w:r w:rsidRPr="00AB3781">
        <w:rPr>
          <w:rFonts w:hint="cs"/>
          <w:rtl/>
        </w:rPr>
        <w:t>شما بهترین امتی هستید که برای مردم پدید آمده‏اید</w:t>
      </w:r>
      <w:r w:rsidRPr="00AB3781">
        <w:rPr>
          <w:rFonts w:hint="cs"/>
          <w:sz w:val="32"/>
          <w:rtl/>
        </w:rPr>
        <w:t>»</w:t>
      </w:r>
      <w:r w:rsidR="00A423D4">
        <w:rPr>
          <w:rFonts w:hint="cs"/>
          <w:sz w:val="32"/>
          <w:rtl/>
        </w:rPr>
        <w:t>.</w:t>
      </w:r>
    </w:p>
    <w:p w:rsidR="00A423D4" w:rsidRPr="00A423D4" w:rsidRDefault="00A423D4" w:rsidP="00A423D4">
      <w:pPr>
        <w:pStyle w:val="a3"/>
        <w:rPr>
          <w:rFonts w:ascii="KFGQPC Uthmanic Script HAFS" w:hAnsi="KFGQPC Uthmanic Script HAFS" w:cs="KFGQPC Uthmanic Script HAFS" w:hint="cs"/>
          <w:sz w:val="32"/>
          <w:rtl/>
        </w:rPr>
      </w:pPr>
      <w:r>
        <w:rPr>
          <w:rFonts w:ascii="Traditional Arabic" w:hAnsi="Traditional Arabic" w:cs="Traditional Arabic"/>
          <w:sz w:val="32"/>
          <w:rtl/>
        </w:rPr>
        <w:t>﴿</w:t>
      </w:r>
      <w:r>
        <w:rPr>
          <w:rFonts w:ascii="KFGQPC Uthmanic Script HAFS" w:hAnsi="KFGQPC Uthmanic Script HAFS" w:cs="KFGQPC Uthmanic Script HAFS"/>
          <w:sz w:val="32"/>
          <w:rtl/>
        </w:rPr>
        <w:t xml:space="preserve">وَكَذَٰلِكَ جَعَلۡنَٰكُمۡ أُمَّةٗ وَسَطٗا لِّتَكُونُواْ شُهَدَآءَ عَلَى </w:t>
      </w:r>
      <w:r>
        <w:rPr>
          <w:rFonts w:ascii="KFGQPC Uthmanic Script HAFS" w:hAnsi="KFGQPC Uthmanic Script HAFS" w:cs="KFGQPC Uthmanic Script HAFS" w:hint="cs"/>
          <w:sz w:val="32"/>
          <w:rtl/>
        </w:rPr>
        <w:t>ٱ</w:t>
      </w:r>
      <w:r>
        <w:rPr>
          <w:rFonts w:ascii="KFGQPC Uthmanic Script HAFS" w:hAnsi="KFGQPC Uthmanic Script HAFS" w:cs="KFGQPC Uthmanic Script HAFS" w:hint="eastAsia"/>
          <w:sz w:val="32"/>
          <w:rtl/>
        </w:rPr>
        <w:t>لنَّاسِ</w:t>
      </w:r>
      <w:r>
        <w:rPr>
          <w:rFonts w:ascii="Traditional Arabic" w:hAnsi="Traditional Arabic" w:cs="Traditional Arabic"/>
          <w:sz w:val="32"/>
          <w:rtl/>
        </w:rPr>
        <w:t>﴾</w:t>
      </w:r>
      <w:r>
        <w:rPr>
          <w:rFonts w:hint="cs"/>
          <w:sz w:val="32"/>
          <w:rtl/>
        </w:rPr>
        <w:t xml:space="preserve"> </w:t>
      </w:r>
      <w:r w:rsidRPr="00A423D4">
        <w:rPr>
          <w:rStyle w:val="Char5"/>
          <w:rFonts w:hint="cs"/>
          <w:rtl/>
        </w:rPr>
        <w:t>[</w:t>
      </w:r>
      <w:r>
        <w:rPr>
          <w:rStyle w:val="Char5"/>
          <w:rFonts w:hint="cs"/>
          <w:rtl/>
        </w:rPr>
        <w:t>البقرة: 143</w:t>
      </w:r>
      <w:r w:rsidRPr="00A423D4">
        <w:rPr>
          <w:rStyle w:val="Char5"/>
          <w:rFonts w:hint="cs"/>
          <w:rtl/>
        </w:rPr>
        <w:t>]</w:t>
      </w:r>
      <w:r>
        <w:rPr>
          <w:rFonts w:hint="cs"/>
          <w:sz w:val="32"/>
          <w:rtl/>
        </w:rPr>
        <w:t>.</w:t>
      </w:r>
    </w:p>
    <w:p w:rsidR="00694B78" w:rsidRPr="00AB3781" w:rsidRDefault="00713271" w:rsidP="00A423D4">
      <w:pPr>
        <w:pStyle w:val="a3"/>
        <w:rPr>
          <w:rFonts w:hint="cs"/>
          <w:sz w:val="32"/>
          <w:rtl/>
        </w:rPr>
      </w:pPr>
      <w:r w:rsidRPr="00AB3781">
        <w:rPr>
          <w:rFonts w:hint="cs"/>
          <w:sz w:val="32"/>
          <w:rtl/>
        </w:rPr>
        <w:t>«</w:t>
      </w:r>
      <w:r w:rsidRPr="00AB3781">
        <w:rPr>
          <w:rFonts w:hint="cs"/>
          <w:rtl/>
        </w:rPr>
        <w:t>و این</w:t>
      </w:r>
      <w:r w:rsidRPr="00AB3781">
        <w:rPr>
          <w:rtl/>
        </w:rPr>
        <w:t xml:space="preserve"> </w:t>
      </w:r>
      <w:r w:rsidRPr="00AB3781">
        <w:rPr>
          <w:rFonts w:hint="cs"/>
          <w:rtl/>
        </w:rPr>
        <w:t>چنین شما را امتی برگزیده (و میانه</w:t>
      </w:r>
      <w:r w:rsidRPr="00AB3781">
        <w:rPr>
          <w:rFonts w:hint="cs"/>
          <w:rtl/>
        </w:rPr>
        <w:softHyphen/>
        <w:t>رو) قرار دادیم تا بر مردم گواه باشید و پیامبر نیز بر شما گواه باشد</w:t>
      </w:r>
      <w:r w:rsidRPr="00AB3781">
        <w:rPr>
          <w:rFonts w:hint="cs"/>
          <w:sz w:val="32"/>
          <w:rtl/>
        </w:rPr>
        <w:t xml:space="preserve">» </w:t>
      </w:r>
    </w:p>
    <w:p w:rsidR="00694B78" w:rsidRPr="00AB3781" w:rsidRDefault="00E61A98" w:rsidP="00A423D4">
      <w:pPr>
        <w:pStyle w:val="a3"/>
        <w:rPr>
          <w:rFonts w:hint="cs"/>
          <w:rtl/>
          <w:lang w:bidi="fa-IR"/>
        </w:rPr>
      </w:pPr>
      <w:r w:rsidRPr="00AB3781">
        <w:rPr>
          <w:rFonts w:hint="cs"/>
          <w:rtl/>
          <w:lang w:bidi="fa-IR"/>
        </w:rPr>
        <w:t>پس با این حسا</w:t>
      </w:r>
      <w:r w:rsidR="00674D47" w:rsidRPr="00AB3781">
        <w:rPr>
          <w:rFonts w:hint="cs"/>
          <w:rtl/>
          <w:lang w:bidi="fa-IR"/>
        </w:rPr>
        <w:t>ب</w:t>
      </w:r>
      <w:r w:rsidRPr="00AB3781">
        <w:rPr>
          <w:rFonts w:hint="cs"/>
          <w:rtl/>
          <w:lang w:bidi="fa-IR"/>
        </w:rPr>
        <w:t>،</w:t>
      </w:r>
      <w:r w:rsidR="00674D47" w:rsidRPr="00AB3781">
        <w:rPr>
          <w:rFonts w:hint="cs"/>
          <w:rtl/>
          <w:lang w:bidi="fa-IR"/>
        </w:rPr>
        <w:t xml:space="preserve"> ای دشمن خدا، چگونه امتش،</w:t>
      </w:r>
      <w:r w:rsidR="00DE2A8A" w:rsidRPr="00AB3781">
        <w:rPr>
          <w:rFonts w:hint="cs"/>
          <w:rtl/>
          <w:lang w:bidi="fa-IR"/>
        </w:rPr>
        <w:t xml:space="preserve"> امتی ملعون خواهد بود؟! </w:t>
      </w:r>
    </w:p>
    <w:p w:rsidR="00DE2A8A" w:rsidRPr="00AB3781" w:rsidRDefault="00AA3322" w:rsidP="00A423D4">
      <w:pPr>
        <w:pStyle w:val="a3"/>
        <w:rPr>
          <w:rFonts w:hint="cs"/>
          <w:rtl/>
          <w:lang w:bidi="fa-IR"/>
        </w:rPr>
      </w:pPr>
      <w:r w:rsidRPr="00AB3781">
        <w:rPr>
          <w:rFonts w:hint="cs"/>
          <w:rtl/>
          <w:lang w:bidi="fa-IR"/>
        </w:rPr>
        <w:t xml:space="preserve">سپس حضرت حسین در اثر خیانت </w:t>
      </w:r>
      <w:r w:rsidR="00215714" w:rsidRPr="00AB3781">
        <w:rPr>
          <w:rFonts w:hint="cs"/>
          <w:rtl/>
          <w:lang w:bidi="fa-IR"/>
        </w:rPr>
        <w:t xml:space="preserve">شیعه به او کشته شد و این به روایت خود آنان است چنانکه </w:t>
      </w:r>
      <w:r w:rsidR="00B87688" w:rsidRPr="00AB3781">
        <w:rPr>
          <w:rFonts w:hint="cs"/>
          <w:rtl/>
          <w:lang w:bidi="fa-IR"/>
        </w:rPr>
        <w:t xml:space="preserve">ما </w:t>
      </w:r>
      <w:r w:rsidR="001C6C10" w:rsidRPr="00AB3781">
        <w:rPr>
          <w:rFonts w:hint="cs"/>
          <w:rtl/>
          <w:lang w:bidi="fa-IR"/>
        </w:rPr>
        <w:t xml:space="preserve">آن را در فصل </w:t>
      </w:r>
      <w:r w:rsidR="00713271" w:rsidRPr="00AB3781">
        <w:rPr>
          <w:rFonts w:hint="cs"/>
          <w:rtl/>
          <w:lang w:bidi="fa-IR"/>
        </w:rPr>
        <w:t>(نواصب در نظر</w:t>
      </w:r>
      <w:r w:rsidR="00AC7386" w:rsidRPr="00AB3781">
        <w:rPr>
          <w:rFonts w:hint="cs"/>
          <w:rtl/>
          <w:lang w:bidi="fa-IR"/>
        </w:rPr>
        <w:t xml:space="preserve"> شیعه همان اهل سنت و جماعت هستند) </w:t>
      </w:r>
      <w:r w:rsidR="007F2EF6" w:rsidRPr="00AB3781">
        <w:rPr>
          <w:rFonts w:hint="cs"/>
          <w:rtl/>
          <w:lang w:bidi="fa-IR"/>
        </w:rPr>
        <w:t xml:space="preserve">ثابت کردیم. پس به آن فصل مراجعه کن! </w:t>
      </w:r>
    </w:p>
    <w:p w:rsidR="00694B78" w:rsidRPr="00AB3781" w:rsidRDefault="004A7C32" w:rsidP="00A423D4">
      <w:pPr>
        <w:pStyle w:val="a3"/>
        <w:rPr>
          <w:rFonts w:hint="cs"/>
          <w:rtl/>
          <w:lang w:bidi="fa-IR"/>
        </w:rPr>
      </w:pPr>
      <w:r w:rsidRPr="00AB3781">
        <w:rPr>
          <w:rFonts w:hint="cs"/>
          <w:rtl/>
          <w:lang w:bidi="fa-IR"/>
        </w:rPr>
        <w:t>و اما گفته</w:t>
      </w:r>
      <w:r w:rsidR="00713271" w:rsidRPr="00AB3781">
        <w:rPr>
          <w:rFonts w:hint="eastAsia"/>
          <w:rtl/>
          <w:lang w:bidi="fa-IR"/>
        </w:rPr>
        <w:t>‌ی</w:t>
      </w:r>
      <w:r w:rsidRPr="00AB3781">
        <w:rPr>
          <w:rFonts w:hint="cs"/>
          <w:rtl/>
          <w:lang w:bidi="fa-IR"/>
        </w:rPr>
        <w:t xml:space="preserve"> تیجانی در کتابش (شیعه همان اهل سنت هستند ص 301-302)</w:t>
      </w:r>
      <w:r w:rsidR="0025713E" w:rsidRPr="00AB3781">
        <w:rPr>
          <w:rFonts w:hint="cs"/>
          <w:rtl/>
          <w:lang w:bidi="fa-IR"/>
        </w:rPr>
        <w:t xml:space="preserve"> که می</w:t>
      </w:r>
      <w:r w:rsidR="0025713E" w:rsidRPr="00AB3781">
        <w:rPr>
          <w:rFonts w:hint="eastAsia"/>
          <w:rtl/>
          <w:lang w:bidi="fa-IR"/>
        </w:rPr>
        <w:t>‌</w:t>
      </w:r>
      <w:r w:rsidR="00713271" w:rsidRPr="00AB3781">
        <w:rPr>
          <w:rFonts w:hint="cs"/>
          <w:rtl/>
          <w:lang w:bidi="fa-IR"/>
        </w:rPr>
        <w:t>گوید</w:t>
      </w:r>
      <w:r w:rsidR="004F27A0" w:rsidRPr="00AB3781">
        <w:rPr>
          <w:rFonts w:hint="cs"/>
          <w:rtl/>
          <w:lang w:bidi="fa-IR"/>
        </w:rPr>
        <w:t xml:space="preserve">: </w:t>
      </w:r>
      <w:r w:rsidR="004C7F2A" w:rsidRPr="00AB3781">
        <w:rPr>
          <w:rFonts w:hint="cs"/>
          <w:rtl/>
          <w:lang w:bidi="fa-IR"/>
        </w:rPr>
        <w:t>«</w:t>
      </w:r>
      <w:r w:rsidR="006550A2" w:rsidRPr="00AB3781">
        <w:rPr>
          <w:rFonts w:hint="cs"/>
          <w:rtl/>
          <w:lang w:bidi="fa-IR"/>
        </w:rPr>
        <w:t>اهل سنت روز عاشورا را جشن می‌گیرند، و آن را بعنوان عید قرار می‌دهند</w:t>
      </w:r>
      <w:r w:rsidR="00656205" w:rsidRPr="00AB3781">
        <w:rPr>
          <w:rFonts w:hint="cs"/>
          <w:rtl/>
          <w:lang w:bidi="fa-IR"/>
        </w:rPr>
        <w:t>،</w:t>
      </w:r>
      <w:r w:rsidR="004C7F2A" w:rsidRPr="00AB3781">
        <w:rPr>
          <w:rFonts w:hint="cs"/>
          <w:rtl/>
          <w:lang w:bidi="fa-IR"/>
        </w:rPr>
        <w:t xml:space="preserve"> و</w:t>
      </w:r>
      <w:r w:rsidR="00C32DE3" w:rsidRPr="00AB3781">
        <w:rPr>
          <w:rFonts w:hint="cs"/>
          <w:rtl/>
          <w:lang w:bidi="fa-IR"/>
        </w:rPr>
        <w:t xml:space="preserve"> آن‌ها </w:t>
      </w:r>
      <w:r w:rsidR="004C7F2A" w:rsidRPr="00AB3781">
        <w:rPr>
          <w:rFonts w:hint="cs"/>
          <w:rtl/>
          <w:lang w:bidi="fa-IR"/>
        </w:rPr>
        <w:t xml:space="preserve">در رابطه با فضیلت این روز احادیثی را وضع کرده‌اند ...» </w:t>
      </w:r>
    </w:p>
    <w:p w:rsidR="00694B78" w:rsidRPr="00AB3781" w:rsidRDefault="00713271" w:rsidP="00A423D4">
      <w:pPr>
        <w:pStyle w:val="a3"/>
        <w:rPr>
          <w:rFonts w:hint="cs"/>
          <w:rtl/>
          <w:lang w:bidi="fa-IR"/>
        </w:rPr>
      </w:pPr>
      <w:r w:rsidRPr="00AB3781">
        <w:rPr>
          <w:rFonts w:hint="cs"/>
          <w:rtl/>
          <w:lang w:bidi="fa-IR"/>
        </w:rPr>
        <w:t>جوابش این است</w:t>
      </w:r>
      <w:r w:rsidR="00DA5A8D" w:rsidRPr="00AB3781">
        <w:rPr>
          <w:rFonts w:hint="cs"/>
          <w:rtl/>
          <w:lang w:bidi="fa-IR"/>
        </w:rPr>
        <w:t xml:space="preserve">: </w:t>
      </w:r>
    </w:p>
    <w:p w:rsidR="00DA5A8D" w:rsidRPr="00AB3781" w:rsidRDefault="00307B56" w:rsidP="00A423D4">
      <w:pPr>
        <w:pStyle w:val="a3"/>
        <w:rPr>
          <w:rFonts w:hint="cs"/>
          <w:rtl/>
          <w:lang w:bidi="fa-IR"/>
        </w:rPr>
      </w:pPr>
      <w:r w:rsidRPr="00AB3781">
        <w:rPr>
          <w:rFonts w:hint="cs"/>
          <w:rtl/>
          <w:lang w:bidi="fa-IR"/>
        </w:rPr>
        <w:t>کاری که اهل سنت در این روز انجام می‌دهد،</w:t>
      </w:r>
      <w:r w:rsidR="006C1321" w:rsidRPr="00AB3781">
        <w:rPr>
          <w:rFonts w:hint="cs"/>
          <w:rtl/>
          <w:lang w:bidi="fa-IR"/>
        </w:rPr>
        <w:t xml:space="preserve"> روزه گرفتن آن ب</w:t>
      </w:r>
      <w:r w:rsidR="00713271" w:rsidRPr="00AB3781">
        <w:rPr>
          <w:rFonts w:hint="cs"/>
          <w:rtl/>
          <w:lang w:bidi="fa-IR"/>
        </w:rPr>
        <w:t xml:space="preserve">ه </w:t>
      </w:r>
      <w:r w:rsidR="006C1321" w:rsidRPr="00AB3781">
        <w:rPr>
          <w:rFonts w:hint="cs"/>
          <w:rtl/>
          <w:lang w:bidi="fa-IR"/>
        </w:rPr>
        <w:t>عنوان تقرب به الله تعالی است. و حا</w:t>
      </w:r>
      <w:r w:rsidR="00713271" w:rsidRPr="00AB3781">
        <w:rPr>
          <w:rFonts w:hint="cs"/>
          <w:rtl/>
          <w:lang w:bidi="fa-IR"/>
        </w:rPr>
        <w:t>ل ما این سؤال را از تو می‌پرسیم</w:t>
      </w:r>
      <w:r w:rsidR="006C1321" w:rsidRPr="00AB3781">
        <w:rPr>
          <w:rFonts w:hint="cs"/>
          <w:rtl/>
          <w:lang w:bidi="fa-IR"/>
        </w:rPr>
        <w:t xml:space="preserve">: </w:t>
      </w:r>
    </w:p>
    <w:p w:rsidR="006C1321" w:rsidRPr="00AB3781" w:rsidRDefault="009F1404" w:rsidP="00A423D4">
      <w:pPr>
        <w:pStyle w:val="a3"/>
        <w:rPr>
          <w:rFonts w:hint="cs"/>
          <w:rtl/>
          <w:lang w:bidi="fa-IR"/>
        </w:rPr>
      </w:pPr>
      <w:r w:rsidRPr="00AB3781">
        <w:rPr>
          <w:rFonts w:hint="cs"/>
          <w:rtl/>
          <w:lang w:bidi="fa-IR"/>
        </w:rPr>
        <w:t>آیا آن روزی که الله تعالی در آن گناهان را پاک می‌سازد،</w:t>
      </w:r>
      <w:r w:rsidR="009C6ECE" w:rsidRPr="00AB3781">
        <w:rPr>
          <w:rFonts w:hint="cs"/>
          <w:rtl/>
          <w:lang w:bidi="fa-IR"/>
        </w:rPr>
        <w:t xml:space="preserve"> روز غم و اندوه است یا روز شادی و سرور؟! </w:t>
      </w:r>
    </w:p>
    <w:p w:rsidR="00471CCD" w:rsidRPr="00AB3781" w:rsidRDefault="00471CCD" w:rsidP="00A423D4">
      <w:pPr>
        <w:pStyle w:val="a3"/>
        <w:rPr>
          <w:rFonts w:hint="cs"/>
          <w:rtl/>
          <w:lang w:bidi="fa-IR"/>
        </w:rPr>
      </w:pPr>
      <w:r w:rsidRPr="00AB3781">
        <w:rPr>
          <w:rFonts w:hint="cs"/>
          <w:rtl/>
          <w:lang w:bidi="fa-IR"/>
        </w:rPr>
        <w:t xml:space="preserve">اگر بگوئی آن روز، روز اندوه است در حقیقت خودت خودت را محکوم کرده‌ای. </w:t>
      </w:r>
    </w:p>
    <w:p w:rsidR="00062336" w:rsidRPr="00AB3781" w:rsidRDefault="00471CCD" w:rsidP="00A423D4">
      <w:pPr>
        <w:pStyle w:val="a3"/>
        <w:rPr>
          <w:rFonts w:hint="cs"/>
          <w:rtl/>
          <w:lang w:bidi="fa-IR"/>
        </w:rPr>
      </w:pPr>
      <w:r w:rsidRPr="00AB3781">
        <w:rPr>
          <w:rFonts w:hint="cs"/>
          <w:rtl/>
          <w:lang w:bidi="fa-IR"/>
        </w:rPr>
        <w:t>و اگر بگوئی آن روز،</w:t>
      </w:r>
      <w:r w:rsidR="000201A3" w:rsidRPr="00AB3781">
        <w:rPr>
          <w:rFonts w:hint="cs"/>
          <w:rtl/>
          <w:lang w:bidi="fa-IR"/>
        </w:rPr>
        <w:t xml:space="preserve"> روز خوشحالی و سرور است،</w:t>
      </w:r>
      <w:r w:rsidR="007C6134" w:rsidRPr="00AB3781">
        <w:rPr>
          <w:rFonts w:hint="cs"/>
          <w:rtl/>
          <w:lang w:bidi="fa-IR"/>
        </w:rPr>
        <w:t xml:space="preserve"> این مطلوب و مورد نظر است و این همان روز ع</w:t>
      </w:r>
      <w:r w:rsidR="00713271" w:rsidRPr="00AB3781">
        <w:rPr>
          <w:rFonts w:hint="cs"/>
          <w:rtl/>
          <w:lang w:bidi="fa-IR"/>
        </w:rPr>
        <w:t>ا</w:t>
      </w:r>
      <w:r w:rsidR="007C6134" w:rsidRPr="00AB3781">
        <w:rPr>
          <w:rFonts w:hint="cs"/>
          <w:rtl/>
          <w:lang w:bidi="fa-IR"/>
        </w:rPr>
        <w:t>شورا است. اگر بگویی دلیل بر آن چیست؟</w:t>
      </w:r>
      <w:r w:rsidR="00713271" w:rsidRPr="00AB3781">
        <w:rPr>
          <w:rFonts w:hint="cs"/>
          <w:rtl/>
          <w:lang w:bidi="fa-IR"/>
        </w:rPr>
        <w:t xml:space="preserve"> می‌گوئیم</w:t>
      </w:r>
      <w:r w:rsidR="00DF5366" w:rsidRPr="00AB3781">
        <w:rPr>
          <w:rFonts w:hint="cs"/>
          <w:rtl/>
          <w:lang w:bidi="fa-IR"/>
        </w:rPr>
        <w:t xml:space="preserve">: </w:t>
      </w:r>
      <w:r w:rsidR="00F17B6F" w:rsidRPr="00AB3781">
        <w:rPr>
          <w:rFonts w:hint="cs"/>
          <w:rtl/>
          <w:lang w:bidi="fa-IR"/>
        </w:rPr>
        <w:t xml:space="preserve">دلیل بر آن احادیث </w:t>
      </w:r>
      <w:r w:rsidR="002920D7" w:rsidRPr="00AB3781">
        <w:rPr>
          <w:rFonts w:hint="cs"/>
          <w:rtl/>
          <w:lang w:bidi="fa-IR"/>
        </w:rPr>
        <w:t>صحیح است که کتاب‌های معتمد شما بعضی از</w:t>
      </w:r>
      <w:r w:rsidR="00C32DE3" w:rsidRPr="00AB3781">
        <w:rPr>
          <w:rFonts w:hint="cs"/>
          <w:rtl/>
          <w:lang w:bidi="fa-IR"/>
        </w:rPr>
        <w:t xml:space="preserve"> آن‌ها </w:t>
      </w:r>
      <w:r w:rsidR="002920D7" w:rsidRPr="00AB3781">
        <w:rPr>
          <w:rFonts w:hint="cs"/>
          <w:rtl/>
          <w:lang w:bidi="fa-IR"/>
        </w:rPr>
        <w:t>را روایت کرده‌اند. مثلاً</w:t>
      </w:r>
      <w:r w:rsidR="00A40B12" w:rsidRPr="00AB3781">
        <w:rPr>
          <w:rFonts w:hint="cs"/>
          <w:rtl/>
          <w:lang w:bidi="fa-IR"/>
        </w:rPr>
        <w:t xml:space="preserve"> این شیع طائفه</w:t>
      </w:r>
      <w:r w:rsidR="00713271" w:rsidRPr="00AB3781">
        <w:rPr>
          <w:rFonts w:hint="eastAsia"/>
          <w:rtl/>
          <w:lang w:bidi="fa-IR"/>
        </w:rPr>
        <w:t>‌ی</w:t>
      </w:r>
      <w:r w:rsidR="00A40B12" w:rsidRPr="00AB3781">
        <w:rPr>
          <w:rFonts w:hint="cs"/>
          <w:rtl/>
          <w:lang w:bidi="fa-IR"/>
        </w:rPr>
        <w:t xml:space="preserve"> شما ابو جعفر طوسی است که در (استبصار، ص 134 ج 2،)</w:t>
      </w:r>
      <w:r w:rsidR="00FC3AC0" w:rsidRPr="00AB3781">
        <w:rPr>
          <w:rFonts w:hint="cs"/>
          <w:rtl/>
          <w:lang w:bidi="fa-IR"/>
        </w:rPr>
        <w:t xml:space="preserve"> و این محدث و محقق شما محمدبن حسن حر عاملی است که در «</w:t>
      </w:r>
      <w:r w:rsidR="009F6E07" w:rsidRPr="00AB3781">
        <w:rPr>
          <w:rFonts w:cs="mylotus" w:hint="cs"/>
          <w:rtl/>
          <w:lang w:bidi="fa-IR"/>
        </w:rPr>
        <w:t>وسائل الشیعة</w:t>
      </w:r>
      <w:r w:rsidR="00FC3AC0" w:rsidRPr="00AB3781">
        <w:rPr>
          <w:rFonts w:hint="cs"/>
          <w:rtl/>
          <w:lang w:bidi="fa-IR"/>
        </w:rPr>
        <w:t>»</w:t>
      </w:r>
      <w:r w:rsidR="00BB3F8A" w:rsidRPr="00AB3781">
        <w:rPr>
          <w:rFonts w:hint="cs"/>
          <w:rtl/>
          <w:lang w:bidi="fa-IR"/>
        </w:rPr>
        <w:t xml:space="preserve"> ج 7،</w:t>
      </w:r>
      <w:r w:rsidR="008B00B1" w:rsidRPr="00AB3781">
        <w:rPr>
          <w:rFonts w:hint="cs"/>
          <w:rtl/>
          <w:lang w:bidi="fa-IR"/>
        </w:rPr>
        <w:t xml:space="preserve"> ص 377،</w:t>
      </w:r>
      <w:r w:rsidR="001F5F48" w:rsidRPr="00AB3781">
        <w:rPr>
          <w:rFonts w:hint="cs"/>
          <w:rtl/>
          <w:lang w:bidi="fa-IR"/>
        </w:rPr>
        <w:t xml:space="preserve"> سه روایت را در رابطه با فضیلت روزة این روز روایت می‌ک</w:t>
      </w:r>
      <w:r w:rsidR="00243B1F" w:rsidRPr="00AB3781">
        <w:rPr>
          <w:rFonts w:hint="cs"/>
          <w:rtl/>
          <w:lang w:bidi="fa-IR"/>
        </w:rPr>
        <w:t>نند</w:t>
      </w:r>
      <w:r w:rsidR="001F5F48" w:rsidRPr="00AB3781">
        <w:rPr>
          <w:rFonts w:hint="cs"/>
          <w:rtl/>
          <w:lang w:bidi="fa-IR"/>
        </w:rPr>
        <w:t xml:space="preserve">: </w:t>
      </w:r>
    </w:p>
    <w:p w:rsidR="00471CCD" w:rsidRPr="00AB3781" w:rsidRDefault="00243B1F" w:rsidP="00A423D4">
      <w:pPr>
        <w:pStyle w:val="a3"/>
        <w:rPr>
          <w:rFonts w:hint="cs"/>
          <w:rtl/>
          <w:lang w:bidi="fa-IR"/>
        </w:rPr>
      </w:pPr>
      <w:r w:rsidRPr="00AB3781">
        <w:rPr>
          <w:rFonts w:hint="cs"/>
          <w:rtl/>
          <w:lang w:bidi="fa-IR"/>
        </w:rPr>
        <w:t>روایت اول</w:t>
      </w:r>
      <w:r w:rsidR="007F4194" w:rsidRPr="00AB3781">
        <w:rPr>
          <w:rFonts w:hint="cs"/>
          <w:rtl/>
          <w:lang w:bidi="fa-IR"/>
        </w:rPr>
        <w:t>: از ابی عبدالله از پدرش روایت ا</w:t>
      </w:r>
      <w:r w:rsidRPr="00AB3781">
        <w:rPr>
          <w:rFonts w:hint="cs"/>
          <w:rtl/>
          <w:lang w:bidi="fa-IR"/>
        </w:rPr>
        <w:t>ست که علی علیها السلام گفته است</w:t>
      </w:r>
      <w:r w:rsidR="007F4194" w:rsidRPr="00AB3781">
        <w:rPr>
          <w:rFonts w:hint="cs"/>
          <w:rtl/>
          <w:lang w:bidi="fa-IR"/>
        </w:rPr>
        <w:t xml:space="preserve">: </w:t>
      </w:r>
      <w:r w:rsidR="00264212" w:rsidRPr="00AB3781">
        <w:rPr>
          <w:rFonts w:hint="cs"/>
          <w:rtl/>
          <w:lang w:bidi="fa-IR"/>
        </w:rPr>
        <w:t>عاشورا</w:t>
      </w:r>
      <w:r w:rsidRPr="00AB3781">
        <w:rPr>
          <w:rFonts w:hint="cs"/>
          <w:rtl/>
          <w:lang w:bidi="fa-IR"/>
        </w:rPr>
        <w:t>؛</w:t>
      </w:r>
      <w:r w:rsidR="00264212" w:rsidRPr="00AB3781">
        <w:rPr>
          <w:rFonts w:hint="cs"/>
          <w:rtl/>
          <w:lang w:bidi="fa-IR"/>
        </w:rPr>
        <w:t xml:space="preserve"> روز نهم و دهم (ماه محرم)</w:t>
      </w:r>
      <w:r w:rsidR="00333B70" w:rsidRPr="00AB3781">
        <w:rPr>
          <w:rFonts w:hint="cs"/>
          <w:rtl/>
          <w:lang w:bidi="fa-IR"/>
        </w:rPr>
        <w:t xml:space="preserve"> را روزه بگیرید چرا که </w:t>
      </w:r>
      <w:r w:rsidR="00933C06" w:rsidRPr="00AB3781">
        <w:rPr>
          <w:rFonts w:hint="cs"/>
          <w:rtl/>
          <w:lang w:bidi="fa-IR"/>
        </w:rPr>
        <w:t xml:space="preserve">گناهان یک سال را پاک می‌سازد. </w:t>
      </w:r>
    </w:p>
    <w:p w:rsidR="003C437F" w:rsidRPr="00AB3781" w:rsidRDefault="00062336" w:rsidP="00A423D4">
      <w:pPr>
        <w:pStyle w:val="a3"/>
        <w:rPr>
          <w:rFonts w:hint="cs"/>
          <w:rtl/>
          <w:lang w:bidi="fa-IR"/>
        </w:rPr>
      </w:pPr>
      <w:r w:rsidRPr="00AB3781">
        <w:rPr>
          <w:rFonts w:hint="cs"/>
          <w:rtl/>
          <w:lang w:bidi="fa-IR"/>
        </w:rPr>
        <w:t xml:space="preserve">روایت </w:t>
      </w:r>
      <w:r w:rsidR="00243B1F" w:rsidRPr="00AB3781">
        <w:rPr>
          <w:rFonts w:hint="cs"/>
          <w:rtl/>
          <w:lang w:bidi="fa-IR"/>
        </w:rPr>
        <w:t>دوم</w:t>
      </w:r>
      <w:r w:rsidR="00CE74AD" w:rsidRPr="00AB3781">
        <w:rPr>
          <w:rFonts w:hint="cs"/>
          <w:rtl/>
          <w:lang w:bidi="fa-IR"/>
        </w:rPr>
        <w:t xml:space="preserve">: </w:t>
      </w:r>
      <w:r w:rsidR="002B4BD1" w:rsidRPr="00AB3781">
        <w:rPr>
          <w:rFonts w:hint="cs"/>
          <w:rtl/>
          <w:lang w:bidi="fa-IR"/>
        </w:rPr>
        <w:t xml:space="preserve">از </w:t>
      </w:r>
      <w:r w:rsidR="00243B1F" w:rsidRPr="00AB3781">
        <w:rPr>
          <w:rFonts w:hint="cs"/>
          <w:rtl/>
          <w:lang w:bidi="fa-IR"/>
        </w:rPr>
        <w:t>ابو الحسن نقل است که گفته است</w:t>
      </w:r>
      <w:r w:rsidR="003A5620" w:rsidRPr="00AB3781">
        <w:rPr>
          <w:rFonts w:hint="cs"/>
          <w:rtl/>
          <w:lang w:bidi="fa-IR"/>
        </w:rPr>
        <w:t xml:space="preserve">: </w:t>
      </w:r>
      <w:r w:rsidR="0029217D" w:rsidRPr="00AB3781">
        <w:rPr>
          <w:rFonts w:hint="cs"/>
          <w:rtl/>
          <w:lang w:bidi="fa-IR"/>
        </w:rPr>
        <w:t>«رسول الله</w:t>
      </w:r>
      <w:r w:rsidR="0029217D" w:rsidRPr="00AB3781">
        <w:rPr>
          <w:rFonts w:hint="cs"/>
          <w:lang w:bidi="fa-IR"/>
        </w:rPr>
        <w:sym w:font="AGA Arabesque" w:char="F072"/>
      </w:r>
      <w:r w:rsidR="00C738B7" w:rsidRPr="00AB3781">
        <w:rPr>
          <w:rFonts w:hint="cs"/>
          <w:rtl/>
          <w:lang w:bidi="fa-IR"/>
        </w:rPr>
        <w:t xml:space="preserve"> روز عاشورا را روزه گرفته است</w:t>
      </w:r>
      <w:r w:rsidR="00243B1F" w:rsidRPr="00AB3781">
        <w:rPr>
          <w:rFonts w:hint="cs"/>
          <w:rtl/>
          <w:lang w:bidi="fa-IR"/>
        </w:rPr>
        <w:t>»</w:t>
      </w:r>
      <w:r w:rsidR="00C738B7" w:rsidRPr="00AB3781">
        <w:rPr>
          <w:rFonts w:hint="cs"/>
          <w:rtl/>
          <w:lang w:bidi="fa-IR"/>
        </w:rPr>
        <w:t xml:space="preserve">. </w:t>
      </w:r>
    </w:p>
    <w:p w:rsidR="00062336" w:rsidRPr="00AB3781" w:rsidRDefault="00243B1F" w:rsidP="00A423D4">
      <w:pPr>
        <w:pStyle w:val="a3"/>
        <w:rPr>
          <w:rFonts w:hint="cs"/>
          <w:rtl/>
          <w:lang w:bidi="fa-IR"/>
        </w:rPr>
      </w:pPr>
      <w:r w:rsidRPr="00AB3781">
        <w:rPr>
          <w:rFonts w:hint="cs"/>
          <w:rtl/>
          <w:lang w:bidi="fa-IR"/>
        </w:rPr>
        <w:lastRenderedPageBreak/>
        <w:t>روایت سوم</w:t>
      </w:r>
      <w:r w:rsidR="003C437F" w:rsidRPr="00AB3781">
        <w:rPr>
          <w:rFonts w:hint="cs"/>
          <w:rtl/>
          <w:lang w:bidi="fa-IR"/>
        </w:rPr>
        <w:t>: از جعفر از پدرش علیه</w:t>
      </w:r>
      <w:r w:rsidRPr="00AB3781">
        <w:rPr>
          <w:rFonts w:hint="cs"/>
          <w:rtl/>
          <w:lang w:bidi="fa-IR"/>
        </w:rPr>
        <w:t>ا السلام نقل است که او گفته است</w:t>
      </w:r>
      <w:r w:rsidR="003C437F" w:rsidRPr="00AB3781">
        <w:rPr>
          <w:rFonts w:hint="cs"/>
          <w:rtl/>
          <w:lang w:bidi="fa-IR"/>
        </w:rPr>
        <w:t>: «</w:t>
      </w:r>
      <w:r w:rsidR="003B3B0F" w:rsidRPr="00AB3781">
        <w:rPr>
          <w:rFonts w:hint="cs"/>
          <w:rtl/>
          <w:lang w:bidi="fa-IR"/>
        </w:rPr>
        <w:t>روزه</w:t>
      </w:r>
      <w:r w:rsidRPr="00AB3781">
        <w:rPr>
          <w:rFonts w:hint="eastAsia"/>
          <w:rtl/>
          <w:lang w:bidi="fa-IR"/>
        </w:rPr>
        <w:t>‌</w:t>
      </w:r>
      <w:r w:rsidRPr="00AB3781">
        <w:rPr>
          <w:rFonts w:hint="cs"/>
          <w:rtl/>
          <w:lang w:bidi="fa-IR"/>
        </w:rPr>
        <w:t>ی</w:t>
      </w:r>
      <w:r w:rsidR="003B3B0F" w:rsidRPr="00AB3781">
        <w:rPr>
          <w:rFonts w:hint="cs"/>
          <w:rtl/>
          <w:lang w:bidi="fa-IR"/>
        </w:rPr>
        <w:t xml:space="preserve"> عاشورا</w:t>
      </w:r>
      <w:r w:rsidR="00A423D4">
        <w:rPr>
          <w:rFonts w:hint="cs"/>
          <w:rtl/>
          <w:lang w:bidi="fa-IR"/>
        </w:rPr>
        <w:t xml:space="preserve"> کفارۀ </w:t>
      </w:r>
      <w:r w:rsidR="003B3B0F" w:rsidRPr="00AB3781">
        <w:rPr>
          <w:rFonts w:hint="cs"/>
          <w:rtl/>
          <w:lang w:bidi="fa-IR"/>
        </w:rPr>
        <w:t xml:space="preserve">گناهان یک سال می‌باشد.» </w:t>
      </w:r>
    </w:p>
    <w:p w:rsidR="008D28DF" w:rsidRPr="00AB3781" w:rsidRDefault="008D28DF" w:rsidP="00A423D4">
      <w:pPr>
        <w:pStyle w:val="a3"/>
        <w:rPr>
          <w:rFonts w:hint="cs"/>
          <w:rtl/>
          <w:lang w:bidi="fa-IR"/>
        </w:rPr>
      </w:pPr>
      <w:r w:rsidRPr="00AB3781">
        <w:rPr>
          <w:rFonts w:hint="cs"/>
          <w:rtl/>
          <w:lang w:bidi="fa-IR"/>
        </w:rPr>
        <w:t>به همین خاطر است که اهل سنت ب</w:t>
      </w:r>
      <w:r w:rsidR="00243B1F" w:rsidRPr="00AB3781">
        <w:rPr>
          <w:rFonts w:hint="cs"/>
          <w:rtl/>
          <w:lang w:bidi="fa-IR"/>
        </w:rPr>
        <w:t xml:space="preserve">ه </w:t>
      </w:r>
      <w:r w:rsidRPr="00AB3781">
        <w:rPr>
          <w:rFonts w:hint="cs"/>
          <w:rtl/>
          <w:lang w:bidi="fa-IR"/>
        </w:rPr>
        <w:t xml:space="preserve">عنوان نوعی اقتداء </w:t>
      </w:r>
      <w:r w:rsidR="00C40241" w:rsidRPr="00AB3781">
        <w:rPr>
          <w:rFonts w:hint="cs"/>
          <w:rtl/>
          <w:lang w:bidi="fa-IR"/>
        </w:rPr>
        <w:t>به هدایت نبوی روز عاشورا را روزه می</w:t>
      </w:r>
      <w:r w:rsidR="00C40241" w:rsidRPr="00AB3781">
        <w:rPr>
          <w:rFonts w:hint="eastAsia"/>
          <w:rtl/>
          <w:lang w:bidi="fa-IR"/>
        </w:rPr>
        <w:t>‌</w:t>
      </w:r>
      <w:r w:rsidR="00C40241" w:rsidRPr="00AB3781">
        <w:rPr>
          <w:rFonts w:hint="cs"/>
          <w:rtl/>
          <w:lang w:bidi="fa-IR"/>
        </w:rPr>
        <w:t>گیرد</w:t>
      </w:r>
      <w:r w:rsidR="00907C37" w:rsidRPr="00AB3781">
        <w:rPr>
          <w:rFonts w:hint="cs"/>
          <w:rtl/>
          <w:lang w:bidi="fa-IR"/>
        </w:rPr>
        <w:t xml:space="preserve">. </w:t>
      </w:r>
      <w:r w:rsidR="004B64B9" w:rsidRPr="00AB3781">
        <w:rPr>
          <w:rFonts w:hint="cs"/>
          <w:rtl/>
          <w:lang w:bidi="fa-IR"/>
        </w:rPr>
        <w:t>در حالی که تو و پیروانت به شیون و زاری بر می‌خیزی،</w:t>
      </w:r>
      <w:r w:rsidR="0028425E" w:rsidRPr="00AB3781">
        <w:rPr>
          <w:rFonts w:hint="cs"/>
          <w:rtl/>
          <w:lang w:bidi="fa-IR"/>
        </w:rPr>
        <w:t xml:space="preserve"> و</w:t>
      </w:r>
      <w:r w:rsidR="00F92196" w:rsidRPr="00AB3781">
        <w:rPr>
          <w:rFonts w:hint="cs"/>
          <w:rtl/>
          <w:lang w:bidi="fa-IR"/>
        </w:rPr>
        <w:t xml:space="preserve"> </w:t>
      </w:r>
      <w:r w:rsidR="0028425E" w:rsidRPr="00AB3781">
        <w:rPr>
          <w:rFonts w:hint="cs"/>
          <w:rtl/>
          <w:lang w:bidi="fa-IR"/>
        </w:rPr>
        <w:t>اصلاً</w:t>
      </w:r>
      <w:r w:rsidR="00F92196" w:rsidRPr="00AB3781">
        <w:rPr>
          <w:rFonts w:hint="cs"/>
          <w:rtl/>
          <w:lang w:bidi="fa-IR"/>
        </w:rPr>
        <w:t xml:space="preserve"> توجه به هیچ نوع (احساس)</w:t>
      </w:r>
      <w:r w:rsidR="007167E7" w:rsidRPr="00AB3781">
        <w:rPr>
          <w:rFonts w:hint="cs"/>
          <w:rtl/>
          <w:lang w:bidi="fa-IR"/>
        </w:rPr>
        <w:t xml:space="preserve"> فرمان‌پذیری نسبت به این فرموده</w:t>
      </w:r>
      <w:r w:rsidR="00243B1F" w:rsidRPr="00AB3781">
        <w:rPr>
          <w:rFonts w:hint="eastAsia"/>
          <w:rtl/>
          <w:lang w:bidi="fa-IR"/>
        </w:rPr>
        <w:t>‌ی</w:t>
      </w:r>
      <w:r w:rsidR="007167E7" w:rsidRPr="00AB3781">
        <w:rPr>
          <w:rFonts w:hint="cs"/>
          <w:rtl/>
          <w:lang w:bidi="fa-IR"/>
        </w:rPr>
        <w:t xml:space="preserve"> پیامبر</w:t>
      </w:r>
      <w:r w:rsidR="007167E7" w:rsidRPr="00AB3781">
        <w:rPr>
          <w:rFonts w:hint="cs"/>
          <w:lang w:bidi="fa-IR"/>
        </w:rPr>
        <w:sym w:font="AGA Arabesque" w:char="F072"/>
      </w:r>
      <w:r w:rsidR="00E50C28" w:rsidRPr="00AB3781">
        <w:rPr>
          <w:rFonts w:hint="cs"/>
          <w:rtl/>
          <w:lang w:bidi="fa-IR"/>
        </w:rPr>
        <w:t xml:space="preserve"> نداری که می‌فرماید: </w:t>
      </w:r>
      <w:r w:rsidR="002A60F4" w:rsidRPr="00AB3781">
        <w:rPr>
          <w:rFonts w:hint="cs"/>
          <w:rtl/>
          <w:lang w:bidi="fa-IR"/>
        </w:rPr>
        <w:t xml:space="preserve">(شیون و نوحه‌سرایی از عمل جاهلیت است). </w:t>
      </w:r>
      <w:r w:rsidR="0050574B" w:rsidRPr="00AB3781">
        <w:rPr>
          <w:rFonts w:hint="cs"/>
          <w:rtl/>
          <w:lang w:bidi="fa-IR"/>
        </w:rPr>
        <w:t>این روایتی است که رئیس محدث</w:t>
      </w:r>
      <w:r w:rsidR="00243B1F" w:rsidRPr="00AB3781">
        <w:rPr>
          <w:rFonts w:hint="cs"/>
          <w:rtl/>
          <w:lang w:bidi="fa-IR"/>
        </w:rPr>
        <w:t>ین</w:t>
      </w:r>
      <w:r w:rsidR="0050574B" w:rsidRPr="00AB3781">
        <w:rPr>
          <w:rFonts w:hint="cs"/>
          <w:rtl/>
          <w:lang w:bidi="fa-IR"/>
        </w:rPr>
        <w:t xml:space="preserve"> شما محمدبن </w:t>
      </w:r>
      <w:r w:rsidR="00FD6328" w:rsidRPr="00AB3781">
        <w:rPr>
          <w:rFonts w:hint="cs"/>
          <w:rtl/>
          <w:lang w:bidi="fa-IR"/>
        </w:rPr>
        <w:t>علی‌بن حسین‌بن بابویه قمی صدوق در کتاب (فقیه من لا یحضره الفقیه ج 2،</w:t>
      </w:r>
      <w:r w:rsidR="004D2A51" w:rsidRPr="00AB3781">
        <w:rPr>
          <w:rFonts w:hint="cs"/>
          <w:rtl/>
          <w:lang w:bidi="fa-IR"/>
        </w:rPr>
        <w:t xml:space="preserve"> ص 271-272) استخراج کر</w:t>
      </w:r>
      <w:r w:rsidR="00807DC2" w:rsidRPr="00AB3781">
        <w:rPr>
          <w:rFonts w:hint="cs"/>
          <w:rtl/>
          <w:lang w:bidi="fa-IR"/>
        </w:rPr>
        <w:t>ده‌ا</w:t>
      </w:r>
      <w:r w:rsidR="004D2A51" w:rsidRPr="00AB3781">
        <w:rPr>
          <w:rFonts w:hint="cs"/>
          <w:rtl/>
          <w:lang w:bidi="fa-IR"/>
        </w:rPr>
        <w:t xml:space="preserve">ست. </w:t>
      </w:r>
      <w:r w:rsidR="0071229B" w:rsidRPr="00AB3781">
        <w:rPr>
          <w:rFonts w:hint="cs"/>
          <w:rtl/>
          <w:lang w:bidi="fa-IR"/>
        </w:rPr>
        <w:t>و در روایتی از</w:t>
      </w:r>
      <w:r w:rsidR="00523A5B">
        <w:rPr>
          <w:rFonts w:hint="cs"/>
          <w:rtl/>
          <w:lang w:bidi="fa-IR"/>
        </w:rPr>
        <w:t xml:space="preserve"> علامۀ </w:t>
      </w:r>
      <w:r w:rsidR="0071229B" w:rsidRPr="00AB3781">
        <w:rPr>
          <w:rFonts w:hint="cs"/>
          <w:rtl/>
          <w:lang w:bidi="fa-IR"/>
        </w:rPr>
        <w:t>شما مجلسی در «بحار الانوار»</w:t>
      </w:r>
      <w:r w:rsidR="00E64F07" w:rsidRPr="00AB3781">
        <w:rPr>
          <w:rFonts w:hint="cs"/>
          <w:rtl/>
          <w:lang w:bidi="fa-IR"/>
        </w:rPr>
        <w:t xml:space="preserve"> (82-103)</w:t>
      </w:r>
      <w:r w:rsidR="000673D3" w:rsidRPr="00AB3781">
        <w:rPr>
          <w:rFonts w:hint="cs"/>
          <w:rtl/>
          <w:lang w:bidi="fa-IR"/>
        </w:rPr>
        <w:t xml:space="preserve"> آم</w:t>
      </w:r>
      <w:r w:rsidR="00807DC2" w:rsidRPr="00AB3781">
        <w:rPr>
          <w:rFonts w:hint="cs"/>
          <w:rtl/>
          <w:lang w:bidi="fa-IR"/>
        </w:rPr>
        <w:t>ده‌ا</w:t>
      </w:r>
      <w:r w:rsidR="000673D3" w:rsidRPr="00AB3781">
        <w:rPr>
          <w:rFonts w:hint="cs"/>
          <w:rtl/>
          <w:lang w:bidi="fa-IR"/>
        </w:rPr>
        <w:t>ست</w:t>
      </w:r>
      <w:r w:rsidR="00243B1F" w:rsidRPr="00AB3781">
        <w:rPr>
          <w:rFonts w:hint="cs"/>
          <w:rtl/>
          <w:lang w:bidi="fa-IR"/>
        </w:rPr>
        <w:t>:</w:t>
      </w:r>
      <w:r w:rsidR="000673D3" w:rsidRPr="00AB3781">
        <w:rPr>
          <w:rFonts w:hint="cs"/>
          <w:rtl/>
          <w:lang w:bidi="fa-IR"/>
        </w:rPr>
        <w:t xml:space="preserve"> </w:t>
      </w:r>
      <w:r w:rsidR="009E0645" w:rsidRPr="00AB3781">
        <w:rPr>
          <w:rFonts w:hint="cs"/>
          <w:rtl/>
          <w:lang w:bidi="fa-IR"/>
        </w:rPr>
        <w:t>«</w:t>
      </w:r>
      <w:r w:rsidR="00627E4F" w:rsidRPr="00AB3781">
        <w:rPr>
          <w:rFonts w:hint="cs"/>
          <w:rtl/>
          <w:lang w:bidi="fa-IR"/>
        </w:rPr>
        <w:t xml:space="preserve">شیون و نوحه‌سرائی عمل جاهلیت است». </w:t>
      </w:r>
    </w:p>
    <w:p w:rsidR="003245AF" w:rsidRPr="00AB3781" w:rsidRDefault="003245AF" w:rsidP="00A423D4">
      <w:pPr>
        <w:pStyle w:val="a3"/>
        <w:rPr>
          <w:rFonts w:hint="cs"/>
          <w:rtl/>
          <w:lang w:bidi="fa-IR"/>
        </w:rPr>
      </w:pPr>
      <w:r w:rsidRPr="00AB3781">
        <w:rPr>
          <w:rFonts w:hint="cs"/>
          <w:rtl/>
          <w:lang w:bidi="fa-IR"/>
        </w:rPr>
        <w:t xml:space="preserve">پس نوش جانت این اعمال جاهلیت مآبانه!! </w:t>
      </w:r>
    </w:p>
    <w:p w:rsidR="004F67EC" w:rsidRPr="00AB3781" w:rsidRDefault="004F67EC" w:rsidP="00A423D4">
      <w:pPr>
        <w:pStyle w:val="a3"/>
        <w:rPr>
          <w:rFonts w:hint="cs"/>
          <w:rtl/>
          <w:lang w:bidi="fa-IR"/>
        </w:rPr>
      </w:pPr>
      <w:r w:rsidRPr="00AB3781">
        <w:rPr>
          <w:rFonts w:hint="cs"/>
          <w:rtl/>
          <w:lang w:bidi="fa-IR"/>
        </w:rPr>
        <w:t>و مبارک باد بر اهل سنت و جماعت روز</w:t>
      </w:r>
      <w:bookmarkStart w:id="95" w:name="OLE_LINK39"/>
      <w:bookmarkStart w:id="96" w:name="OLE_LINK40"/>
      <w:r w:rsidR="00243B1F" w:rsidRPr="00AB3781">
        <w:rPr>
          <w:rFonts w:hint="cs"/>
          <w:rtl/>
          <w:lang w:bidi="fa-IR"/>
        </w:rPr>
        <w:t>ه</w:t>
      </w:r>
      <w:r w:rsidR="00243B1F" w:rsidRPr="00AB3781">
        <w:rPr>
          <w:rFonts w:hint="eastAsia"/>
          <w:rtl/>
          <w:lang w:bidi="fa-IR"/>
        </w:rPr>
        <w:t>‌ی</w:t>
      </w:r>
      <w:bookmarkEnd w:id="95"/>
      <w:bookmarkEnd w:id="96"/>
      <w:r w:rsidRPr="00AB3781">
        <w:rPr>
          <w:rFonts w:hint="cs"/>
          <w:rtl/>
          <w:lang w:bidi="fa-IR"/>
        </w:rPr>
        <w:t xml:space="preserve"> روزی که الله تعالی در آن </w:t>
      </w:r>
      <w:r w:rsidRPr="00AB3781">
        <w:rPr>
          <w:rFonts w:ascii="Times New Roman" w:hAnsi="Times New Roman" w:cs="Times New Roman" w:hint="cs"/>
          <w:rtl/>
          <w:lang w:bidi="fa-IR"/>
        </w:rPr>
        <w:t>–</w:t>
      </w:r>
      <w:r w:rsidRPr="00AB3781">
        <w:rPr>
          <w:rFonts w:hint="cs"/>
          <w:rtl/>
          <w:lang w:bidi="fa-IR"/>
        </w:rPr>
        <w:t xml:space="preserve"> طبق خود روایت‌های شما </w:t>
      </w:r>
      <w:r w:rsidR="00FD0B68" w:rsidRPr="00AB3781">
        <w:rPr>
          <w:rFonts w:ascii="Times New Roman" w:hAnsi="Times New Roman" w:cs="Times New Roman" w:hint="cs"/>
          <w:rtl/>
          <w:lang w:bidi="fa-IR"/>
        </w:rPr>
        <w:t>–</w:t>
      </w:r>
      <w:r w:rsidRPr="00AB3781">
        <w:rPr>
          <w:rFonts w:hint="cs"/>
          <w:rtl/>
          <w:lang w:bidi="fa-IR"/>
        </w:rPr>
        <w:t xml:space="preserve"> </w:t>
      </w:r>
      <w:r w:rsidR="00FD0B68" w:rsidRPr="00AB3781">
        <w:rPr>
          <w:rFonts w:hint="cs"/>
          <w:rtl/>
          <w:lang w:bidi="fa-IR"/>
        </w:rPr>
        <w:t xml:space="preserve">گناهان یک سال را پاک می‌سازد. </w:t>
      </w:r>
    </w:p>
    <w:p w:rsidR="00FD0B68" w:rsidRPr="00AB3781" w:rsidRDefault="00FD0B68" w:rsidP="00A423D4">
      <w:pPr>
        <w:pStyle w:val="a3"/>
        <w:rPr>
          <w:rFonts w:hint="cs"/>
          <w:rtl/>
          <w:lang w:bidi="fa-IR"/>
        </w:rPr>
      </w:pPr>
      <w:r w:rsidRPr="00AB3781">
        <w:rPr>
          <w:rFonts w:hint="cs"/>
          <w:rtl/>
          <w:lang w:bidi="fa-IR"/>
        </w:rPr>
        <w:t>لازم است که توجه</w:t>
      </w:r>
      <w:r w:rsidR="00A423D4">
        <w:rPr>
          <w:rFonts w:hint="cs"/>
          <w:rtl/>
          <w:lang w:bidi="fa-IR"/>
        </w:rPr>
        <w:t xml:space="preserve"> خوانندۀ </w:t>
      </w:r>
      <w:r w:rsidRPr="00AB3781">
        <w:rPr>
          <w:rFonts w:hint="cs"/>
          <w:rtl/>
          <w:lang w:bidi="fa-IR"/>
        </w:rPr>
        <w:t xml:space="preserve">گرامی را به این مسأله جلب کنیم که موضوع این رساله عبارتست از رازگشایی </w:t>
      </w:r>
      <w:r w:rsidR="00C93231" w:rsidRPr="00AB3781">
        <w:rPr>
          <w:rFonts w:hint="cs"/>
          <w:rtl/>
          <w:lang w:bidi="fa-IR"/>
        </w:rPr>
        <w:t>از حقیقت مذهب تشیع و دیدگاه</w:t>
      </w:r>
      <w:r w:rsidR="00C32DE3" w:rsidRPr="00AB3781">
        <w:rPr>
          <w:rFonts w:hint="cs"/>
          <w:rtl/>
          <w:lang w:bidi="fa-IR"/>
        </w:rPr>
        <w:t xml:space="preserve"> آن‌ها </w:t>
      </w:r>
      <w:r w:rsidR="00C93231" w:rsidRPr="00AB3781">
        <w:rPr>
          <w:rFonts w:hint="cs"/>
          <w:rtl/>
          <w:lang w:bidi="fa-IR"/>
        </w:rPr>
        <w:t>در برابر اهل سنت،</w:t>
      </w:r>
      <w:r w:rsidR="00094E36" w:rsidRPr="00AB3781">
        <w:rPr>
          <w:rFonts w:hint="cs"/>
          <w:rtl/>
          <w:lang w:bidi="fa-IR"/>
        </w:rPr>
        <w:t xml:space="preserve"> نه پاسخ دادن به باطل پیروانش. چرا که ما کتاب دیگری را به این مسأله اختصاص داده‌ایم که بیشتر از 500 صفحه است. از الله تعالی می‌خواهیم که بوسیل</w:t>
      </w:r>
      <w:r w:rsidR="00243B1F" w:rsidRPr="00AB3781">
        <w:rPr>
          <w:rFonts w:hint="cs"/>
          <w:rtl/>
          <w:lang w:bidi="fa-IR"/>
        </w:rPr>
        <w:t>ه‌ی</w:t>
      </w:r>
      <w:r w:rsidR="00702E36" w:rsidRPr="00AB3781">
        <w:rPr>
          <w:rFonts w:hint="cs"/>
          <w:rtl/>
          <w:lang w:bidi="fa-IR"/>
        </w:rPr>
        <w:t xml:space="preserve"> آن مسلمانان را فایده رساند،</w:t>
      </w:r>
      <w:r w:rsidR="004378FA" w:rsidRPr="00AB3781">
        <w:rPr>
          <w:rFonts w:hint="cs"/>
          <w:rtl/>
          <w:lang w:bidi="fa-IR"/>
        </w:rPr>
        <w:t xml:space="preserve"> و آن را محض رضای خود قرار دهد. </w:t>
      </w:r>
    </w:p>
    <w:p w:rsidR="00A4477C" w:rsidRPr="00AB3781" w:rsidRDefault="008E56EF" w:rsidP="00A423D4">
      <w:pPr>
        <w:pStyle w:val="a2"/>
        <w:rPr>
          <w:rFonts w:hint="cs"/>
          <w:rtl/>
        </w:rPr>
      </w:pPr>
      <w:bookmarkStart w:id="97" w:name="_Toc154917195"/>
      <w:bookmarkStart w:id="98" w:name="_Toc315483282"/>
      <w:bookmarkStart w:id="99" w:name="_Toc414445442"/>
      <w:r w:rsidRPr="00AB3781">
        <w:rPr>
          <w:rFonts w:hint="cs"/>
          <w:rtl/>
        </w:rPr>
        <w:t xml:space="preserve">خوشحالی شیعه </w:t>
      </w:r>
      <w:r w:rsidRPr="00A423D4">
        <w:rPr>
          <w:rFonts w:hint="cs"/>
          <w:rtl/>
        </w:rPr>
        <w:t>بخاطر</w:t>
      </w:r>
      <w:r w:rsidRPr="00AB3781">
        <w:rPr>
          <w:rFonts w:hint="cs"/>
          <w:rtl/>
        </w:rPr>
        <w:t xml:space="preserve"> </w:t>
      </w:r>
      <w:r w:rsidR="00243B1F" w:rsidRPr="00AB3781">
        <w:rPr>
          <w:rFonts w:hint="cs"/>
          <w:rtl/>
        </w:rPr>
        <w:t>شهادت</w:t>
      </w:r>
      <w:r w:rsidRPr="00AB3781">
        <w:rPr>
          <w:rFonts w:hint="cs"/>
          <w:rtl/>
        </w:rPr>
        <w:t xml:space="preserve"> حضرت عمر</w:t>
      </w:r>
      <w:r w:rsidR="007F0FD8" w:rsidRPr="00A423D4">
        <w:rPr>
          <w:rFonts w:hint="cs"/>
          <w:rtl/>
        </w:rPr>
        <w:sym w:font="AGA Arabesque" w:char="F074"/>
      </w:r>
      <w:bookmarkEnd w:id="97"/>
      <w:r w:rsidR="009D2E4B" w:rsidRPr="00AB3781">
        <w:rPr>
          <w:rFonts w:hint="cs"/>
          <w:rtl/>
        </w:rPr>
        <w:t xml:space="preserve"> </w:t>
      </w:r>
      <w:r w:rsidR="001A5E9C" w:rsidRPr="00AB3781">
        <w:rPr>
          <w:rFonts w:hint="cs"/>
          <w:rtl/>
        </w:rPr>
        <w:t>و</w:t>
      </w:r>
      <w:r w:rsidR="00684E39" w:rsidRPr="00AB3781">
        <w:rPr>
          <w:rFonts w:hint="cs"/>
          <w:rtl/>
        </w:rPr>
        <w:t xml:space="preserve"> جشن‌گرفتن روز شهادت ایشان را</w:t>
      </w:r>
      <w:bookmarkEnd w:id="98"/>
      <w:bookmarkEnd w:id="99"/>
    </w:p>
    <w:p w:rsidR="006C1321" w:rsidRPr="00AB3781" w:rsidRDefault="00A003DE" w:rsidP="00A423D4">
      <w:pPr>
        <w:pStyle w:val="a3"/>
        <w:rPr>
          <w:rFonts w:hint="cs"/>
          <w:rtl/>
          <w:lang w:bidi="fa-IR"/>
        </w:rPr>
      </w:pPr>
      <w:r>
        <w:rPr>
          <w:rFonts w:hint="cs"/>
          <w:rtl/>
          <w:lang w:bidi="fa-IR"/>
        </w:rPr>
        <w:t xml:space="preserve"> شیعۀ </w:t>
      </w:r>
      <w:r w:rsidR="00F87AFD" w:rsidRPr="00AB3781">
        <w:rPr>
          <w:rFonts w:hint="cs"/>
          <w:rtl/>
          <w:lang w:bidi="fa-IR"/>
        </w:rPr>
        <w:t>دواز</w:t>
      </w:r>
      <w:r w:rsidR="00807DC2" w:rsidRPr="00AB3781">
        <w:rPr>
          <w:rFonts w:hint="cs"/>
          <w:rtl/>
          <w:lang w:bidi="fa-IR"/>
        </w:rPr>
        <w:t>ده‌ا</w:t>
      </w:r>
      <w:r w:rsidR="00F87AFD" w:rsidRPr="00AB3781">
        <w:rPr>
          <w:rFonts w:hint="cs"/>
          <w:rtl/>
          <w:lang w:bidi="fa-IR"/>
        </w:rPr>
        <w:t>مامی بخاطر کشته شدن حضرت عمر ابراز خوشحالی و سرو</w:t>
      </w:r>
      <w:r w:rsidR="009722FA" w:rsidRPr="00AB3781">
        <w:rPr>
          <w:rFonts w:hint="cs"/>
          <w:rtl/>
          <w:lang w:bidi="fa-IR"/>
        </w:rPr>
        <w:t>ر</w:t>
      </w:r>
      <w:r w:rsidR="00A4477C" w:rsidRPr="00AB3781">
        <w:rPr>
          <w:rFonts w:hint="cs"/>
          <w:rtl/>
          <w:lang w:bidi="fa-IR"/>
        </w:rPr>
        <w:t xml:space="preserve"> کرده و روز</w:t>
      </w:r>
      <w:r w:rsidR="00F87AFD" w:rsidRPr="00AB3781">
        <w:rPr>
          <w:rFonts w:hint="cs"/>
          <w:rtl/>
          <w:lang w:bidi="fa-IR"/>
        </w:rPr>
        <w:t xml:space="preserve"> کشته شدن وی را بعنوان عید خود بر می‌شمارند. بلکه گمان برده‌اند که روز کشتن وی رخصتی از طرف الله تعالی است</w:t>
      </w:r>
      <w:r w:rsidR="009B7D45" w:rsidRPr="00AB3781">
        <w:rPr>
          <w:rFonts w:hint="cs"/>
          <w:rtl/>
          <w:lang w:bidi="fa-IR"/>
        </w:rPr>
        <w:t>،</w:t>
      </w:r>
      <w:r w:rsidR="00A910F4" w:rsidRPr="00AB3781">
        <w:rPr>
          <w:rFonts w:hint="cs"/>
          <w:rtl/>
          <w:lang w:bidi="fa-IR"/>
        </w:rPr>
        <w:t xml:space="preserve"> که (در آن روز)</w:t>
      </w:r>
      <w:r w:rsidR="00F87AFD" w:rsidRPr="00AB3781">
        <w:rPr>
          <w:rFonts w:hint="cs"/>
          <w:rtl/>
          <w:lang w:bidi="fa-IR"/>
        </w:rPr>
        <w:t xml:space="preserve"> </w:t>
      </w:r>
      <w:r w:rsidR="00A910F4" w:rsidRPr="00AB3781">
        <w:rPr>
          <w:rFonts w:hint="cs"/>
          <w:rtl/>
          <w:lang w:bidi="fa-IR"/>
        </w:rPr>
        <w:t>چیزی از گناهان شیعه را بر ایشان نمی‌نویسد،</w:t>
      </w:r>
      <w:r w:rsidR="00D849DD" w:rsidRPr="00AB3781">
        <w:rPr>
          <w:rFonts w:hint="cs"/>
          <w:rtl/>
          <w:lang w:bidi="fa-IR"/>
        </w:rPr>
        <w:t xml:space="preserve"> و شیعه بر این روز </w:t>
      </w:r>
      <w:r w:rsidR="0036476F" w:rsidRPr="00AB3781">
        <w:rPr>
          <w:rFonts w:hint="cs"/>
          <w:rtl/>
          <w:lang w:bidi="fa-IR"/>
        </w:rPr>
        <w:t>نام‌های زیادی گذاشته است از قبیل روز استراحت،</w:t>
      </w:r>
      <w:r w:rsidR="007468E8" w:rsidRPr="00AB3781">
        <w:rPr>
          <w:rFonts w:hint="cs"/>
          <w:rtl/>
          <w:lang w:bidi="fa-IR"/>
        </w:rPr>
        <w:t xml:space="preserve"> روز برکت،</w:t>
      </w:r>
      <w:r w:rsidR="00B768B5" w:rsidRPr="00AB3781">
        <w:rPr>
          <w:rFonts w:hint="cs"/>
          <w:rtl/>
          <w:lang w:bidi="fa-IR"/>
        </w:rPr>
        <w:t xml:space="preserve"> و روز خوشحالی شیعه و ... و ... </w:t>
      </w:r>
      <w:r w:rsidR="00243B1F" w:rsidRPr="00AB3781">
        <w:rPr>
          <w:rFonts w:hint="cs"/>
          <w:rtl/>
          <w:lang w:bidi="fa-IR"/>
        </w:rPr>
        <w:t xml:space="preserve"> </w:t>
      </w:r>
    </w:p>
    <w:p w:rsidR="005E3375" w:rsidRPr="00A423D4" w:rsidRDefault="00DE31E6" w:rsidP="00A423D4">
      <w:pPr>
        <w:pStyle w:val="a3"/>
        <w:rPr>
          <w:rFonts w:hint="cs"/>
          <w:rtl/>
        </w:rPr>
      </w:pPr>
      <w:r w:rsidRPr="00A423D4">
        <w:rPr>
          <w:rFonts w:hint="cs"/>
          <w:rtl/>
        </w:rPr>
        <w:t>این مورد را</w:t>
      </w:r>
      <w:r w:rsidR="00523A5B" w:rsidRPr="00A423D4">
        <w:rPr>
          <w:rFonts w:hint="cs"/>
          <w:rtl/>
        </w:rPr>
        <w:t xml:space="preserve"> علامۀ </w:t>
      </w:r>
      <w:r w:rsidR="00F32AD7" w:rsidRPr="00A423D4">
        <w:rPr>
          <w:rFonts w:hint="cs"/>
          <w:rtl/>
        </w:rPr>
        <w:t>آن‌ها،</w:t>
      </w:r>
      <w:r w:rsidRPr="00A423D4">
        <w:rPr>
          <w:rFonts w:hint="cs"/>
          <w:rtl/>
        </w:rPr>
        <w:t xml:space="preserve"> مجلسی، در بحار الانوار ج 95،</w:t>
      </w:r>
      <w:r w:rsidR="001A5B4C" w:rsidRPr="00A423D4">
        <w:rPr>
          <w:rFonts w:hint="cs"/>
          <w:rtl/>
        </w:rPr>
        <w:t xml:space="preserve"> ص 351-355،</w:t>
      </w:r>
      <w:r w:rsidR="008B5536" w:rsidRPr="00A423D4">
        <w:rPr>
          <w:rFonts w:hint="cs"/>
          <w:rtl/>
        </w:rPr>
        <w:t xml:space="preserve"> روایت کر</w:t>
      </w:r>
      <w:r w:rsidR="00807DC2" w:rsidRPr="00A423D4">
        <w:rPr>
          <w:rFonts w:hint="cs"/>
          <w:rtl/>
        </w:rPr>
        <w:t>ده‌ا</w:t>
      </w:r>
      <w:r w:rsidR="008B5536" w:rsidRPr="00A423D4">
        <w:rPr>
          <w:rFonts w:hint="cs"/>
          <w:rtl/>
        </w:rPr>
        <w:t xml:space="preserve">ست. </w:t>
      </w:r>
      <w:r w:rsidR="007F6D9A" w:rsidRPr="00A423D4">
        <w:rPr>
          <w:rFonts w:hint="cs"/>
          <w:rtl/>
        </w:rPr>
        <w:t>و نیز نعمت الله جزائری در (</w:t>
      </w:r>
      <w:r w:rsidR="009F6E07" w:rsidRPr="00A423D4">
        <w:rPr>
          <w:rFonts w:hint="cs"/>
          <w:rtl/>
        </w:rPr>
        <w:t>الأنوار النعمانیة</w:t>
      </w:r>
      <w:r w:rsidR="007F6D9A" w:rsidRPr="00A423D4">
        <w:rPr>
          <w:rFonts w:hint="cs"/>
          <w:rtl/>
        </w:rPr>
        <w:t xml:space="preserve"> </w:t>
      </w:r>
      <w:r w:rsidR="000B22BF" w:rsidRPr="00A423D4">
        <w:rPr>
          <w:rFonts w:hint="cs"/>
          <w:rtl/>
        </w:rPr>
        <w:t>ج 1،</w:t>
      </w:r>
      <w:r w:rsidR="00A1154E" w:rsidRPr="00A423D4">
        <w:rPr>
          <w:rFonts w:hint="cs"/>
          <w:rtl/>
        </w:rPr>
        <w:t xml:space="preserve"> ص 108-111</w:t>
      </w:r>
      <w:r w:rsidR="00EF720E" w:rsidRPr="00A423D4">
        <w:rPr>
          <w:rFonts w:hint="cs"/>
          <w:rtl/>
        </w:rPr>
        <w:t>)</w:t>
      </w:r>
      <w:r w:rsidR="00A1154E" w:rsidRPr="00A423D4">
        <w:rPr>
          <w:rFonts w:hint="cs"/>
          <w:rtl/>
        </w:rPr>
        <w:t xml:space="preserve"> </w:t>
      </w:r>
      <w:r w:rsidR="00E832DA" w:rsidRPr="00A423D4">
        <w:rPr>
          <w:rFonts w:hint="cs"/>
          <w:rtl/>
        </w:rPr>
        <w:t>تحت عنوان (نور آسمانی)</w:t>
      </w:r>
      <w:r w:rsidR="00EF720E" w:rsidRPr="00A423D4">
        <w:rPr>
          <w:rFonts w:hint="cs"/>
          <w:rtl/>
        </w:rPr>
        <w:t xml:space="preserve"> </w:t>
      </w:r>
      <w:r w:rsidR="00BA1344" w:rsidRPr="00A423D4">
        <w:rPr>
          <w:rFonts w:hint="cs"/>
          <w:rtl/>
        </w:rPr>
        <w:t xml:space="preserve">از ثواب کشته شدن عمر بن خطاب پرده دری می‌کند. و از جمله مواردی که دلالت می‌کند بر اینکه شیعه به این دست </w:t>
      </w:r>
      <w:r w:rsidR="00BA1344" w:rsidRPr="00A423D4">
        <w:rPr>
          <w:rFonts w:hint="cs"/>
          <w:rtl/>
        </w:rPr>
        <w:lastRenderedPageBreak/>
        <w:t xml:space="preserve">از روایت‌ها ایمان دارند، </w:t>
      </w:r>
      <w:r w:rsidR="00727D06" w:rsidRPr="00A423D4">
        <w:rPr>
          <w:rFonts w:hint="cs"/>
          <w:rtl/>
        </w:rPr>
        <w:t>این است که صاحب کتاب (عقد الدرر فی بقر بطن عمر)</w:t>
      </w:r>
      <w:r w:rsidR="00727D06" w:rsidRPr="00A423D4">
        <w:rPr>
          <w:rStyle w:val="FootnoteReference"/>
          <w:rFonts w:ascii="IRLotus" w:hAnsi="IRLotus" w:cs="IRLotus"/>
          <w:sz w:val="28"/>
          <w:szCs w:val="28"/>
          <w:vertAlign w:val="baseline"/>
          <w:rtl/>
        </w:rPr>
        <w:footnoteReference w:id="23"/>
      </w:r>
      <w:r w:rsidR="00727D06" w:rsidRPr="00A423D4">
        <w:rPr>
          <w:rFonts w:hint="cs"/>
          <w:rtl/>
        </w:rPr>
        <w:t xml:space="preserve"> </w:t>
      </w:r>
      <w:r w:rsidR="001F4120" w:rsidRPr="00A423D4">
        <w:rPr>
          <w:rFonts w:hint="cs"/>
          <w:rtl/>
        </w:rPr>
        <w:t>ص 6 (تحت</w:t>
      </w:r>
      <w:r w:rsidR="00AC415E" w:rsidRPr="00A423D4">
        <w:rPr>
          <w:rFonts w:hint="cs"/>
          <w:rtl/>
        </w:rPr>
        <w:t xml:space="preserve"> شمارۀ </w:t>
      </w:r>
      <w:r w:rsidR="001F4120" w:rsidRPr="00A423D4">
        <w:rPr>
          <w:rFonts w:hint="cs"/>
          <w:rtl/>
        </w:rPr>
        <w:t>2003</w:t>
      </w:r>
      <w:r w:rsidR="00A4477C" w:rsidRPr="00A423D4">
        <w:rPr>
          <w:rFonts w:hint="cs"/>
          <w:rtl/>
        </w:rPr>
        <w:t>) فصلی</w:t>
      </w:r>
      <w:r w:rsidR="00243B1F" w:rsidRPr="00A423D4">
        <w:rPr>
          <w:rFonts w:hint="cs"/>
          <w:rtl/>
        </w:rPr>
        <w:t xml:space="preserve"> تحت این عنوان باز کرده</w:t>
      </w:r>
      <w:r w:rsidR="001F4120" w:rsidRPr="00A423D4">
        <w:rPr>
          <w:rFonts w:hint="cs"/>
          <w:rtl/>
        </w:rPr>
        <w:t xml:space="preserve">: </w:t>
      </w:r>
      <w:r w:rsidR="00684E39" w:rsidRPr="00A423D4">
        <w:rPr>
          <w:rtl/>
        </w:rPr>
        <w:t xml:space="preserve">«الفصل الرابع </w:t>
      </w:r>
      <w:r w:rsidR="00684E39" w:rsidRPr="00A423D4">
        <w:rPr>
          <w:rFonts w:hint="cs"/>
          <w:rtl/>
        </w:rPr>
        <w:t>في</w:t>
      </w:r>
      <w:r w:rsidR="009C57E7" w:rsidRPr="00A423D4">
        <w:rPr>
          <w:rtl/>
        </w:rPr>
        <w:t xml:space="preserve"> وصف حال سرور هذا الیوم </w:t>
      </w:r>
      <w:r w:rsidR="006A1796" w:rsidRPr="00A423D4">
        <w:rPr>
          <w:rtl/>
        </w:rPr>
        <w:t>عل</w:t>
      </w:r>
      <w:r w:rsidR="00A4477C" w:rsidRPr="00A423D4">
        <w:rPr>
          <w:rtl/>
        </w:rPr>
        <w:t>ی الیقین، و</w:t>
      </w:r>
      <w:r w:rsidR="006A1796" w:rsidRPr="00A423D4">
        <w:rPr>
          <w:rtl/>
        </w:rPr>
        <w:t>هو من تمام فرح الشیع</w:t>
      </w:r>
      <w:r w:rsidR="00355F4D" w:rsidRPr="00A423D4">
        <w:rPr>
          <w:rtl/>
        </w:rPr>
        <w:t>ة</w:t>
      </w:r>
      <w:r w:rsidR="006A1796" w:rsidRPr="00A423D4">
        <w:rPr>
          <w:rtl/>
        </w:rPr>
        <w:t xml:space="preserve"> المخلصین»</w:t>
      </w:r>
      <w:r w:rsidR="006A1796" w:rsidRPr="00A423D4">
        <w:rPr>
          <w:rFonts w:hint="cs"/>
          <w:rtl/>
        </w:rPr>
        <w:t xml:space="preserve"> </w:t>
      </w:r>
      <w:r w:rsidR="004F285A" w:rsidRPr="00A423D4">
        <w:rPr>
          <w:rFonts w:hint="cs"/>
          <w:rtl/>
        </w:rPr>
        <w:t>سپس وی سرودهایی را که در این روز گفته می‌شوند،</w:t>
      </w:r>
      <w:r w:rsidR="001B7ED1" w:rsidRPr="00A423D4">
        <w:rPr>
          <w:rFonts w:hint="cs"/>
          <w:rtl/>
        </w:rPr>
        <w:t xml:space="preserve"> ذکر کرده، و با</w:t>
      </w:r>
      <w:r w:rsidR="000F7315" w:rsidRPr="00A423D4">
        <w:rPr>
          <w:rFonts w:hint="cs"/>
          <w:rtl/>
        </w:rPr>
        <w:t xml:space="preserve"> گفتۀ </w:t>
      </w:r>
      <w:r w:rsidR="00A4477C" w:rsidRPr="00A423D4">
        <w:rPr>
          <w:rFonts w:hint="cs"/>
          <w:rtl/>
        </w:rPr>
        <w:t>خود</w:t>
      </w:r>
      <w:r w:rsidR="00C32DE3" w:rsidRPr="00A423D4">
        <w:rPr>
          <w:rFonts w:hint="cs"/>
          <w:rtl/>
        </w:rPr>
        <w:t xml:space="preserve"> آن‌ها </w:t>
      </w:r>
      <w:r w:rsidR="00A4477C" w:rsidRPr="00A423D4">
        <w:rPr>
          <w:rFonts w:hint="cs"/>
          <w:rtl/>
        </w:rPr>
        <w:t>را چنین توصیف کرده</w:t>
      </w:r>
      <w:r w:rsidR="001B7ED1" w:rsidRPr="00A423D4">
        <w:rPr>
          <w:rFonts w:hint="cs"/>
          <w:rtl/>
        </w:rPr>
        <w:t>:</w:t>
      </w:r>
      <w:r w:rsidR="00C32DE3" w:rsidRPr="00A423D4">
        <w:rPr>
          <w:rFonts w:hint="cs"/>
          <w:rtl/>
        </w:rPr>
        <w:t xml:space="preserve"> آن‌ها </w:t>
      </w:r>
      <w:r w:rsidR="000019C3" w:rsidRPr="00A423D4">
        <w:rPr>
          <w:rFonts w:hint="cs"/>
          <w:rtl/>
        </w:rPr>
        <w:t>کلمات قصار صاف و خالصی هستند و واژه‌هایی شوق‌انگیز،</w:t>
      </w:r>
      <w:r w:rsidR="0083468F" w:rsidRPr="00A423D4">
        <w:rPr>
          <w:rFonts w:hint="cs"/>
          <w:rtl/>
        </w:rPr>
        <w:t xml:space="preserve"> و آن این است و قسمتی که خورشید اقبال و شانس </w:t>
      </w:r>
      <w:r w:rsidR="001C4132" w:rsidRPr="00A423D4">
        <w:rPr>
          <w:rFonts w:hint="cs"/>
          <w:rtl/>
        </w:rPr>
        <w:t xml:space="preserve">از مطلع‌های آرزوها </w:t>
      </w:r>
      <w:r w:rsidR="008F78E2" w:rsidRPr="00A423D4">
        <w:rPr>
          <w:rFonts w:hint="cs"/>
          <w:rtl/>
        </w:rPr>
        <w:t>طلوع کرد،</w:t>
      </w:r>
      <w:r w:rsidR="00300664" w:rsidRPr="00A423D4">
        <w:rPr>
          <w:rFonts w:hint="cs"/>
          <w:rtl/>
        </w:rPr>
        <w:t xml:space="preserve"> نسیم وصال به اتصال در بامداد و غروبگاه </w:t>
      </w:r>
      <w:r w:rsidR="00DE43CD" w:rsidRPr="00A423D4">
        <w:rPr>
          <w:rFonts w:hint="cs"/>
          <w:rtl/>
        </w:rPr>
        <w:t>ورزیدن گرفت. آن هم با کشته شدن کسی که به الله و روز آخرت ایمان ندارد. (یعنی)</w:t>
      </w:r>
      <w:r w:rsidR="00606588" w:rsidRPr="00A423D4">
        <w:rPr>
          <w:rFonts w:hint="cs"/>
          <w:rtl/>
        </w:rPr>
        <w:t xml:space="preserve"> عمربن خطاب فاجر</w:t>
      </w:r>
      <w:r w:rsidR="00045637" w:rsidRPr="00A423D4">
        <w:rPr>
          <w:rFonts w:hint="cs"/>
          <w:rtl/>
        </w:rPr>
        <w:t>،</w:t>
      </w:r>
      <w:r w:rsidR="00F273B8" w:rsidRPr="00A423D4">
        <w:rPr>
          <w:rFonts w:hint="cs"/>
          <w:rtl/>
        </w:rPr>
        <w:t xml:space="preserve"> که بندگان را فریب داد، و در زمین فساد پدید آورد، تا روز حشر و جدایی،</w:t>
      </w:r>
      <w:r w:rsidR="00A52F43" w:rsidRPr="00A423D4">
        <w:rPr>
          <w:rFonts w:hint="cs"/>
          <w:rtl/>
        </w:rPr>
        <w:t xml:space="preserve"> قدم‌های خوشحالی لبریز شد از باده (شراب)</w:t>
      </w:r>
      <w:r w:rsidR="004E55D6" w:rsidRPr="00A423D4">
        <w:rPr>
          <w:rFonts w:hint="cs"/>
          <w:rtl/>
        </w:rPr>
        <w:t xml:space="preserve"> ارواح،</w:t>
      </w:r>
      <w:r w:rsidR="00034FF4" w:rsidRPr="00A423D4">
        <w:rPr>
          <w:rFonts w:hint="cs"/>
          <w:rtl/>
        </w:rPr>
        <w:t xml:space="preserve"> آمیخته به مشک خوشحالی و به آب صاف شادکامی ... </w:t>
      </w:r>
      <w:r w:rsidR="00B01CF4" w:rsidRPr="00A423D4">
        <w:rPr>
          <w:rFonts w:hint="cs"/>
          <w:rtl/>
        </w:rPr>
        <w:t>.</w:t>
      </w:r>
    </w:p>
    <w:p w:rsidR="006C1321" w:rsidRDefault="00B01CF4" w:rsidP="00A423D4">
      <w:pPr>
        <w:pStyle w:val="a3"/>
        <w:rPr>
          <w:rFonts w:hint="cs"/>
          <w:rtl/>
          <w:lang w:bidi="fa-IR"/>
        </w:rPr>
      </w:pPr>
      <w:r w:rsidRPr="00AB3781">
        <w:rPr>
          <w:rFonts w:hint="cs"/>
          <w:rtl/>
          <w:lang w:bidi="fa-IR"/>
        </w:rPr>
        <w:t>سپس به دنبال این جملات،</w:t>
      </w:r>
      <w:r w:rsidR="002F3B91" w:rsidRPr="00AB3781">
        <w:rPr>
          <w:rFonts w:hint="cs"/>
          <w:rtl/>
          <w:lang w:bidi="fa-IR"/>
        </w:rPr>
        <w:t xml:space="preserve"> اشعار طویل زیر را که در وصف خوشحالی</w:t>
      </w:r>
      <w:r w:rsidR="00C32DE3" w:rsidRPr="00AB3781">
        <w:rPr>
          <w:rFonts w:hint="cs"/>
          <w:rtl/>
          <w:lang w:bidi="fa-IR"/>
        </w:rPr>
        <w:t xml:space="preserve"> آن‌ها </w:t>
      </w:r>
      <w:r w:rsidR="002F3B91" w:rsidRPr="00AB3781">
        <w:rPr>
          <w:rFonts w:hint="cs"/>
          <w:rtl/>
          <w:lang w:bidi="fa-IR"/>
        </w:rPr>
        <w:t>به خاطر کشته شدن حضرت عمر</w:t>
      </w:r>
      <w:r w:rsidR="00684E39" w:rsidRPr="00D87320">
        <w:rPr>
          <w:rFonts w:hint="cs"/>
          <w:rtl/>
          <w:lang w:bidi="fa-IR"/>
        </w:rPr>
        <w:sym w:font="AGA Arabesque" w:char="F074"/>
      </w:r>
      <w:r w:rsidR="002F3B91" w:rsidRPr="00AB3781">
        <w:rPr>
          <w:rFonts w:hint="cs"/>
          <w:rtl/>
          <w:lang w:bidi="fa-IR"/>
        </w:rPr>
        <w:t xml:space="preserve"> گفته شده (ص 9-11)</w:t>
      </w:r>
      <w:r w:rsidR="002766E9" w:rsidRPr="00AB3781">
        <w:rPr>
          <w:rFonts w:hint="cs"/>
          <w:rtl/>
          <w:lang w:bidi="fa-IR"/>
        </w:rPr>
        <w:t xml:space="preserve"> </w:t>
      </w:r>
      <w:r w:rsidR="00A4477C" w:rsidRPr="00AB3781">
        <w:rPr>
          <w:rFonts w:hint="cs"/>
          <w:rtl/>
          <w:lang w:bidi="fa-IR"/>
        </w:rPr>
        <w:t>ذکر کر</w:t>
      </w:r>
      <w:r w:rsidR="00807DC2" w:rsidRPr="00AB3781">
        <w:rPr>
          <w:rFonts w:hint="cs"/>
          <w:rtl/>
          <w:lang w:bidi="fa-IR"/>
        </w:rPr>
        <w:t>ده‌ا</w:t>
      </w:r>
      <w:r w:rsidR="00A4477C" w:rsidRPr="00AB3781">
        <w:rPr>
          <w:rFonts w:hint="cs"/>
          <w:rtl/>
          <w:lang w:bidi="fa-IR"/>
        </w:rPr>
        <w:t>ست:</w:t>
      </w:r>
    </w:p>
    <w:tbl>
      <w:tblPr>
        <w:bidiVisual/>
        <w:tblW w:w="7485" w:type="dxa"/>
        <w:jc w:val="center"/>
        <w:tblLayout w:type="fixed"/>
        <w:tblLook w:val="01E0" w:firstRow="1" w:lastRow="1" w:firstColumn="1" w:lastColumn="1" w:noHBand="0" w:noVBand="0"/>
      </w:tblPr>
      <w:tblGrid>
        <w:gridCol w:w="3459"/>
        <w:gridCol w:w="567"/>
        <w:gridCol w:w="3459"/>
      </w:tblGrid>
      <w:tr w:rsidR="005A34F9" w:rsidRPr="00AB3781" w:rsidTr="002644B1">
        <w:trPr>
          <w:jc w:val="center"/>
        </w:trPr>
        <w:tc>
          <w:tcPr>
            <w:tcW w:w="3459" w:type="dxa"/>
          </w:tcPr>
          <w:p w:rsidR="009C3953" w:rsidRPr="00AB3781" w:rsidRDefault="00A4477C" w:rsidP="002644B1">
            <w:pPr>
              <w:pStyle w:val="a5"/>
              <w:jc w:val="lowKashida"/>
              <w:rPr>
                <w:sz w:val="2"/>
                <w:szCs w:val="2"/>
                <w:rtl/>
              </w:rPr>
            </w:pPr>
            <w:r w:rsidRPr="00AB3781">
              <w:rPr>
                <w:rtl/>
              </w:rPr>
              <w:t>و</w:t>
            </w:r>
            <w:r w:rsidR="00E33A86" w:rsidRPr="00AB3781">
              <w:rPr>
                <w:rtl/>
              </w:rPr>
              <w:t>هللت فرحاً</w:t>
            </w:r>
            <w:r w:rsidR="002A669F" w:rsidRPr="00AB3781">
              <w:rPr>
                <w:rtl/>
              </w:rPr>
              <w:t xml:space="preserve"> یوم الرواح به</w:t>
            </w:r>
            <w:r w:rsidR="002A669F" w:rsidRPr="00AB3781">
              <w:rPr>
                <w:rtl/>
              </w:rPr>
              <w:br/>
            </w:r>
          </w:p>
        </w:tc>
        <w:tc>
          <w:tcPr>
            <w:tcW w:w="567" w:type="dxa"/>
          </w:tcPr>
          <w:p w:rsidR="009C3953" w:rsidRPr="00AB3781" w:rsidRDefault="009C3953" w:rsidP="002644B1">
            <w:pPr>
              <w:pStyle w:val="a5"/>
              <w:jc w:val="lowKashida"/>
              <w:rPr>
                <w:rtl/>
              </w:rPr>
            </w:pPr>
          </w:p>
        </w:tc>
        <w:tc>
          <w:tcPr>
            <w:tcW w:w="3459" w:type="dxa"/>
          </w:tcPr>
          <w:p w:rsidR="009C3953" w:rsidRPr="00AB3781" w:rsidRDefault="00A4477C" w:rsidP="002644B1">
            <w:pPr>
              <w:pStyle w:val="a5"/>
              <w:jc w:val="lowKashida"/>
              <w:rPr>
                <w:sz w:val="2"/>
                <w:szCs w:val="2"/>
                <w:rtl/>
              </w:rPr>
            </w:pPr>
            <w:r w:rsidRPr="00AB3781">
              <w:rPr>
                <w:rtl/>
              </w:rPr>
              <w:t>نار السعیر و</w:t>
            </w:r>
            <w:r w:rsidR="002A669F" w:rsidRPr="00AB3781">
              <w:rPr>
                <w:rtl/>
              </w:rPr>
              <w:t>ما فیها من السعر</w:t>
            </w:r>
            <w:r w:rsidR="002A669F" w:rsidRPr="00AB3781">
              <w:rPr>
                <w:rtl/>
              </w:rPr>
              <w:br/>
            </w:r>
          </w:p>
        </w:tc>
      </w:tr>
      <w:tr w:rsidR="005A34F9" w:rsidRPr="00AB3781" w:rsidTr="002644B1">
        <w:trPr>
          <w:jc w:val="center"/>
        </w:trPr>
        <w:tc>
          <w:tcPr>
            <w:tcW w:w="3459" w:type="dxa"/>
          </w:tcPr>
          <w:p w:rsidR="009C3953" w:rsidRPr="00AB3781" w:rsidRDefault="00A4477C" w:rsidP="002644B1">
            <w:pPr>
              <w:pStyle w:val="a5"/>
              <w:jc w:val="lowKashida"/>
              <w:rPr>
                <w:sz w:val="2"/>
                <w:szCs w:val="2"/>
                <w:rtl/>
              </w:rPr>
            </w:pPr>
            <w:r w:rsidRPr="00AB3781">
              <w:rPr>
                <w:rtl/>
              </w:rPr>
              <w:t>و</w:t>
            </w:r>
            <w:r w:rsidR="00B5016E" w:rsidRPr="00AB3781">
              <w:rPr>
                <w:rtl/>
              </w:rPr>
              <w:t>غادر ال</w:t>
            </w:r>
            <w:r w:rsidRPr="00AB3781">
              <w:rPr>
                <w:rtl/>
              </w:rPr>
              <w:t>لات تبکیه و</w:t>
            </w:r>
            <w:r w:rsidR="00B5016E" w:rsidRPr="00AB3781">
              <w:rPr>
                <w:rtl/>
              </w:rPr>
              <w:t>تندبه</w:t>
            </w:r>
            <w:r w:rsidR="00B5016E" w:rsidRPr="00AB3781">
              <w:rPr>
                <w:rtl/>
              </w:rPr>
              <w:br/>
            </w:r>
          </w:p>
        </w:tc>
        <w:tc>
          <w:tcPr>
            <w:tcW w:w="567" w:type="dxa"/>
          </w:tcPr>
          <w:p w:rsidR="009C3953" w:rsidRPr="00AB3781" w:rsidRDefault="009C3953" w:rsidP="002644B1">
            <w:pPr>
              <w:pStyle w:val="a5"/>
              <w:jc w:val="lowKashida"/>
              <w:rPr>
                <w:rtl/>
              </w:rPr>
            </w:pPr>
          </w:p>
        </w:tc>
        <w:tc>
          <w:tcPr>
            <w:tcW w:w="3459" w:type="dxa"/>
          </w:tcPr>
          <w:p w:rsidR="009C3953" w:rsidRPr="00AB3781" w:rsidRDefault="00B5016E" w:rsidP="002644B1">
            <w:pPr>
              <w:pStyle w:val="a5"/>
              <w:jc w:val="lowKashida"/>
              <w:rPr>
                <w:sz w:val="2"/>
                <w:szCs w:val="2"/>
                <w:rtl/>
              </w:rPr>
            </w:pPr>
            <w:r w:rsidRPr="00AB3781">
              <w:rPr>
                <w:rtl/>
              </w:rPr>
              <w:t xml:space="preserve">و ما بین </w:t>
            </w:r>
            <w:r w:rsidR="00684E39" w:rsidRPr="00AB3781">
              <w:rPr>
                <w:rFonts w:hint="cs"/>
                <w:rtl/>
              </w:rPr>
              <w:t>أ</w:t>
            </w:r>
            <w:r w:rsidRPr="00AB3781">
              <w:rPr>
                <w:rtl/>
              </w:rPr>
              <w:t>هل ولا</w:t>
            </w:r>
            <w:r w:rsidR="00A4477C" w:rsidRPr="00AB3781">
              <w:rPr>
                <w:rtl/>
              </w:rPr>
              <w:t>ة</w:t>
            </w:r>
            <w:r w:rsidRPr="00AB3781">
              <w:rPr>
                <w:rtl/>
              </w:rPr>
              <w:t xml:space="preserve"> الغدر والکفر</w:t>
            </w:r>
            <w:r w:rsidR="008955CB" w:rsidRPr="00AB3781">
              <w:rPr>
                <w:rtl/>
              </w:rPr>
              <w:br/>
            </w:r>
          </w:p>
        </w:tc>
      </w:tr>
      <w:tr w:rsidR="005A34F9" w:rsidRPr="00AB3781" w:rsidTr="002644B1">
        <w:trPr>
          <w:jc w:val="center"/>
        </w:trPr>
        <w:tc>
          <w:tcPr>
            <w:tcW w:w="3459" w:type="dxa"/>
          </w:tcPr>
          <w:p w:rsidR="009C3953" w:rsidRPr="00AB3781" w:rsidRDefault="00A4477C" w:rsidP="002644B1">
            <w:pPr>
              <w:pStyle w:val="a5"/>
              <w:jc w:val="lowKashida"/>
              <w:rPr>
                <w:sz w:val="2"/>
                <w:szCs w:val="2"/>
                <w:rtl/>
              </w:rPr>
            </w:pPr>
            <w:r w:rsidRPr="00AB3781">
              <w:rPr>
                <w:rtl/>
              </w:rPr>
              <w:t>ی</w:t>
            </w:r>
            <w:r w:rsidR="00F610E6" w:rsidRPr="00AB3781">
              <w:rPr>
                <w:rtl/>
              </w:rPr>
              <w:t>نکبه کل بغی فی غواتیه</w:t>
            </w:r>
            <w:r w:rsidR="00F610E6" w:rsidRPr="00AB3781">
              <w:rPr>
                <w:rtl/>
              </w:rPr>
              <w:br/>
            </w:r>
          </w:p>
        </w:tc>
        <w:tc>
          <w:tcPr>
            <w:tcW w:w="567" w:type="dxa"/>
          </w:tcPr>
          <w:p w:rsidR="009C3953" w:rsidRPr="00AB3781" w:rsidRDefault="009C3953" w:rsidP="002644B1">
            <w:pPr>
              <w:pStyle w:val="a5"/>
              <w:jc w:val="lowKashida"/>
              <w:rPr>
                <w:rtl/>
              </w:rPr>
            </w:pPr>
          </w:p>
        </w:tc>
        <w:tc>
          <w:tcPr>
            <w:tcW w:w="3459" w:type="dxa"/>
          </w:tcPr>
          <w:p w:rsidR="009C3953" w:rsidRPr="00AB3781" w:rsidRDefault="00A4477C" w:rsidP="002644B1">
            <w:pPr>
              <w:pStyle w:val="a5"/>
              <w:jc w:val="lowKashida"/>
              <w:rPr>
                <w:sz w:val="2"/>
                <w:szCs w:val="2"/>
                <w:rtl/>
              </w:rPr>
            </w:pPr>
            <w:r w:rsidRPr="00AB3781">
              <w:rPr>
                <w:rtl/>
              </w:rPr>
              <w:t>من الفریقین من جن و</w:t>
            </w:r>
            <w:r w:rsidR="003D3F61" w:rsidRPr="00AB3781">
              <w:rPr>
                <w:rtl/>
              </w:rPr>
              <w:t xml:space="preserve">من </w:t>
            </w:r>
            <w:r w:rsidRPr="00AB3781">
              <w:rPr>
                <w:rtl/>
              </w:rPr>
              <w:t>ب</w:t>
            </w:r>
            <w:r w:rsidR="003D3F61" w:rsidRPr="00AB3781">
              <w:rPr>
                <w:rtl/>
              </w:rPr>
              <w:t>شر</w:t>
            </w:r>
            <w:r w:rsidR="003D3F61" w:rsidRPr="00AB3781">
              <w:rPr>
                <w:rtl/>
              </w:rPr>
              <w:br/>
            </w:r>
          </w:p>
        </w:tc>
      </w:tr>
      <w:tr w:rsidR="005A34F9" w:rsidRPr="00AB3781" w:rsidTr="002644B1">
        <w:trPr>
          <w:jc w:val="center"/>
        </w:trPr>
        <w:tc>
          <w:tcPr>
            <w:tcW w:w="3459" w:type="dxa"/>
          </w:tcPr>
          <w:p w:rsidR="009C3953" w:rsidRPr="00AB3781" w:rsidRDefault="005B3AFD" w:rsidP="002644B1">
            <w:pPr>
              <w:pStyle w:val="a5"/>
              <w:jc w:val="lowKashida"/>
              <w:rPr>
                <w:sz w:val="2"/>
                <w:szCs w:val="2"/>
                <w:rtl/>
              </w:rPr>
            </w:pPr>
            <w:r w:rsidRPr="00AB3781">
              <w:rPr>
                <w:rtl/>
              </w:rPr>
              <w:t xml:space="preserve">یا صاح صح </w:t>
            </w:r>
            <w:r w:rsidR="00684E39" w:rsidRPr="00AB3781">
              <w:rPr>
                <w:rFonts w:hint="cs"/>
                <w:rtl/>
              </w:rPr>
              <w:t>إ</w:t>
            </w:r>
            <w:r w:rsidRPr="00AB3781">
              <w:rPr>
                <w:rtl/>
              </w:rPr>
              <w:t>ن هذا عید فاطمه</w:t>
            </w:r>
            <w:r w:rsidRPr="00AB3781">
              <w:rPr>
                <w:rtl/>
              </w:rPr>
              <w:br/>
            </w:r>
          </w:p>
        </w:tc>
        <w:tc>
          <w:tcPr>
            <w:tcW w:w="567" w:type="dxa"/>
          </w:tcPr>
          <w:p w:rsidR="009C3953" w:rsidRPr="00AB3781" w:rsidRDefault="009C3953" w:rsidP="002644B1">
            <w:pPr>
              <w:pStyle w:val="a5"/>
              <w:jc w:val="lowKashida"/>
              <w:rPr>
                <w:rtl/>
              </w:rPr>
            </w:pPr>
          </w:p>
        </w:tc>
        <w:tc>
          <w:tcPr>
            <w:tcW w:w="3459" w:type="dxa"/>
          </w:tcPr>
          <w:p w:rsidR="00011B4E" w:rsidRPr="00AB3781" w:rsidRDefault="00011B4E" w:rsidP="002644B1">
            <w:pPr>
              <w:pStyle w:val="a5"/>
              <w:jc w:val="lowKashida"/>
              <w:rPr>
                <w:sz w:val="2"/>
                <w:szCs w:val="2"/>
                <w:rtl/>
              </w:rPr>
            </w:pPr>
            <w:r w:rsidRPr="00AB3781">
              <w:rPr>
                <w:rtl/>
              </w:rPr>
              <w:t>عید السرور ببقر البطن من عمر</w:t>
            </w:r>
            <w:r w:rsidRPr="00AB3781">
              <w:rPr>
                <w:rtl/>
              </w:rPr>
              <w:br/>
            </w:r>
          </w:p>
        </w:tc>
      </w:tr>
      <w:tr w:rsidR="005A34F9" w:rsidRPr="00AB3781" w:rsidTr="002644B1">
        <w:trPr>
          <w:jc w:val="center"/>
        </w:trPr>
        <w:tc>
          <w:tcPr>
            <w:tcW w:w="3459" w:type="dxa"/>
          </w:tcPr>
          <w:p w:rsidR="009C3953" w:rsidRPr="00AB3781" w:rsidRDefault="00A911AF" w:rsidP="002644B1">
            <w:pPr>
              <w:pStyle w:val="a5"/>
              <w:jc w:val="lowKashida"/>
              <w:rPr>
                <w:sz w:val="2"/>
                <w:szCs w:val="2"/>
                <w:rtl/>
              </w:rPr>
            </w:pPr>
            <w:r w:rsidRPr="00AB3781">
              <w:rPr>
                <w:rtl/>
              </w:rPr>
              <w:t>یوم به کسفت شمس الضلال</w:t>
            </w:r>
            <w:r w:rsidRPr="00AB3781">
              <w:rPr>
                <w:rtl/>
              </w:rPr>
              <w:br/>
            </w:r>
          </w:p>
        </w:tc>
        <w:tc>
          <w:tcPr>
            <w:tcW w:w="567" w:type="dxa"/>
          </w:tcPr>
          <w:p w:rsidR="009C3953" w:rsidRPr="00AB3781" w:rsidRDefault="009C3953" w:rsidP="002644B1">
            <w:pPr>
              <w:pStyle w:val="a5"/>
              <w:jc w:val="lowKashida"/>
              <w:rPr>
                <w:rtl/>
              </w:rPr>
            </w:pPr>
          </w:p>
        </w:tc>
        <w:tc>
          <w:tcPr>
            <w:tcW w:w="3459" w:type="dxa"/>
          </w:tcPr>
          <w:p w:rsidR="009C3953" w:rsidRPr="00AB3781" w:rsidRDefault="00A4477C" w:rsidP="002644B1">
            <w:pPr>
              <w:pStyle w:val="a5"/>
              <w:jc w:val="lowKashida"/>
              <w:rPr>
                <w:sz w:val="2"/>
                <w:szCs w:val="2"/>
                <w:rtl/>
              </w:rPr>
            </w:pPr>
            <w:r w:rsidRPr="00AB3781">
              <w:rPr>
                <w:rtl/>
              </w:rPr>
              <w:t>و</w:t>
            </w:r>
            <w:r w:rsidR="00A911AF" w:rsidRPr="00AB3781">
              <w:rPr>
                <w:rtl/>
              </w:rPr>
              <w:t>قد راع البدایع من فقد ذی نظر</w:t>
            </w:r>
            <w:r w:rsidR="00A911AF" w:rsidRPr="00AB3781">
              <w:rPr>
                <w:rtl/>
              </w:rPr>
              <w:br/>
            </w:r>
          </w:p>
        </w:tc>
      </w:tr>
      <w:tr w:rsidR="005A34F9" w:rsidRPr="00AB3781" w:rsidTr="002644B1">
        <w:trPr>
          <w:jc w:val="center"/>
        </w:trPr>
        <w:tc>
          <w:tcPr>
            <w:tcW w:w="3459" w:type="dxa"/>
          </w:tcPr>
          <w:p w:rsidR="009C3953" w:rsidRPr="00AB3781" w:rsidRDefault="00A4477C" w:rsidP="002644B1">
            <w:pPr>
              <w:pStyle w:val="a5"/>
              <w:jc w:val="lowKashida"/>
              <w:rPr>
                <w:sz w:val="2"/>
                <w:szCs w:val="2"/>
                <w:rtl/>
              </w:rPr>
            </w:pPr>
            <w:r w:rsidRPr="00AB3781">
              <w:rPr>
                <w:rtl/>
              </w:rPr>
              <w:t>یوم به فرحت آل النبی و</w:t>
            </w:r>
            <w:r w:rsidR="006F7A3A" w:rsidRPr="00AB3781">
              <w:rPr>
                <w:rtl/>
              </w:rPr>
              <w:t>من</w:t>
            </w:r>
            <w:r w:rsidR="006F7A3A" w:rsidRPr="00AB3781">
              <w:rPr>
                <w:rtl/>
              </w:rPr>
              <w:br/>
            </w:r>
          </w:p>
        </w:tc>
        <w:tc>
          <w:tcPr>
            <w:tcW w:w="567" w:type="dxa"/>
          </w:tcPr>
          <w:p w:rsidR="009C3953" w:rsidRPr="00AB3781" w:rsidRDefault="009C3953" w:rsidP="002644B1">
            <w:pPr>
              <w:pStyle w:val="a5"/>
              <w:jc w:val="lowKashida"/>
              <w:rPr>
                <w:rtl/>
              </w:rPr>
            </w:pPr>
          </w:p>
        </w:tc>
        <w:tc>
          <w:tcPr>
            <w:tcW w:w="3459" w:type="dxa"/>
          </w:tcPr>
          <w:p w:rsidR="009C3953" w:rsidRPr="00AB3781" w:rsidRDefault="00A4477C" w:rsidP="002644B1">
            <w:pPr>
              <w:pStyle w:val="a5"/>
              <w:jc w:val="lowKashida"/>
              <w:rPr>
                <w:sz w:val="2"/>
                <w:szCs w:val="2"/>
                <w:rtl/>
              </w:rPr>
            </w:pPr>
            <w:r w:rsidRPr="00AB3781">
              <w:rPr>
                <w:rtl/>
              </w:rPr>
              <w:t>و</w:t>
            </w:r>
            <w:r w:rsidR="006F7A3A" w:rsidRPr="00AB3781">
              <w:rPr>
                <w:rtl/>
              </w:rPr>
              <w:t>ا</w:t>
            </w:r>
            <w:r w:rsidR="00684E39" w:rsidRPr="00AB3781">
              <w:rPr>
                <w:rtl/>
              </w:rPr>
              <w:t>ل</w:t>
            </w:r>
            <w:r w:rsidR="00684E39" w:rsidRPr="00AB3781">
              <w:rPr>
                <w:rFonts w:hint="cs"/>
                <w:rtl/>
              </w:rPr>
              <w:t>أ</w:t>
            </w:r>
            <w:r w:rsidRPr="00AB3781">
              <w:rPr>
                <w:rtl/>
              </w:rPr>
              <w:t>هم من جمیع البدو و</w:t>
            </w:r>
            <w:r w:rsidR="006F7A3A" w:rsidRPr="00AB3781">
              <w:rPr>
                <w:rtl/>
              </w:rPr>
              <w:t>الحضر</w:t>
            </w:r>
            <w:r w:rsidR="006F7A3A" w:rsidRPr="00AB3781">
              <w:rPr>
                <w:rtl/>
              </w:rPr>
              <w:br/>
            </w:r>
          </w:p>
        </w:tc>
      </w:tr>
      <w:tr w:rsidR="005A34F9" w:rsidRPr="00AB3781" w:rsidTr="002644B1">
        <w:trPr>
          <w:jc w:val="center"/>
        </w:trPr>
        <w:tc>
          <w:tcPr>
            <w:tcW w:w="3459" w:type="dxa"/>
          </w:tcPr>
          <w:p w:rsidR="009C3953" w:rsidRPr="00AB3781" w:rsidRDefault="00746E3A" w:rsidP="002644B1">
            <w:pPr>
              <w:pStyle w:val="a5"/>
              <w:jc w:val="lowKashida"/>
              <w:rPr>
                <w:sz w:val="2"/>
                <w:szCs w:val="2"/>
                <w:rtl/>
              </w:rPr>
            </w:pPr>
            <w:r w:rsidRPr="00AB3781">
              <w:rPr>
                <w:rtl/>
              </w:rPr>
              <w:t>یوم به صالح ابلیس ال</w:t>
            </w:r>
            <w:r w:rsidR="00A4477C" w:rsidRPr="00AB3781">
              <w:rPr>
                <w:rtl/>
              </w:rPr>
              <w:t>غ</w:t>
            </w:r>
            <w:r w:rsidRPr="00AB3781">
              <w:rPr>
                <w:rtl/>
              </w:rPr>
              <w:t>وی ضحی</w:t>
            </w:r>
            <w:r w:rsidRPr="00AB3781">
              <w:rPr>
                <w:rtl/>
              </w:rPr>
              <w:br/>
            </w:r>
          </w:p>
        </w:tc>
        <w:tc>
          <w:tcPr>
            <w:tcW w:w="567" w:type="dxa"/>
          </w:tcPr>
          <w:p w:rsidR="009C3953" w:rsidRPr="00AB3781" w:rsidRDefault="009C3953" w:rsidP="002644B1">
            <w:pPr>
              <w:pStyle w:val="a5"/>
              <w:jc w:val="lowKashida"/>
              <w:rPr>
                <w:rtl/>
              </w:rPr>
            </w:pPr>
          </w:p>
        </w:tc>
        <w:tc>
          <w:tcPr>
            <w:tcW w:w="3459" w:type="dxa"/>
          </w:tcPr>
          <w:p w:rsidR="009C3953" w:rsidRPr="00AB3781" w:rsidRDefault="00A4477C" w:rsidP="002644B1">
            <w:pPr>
              <w:pStyle w:val="a5"/>
              <w:jc w:val="lowKashida"/>
              <w:rPr>
                <w:sz w:val="2"/>
                <w:szCs w:val="2"/>
                <w:rtl/>
              </w:rPr>
            </w:pPr>
            <w:r w:rsidRPr="00AB3781">
              <w:rPr>
                <w:rtl/>
              </w:rPr>
              <w:t>بمجمع من غواه الجن و</w:t>
            </w:r>
            <w:r w:rsidR="00A15EEA" w:rsidRPr="00AB3781">
              <w:rPr>
                <w:rtl/>
              </w:rPr>
              <w:t>البشر</w:t>
            </w:r>
            <w:r w:rsidR="00A15EEA" w:rsidRPr="00AB3781">
              <w:rPr>
                <w:rtl/>
              </w:rPr>
              <w:br/>
            </w:r>
          </w:p>
        </w:tc>
      </w:tr>
      <w:tr w:rsidR="005A34F9" w:rsidRPr="00AB3781" w:rsidTr="002644B1">
        <w:trPr>
          <w:jc w:val="center"/>
        </w:trPr>
        <w:tc>
          <w:tcPr>
            <w:tcW w:w="3459" w:type="dxa"/>
          </w:tcPr>
          <w:p w:rsidR="009C3953" w:rsidRPr="00AB3781" w:rsidRDefault="00A4477C" w:rsidP="002644B1">
            <w:pPr>
              <w:pStyle w:val="a5"/>
              <w:jc w:val="lowKashida"/>
              <w:rPr>
                <w:sz w:val="2"/>
                <w:szCs w:val="2"/>
                <w:rtl/>
              </w:rPr>
            </w:pPr>
            <w:r w:rsidRPr="00AB3781">
              <w:rPr>
                <w:rtl/>
              </w:rPr>
              <w:t>و</w:t>
            </w:r>
            <w:r w:rsidR="0029645B" w:rsidRPr="00AB3781">
              <w:rPr>
                <w:rtl/>
              </w:rPr>
              <w:t>بث</w:t>
            </w:r>
            <w:r w:rsidRPr="00AB3781">
              <w:rPr>
                <w:rtl/>
              </w:rPr>
              <w:t>ّ</w:t>
            </w:r>
            <w:r w:rsidR="0029645B" w:rsidRPr="00AB3781">
              <w:rPr>
                <w:rtl/>
              </w:rPr>
              <w:t xml:space="preserve"> </w:t>
            </w:r>
            <w:r w:rsidR="00684E39" w:rsidRPr="00AB3781">
              <w:rPr>
                <w:rFonts w:hint="cs"/>
                <w:rtl/>
              </w:rPr>
              <w:t>أ</w:t>
            </w:r>
            <w:r w:rsidR="0029645B" w:rsidRPr="00AB3781">
              <w:rPr>
                <w:rtl/>
              </w:rPr>
              <w:t>عوانه فی جمعهم فغدوا</w:t>
            </w:r>
            <w:r w:rsidR="0029645B" w:rsidRPr="00AB3781">
              <w:rPr>
                <w:rtl/>
              </w:rPr>
              <w:br/>
            </w:r>
          </w:p>
        </w:tc>
        <w:tc>
          <w:tcPr>
            <w:tcW w:w="567" w:type="dxa"/>
          </w:tcPr>
          <w:p w:rsidR="009C3953" w:rsidRPr="00AB3781" w:rsidRDefault="009C3953" w:rsidP="002644B1">
            <w:pPr>
              <w:pStyle w:val="a5"/>
              <w:jc w:val="lowKashida"/>
              <w:rPr>
                <w:rtl/>
              </w:rPr>
            </w:pPr>
          </w:p>
        </w:tc>
        <w:tc>
          <w:tcPr>
            <w:tcW w:w="3459" w:type="dxa"/>
          </w:tcPr>
          <w:p w:rsidR="009C3953" w:rsidRPr="00AB3781" w:rsidRDefault="00A4477C" w:rsidP="002644B1">
            <w:pPr>
              <w:pStyle w:val="a5"/>
              <w:jc w:val="lowKashida"/>
              <w:rPr>
                <w:sz w:val="2"/>
                <w:szCs w:val="2"/>
                <w:rtl/>
              </w:rPr>
            </w:pPr>
            <w:r w:rsidRPr="00AB3781">
              <w:rPr>
                <w:rtl/>
              </w:rPr>
              <w:t>و</w:t>
            </w:r>
            <w:r w:rsidR="007F21A0" w:rsidRPr="00AB3781">
              <w:rPr>
                <w:rtl/>
              </w:rPr>
              <w:t>اقبلوا</w:t>
            </w:r>
            <w:r w:rsidR="00AC415E">
              <w:rPr>
                <w:rtl/>
              </w:rPr>
              <w:t xml:space="preserve"> زمر</w:t>
            </w:r>
            <w:r w:rsidR="00AC415E" w:rsidRPr="002644B1">
              <w:rPr>
                <w:rFonts w:hint="cs"/>
                <w:rtl/>
              </w:rPr>
              <w:t>ۀ</w:t>
            </w:r>
            <w:r w:rsidR="00AC415E">
              <w:rPr>
                <w:rtl/>
              </w:rPr>
              <w:t xml:space="preserve"> </w:t>
            </w:r>
            <w:r w:rsidR="007F21A0" w:rsidRPr="00AB3781">
              <w:rPr>
                <w:rtl/>
              </w:rPr>
              <w:t>فی الحال فی زمر</w:t>
            </w:r>
            <w:r w:rsidR="007F21A0" w:rsidRPr="00AB3781">
              <w:rPr>
                <w:rtl/>
              </w:rPr>
              <w:br/>
            </w:r>
          </w:p>
        </w:tc>
      </w:tr>
      <w:tr w:rsidR="005A34F9" w:rsidRPr="00AB3781" w:rsidTr="002644B1">
        <w:trPr>
          <w:jc w:val="center"/>
        </w:trPr>
        <w:tc>
          <w:tcPr>
            <w:tcW w:w="3459" w:type="dxa"/>
          </w:tcPr>
          <w:p w:rsidR="009C3953" w:rsidRPr="00AB3781" w:rsidRDefault="00362F26" w:rsidP="002644B1">
            <w:pPr>
              <w:pStyle w:val="a5"/>
              <w:jc w:val="lowKashida"/>
              <w:rPr>
                <w:sz w:val="2"/>
                <w:szCs w:val="2"/>
                <w:rtl/>
              </w:rPr>
            </w:pPr>
            <w:r w:rsidRPr="00AB3781">
              <w:rPr>
                <w:rtl/>
              </w:rPr>
              <w:t xml:space="preserve">حتی </w:t>
            </w:r>
            <w:r w:rsidR="00684E39" w:rsidRPr="00AB3781">
              <w:rPr>
                <w:rFonts w:hint="cs"/>
                <w:rtl/>
              </w:rPr>
              <w:t>إ</w:t>
            </w:r>
            <w:r w:rsidRPr="00AB3781">
              <w:rPr>
                <w:rtl/>
              </w:rPr>
              <w:t>ذا اجتمعوا من حوله نعی</w:t>
            </w:r>
            <w:r w:rsidRPr="00AB3781">
              <w:rPr>
                <w:rtl/>
              </w:rPr>
              <w:br/>
            </w:r>
          </w:p>
        </w:tc>
        <w:tc>
          <w:tcPr>
            <w:tcW w:w="567" w:type="dxa"/>
          </w:tcPr>
          <w:p w:rsidR="009C3953" w:rsidRPr="00AB3781" w:rsidRDefault="009C3953" w:rsidP="002644B1">
            <w:pPr>
              <w:pStyle w:val="a5"/>
              <w:jc w:val="lowKashida"/>
              <w:rPr>
                <w:rtl/>
              </w:rPr>
            </w:pPr>
          </w:p>
        </w:tc>
        <w:tc>
          <w:tcPr>
            <w:tcW w:w="3459" w:type="dxa"/>
          </w:tcPr>
          <w:p w:rsidR="009C3953" w:rsidRPr="00AB3781" w:rsidRDefault="00A4477C" w:rsidP="002644B1">
            <w:pPr>
              <w:pStyle w:val="a5"/>
              <w:jc w:val="lowKashida"/>
              <w:rPr>
                <w:sz w:val="2"/>
                <w:szCs w:val="2"/>
                <w:rtl/>
              </w:rPr>
            </w:pPr>
            <w:r w:rsidRPr="00AB3781">
              <w:rPr>
                <w:rtl/>
              </w:rPr>
              <w:t>علیهم و</w:t>
            </w:r>
            <w:r w:rsidR="00CC0A47" w:rsidRPr="00AB3781">
              <w:rPr>
                <w:rtl/>
              </w:rPr>
              <w:t>غدا ناع علی عمر</w:t>
            </w:r>
            <w:r w:rsidR="00CC0A47" w:rsidRPr="00AB3781">
              <w:rPr>
                <w:rtl/>
              </w:rPr>
              <w:br/>
            </w:r>
          </w:p>
        </w:tc>
      </w:tr>
      <w:tr w:rsidR="005A34F9" w:rsidRPr="00AB3781" w:rsidTr="002644B1">
        <w:trPr>
          <w:jc w:val="center"/>
        </w:trPr>
        <w:tc>
          <w:tcPr>
            <w:tcW w:w="3459" w:type="dxa"/>
          </w:tcPr>
          <w:p w:rsidR="009C3953" w:rsidRPr="00AB3781" w:rsidRDefault="00A4477C" w:rsidP="002644B1">
            <w:pPr>
              <w:pStyle w:val="a5"/>
              <w:jc w:val="lowKashida"/>
              <w:rPr>
                <w:sz w:val="2"/>
                <w:szCs w:val="2"/>
                <w:rtl/>
              </w:rPr>
            </w:pPr>
            <w:r w:rsidRPr="00AB3781">
              <w:rPr>
                <w:rtl/>
              </w:rPr>
              <w:t>و</w:t>
            </w:r>
            <w:r w:rsidR="00210FB9" w:rsidRPr="00AB3781">
              <w:rPr>
                <w:rtl/>
              </w:rPr>
              <w:t>قام فیهم خطیباً</w:t>
            </w:r>
            <w:r w:rsidRPr="00AB3781">
              <w:rPr>
                <w:rtl/>
              </w:rPr>
              <w:t xml:space="preserve"> قائل</w:t>
            </w:r>
            <w:r w:rsidR="00971A97" w:rsidRPr="00AB3781">
              <w:rPr>
                <w:rtl/>
              </w:rPr>
              <w:t>ا</w:t>
            </w:r>
            <w:r w:rsidRPr="00AB3781">
              <w:rPr>
                <w:rtl/>
              </w:rPr>
              <w:t xml:space="preserve"> </w:t>
            </w:r>
            <w:r w:rsidR="00971A97" w:rsidRPr="00AB3781">
              <w:rPr>
                <w:rtl/>
              </w:rPr>
              <w:t>لهم</w:t>
            </w:r>
            <w:r w:rsidR="00971A97" w:rsidRPr="00AB3781">
              <w:rPr>
                <w:rtl/>
              </w:rPr>
              <w:br/>
            </w:r>
          </w:p>
        </w:tc>
        <w:tc>
          <w:tcPr>
            <w:tcW w:w="567" w:type="dxa"/>
          </w:tcPr>
          <w:p w:rsidR="009C3953" w:rsidRPr="00AB3781" w:rsidRDefault="009C3953" w:rsidP="002644B1">
            <w:pPr>
              <w:pStyle w:val="a5"/>
              <w:jc w:val="lowKashida"/>
              <w:rPr>
                <w:rtl/>
              </w:rPr>
            </w:pPr>
          </w:p>
        </w:tc>
        <w:tc>
          <w:tcPr>
            <w:tcW w:w="3459" w:type="dxa"/>
          </w:tcPr>
          <w:p w:rsidR="009C3953" w:rsidRPr="00AB3781" w:rsidRDefault="00971A97" w:rsidP="002644B1">
            <w:pPr>
              <w:pStyle w:val="a5"/>
              <w:jc w:val="lowKashida"/>
              <w:rPr>
                <w:sz w:val="2"/>
                <w:szCs w:val="2"/>
                <w:rtl/>
              </w:rPr>
            </w:pPr>
            <w:r w:rsidRPr="00AB3781">
              <w:rPr>
                <w:rtl/>
              </w:rPr>
              <w:t xml:space="preserve">الیوم مات عماد الکفر </w:t>
            </w:r>
            <w:r w:rsidR="00A4477C" w:rsidRPr="00AB3781">
              <w:rPr>
                <w:rtl/>
              </w:rPr>
              <w:t>و</w:t>
            </w:r>
            <w:r w:rsidRPr="00AB3781">
              <w:rPr>
                <w:rtl/>
              </w:rPr>
              <w:t>الفجر</w:t>
            </w:r>
            <w:r w:rsidRPr="00AB3781">
              <w:rPr>
                <w:rtl/>
              </w:rPr>
              <w:br/>
            </w:r>
          </w:p>
        </w:tc>
      </w:tr>
      <w:tr w:rsidR="005A34F9" w:rsidRPr="00AB3781" w:rsidTr="002644B1">
        <w:trPr>
          <w:jc w:val="center"/>
        </w:trPr>
        <w:tc>
          <w:tcPr>
            <w:tcW w:w="3459" w:type="dxa"/>
          </w:tcPr>
          <w:p w:rsidR="009C3953" w:rsidRPr="00AB3781" w:rsidRDefault="00A4477C" w:rsidP="002644B1">
            <w:pPr>
              <w:pStyle w:val="a5"/>
              <w:jc w:val="lowKashida"/>
              <w:rPr>
                <w:sz w:val="2"/>
                <w:szCs w:val="2"/>
                <w:rtl/>
              </w:rPr>
            </w:pPr>
            <w:r w:rsidRPr="00AB3781">
              <w:rPr>
                <w:rtl/>
              </w:rPr>
              <w:t>الیوم مات رئیس الفساقین و</w:t>
            </w:r>
            <w:r w:rsidR="00971A97" w:rsidRPr="00AB3781">
              <w:rPr>
                <w:rtl/>
              </w:rPr>
              <w:t>من</w:t>
            </w:r>
            <w:r w:rsidR="00971A97" w:rsidRPr="00AB3781">
              <w:rPr>
                <w:rtl/>
              </w:rPr>
              <w:br/>
            </w:r>
          </w:p>
        </w:tc>
        <w:tc>
          <w:tcPr>
            <w:tcW w:w="567" w:type="dxa"/>
          </w:tcPr>
          <w:p w:rsidR="009C3953" w:rsidRPr="00AB3781" w:rsidRDefault="009C3953" w:rsidP="002644B1">
            <w:pPr>
              <w:pStyle w:val="a5"/>
              <w:jc w:val="lowKashida"/>
              <w:rPr>
                <w:rtl/>
              </w:rPr>
            </w:pPr>
          </w:p>
        </w:tc>
        <w:tc>
          <w:tcPr>
            <w:tcW w:w="3459" w:type="dxa"/>
          </w:tcPr>
          <w:p w:rsidR="009C3953" w:rsidRPr="00AB3781" w:rsidRDefault="00684E39" w:rsidP="002644B1">
            <w:pPr>
              <w:pStyle w:val="a5"/>
              <w:jc w:val="lowKashida"/>
              <w:rPr>
                <w:sz w:val="2"/>
                <w:szCs w:val="2"/>
                <w:rtl/>
              </w:rPr>
            </w:pPr>
            <w:r w:rsidRPr="00AB3781">
              <w:rPr>
                <w:rtl/>
              </w:rPr>
              <w:t>ساد ال</w:t>
            </w:r>
            <w:r w:rsidRPr="00AB3781">
              <w:rPr>
                <w:rFonts w:hint="cs"/>
                <w:rtl/>
              </w:rPr>
              <w:t>أ</w:t>
            </w:r>
            <w:r w:rsidR="00A4477C" w:rsidRPr="00AB3781">
              <w:rPr>
                <w:rtl/>
              </w:rPr>
              <w:t>بالیس من جن و</w:t>
            </w:r>
            <w:r w:rsidR="00422C57" w:rsidRPr="00AB3781">
              <w:rPr>
                <w:rtl/>
              </w:rPr>
              <w:t xml:space="preserve">من </w:t>
            </w:r>
            <w:r w:rsidR="00A4477C" w:rsidRPr="00AB3781">
              <w:rPr>
                <w:rtl/>
              </w:rPr>
              <w:t>ب</w:t>
            </w:r>
            <w:r w:rsidR="00422C57" w:rsidRPr="00AB3781">
              <w:rPr>
                <w:rtl/>
              </w:rPr>
              <w:t>شر</w:t>
            </w:r>
            <w:r w:rsidR="00422C57" w:rsidRPr="00AB3781">
              <w:rPr>
                <w:rtl/>
              </w:rPr>
              <w:br/>
            </w:r>
          </w:p>
        </w:tc>
      </w:tr>
      <w:tr w:rsidR="005A34F9" w:rsidRPr="00AB3781" w:rsidTr="002644B1">
        <w:trPr>
          <w:jc w:val="center"/>
        </w:trPr>
        <w:tc>
          <w:tcPr>
            <w:tcW w:w="3459" w:type="dxa"/>
          </w:tcPr>
          <w:p w:rsidR="009C3953" w:rsidRPr="00AB3781" w:rsidRDefault="00637B42" w:rsidP="002644B1">
            <w:pPr>
              <w:pStyle w:val="a5"/>
              <w:jc w:val="lowKashida"/>
              <w:rPr>
                <w:sz w:val="2"/>
                <w:szCs w:val="2"/>
                <w:rtl/>
              </w:rPr>
            </w:pPr>
            <w:r w:rsidRPr="00AB3781">
              <w:rPr>
                <w:rtl/>
              </w:rPr>
              <w:t>الیوم مات الذی قد کان یعضدنی</w:t>
            </w:r>
            <w:r w:rsidRPr="00AB3781">
              <w:rPr>
                <w:rtl/>
              </w:rPr>
              <w:br/>
            </w:r>
          </w:p>
        </w:tc>
        <w:tc>
          <w:tcPr>
            <w:tcW w:w="567" w:type="dxa"/>
          </w:tcPr>
          <w:p w:rsidR="009C3953" w:rsidRPr="00AB3781" w:rsidRDefault="009C3953" w:rsidP="002644B1">
            <w:pPr>
              <w:pStyle w:val="a5"/>
              <w:jc w:val="lowKashida"/>
              <w:rPr>
                <w:rtl/>
              </w:rPr>
            </w:pPr>
          </w:p>
        </w:tc>
        <w:tc>
          <w:tcPr>
            <w:tcW w:w="3459" w:type="dxa"/>
          </w:tcPr>
          <w:p w:rsidR="009C3953" w:rsidRPr="00AB3781" w:rsidRDefault="00A4477C" w:rsidP="002644B1">
            <w:pPr>
              <w:pStyle w:val="a5"/>
              <w:jc w:val="lowKashida"/>
              <w:rPr>
                <w:sz w:val="2"/>
                <w:szCs w:val="2"/>
                <w:rtl/>
              </w:rPr>
            </w:pPr>
            <w:r w:rsidRPr="00AB3781">
              <w:rPr>
                <w:rtl/>
              </w:rPr>
              <w:t>علی البداع من کفر و</w:t>
            </w:r>
            <w:r w:rsidR="00F54FC8" w:rsidRPr="00AB3781">
              <w:rPr>
                <w:rtl/>
              </w:rPr>
              <w:t xml:space="preserve">من </w:t>
            </w:r>
            <w:r w:rsidR="00684E39" w:rsidRPr="00AB3781">
              <w:rPr>
                <w:rFonts w:hint="cs"/>
                <w:rtl/>
              </w:rPr>
              <w:t>أ</w:t>
            </w:r>
            <w:r w:rsidR="00F54FC8" w:rsidRPr="00AB3781">
              <w:rPr>
                <w:rtl/>
              </w:rPr>
              <w:t>شر</w:t>
            </w:r>
            <w:r w:rsidR="00F54FC8" w:rsidRPr="00AB3781">
              <w:rPr>
                <w:rtl/>
              </w:rPr>
              <w:br/>
            </w:r>
          </w:p>
        </w:tc>
      </w:tr>
      <w:tr w:rsidR="005A34F9" w:rsidRPr="00AB3781" w:rsidTr="002644B1">
        <w:trPr>
          <w:jc w:val="center"/>
        </w:trPr>
        <w:tc>
          <w:tcPr>
            <w:tcW w:w="3459" w:type="dxa"/>
          </w:tcPr>
          <w:p w:rsidR="009C3953" w:rsidRPr="00AB3781" w:rsidRDefault="00897D2B" w:rsidP="002644B1">
            <w:pPr>
              <w:pStyle w:val="a5"/>
              <w:jc w:val="lowKashida"/>
              <w:rPr>
                <w:sz w:val="2"/>
                <w:szCs w:val="2"/>
                <w:rtl/>
              </w:rPr>
            </w:pPr>
            <w:r w:rsidRPr="00AB3781">
              <w:rPr>
                <w:rtl/>
              </w:rPr>
              <w:lastRenderedPageBreak/>
              <w:t>الیوم مات قوم الجوا</w:t>
            </w:r>
            <w:r w:rsidR="00A4477C" w:rsidRPr="00AB3781">
              <w:rPr>
                <w:rtl/>
              </w:rPr>
              <w:t>ر</w:t>
            </w:r>
            <w:r w:rsidRPr="00AB3781">
              <w:rPr>
                <w:rtl/>
              </w:rPr>
              <w:t xml:space="preserve"> وانق</w:t>
            </w:r>
            <w:r w:rsidR="00A4477C" w:rsidRPr="00AB3781">
              <w:rPr>
                <w:rtl/>
              </w:rPr>
              <w:t>ص</w:t>
            </w:r>
            <w:r w:rsidRPr="00AB3781">
              <w:rPr>
                <w:rtl/>
              </w:rPr>
              <w:t>مت</w:t>
            </w:r>
            <w:r w:rsidRPr="00AB3781">
              <w:rPr>
                <w:rtl/>
              </w:rPr>
              <w:br/>
            </w:r>
          </w:p>
        </w:tc>
        <w:tc>
          <w:tcPr>
            <w:tcW w:w="567" w:type="dxa"/>
          </w:tcPr>
          <w:p w:rsidR="009C3953" w:rsidRPr="00AB3781" w:rsidRDefault="009C3953" w:rsidP="002644B1">
            <w:pPr>
              <w:pStyle w:val="a5"/>
              <w:jc w:val="lowKashida"/>
              <w:rPr>
                <w:rtl/>
              </w:rPr>
            </w:pPr>
          </w:p>
        </w:tc>
        <w:tc>
          <w:tcPr>
            <w:tcW w:w="3459" w:type="dxa"/>
          </w:tcPr>
          <w:p w:rsidR="009C3953" w:rsidRPr="00AB3781" w:rsidRDefault="00A4477C" w:rsidP="002644B1">
            <w:pPr>
              <w:pStyle w:val="a5"/>
              <w:jc w:val="lowKashida"/>
              <w:rPr>
                <w:sz w:val="2"/>
                <w:szCs w:val="2"/>
                <w:rtl/>
              </w:rPr>
            </w:pPr>
            <w:r w:rsidRPr="00AB3781">
              <w:rPr>
                <w:rtl/>
              </w:rPr>
              <w:t>عری الضلال و</w:t>
            </w:r>
            <w:r w:rsidR="00897D2B" w:rsidRPr="00AB3781">
              <w:rPr>
                <w:rtl/>
              </w:rPr>
              <w:t>صار الکفر فی دثر</w:t>
            </w:r>
            <w:r w:rsidR="00566D13" w:rsidRPr="00AB3781">
              <w:rPr>
                <w:rtl/>
              </w:rPr>
              <w:br/>
            </w:r>
          </w:p>
        </w:tc>
      </w:tr>
      <w:tr w:rsidR="005A34F9" w:rsidRPr="00AB3781" w:rsidTr="002644B1">
        <w:trPr>
          <w:jc w:val="center"/>
        </w:trPr>
        <w:tc>
          <w:tcPr>
            <w:tcW w:w="3459" w:type="dxa"/>
          </w:tcPr>
          <w:p w:rsidR="009C3953" w:rsidRPr="00AB3781" w:rsidRDefault="00566D13" w:rsidP="002644B1">
            <w:pPr>
              <w:pStyle w:val="a5"/>
              <w:jc w:val="lowKashida"/>
              <w:rPr>
                <w:sz w:val="2"/>
                <w:szCs w:val="2"/>
                <w:rtl/>
              </w:rPr>
            </w:pPr>
            <w:r w:rsidRPr="00AB3781">
              <w:rPr>
                <w:rtl/>
              </w:rPr>
              <w:t>الیوم مات شیخی فی نفاق</w:t>
            </w:r>
            <w:r w:rsidRPr="00AB3781">
              <w:rPr>
                <w:rtl/>
              </w:rPr>
              <w:br/>
            </w:r>
          </w:p>
        </w:tc>
        <w:tc>
          <w:tcPr>
            <w:tcW w:w="567" w:type="dxa"/>
          </w:tcPr>
          <w:p w:rsidR="009C3953" w:rsidRPr="00AB3781" w:rsidRDefault="009C3953" w:rsidP="002644B1">
            <w:pPr>
              <w:pStyle w:val="a5"/>
              <w:jc w:val="lowKashida"/>
              <w:rPr>
                <w:rtl/>
              </w:rPr>
            </w:pPr>
          </w:p>
        </w:tc>
        <w:tc>
          <w:tcPr>
            <w:tcW w:w="3459" w:type="dxa"/>
          </w:tcPr>
          <w:p w:rsidR="009C3953" w:rsidRPr="00AB3781" w:rsidRDefault="00A4477C" w:rsidP="002644B1">
            <w:pPr>
              <w:pStyle w:val="a5"/>
              <w:jc w:val="lowKashida"/>
              <w:rPr>
                <w:sz w:val="2"/>
                <w:szCs w:val="2"/>
                <w:rtl/>
              </w:rPr>
            </w:pPr>
            <w:r w:rsidRPr="00AB3781">
              <w:rPr>
                <w:rtl/>
              </w:rPr>
              <w:t>و</w:t>
            </w:r>
            <w:r w:rsidR="00566D13" w:rsidRPr="00AB3781">
              <w:rPr>
                <w:rtl/>
              </w:rPr>
              <w:t>من یوم الفخار به قد</w:t>
            </w:r>
            <w:r w:rsidRPr="00AB3781">
              <w:rPr>
                <w:rtl/>
              </w:rPr>
              <w:t xml:space="preserve"> </w:t>
            </w:r>
            <w:r w:rsidR="00566D13" w:rsidRPr="00AB3781">
              <w:rPr>
                <w:rtl/>
              </w:rPr>
              <w:t>تم</w:t>
            </w:r>
            <w:r w:rsidRPr="00AB3781">
              <w:rPr>
                <w:rtl/>
              </w:rPr>
              <w:t>ّ</w:t>
            </w:r>
            <w:r w:rsidR="00566D13" w:rsidRPr="00AB3781">
              <w:rPr>
                <w:rtl/>
              </w:rPr>
              <w:t xml:space="preserve"> مفتخری</w:t>
            </w:r>
            <w:r w:rsidR="00566D13" w:rsidRPr="00AB3781">
              <w:rPr>
                <w:rtl/>
              </w:rPr>
              <w:br/>
            </w:r>
          </w:p>
        </w:tc>
      </w:tr>
      <w:tr w:rsidR="005A34F9" w:rsidRPr="00AB3781" w:rsidTr="002644B1">
        <w:trPr>
          <w:jc w:val="center"/>
        </w:trPr>
        <w:tc>
          <w:tcPr>
            <w:tcW w:w="3459" w:type="dxa"/>
          </w:tcPr>
          <w:p w:rsidR="009C3953" w:rsidRPr="00AB3781" w:rsidRDefault="00562A5C" w:rsidP="002644B1">
            <w:pPr>
              <w:pStyle w:val="a5"/>
              <w:jc w:val="lowKashida"/>
              <w:rPr>
                <w:sz w:val="2"/>
                <w:szCs w:val="2"/>
                <w:rtl/>
              </w:rPr>
            </w:pPr>
            <w:r w:rsidRPr="00AB3781">
              <w:rPr>
                <w:rtl/>
              </w:rPr>
              <w:t>ویلاه ویلاه من لی بعده رجل</w:t>
            </w:r>
            <w:r w:rsidR="00162D00" w:rsidRPr="00AB3781">
              <w:rPr>
                <w:rtl/>
              </w:rPr>
              <w:br/>
            </w:r>
          </w:p>
        </w:tc>
        <w:tc>
          <w:tcPr>
            <w:tcW w:w="567" w:type="dxa"/>
          </w:tcPr>
          <w:p w:rsidR="009C3953" w:rsidRPr="00AB3781" w:rsidRDefault="009C3953" w:rsidP="002644B1">
            <w:pPr>
              <w:pStyle w:val="a5"/>
              <w:jc w:val="lowKashida"/>
              <w:rPr>
                <w:rtl/>
              </w:rPr>
            </w:pPr>
          </w:p>
        </w:tc>
        <w:tc>
          <w:tcPr>
            <w:tcW w:w="3459" w:type="dxa"/>
          </w:tcPr>
          <w:p w:rsidR="009C3953" w:rsidRPr="00AB3781" w:rsidRDefault="00C00B98" w:rsidP="002644B1">
            <w:pPr>
              <w:pStyle w:val="a5"/>
              <w:jc w:val="lowKashida"/>
              <w:rPr>
                <w:sz w:val="2"/>
                <w:szCs w:val="2"/>
                <w:rtl/>
              </w:rPr>
            </w:pPr>
            <w:r w:rsidRPr="00AB3781">
              <w:rPr>
                <w:rtl/>
              </w:rPr>
              <w:t xml:space="preserve">مغیل حل </w:t>
            </w:r>
            <w:r w:rsidR="00684E39" w:rsidRPr="00AB3781">
              <w:rPr>
                <w:rFonts w:hint="cs"/>
                <w:rtl/>
              </w:rPr>
              <w:t>أ</w:t>
            </w:r>
            <w:r w:rsidRPr="00AB3781">
              <w:rPr>
                <w:rtl/>
              </w:rPr>
              <w:t>مر الدین بالحیر</w:t>
            </w:r>
            <w:r w:rsidRPr="00AB3781">
              <w:rPr>
                <w:rtl/>
              </w:rPr>
              <w:br/>
            </w:r>
          </w:p>
        </w:tc>
      </w:tr>
      <w:tr w:rsidR="005A34F9" w:rsidRPr="00AB3781" w:rsidTr="002644B1">
        <w:trPr>
          <w:jc w:val="center"/>
        </w:trPr>
        <w:tc>
          <w:tcPr>
            <w:tcW w:w="3459" w:type="dxa"/>
          </w:tcPr>
          <w:p w:rsidR="009C3953" w:rsidRPr="00AB3781" w:rsidRDefault="00A4477C" w:rsidP="002644B1">
            <w:pPr>
              <w:pStyle w:val="a5"/>
              <w:jc w:val="lowKashida"/>
              <w:rPr>
                <w:sz w:val="2"/>
                <w:szCs w:val="2"/>
                <w:rtl/>
              </w:rPr>
            </w:pPr>
            <w:r w:rsidRPr="00AB3781">
              <w:rPr>
                <w:rtl/>
              </w:rPr>
              <w:t xml:space="preserve">قد کان یعجبنی </w:t>
            </w:r>
            <w:r w:rsidR="00684E39" w:rsidRPr="00AB3781">
              <w:rPr>
                <w:rFonts w:hint="cs"/>
                <w:rtl/>
              </w:rPr>
              <w:t>أ</w:t>
            </w:r>
            <w:r w:rsidRPr="00AB3781">
              <w:rPr>
                <w:rtl/>
              </w:rPr>
              <w:t>فعاله و</w:t>
            </w:r>
            <w:r w:rsidR="00CF603F" w:rsidRPr="00AB3781">
              <w:rPr>
                <w:rtl/>
              </w:rPr>
              <w:t>له</w:t>
            </w:r>
            <w:r w:rsidR="00CF603F" w:rsidRPr="00AB3781">
              <w:rPr>
                <w:rtl/>
              </w:rPr>
              <w:br/>
            </w:r>
          </w:p>
        </w:tc>
        <w:tc>
          <w:tcPr>
            <w:tcW w:w="567" w:type="dxa"/>
          </w:tcPr>
          <w:p w:rsidR="009C3953" w:rsidRPr="00AB3781" w:rsidRDefault="009C3953" w:rsidP="002644B1">
            <w:pPr>
              <w:pStyle w:val="a5"/>
              <w:jc w:val="lowKashida"/>
              <w:rPr>
                <w:rtl/>
              </w:rPr>
            </w:pPr>
          </w:p>
        </w:tc>
        <w:tc>
          <w:tcPr>
            <w:tcW w:w="3459" w:type="dxa"/>
          </w:tcPr>
          <w:p w:rsidR="009C3953" w:rsidRPr="00AB3781" w:rsidRDefault="00CF603F" w:rsidP="002644B1">
            <w:pPr>
              <w:pStyle w:val="a5"/>
              <w:jc w:val="lowKashida"/>
              <w:rPr>
                <w:sz w:val="2"/>
                <w:szCs w:val="2"/>
                <w:rtl/>
              </w:rPr>
            </w:pPr>
            <w:r w:rsidRPr="00AB3781">
              <w:rPr>
                <w:rtl/>
              </w:rPr>
              <w:t>بکل منکر فعل غای</w:t>
            </w:r>
            <w:r w:rsidR="00A4477C" w:rsidRPr="00AB3781">
              <w:rPr>
                <w:rtl/>
              </w:rPr>
              <w:t>ة</w:t>
            </w:r>
            <w:r w:rsidRPr="00AB3781">
              <w:rPr>
                <w:rtl/>
              </w:rPr>
              <w:t xml:space="preserve"> النکر</w:t>
            </w:r>
            <w:r w:rsidR="00745722" w:rsidRPr="00AB3781">
              <w:rPr>
                <w:rtl/>
              </w:rPr>
              <w:br/>
            </w:r>
          </w:p>
        </w:tc>
      </w:tr>
      <w:tr w:rsidR="005A34F9" w:rsidRPr="00AB3781" w:rsidTr="002644B1">
        <w:trPr>
          <w:jc w:val="center"/>
        </w:trPr>
        <w:tc>
          <w:tcPr>
            <w:tcW w:w="3459" w:type="dxa"/>
          </w:tcPr>
          <w:p w:rsidR="009C3953" w:rsidRPr="00AB3781" w:rsidRDefault="00684E39" w:rsidP="002644B1">
            <w:pPr>
              <w:pStyle w:val="a5"/>
              <w:jc w:val="lowKashida"/>
              <w:rPr>
                <w:sz w:val="2"/>
                <w:szCs w:val="2"/>
                <w:rtl/>
              </w:rPr>
            </w:pPr>
            <w:r w:rsidRPr="00AB3781">
              <w:rPr>
                <w:rFonts w:hint="cs"/>
                <w:rtl/>
              </w:rPr>
              <w:t>أ</w:t>
            </w:r>
            <w:r w:rsidR="009B0471" w:rsidRPr="00AB3781">
              <w:rPr>
                <w:rtl/>
              </w:rPr>
              <w:t>بدی عجائب کفر لیس یعقلها</w:t>
            </w:r>
            <w:r w:rsidR="009B0471" w:rsidRPr="00AB3781">
              <w:rPr>
                <w:rtl/>
              </w:rPr>
              <w:br/>
            </w:r>
          </w:p>
        </w:tc>
        <w:tc>
          <w:tcPr>
            <w:tcW w:w="567" w:type="dxa"/>
          </w:tcPr>
          <w:p w:rsidR="009C3953" w:rsidRPr="00AB3781" w:rsidRDefault="009C3953" w:rsidP="002644B1">
            <w:pPr>
              <w:pStyle w:val="a5"/>
              <w:jc w:val="lowKashida"/>
              <w:rPr>
                <w:rtl/>
              </w:rPr>
            </w:pPr>
          </w:p>
        </w:tc>
        <w:tc>
          <w:tcPr>
            <w:tcW w:w="3459" w:type="dxa"/>
          </w:tcPr>
          <w:p w:rsidR="009C3953" w:rsidRPr="00AB3781" w:rsidRDefault="00684E39" w:rsidP="002644B1">
            <w:pPr>
              <w:pStyle w:val="a5"/>
              <w:jc w:val="lowKashida"/>
              <w:rPr>
                <w:sz w:val="2"/>
                <w:szCs w:val="2"/>
                <w:rtl/>
              </w:rPr>
            </w:pPr>
            <w:r w:rsidRPr="00AB3781">
              <w:rPr>
                <w:rtl/>
              </w:rPr>
              <w:t>من ال</w:t>
            </w:r>
            <w:r w:rsidRPr="00AB3781">
              <w:rPr>
                <w:rFonts w:hint="cs"/>
                <w:rtl/>
              </w:rPr>
              <w:t>أ</w:t>
            </w:r>
            <w:r w:rsidR="008114F4" w:rsidRPr="00AB3781">
              <w:rPr>
                <w:rtl/>
              </w:rPr>
              <w:t xml:space="preserve">بالیس </w:t>
            </w:r>
            <w:r w:rsidRPr="00AB3781">
              <w:rPr>
                <w:rFonts w:hint="cs"/>
                <w:rtl/>
              </w:rPr>
              <w:t>إ</w:t>
            </w:r>
            <w:r w:rsidR="008114F4" w:rsidRPr="00AB3781">
              <w:rPr>
                <w:rtl/>
              </w:rPr>
              <w:t>لا کل ذی نظر</w:t>
            </w:r>
            <w:r w:rsidR="008114F4" w:rsidRPr="00AB3781">
              <w:rPr>
                <w:rtl/>
              </w:rPr>
              <w:br/>
            </w:r>
          </w:p>
        </w:tc>
      </w:tr>
      <w:tr w:rsidR="005A34F9" w:rsidRPr="00AB3781" w:rsidTr="002644B1">
        <w:trPr>
          <w:jc w:val="center"/>
        </w:trPr>
        <w:tc>
          <w:tcPr>
            <w:tcW w:w="3459" w:type="dxa"/>
          </w:tcPr>
          <w:p w:rsidR="009C3953" w:rsidRPr="00AB3781" w:rsidRDefault="008114F4" w:rsidP="002644B1">
            <w:pPr>
              <w:pStyle w:val="a5"/>
              <w:jc w:val="lowKashida"/>
              <w:rPr>
                <w:sz w:val="2"/>
                <w:szCs w:val="2"/>
                <w:rtl/>
              </w:rPr>
            </w:pPr>
            <w:r w:rsidRPr="00AB3781">
              <w:rPr>
                <w:rtl/>
              </w:rPr>
              <w:t>فیروز لا شلت الکفان منک لقد</w:t>
            </w:r>
            <w:r w:rsidRPr="00AB3781">
              <w:rPr>
                <w:rtl/>
              </w:rPr>
              <w:br/>
            </w:r>
          </w:p>
        </w:tc>
        <w:tc>
          <w:tcPr>
            <w:tcW w:w="567" w:type="dxa"/>
          </w:tcPr>
          <w:p w:rsidR="009C3953" w:rsidRPr="00AB3781" w:rsidRDefault="009C3953" w:rsidP="002644B1">
            <w:pPr>
              <w:pStyle w:val="a5"/>
              <w:jc w:val="lowKashida"/>
              <w:rPr>
                <w:rtl/>
              </w:rPr>
            </w:pPr>
          </w:p>
        </w:tc>
        <w:tc>
          <w:tcPr>
            <w:tcW w:w="3459" w:type="dxa"/>
          </w:tcPr>
          <w:p w:rsidR="008114F4" w:rsidRPr="00AB3781" w:rsidRDefault="008114F4" w:rsidP="002644B1">
            <w:pPr>
              <w:pStyle w:val="a5"/>
              <w:jc w:val="lowKashida"/>
              <w:rPr>
                <w:sz w:val="2"/>
                <w:szCs w:val="2"/>
                <w:rtl/>
              </w:rPr>
            </w:pPr>
            <w:r w:rsidRPr="00AB3781">
              <w:rPr>
                <w:rtl/>
              </w:rPr>
              <w:t>قتلت غندر قد هنیت بالظفر</w:t>
            </w:r>
            <w:r w:rsidRPr="00AB3781">
              <w:rPr>
                <w:rtl/>
              </w:rPr>
              <w:br/>
            </w:r>
          </w:p>
        </w:tc>
      </w:tr>
      <w:tr w:rsidR="005A34F9" w:rsidRPr="00AB3781" w:rsidTr="002644B1">
        <w:trPr>
          <w:jc w:val="center"/>
        </w:trPr>
        <w:tc>
          <w:tcPr>
            <w:tcW w:w="3459" w:type="dxa"/>
          </w:tcPr>
          <w:p w:rsidR="009C3953" w:rsidRPr="00AB3781" w:rsidRDefault="008114F4" w:rsidP="002644B1">
            <w:pPr>
              <w:pStyle w:val="a5"/>
              <w:jc w:val="lowKashida"/>
              <w:rPr>
                <w:sz w:val="2"/>
                <w:szCs w:val="2"/>
                <w:rtl/>
              </w:rPr>
            </w:pPr>
            <w:r w:rsidRPr="00AB3781">
              <w:rPr>
                <w:rtl/>
              </w:rPr>
              <w:t>بقرت بطن عدو الله من نتجت</w:t>
            </w:r>
            <w:r w:rsidRPr="00AB3781">
              <w:rPr>
                <w:rtl/>
              </w:rPr>
              <w:br/>
            </w:r>
          </w:p>
        </w:tc>
        <w:tc>
          <w:tcPr>
            <w:tcW w:w="567" w:type="dxa"/>
          </w:tcPr>
          <w:p w:rsidR="009C3953" w:rsidRPr="00AB3781" w:rsidRDefault="009C3953" w:rsidP="002644B1">
            <w:pPr>
              <w:pStyle w:val="a5"/>
              <w:jc w:val="lowKashida"/>
              <w:rPr>
                <w:rtl/>
              </w:rPr>
            </w:pPr>
          </w:p>
        </w:tc>
        <w:tc>
          <w:tcPr>
            <w:tcW w:w="3459" w:type="dxa"/>
          </w:tcPr>
          <w:p w:rsidR="009C3953" w:rsidRPr="00AB3781" w:rsidRDefault="008114F4" w:rsidP="002644B1">
            <w:pPr>
              <w:pStyle w:val="a5"/>
              <w:jc w:val="lowKashida"/>
              <w:rPr>
                <w:sz w:val="2"/>
                <w:szCs w:val="2"/>
                <w:rtl/>
              </w:rPr>
            </w:pPr>
            <w:r w:rsidRPr="00AB3781">
              <w:rPr>
                <w:rtl/>
              </w:rPr>
              <w:t>منه البدایع بالصمصام</w:t>
            </w:r>
            <w:r w:rsidR="00A4477C" w:rsidRPr="00AB3781">
              <w:rPr>
                <w:rtl/>
              </w:rPr>
              <w:t>ة</w:t>
            </w:r>
            <w:r w:rsidRPr="00AB3781">
              <w:rPr>
                <w:rtl/>
              </w:rPr>
              <w:t xml:space="preserve"> الذکر</w:t>
            </w:r>
            <w:r w:rsidRPr="00AB3781">
              <w:rPr>
                <w:rtl/>
              </w:rPr>
              <w:br/>
            </w:r>
          </w:p>
        </w:tc>
      </w:tr>
      <w:tr w:rsidR="005A34F9" w:rsidRPr="00AB3781" w:rsidTr="002644B1">
        <w:trPr>
          <w:jc w:val="center"/>
        </w:trPr>
        <w:tc>
          <w:tcPr>
            <w:tcW w:w="3459" w:type="dxa"/>
          </w:tcPr>
          <w:p w:rsidR="009C3953" w:rsidRPr="00AB3781" w:rsidRDefault="008D0FFF" w:rsidP="002644B1">
            <w:pPr>
              <w:pStyle w:val="a5"/>
              <w:jc w:val="lowKashida"/>
              <w:rPr>
                <w:sz w:val="2"/>
                <w:szCs w:val="2"/>
                <w:rtl/>
              </w:rPr>
            </w:pPr>
            <w:r w:rsidRPr="00AB3781">
              <w:rPr>
                <w:rtl/>
              </w:rPr>
              <w:t>ت</w:t>
            </w:r>
            <w:r w:rsidR="00A4477C" w:rsidRPr="00AB3781">
              <w:rPr>
                <w:rtl/>
              </w:rPr>
              <w:t>ی</w:t>
            </w:r>
            <w:r w:rsidRPr="00AB3781">
              <w:rPr>
                <w:rtl/>
              </w:rPr>
              <w:t>م</w:t>
            </w:r>
            <w:r w:rsidR="00A4477C" w:rsidRPr="00AB3781">
              <w:rPr>
                <w:rtl/>
              </w:rPr>
              <w:t xml:space="preserve"> عتل ز</w:t>
            </w:r>
            <w:r w:rsidRPr="00AB3781">
              <w:rPr>
                <w:rtl/>
              </w:rPr>
              <w:t>ن</w:t>
            </w:r>
            <w:r w:rsidR="00A4477C" w:rsidRPr="00AB3781">
              <w:rPr>
                <w:rtl/>
              </w:rPr>
              <w:t>ی</w:t>
            </w:r>
            <w:r w:rsidRPr="00AB3781">
              <w:rPr>
                <w:rtl/>
              </w:rPr>
              <w:t>م</w:t>
            </w:r>
            <w:r w:rsidR="00684E39" w:rsidRPr="00AB3781">
              <w:rPr>
                <w:rtl/>
              </w:rPr>
              <w:t xml:space="preserve"> ال</w:t>
            </w:r>
            <w:r w:rsidR="00684E39" w:rsidRPr="00AB3781">
              <w:rPr>
                <w:rFonts w:hint="cs"/>
                <w:rtl/>
              </w:rPr>
              <w:t>أ</w:t>
            </w:r>
            <w:r w:rsidRPr="00AB3781">
              <w:rPr>
                <w:rtl/>
              </w:rPr>
              <w:t>صل ذا</w:t>
            </w:r>
            <w:r w:rsidR="00A4477C" w:rsidRPr="00AB3781">
              <w:rPr>
                <w:rtl/>
              </w:rPr>
              <w:t xml:space="preserve"> </w:t>
            </w:r>
            <w:r w:rsidRPr="00AB3781">
              <w:rPr>
                <w:rtl/>
              </w:rPr>
              <w:t>دنس</w:t>
            </w:r>
            <w:r w:rsidRPr="00AB3781">
              <w:rPr>
                <w:rtl/>
              </w:rPr>
              <w:br/>
            </w:r>
          </w:p>
        </w:tc>
        <w:tc>
          <w:tcPr>
            <w:tcW w:w="567" w:type="dxa"/>
          </w:tcPr>
          <w:p w:rsidR="009C3953" w:rsidRPr="00AB3781" w:rsidRDefault="009C3953" w:rsidP="002644B1">
            <w:pPr>
              <w:pStyle w:val="a5"/>
              <w:jc w:val="lowKashida"/>
              <w:rPr>
                <w:rtl/>
              </w:rPr>
            </w:pPr>
          </w:p>
        </w:tc>
        <w:tc>
          <w:tcPr>
            <w:tcW w:w="3459" w:type="dxa"/>
          </w:tcPr>
          <w:p w:rsidR="009C3953" w:rsidRPr="00AB3781" w:rsidRDefault="00A4477C" w:rsidP="002644B1">
            <w:pPr>
              <w:pStyle w:val="a5"/>
              <w:jc w:val="lowKashida"/>
              <w:rPr>
                <w:sz w:val="2"/>
                <w:szCs w:val="2"/>
                <w:rtl/>
              </w:rPr>
            </w:pPr>
            <w:r w:rsidRPr="00AB3781">
              <w:rPr>
                <w:rtl/>
              </w:rPr>
              <w:t xml:space="preserve">بغی </w:t>
            </w:r>
            <w:r w:rsidR="00684E39" w:rsidRPr="00AB3781">
              <w:rPr>
                <w:rFonts w:hint="cs"/>
                <w:rtl/>
              </w:rPr>
              <w:t>أ</w:t>
            </w:r>
            <w:r w:rsidRPr="00AB3781">
              <w:rPr>
                <w:rtl/>
              </w:rPr>
              <w:t>م ل</w:t>
            </w:r>
            <w:r w:rsidR="008D0FFF" w:rsidRPr="00AB3781">
              <w:rPr>
                <w:rtl/>
              </w:rPr>
              <w:t>ئ</w:t>
            </w:r>
            <w:r w:rsidRPr="00AB3781">
              <w:rPr>
                <w:rtl/>
              </w:rPr>
              <w:t>ی</w:t>
            </w:r>
            <w:r w:rsidR="008D0FFF" w:rsidRPr="00AB3781">
              <w:rPr>
                <w:rtl/>
              </w:rPr>
              <w:t>م غیر معبتر</w:t>
            </w:r>
            <w:r w:rsidR="008D0FFF" w:rsidRPr="00AB3781">
              <w:rPr>
                <w:rtl/>
              </w:rPr>
              <w:br/>
            </w:r>
          </w:p>
        </w:tc>
      </w:tr>
      <w:tr w:rsidR="005A34F9" w:rsidRPr="00AB3781" w:rsidTr="002644B1">
        <w:trPr>
          <w:jc w:val="center"/>
        </w:trPr>
        <w:tc>
          <w:tcPr>
            <w:tcW w:w="3459" w:type="dxa"/>
          </w:tcPr>
          <w:p w:rsidR="00835AE6" w:rsidRPr="00AB3781" w:rsidRDefault="001523E0" w:rsidP="002644B1">
            <w:pPr>
              <w:pStyle w:val="a5"/>
              <w:jc w:val="lowKashida"/>
              <w:rPr>
                <w:sz w:val="2"/>
                <w:szCs w:val="2"/>
                <w:rtl/>
              </w:rPr>
            </w:pPr>
            <w:r w:rsidRPr="00AB3781">
              <w:rPr>
                <w:rtl/>
              </w:rPr>
              <w:t>ظفرت بالکن</w:t>
            </w:r>
            <w:r w:rsidR="00A4477C" w:rsidRPr="00AB3781">
              <w:rPr>
                <w:rtl/>
              </w:rPr>
              <w:t>ز</w:t>
            </w:r>
            <w:r w:rsidRPr="00AB3781">
              <w:rPr>
                <w:rtl/>
              </w:rPr>
              <w:t xml:space="preserve"> فی قتل الغوی</w:t>
            </w:r>
            <w:r w:rsidRPr="00AB3781">
              <w:rPr>
                <w:rtl/>
              </w:rPr>
              <w:br/>
            </w:r>
            <w:r w:rsidR="00684E39" w:rsidRPr="00AB3781">
              <w:rPr>
                <w:rtl/>
              </w:rPr>
              <w:t>قتلت أول من سن الخلاف علی   آل النبی</w:t>
            </w:r>
          </w:p>
        </w:tc>
        <w:tc>
          <w:tcPr>
            <w:tcW w:w="567" w:type="dxa"/>
          </w:tcPr>
          <w:p w:rsidR="00835AE6" w:rsidRPr="00AB3781" w:rsidRDefault="00835AE6" w:rsidP="002644B1">
            <w:pPr>
              <w:pStyle w:val="a5"/>
              <w:jc w:val="lowKashida"/>
              <w:rPr>
                <w:rtl/>
              </w:rPr>
            </w:pPr>
          </w:p>
        </w:tc>
        <w:tc>
          <w:tcPr>
            <w:tcW w:w="3459" w:type="dxa"/>
          </w:tcPr>
          <w:p w:rsidR="00A4477C" w:rsidRPr="00AB3781" w:rsidRDefault="00A4477C" w:rsidP="002644B1">
            <w:pPr>
              <w:pStyle w:val="a5"/>
              <w:jc w:val="lowKashida"/>
              <w:rPr>
                <w:sz w:val="2"/>
                <w:szCs w:val="2"/>
                <w:rtl/>
              </w:rPr>
            </w:pPr>
            <w:r w:rsidRPr="00AB3781">
              <w:rPr>
                <w:rtl/>
              </w:rPr>
              <w:t>و</w:t>
            </w:r>
            <w:r w:rsidR="001523E0" w:rsidRPr="00AB3781">
              <w:rPr>
                <w:rtl/>
              </w:rPr>
              <w:t>من آذی النبی و ب</w:t>
            </w:r>
            <w:r w:rsidRPr="00AB3781">
              <w:rPr>
                <w:rtl/>
              </w:rPr>
              <w:t>ض</w:t>
            </w:r>
            <w:r w:rsidR="001523E0" w:rsidRPr="00AB3781">
              <w:rPr>
                <w:rtl/>
              </w:rPr>
              <w:t>عته الطهر</w:t>
            </w:r>
            <w:r w:rsidR="000A2A70" w:rsidRPr="00AB3781">
              <w:rPr>
                <w:rtl/>
              </w:rPr>
              <w:br/>
            </w:r>
          </w:p>
          <w:p w:rsidR="00835AE6" w:rsidRPr="00AB3781" w:rsidRDefault="00A4477C" w:rsidP="002644B1">
            <w:pPr>
              <w:pStyle w:val="a5"/>
              <w:jc w:val="lowKashida"/>
              <w:rPr>
                <w:rFonts w:hint="cs"/>
                <w:sz w:val="2"/>
                <w:szCs w:val="2"/>
                <w:rtl/>
              </w:rPr>
            </w:pPr>
            <w:r w:rsidRPr="00AB3781">
              <w:rPr>
                <w:rtl/>
              </w:rPr>
              <w:t>مدی الأیام والعصر</w:t>
            </w:r>
            <w:r w:rsidR="001523E0" w:rsidRPr="00AB3781">
              <w:rPr>
                <w:sz w:val="17"/>
                <w:szCs w:val="17"/>
                <w:rtl/>
              </w:rPr>
              <w:br/>
            </w:r>
          </w:p>
        </w:tc>
      </w:tr>
      <w:tr w:rsidR="005A34F9" w:rsidRPr="00AB3781" w:rsidTr="002644B1">
        <w:trPr>
          <w:jc w:val="center"/>
        </w:trPr>
        <w:tc>
          <w:tcPr>
            <w:tcW w:w="3459" w:type="dxa"/>
          </w:tcPr>
          <w:p w:rsidR="00835AE6" w:rsidRPr="00AB3781" w:rsidRDefault="00A71ED3" w:rsidP="002644B1">
            <w:pPr>
              <w:pStyle w:val="a5"/>
              <w:jc w:val="lowKashida"/>
              <w:rPr>
                <w:sz w:val="2"/>
                <w:szCs w:val="2"/>
                <w:rtl/>
              </w:rPr>
            </w:pPr>
            <w:r w:rsidRPr="00AB3781">
              <w:rPr>
                <w:rtl/>
              </w:rPr>
              <w:t xml:space="preserve">قتلت فرعون </w:t>
            </w:r>
            <w:r w:rsidR="00684E39" w:rsidRPr="00AB3781">
              <w:rPr>
                <w:rFonts w:hint="cs"/>
                <w:rtl/>
              </w:rPr>
              <w:t>أ</w:t>
            </w:r>
            <w:r w:rsidRPr="00AB3781">
              <w:rPr>
                <w:rtl/>
              </w:rPr>
              <w:t>هل البیت من ص</w:t>
            </w:r>
            <w:r w:rsidR="00A4477C" w:rsidRPr="00AB3781">
              <w:rPr>
                <w:rtl/>
              </w:rPr>
              <w:t>د</w:t>
            </w:r>
            <w:r w:rsidRPr="00AB3781">
              <w:rPr>
                <w:rtl/>
              </w:rPr>
              <w:t>رت</w:t>
            </w:r>
            <w:r w:rsidRPr="00AB3781">
              <w:rPr>
                <w:rtl/>
              </w:rPr>
              <w:br/>
            </w:r>
          </w:p>
        </w:tc>
        <w:tc>
          <w:tcPr>
            <w:tcW w:w="567" w:type="dxa"/>
          </w:tcPr>
          <w:p w:rsidR="00835AE6" w:rsidRPr="00AB3781" w:rsidRDefault="00835AE6" w:rsidP="002644B1">
            <w:pPr>
              <w:pStyle w:val="a5"/>
              <w:jc w:val="lowKashida"/>
              <w:rPr>
                <w:rtl/>
              </w:rPr>
            </w:pPr>
          </w:p>
        </w:tc>
        <w:tc>
          <w:tcPr>
            <w:tcW w:w="3459" w:type="dxa"/>
          </w:tcPr>
          <w:p w:rsidR="00835AE6" w:rsidRPr="00AB3781" w:rsidRDefault="00A71ED3" w:rsidP="002644B1">
            <w:pPr>
              <w:pStyle w:val="a5"/>
              <w:jc w:val="lowKashida"/>
              <w:rPr>
                <w:sz w:val="2"/>
                <w:szCs w:val="2"/>
                <w:rtl/>
              </w:rPr>
            </w:pPr>
            <w:r w:rsidRPr="00AB3781">
              <w:rPr>
                <w:rtl/>
              </w:rPr>
              <w:t>منه الجر</w:t>
            </w:r>
            <w:r w:rsidR="00FB026B" w:rsidRPr="00AB3781">
              <w:rPr>
                <w:rtl/>
              </w:rPr>
              <w:t>أة</w:t>
            </w:r>
            <w:r w:rsidRPr="00AB3781">
              <w:rPr>
                <w:rtl/>
              </w:rPr>
              <w:t xml:space="preserve"> فی تأخیر ذی القدر</w:t>
            </w:r>
            <w:r w:rsidRPr="00AB3781">
              <w:rPr>
                <w:rtl/>
              </w:rPr>
              <w:br/>
            </w:r>
          </w:p>
        </w:tc>
      </w:tr>
      <w:tr w:rsidR="005A34F9" w:rsidRPr="00AB3781" w:rsidTr="002644B1">
        <w:trPr>
          <w:jc w:val="center"/>
        </w:trPr>
        <w:tc>
          <w:tcPr>
            <w:tcW w:w="3459" w:type="dxa"/>
          </w:tcPr>
          <w:p w:rsidR="00835AE6" w:rsidRPr="00AB3781" w:rsidRDefault="00A71ED3" w:rsidP="002644B1">
            <w:pPr>
              <w:pStyle w:val="a5"/>
              <w:jc w:val="lowKashida"/>
              <w:rPr>
                <w:sz w:val="2"/>
                <w:szCs w:val="2"/>
                <w:rtl/>
              </w:rPr>
            </w:pPr>
            <w:r w:rsidRPr="00AB3781">
              <w:rPr>
                <w:rtl/>
              </w:rPr>
              <w:t>قتلت نعثل عنوان الف</w:t>
            </w:r>
            <w:r w:rsidR="00FB026B" w:rsidRPr="00AB3781">
              <w:rPr>
                <w:rtl/>
              </w:rPr>
              <w:t>س</w:t>
            </w:r>
            <w:r w:rsidRPr="00AB3781">
              <w:rPr>
                <w:rtl/>
              </w:rPr>
              <w:t>وق به</w:t>
            </w:r>
            <w:r w:rsidRPr="00AB3781">
              <w:rPr>
                <w:rtl/>
              </w:rPr>
              <w:br/>
            </w:r>
          </w:p>
        </w:tc>
        <w:tc>
          <w:tcPr>
            <w:tcW w:w="567" w:type="dxa"/>
          </w:tcPr>
          <w:p w:rsidR="00835AE6" w:rsidRPr="00AB3781" w:rsidRDefault="00835AE6" w:rsidP="002644B1">
            <w:pPr>
              <w:pStyle w:val="a5"/>
              <w:jc w:val="lowKashida"/>
              <w:rPr>
                <w:rtl/>
              </w:rPr>
            </w:pPr>
          </w:p>
        </w:tc>
        <w:tc>
          <w:tcPr>
            <w:tcW w:w="3459" w:type="dxa"/>
          </w:tcPr>
          <w:p w:rsidR="00835AE6" w:rsidRPr="00AB3781" w:rsidRDefault="00A71ED3" w:rsidP="002644B1">
            <w:pPr>
              <w:pStyle w:val="a5"/>
              <w:jc w:val="lowKashida"/>
              <w:rPr>
                <w:sz w:val="2"/>
                <w:szCs w:val="2"/>
                <w:rtl/>
              </w:rPr>
            </w:pPr>
            <w:r w:rsidRPr="00AB3781">
              <w:rPr>
                <w:rtl/>
              </w:rPr>
              <w:t>عجل الضلال</w:t>
            </w:r>
            <w:r w:rsidR="00684E39" w:rsidRPr="00AB3781">
              <w:rPr>
                <w:rFonts w:hint="cs"/>
                <w:rtl/>
              </w:rPr>
              <w:t>ة</w:t>
            </w:r>
            <w:r w:rsidRPr="00AB3781">
              <w:rPr>
                <w:rtl/>
              </w:rPr>
              <w:t xml:space="preserve"> محسوب من البقر</w:t>
            </w:r>
            <w:r w:rsidRPr="00AB3781">
              <w:rPr>
                <w:rtl/>
              </w:rPr>
              <w:br/>
            </w:r>
          </w:p>
        </w:tc>
      </w:tr>
      <w:tr w:rsidR="005A34F9" w:rsidRPr="00AB3781" w:rsidTr="002644B1">
        <w:trPr>
          <w:jc w:val="center"/>
        </w:trPr>
        <w:tc>
          <w:tcPr>
            <w:tcW w:w="3459" w:type="dxa"/>
          </w:tcPr>
          <w:p w:rsidR="00835AE6" w:rsidRPr="00AB3781" w:rsidRDefault="00A71ED3" w:rsidP="002644B1">
            <w:pPr>
              <w:pStyle w:val="a5"/>
              <w:jc w:val="lowKashida"/>
              <w:rPr>
                <w:sz w:val="2"/>
                <w:szCs w:val="2"/>
                <w:rtl/>
              </w:rPr>
            </w:pPr>
            <w:r w:rsidRPr="00AB3781">
              <w:rPr>
                <w:rtl/>
              </w:rPr>
              <w:t>قتلت من مات لم یؤمن بخال</w:t>
            </w:r>
            <w:r w:rsidR="00FB026B" w:rsidRPr="00AB3781">
              <w:rPr>
                <w:rtl/>
              </w:rPr>
              <w:t>ق</w:t>
            </w:r>
            <w:r w:rsidRPr="00AB3781">
              <w:rPr>
                <w:rtl/>
              </w:rPr>
              <w:t>ه</w:t>
            </w:r>
            <w:r w:rsidRPr="00AB3781">
              <w:rPr>
                <w:rtl/>
              </w:rPr>
              <w:br/>
            </w:r>
          </w:p>
        </w:tc>
        <w:tc>
          <w:tcPr>
            <w:tcW w:w="567" w:type="dxa"/>
          </w:tcPr>
          <w:p w:rsidR="00835AE6" w:rsidRPr="00AB3781" w:rsidRDefault="00835AE6" w:rsidP="002644B1">
            <w:pPr>
              <w:pStyle w:val="a5"/>
              <w:jc w:val="lowKashida"/>
              <w:rPr>
                <w:rtl/>
              </w:rPr>
            </w:pPr>
          </w:p>
        </w:tc>
        <w:tc>
          <w:tcPr>
            <w:tcW w:w="3459" w:type="dxa"/>
          </w:tcPr>
          <w:p w:rsidR="00835AE6" w:rsidRPr="00AB3781" w:rsidRDefault="00454395" w:rsidP="002644B1">
            <w:pPr>
              <w:pStyle w:val="a5"/>
              <w:jc w:val="lowKashida"/>
              <w:rPr>
                <w:sz w:val="2"/>
                <w:szCs w:val="2"/>
                <w:rtl/>
              </w:rPr>
            </w:pPr>
            <w:r w:rsidRPr="00AB3781">
              <w:rPr>
                <w:rtl/>
              </w:rPr>
              <w:t>و</w:t>
            </w:r>
            <w:r w:rsidR="00A71ED3" w:rsidRPr="00AB3781">
              <w:rPr>
                <w:rtl/>
              </w:rPr>
              <w:t>فاسقاً</w:t>
            </w:r>
            <w:r w:rsidR="003C6895" w:rsidRPr="00AB3781">
              <w:rPr>
                <w:rtl/>
              </w:rPr>
              <w:t xml:space="preserve"> لم یکن یوماً</w:t>
            </w:r>
            <w:r w:rsidR="00E27462" w:rsidRPr="00AB3781">
              <w:rPr>
                <w:rtl/>
              </w:rPr>
              <w:t xml:space="preserve"> بمز</w:t>
            </w:r>
            <w:r w:rsidR="00FB026B" w:rsidRPr="00AB3781">
              <w:rPr>
                <w:rtl/>
              </w:rPr>
              <w:t>د</w:t>
            </w:r>
            <w:r w:rsidR="00E27462" w:rsidRPr="00AB3781">
              <w:rPr>
                <w:rtl/>
              </w:rPr>
              <w:t>جر</w:t>
            </w:r>
            <w:r w:rsidR="00E27462" w:rsidRPr="00AB3781">
              <w:rPr>
                <w:rtl/>
              </w:rPr>
              <w:br/>
            </w:r>
          </w:p>
        </w:tc>
      </w:tr>
      <w:tr w:rsidR="005A34F9" w:rsidRPr="00AB3781" w:rsidTr="002644B1">
        <w:trPr>
          <w:jc w:val="center"/>
        </w:trPr>
        <w:tc>
          <w:tcPr>
            <w:tcW w:w="3459" w:type="dxa"/>
          </w:tcPr>
          <w:p w:rsidR="00835AE6" w:rsidRPr="00AB3781" w:rsidRDefault="00131CDC" w:rsidP="002644B1">
            <w:pPr>
              <w:pStyle w:val="a5"/>
              <w:jc w:val="lowKashida"/>
              <w:rPr>
                <w:sz w:val="2"/>
                <w:szCs w:val="2"/>
                <w:rtl/>
              </w:rPr>
            </w:pPr>
            <w:r w:rsidRPr="00AB3781">
              <w:rPr>
                <w:rtl/>
              </w:rPr>
              <w:t>قتلت من عاند الکرار حیدره</w:t>
            </w:r>
            <w:r w:rsidRPr="00AB3781">
              <w:rPr>
                <w:rtl/>
              </w:rPr>
              <w:br/>
            </w:r>
          </w:p>
        </w:tc>
        <w:tc>
          <w:tcPr>
            <w:tcW w:w="567" w:type="dxa"/>
          </w:tcPr>
          <w:p w:rsidR="00835AE6" w:rsidRPr="00AB3781" w:rsidRDefault="00835AE6" w:rsidP="002644B1">
            <w:pPr>
              <w:pStyle w:val="a5"/>
              <w:jc w:val="lowKashida"/>
              <w:rPr>
                <w:rtl/>
              </w:rPr>
            </w:pPr>
          </w:p>
        </w:tc>
        <w:tc>
          <w:tcPr>
            <w:tcW w:w="3459" w:type="dxa"/>
          </w:tcPr>
          <w:p w:rsidR="00835AE6" w:rsidRPr="00AB3781" w:rsidRDefault="00FB026B" w:rsidP="002644B1">
            <w:pPr>
              <w:pStyle w:val="a5"/>
              <w:jc w:val="lowKashida"/>
              <w:rPr>
                <w:sz w:val="2"/>
                <w:szCs w:val="2"/>
                <w:rtl/>
              </w:rPr>
            </w:pPr>
            <w:r w:rsidRPr="00AB3781">
              <w:rPr>
                <w:rtl/>
              </w:rPr>
              <w:t>و عاود الکفر فی سر و</w:t>
            </w:r>
            <w:r w:rsidR="00131CDC" w:rsidRPr="00AB3781">
              <w:rPr>
                <w:rtl/>
              </w:rPr>
              <w:t>فی جهر</w:t>
            </w:r>
            <w:r w:rsidR="00131CDC" w:rsidRPr="00AB3781">
              <w:rPr>
                <w:rtl/>
              </w:rPr>
              <w:br/>
            </w:r>
          </w:p>
        </w:tc>
      </w:tr>
      <w:tr w:rsidR="005A34F9" w:rsidRPr="00AB3781" w:rsidTr="002644B1">
        <w:trPr>
          <w:jc w:val="center"/>
        </w:trPr>
        <w:tc>
          <w:tcPr>
            <w:tcW w:w="3459" w:type="dxa"/>
          </w:tcPr>
          <w:p w:rsidR="00835AE6" w:rsidRPr="00AB3781" w:rsidRDefault="00F868BE" w:rsidP="002644B1">
            <w:pPr>
              <w:pStyle w:val="a5"/>
              <w:jc w:val="lowKashida"/>
              <w:rPr>
                <w:sz w:val="2"/>
                <w:szCs w:val="2"/>
                <w:rtl/>
              </w:rPr>
            </w:pPr>
            <w:r w:rsidRPr="00AB3781">
              <w:rPr>
                <w:rtl/>
              </w:rPr>
              <w:t>ما العید عید ولکن یوم مقتله</w:t>
            </w:r>
            <w:r w:rsidRPr="00AB3781">
              <w:rPr>
                <w:rtl/>
              </w:rPr>
              <w:br/>
            </w:r>
          </w:p>
        </w:tc>
        <w:tc>
          <w:tcPr>
            <w:tcW w:w="567" w:type="dxa"/>
          </w:tcPr>
          <w:p w:rsidR="00835AE6" w:rsidRPr="00AB3781" w:rsidRDefault="00835AE6" w:rsidP="002644B1">
            <w:pPr>
              <w:pStyle w:val="a5"/>
              <w:jc w:val="lowKashida"/>
              <w:rPr>
                <w:rtl/>
              </w:rPr>
            </w:pPr>
          </w:p>
        </w:tc>
        <w:tc>
          <w:tcPr>
            <w:tcW w:w="3459" w:type="dxa"/>
          </w:tcPr>
          <w:p w:rsidR="00835AE6" w:rsidRPr="00AB3781" w:rsidRDefault="00684E39" w:rsidP="002644B1">
            <w:pPr>
              <w:pStyle w:val="a5"/>
              <w:jc w:val="lowKashida"/>
              <w:rPr>
                <w:sz w:val="2"/>
                <w:szCs w:val="2"/>
                <w:rtl/>
              </w:rPr>
            </w:pPr>
            <w:r w:rsidRPr="00AB3781">
              <w:rPr>
                <w:rtl/>
              </w:rPr>
              <w:t>عید عادت ال</w:t>
            </w:r>
            <w:r w:rsidRPr="00AB3781">
              <w:rPr>
                <w:rFonts w:hint="cs"/>
                <w:rtl/>
              </w:rPr>
              <w:t>أ</w:t>
            </w:r>
            <w:r w:rsidR="00FB026B" w:rsidRPr="00AB3781">
              <w:rPr>
                <w:rtl/>
              </w:rPr>
              <w:t>رواح فی الص</w:t>
            </w:r>
            <w:r w:rsidR="00291C12" w:rsidRPr="00AB3781">
              <w:rPr>
                <w:rtl/>
              </w:rPr>
              <w:t>ور</w:t>
            </w:r>
            <w:r w:rsidR="00291C12" w:rsidRPr="00AB3781">
              <w:rPr>
                <w:rtl/>
              </w:rPr>
              <w:br/>
            </w:r>
          </w:p>
        </w:tc>
      </w:tr>
      <w:tr w:rsidR="005A34F9" w:rsidRPr="00AB3781" w:rsidTr="002644B1">
        <w:trPr>
          <w:jc w:val="center"/>
        </w:trPr>
        <w:tc>
          <w:tcPr>
            <w:tcW w:w="3459" w:type="dxa"/>
          </w:tcPr>
          <w:p w:rsidR="00835AE6" w:rsidRPr="00AB3781" w:rsidRDefault="0009510A" w:rsidP="002644B1">
            <w:pPr>
              <w:pStyle w:val="a5"/>
              <w:jc w:val="lowKashida"/>
              <w:rPr>
                <w:sz w:val="2"/>
                <w:szCs w:val="2"/>
                <w:rtl/>
              </w:rPr>
            </w:pPr>
            <w:r w:rsidRPr="00AB3781">
              <w:rPr>
                <w:rtl/>
              </w:rPr>
              <w:t xml:space="preserve">ما </w:t>
            </w:r>
            <w:r w:rsidR="00684E39" w:rsidRPr="00AB3781">
              <w:rPr>
                <w:rFonts w:hint="cs"/>
                <w:rtl/>
              </w:rPr>
              <w:t>أ</w:t>
            </w:r>
            <w:r w:rsidRPr="00AB3781">
              <w:rPr>
                <w:rtl/>
              </w:rPr>
              <w:t>سس الجور،</w:t>
            </w:r>
            <w:r w:rsidR="00E2325C" w:rsidRPr="00AB3781">
              <w:rPr>
                <w:rtl/>
              </w:rPr>
              <w:t xml:space="preserve"> و العدوان غیر </w:t>
            </w:r>
            <w:r w:rsidR="00684E39" w:rsidRPr="00AB3781">
              <w:rPr>
                <w:rFonts w:hint="cs"/>
                <w:rtl/>
              </w:rPr>
              <w:t>أ</w:t>
            </w:r>
            <w:r w:rsidR="00E2325C" w:rsidRPr="00AB3781">
              <w:rPr>
                <w:rtl/>
              </w:rPr>
              <w:t>بی</w:t>
            </w:r>
            <w:r w:rsidR="00E2325C" w:rsidRPr="00AB3781">
              <w:rPr>
                <w:rtl/>
              </w:rPr>
              <w:br/>
            </w:r>
          </w:p>
        </w:tc>
        <w:tc>
          <w:tcPr>
            <w:tcW w:w="567" w:type="dxa"/>
          </w:tcPr>
          <w:p w:rsidR="00835AE6" w:rsidRPr="00AB3781" w:rsidRDefault="00835AE6" w:rsidP="002644B1">
            <w:pPr>
              <w:pStyle w:val="a5"/>
              <w:jc w:val="lowKashida"/>
              <w:rPr>
                <w:rtl/>
              </w:rPr>
            </w:pPr>
          </w:p>
        </w:tc>
        <w:tc>
          <w:tcPr>
            <w:tcW w:w="3459" w:type="dxa"/>
          </w:tcPr>
          <w:p w:rsidR="00835AE6" w:rsidRPr="00AB3781" w:rsidRDefault="00FB026B" w:rsidP="002644B1">
            <w:pPr>
              <w:pStyle w:val="a5"/>
              <w:jc w:val="lowKashida"/>
              <w:rPr>
                <w:sz w:val="2"/>
                <w:szCs w:val="2"/>
                <w:rtl/>
              </w:rPr>
            </w:pPr>
            <w:r w:rsidRPr="00AB3781">
              <w:rPr>
                <w:rtl/>
              </w:rPr>
              <w:t>بکر و</w:t>
            </w:r>
            <w:r w:rsidR="00E2325C" w:rsidRPr="00AB3781">
              <w:rPr>
                <w:rtl/>
              </w:rPr>
              <w:t xml:space="preserve">لا </w:t>
            </w:r>
            <w:r w:rsidR="00684E39" w:rsidRPr="00AB3781">
              <w:rPr>
                <w:rFonts w:hint="cs"/>
                <w:rtl/>
              </w:rPr>
              <w:t>أ</w:t>
            </w:r>
            <w:r w:rsidR="00E2325C" w:rsidRPr="00AB3781">
              <w:rPr>
                <w:rtl/>
              </w:rPr>
              <w:t>ساس من ظلم سوی عمر</w:t>
            </w:r>
            <w:r w:rsidR="00CB043A" w:rsidRPr="00AB3781">
              <w:rPr>
                <w:rtl/>
              </w:rPr>
              <w:br/>
            </w:r>
          </w:p>
        </w:tc>
      </w:tr>
      <w:tr w:rsidR="005A34F9" w:rsidRPr="00AB3781" w:rsidTr="002644B1">
        <w:trPr>
          <w:jc w:val="center"/>
        </w:trPr>
        <w:tc>
          <w:tcPr>
            <w:tcW w:w="3459" w:type="dxa"/>
          </w:tcPr>
          <w:p w:rsidR="00835AE6" w:rsidRPr="00AB3781" w:rsidRDefault="00FB026B" w:rsidP="002644B1">
            <w:pPr>
              <w:pStyle w:val="a5"/>
              <w:jc w:val="lowKashida"/>
              <w:rPr>
                <w:sz w:val="2"/>
                <w:szCs w:val="2"/>
                <w:rtl/>
              </w:rPr>
            </w:pPr>
            <w:r w:rsidRPr="00AB3781">
              <w:rPr>
                <w:rtl/>
              </w:rPr>
              <w:t>مثلهما الجبت و</w:t>
            </w:r>
            <w:r w:rsidR="00992CB9" w:rsidRPr="00AB3781">
              <w:rPr>
                <w:rtl/>
              </w:rPr>
              <w:t>الطاغوت</w:t>
            </w:r>
            <w:r w:rsidR="00FF3156" w:rsidRPr="00AB3781">
              <w:rPr>
                <w:rtl/>
              </w:rPr>
              <w:t xml:space="preserve"> قد فتنا</w:t>
            </w:r>
            <w:r w:rsidR="00FF3156" w:rsidRPr="00AB3781">
              <w:rPr>
                <w:rtl/>
              </w:rPr>
              <w:br/>
            </w:r>
          </w:p>
        </w:tc>
        <w:tc>
          <w:tcPr>
            <w:tcW w:w="567" w:type="dxa"/>
          </w:tcPr>
          <w:p w:rsidR="00835AE6" w:rsidRPr="00AB3781" w:rsidRDefault="00835AE6" w:rsidP="002644B1">
            <w:pPr>
              <w:pStyle w:val="a5"/>
              <w:jc w:val="lowKashida"/>
              <w:rPr>
                <w:rtl/>
              </w:rPr>
            </w:pPr>
          </w:p>
        </w:tc>
        <w:tc>
          <w:tcPr>
            <w:tcW w:w="3459" w:type="dxa"/>
          </w:tcPr>
          <w:p w:rsidR="00835AE6" w:rsidRPr="00AB3781" w:rsidRDefault="00FB026B" w:rsidP="002644B1">
            <w:pPr>
              <w:pStyle w:val="a5"/>
              <w:jc w:val="lowKashida"/>
              <w:rPr>
                <w:sz w:val="2"/>
                <w:szCs w:val="2"/>
                <w:rtl/>
              </w:rPr>
            </w:pPr>
            <w:r w:rsidRPr="00AB3781">
              <w:rPr>
                <w:rtl/>
              </w:rPr>
              <w:t>ج</w:t>
            </w:r>
            <w:r w:rsidR="00FF3156" w:rsidRPr="00AB3781">
              <w:rPr>
                <w:rtl/>
              </w:rPr>
              <w:t>ل البری</w:t>
            </w:r>
            <w:r w:rsidRPr="00AB3781">
              <w:rPr>
                <w:rtl/>
              </w:rPr>
              <w:t>ة من باد و</w:t>
            </w:r>
            <w:r w:rsidR="00FF3156" w:rsidRPr="00AB3781">
              <w:rPr>
                <w:rtl/>
              </w:rPr>
              <w:t>من حضر</w:t>
            </w:r>
            <w:r w:rsidR="00FF3156" w:rsidRPr="00AB3781">
              <w:rPr>
                <w:rtl/>
              </w:rPr>
              <w:br/>
            </w:r>
          </w:p>
        </w:tc>
      </w:tr>
      <w:tr w:rsidR="005A34F9" w:rsidRPr="00AB3781" w:rsidTr="002644B1">
        <w:trPr>
          <w:jc w:val="center"/>
        </w:trPr>
        <w:tc>
          <w:tcPr>
            <w:tcW w:w="3459" w:type="dxa"/>
          </w:tcPr>
          <w:p w:rsidR="00835AE6" w:rsidRPr="00AB3781" w:rsidRDefault="00957736" w:rsidP="002644B1">
            <w:pPr>
              <w:pStyle w:val="a5"/>
              <w:jc w:val="lowKashida"/>
              <w:rPr>
                <w:sz w:val="2"/>
                <w:szCs w:val="2"/>
                <w:rtl/>
              </w:rPr>
            </w:pPr>
            <w:r w:rsidRPr="00AB3781">
              <w:rPr>
                <w:rtl/>
              </w:rPr>
              <w:t>ضلا</w:t>
            </w:r>
            <w:r w:rsidR="00ED5373" w:rsidRPr="00AB3781">
              <w:rPr>
                <w:rtl/>
              </w:rPr>
              <w:t xml:space="preserve"> </w:t>
            </w:r>
            <w:r w:rsidRPr="00AB3781">
              <w:rPr>
                <w:rtl/>
              </w:rPr>
              <w:t>معا</w:t>
            </w:r>
            <w:r w:rsidR="0092461E" w:rsidRPr="00AB3781">
              <w:rPr>
                <w:rtl/>
              </w:rPr>
              <w:t>ً</w:t>
            </w:r>
            <w:r w:rsidR="001562D1" w:rsidRPr="00AB3781">
              <w:rPr>
                <w:rtl/>
              </w:rPr>
              <w:t xml:space="preserve"> </w:t>
            </w:r>
            <w:r w:rsidR="00FB026B" w:rsidRPr="00AB3781">
              <w:rPr>
                <w:rtl/>
              </w:rPr>
              <w:t>و</w:t>
            </w:r>
            <w:r w:rsidR="00684E39" w:rsidRPr="00AB3781">
              <w:rPr>
                <w:rFonts w:hint="cs"/>
                <w:rtl/>
              </w:rPr>
              <w:t>أ</w:t>
            </w:r>
            <w:r w:rsidR="00FB026B" w:rsidRPr="00AB3781">
              <w:rPr>
                <w:rtl/>
              </w:rPr>
              <w:t>ضلا الناس و</w:t>
            </w:r>
            <w:r w:rsidR="00ED5373" w:rsidRPr="00AB3781">
              <w:rPr>
                <w:rtl/>
              </w:rPr>
              <w:t>یحهما</w:t>
            </w:r>
            <w:r w:rsidR="00ED5373" w:rsidRPr="00AB3781">
              <w:rPr>
                <w:rtl/>
              </w:rPr>
              <w:br/>
            </w:r>
          </w:p>
        </w:tc>
        <w:tc>
          <w:tcPr>
            <w:tcW w:w="567" w:type="dxa"/>
          </w:tcPr>
          <w:p w:rsidR="00835AE6" w:rsidRPr="00AB3781" w:rsidRDefault="00835AE6" w:rsidP="002644B1">
            <w:pPr>
              <w:pStyle w:val="a5"/>
              <w:jc w:val="lowKashida"/>
              <w:rPr>
                <w:rtl/>
              </w:rPr>
            </w:pPr>
          </w:p>
        </w:tc>
        <w:tc>
          <w:tcPr>
            <w:tcW w:w="3459" w:type="dxa"/>
          </w:tcPr>
          <w:p w:rsidR="00835AE6" w:rsidRPr="00AB3781" w:rsidRDefault="00120F5B" w:rsidP="002644B1">
            <w:pPr>
              <w:pStyle w:val="a5"/>
              <w:jc w:val="lowKashida"/>
              <w:rPr>
                <w:sz w:val="2"/>
                <w:szCs w:val="2"/>
                <w:rtl/>
              </w:rPr>
            </w:pPr>
            <w:r w:rsidRPr="00AB3781">
              <w:rPr>
                <w:rtl/>
              </w:rPr>
              <w:t xml:space="preserve">سیلقیان </w:t>
            </w:r>
            <w:r w:rsidR="00FB026B" w:rsidRPr="00AB3781">
              <w:rPr>
                <w:rtl/>
              </w:rPr>
              <w:t>غد</w:t>
            </w:r>
            <w:r w:rsidRPr="00AB3781">
              <w:rPr>
                <w:rtl/>
              </w:rPr>
              <w:t>ا فی الحش</w:t>
            </w:r>
            <w:r w:rsidR="00FB026B" w:rsidRPr="00AB3781">
              <w:rPr>
                <w:rtl/>
              </w:rPr>
              <w:t>ر</w:t>
            </w:r>
            <w:r w:rsidRPr="00AB3781">
              <w:rPr>
                <w:rtl/>
              </w:rPr>
              <w:t xml:space="preserve"> فی سقر</w:t>
            </w:r>
            <w:r w:rsidRPr="00AB3781">
              <w:rPr>
                <w:rtl/>
              </w:rPr>
              <w:br/>
            </w:r>
          </w:p>
        </w:tc>
      </w:tr>
      <w:tr w:rsidR="005A34F9" w:rsidRPr="00AB3781" w:rsidTr="002644B1">
        <w:trPr>
          <w:jc w:val="center"/>
        </w:trPr>
        <w:tc>
          <w:tcPr>
            <w:tcW w:w="3459" w:type="dxa"/>
          </w:tcPr>
          <w:p w:rsidR="00835AE6" w:rsidRPr="00AB3781" w:rsidRDefault="00FB026B" w:rsidP="002644B1">
            <w:pPr>
              <w:pStyle w:val="a5"/>
              <w:jc w:val="lowKashida"/>
              <w:rPr>
                <w:sz w:val="2"/>
                <w:szCs w:val="2"/>
                <w:rtl/>
              </w:rPr>
            </w:pPr>
            <w:r w:rsidRPr="00AB3781">
              <w:rPr>
                <w:rtl/>
              </w:rPr>
              <w:t>و</w:t>
            </w:r>
            <w:r w:rsidR="007853D5" w:rsidRPr="00AB3781">
              <w:rPr>
                <w:rtl/>
              </w:rPr>
              <w:t xml:space="preserve">ثالث القوم </w:t>
            </w:r>
            <w:r w:rsidR="00684E39" w:rsidRPr="00AB3781">
              <w:rPr>
                <w:rFonts w:hint="cs"/>
                <w:rtl/>
              </w:rPr>
              <w:t>أ</w:t>
            </w:r>
            <w:r w:rsidR="007853D5" w:rsidRPr="00AB3781">
              <w:rPr>
                <w:rtl/>
              </w:rPr>
              <w:t>بدی فی الوری عجباً</w:t>
            </w:r>
            <w:r w:rsidR="00790BB5" w:rsidRPr="00AB3781">
              <w:rPr>
                <w:rtl/>
              </w:rPr>
              <w:br/>
            </w:r>
          </w:p>
        </w:tc>
        <w:tc>
          <w:tcPr>
            <w:tcW w:w="567" w:type="dxa"/>
          </w:tcPr>
          <w:p w:rsidR="00835AE6" w:rsidRPr="00AB3781" w:rsidRDefault="00835AE6" w:rsidP="002644B1">
            <w:pPr>
              <w:pStyle w:val="a5"/>
              <w:jc w:val="lowKashida"/>
              <w:rPr>
                <w:rtl/>
              </w:rPr>
            </w:pPr>
          </w:p>
        </w:tc>
        <w:tc>
          <w:tcPr>
            <w:tcW w:w="3459" w:type="dxa"/>
          </w:tcPr>
          <w:p w:rsidR="00835AE6" w:rsidRPr="00AB3781" w:rsidRDefault="003B18AA" w:rsidP="002644B1">
            <w:pPr>
              <w:pStyle w:val="a5"/>
              <w:jc w:val="lowKashida"/>
              <w:rPr>
                <w:sz w:val="2"/>
                <w:szCs w:val="2"/>
                <w:rtl/>
              </w:rPr>
            </w:pPr>
            <w:r w:rsidRPr="00AB3781">
              <w:rPr>
                <w:rtl/>
              </w:rPr>
              <w:t xml:space="preserve">وسار بین البرایا </w:t>
            </w:r>
            <w:r w:rsidR="00684E39" w:rsidRPr="00AB3781">
              <w:rPr>
                <w:rFonts w:hint="cs"/>
                <w:rtl/>
              </w:rPr>
              <w:t>أ</w:t>
            </w:r>
            <w:r w:rsidRPr="00AB3781">
              <w:rPr>
                <w:rtl/>
              </w:rPr>
              <w:t>قبح السیر</w:t>
            </w:r>
            <w:r w:rsidRPr="00AB3781">
              <w:rPr>
                <w:rtl/>
              </w:rPr>
              <w:br/>
            </w:r>
          </w:p>
        </w:tc>
      </w:tr>
      <w:tr w:rsidR="005A34F9" w:rsidRPr="00AB3781" w:rsidTr="002644B1">
        <w:trPr>
          <w:jc w:val="center"/>
        </w:trPr>
        <w:tc>
          <w:tcPr>
            <w:tcW w:w="3459" w:type="dxa"/>
          </w:tcPr>
          <w:p w:rsidR="00835AE6" w:rsidRPr="00AB3781" w:rsidRDefault="00684E39" w:rsidP="002644B1">
            <w:pPr>
              <w:pStyle w:val="a5"/>
              <w:jc w:val="lowKashida"/>
              <w:rPr>
                <w:sz w:val="2"/>
                <w:szCs w:val="2"/>
                <w:rtl/>
              </w:rPr>
            </w:pPr>
            <w:r w:rsidRPr="00AB3781">
              <w:rPr>
                <w:rFonts w:hint="cs"/>
                <w:rtl/>
              </w:rPr>
              <w:t>إ</w:t>
            </w:r>
            <w:r w:rsidR="00C607D9" w:rsidRPr="00AB3781">
              <w:rPr>
                <w:rtl/>
              </w:rPr>
              <w:t xml:space="preserve">نی </w:t>
            </w:r>
            <w:r w:rsidRPr="00AB3781">
              <w:rPr>
                <w:rFonts w:hint="cs"/>
                <w:rtl/>
              </w:rPr>
              <w:t>إ</w:t>
            </w:r>
            <w:r w:rsidR="00826E06" w:rsidRPr="00AB3781">
              <w:rPr>
                <w:rtl/>
              </w:rPr>
              <w:t>لی</w:t>
            </w:r>
            <w:r w:rsidR="001A5F9F" w:rsidRPr="00AB3781">
              <w:rPr>
                <w:rtl/>
              </w:rPr>
              <w:t>‌</w:t>
            </w:r>
            <w:r w:rsidR="00FB026B" w:rsidRPr="00AB3781">
              <w:rPr>
                <w:rtl/>
              </w:rPr>
              <w:t xml:space="preserve"> </w:t>
            </w:r>
            <w:r w:rsidR="00826E06" w:rsidRPr="00AB3781">
              <w:rPr>
                <w:rtl/>
              </w:rPr>
              <w:t>الله من فعل الثلاث</w:t>
            </w:r>
            <w:r w:rsidR="00FB026B" w:rsidRPr="00AB3781">
              <w:rPr>
                <w:rtl/>
              </w:rPr>
              <w:t>ة</w:t>
            </w:r>
            <w:r w:rsidR="00826E06" w:rsidRPr="00AB3781">
              <w:rPr>
                <w:rtl/>
              </w:rPr>
              <w:t xml:space="preserve"> فی</w:t>
            </w:r>
            <w:r w:rsidR="001A5F9F" w:rsidRPr="00AB3781">
              <w:rPr>
                <w:rtl/>
              </w:rPr>
              <w:t>‌</w:t>
            </w:r>
            <w:r w:rsidRPr="00AB3781">
              <w:rPr>
                <w:rtl/>
              </w:rPr>
              <w:t>ال</w:t>
            </w:r>
            <w:r w:rsidRPr="00AB3781">
              <w:rPr>
                <w:rFonts w:hint="cs"/>
                <w:rtl/>
              </w:rPr>
              <w:t>إ</w:t>
            </w:r>
            <w:r w:rsidR="00826E06" w:rsidRPr="00AB3781">
              <w:rPr>
                <w:rtl/>
              </w:rPr>
              <w:t>سلام</w:t>
            </w:r>
            <w:r w:rsidR="006E4070" w:rsidRPr="00AB3781">
              <w:rPr>
                <w:rFonts w:hint="cs"/>
                <w:rtl/>
              </w:rPr>
              <w:br/>
            </w:r>
          </w:p>
        </w:tc>
        <w:tc>
          <w:tcPr>
            <w:tcW w:w="567" w:type="dxa"/>
          </w:tcPr>
          <w:p w:rsidR="00835AE6" w:rsidRPr="00AB3781" w:rsidRDefault="00835AE6" w:rsidP="002644B1">
            <w:pPr>
              <w:pStyle w:val="a5"/>
              <w:jc w:val="lowKashida"/>
              <w:rPr>
                <w:rtl/>
              </w:rPr>
            </w:pPr>
          </w:p>
        </w:tc>
        <w:tc>
          <w:tcPr>
            <w:tcW w:w="3459" w:type="dxa"/>
          </w:tcPr>
          <w:p w:rsidR="00835AE6" w:rsidRPr="00AB3781" w:rsidRDefault="00EF4CE7" w:rsidP="002644B1">
            <w:pPr>
              <w:pStyle w:val="a5"/>
              <w:jc w:val="lowKashida"/>
              <w:rPr>
                <w:sz w:val="2"/>
                <w:szCs w:val="2"/>
                <w:rtl/>
              </w:rPr>
            </w:pPr>
            <w:r w:rsidRPr="00AB3781">
              <w:rPr>
                <w:rtl/>
              </w:rPr>
              <w:t xml:space="preserve">و جری </w:t>
            </w:r>
            <w:r w:rsidR="00684E39" w:rsidRPr="00AB3781">
              <w:rPr>
                <w:rFonts w:hint="cs"/>
                <w:rtl/>
              </w:rPr>
              <w:t>إ</w:t>
            </w:r>
            <w:r w:rsidRPr="00AB3781">
              <w:rPr>
                <w:rtl/>
              </w:rPr>
              <w:t>لی یوم المعاد</w:t>
            </w:r>
            <w:r w:rsidR="00FB026B" w:rsidRPr="00AB3781">
              <w:rPr>
                <w:rtl/>
              </w:rPr>
              <w:t xml:space="preserve"> ب</w:t>
            </w:r>
            <w:r w:rsidRPr="00AB3781">
              <w:rPr>
                <w:rtl/>
              </w:rPr>
              <w:t>ری</w:t>
            </w:r>
            <w:r w:rsidR="00E941ED" w:rsidRPr="00AB3781">
              <w:rPr>
                <w:rtl/>
              </w:rPr>
              <w:br/>
            </w:r>
          </w:p>
        </w:tc>
      </w:tr>
      <w:tr w:rsidR="005A34F9" w:rsidRPr="00AB3781" w:rsidTr="002644B1">
        <w:trPr>
          <w:jc w:val="center"/>
        </w:trPr>
        <w:tc>
          <w:tcPr>
            <w:tcW w:w="3459" w:type="dxa"/>
          </w:tcPr>
          <w:p w:rsidR="00E941ED" w:rsidRPr="00AB3781" w:rsidRDefault="00684E39" w:rsidP="002644B1">
            <w:pPr>
              <w:pStyle w:val="a5"/>
              <w:jc w:val="lowKashida"/>
              <w:rPr>
                <w:sz w:val="2"/>
                <w:szCs w:val="2"/>
                <w:rtl/>
              </w:rPr>
            </w:pPr>
            <w:r w:rsidRPr="00AB3781">
              <w:rPr>
                <w:rFonts w:hint="cs"/>
                <w:rtl/>
              </w:rPr>
              <w:t>أ</w:t>
            </w:r>
            <w:r w:rsidR="00E941ED" w:rsidRPr="00AB3781">
              <w:rPr>
                <w:rtl/>
              </w:rPr>
              <w:t xml:space="preserve">رجو من الله ربی </w:t>
            </w:r>
            <w:r w:rsidRPr="00AB3781">
              <w:rPr>
                <w:rFonts w:hint="cs"/>
                <w:rtl/>
              </w:rPr>
              <w:t>أ</w:t>
            </w:r>
            <w:r w:rsidR="00E941ED" w:rsidRPr="00AB3781">
              <w:rPr>
                <w:rtl/>
              </w:rPr>
              <w:t>ن یبلغنی</w:t>
            </w:r>
            <w:r w:rsidR="00E941ED" w:rsidRPr="00AB3781">
              <w:rPr>
                <w:rtl/>
              </w:rPr>
              <w:br/>
            </w:r>
          </w:p>
        </w:tc>
        <w:tc>
          <w:tcPr>
            <w:tcW w:w="567" w:type="dxa"/>
          </w:tcPr>
          <w:p w:rsidR="00E941ED" w:rsidRPr="00AB3781" w:rsidRDefault="00E941ED" w:rsidP="002644B1">
            <w:pPr>
              <w:pStyle w:val="a5"/>
              <w:jc w:val="lowKashida"/>
              <w:rPr>
                <w:rtl/>
              </w:rPr>
            </w:pPr>
          </w:p>
        </w:tc>
        <w:tc>
          <w:tcPr>
            <w:tcW w:w="3459" w:type="dxa"/>
          </w:tcPr>
          <w:p w:rsidR="00E941ED" w:rsidRPr="00AB3781" w:rsidRDefault="00684E39" w:rsidP="002644B1">
            <w:pPr>
              <w:pStyle w:val="a5"/>
              <w:jc w:val="lowKashida"/>
              <w:rPr>
                <w:sz w:val="2"/>
                <w:szCs w:val="2"/>
                <w:rtl/>
              </w:rPr>
            </w:pPr>
            <w:r w:rsidRPr="00AB3781">
              <w:rPr>
                <w:rFonts w:hint="cs"/>
                <w:rtl/>
              </w:rPr>
              <w:t>أ</w:t>
            </w:r>
            <w:r w:rsidR="00E941ED" w:rsidRPr="00AB3781">
              <w:rPr>
                <w:rtl/>
              </w:rPr>
              <w:t>ری اللع</w:t>
            </w:r>
            <w:r w:rsidR="00FB026B" w:rsidRPr="00AB3781">
              <w:rPr>
                <w:rtl/>
              </w:rPr>
              <w:t>ی</w:t>
            </w:r>
            <w:r w:rsidR="00E941ED" w:rsidRPr="00AB3781">
              <w:rPr>
                <w:rtl/>
              </w:rPr>
              <w:t>نین رؤیا العین بالنظر</w:t>
            </w:r>
            <w:r w:rsidR="00E941ED" w:rsidRPr="00AB3781">
              <w:rPr>
                <w:rtl/>
              </w:rPr>
              <w:br/>
            </w:r>
          </w:p>
        </w:tc>
      </w:tr>
      <w:tr w:rsidR="005A34F9" w:rsidRPr="00AB3781" w:rsidTr="002644B1">
        <w:trPr>
          <w:jc w:val="center"/>
        </w:trPr>
        <w:tc>
          <w:tcPr>
            <w:tcW w:w="3459" w:type="dxa"/>
          </w:tcPr>
          <w:p w:rsidR="00E941ED" w:rsidRPr="00AB3781" w:rsidRDefault="00FB026B" w:rsidP="002644B1">
            <w:pPr>
              <w:pStyle w:val="a5"/>
              <w:jc w:val="lowKashida"/>
              <w:rPr>
                <w:sz w:val="2"/>
                <w:szCs w:val="2"/>
                <w:rtl/>
              </w:rPr>
            </w:pPr>
            <w:r w:rsidRPr="00AB3781">
              <w:rPr>
                <w:rtl/>
              </w:rPr>
              <w:t>ینب</w:t>
            </w:r>
            <w:r w:rsidR="00E941ED" w:rsidRPr="00AB3781">
              <w:rPr>
                <w:rtl/>
              </w:rPr>
              <w:t>شان کما قال النبی لنا</w:t>
            </w:r>
            <w:r w:rsidR="00E941ED" w:rsidRPr="00AB3781">
              <w:rPr>
                <w:rtl/>
              </w:rPr>
              <w:br/>
            </w:r>
          </w:p>
        </w:tc>
        <w:tc>
          <w:tcPr>
            <w:tcW w:w="567" w:type="dxa"/>
          </w:tcPr>
          <w:p w:rsidR="00E941ED" w:rsidRPr="00AB3781" w:rsidRDefault="00E941ED" w:rsidP="002644B1">
            <w:pPr>
              <w:pStyle w:val="a5"/>
              <w:jc w:val="lowKashida"/>
              <w:rPr>
                <w:rtl/>
              </w:rPr>
            </w:pPr>
          </w:p>
        </w:tc>
        <w:tc>
          <w:tcPr>
            <w:tcW w:w="3459" w:type="dxa"/>
          </w:tcPr>
          <w:p w:rsidR="00E941ED" w:rsidRPr="00AB3781" w:rsidRDefault="00FB026B" w:rsidP="002644B1">
            <w:pPr>
              <w:pStyle w:val="a5"/>
              <w:jc w:val="lowKashida"/>
              <w:rPr>
                <w:sz w:val="2"/>
                <w:szCs w:val="2"/>
                <w:rtl/>
              </w:rPr>
            </w:pPr>
            <w:r w:rsidRPr="00AB3781">
              <w:rPr>
                <w:rtl/>
              </w:rPr>
              <w:t>من بعد دفن</w:t>
            </w:r>
            <w:r w:rsidR="00E941ED" w:rsidRPr="00AB3781">
              <w:rPr>
                <w:rtl/>
              </w:rPr>
              <w:t>هما فی سائر الحفر</w:t>
            </w:r>
            <w:r w:rsidR="00E941ED" w:rsidRPr="00AB3781">
              <w:rPr>
                <w:rtl/>
              </w:rPr>
              <w:br/>
            </w:r>
          </w:p>
        </w:tc>
      </w:tr>
      <w:tr w:rsidR="005A34F9" w:rsidRPr="00AB3781" w:rsidTr="002644B1">
        <w:trPr>
          <w:jc w:val="center"/>
        </w:trPr>
        <w:tc>
          <w:tcPr>
            <w:tcW w:w="3459" w:type="dxa"/>
          </w:tcPr>
          <w:p w:rsidR="00E941ED" w:rsidRPr="00AB3781" w:rsidRDefault="00FB026B" w:rsidP="002644B1">
            <w:pPr>
              <w:pStyle w:val="a5"/>
              <w:jc w:val="lowKashida"/>
              <w:rPr>
                <w:sz w:val="2"/>
                <w:szCs w:val="2"/>
                <w:rtl/>
              </w:rPr>
            </w:pPr>
            <w:r w:rsidRPr="00AB3781">
              <w:rPr>
                <w:rtl/>
              </w:rPr>
              <w:t>ویشهران بلا شک و</w:t>
            </w:r>
            <w:r w:rsidR="00E941ED" w:rsidRPr="00AB3781">
              <w:rPr>
                <w:rtl/>
              </w:rPr>
              <w:t>لا شبه</w:t>
            </w:r>
            <w:r w:rsidR="00E941ED" w:rsidRPr="00AB3781">
              <w:rPr>
                <w:rtl/>
              </w:rPr>
              <w:br/>
            </w:r>
          </w:p>
        </w:tc>
        <w:tc>
          <w:tcPr>
            <w:tcW w:w="567" w:type="dxa"/>
          </w:tcPr>
          <w:p w:rsidR="00E941ED" w:rsidRPr="00AB3781" w:rsidRDefault="00E941ED" w:rsidP="002644B1">
            <w:pPr>
              <w:pStyle w:val="a5"/>
              <w:jc w:val="lowKashida"/>
              <w:rPr>
                <w:rtl/>
              </w:rPr>
            </w:pPr>
          </w:p>
        </w:tc>
        <w:tc>
          <w:tcPr>
            <w:tcW w:w="3459" w:type="dxa"/>
          </w:tcPr>
          <w:p w:rsidR="00E941ED" w:rsidRPr="00AB3781" w:rsidRDefault="00FB026B" w:rsidP="002644B1">
            <w:pPr>
              <w:pStyle w:val="a5"/>
              <w:jc w:val="lowKashida"/>
              <w:rPr>
                <w:sz w:val="2"/>
                <w:szCs w:val="2"/>
                <w:rtl/>
              </w:rPr>
            </w:pPr>
            <w:r w:rsidRPr="00AB3781">
              <w:rPr>
                <w:rtl/>
              </w:rPr>
              <w:t>علی رؤس الملأ</w:t>
            </w:r>
            <w:r w:rsidR="00E941ED" w:rsidRPr="00AB3781">
              <w:rPr>
                <w:rtl/>
              </w:rPr>
              <w:t xml:space="preserve"> من سایر البشر</w:t>
            </w:r>
            <w:r w:rsidR="00E941ED" w:rsidRPr="00AB3781">
              <w:rPr>
                <w:rtl/>
              </w:rPr>
              <w:br/>
            </w:r>
          </w:p>
        </w:tc>
      </w:tr>
      <w:tr w:rsidR="005A34F9" w:rsidRPr="00AB3781" w:rsidTr="002644B1">
        <w:trPr>
          <w:jc w:val="center"/>
        </w:trPr>
        <w:tc>
          <w:tcPr>
            <w:tcW w:w="3459" w:type="dxa"/>
          </w:tcPr>
          <w:p w:rsidR="00E941ED" w:rsidRPr="00AB3781" w:rsidRDefault="00FB026B" w:rsidP="002644B1">
            <w:pPr>
              <w:pStyle w:val="a5"/>
              <w:jc w:val="lowKashida"/>
              <w:rPr>
                <w:sz w:val="2"/>
                <w:szCs w:val="2"/>
                <w:rtl/>
              </w:rPr>
            </w:pPr>
            <w:r w:rsidRPr="00AB3781">
              <w:rPr>
                <w:rtl/>
              </w:rPr>
              <w:t>ویصلبان علی جذعین من خ</w:t>
            </w:r>
            <w:r w:rsidR="00CF15CD" w:rsidRPr="00AB3781">
              <w:rPr>
                <w:rtl/>
              </w:rPr>
              <w:t>ش</w:t>
            </w:r>
            <w:r w:rsidRPr="00AB3781">
              <w:rPr>
                <w:rtl/>
              </w:rPr>
              <w:t>ب</w:t>
            </w:r>
            <w:r w:rsidR="00CF15CD" w:rsidRPr="00AB3781">
              <w:rPr>
                <w:rtl/>
              </w:rPr>
              <w:br/>
            </w:r>
          </w:p>
        </w:tc>
        <w:tc>
          <w:tcPr>
            <w:tcW w:w="567" w:type="dxa"/>
          </w:tcPr>
          <w:p w:rsidR="00E941ED" w:rsidRPr="00AB3781" w:rsidRDefault="00E941ED" w:rsidP="002644B1">
            <w:pPr>
              <w:pStyle w:val="a5"/>
              <w:jc w:val="lowKashida"/>
              <w:rPr>
                <w:rtl/>
              </w:rPr>
            </w:pPr>
          </w:p>
        </w:tc>
        <w:tc>
          <w:tcPr>
            <w:tcW w:w="3459" w:type="dxa"/>
          </w:tcPr>
          <w:p w:rsidR="00E941ED" w:rsidRPr="00AB3781" w:rsidRDefault="00FB026B" w:rsidP="002644B1">
            <w:pPr>
              <w:pStyle w:val="a5"/>
              <w:jc w:val="lowKashida"/>
              <w:rPr>
                <w:sz w:val="2"/>
                <w:szCs w:val="2"/>
                <w:rtl/>
              </w:rPr>
            </w:pPr>
            <w:r w:rsidRPr="00AB3781">
              <w:rPr>
                <w:rtl/>
              </w:rPr>
              <w:t>ویحرقان بلاشک و</w:t>
            </w:r>
            <w:r w:rsidR="00CF15CD" w:rsidRPr="00AB3781">
              <w:rPr>
                <w:rtl/>
              </w:rPr>
              <w:t>لا نکر</w:t>
            </w:r>
            <w:r w:rsidR="00CF15CD" w:rsidRPr="00AB3781">
              <w:rPr>
                <w:rtl/>
              </w:rPr>
              <w:br/>
            </w:r>
          </w:p>
        </w:tc>
      </w:tr>
    </w:tbl>
    <w:p w:rsidR="006C1321" w:rsidRPr="00AB3781" w:rsidRDefault="006C1321" w:rsidP="002644B1">
      <w:pPr>
        <w:pStyle w:val="a5"/>
        <w:jc w:val="lowKashida"/>
        <w:rPr>
          <w:rFonts w:cs="B Lotus" w:hint="cs"/>
          <w:sz w:val="14"/>
          <w:szCs w:val="14"/>
          <w:rtl/>
        </w:rPr>
      </w:pPr>
    </w:p>
    <w:p w:rsidR="006C1321" w:rsidRPr="00AB3781" w:rsidRDefault="00243B1F" w:rsidP="002644B1">
      <w:pPr>
        <w:pStyle w:val="a3"/>
        <w:rPr>
          <w:rFonts w:hint="cs"/>
          <w:rtl/>
          <w:lang w:bidi="fa-IR"/>
        </w:rPr>
      </w:pPr>
      <w:r w:rsidRPr="00AB3781">
        <w:rPr>
          <w:rFonts w:hint="cs"/>
          <w:rtl/>
          <w:lang w:bidi="fa-IR"/>
        </w:rPr>
        <w:t>ترجم</w:t>
      </w:r>
      <w:r w:rsidR="00FB026B" w:rsidRPr="00AB3781">
        <w:rPr>
          <w:rFonts w:hint="cs"/>
          <w:rtl/>
          <w:lang w:bidi="fa-IR"/>
        </w:rPr>
        <w:t>ه</w:t>
      </w:r>
      <w:r w:rsidR="00FB026B" w:rsidRPr="00AB3781">
        <w:rPr>
          <w:rFonts w:hint="eastAsia"/>
          <w:rtl/>
          <w:lang w:bidi="fa-IR"/>
        </w:rPr>
        <w:t>‌</w:t>
      </w:r>
      <w:r w:rsidR="00FB026B" w:rsidRPr="00AB3781">
        <w:rPr>
          <w:rFonts w:hint="cs"/>
          <w:rtl/>
          <w:lang w:bidi="fa-IR"/>
        </w:rPr>
        <w:t>ی</w:t>
      </w:r>
      <w:r w:rsidRPr="00AB3781">
        <w:rPr>
          <w:rFonts w:hint="cs"/>
          <w:rtl/>
          <w:lang w:bidi="fa-IR"/>
        </w:rPr>
        <w:t xml:space="preserve"> اشعار</w:t>
      </w:r>
      <w:r w:rsidR="00A4422C" w:rsidRPr="00AB3781">
        <w:rPr>
          <w:rFonts w:hint="cs"/>
          <w:rtl/>
          <w:lang w:bidi="fa-IR"/>
        </w:rPr>
        <w:t xml:space="preserve">: </w:t>
      </w:r>
    </w:p>
    <w:p w:rsidR="006C1321" w:rsidRPr="00AB3781" w:rsidRDefault="00E8516B" w:rsidP="002644B1">
      <w:pPr>
        <w:pStyle w:val="a3"/>
        <w:rPr>
          <w:rFonts w:hint="cs"/>
          <w:rtl/>
          <w:lang w:bidi="fa-IR"/>
        </w:rPr>
      </w:pPr>
      <w:r w:rsidRPr="00AB3781">
        <w:rPr>
          <w:rFonts w:hint="cs"/>
          <w:rtl/>
          <w:lang w:bidi="fa-IR"/>
        </w:rPr>
        <w:t xml:space="preserve">در روزی که او </w:t>
      </w:r>
      <w:r w:rsidR="002D2C01" w:rsidRPr="00AB3781">
        <w:rPr>
          <w:rFonts w:hint="cs"/>
          <w:rtl/>
          <w:lang w:bidi="fa-IR"/>
        </w:rPr>
        <w:t xml:space="preserve">جان سپرد، </w:t>
      </w:r>
      <w:r w:rsidR="00187041" w:rsidRPr="00AB3781">
        <w:rPr>
          <w:rFonts w:hint="cs"/>
          <w:rtl/>
          <w:lang w:bidi="fa-IR"/>
        </w:rPr>
        <w:t xml:space="preserve">آتش زبانه‌دار از فرط خوشحالی به وجد آمد و شعله کشید! </w:t>
      </w:r>
      <w:r w:rsidR="00B15AED" w:rsidRPr="00AB3781">
        <w:rPr>
          <w:rFonts w:hint="cs"/>
          <w:rtl/>
          <w:lang w:bidi="fa-IR"/>
        </w:rPr>
        <w:t xml:space="preserve">بت لات کوچ کرد، </w:t>
      </w:r>
      <w:r w:rsidR="00605E63" w:rsidRPr="00AB3781">
        <w:rPr>
          <w:rFonts w:hint="cs"/>
          <w:rtl/>
          <w:lang w:bidi="fa-IR"/>
        </w:rPr>
        <w:t>و در میان ظ</w:t>
      </w:r>
      <w:r w:rsidR="00F74B20" w:rsidRPr="00AB3781">
        <w:rPr>
          <w:rFonts w:hint="cs"/>
          <w:rtl/>
          <w:lang w:bidi="fa-IR"/>
        </w:rPr>
        <w:t xml:space="preserve">لم پیشه‌گان </w:t>
      </w:r>
      <w:r w:rsidR="00B137D5" w:rsidRPr="00AB3781">
        <w:rPr>
          <w:rFonts w:hint="cs"/>
          <w:rtl/>
          <w:lang w:bidi="fa-IR"/>
        </w:rPr>
        <w:t>و کفر پیشگان نوحه‌</w:t>
      </w:r>
      <w:r w:rsidR="00FB026B" w:rsidRPr="00AB3781">
        <w:rPr>
          <w:rFonts w:hint="cs"/>
          <w:rtl/>
          <w:lang w:bidi="fa-IR"/>
        </w:rPr>
        <w:t>س</w:t>
      </w:r>
      <w:r w:rsidR="00B137D5" w:rsidRPr="00AB3781">
        <w:rPr>
          <w:rFonts w:hint="cs"/>
          <w:rtl/>
          <w:lang w:bidi="fa-IR"/>
        </w:rPr>
        <w:t>رایی و سوگواری را باقی گذاشت. هر ظالمی، از هر دو گروه جن و انسان،</w:t>
      </w:r>
      <w:r w:rsidR="000E7126" w:rsidRPr="00AB3781">
        <w:rPr>
          <w:rFonts w:hint="cs"/>
          <w:rtl/>
          <w:lang w:bidi="fa-IR"/>
        </w:rPr>
        <w:t xml:space="preserve"> در گمراهی و غوایت او، از او دوری می‌جوید (و همچون او ظلم پیشه نمی‌کند و به آن شوری شو</w:t>
      </w:r>
      <w:r w:rsidR="009722FA" w:rsidRPr="00AB3781">
        <w:rPr>
          <w:rFonts w:hint="cs"/>
          <w:rtl/>
          <w:lang w:bidi="fa-IR"/>
        </w:rPr>
        <w:t>ر</w:t>
      </w:r>
      <w:r w:rsidR="000E7126" w:rsidRPr="00AB3781">
        <w:rPr>
          <w:rFonts w:hint="cs"/>
          <w:rtl/>
          <w:lang w:bidi="fa-IR"/>
        </w:rPr>
        <w:t xml:space="preserve"> عمل نمی‌کند). </w:t>
      </w:r>
      <w:r w:rsidR="00F02E08" w:rsidRPr="00AB3781">
        <w:rPr>
          <w:rFonts w:hint="cs"/>
          <w:rtl/>
          <w:lang w:bidi="fa-IR"/>
        </w:rPr>
        <w:t>ای دوست من!</w:t>
      </w:r>
      <w:r w:rsidR="00C24F8B" w:rsidRPr="00AB3781">
        <w:rPr>
          <w:rFonts w:hint="cs"/>
          <w:rtl/>
          <w:lang w:bidi="fa-IR"/>
        </w:rPr>
        <w:t xml:space="preserve"> فریاد بزن که این (روز)</w:t>
      </w:r>
      <w:r w:rsidR="00345270" w:rsidRPr="00AB3781">
        <w:rPr>
          <w:rFonts w:hint="cs"/>
          <w:rtl/>
          <w:lang w:bidi="fa-IR"/>
        </w:rPr>
        <w:t xml:space="preserve"> عید فاطمه است، عید خوشحالی بخاطر شکافتن شکم عمر!</w:t>
      </w:r>
      <w:r w:rsidR="005C57CE" w:rsidRPr="00AB3781">
        <w:rPr>
          <w:rFonts w:hint="cs"/>
          <w:rtl/>
          <w:lang w:bidi="fa-IR"/>
        </w:rPr>
        <w:t xml:space="preserve"> روزی که بخاطر آن، خورشید گمراهی کسوف کرد، در حالی که شاهکارهای (او) </w:t>
      </w:r>
      <w:r w:rsidR="00214213" w:rsidRPr="00AB3781">
        <w:rPr>
          <w:rFonts w:hint="cs"/>
          <w:rtl/>
          <w:lang w:bidi="fa-IR"/>
        </w:rPr>
        <w:t>بخاطر از دست دادن صاحب نظری (همگان)</w:t>
      </w:r>
      <w:r w:rsidR="002852B5" w:rsidRPr="00AB3781">
        <w:rPr>
          <w:rFonts w:hint="cs"/>
          <w:rtl/>
          <w:lang w:bidi="fa-IR"/>
        </w:rPr>
        <w:t xml:space="preserve"> را شگفت زده کر</w:t>
      </w:r>
      <w:r w:rsidR="00807DC2" w:rsidRPr="00AB3781">
        <w:rPr>
          <w:rFonts w:hint="cs"/>
          <w:rtl/>
          <w:lang w:bidi="fa-IR"/>
        </w:rPr>
        <w:t>ده‌ا</w:t>
      </w:r>
      <w:r w:rsidR="002852B5" w:rsidRPr="00AB3781">
        <w:rPr>
          <w:rFonts w:hint="cs"/>
          <w:rtl/>
          <w:lang w:bidi="fa-IR"/>
        </w:rPr>
        <w:t xml:space="preserve">ست! </w:t>
      </w:r>
      <w:r w:rsidR="004B5BD2" w:rsidRPr="00AB3781">
        <w:rPr>
          <w:rFonts w:hint="cs"/>
          <w:rtl/>
          <w:lang w:bidi="fa-IR"/>
        </w:rPr>
        <w:t>روزی که بخاطر آن اهل بیت پیامبر و</w:t>
      </w:r>
      <w:r w:rsidR="00A003DE">
        <w:rPr>
          <w:rFonts w:hint="cs"/>
          <w:rtl/>
          <w:lang w:bidi="fa-IR"/>
        </w:rPr>
        <w:t xml:space="preserve"> همۀ </w:t>
      </w:r>
      <w:r w:rsidR="004B5BD2" w:rsidRPr="00AB3781">
        <w:rPr>
          <w:rFonts w:hint="cs"/>
          <w:rtl/>
          <w:lang w:bidi="fa-IR"/>
        </w:rPr>
        <w:t>دوستدار آن</w:t>
      </w:r>
      <w:r w:rsidR="00C32DE3" w:rsidRPr="00AB3781">
        <w:rPr>
          <w:rFonts w:hint="cs"/>
          <w:rtl/>
          <w:lang w:bidi="fa-IR"/>
        </w:rPr>
        <w:t xml:space="preserve"> آن‌ها </w:t>
      </w:r>
      <w:r w:rsidR="004B5BD2" w:rsidRPr="00AB3781">
        <w:rPr>
          <w:rFonts w:hint="cs"/>
          <w:rtl/>
          <w:lang w:bidi="fa-IR"/>
        </w:rPr>
        <w:t>از همه شهرها و روستاها،</w:t>
      </w:r>
      <w:r w:rsidR="007329B6" w:rsidRPr="00AB3781">
        <w:rPr>
          <w:rFonts w:hint="cs"/>
          <w:rtl/>
          <w:lang w:bidi="fa-IR"/>
        </w:rPr>
        <w:t xml:space="preserve"> شادکام شدند! روزی که در آن،</w:t>
      </w:r>
      <w:r w:rsidR="00C73198" w:rsidRPr="00AB3781">
        <w:rPr>
          <w:rFonts w:hint="cs"/>
          <w:rtl/>
          <w:lang w:bidi="fa-IR"/>
        </w:rPr>
        <w:t xml:space="preserve"> ابلیس گمراهی در چاشتگاه فریاد زد که همه گمراهان جن و انسان </w:t>
      </w:r>
      <w:r w:rsidR="003E5F72" w:rsidRPr="00AB3781">
        <w:rPr>
          <w:rFonts w:hint="cs"/>
          <w:rtl/>
          <w:lang w:bidi="fa-IR"/>
        </w:rPr>
        <w:t>باید جمع شوند. و یاران و همدستان خود را در میان</w:t>
      </w:r>
      <w:r w:rsidR="00C32DE3" w:rsidRPr="00AB3781">
        <w:rPr>
          <w:rFonts w:hint="cs"/>
          <w:rtl/>
          <w:lang w:bidi="fa-IR"/>
        </w:rPr>
        <w:t xml:space="preserve"> آن‌ها </w:t>
      </w:r>
      <w:r w:rsidR="003E5F72" w:rsidRPr="00AB3781">
        <w:rPr>
          <w:rFonts w:hint="cs"/>
          <w:rtl/>
          <w:lang w:bidi="fa-IR"/>
        </w:rPr>
        <w:t>فرستاد و</w:t>
      </w:r>
      <w:r w:rsidR="00C32DE3" w:rsidRPr="00AB3781">
        <w:rPr>
          <w:rFonts w:hint="cs"/>
          <w:rtl/>
          <w:lang w:bidi="fa-IR"/>
        </w:rPr>
        <w:t xml:space="preserve"> آن‌ها </w:t>
      </w:r>
      <w:r w:rsidR="003E5F72" w:rsidRPr="00AB3781">
        <w:rPr>
          <w:rFonts w:hint="cs"/>
          <w:rtl/>
          <w:lang w:bidi="fa-IR"/>
        </w:rPr>
        <w:t xml:space="preserve">هم </w:t>
      </w:r>
      <w:r w:rsidR="00AB2F37" w:rsidRPr="00AB3781">
        <w:rPr>
          <w:rFonts w:hint="cs"/>
          <w:rtl/>
          <w:lang w:bidi="fa-IR"/>
        </w:rPr>
        <w:t>دسته به دسته با</w:t>
      </w:r>
      <w:r w:rsidR="00C32DE3" w:rsidRPr="00AB3781">
        <w:rPr>
          <w:rFonts w:hint="cs"/>
          <w:rtl/>
          <w:lang w:bidi="fa-IR"/>
        </w:rPr>
        <w:t xml:space="preserve"> آن‌ها </w:t>
      </w:r>
      <w:r w:rsidR="00AB2F37" w:rsidRPr="00AB3781">
        <w:rPr>
          <w:rFonts w:hint="cs"/>
          <w:rtl/>
          <w:lang w:bidi="fa-IR"/>
        </w:rPr>
        <w:t xml:space="preserve">ملاقات کردند. </w:t>
      </w:r>
      <w:r w:rsidR="00FA532E" w:rsidRPr="00AB3781">
        <w:rPr>
          <w:rFonts w:hint="cs"/>
          <w:rtl/>
          <w:lang w:bidi="fa-IR"/>
        </w:rPr>
        <w:t>تا جائی که همه در نزد او جمع شدند،</w:t>
      </w:r>
      <w:r w:rsidR="00F9784D" w:rsidRPr="00AB3781">
        <w:rPr>
          <w:rFonts w:hint="cs"/>
          <w:rtl/>
          <w:lang w:bidi="fa-IR"/>
        </w:rPr>
        <w:t xml:space="preserve"> بر سر آنان شیون و زاری کرد،</w:t>
      </w:r>
      <w:r w:rsidR="003355C8" w:rsidRPr="00AB3781">
        <w:rPr>
          <w:rFonts w:hint="cs"/>
          <w:rtl/>
          <w:lang w:bidi="fa-IR"/>
        </w:rPr>
        <w:t xml:space="preserve"> و بخاطر عمر، دست به نوحه</w:t>
      </w:r>
      <w:r w:rsidR="003355C8" w:rsidRPr="00AB3781">
        <w:rPr>
          <w:rFonts w:hint="eastAsia"/>
          <w:rtl/>
          <w:lang w:bidi="fa-IR"/>
        </w:rPr>
        <w:t>‌</w:t>
      </w:r>
      <w:r w:rsidR="003355C8" w:rsidRPr="00AB3781">
        <w:rPr>
          <w:rFonts w:hint="cs"/>
          <w:rtl/>
          <w:lang w:bidi="fa-IR"/>
        </w:rPr>
        <w:t xml:space="preserve">سرایی نمود! </w:t>
      </w:r>
    </w:p>
    <w:p w:rsidR="003E5F72" w:rsidRPr="00AB3781" w:rsidRDefault="00081222" w:rsidP="002644B1">
      <w:pPr>
        <w:pStyle w:val="a3"/>
        <w:rPr>
          <w:rFonts w:hint="cs"/>
          <w:rtl/>
          <w:lang w:bidi="fa-IR"/>
        </w:rPr>
      </w:pPr>
      <w:r w:rsidRPr="00AB3781">
        <w:rPr>
          <w:rFonts w:hint="cs"/>
          <w:rtl/>
          <w:lang w:bidi="fa-IR"/>
        </w:rPr>
        <w:t>و در میان</w:t>
      </w:r>
      <w:r w:rsidR="00C32DE3" w:rsidRPr="00AB3781">
        <w:rPr>
          <w:rFonts w:hint="cs"/>
          <w:rtl/>
          <w:lang w:bidi="fa-IR"/>
        </w:rPr>
        <w:t xml:space="preserve"> آن‌ها </w:t>
      </w:r>
      <w:r w:rsidRPr="00AB3781">
        <w:rPr>
          <w:rFonts w:hint="cs"/>
          <w:rtl/>
          <w:lang w:bidi="fa-IR"/>
        </w:rPr>
        <w:t>در مقا</w:t>
      </w:r>
      <w:r w:rsidR="00FB026B" w:rsidRPr="00AB3781">
        <w:rPr>
          <w:rFonts w:hint="cs"/>
          <w:rtl/>
          <w:lang w:bidi="fa-IR"/>
        </w:rPr>
        <w:t>م یک سخنور ایستاد و به</w:t>
      </w:r>
      <w:r w:rsidR="00C32DE3" w:rsidRPr="00AB3781">
        <w:rPr>
          <w:rFonts w:hint="cs"/>
          <w:rtl/>
          <w:lang w:bidi="fa-IR"/>
        </w:rPr>
        <w:t xml:space="preserve"> آن‌ها </w:t>
      </w:r>
      <w:r w:rsidR="00FB026B" w:rsidRPr="00AB3781">
        <w:rPr>
          <w:rFonts w:hint="cs"/>
          <w:rtl/>
          <w:lang w:bidi="fa-IR"/>
        </w:rPr>
        <w:t>گفت</w:t>
      </w:r>
      <w:r w:rsidRPr="00AB3781">
        <w:rPr>
          <w:rFonts w:hint="cs"/>
          <w:rtl/>
          <w:lang w:bidi="fa-IR"/>
        </w:rPr>
        <w:t xml:space="preserve">: </w:t>
      </w:r>
      <w:r w:rsidR="00D03450" w:rsidRPr="00AB3781">
        <w:rPr>
          <w:rFonts w:hint="cs"/>
          <w:rtl/>
          <w:lang w:bidi="fa-IR"/>
        </w:rPr>
        <w:t>امروز ستون کفر و گناه مرد!</w:t>
      </w:r>
      <w:r w:rsidR="004759AB" w:rsidRPr="00AB3781">
        <w:rPr>
          <w:rFonts w:hint="cs"/>
          <w:rtl/>
          <w:lang w:bidi="fa-IR"/>
        </w:rPr>
        <w:t xml:space="preserve"> امروز رئیس فاسقان و </w:t>
      </w:r>
      <w:r w:rsidR="00FB026B" w:rsidRPr="00AB3781">
        <w:rPr>
          <w:rFonts w:hint="cs"/>
          <w:rtl/>
          <w:lang w:bidi="fa-IR"/>
        </w:rPr>
        <w:t>کسی که رهبر ابلیس‌های جن و انس</w:t>
      </w:r>
      <w:r w:rsidR="004759AB" w:rsidRPr="00AB3781">
        <w:rPr>
          <w:rFonts w:hint="cs"/>
          <w:rtl/>
          <w:lang w:bidi="fa-IR"/>
        </w:rPr>
        <w:t xml:space="preserve"> بود،</w:t>
      </w:r>
      <w:r w:rsidR="000307D4" w:rsidRPr="00AB3781">
        <w:rPr>
          <w:rFonts w:hint="cs"/>
          <w:rtl/>
          <w:lang w:bidi="fa-IR"/>
        </w:rPr>
        <w:t xml:space="preserve"> مرد!</w:t>
      </w:r>
      <w:r w:rsidR="00572678" w:rsidRPr="00AB3781">
        <w:rPr>
          <w:rFonts w:hint="cs"/>
          <w:rtl/>
          <w:lang w:bidi="fa-IR"/>
        </w:rPr>
        <w:t xml:space="preserve"> </w:t>
      </w:r>
    </w:p>
    <w:p w:rsidR="00572678" w:rsidRPr="00AB3781" w:rsidRDefault="00572678" w:rsidP="002644B1">
      <w:pPr>
        <w:pStyle w:val="a3"/>
        <w:rPr>
          <w:rFonts w:hint="cs"/>
          <w:rtl/>
          <w:lang w:bidi="fa-IR"/>
        </w:rPr>
      </w:pPr>
      <w:r w:rsidRPr="00AB3781">
        <w:rPr>
          <w:rFonts w:hint="cs"/>
          <w:rtl/>
          <w:lang w:bidi="fa-IR"/>
        </w:rPr>
        <w:t>امروز م</w:t>
      </w:r>
      <w:r w:rsidR="00FB026B" w:rsidRPr="00AB3781">
        <w:rPr>
          <w:rFonts w:hint="cs"/>
          <w:rtl/>
          <w:lang w:bidi="fa-IR"/>
        </w:rPr>
        <w:t>ُ</w:t>
      </w:r>
      <w:r w:rsidRPr="00AB3781">
        <w:rPr>
          <w:rFonts w:hint="cs"/>
          <w:rtl/>
          <w:lang w:bidi="fa-IR"/>
        </w:rPr>
        <w:t xml:space="preserve">رد آن کسی که پشتیبان </w:t>
      </w:r>
      <w:r w:rsidR="00FB026B" w:rsidRPr="00AB3781">
        <w:rPr>
          <w:rFonts w:hint="cs"/>
          <w:rtl/>
          <w:lang w:bidi="fa-IR"/>
        </w:rPr>
        <w:t>من بود بر بدعت‌ها و شاه کارها</w:t>
      </w:r>
      <w:r w:rsidR="00045EC3" w:rsidRPr="00AB3781">
        <w:rPr>
          <w:rFonts w:hint="cs"/>
          <w:rtl/>
          <w:lang w:bidi="fa-IR"/>
        </w:rPr>
        <w:t>ی کفرآمیز و شرارت‌خواه! امروز جماعت ستم پیشه مرد،</w:t>
      </w:r>
      <w:r w:rsidR="00E3525D" w:rsidRPr="00AB3781">
        <w:rPr>
          <w:rFonts w:hint="cs"/>
          <w:rtl/>
          <w:lang w:bidi="fa-IR"/>
        </w:rPr>
        <w:t xml:space="preserve"> و پشت کمر گمراهی درهم شکست و کفر به سوی نابودی پیش رفت. </w:t>
      </w:r>
      <w:r w:rsidR="0079022D" w:rsidRPr="00AB3781">
        <w:rPr>
          <w:rFonts w:hint="cs"/>
          <w:rtl/>
          <w:lang w:bidi="fa-IR"/>
        </w:rPr>
        <w:t>امروز استادم در زمینه</w:t>
      </w:r>
      <w:r w:rsidR="00FB026B" w:rsidRPr="00AB3781">
        <w:rPr>
          <w:rFonts w:hint="eastAsia"/>
          <w:rtl/>
          <w:lang w:bidi="fa-IR"/>
        </w:rPr>
        <w:t>‌ی</w:t>
      </w:r>
      <w:r w:rsidR="0079022D" w:rsidRPr="00AB3781">
        <w:rPr>
          <w:rFonts w:hint="cs"/>
          <w:rtl/>
          <w:lang w:bidi="fa-IR"/>
        </w:rPr>
        <w:t xml:space="preserve"> نفاق،</w:t>
      </w:r>
      <w:r w:rsidR="00561CF6" w:rsidRPr="00AB3781">
        <w:rPr>
          <w:rFonts w:hint="cs"/>
          <w:rtl/>
          <w:lang w:bidi="fa-IR"/>
        </w:rPr>
        <w:t xml:space="preserve"> مرد. و از روزی که به او افتخار می‌شد،</w:t>
      </w:r>
      <w:r w:rsidR="00264EB6" w:rsidRPr="00AB3781">
        <w:rPr>
          <w:rFonts w:hint="cs"/>
          <w:rtl/>
          <w:lang w:bidi="fa-IR"/>
        </w:rPr>
        <w:t xml:space="preserve"> به من هم افتخار می‌شد. وای بر</w:t>
      </w:r>
      <w:r w:rsidR="00FB026B" w:rsidRPr="00AB3781">
        <w:rPr>
          <w:rFonts w:hint="cs"/>
          <w:rtl/>
          <w:lang w:bidi="fa-IR"/>
        </w:rPr>
        <w:t xml:space="preserve"> </w:t>
      </w:r>
      <w:r w:rsidR="00264EB6" w:rsidRPr="00AB3781">
        <w:rPr>
          <w:rFonts w:hint="cs"/>
          <w:rtl/>
          <w:lang w:bidi="fa-IR"/>
        </w:rPr>
        <w:t>او، وای بر او!</w:t>
      </w:r>
      <w:r w:rsidR="004B3D86" w:rsidRPr="00AB3781">
        <w:rPr>
          <w:rFonts w:hint="cs"/>
          <w:rtl/>
          <w:lang w:bidi="fa-IR"/>
        </w:rPr>
        <w:t xml:space="preserve"> بعد از او دیگر چه مردی خواهم داشت که شئونات دینی را با نیرنگ و حیله حل و فصل کند! </w:t>
      </w:r>
    </w:p>
    <w:p w:rsidR="007B3207" w:rsidRPr="00AB3781" w:rsidRDefault="007B3207" w:rsidP="002644B1">
      <w:pPr>
        <w:pStyle w:val="a3"/>
        <w:rPr>
          <w:rFonts w:hint="cs"/>
          <w:rtl/>
          <w:lang w:bidi="fa-IR"/>
        </w:rPr>
      </w:pPr>
      <w:r w:rsidRPr="00AB3781">
        <w:rPr>
          <w:rFonts w:hint="cs"/>
          <w:rtl/>
          <w:lang w:bidi="fa-IR"/>
        </w:rPr>
        <w:t>افعال و اعمال وی را بسی می‌پسندیم</w:t>
      </w:r>
      <w:r w:rsidR="001D1364" w:rsidRPr="00AB3781">
        <w:rPr>
          <w:rFonts w:hint="cs"/>
          <w:rtl/>
          <w:lang w:bidi="fa-IR"/>
        </w:rPr>
        <w:t>. او هر کار منکری که انجام می‌داد،</w:t>
      </w:r>
      <w:r w:rsidR="00C32DE3" w:rsidRPr="00AB3781">
        <w:rPr>
          <w:rFonts w:hint="cs"/>
          <w:rtl/>
          <w:lang w:bidi="fa-IR"/>
        </w:rPr>
        <w:t xml:space="preserve"> آن‌ها </w:t>
      </w:r>
      <w:r w:rsidR="00FB026B" w:rsidRPr="00AB3781">
        <w:rPr>
          <w:rFonts w:hint="cs"/>
          <w:rtl/>
          <w:lang w:bidi="fa-IR"/>
        </w:rPr>
        <w:t>را به نهایت قباحت می‌رسان</w:t>
      </w:r>
      <w:r w:rsidR="00A309B3" w:rsidRPr="00AB3781">
        <w:rPr>
          <w:rFonts w:hint="cs"/>
          <w:rtl/>
          <w:lang w:bidi="fa-IR"/>
        </w:rPr>
        <w:t xml:space="preserve">د! </w:t>
      </w:r>
      <w:r w:rsidR="00B7380B" w:rsidRPr="00AB3781">
        <w:rPr>
          <w:rFonts w:hint="cs"/>
          <w:rtl/>
          <w:lang w:bidi="fa-IR"/>
        </w:rPr>
        <w:t>در زمینه کفر عجایب و شگفتی‌هایی را ظاهر کرد،</w:t>
      </w:r>
      <w:r w:rsidR="0069024B" w:rsidRPr="00AB3781">
        <w:rPr>
          <w:rFonts w:hint="cs"/>
          <w:rtl/>
          <w:lang w:bidi="fa-IR"/>
        </w:rPr>
        <w:t xml:space="preserve"> که از میان شیطان‌ها فقط برای صاحب‌نظران!</w:t>
      </w:r>
      <w:r w:rsidR="00FB026B" w:rsidRPr="00AB3781">
        <w:rPr>
          <w:rFonts w:hint="cs"/>
          <w:rtl/>
          <w:lang w:bidi="fa-IR"/>
        </w:rPr>
        <w:t xml:space="preserve"> </w:t>
      </w:r>
      <w:r w:rsidR="007A4A9E" w:rsidRPr="00AB3781">
        <w:rPr>
          <w:rFonts w:hint="cs"/>
          <w:rtl/>
          <w:lang w:bidi="fa-IR"/>
        </w:rPr>
        <w:t>قابل فهم بود! فیروز، کفن از دست تو شل نشد، در واقع غندر را کشتی و به پیروزی دست یافتی و بخاطر آن آفرین باد</w:t>
      </w:r>
      <w:r w:rsidR="00A22830" w:rsidRPr="00AB3781">
        <w:rPr>
          <w:rFonts w:hint="cs"/>
          <w:rtl/>
          <w:lang w:bidi="fa-IR"/>
        </w:rPr>
        <w:t xml:space="preserve"> </w:t>
      </w:r>
      <w:r w:rsidR="007A4A9E" w:rsidRPr="00AB3781">
        <w:rPr>
          <w:rFonts w:hint="cs"/>
          <w:rtl/>
          <w:lang w:bidi="fa-IR"/>
        </w:rPr>
        <w:t>گرفتی!</w:t>
      </w:r>
      <w:r w:rsidR="00356DF9" w:rsidRPr="00AB3781">
        <w:rPr>
          <w:rFonts w:hint="cs"/>
          <w:rtl/>
          <w:lang w:bidi="fa-IR"/>
        </w:rPr>
        <w:t xml:space="preserve"> با شمشیری محکم شکم دشمن الله را از هم دریدی </w:t>
      </w:r>
      <w:r w:rsidR="00185026" w:rsidRPr="00AB3781">
        <w:rPr>
          <w:rFonts w:hint="cs"/>
          <w:rtl/>
          <w:lang w:bidi="fa-IR"/>
        </w:rPr>
        <w:t>کسی که از او بدعت‌ها و شاهکارهای!</w:t>
      </w:r>
      <w:r w:rsidR="00E767F4" w:rsidRPr="00AB3781">
        <w:rPr>
          <w:rFonts w:hint="cs"/>
          <w:rtl/>
          <w:lang w:bidi="fa-IR"/>
        </w:rPr>
        <w:t xml:space="preserve"> (عجیبی) سر زده بود!</w:t>
      </w:r>
      <w:r w:rsidR="00B33CBE" w:rsidRPr="00AB3781">
        <w:rPr>
          <w:rFonts w:hint="cs"/>
          <w:rtl/>
          <w:lang w:bidi="fa-IR"/>
        </w:rPr>
        <w:t xml:space="preserve"> کسی که به ستمگر</w:t>
      </w:r>
      <w:r w:rsidR="00FB026B" w:rsidRPr="00AB3781">
        <w:rPr>
          <w:rFonts w:hint="cs"/>
          <w:rtl/>
          <w:lang w:bidi="fa-IR"/>
        </w:rPr>
        <w:t>ی</w:t>
      </w:r>
      <w:r w:rsidR="00B33CBE" w:rsidRPr="00AB3781">
        <w:rPr>
          <w:rFonts w:hint="cs"/>
          <w:rtl/>
          <w:lang w:bidi="fa-IR"/>
        </w:rPr>
        <w:t xml:space="preserve"> و تناوری </w:t>
      </w:r>
      <w:r w:rsidR="00FB026B" w:rsidRPr="00AB3781">
        <w:rPr>
          <w:rFonts w:hint="cs"/>
          <w:rtl/>
          <w:lang w:bidi="fa-IR"/>
        </w:rPr>
        <w:t xml:space="preserve">و </w:t>
      </w:r>
      <w:r w:rsidR="00B33CBE" w:rsidRPr="00AB3781">
        <w:rPr>
          <w:rFonts w:hint="cs"/>
          <w:rtl/>
          <w:lang w:bidi="fa-IR"/>
        </w:rPr>
        <w:t>بدخو</w:t>
      </w:r>
      <w:r w:rsidR="00FB026B" w:rsidRPr="00AB3781">
        <w:rPr>
          <w:rFonts w:hint="cs"/>
          <w:rtl/>
          <w:lang w:bidi="fa-IR"/>
        </w:rPr>
        <w:t>ی</w:t>
      </w:r>
      <w:r w:rsidR="00B33CBE" w:rsidRPr="00AB3781">
        <w:rPr>
          <w:rFonts w:hint="cs"/>
          <w:rtl/>
          <w:lang w:bidi="fa-IR"/>
        </w:rPr>
        <w:t xml:space="preserve">ی </w:t>
      </w:r>
      <w:r w:rsidR="00FB026B" w:rsidRPr="00AB3781">
        <w:rPr>
          <w:rFonts w:hint="cs"/>
          <w:rtl/>
          <w:lang w:bidi="fa-IR"/>
        </w:rPr>
        <w:t xml:space="preserve">شناخته شده </w:t>
      </w:r>
      <w:r w:rsidR="00B33CBE" w:rsidRPr="00AB3781">
        <w:rPr>
          <w:rFonts w:hint="cs"/>
          <w:rtl/>
          <w:lang w:bidi="fa-IR"/>
        </w:rPr>
        <w:t>و معروف به فرومایگی است!</w:t>
      </w:r>
      <w:r w:rsidR="00B74812" w:rsidRPr="00AB3781">
        <w:rPr>
          <w:rFonts w:hint="cs"/>
          <w:rtl/>
          <w:lang w:bidi="fa-IR"/>
        </w:rPr>
        <w:t xml:space="preserve"> مادرش هم بدکاره بوده،</w:t>
      </w:r>
      <w:r w:rsidR="00062987" w:rsidRPr="00AB3781">
        <w:rPr>
          <w:rFonts w:hint="cs"/>
          <w:rtl/>
          <w:lang w:bidi="fa-IR"/>
        </w:rPr>
        <w:t xml:space="preserve"> فاقد ارزش است. در کشتن آن گمراه و کسی که پیامبر</w:t>
      </w:r>
      <w:r w:rsidR="00062987" w:rsidRPr="00AB3781">
        <w:rPr>
          <w:rFonts w:hint="cs"/>
          <w:lang w:bidi="fa-IR"/>
        </w:rPr>
        <w:sym w:font="AGA Arabesque" w:char="F072"/>
      </w:r>
      <w:r w:rsidR="000A7036" w:rsidRPr="00AB3781">
        <w:rPr>
          <w:rFonts w:hint="cs"/>
          <w:rtl/>
          <w:lang w:bidi="fa-IR"/>
        </w:rPr>
        <w:t xml:space="preserve"> </w:t>
      </w:r>
      <w:r w:rsidR="004928F1" w:rsidRPr="00AB3781">
        <w:rPr>
          <w:rFonts w:hint="cs"/>
          <w:rtl/>
          <w:lang w:bidi="fa-IR"/>
        </w:rPr>
        <w:t>و اهل بیتش را اذیت نمود، به گنجی دست یافتی</w:t>
      </w:r>
      <w:r w:rsidR="00477442" w:rsidRPr="00AB3781">
        <w:rPr>
          <w:rFonts w:hint="cs"/>
          <w:rtl/>
          <w:lang w:bidi="fa-IR"/>
        </w:rPr>
        <w:t>!</w:t>
      </w:r>
      <w:r w:rsidR="004928F1" w:rsidRPr="00AB3781">
        <w:rPr>
          <w:rFonts w:hint="cs"/>
          <w:rtl/>
          <w:lang w:bidi="fa-IR"/>
        </w:rPr>
        <w:t xml:space="preserve"> </w:t>
      </w:r>
      <w:r w:rsidR="004B28B2" w:rsidRPr="00AB3781">
        <w:rPr>
          <w:rFonts w:hint="cs"/>
          <w:rtl/>
          <w:lang w:bidi="fa-IR"/>
        </w:rPr>
        <w:t xml:space="preserve">کشتی اولین کسی را که مخالفت با اهل بیت پیامبر را در طول ایام و روزگاران پی‌ریزی کرد! </w:t>
      </w:r>
    </w:p>
    <w:p w:rsidR="004B28B2" w:rsidRPr="00AB3781" w:rsidRDefault="004B28B2" w:rsidP="002644B1">
      <w:pPr>
        <w:pStyle w:val="a3"/>
        <w:rPr>
          <w:rFonts w:hint="cs"/>
          <w:rtl/>
          <w:lang w:bidi="fa-IR"/>
        </w:rPr>
      </w:pPr>
      <w:r w:rsidRPr="00AB3781">
        <w:rPr>
          <w:rFonts w:hint="cs"/>
          <w:rtl/>
          <w:lang w:bidi="fa-IR"/>
        </w:rPr>
        <w:lastRenderedPageBreak/>
        <w:t>تو فرعون اهل بیت را کشتی،</w:t>
      </w:r>
      <w:r w:rsidR="005E4F4B" w:rsidRPr="00AB3781">
        <w:rPr>
          <w:rFonts w:hint="cs"/>
          <w:rtl/>
          <w:lang w:bidi="fa-IR"/>
        </w:rPr>
        <w:t xml:space="preserve"> همان کسی که گستاخانه باعث به تأخیر افتادن (ولایت)</w:t>
      </w:r>
      <w:r w:rsidR="00622BB0" w:rsidRPr="00AB3781">
        <w:rPr>
          <w:rFonts w:hint="cs"/>
          <w:rtl/>
          <w:lang w:bidi="fa-IR"/>
        </w:rPr>
        <w:t xml:space="preserve"> آن توانا ش</w:t>
      </w:r>
      <w:r w:rsidR="001F62DB" w:rsidRPr="00AB3781">
        <w:rPr>
          <w:rFonts w:hint="cs"/>
          <w:rtl/>
          <w:lang w:bidi="fa-IR"/>
        </w:rPr>
        <w:t xml:space="preserve">د. آن نعثل (پیرمرد خرف) را کشتی؛ </w:t>
      </w:r>
      <w:r w:rsidR="00622BB0" w:rsidRPr="00AB3781">
        <w:rPr>
          <w:rFonts w:hint="cs"/>
          <w:rtl/>
          <w:lang w:bidi="fa-IR"/>
        </w:rPr>
        <w:t xml:space="preserve">کسی که عنوان فسق و </w:t>
      </w:r>
      <w:r w:rsidR="00947EDE" w:rsidRPr="00AB3781">
        <w:rPr>
          <w:rFonts w:hint="cs"/>
          <w:rtl/>
          <w:lang w:bidi="fa-IR"/>
        </w:rPr>
        <w:t>گو</w:t>
      </w:r>
      <w:r w:rsidR="001F62DB" w:rsidRPr="00AB3781">
        <w:rPr>
          <w:rFonts w:hint="cs"/>
          <w:rtl/>
          <w:lang w:bidi="fa-IR"/>
        </w:rPr>
        <w:t>ساله‌ی</w:t>
      </w:r>
      <w:r w:rsidR="00947EDE" w:rsidRPr="00AB3781">
        <w:rPr>
          <w:rFonts w:hint="cs"/>
          <w:rtl/>
          <w:lang w:bidi="fa-IR"/>
        </w:rPr>
        <w:t xml:space="preserve"> گمراهی محسوب </w:t>
      </w:r>
      <w:r w:rsidR="001F62DB" w:rsidRPr="00AB3781">
        <w:rPr>
          <w:rFonts w:hint="cs"/>
          <w:rtl/>
          <w:lang w:bidi="fa-IR"/>
        </w:rPr>
        <w:t>می‌ش</w:t>
      </w:r>
      <w:r w:rsidR="009B10BF" w:rsidRPr="00AB3781">
        <w:rPr>
          <w:rFonts w:hint="cs"/>
          <w:rtl/>
          <w:lang w:bidi="fa-IR"/>
        </w:rPr>
        <w:t xml:space="preserve">د. </w:t>
      </w:r>
    </w:p>
    <w:p w:rsidR="009B10BF" w:rsidRPr="00AB3781" w:rsidRDefault="00775BD2" w:rsidP="002644B1">
      <w:pPr>
        <w:pStyle w:val="a3"/>
        <w:rPr>
          <w:rFonts w:hint="cs"/>
          <w:rtl/>
          <w:lang w:bidi="fa-IR"/>
        </w:rPr>
      </w:pPr>
      <w:r w:rsidRPr="00AB3781">
        <w:rPr>
          <w:rFonts w:hint="cs"/>
          <w:rtl/>
          <w:lang w:bidi="fa-IR"/>
        </w:rPr>
        <w:t>کسی را کشتی که به خالقش ایمان نیاورد،</w:t>
      </w:r>
      <w:r w:rsidR="00181DB1" w:rsidRPr="00AB3781">
        <w:rPr>
          <w:rFonts w:hint="cs"/>
          <w:rtl/>
          <w:lang w:bidi="fa-IR"/>
        </w:rPr>
        <w:t xml:space="preserve"> و کسی که فاسق بود و حتی یک روز هم باز داشته نشد. </w:t>
      </w:r>
    </w:p>
    <w:p w:rsidR="00181DB1" w:rsidRPr="00AB3781" w:rsidRDefault="00181DB1" w:rsidP="002644B1">
      <w:pPr>
        <w:pStyle w:val="a3"/>
        <w:rPr>
          <w:rFonts w:hint="cs"/>
          <w:rtl/>
          <w:lang w:bidi="fa-IR"/>
        </w:rPr>
      </w:pPr>
      <w:r w:rsidRPr="00AB3781">
        <w:rPr>
          <w:rFonts w:hint="cs"/>
          <w:rtl/>
          <w:lang w:bidi="fa-IR"/>
        </w:rPr>
        <w:t xml:space="preserve">کسی را کشتی که با حیدر کرار به لجاجت و خصومت برخاست و کفر را در پیدا و نهان </w:t>
      </w:r>
      <w:r w:rsidR="00B01E97" w:rsidRPr="00AB3781">
        <w:rPr>
          <w:rFonts w:hint="cs"/>
          <w:rtl/>
          <w:lang w:bidi="fa-IR"/>
        </w:rPr>
        <w:t xml:space="preserve">مراوده کرد. آن عید، عید نیست، اما روز کشتنش عید است که بخاطر آن روح ما به سیماها و چهره‌ها بازگشتند! </w:t>
      </w:r>
    </w:p>
    <w:p w:rsidR="009C25D5" w:rsidRPr="00AB3781" w:rsidRDefault="009C25D5" w:rsidP="002644B1">
      <w:pPr>
        <w:pStyle w:val="a3"/>
        <w:rPr>
          <w:rFonts w:hint="cs"/>
          <w:rtl/>
          <w:lang w:bidi="fa-IR"/>
        </w:rPr>
      </w:pPr>
      <w:r w:rsidRPr="00AB3781">
        <w:rPr>
          <w:rFonts w:hint="cs"/>
          <w:rtl/>
          <w:lang w:bidi="fa-IR"/>
        </w:rPr>
        <w:t xml:space="preserve">غیر از ابوبکر و عمر کسی سنگ بنای ستم و تجاوز و ظلم را بنا ننهاد!! </w:t>
      </w:r>
    </w:p>
    <w:p w:rsidR="007329B6" w:rsidRPr="00AB3781" w:rsidRDefault="0012034E" w:rsidP="002644B1">
      <w:pPr>
        <w:pStyle w:val="a3"/>
        <w:rPr>
          <w:rFonts w:hint="cs"/>
          <w:rtl/>
          <w:lang w:bidi="fa-IR"/>
        </w:rPr>
      </w:pPr>
      <w:r w:rsidRPr="00AB3781">
        <w:rPr>
          <w:rFonts w:hint="cs"/>
          <w:rtl/>
          <w:lang w:bidi="fa-IR"/>
        </w:rPr>
        <w:t xml:space="preserve">آنها </w:t>
      </w:r>
      <w:r w:rsidR="00C77C96" w:rsidRPr="00AB3781">
        <w:rPr>
          <w:rFonts w:hint="cs"/>
          <w:rtl/>
          <w:lang w:bidi="fa-IR"/>
        </w:rPr>
        <w:t>به</w:t>
      </w:r>
      <w:r w:rsidR="002644B1">
        <w:rPr>
          <w:rFonts w:hint="cs"/>
          <w:rtl/>
          <w:lang w:bidi="fa-IR"/>
        </w:rPr>
        <w:t xml:space="preserve"> منزلۀ </w:t>
      </w:r>
      <w:r w:rsidR="00C77C96" w:rsidRPr="00AB3781">
        <w:rPr>
          <w:rFonts w:hint="cs"/>
          <w:rtl/>
          <w:lang w:bidi="fa-IR"/>
        </w:rPr>
        <w:t>جبت و طاغوت هستند که بیشتر مردم خوب و نیکوکار شهرها و روستاها را فریب دادند. هر دو با هم گمراه شدند و مردم را هم گمراه کردند،</w:t>
      </w:r>
      <w:r w:rsidR="00F14DE1" w:rsidRPr="00AB3781">
        <w:rPr>
          <w:rFonts w:hint="cs"/>
          <w:rtl/>
          <w:lang w:bidi="fa-IR"/>
        </w:rPr>
        <w:t xml:space="preserve"> وای بر</w:t>
      </w:r>
      <w:r w:rsidR="00C32DE3" w:rsidRPr="00AB3781">
        <w:rPr>
          <w:rFonts w:hint="cs"/>
          <w:rtl/>
          <w:lang w:bidi="fa-IR"/>
        </w:rPr>
        <w:t xml:space="preserve"> آن‌ها </w:t>
      </w:r>
      <w:r w:rsidR="00F14DE1" w:rsidRPr="00AB3781">
        <w:rPr>
          <w:rFonts w:hint="cs"/>
          <w:rtl/>
          <w:lang w:bidi="fa-IR"/>
        </w:rPr>
        <w:t>که فردا بزودی در هنگام حشر،</w:t>
      </w:r>
      <w:r w:rsidR="00A10281" w:rsidRPr="00AB3781">
        <w:rPr>
          <w:rFonts w:hint="cs"/>
          <w:rtl/>
          <w:lang w:bidi="fa-IR"/>
        </w:rPr>
        <w:t xml:space="preserve"> در سقر (طبقه‌ای از جهنم)</w:t>
      </w:r>
      <w:r w:rsidR="00AE655F" w:rsidRPr="00AB3781">
        <w:rPr>
          <w:rFonts w:hint="cs"/>
          <w:rtl/>
          <w:lang w:bidi="fa-IR"/>
        </w:rPr>
        <w:t xml:space="preserve"> افکنده خواهند شد</w:t>
      </w:r>
      <w:r w:rsidR="00EB407C" w:rsidRPr="00AB3781">
        <w:rPr>
          <w:rFonts w:hint="cs"/>
          <w:rtl/>
          <w:lang w:bidi="fa-IR"/>
        </w:rPr>
        <w:t xml:space="preserve"> </w:t>
      </w:r>
      <w:r w:rsidR="00AF1DC2" w:rsidRPr="00AB3781">
        <w:rPr>
          <w:rFonts w:hint="cs"/>
          <w:rtl/>
          <w:lang w:bidi="fa-IR"/>
        </w:rPr>
        <w:t>و سومین نفر</w:t>
      </w:r>
      <w:r w:rsidR="00C32DE3" w:rsidRPr="00AB3781">
        <w:rPr>
          <w:rFonts w:hint="cs"/>
          <w:rtl/>
          <w:lang w:bidi="fa-IR"/>
        </w:rPr>
        <w:t xml:space="preserve"> آن‌ها </w:t>
      </w:r>
      <w:r w:rsidR="00AB4252" w:rsidRPr="00AB3781">
        <w:rPr>
          <w:rFonts w:hint="cs"/>
          <w:rtl/>
          <w:lang w:bidi="fa-IR"/>
        </w:rPr>
        <w:t xml:space="preserve">(عثمان) </w:t>
      </w:r>
      <w:r w:rsidR="00D81F4D" w:rsidRPr="00AB3781">
        <w:rPr>
          <w:rFonts w:hint="cs"/>
          <w:rtl/>
          <w:lang w:bidi="fa-IR"/>
        </w:rPr>
        <w:t>در زمینه تقوا (به اصطلاح)</w:t>
      </w:r>
      <w:r w:rsidR="009249F0" w:rsidRPr="00AB3781">
        <w:rPr>
          <w:rFonts w:hint="cs"/>
          <w:rtl/>
          <w:lang w:bidi="fa-IR"/>
        </w:rPr>
        <w:t xml:space="preserve"> شگفتی‌ها از خود نشان داد، </w:t>
      </w:r>
      <w:r w:rsidR="00813973" w:rsidRPr="00AB3781">
        <w:rPr>
          <w:rFonts w:hint="cs"/>
          <w:rtl/>
          <w:lang w:bidi="fa-IR"/>
        </w:rPr>
        <w:t xml:space="preserve">و در بین نیکوکاران </w:t>
      </w:r>
      <w:r w:rsidR="00E4757D" w:rsidRPr="00AB3781">
        <w:rPr>
          <w:rFonts w:hint="cs"/>
          <w:rtl/>
          <w:lang w:bidi="fa-IR"/>
        </w:rPr>
        <w:t>بدترین سیره‌ها را پیاده کرد!</w:t>
      </w:r>
      <w:r w:rsidR="002A5DF9" w:rsidRPr="00AB3781">
        <w:rPr>
          <w:rFonts w:hint="cs"/>
          <w:rtl/>
          <w:lang w:bidi="fa-IR"/>
        </w:rPr>
        <w:t xml:space="preserve"> </w:t>
      </w:r>
    </w:p>
    <w:p w:rsidR="002A5DF9" w:rsidRPr="00AB3781" w:rsidRDefault="002A5DF9" w:rsidP="002644B1">
      <w:pPr>
        <w:pStyle w:val="a3"/>
        <w:rPr>
          <w:rFonts w:hint="cs"/>
          <w:rtl/>
          <w:lang w:bidi="fa-IR"/>
        </w:rPr>
      </w:pPr>
      <w:r w:rsidRPr="00AB3781">
        <w:rPr>
          <w:rFonts w:hint="cs"/>
          <w:rtl/>
          <w:lang w:bidi="fa-IR"/>
        </w:rPr>
        <w:t>من از کار این سه نفر که با نام اسلام کردند، به خدا پناه می‌برم. و تا روز قیامت هم کارهای</w:t>
      </w:r>
      <w:r w:rsidR="00C32DE3" w:rsidRPr="00AB3781">
        <w:rPr>
          <w:rFonts w:hint="cs"/>
          <w:rtl/>
          <w:lang w:bidi="fa-IR"/>
        </w:rPr>
        <w:t xml:space="preserve"> آن‌ها </w:t>
      </w:r>
      <w:r w:rsidRPr="00AB3781">
        <w:rPr>
          <w:rFonts w:hint="cs"/>
          <w:rtl/>
          <w:lang w:bidi="fa-IR"/>
        </w:rPr>
        <w:t>دیده خواهد شد!</w:t>
      </w:r>
      <w:r w:rsidR="00F55378" w:rsidRPr="00AB3781">
        <w:rPr>
          <w:rFonts w:hint="cs"/>
          <w:rtl/>
          <w:lang w:bidi="fa-IR"/>
        </w:rPr>
        <w:t xml:space="preserve"> </w:t>
      </w:r>
    </w:p>
    <w:p w:rsidR="00F55378" w:rsidRDefault="00F55378" w:rsidP="002644B1">
      <w:pPr>
        <w:pStyle w:val="a3"/>
        <w:rPr>
          <w:rFonts w:hint="cs"/>
          <w:rtl/>
          <w:lang w:bidi="fa-IR"/>
        </w:rPr>
      </w:pPr>
      <w:r w:rsidRPr="00AB3781">
        <w:rPr>
          <w:rFonts w:hint="cs"/>
          <w:rtl/>
          <w:lang w:bidi="fa-IR"/>
        </w:rPr>
        <w:t xml:space="preserve">از خدا می‌خواهم که آن دو لعنتی را با چشم‌های </w:t>
      </w:r>
      <w:r w:rsidR="002B77A7" w:rsidRPr="00AB3781">
        <w:rPr>
          <w:rFonts w:hint="cs"/>
          <w:rtl/>
          <w:lang w:bidi="fa-IR"/>
        </w:rPr>
        <w:t xml:space="preserve">خودم ببینم </w:t>
      </w:r>
      <w:r w:rsidR="002B77A7" w:rsidRPr="00AB3781">
        <w:rPr>
          <w:rFonts w:ascii="Times New Roman" w:hAnsi="Times New Roman" w:cs="Times New Roman" w:hint="cs"/>
          <w:rtl/>
          <w:lang w:bidi="fa-IR"/>
        </w:rPr>
        <w:t>–</w:t>
      </w:r>
      <w:r w:rsidR="002B77A7" w:rsidRPr="00AB3781">
        <w:rPr>
          <w:rFonts w:hint="cs"/>
          <w:rtl/>
          <w:lang w:bidi="fa-IR"/>
        </w:rPr>
        <w:t xml:space="preserve"> که چنانکه پیامبر گفته است</w:t>
      </w:r>
      <w:r w:rsidR="00955B02" w:rsidRPr="00AB3781">
        <w:rPr>
          <w:rFonts w:hint="cs"/>
          <w:rtl/>
          <w:lang w:bidi="fa-IR"/>
        </w:rPr>
        <w:t xml:space="preserve"> </w:t>
      </w:r>
      <w:r w:rsidR="00955B02" w:rsidRPr="00AB3781">
        <w:rPr>
          <w:rFonts w:ascii="Times New Roman" w:hAnsi="Times New Roman" w:cs="Times New Roman" w:hint="cs"/>
          <w:rtl/>
          <w:lang w:bidi="fa-IR"/>
        </w:rPr>
        <w:t>–</w:t>
      </w:r>
      <w:r w:rsidR="00955B02" w:rsidRPr="00AB3781">
        <w:rPr>
          <w:rFonts w:hint="cs"/>
          <w:rtl/>
          <w:lang w:bidi="fa-IR"/>
        </w:rPr>
        <w:t xml:space="preserve"> بعد از </w:t>
      </w:r>
      <w:r w:rsidR="000A14FA" w:rsidRPr="00AB3781">
        <w:rPr>
          <w:rFonts w:hint="cs"/>
          <w:rtl/>
          <w:lang w:bidi="fa-IR"/>
        </w:rPr>
        <w:t>دفنشان،</w:t>
      </w:r>
      <w:r w:rsidR="00633D72" w:rsidRPr="00AB3781">
        <w:rPr>
          <w:rFonts w:hint="cs"/>
          <w:rtl/>
          <w:lang w:bidi="fa-IR"/>
        </w:rPr>
        <w:t xml:space="preserve"> قبرشان شکافته شود و در ملأعام قاطعانه رسوا شوند. و بر روی دو چوب به دار آویخته شوند و قاطعانه و بدون هیچ انکاری،</w:t>
      </w:r>
      <w:r w:rsidR="00612D96" w:rsidRPr="00AB3781">
        <w:rPr>
          <w:rFonts w:hint="cs"/>
          <w:rtl/>
          <w:lang w:bidi="fa-IR"/>
        </w:rPr>
        <w:t xml:space="preserve"> سوزانده شوند!! </w:t>
      </w:r>
    </w:p>
    <w:p w:rsidR="002644B1" w:rsidRDefault="002644B1" w:rsidP="002644B1">
      <w:pPr>
        <w:pStyle w:val="a3"/>
        <w:rPr>
          <w:rtl/>
          <w:lang w:bidi="fa-IR"/>
        </w:rPr>
        <w:sectPr w:rsidR="002644B1" w:rsidSect="007E39D2">
          <w:headerReference w:type="default" r:id="rId26"/>
          <w:footnotePr>
            <w:numRestart w:val="eachPage"/>
          </w:footnotePr>
          <w:type w:val="oddPage"/>
          <w:pgSz w:w="9356" w:h="13608" w:code="9"/>
          <w:pgMar w:top="737" w:right="851" w:bottom="1021" w:left="851" w:header="454" w:footer="0" w:gutter="0"/>
          <w:cols w:space="720"/>
          <w:titlePg/>
          <w:bidi/>
          <w:rtlGutter/>
        </w:sectPr>
      </w:pPr>
    </w:p>
    <w:p w:rsidR="006F48B4" w:rsidRPr="00AB3781" w:rsidRDefault="006F48B4" w:rsidP="001F1C37">
      <w:pPr>
        <w:pStyle w:val="a0"/>
        <w:rPr>
          <w:rFonts w:hint="cs"/>
          <w:rtl/>
        </w:rPr>
      </w:pPr>
      <w:bookmarkStart w:id="100" w:name="_Toc154917196"/>
      <w:bookmarkStart w:id="101" w:name="_Toc315483283"/>
      <w:bookmarkStart w:id="102" w:name="_Toc414445443"/>
      <w:r w:rsidRPr="00AB3781">
        <w:rPr>
          <w:rFonts w:hint="cs"/>
          <w:rtl/>
        </w:rPr>
        <w:lastRenderedPageBreak/>
        <w:t xml:space="preserve">14- </w:t>
      </w:r>
      <w:r w:rsidR="00AA350A" w:rsidRPr="00AB3781">
        <w:rPr>
          <w:rFonts w:hint="cs"/>
          <w:rtl/>
        </w:rPr>
        <w:t>طعن زدن شیعیان به ائمه</w:t>
      </w:r>
      <w:r w:rsidR="001F62DB" w:rsidRPr="00AB3781">
        <w:rPr>
          <w:rFonts w:hint="eastAsia"/>
          <w:rtl/>
        </w:rPr>
        <w:t>‌ی</w:t>
      </w:r>
      <w:r w:rsidR="00AA350A" w:rsidRPr="00AB3781">
        <w:rPr>
          <w:rFonts w:hint="cs"/>
          <w:rtl/>
        </w:rPr>
        <w:t xml:space="preserve"> چهارگانه اهل </w:t>
      </w:r>
      <w:r w:rsidR="003674E0" w:rsidRPr="00AB3781">
        <w:rPr>
          <w:rFonts w:hint="cs"/>
          <w:rtl/>
        </w:rPr>
        <w:t>س</w:t>
      </w:r>
      <w:r w:rsidR="00AA350A" w:rsidRPr="00AB3781">
        <w:rPr>
          <w:rFonts w:hint="cs"/>
          <w:rtl/>
        </w:rPr>
        <w:t>نت</w:t>
      </w:r>
      <w:bookmarkEnd w:id="100"/>
      <w:bookmarkEnd w:id="101"/>
      <w:bookmarkEnd w:id="102"/>
      <w:r w:rsidR="00AA350A" w:rsidRPr="00AB3781">
        <w:rPr>
          <w:rFonts w:hint="cs"/>
          <w:rtl/>
        </w:rPr>
        <w:t xml:space="preserve"> </w:t>
      </w:r>
    </w:p>
    <w:p w:rsidR="006C1321" w:rsidRPr="00AB3781" w:rsidRDefault="004A5FF7" w:rsidP="002644B1">
      <w:pPr>
        <w:pStyle w:val="a3"/>
        <w:rPr>
          <w:rFonts w:hint="cs"/>
          <w:rtl/>
          <w:lang w:bidi="fa-IR"/>
        </w:rPr>
      </w:pPr>
      <w:r w:rsidRPr="00AB3781">
        <w:rPr>
          <w:rFonts w:hint="cs"/>
          <w:rtl/>
          <w:lang w:bidi="fa-IR"/>
        </w:rPr>
        <w:t xml:space="preserve">وقتی که شیعه به </w:t>
      </w:r>
      <w:r w:rsidR="00CE0132" w:rsidRPr="00AB3781">
        <w:rPr>
          <w:rFonts w:hint="cs"/>
          <w:rtl/>
          <w:lang w:bidi="fa-IR"/>
        </w:rPr>
        <w:t>اصطلاح احترام و محبت خود را نسبت</w:t>
      </w:r>
      <w:r w:rsidR="001F62DB" w:rsidRPr="00AB3781">
        <w:rPr>
          <w:rFonts w:hint="cs"/>
          <w:rtl/>
          <w:lang w:bidi="fa-IR"/>
        </w:rPr>
        <w:t xml:space="preserve"> به ائمه چهارگانه اهل سنت (ابوحنیف</w:t>
      </w:r>
      <w:r w:rsidR="00CE0132" w:rsidRPr="00AB3781">
        <w:rPr>
          <w:rFonts w:hint="cs"/>
          <w:rtl/>
          <w:lang w:bidi="fa-IR"/>
        </w:rPr>
        <w:t>ه، شافعی،</w:t>
      </w:r>
      <w:r w:rsidR="004222E6" w:rsidRPr="00AB3781">
        <w:rPr>
          <w:rFonts w:hint="cs"/>
          <w:rtl/>
          <w:lang w:bidi="fa-IR"/>
        </w:rPr>
        <w:t xml:space="preserve"> مالک و احمدبن حنبل) ابراز می‌دارند،</w:t>
      </w:r>
      <w:r w:rsidR="00A46E94" w:rsidRPr="00AB3781">
        <w:rPr>
          <w:rFonts w:hint="cs"/>
          <w:rtl/>
          <w:lang w:bidi="fa-IR"/>
        </w:rPr>
        <w:t xml:space="preserve"> واقعی نیست و صرفاً از باب تقیه است. </w:t>
      </w:r>
    </w:p>
    <w:p w:rsidR="00A46E94" w:rsidRPr="00AB3781" w:rsidRDefault="00A46E94" w:rsidP="002644B1">
      <w:pPr>
        <w:pStyle w:val="a3"/>
        <w:rPr>
          <w:rFonts w:ascii="Times New Roman" w:hAnsi="Times New Roman" w:cs="Times New Roman" w:hint="cs"/>
          <w:rtl/>
          <w:lang w:bidi="fa-IR"/>
        </w:rPr>
      </w:pPr>
      <w:r w:rsidRPr="00AB3781">
        <w:rPr>
          <w:rFonts w:hint="cs"/>
          <w:rtl/>
          <w:lang w:bidi="fa-IR"/>
        </w:rPr>
        <w:t xml:space="preserve">شخص مورد اعتماد آنان </w:t>
      </w:r>
      <w:r w:rsidR="001F62DB" w:rsidRPr="00AB3781">
        <w:rPr>
          <w:rFonts w:hint="cs"/>
          <w:rtl/>
          <w:lang w:bidi="fa-IR"/>
        </w:rPr>
        <w:t>در اسلام</w:t>
      </w:r>
      <w:r w:rsidR="001D0ED2" w:rsidRPr="00AB3781">
        <w:rPr>
          <w:rFonts w:hint="cs"/>
          <w:rtl/>
          <w:lang w:bidi="fa-IR"/>
        </w:rPr>
        <w:t xml:space="preserve"> کلینی در کافی (1/58 تهران)</w:t>
      </w:r>
      <w:r w:rsidR="008A45DE" w:rsidRPr="00AB3781">
        <w:rPr>
          <w:rFonts w:hint="cs"/>
          <w:rtl/>
          <w:lang w:bidi="fa-IR"/>
        </w:rPr>
        <w:t xml:space="preserve"> از سماعه‌بن مهران و او هم از امام معصومشان </w:t>
      </w:r>
      <w:r w:rsidR="00EE4ED2" w:rsidRPr="00AB3781">
        <w:rPr>
          <w:rFonts w:hint="cs"/>
          <w:rtl/>
          <w:lang w:bidi="fa-IR"/>
        </w:rPr>
        <w:t>(امام هفتم)</w:t>
      </w:r>
      <w:r w:rsidR="00072869" w:rsidRPr="00AB3781">
        <w:rPr>
          <w:rFonts w:hint="cs"/>
          <w:rtl/>
          <w:lang w:bidi="fa-IR"/>
        </w:rPr>
        <w:t xml:space="preserve"> الحسن موسی روایت </w:t>
      </w:r>
      <w:r w:rsidR="001F62DB" w:rsidRPr="00AB3781">
        <w:rPr>
          <w:rFonts w:hint="cs"/>
          <w:rtl/>
          <w:lang w:bidi="fa-IR"/>
        </w:rPr>
        <w:t>کرده که او گفته است</w:t>
      </w:r>
      <w:r w:rsidR="00EB7177" w:rsidRPr="00AB3781">
        <w:rPr>
          <w:rFonts w:hint="cs"/>
          <w:rtl/>
          <w:lang w:bidi="fa-IR"/>
        </w:rPr>
        <w:t>: ... اگر نزد شما آمد آنچه که می‌دانید، آن را تأیید کنید و اگر آنچه را که نمی‌دانید به سراغ شما آمد،</w:t>
      </w:r>
      <w:r w:rsidR="00B46E58" w:rsidRPr="00AB3781">
        <w:rPr>
          <w:rFonts w:hint="cs"/>
          <w:rtl/>
          <w:lang w:bidi="fa-IR"/>
        </w:rPr>
        <w:t xml:space="preserve"> (مواظب دهانتان باشید) </w:t>
      </w:r>
      <w:r w:rsidR="001F62DB" w:rsidRPr="00AB3781">
        <w:rPr>
          <w:rFonts w:hint="cs"/>
          <w:rtl/>
          <w:lang w:bidi="fa-IR"/>
        </w:rPr>
        <w:t>سپس گفت</w:t>
      </w:r>
      <w:r w:rsidR="008B36D9" w:rsidRPr="00AB3781">
        <w:rPr>
          <w:rFonts w:hint="cs"/>
          <w:rtl/>
          <w:lang w:bidi="fa-IR"/>
        </w:rPr>
        <w:t xml:space="preserve">: </w:t>
      </w:r>
      <w:r w:rsidR="0041071E" w:rsidRPr="00AB3781">
        <w:rPr>
          <w:rFonts w:hint="cs"/>
          <w:rtl/>
          <w:lang w:bidi="fa-IR"/>
        </w:rPr>
        <w:t>خدا لعنت کند ابو حنیفه را که می</w:t>
      </w:r>
      <w:r w:rsidR="0041071E" w:rsidRPr="00AB3781">
        <w:rPr>
          <w:rFonts w:hint="eastAsia"/>
          <w:rtl/>
          <w:lang w:bidi="fa-IR"/>
        </w:rPr>
        <w:t>‌</w:t>
      </w:r>
      <w:r w:rsidR="001F62DB" w:rsidRPr="00AB3781">
        <w:rPr>
          <w:rFonts w:hint="cs"/>
          <w:rtl/>
          <w:lang w:bidi="fa-IR"/>
        </w:rPr>
        <w:t>گفت</w:t>
      </w:r>
      <w:r w:rsidR="00BA0518" w:rsidRPr="00AB3781">
        <w:rPr>
          <w:rFonts w:hint="cs"/>
          <w:rtl/>
          <w:lang w:bidi="fa-IR"/>
        </w:rPr>
        <w:t xml:space="preserve">: «علی گفت و من می‌گویم و صحابه گفتند» </w:t>
      </w:r>
      <w:r w:rsidR="00723F9C" w:rsidRPr="00AB3781">
        <w:rPr>
          <w:rFonts w:hint="cs"/>
          <w:rtl/>
          <w:lang w:bidi="fa-IR"/>
        </w:rPr>
        <w:t xml:space="preserve">و همچنین </w:t>
      </w:r>
      <w:r w:rsidR="001F62DB" w:rsidRPr="002644B1">
        <w:rPr>
          <w:rFonts w:hint="cs"/>
          <w:b/>
          <w:bCs/>
          <w:rtl/>
        </w:rPr>
        <w:t>محدث</w:t>
      </w:r>
      <w:r w:rsidR="00C32DE3" w:rsidRPr="002644B1">
        <w:rPr>
          <w:rFonts w:hint="cs"/>
          <w:b/>
          <w:bCs/>
          <w:rtl/>
        </w:rPr>
        <w:t xml:space="preserve"> آن‌ها </w:t>
      </w:r>
      <w:r w:rsidR="00723F9C" w:rsidRPr="002644B1">
        <w:rPr>
          <w:rFonts w:hint="cs"/>
          <w:b/>
          <w:bCs/>
          <w:rtl/>
        </w:rPr>
        <w:t xml:space="preserve">حر عاملی در </w:t>
      </w:r>
      <w:r w:rsidR="009F6E07" w:rsidRPr="002644B1">
        <w:rPr>
          <w:rFonts w:hint="cs"/>
          <w:b/>
          <w:bCs/>
          <w:rtl/>
        </w:rPr>
        <w:t>وسائل الشیعة</w:t>
      </w:r>
      <w:r w:rsidR="00723F9C" w:rsidRPr="002644B1">
        <w:rPr>
          <w:rFonts w:hint="cs"/>
          <w:b/>
          <w:bCs/>
          <w:rtl/>
        </w:rPr>
        <w:t xml:space="preserve"> (18/23 طبع بیروت)</w:t>
      </w:r>
      <w:r w:rsidR="002E30BE" w:rsidRPr="002644B1">
        <w:rPr>
          <w:rFonts w:hint="cs"/>
          <w:b/>
          <w:bCs/>
          <w:rtl/>
        </w:rPr>
        <w:t xml:space="preserve"> این روایت را ذکر کر</w:t>
      </w:r>
      <w:r w:rsidR="00807DC2" w:rsidRPr="002644B1">
        <w:rPr>
          <w:rFonts w:hint="cs"/>
          <w:b/>
          <w:bCs/>
          <w:rtl/>
        </w:rPr>
        <w:t>ده‌ا</w:t>
      </w:r>
      <w:r w:rsidR="002E30BE" w:rsidRPr="002644B1">
        <w:rPr>
          <w:rFonts w:hint="cs"/>
          <w:b/>
          <w:bCs/>
          <w:rtl/>
        </w:rPr>
        <w:t>ست.</w:t>
      </w:r>
      <w:r w:rsidR="002E30BE" w:rsidRPr="00AB3781">
        <w:rPr>
          <w:rFonts w:hint="cs"/>
          <w:rtl/>
          <w:lang w:bidi="fa-IR"/>
        </w:rPr>
        <w:t xml:space="preserve"> </w:t>
      </w:r>
    </w:p>
    <w:p w:rsidR="006C1321" w:rsidRDefault="00E20DEB" w:rsidP="002644B1">
      <w:pPr>
        <w:pStyle w:val="a3"/>
        <w:rPr>
          <w:rFonts w:hint="cs"/>
          <w:rtl/>
          <w:lang w:bidi="fa-IR"/>
        </w:rPr>
      </w:pPr>
      <w:r w:rsidRPr="00AB3781">
        <w:rPr>
          <w:rFonts w:hint="cs"/>
          <w:rtl/>
          <w:lang w:bidi="fa-IR"/>
        </w:rPr>
        <w:t>و همچنین رئیس</w:t>
      </w:r>
      <w:r w:rsidR="00C32DE3" w:rsidRPr="00AB3781">
        <w:rPr>
          <w:rFonts w:hint="cs"/>
          <w:rtl/>
          <w:lang w:bidi="fa-IR"/>
        </w:rPr>
        <w:t xml:space="preserve"> آن‌ها </w:t>
      </w:r>
      <w:r w:rsidRPr="00AB3781">
        <w:rPr>
          <w:rFonts w:hint="cs"/>
          <w:rtl/>
          <w:lang w:bidi="fa-IR"/>
        </w:rPr>
        <w:t xml:space="preserve">در علم جرح و تعدیل، محمدبن عمرو کشی در کتابش </w:t>
      </w:r>
      <w:r w:rsidR="00C51CAB" w:rsidRPr="00AB3781">
        <w:rPr>
          <w:rFonts w:hint="cs"/>
          <w:rtl/>
          <w:lang w:bidi="fa-IR"/>
        </w:rPr>
        <w:t>(اختیار معرف</w:t>
      </w:r>
      <w:r w:rsidR="001F62DB" w:rsidRPr="00AB3781">
        <w:rPr>
          <w:rFonts w:hint="cs"/>
          <w:rtl/>
          <w:lang w:bidi="fa-IR"/>
        </w:rPr>
        <w:t>ة</w:t>
      </w:r>
      <w:r w:rsidR="00C51CAB" w:rsidRPr="00AB3781">
        <w:rPr>
          <w:rFonts w:hint="cs"/>
          <w:rtl/>
          <w:lang w:bidi="fa-IR"/>
        </w:rPr>
        <w:t xml:space="preserve"> ا</w:t>
      </w:r>
      <w:r w:rsidR="00C93115" w:rsidRPr="00AB3781">
        <w:rPr>
          <w:rFonts w:hint="cs"/>
          <w:rtl/>
          <w:lang w:bidi="fa-IR"/>
        </w:rPr>
        <w:t>لرجال المعروف برجال الکشی ص 149،</w:t>
      </w:r>
      <w:r w:rsidR="00CE6E64" w:rsidRPr="00AB3781">
        <w:rPr>
          <w:rFonts w:hint="cs"/>
          <w:rtl/>
          <w:lang w:bidi="fa-IR"/>
        </w:rPr>
        <w:t xml:space="preserve"> </w:t>
      </w:r>
      <w:r w:rsidR="00017030" w:rsidRPr="00AB3781">
        <w:rPr>
          <w:rFonts w:hint="cs"/>
          <w:rtl/>
          <w:lang w:bidi="fa-IR"/>
        </w:rPr>
        <w:t>طبع مشهد ایران)</w:t>
      </w:r>
      <w:r w:rsidR="00E107AE" w:rsidRPr="00AB3781">
        <w:rPr>
          <w:rFonts w:hint="cs"/>
          <w:rtl/>
          <w:lang w:bidi="fa-IR"/>
        </w:rPr>
        <w:t xml:space="preserve"> از هارون‌بن </w:t>
      </w:r>
      <w:r w:rsidR="001F62DB" w:rsidRPr="00AB3781">
        <w:rPr>
          <w:rFonts w:hint="cs"/>
          <w:rtl/>
          <w:lang w:bidi="fa-IR"/>
        </w:rPr>
        <w:t>خارجه روایت کرده که او گفته است</w:t>
      </w:r>
      <w:r w:rsidR="00E107AE" w:rsidRPr="00AB3781">
        <w:rPr>
          <w:rFonts w:hint="cs"/>
          <w:rtl/>
          <w:lang w:bidi="fa-IR"/>
        </w:rPr>
        <w:t xml:space="preserve">: </w:t>
      </w:r>
      <w:r w:rsidR="002F15C6" w:rsidRPr="00AB3781">
        <w:rPr>
          <w:rFonts w:hint="cs"/>
          <w:rtl/>
          <w:lang w:bidi="fa-IR"/>
        </w:rPr>
        <w:t xml:space="preserve">در ارتباط </w:t>
      </w:r>
      <w:r w:rsidR="001F62DB" w:rsidRPr="00AB3781">
        <w:rPr>
          <w:rFonts w:hint="cs"/>
          <w:rtl/>
          <w:lang w:bidi="fa-IR"/>
        </w:rPr>
        <w:t>با این آیه</w:t>
      </w:r>
      <w:r w:rsidR="002644B1">
        <w:rPr>
          <w:rFonts w:hint="cs"/>
          <w:rtl/>
          <w:lang w:bidi="fa-IR"/>
        </w:rPr>
        <w:t>:</w:t>
      </w:r>
    </w:p>
    <w:p w:rsidR="002644B1" w:rsidRPr="002644B1" w:rsidRDefault="002644B1" w:rsidP="002644B1">
      <w:pPr>
        <w:pStyle w:val="a3"/>
        <w:rPr>
          <w:rFonts w:ascii="KFGQPC Uthmanic Script HAFS" w:hAnsi="KFGQPC Uthmanic Script HAFS" w:cs="KFGQPC Uthmanic Script HAFS" w:hint="cs"/>
          <w:rtl/>
          <w:lang w:bidi="fa-IR"/>
        </w:rPr>
      </w:pPr>
      <w:r>
        <w:rPr>
          <w:rFonts w:ascii="Traditional Arabic" w:hAnsi="Traditional Arabic" w:cs="Traditional Arabic"/>
          <w:rtl/>
          <w:lang w:bidi="fa-IR"/>
        </w:rPr>
        <w:t>﴿</w:t>
      </w:r>
      <w:r>
        <w:rPr>
          <w:rFonts w:ascii="KFGQPC Uthmanic Script HAFS" w:hAnsi="KFGQPC Uthmanic Script HAFS" w:cs="KFGQPC Uthmanic Script HAFS" w:hint="cs"/>
          <w:rtl/>
          <w:lang w:bidi="fa-IR"/>
        </w:rPr>
        <w:t>ٱ</w:t>
      </w:r>
      <w:r>
        <w:rPr>
          <w:rFonts w:ascii="KFGQPC Uthmanic Script HAFS" w:hAnsi="KFGQPC Uthmanic Script HAFS" w:cs="KFGQPC Uthmanic Script HAFS" w:hint="eastAsia"/>
          <w:rtl/>
          <w:lang w:bidi="fa-IR"/>
        </w:rPr>
        <w:t>لَّذِينَ</w:t>
      </w:r>
      <w:r>
        <w:rPr>
          <w:rFonts w:ascii="KFGQPC Uthmanic Script HAFS" w:hAnsi="KFGQPC Uthmanic Script HAFS" w:cs="KFGQPC Uthmanic Script HAFS"/>
          <w:rtl/>
          <w:lang w:bidi="fa-IR"/>
        </w:rPr>
        <w:t xml:space="preserve"> ءَامَنُواْ وَلَمۡ يَلۡبِسُوٓاْ إِيمَٰنَهُم بِظُلۡمٍ</w:t>
      </w:r>
      <w:r>
        <w:rPr>
          <w:rFonts w:ascii="Traditional Arabic" w:hAnsi="Traditional Arabic" w:cs="Traditional Arabic"/>
          <w:rtl/>
          <w:lang w:bidi="fa-IR"/>
        </w:rPr>
        <w:t>﴾</w:t>
      </w:r>
      <w:r>
        <w:rPr>
          <w:rFonts w:hint="cs"/>
          <w:rtl/>
          <w:lang w:bidi="fa-IR"/>
        </w:rPr>
        <w:t xml:space="preserve"> </w:t>
      </w:r>
      <w:r w:rsidRPr="002644B1">
        <w:rPr>
          <w:rStyle w:val="Char5"/>
          <w:rFonts w:hint="cs"/>
          <w:rtl/>
        </w:rPr>
        <w:t>[</w:t>
      </w:r>
      <w:r>
        <w:rPr>
          <w:rStyle w:val="Char5"/>
          <w:rFonts w:hint="cs"/>
          <w:rtl/>
        </w:rPr>
        <w:t>الأنعام: 82</w:t>
      </w:r>
      <w:r w:rsidRPr="002644B1">
        <w:rPr>
          <w:rStyle w:val="Char5"/>
          <w:rFonts w:hint="cs"/>
          <w:rtl/>
        </w:rPr>
        <w:t>]</w:t>
      </w:r>
      <w:r>
        <w:rPr>
          <w:rFonts w:hint="cs"/>
          <w:rtl/>
          <w:lang w:bidi="fa-IR"/>
        </w:rPr>
        <w:t>.</w:t>
      </w:r>
    </w:p>
    <w:p w:rsidR="00694B78" w:rsidRPr="00AB3781" w:rsidRDefault="00694B78" w:rsidP="002644B1">
      <w:pPr>
        <w:pStyle w:val="a3"/>
        <w:rPr>
          <w:rFonts w:hint="cs"/>
          <w:sz w:val="26"/>
          <w:rtl/>
        </w:rPr>
      </w:pPr>
      <w:bookmarkStart w:id="103" w:name="OLE_LINK31"/>
      <w:bookmarkStart w:id="104" w:name="OLE_LINK32"/>
      <w:r w:rsidRPr="00AB3781">
        <w:rPr>
          <w:rFonts w:hint="cs"/>
          <w:sz w:val="26"/>
          <w:rtl/>
        </w:rPr>
        <w:t>«</w:t>
      </w:r>
      <w:r w:rsidR="001F62DB" w:rsidRPr="00AB3781">
        <w:rPr>
          <w:rFonts w:hint="cs"/>
          <w:rtl/>
        </w:rPr>
        <w:t>کسانی که ایمان آوردند و ایمانشان را به شرک نیامیختند</w:t>
      </w:r>
      <w:r w:rsidRPr="00AB3781">
        <w:rPr>
          <w:rFonts w:hint="cs"/>
          <w:sz w:val="26"/>
          <w:rtl/>
        </w:rPr>
        <w:t>.»</w:t>
      </w:r>
    </w:p>
    <w:bookmarkEnd w:id="103"/>
    <w:bookmarkEnd w:id="104"/>
    <w:p w:rsidR="00D113C4" w:rsidRPr="00AB3781" w:rsidRDefault="001F62DB" w:rsidP="002644B1">
      <w:pPr>
        <w:pStyle w:val="a3"/>
        <w:rPr>
          <w:rFonts w:ascii="Times New Roman" w:hAnsi="Times New Roman" w:hint="cs"/>
          <w:sz w:val="26"/>
          <w:szCs w:val="26"/>
          <w:rtl/>
          <w:lang w:bidi="fa-IR"/>
        </w:rPr>
      </w:pPr>
      <w:r w:rsidRPr="00AB3781">
        <w:rPr>
          <w:rFonts w:hint="cs"/>
          <w:rtl/>
          <w:lang w:bidi="fa-IR"/>
        </w:rPr>
        <w:t>از او سوال کردم، گفت: این همان چیزی است که ابو</w:t>
      </w:r>
      <w:r w:rsidR="00C431DF" w:rsidRPr="00AB3781">
        <w:rPr>
          <w:rFonts w:hint="cs"/>
          <w:rtl/>
          <w:lang w:bidi="fa-IR"/>
        </w:rPr>
        <w:t>حنیفه و زراره آن را واجب ساخته‌اند. و در روایتی که از ابی‌بصیر از ابی ع</w:t>
      </w:r>
      <w:r w:rsidRPr="00AB3781">
        <w:rPr>
          <w:rFonts w:hint="cs"/>
          <w:rtl/>
          <w:lang w:bidi="fa-IR"/>
        </w:rPr>
        <w:t>بدالله روایت است که او گفته است: گفتم</w:t>
      </w:r>
      <w:r w:rsidR="00C431DF" w:rsidRPr="00AB3781">
        <w:rPr>
          <w:rFonts w:hint="cs"/>
          <w:rtl/>
          <w:lang w:bidi="fa-IR"/>
        </w:rPr>
        <w:t xml:space="preserve">: </w:t>
      </w:r>
      <w:r w:rsidR="002644B1">
        <w:rPr>
          <w:rFonts w:ascii="Traditional Arabic" w:hAnsi="Traditional Arabic" w:cs="Traditional Arabic"/>
          <w:rtl/>
          <w:lang w:bidi="fa-IR"/>
        </w:rPr>
        <w:t>﴿</w:t>
      </w:r>
      <w:r w:rsidR="002644B1">
        <w:rPr>
          <w:rFonts w:ascii="KFGQPC Uthmanic Script HAFS" w:hAnsi="KFGQPC Uthmanic Script HAFS" w:cs="KFGQPC Uthmanic Script HAFS" w:hint="cs"/>
          <w:rtl/>
          <w:lang w:bidi="fa-IR"/>
        </w:rPr>
        <w:t>ٱ</w:t>
      </w:r>
      <w:r w:rsidR="002644B1">
        <w:rPr>
          <w:rFonts w:ascii="KFGQPC Uthmanic Script HAFS" w:hAnsi="KFGQPC Uthmanic Script HAFS" w:cs="KFGQPC Uthmanic Script HAFS" w:hint="eastAsia"/>
          <w:rtl/>
          <w:lang w:bidi="fa-IR"/>
        </w:rPr>
        <w:t>لَّذِينَ</w:t>
      </w:r>
      <w:r w:rsidR="002644B1">
        <w:rPr>
          <w:rFonts w:ascii="KFGQPC Uthmanic Script HAFS" w:hAnsi="KFGQPC Uthmanic Script HAFS" w:cs="KFGQPC Uthmanic Script HAFS"/>
          <w:rtl/>
          <w:lang w:bidi="fa-IR"/>
        </w:rPr>
        <w:t xml:space="preserve"> ءَامَنُواْ وَلَمۡ يَلۡبِسُوٓاْ إِيمَٰنَهُم بِظُلۡمٍ</w:t>
      </w:r>
      <w:r w:rsidR="002644B1">
        <w:rPr>
          <w:rFonts w:ascii="Traditional Arabic" w:hAnsi="Traditional Arabic" w:cs="Traditional Arabic"/>
          <w:rtl/>
          <w:lang w:bidi="fa-IR"/>
        </w:rPr>
        <w:t>﴾</w:t>
      </w:r>
      <w:r w:rsidR="00C431DF" w:rsidRPr="00AB3781">
        <w:rPr>
          <w:rFonts w:ascii="Times New Roman" w:hAnsi="Times New Roman" w:hint="cs"/>
          <w:rtl/>
          <w:lang w:bidi="fa-IR"/>
        </w:rPr>
        <w:t xml:space="preserve"> </w:t>
      </w:r>
      <w:r w:rsidRPr="00AB3781">
        <w:rPr>
          <w:rFonts w:ascii="Times New Roman" w:hAnsi="Times New Roman" w:hint="cs"/>
          <w:rtl/>
          <w:lang w:bidi="fa-IR"/>
        </w:rPr>
        <w:t>گفت</w:t>
      </w:r>
      <w:r w:rsidR="002362A7" w:rsidRPr="00AB3781">
        <w:rPr>
          <w:rFonts w:ascii="Times New Roman" w:hAnsi="Times New Roman" w:hint="cs"/>
          <w:rtl/>
          <w:lang w:bidi="fa-IR"/>
        </w:rPr>
        <w:t xml:space="preserve">: </w:t>
      </w:r>
      <w:r w:rsidR="00806C4D" w:rsidRPr="00AB3781">
        <w:rPr>
          <w:rFonts w:ascii="Times New Roman" w:hAnsi="Times New Roman" w:hint="cs"/>
          <w:rtl/>
          <w:lang w:bidi="fa-IR"/>
        </w:rPr>
        <w:t>خدا من و تو را از این ظلم پناه دهد!</w:t>
      </w:r>
      <w:r w:rsidRPr="00AB3781">
        <w:rPr>
          <w:rFonts w:ascii="Times New Roman" w:hAnsi="Times New Roman" w:hint="cs"/>
          <w:rtl/>
          <w:lang w:bidi="fa-IR"/>
        </w:rPr>
        <w:t xml:space="preserve"> گفتم</w:t>
      </w:r>
      <w:r w:rsidR="007C38AB" w:rsidRPr="00AB3781">
        <w:rPr>
          <w:rFonts w:ascii="Times New Roman" w:hAnsi="Times New Roman" w:hint="cs"/>
          <w:rtl/>
          <w:lang w:bidi="fa-IR"/>
        </w:rPr>
        <w:t>: آن چیست؟</w:t>
      </w:r>
      <w:r w:rsidR="00B32344" w:rsidRPr="00AB3781">
        <w:rPr>
          <w:rFonts w:ascii="Times New Roman" w:hAnsi="Times New Roman" w:hint="cs"/>
          <w:rtl/>
          <w:lang w:bidi="fa-IR"/>
        </w:rPr>
        <w:t xml:space="preserve"> </w:t>
      </w:r>
      <w:r w:rsidRPr="00AB3781">
        <w:rPr>
          <w:rFonts w:ascii="Times New Roman" w:hAnsi="Times New Roman" w:hint="cs"/>
          <w:rtl/>
          <w:lang w:bidi="fa-IR"/>
        </w:rPr>
        <w:t>گفت</w:t>
      </w:r>
      <w:r w:rsidR="007A4F7C" w:rsidRPr="00AB3781">
        <w:rPr>
          <w:rFonts w:ascii="Times New Roman" w:hAnsi="Times New Roman" w:hint="cs"/>
          <w:rtl/>
          <w:lang w:bidi="fa-IR"/>
        </w:rPr>
        <w:t xml:space="preserve">: </w:t>
      </w:r>
      <w:r w:rsidRPr="00AB3781">
        <w:rPr>
          <w:rFonts w:ascii="Times New Roman" w:hAnsi="Times New Roman" w:hint="cs"/>
          <w:rtl/>
          <w:lang w:bidi="fa-IR"/>
        </w:rPr>
        <w:t>بخدا آن چیزی است که زراره و ابو</w:t>
      </w:r>
      <w:r w:rsidR="00475E8A" w:rsidRPr="00AB3781">
        <w:rPr>
          <w:rFonts w:ascii="Times New Roman" w:hAnsi="Times New Roman" w:hint="cs"/>
          <w:rtl/>
          <w:lang w:bidi="fa-IR"/>
        </w:rPr>
        <w:t xml:space="preserve">حنیفه بوجود آورده‌اند. </w:t>
      </w:r>
      <w:r w:rsidR="00CF7542" w:rsidRPr="00AB3781">
        <w:rPr>
          <w:rFonts w:ascii="Times New Roman" w:hAnsi="Times New Roman" w:hint="cs"/>
          <w:rtl/>
          <w:lang w:bidi="fa-IR"/>
        </w:rPr>
        <w:t>و این تنها یک مث</w:t>
      </w:r>
      <w:r w:rsidRPr="00AB3781">
        <w:rPr>
          <w:rFonts w:ascii="Times New Roman" w:hAnsi="Times New Roman" w:hint="cs"/>
          <w:rtl/>
          <w:lang w:bidi="fa-IR"/>
        </w:rPr>
        <w:t>ال است. گفتم</w:t>
      </w:r>
      <w:r w:rsidR="00CF7542" w:rsidRPr="00AB3781">
        <w:rPr>
          <w:rFonts w:ascii="Times New Roman" w:hAnsi="Times New Roman" w:hint="cs"/>
          <w:rtl/>
          <w:lang w:bidi="fa-IR"/>
        </w:rPr>
        <w:t xml:space="preserve">: </w:t>
      </w:r>
      <w:r w:rsidR="00EA488B" w:rsidRPr="00AB3781">
        <w:rPr>
          <w:rFonts w:ascii="Times New Roman" w:hAnsi="Times New Roman" w:hint="cs"/>
          <w:rtl/>
          <w:lang w:bidi="fa-IR"/>
        </w:rPr>
        <w:t>آیا زنا هم تحت الشعاع آن قرار می‌گیرد؟!</w:t>
      </w:r>
      <w:r w:rsidRPr="00AB3781">
        <w:rPr>
          <w:rFonts w:ascii="Times New Roman" w:hAnsi="Times New Roman" w:hint="cs"/>
          <w:rtl/>
          <w:lang w:bidi="fa-IR"/>
        </w:rPr>
        <w:t xml:space="preserve"> گفت</w:t>
      </w:r>
      <w:r w:rsidR="00435FB0" w:rsidRPr="00AB3781">
        <w:rPr>
          <w:rFonts w:ascii="Times New Roman" w:hAnsi="Times New Roman" w:hint="cs"/>
          <w:rtl/>
          <w:lang w:bidi="fa-IR"/>
        </w:rPr>
        <w:t>: زنا گناه است (و با شرک</w:t>
      </w:r>
      <w:r w:rsidR="00826FE1" w:rsidRPr="00AB3781">
        <w:rPr>
          <w:rFonts w:ascii="Times New Roman" w:hAnsi="Times New Roman" w:hint="cs"/>
          <w:rtl/>
          <w:lang w:bidi="fa-IR"/>
        </w:rPr>
        <w:t xml:space="preserve"> تفاوت دارد). [رجال الکشی ص 145]</w:t>
      </w:r>
      <w:r w:rsidR="00F11136" w:rsidRPr="00AB3781">
        <w:rPr>
          <w:rFonts w:ascii="Times New Roman" w:hAnsi="Times New Roman" w:hint="cs"/>
          <w:rtl/>
          <w:lang w:bidi="fa-IR"/>
        </w:rPr>
        <w:t xml:space="preserve"> و در رجال الکشی (ص 146)</w:t>
      </w:r>
      <w:r w:rsidRPr="00AB3781">
        <w:rPr>
          <w:rFonts w:ascii="Times New Roman" w:hAnsi="Times New Roman" w:hint="cs"/>
          <w:rtl/>
          <w:lang w:bidi="fa-IR"/>
        </w:rPr>
        <w:t xml:space="preserve"> از ابو بصیر نقل است که: به ابو عبدالله گفتم</w:t>
      </w:r>
      <w:r w:rsidR="00D113C4" w:rsidRPr="00AB3781">
        <w:rPr>
          <w:rFonts w:ascii="Times New Roman" w:hAnsi="Times New Roman" w:hint="cs"/>
          <w:rtl/>
          <w:lang w:bidi="fa-IR"/>
        </w:rPr>
        <w:t xml:space="preserve">: </w:t>
      </w:r>
      <w:r w:rsidR="002644B1">
        <w:rPr>
          <w:rFonts w:ascii="Traditional Arabic" w:hAnsi="Traditional Arabic" w:cs="Traditional Arabic"/>
          <w:rtl/>
          <w:lang w:bidi="fa-IR"/>
        </w:rPr>
        <w:t>﴿</w:t>
      </w:r>
      <w:r w:rsidR="002644B1">
        <w:rPr>
          <w:rFonts w:ascii="KFGQPC Uthmanic Script HAFS" w:hAnsi="KFGQPC Uthmanic Script HAFS" w:cs="KFGQPC Uthmanic Script HAFS" w:hint="cs"/>
          <w:rtl/>
          <w:lang w:bidi="fa-IR"/>
        </w:rPr>
        <w:t>ٱ</w:t>
      </w:r>
      <w:r w:rsidR="002644B1">
        <w:rPr>
          <w:rFonts w:ascii="KFGQPC Uthmanic Script HAFS" w:hAnsi="KFGQPC Uthmanic Script HAFS" w:cs="KFGQPC Uthmanic Script HAFS" w:hint="eastAsia"/>
          <w:rtl/>
          <w:lang w:bidi="fa-IR"/>
        </w:rPr>
        <w:t>لَّذِينَ</w:t>
      </w:r>
      <w:r w:rsidR="002644B1">
        <w:rPr>
          <w:rFonts w:ascii="KFGQPC Uthmanic Script HAFS" w:hAnsi="KFGQPC Uthmanic Script HAFS" w:cs="KFGQPC Uthmanic Script HAFS"/>
          <w:rtl/>
          <w:lang w:bidi="fa-IR"/>
        </w:rPr>
        <w:t xml:space="preserve"> ءَامَنُواْ وَلَمۡ يَلۡبِسُوٓاْ إِيمَٰنَهُم بِظُلۡمٍ</w:t>
      </w:r>
      <w:r w:rsidR="002644B1">
        <w:rPr>
          <w:rFonts w:ascii="Traditional Arabic" w:hAnsi="Traditional Arabic" w:cs="Traditional Arabic"/>
          <w:rtl/>
          <w:lang w:bidi="fa-IR"/>
        </w:rPr>
        <w:t>﴾</w:t>
      </w:r>
      <w:r w:rsidR="00B32344" w:rsidRPr="00AB3781">
        <w:rPr>
          <w:rFonts w:ascii="Times New Roman" w:hAnsi="Times New Roman" w:hint="cs"/>
          <w:rtl/>
          <w:lang w:bidi="fa-IR"/>
        </w:rPr>
        <w:t xml:space="preserve"> </w:t>
      </w:r>
      <w:r w:rsidRPr="00AB3781">
        <w:rPr>
          <w:rFonts w:ascii="Times New Roman" w:hAnsi="Times New Roman" w:hint="cs"/>
          <w:sz w:val="26"/>
          <w:szCs w:val="26"/>
          <w:rtl/>
          <w:lang w:bidi="fa-IR"/>
        </w:rPr>
        <w:t>«</w:t>
      </w:r>
      <w:r w:rsidRPr="00AB3781">
        <w:rPr>
          <w:rFonts w:hint="cs"/>
          <w:rtl/>
        </w:rPr>
        <w:t>کسانی که ایمان آوردند و ایمانشان را به شرک نیامیختند</w:t>
      </w:r>
      <w:r w:rsidRPr="00AB3781">
        <w:rPr>
          <w:rFonts w:ascii="Times New Roman" w:hAnsi="Times New Roman" w:hint="cs"/>
          <w:sz w:val="26"/>
          <w:szCs w:val="26"/>
          <w:rtl/>
          <w:lang w:bidi="fa-IR"/>
        </w:rPr>
        <w:t xml:space="preserve">.» </w:t>
      </w:r>
      <w:r w:rsidRPr="00AB3781">
        <w:rPr>
          <w:rFonts w:ascii="Times New Roman" w:hAnsi="Times New Roman" w:hint="cs"/>
          <w:rtl/>
          <w:lang w:bidi="fa-IR"/>
        </w:rPr>
        <w:t>گفت</w:t>
      </w:r>
      <w:r w:rsidR="00C76E39" w:rsidRPr="00AB3781">
        <w:rPr>
          <w:rFonts w:ascii="Times New Roman" w:hAnsi="Times New Roman" w:hint="cs"/>
          <w:rtl/>
          <w:lang w:bidi="fa-IR"/>
        </w:rPr>
        <w:t>: خدا تو و مرا از آن ظلم پناه دهد ای ا</w:t>
      </w:r>
      <w:r w:rsidRPr="00AB3781">
        <w:rPr>
          <w:rFonts w:ascii="Times New Roman" w:hAnsi="Times New Roman" w:hint="cs"/>
          <w:rtl/>
          <w:lang w:bidi="fa-IR"/>
        </w:rPr>
        <w:t>بو بصیر! آن ظلم چیزی است که ابو</w:t>
      </w:r>
      <w:r w:rsidR="00C76E39" w:rsidRPr="00AB3781">
        <w:rPr>
          <w:rFonts w:ascii="Times New Roman" w:hAnsi="Times New Roman" w:hint="cs"/>
          <w:rtl/>
          <w:lang w:bidi="fa-IR"/>
        </w:rPr>
        <w:t xml:space="preserve">حنیفه و یارانش و زراره و یارانش بدان تمایل یافته‌اند. </w:t>
      </w:r>
      <w:r w:rsidR="001E59D4" w:rsidRPr="00AB3781">
        <w:rPr>
          <w:rFonts w:ascii="Times New Roman" w:hAnsi="Times New Roman" w:hint="cs"/>
          <w:rtl/>
          <w:lang w:bidi="fa-IR"/>
        </w:rPr>
        <w:t>و در همان کتاب (ص 187)</w:t>
      </w:r>
      <w:r w:rsidR="00194735" w:rsidRPr="00AB3781">
        <w:rPr>
          <w:rFonts w:ascii="Times New Roman" w:hAnsi="Times New Roman" w:hint="cs"/>
          <w:rtl/>
          <w:lang w:bidi="fa-IR"/>
        </w:rPr>
        <w:t xml:space="preserve"> و در کتاب </w:t>
      </w:r>
      <w:r w:rsidR="00636A91" w:rsidRPr="00AB3781">
        <w:rPr>
          <w:rFonts w:ascii="Times New Roman" w:hAnsi="Times New Roman" w:hint="cs"/>
          <w:rtl/>
          <w:lang w:bidi="fa-IR"/>
        </w:rPr>
        <w:t xml:space="preserve">«مجمع الرجال» </w:t>
      </w:r>
      <w:r w:rsidR="00432BE2" w:rsidRPr="00AB3781">
        <w:rPr>
          <w:rFonts w:ascii="Times New Roman" w:hAnsi="Times New Roman" w:hint="cs"/>
          <w:rtl/>
          <w:lang w:bidi="fa-IR"/>
        </w:rPr>
        <w:t>قهبائی (6/4)</w:t>
      </w:r>
      <w:r w:rsidRPr="00AB3781">
        <w:rPr>
          <w:rFonts w:ascii="Times New Roman" w:hAnsi="Times New Roman" w:hint="cs"/>
          <w:rtl/>
          <w:lang w:bidi="fa-IR"/>
        </w:rPr>
        <w:t xml:space="preserve"> چاپ اصفهان، از ابو</w:t>
      </w:r>
      <w:r w:rsidR="00F769B7" w:rsidRPr="00AB3781">
        <w:rPr>
          <w:rFonts w:ascii="Times New Roman" w:hAnsi="Times New Roman" w:hint="cs"/>
          <w:rtl/>
          <w:lang w:bidi="fa-IR"/>
        </w:rPr>
        <w:t xml:space="preserve">حنیفه نقل </w:t>
      </w:r>
      <w:r w:rsidR="00F769B7" w:rsidRPr="00AB3781">
        <w:rPr>
          <w:rFonts w:ascii="Times New Roman" w:hAnsi="Times New Roman" w:hint="cs"/>
          <w:rtl/>
          <w:lang w:bidi="fa-IR"/>
        </w:rPr>
        <w:lastRenderedPageBreak/>
        <w:t xml:space="preserve">است که او به مؤمن طاق گفت (در حالی که </w:t>
      </w:r>
      <w:r w:rsidR="00462644" w:rsidRPr="00AB3781">
        <w:rPr>
          <w:rFonts w:ascii="Times New Roman" w:hAnsi="Times New Roman" w:hint="cs"/>
          <w:rtl/>
          <w:lang w:bidi="fa-IR"/>
        </w:rPr>
        <w:t>جعفربن محمد فوت کرده بود)</w:t>
      </w:r>
      <w:r w:rsidR="00F64D27" w:rsidRPr="00AB3781">
        <w:rPr>
          <w:rFonts w:ascii="Times New Roman" w:hAnsi="Times New Roman" w:hint="cs"/>
          <w:rtl/>
          <w:lang w:bidi="fa-IR"/>
        </w:rPr>
        <w:t xml:space="preserve"> ای ابا جعفر امامت مر</w:t>
      </w:r>
      <w:r w:rsidR="00807DC2" w:rsidRPr="00AB3781">
        <w:rPr>
          <w:rFonts w:ascii="Times New Roman" w:hAnsi="Times New Roman" w:hint="cs"/>
          <w:rtl/>
          <w:lang w:bidi="fa-IR"/>
        </w:rPr>
        <w:t>ده‌ا</w:t>
      </w:r>
      <w:r w:rsidR="00F64D27" w:rsidRPr="00AB3781">
        <w:rPr>
          <w:rFonts w:ascii="Times New Roman" w:hAnsi="Times New Roman" w:hint="cs"/>
          <w:rtl/>
          <w:lang w:bidi="fa-IR"/>
        </w:rPr>
        <w:t>ست!</w:t>
      </w:r>
      <w:r w:rsidRPr="00AB3781">
        <w:rPr>
          <w:rFonts w:ascii="Times New Roman" w:hAnsi="Times New Roman" w:hint="cs"/>
          <w:rtl/>
          <w:lang w:bidi="fa-IR"/>
        </w:rPr>
        <w:t xml:space="preserve"> ابو جعفر گفت</w:t>
      </w:r>
      <w:r w:rsidR="00185C6E" w:rsidRPr="00AB3781">
        <w:rPr>
          <w:rFonts w:ascii="Times New Roman" w:hAnsi="Times New Roman" w:hint="cs"/>
          <w:rtl/>
          <w:lang w:bidi="fa-IR"/>
        </w:rPr>
        <w:t xml:space="preserve">: </w:t>
      </w:r>
      <w:r w:rsidR="008B260D" w:rsidRPr="00AB3781">
        <w:rPr>
          <w:rFonts w:ascii="Times New Roman" w:hAnsi="Times New Roman" w:hint="cs"/>
          <w:rtl/>
          <w:lang w:bidi="fa-IR"/>
        </w:rPr>
        <w:t xml:space="preserve">اما امام تو تا روز قیامت از مهلت داده شدگان است (یعنی شیطان است). </w:t>
      </w:r>
    </w:p>
    <w:p w:rsidR="00475E8A" w:rsidRPr="00AB3781" w:rsidRDefault="007773AD" w:rsidP="002644B1">
      <w:pPr>
        <w:pStyle w:val="a3"/>
        <w:rPr>
          <w:rFonts w:cs="Times New Roman" w:hint="cs"/>
          <w:rtl/>
          <w:lang w:bidi="fa-IR"/>
        </w:rPr>
      </w:pPr>
      <w:r w:rsidRPr="00AB3781">
        <w:rPr>
          <w:rFonts w:hint="cs"/>
          <w:rtl/>
          <w:lang w:bidi="fa-IR"/>
        </w:rPr>
        <w:t xml:space="preserve">و شیعه روایت کرده‌اند </w:t>
      </w:r>
      <w:r w:rsidR="00536A57" w:rsidRPr="00AB3781">
        <w:rPr>
          <w:rFonts w:hint="cs"/>
          <w:rtl/>
          <w:lang w:bidi="fa-IR"/>
        </w:rPr>
        <w:t>چنانکه در کتاب (رجال الکشی)</w:t>
      </w:r>
      <w:r w:rsidR="004367BA" w:rsidRPr="00AB3781">
        <w:rPr>
          <w:rFonts w:hint="cs"/>
          <w:rtl/>
          <w:lang w:bidi="fa-IR"/>
        </w:rPr>
        <w:t xml:space="preserve"> ص 190</w:t>
      </w:r>
      <w:r w:rsidR="00F751BB" w:rsidRPr="00AB3781">
        <w:rPr>
          <w:rFonts w:hint="cs"/>
          <w:rtl/>
          <w:lang w:bidi="fa-IR"/>
        </w:rPr>
        <w:t xml:space="preserve"> است که جابر جعفی یک روز بر </w:t>
      </w:r>
      <w:r w:rsidR="001F62DB" w:rsidRPr="00AB3781">
        <w:rPr>
          <w:rFonts w:hint="cs"/>
          <w:rtl/>
          <w:lang w:bidi="fa-IR"/>
        </w:rPr>
        <w:t>ابو</w:t>
      </w:r>
      <w:r w:rsidR="001A7782" w:rsidRPr="00AB3781">
        <w:rPr>
          <w:rFonts w:hint="cs"/>
          <w:rtl/>
          <w:lang w:bidi="fa-IR"/>
        </w:rPr>
        <w:t>حنیفه وارد شد،</w:t>
      </w:r>
      <w:r w:rsidR="00ED6DE7" w:rsidRPr="00AB3781">
        <w:rPr>
          <w:rFonts w:hint="cs"/>
          <w:rtl/>
          <w:lang w:bidi="fa-IR"/>
        </w:rPr>
        <w:t xml:space="preserve"> آنگاه اب</w:t>
      </w:r>
      <w:r w:rsidR="001F62DB" w:rsidRPr="00AB3781">
        <w:rPr>
          <w:rFonts w:hint="cs"/>
          <w:rtl/>
          <w:lang w:bidi="fa-IR"/>
        </w:rPr>
        <w:t>و حنیفه به او گفت: چیزی از شما جماعت شیعه</w:t>
      </w:r>
      <w:r w:rsidR="00ED6DE7" w:rsidRPr="00AB3781">
        <w:rPr>
          <w:rFonts w:hint="cs"/>
          <w:rtl/>
          <w:lang w:bidi="fa-IR"/>
        </w:rPr>
        <w:t xml:space="preserve"> شنیده</w:t>
      </w:r>
      <w:r w:rsidR="001F62DB" w:rsidRPr="00AB3781">
        <w:rPr>
          <w:rFonts w:hint="cs"/>
          <w:rtl/>
          <w:lang w:bidi="fa-IR"/>
        </w:rPr>
        <w:t>‌ام. او گفت</w:t>
      </w:r>
      <w:r w:rsidR="00411FD6" w:rsidRPr="00AB3781">
        <w:rPr>
          <w:rFonts w:hint="cs"/>
          <w:rtl/>
          <w:lang w:bidi="fa-IR"/>
        </w:rPr>
        <w:t xml:space="preserve">: </w:t>
      </w:r>
      <w:r w:rsidR="001F62DB" w:rsidRPr="00AB3781">
        <w:rPr>
          <w:rFonts w:hint="cs"/>
          <w:rtl/>
          <w:lang w:bidi="fa-IR"/>
        </w:rPr>
        <w:t>آن چیز چیست؟! گفت</w:t>
      </w:r>
      <w:r w:rsidR="00ED6DE7" w:rsidRPr="00AB3781">
        <w:rPr>
          <w:rFonts w:hint="cs"/>
          <w:rtl/>
          <w:lang w:bidi="fa-IR"/>
        </w:rPr>
        <w:t>:</w:t>
      </w:r>
      <w:r w:rsidR="00DE1966" w:rsidRPr="00AB3781">
        <w:rPr>
          <w:rFonts w:hint="cs"/>
          <w:rtl/>
          <w:lang w:bidi="fa-IR"/>
        </w:rPr>
        <w:t xml:space="preserve"> به من خبر رسیده که وقتی یک نفر از شماها بمیرد،</w:t>
      </w:r>
      <w:r w:rsidR="0092498D" w:rsidRPr="00AB3781">
        <w:rPr>
          <w:rFonts w:hint="cs"/>
          <w:rtl/>
          <w:lang w:bidi="fa-IR"/>
        </w:rPr>
        <w:t xml:space="preserve"> دست چپش را می‌شکنید برای آنکه</w:t>
      </w:r>
      <w:r w:rsidR="00360591">
        <w:rPr>
          <w:rFonts w:hint="cs"/>
          <w:rtl/>
          <w:lang w:bidi="fa-IR"/>
        </w:rPr>
        <w:t xml:space="preserve"> نامۀ </w:t>
      </w:r>
      <w:r w:rsidR="0092498D" w:rsidRPr="00AB3781">
        <w:rPr>
          <w:rFonts w:hint="cs"/>
          <w:rtl/>
          <w:lang w:bidi="fa-IR"/>
        </w:rPr>
        <w:t>اعمالش به دست راستش داده شود،</w:t>
      </w:r>
      <w:r w:rsidR="00086995" w:rsidRPr="00AB3781">
        <w:rPr>
          <w:rFonts w:hint="cs"/>
          <w:rtl/>
          <w:lang w:bidi="fa-IR"/>
        </w:rPr>
        <w:t xml:space="preserve"> او گفت</w:t>
      </w:r>
      <w:r w:rsidR="009A4B18" w:rsidRPr="00AB3781">
        <w:rPr>
          <w:rFonts w:hint="cs"/>
          <w:rtl/>
          <w:lang w:bidi="fa-IR"/>
        </w:rPr>
        <w:t xml:space="preserve">: ای نعمان بر ما دروغ گفته‌اند. </w:t>
      </w:r>
      <w:r w:rsidR="00B92DB5" w:rsidRPr="00AB3781">
        <w:rPr>
          <w:rFonts w:hint="cs"/>
          <w:rtl/>
          <w:lang w:bidi="fa-IR"/>
        </w:rPr>
        <w:t>اما</w:t>
      </w:r>
      <w:r w:rsidR="00523A5B">
        <w:rPr>
          <w:rFonts w:hint="cs"/>
          <w:rtl/>
          <w:lang w:bidi="fa-IR"/>
        </w:rPr>
        <w:t xml:space="preserve"> دربارۀ </w:t>
      </w:r>
      <w:r w:rsidR="00B92DB5" w:rsidRPr="00AB3781">
        <w:rPr>
          <w:rFonts w:hint="cs"/>
          <w:rtl/>
          <w:lang w:bidi="fa-IR"/>
        </w:rPr>
        <w:t>شما ای جماعت مر</w:t>
      </w:r>
      <w:r w:rsidR="00086995" w:rsidRPr="00AB3781">
        <w:rPr>
          <w:rFonts w:hint="cs"/>
          <w:rtl/>
          <w:lang w:bidi="fa-IR"/>
        </w:rPr>
        <w:t>جئه</w:t>
      </w:r>
      <w:r w:rsidR="00B92DB5" w:rsidRPr="00AB3781">
        <w:rPr>
          <w:rFonts w:hint="cs"/>
          <w:rtl/>
          <w:lang w:bidi="fa-IR"/>
        </w:rPr>
        <w:t xml:space="preserve"> به من خبر رسیده که اگر یکی از شما بمیرد، ضربه‌ای به مقعدش می‌زنید</w:t>
      </w:r>
      <w:r w:rsidR="00A86952" w:rsidRPr="00AB3781">
        <w:rPr>
          <w:rFonts w:hint="cs"/>
          <w:rtl/>
          <w:lang w:bidi="fa-IR"/>
        </w:rPr>
        <w:t>،</w:t>
      </w:r>
      <w:r w:rsidR="0089344E" w:rsidRPr="00AB3781">
        <w:rPr>
          <w:rFonts w:hint="cs"/>
          <w:rtl/>
          <w:lang w:bidi="fa-IR"/>
        </w:rPr>
        <w:t xml:space="preserve"> </w:t>
      </w:r>
      <w:r w:rsidR="0056794E" w:rsidRPr="00AB3781">
        <w:rPr>
          <w:rFonts w:hint="cs"/>
          <w:rtl/>
          <w:lang w:bidi="fa-IR"/>
        </w:rPr>
        <w:t xml:space="preserve">و کوزه‌ای از آب در آن می‌ریزید!! </w:t>
      </w:r>
      <w:r w:rsidR="005D74B7" w:rsidRPr="00AB3781">
        <w:rPr>
          <w:rFonts w:hint="cs"/>
          <w:rtl/>
          <w:lang w:bidi="fa-IR"/>
        </w:rPr>
        <w:t xml:space="preserve">تا در روز قیامت تشنه نشود. آن گاه </w:t>
      </w:r>
      <w:r w:rsidR="00086995" w:rsidRPr="00AB3781">
        <w:rPr>
          <w:rFonts w:hint="cs"/>
          <w:rtl/>
          <w:lang w:bidi="fa-IR"/>
        </w:rPr>
        <w:t>ابو حنیفه گفت</w:t>
      </w:r>
      <w:r w:rsidR="00BF0665" w:rsidRPr="00AB3781">
        <w:rPr>
          <w:rFonts w:hint="cs"/>
          <w:rtl/>
          <w:lang w:bidi="fa-IR"/>
        </w:rPr>
        <w:t xml:space="preserve">: </w:t>
      </w:r>
      <w:r w:rsidR="005E1E42" w:rsidRPr="00AB3781">
        <w:rPr>
          <w:rFonts w:hint="cs"/>
          <w:rtl/>
          <w:lang w:bidi="fa-IR"/>
        </w:rPr>
        <w:t xml:space="preserve">هم بر ما و هم بر شما دروغ گفته‌اند! </w:t>
      </w:r>
    </w:p>
    <w:p w:rsidR="00475E8A" w:rsidRPr="00AB3781" w:rsidRDefault="006132BA" w:rsidP="002644B1">
      <w:pPr>
        <w:pStyle w:val="a3"/>
        <w:rPr>
          <w:rFonts w:hint="cs"/>
          <w:rtl/>
          <w:lang w:bidi="fa-IR"/>
        </w:rPr>
      </w:pPr>
      <w:r w:rsidRPr="00AB3781">
        <w:rPr>
          <w:rFonts w:hint="cs"/>
          <w:rtl/>
          <w:lang w:bidi="fa-IR"/>
        </w:rPr>
        <w:t>و شیخ</w:t>
      </w:r>
      <w:r w:rsidR="00C32DE3" w:rsidRPr="00AB3781">
        <w:rPr>
          <w:rFonts w:hint="cs"/>
          <w:rtl/>
          <w:lang w:bidi="fa-IR"/>
        </w:rPr>
        <w:t xml:space="preserve"> آن‌ها </w:t>
      </w:r>
      <w:r w:rsidRPr="00AB3781">
        <w:rPr>
          <w:rFonts w:hint="cs"/>
          <w:rtl/>
          <w:lang w:bidi="fa-IR"/>
        </w:rPr>
        <w:t>محمد رضی رضوی در کتابش (بر شیعه دروغ گفته</w:t>
      </w:r>
      <w:r w:rsidR="00086995" w:rsidRPr="00AB3781">
        <w:rPr>
          <w:rFonts w:hint="eastAsia"/>
          <w:rtl/>
          <w:lang w:bidi="fa-IR"/>
        </w:rPr>
        <w:t>‌اند</w:t>
      </w:r>
      <w:r w:rsidRPr="00AB3781">
        <w:rPr>
          <w:rFonts w:hint="cs"/>
          <w:rtl/>
          <w:lang w:bidi="fa-IR"/>
        </w:rPr>
        <w:t xml:space="preserve"> ص 135 طبع ایران)</w:t>
      </w:r>
      <w:r w:rsidR="00C41A8A" w:rsidRPr="00AB3781">
        <w:rPr>
          <w:rFonts w:hint="cs"/>
          <w:rtl/>
          <w:lang w:bidi="fa-IR"/>
        </w:rPr>
        <w:t xml:space="preserve"> </w:t>
      </w:r>
      <w:r w:rsidR="00086995" w:rsidRPr="00AB3781">
        <w:rPr>
          <w:rFonts w:hint="cs"/>
          <w:rtl/>
          <w:lang w:bidi="fa-IR"/>
        </w:rPr>
        <w:t>گفته است</w:t>
      </w:r>
      <w:r w:rsidR="00694ED4" w:rsidRPr="00AB3781">
        <w:rPr>
          <w:rFonts w:hint="cs"/>
          <w:rtl/>
          <w:lang w:bidi="fa-IR"/>
        </w:rPr>
        <w:t xml:space="preserve">: </w:t>
      </w:r>
      <w:r w:rsidR="008F54EF" w:rsidRPr="00AB3781">
        <w:rPr>
          <w:rFonts w:hint="cs"/>
          <w:rtl/>
          <w:lang w:bidi="fa-IR"/>
        </w:rPr>
        <w:t xml:space="preserve">خدا تو را زشت گرداند ابو حنیفه! چگونه گمان می‌بری که نماز از دین الله نیست؟! </w:t>
      </w:r>
    </w:p>
    <w:p w:rsidR="00475E8A" w:rsidRPr="00AB3781" w:rsidRDefault="008F54EF" w:rsidP="002644B1">
      <w:pPr>
        <w:pStyle w:val="a3"/>
        <w:rPr>
          <w:rFonts w:hint="cs"/>
          <w:rtl/>
          <w:lang w:bidi="fa-IR"/>
        </w:rPr>
      </w:pPr>
      <w:r w:rsidRPr="00AB3781">
        <w:rPr>
          <w:rFonts w:hint="cs"/>
          <w:rtl/>
          <w:lang w:bidi="fa-IR"/>
        </w:rPr>
        <w:t>و همین آقا در همان کتاب (ص 279)</w:t>
      </w:r>
      <w:r w:rsidR="00086995" w:rsidRPr="00AB3781">
        <w:rPr>
          <w:rFonts w:hint="cs"/>
          <w:rtl/>
          <w:lang w:bidi="fa-IR"/>
        </w:rPr>
        <w:t xml:space="preserve"> می‌گوید</w:t>
      </w:r>
      <w:r w:rsidR="00A15B15" w:rsidRPr="00AB3781">
        <w:rPr>
          <w:rFonts w:hint="cs"/>
          <w:rtl/>
          <w:lang w:bidi="fa-IR"/>
        </w:rPr>
        <w:t xml:space="preserve">: </w:t>
      </w:r>
      <w:r w:rsidR="00664189" w:rsidRPr="00AB3781">
        <w:rPr>
          <w:rFonts w:hint="cs"/>
          <w:rtl/>
          <w:lang w:bidi="fa-IR"/>
        </w:rPr>
        <w:t xml:space="preserve">و اگر مدعیان اسلام‌خواهی </w:t>
      </w:r>
      <w:r w:rsidR="00376C91" w:rsidRPr="00AB3781">
        <w:rPr>
          <w:rFonts w:hint="cs"/>
          <w:rtl/>
          <w:lang w:bidi="fa-IR"/>
        </w:rPr>
        <w:t>و سنت‌خواهی اهل بیت را دوست می‌داشتند،</w:t>
      </w:r>
      <w:r w:rsidR="005477D3" w:rsidRPr="00AB3781">
        <w:rPr>
          <w:rFonts w:hint="cs"/>
          <w:rtl/>
          <w:lang w:bidi="fa-IR"/>
        </w:rPr>
        <w:t xml:space="preserve"> به یقین از</w:t>
      </w:r>
      <w:r w:rsidR="00C32DE3" w:rsidRPr="00AB3781">
        <w:rPr>
          <w:rFonts w:hint="cs"/>
          <w:rtl/>
          <w:lang w:bidi="fa-IR"/>
        </w:rPr>
        <w:t xml:space="preserve"> آن‌ها </w:t>
      </w:r>
      <w:r w:rsidR="005477D3" w:rsidRPr="00AB3781">
        <w:rPr>
          <w:rFonts w:hint="cs"/>
          <w:rtl/>
          <w:lang w:bidi="fa-IR"/>
        </w:rPr>
        <w:t xml:space="preserve">پیروی می‌کردند، و از افراد منحرف سنی و همچون </w:t>
      </w:r>
      <w:r w:rsidR="00086995" w:rsidRPr="00AB3781">
        <w:rPr>
          <w:rFonts w:hint="cs"/>
          <w:rtl/>
          <w:lang w:bidi="fa-IR"/>
        </w:rPr>
        <w:t>ابو</w:t>
      </w:r>
      <w:r w:rsidR="00D92637" w:rsidRPr="00AB3781">
        <w:rPr>
          <w:rFonts w:hint="cs"/>
          <w:rtl/>
          <w:lang w:bidi="fa-IR"/>
        </w:rPr>
        <w:t>حنیفه و شافعی و مالک و ابن حنبل،</w:t>
      </w:r>
      <w:r w:rsidR="00582570" w:rsidRPr="00AB3781">
        <w:rPr>
          <w:rFonts w:hint="cs"/>
          <w:rtl/>
          <w:lang w:bidi="fa-IR"/>
        </w:rPr>
        <w:t xml:space="preserve"> احکام دینشان را بر نمی‌گرفتند. </w:t>
      </w:r>
    </w:p>
    <w:p w:rsidR="00475E8A" w:rsidRPr="00AB3781" w:rsidRDefault="00F922E4" w:rsidP="002644B1">
      <w:pPr>
        <w:pStyle w:val="a3"/>
        <w:rPr>
          <w:rFonts w:hint="cs"/>
          <w:rtl/>
          <w:lang w:bidi="fa-IR"/>
        </w:rPr>
      </w:pPr>
      <w:r w:rsidRPr="00AB3781">
        <w:rPr>
          <w:rFonts w:hint="cs"/>
          <w:rtl/>
          <w:lang w:bidi="fa-IR"/>
        </w:rPr>
        <w:t xml:space="preserve">و سیدنعمت الله جزائری </w:t>
      </w:r>
      <w:r w:rsidR="003F12DD" w:rsidRPr="00AB3781">
        <w:rPr>
          <w:rFonts w:hint="cs"/>
          <w:rtl/>
          <w:lang w:bidi="fa-IR"/>
        </w:rPr>
        <w:t>در کتابش «داستان پیامبران»</w:t>
      </w:r>
      <w:r w:rsidR="006410E6" w:rsidRPr="00AB3781">
        <w:rPr>
          <w:rFonts w:hint="cs"/>
          <w:rtl/>
          <w:lang w:bidi="fa-IR"/>
        </w:rPr>
        <w:t xml:space="preserve"> ص 347 </w:t>
      </w:r>
      <w:r w:rsidR="00086995" w:rsidRPr="00AB3781">
        <w:rPr>
          <w:rFonts w:hint="cs"/>
          <w:rtl/>
          <w:lang w:bidi="fa-IR"/>
        </w:rPr>
        <w:t>طبع هشتم بیروت می‌گوید</w:t>
      </w:r>
      <w:r w:rsidR="0021092B" w:rsidRPr="00AB3781">
        <w:rPr>
          <w:rFonts w:hint="cs"/>
          <w:rtl/>
          <w:lang w:bidi="fa-IR"/>
        </w:rPr>
        <w:t>: من می‌گوی</w:t>
      </w:r>
      <w:r w:rsidR="00086995" w:rsidRPr="00AB3781">
        <w:rPr>
          <w:rFonts w:hint="cs"/>
          <w:rtl/>
          <w:lang w:bidi="fa-IR"/>
        </w:rPr>
        <w:t>م:</w:t>
      </w:r>
      <w:r w:rsidR="0021092B" w:rsidRPr="00AB3781">
        <w:rPr>
          <w:rFonts w:hint="cs"/>
          <w:rtl/>
          <w:lang w:bidi="fa-IR"/>
        </w:rPr>
        <w:t xml:space="preserve"> این مسئله در ارتباط با شئون فراوانی پرده </w:t>
      </w:r>
      <w:r w:rsidR="00447CC7" w:rsidRPr="00AB3781">
        <w:rPr>
          <w:rFonts w:hint="cs"/>
          <w:rtl/>
          <w:lang w:bidi="fa-IR"/>
        </w:rPr>
        <w:t>دری می‌کند از جمله بطلان عبادت مخالفان زیرا گرچه</w:t>
      </w:r>
      <w:r w:rsidR="00C32DE3" w:rsidRPr="00AB3781">
        <w:rPr>
          <w:rFonts w:hint="cs"/>
          <w:rtl/>
          <w:lang w:bidi="fa-IR"/>
        </w:rPr>
        <w:t xml:space="preserve"> آن‌ها </w:t>
      </w:r>
      <w:r w:rsidR="00447CC7" w:rsidRPr="00AB3781">
        <w:rPr>
          <w:rFonts w:hint="cs"/>
          <w:rtl/>
          <w:lang w:bidi="fa-IR"/>
        </w:rPr>
        <w:t>روز</w:t>
      </w:r>
      <w:r w:rsidR="00BD7FE6" w:rsidRPr="00AB3781">
        <w:rPr>
          <w:rFonts w:hint="cs"/>
          <w:rtl/>
          <w:lang w:bidi="fa-IR"/>
        </w:rPr>
        <w:t>ه</w:t>
      </w:r>
      <w:r w:rsidR="00447CC7" w:rsidRPr="00AB3781">
        <w:rPr>
          <w:rFonts w:hint="cs"/>
          <w:rtl/>
          <w:lang w:bidi="fa-IR"/>
        </w:rPr>
        <w:t xml:space="preserve"> گرفته‌اند و نماز خوانده‌اند،</w:t>
      </w:r>
      <w:r w:rsidR="001F2D3D" w:rsidRPr="00AB3781">
        <w:rPr>
          <w:rFonts w:hint="cs"/>
          <w:rtl/>
          <w:lang w:bidi="fa-IR"/>
        </w:rPr>
        <w:t xml:space="preserve"> و </w:t>
      </w:r>
      <w:r w:rsidR="00BD7FE6" w:rsidRPr="00AB3781">
        <w:rPr>
          <w:rFonts w:hint="cs"/>
          <w:rtl/>
          <w:lang w:bidi="fa-IR"/>
        </w:rPr>
        <w:t>حج</w:t>
      </w:r>
      <w:r w:rsidR="001F2D3D" w:rsidRPr="00AB3781">
        <w:rPr>
          <w:rFonts w:hint="cs"/>
          <w:rtl/>
          <w:lang w:bidi="fa-IR"/>
        </w:rPr>
        <w:t xml:space="preserve"> کرده‌اند،</w:t>
      </w:r>
      <w:r w:rsidR="00C1118D" w:rsidRPr="00AB3781">
        <w:rPr>
          <w:rFonts w:hint="cs"/>
          <w:rtl/>
          <w:lang w:bidi="fa-IR"/>
        </w:rPr>
        <w:t xml:space="preserve"> و زکات داده</w:t>
      </w:r>
      <w:r w:rsidR="007806EC" w:rsidRPr="00AB3781">
        <w:rPr>
          <w:rFonts w:hint="eastAsia"/>
          <w:rtl/>
          <w:lang w:bidi="fa-IR"/>
        </w:rPr>
        <w:t>‌</w:t>
      </w:r>
      <w:r w:rsidR="00C1118D" w:rsidRPr="00AB3781">
        <w:rPr>
          <w:rFonts w:hint="cs"/>
          <w:rtl/>
          <w:lang w:bidi="fa-IR"/>
        </w:rPr>
        <w:t>اند،</w:t>
      </w:r>
      <w:r w:rsidR="007806EC" w:rsidRPr="00AB3781">
        <w:rPr>
          <w:rFonts w:hint="cs"/>
          <w:rtl/>
          <w:lang w:bidi="fa-IR"/>
        </w:rPr>
        <w:t xml:space="preserve"> و عبادات </w:t>
      </w:r>
      <w:r w:rsidR="00D31968" w:rsidRPr="00AB3781">
        <w:rPr>
          <w:rFonts w:hint="cs"/>
          <w:rtl/>
          <w:lang w:bidi="fa-IR"/>
        </w:rPr>
        <w:t>و طاعات زیادی را انجام داده‌اند و حتی بر دیگران هم پیشی جسته‌اند،</w:t>
      </w:r>
      <w:r w:rsidR="00121F1E" w:rsidRPr="00AB3781">
        <w:rPr>
          <w:rFonts w:hint="cs"/>
          <w:rtl/>
          <w:lang w:bidi="fa-IR"/>
        </w:rPr>
        <w:t xml:space="preserve"> اما </w:t>
      </w:r>
      <w:r w:rsidR="00CB488F" w:rsidRPr="00AB3781">
        <w:rPr>
          <w:rFonts w:hint="cs"/>
          <w:rtl/>
          <w:lang w:bidi="fa-IR"/>
        </w:rPr>
        <w:t>از دری که الله تعالی دستور به وارد شدن از آن دا</w:t>
      </w:r>
      <w:r w:rsidR="00807DC2" w:rsidRPr="00AB3781">
        <w:rPr>
          <w:rFonts w:hint="cs"/>
          <w:rtl/>
          <w:lang w:bidi="fa-IR"/>
        </w:rPr>
        <w:t>ده‌ا</w:t>
      </w:r>
      <w:r w:rsidR="00CB488F" w:rsidRPr="00AB3781">
        <w:rPr>
          <w:rFonts w:hint="cs"/>
          <w:rtl/>
          <w:lang w:bidi="fa-IR"/>
        </w:rPr>
        <w:t>ست،</w:t>
      </w:r>
      <w:r w:rsidR="00E43204" w:rsidRPr="00AB3781">
        <w:rPr>
          <w:rFonts w:hint="cs"/>
          <w:rtl/>
          <w:lang w:bidi="fa-IR"/>
        </w:rPr>
        <w:t xml:space="preserve"> وارد نشده‌اند ... و مذاهب چهارگانه </w:t>
      </w:r>
      <w:r w:rsidR="00C4495A" w:rsidRPr="00AB3781">
        <w:rPr>
          <w:rFonts w:hint="cs"/>
          <w:rtl/>
          <w:lang w:bidi="fa-IR"/>
        </w:rPr>
        <w:t>را بسان واسطه‌ها و دروازه‌هایی میان خود و میان پروردگارشان قرار داده‌اند. و احکام خود را از</w:t>
      </w:r>
      <w:r w:rsidR="00C32DE3" w:rsidRPr="00AB3781">
        <w:rPr>
          <w:rFonts w:hint="cs"/>
          <w:rtl/>
          <w:lang w:bidi="fa-IR"/>
        </w:rPr>
        <w:t xml:space="preserve"> آن‌ها </w:t>
      </w:r>
      <w:r w:rsidR="00C4495A" w:rsidRPr="00AB3781">
        <w:rPr>
          <w:rFonts w:hint="cs"/>
          <w:rtl/>
          <w:lang w:bidi="fa-IR"/>
        </w:rPr>
        <w:t xml:space="preserve">گرفته‌اند </w:t>
      </w:r>
      <w:r w:rsidR="007579C4" w:rsidRPr="00AB3781">
        <w:rPr>
          <w:rFonts w:hint="cs"/>
          <w:rtl/>
          <w:lang w:bidi="fa-IR"/>
        </w:rPr>
        <w:t>در حالی که</w:t>
      </w:r>
      <w:r w:rsidR="00C32DE3" w:rsidRPr="00AB3781">
        <w:rPr>
          <w:rFonts w:hint="cs"/>
          <w:rtl/>
          <w:lang w:bidi="fa-IR"/>
        </w:rPr>
        <w:t xml:space="preserve"> آن‌ها </w:t>
      </w:r>
      <w:r w:rsidR="007579C4" w:rsidRPr="00AB3781">
        <w:rPr>
          <w:rFonts w:hint="cs"/>
          <w:rtl/>
          <w:lang w:bidi="fa-IR"/>
        </w:rPr>
        <w:t xml:space="preserve">آن احکام را </w:t>
      </w:r>
      <w:r w:rsidR="005D1D1A" w:rsidRPr="00AB3781">
        <w:rPr>
          <w:rFonts w:hint="cs"/>
          <w:rtl/>
          <w:lang w:bidi="fa-IR"/>
        </w:rPr>
        <w:t>ا</w:t>
      </w:r>
      <w:r w:rsidR="007579C4" w:rsidRPr="00AB3781">
        <w:rPr>
          <w:rFonts w:hint="cs"/>
          <w:rtl/>
          <w:lang w:bidi="fa-IR"/>
        </w:rPr>
        <w:t>ز قیاس‌ها و استنباطات و آراء</w:t>
      </w:r>
      <w:r w:rsidR="005D1D1A" w:rsidRPr="00AB3781">
        <w:rPr>
          <w:rFonts w:hint="cs"/>
          <w:rtl/>
          <w:lang w:bidi="fa-IR"/>
        </w:rPr>
        <w:t xml:space="preserve"> و اجتهاداتی که الله تعالی از </w:t>
      </w:r>
      <w:r w:rsidR="00814BD2" w:rsidRPr="00AB3781">
        <w:rPr>
          <w:rFonts w:hint="cs"/>
          <w:rtl/>
          <w:lang w:bidi="fa-IR"/>
        </w:rPr>
        <w:t>اخذ کردن احکام از</w:t>
      </w:r>
      <w:r w:rsidR="00C32DE3" w:rsidRPr="00AB3781">
        <w:rPr>
          <w:rFonts w:hint="cs"/>
          <w:rtl/>
          <w:lang w:bidi="fa-IR"/>
        </w:rPr>
        <w:t xml:space="preserve"> آن‌ها </w:t>
      </w:r>
      <w:r w:rsidR="00814BD2" w:rsidRPr="00AB3781">
        <w:rPr>
          <w:rFonts w:hint="cs"/>
          <w:rtl/>
          <w:lang w:bidi="fa-IR"/>
        </w:rPr>
        <w:t xml:space="preserve">نهی کرده، </w:t>
      </w:r>
      <w:r w:rsidR="00785487" w:rsidRPr="00AB3781">
        <w:rPr>
          <w:rFonts w:hint="cs"/>
          <w:rtl/>
          <w:lang w:bidi="fa-IR"/>
        </w:rPr>
        <w:t xml:space="preserve">و گرویدگان به آن را </w:t>
      </w:r>
      <w:r w:rsidR="00E66A19" w:rsidRPr="00AB3781">
        <w:rPr>
          <w:rFonts w:hint="cs"/>
          <w:rtl/>
          <w:lang w:bidi="fa-IR"/>
        </w:rPr>
        <w:t>مورد طعن قرار دا</w:t>
      </w:r>
      <w:r w:rsidR="00807DC2" w:rsidRPr="00AB3781">
        <w:rPr>
          <w:rFonts w:hint="cs"/>
          <w:rtl/>
          <w:lang w:bidi="fa-IR"/>
        </w:rPr>
        <w:t>ده‌ا</w:t>
      </w:r>
      <w:r w:rsidR="00E66A19" w:rsidRPr="00AB3781">
        <w:rPr>
          <w:rFonts w:hint="cs"/>
          <w:rtl/>
          <w:lang w:bidi="fa-IR"/>
        </w:rPr>
        <w:t xml:space="preserve">ست، بر گرفته‌اند. </w:t>
      </w:r>
    </w:p>
    <w:p w:rsidR="00475E8A" w:rsidRPr="00AB3781" w:rsidRDefault="00BD7FE6" w:rsidP="002644B1">
      <w:pPr>
        <w:pStyle w:val="a3"/>
        <w:rPr>
          <w:rFonts w:hint="cs"/>
          <w:rtl/>
          <w:lang w:bidi="fa-IR"/>
        </w:rPr>
      </w:pPr>
      <w:r w:rsidRPr="00AB3781">
        <w:rPr>
          <w:rFonts w:hint="cs"/>
          <w:b/>
          <w:bCs/>
          <w:rtl/>
          <w:lang w:bidi="fa-IR"/>
        </w:rPr>
        <w:t>من می‌گویم</w:t>
      </w:r>
      <w:r w:rsidR="004F7338" w:rsidRPr="00AB3781">
        <w:rPr>
          <w:rFonts w:hint="cs"/>
          <w:b/>
          <w:bCs/>
          <w:rtl/>
          <w:lang w:bidi="fa-IR"/>
        </w:rPr>
        <w:t>:</w:t>
      </w:r>
      <w:r w:rsidR="004F7338" w:rsidRPr="00AB3781">
        <w:rPr>
          <w:rFonts w:hint="cs"/>
          <w:rtl/>
          <w:lang w:bidi="fa-IR"/>
        </w:rPr>
        <w:t xml:space="preserve"> </w:t>
      </w:r>
      <w:r w:rsidR="00046316" w:rsidRPr="00AB3781">
        <w:rPr>
          <w:rFonts w:hint="cs"/>
          <w:rtl/>
          <w:lang w:bidi="fa-IR"/>
        </w:rPr>
        <w:t>این همان چیزی است که از نه قلب به آن معتقد هستند،</w:t>
      </w:r>
      <w:r w:rsidR="00300D7D" w:rsidRPr="00AB3781">
        <w:rPr>
          <w:rFonts w:hint="cs"/>
          <w:rtl/>
          <w:lang w:bidi="fa-IR"/>
        </w:rPr>
        <w:t xml:space="preserve"> و نسل‌های خود را بر</w:t>
      </w:r>
      <w:r w:rsidRPr="00AB3781">
        <w:rPr>
          <w:rFonts w:hint="cs"/>
          <w:rtl/>
          <w:lang w:bidi="fa-IR"/>
        </w:rPr>
        <w:t xml:space="preserve"> </w:t>
      </w:r>
      <w:r w:rsidR="00300D7D" w:rsidRPr="00AB3781">
        <w:rPr>
          <w:rFonts w:hint="cs"/>
          <w:rtl/>
          <w:lang w:bidi="fa-IR"/>
        </w:rPr>
        <w:t>اساس آن پرورش می‌دهند. پس شیخ</w:t>
      </w:r>
      <w:r w:rsidR="00C32DE3" w:rsidRPr="00AB3781">
        <w:rPr>
          <w:rFonts w:hint="cs"/>
          <w:rtl/>
          <w:lang w:bidi="fa-IR"/>
        </w:rPr>
        <w:t xml:space="preserve"> آن‌ها </w:t>
      </w:r>
      <w:r w:rsidR="00300D7D" w:rsidRPr="00AB3781">
        <w:rPr>
          <w:rFonts w:hint="cs"/>
          <w:rtl/>
          <w:lang w:bidi="fa-IR"/>
        </w:rPr>
        <w:t>دکتر تیجانی می‌آید و شسته و رفته از عدوات</w:t>
      </w:r>
      <w:r w:rsidR="002644B1">
        <w:rPr>
          <w:rFonts w:hint="cs"/>
          <w:rtl/>
          <w:lang w:bidi="fa-IR"/>
        </w:rPr>
        <w:t xml:space="preserve"> نهفتۀ </w:t>
      </w:r>
      <w:r w:rsidR="00300D7D" w:rsidRPr="00AB3781">
        <w:rPr>
          <w:rFonts w:hint="cs"/>
          <w:rtl/>
          <w:lang w:bidi="fa-IR"/>
        </w:rPr>
        <w:t xml:space="preserve">شیعه بر ضد سنی‌ها </w:t>
      </w:r>
      <w:r w:rsidR="00656F99" w:rsidRPr="00AB3781">
        <w:rPr>
          <w:rFonts w:hint="cs"/>
          <w:rtl/>
          <w:lang w:bidi="fa-IR"/>
        </w:rPr>
        <w:t>سخن باز می‌گشاید،</w:t>
      </w:r>
      <w:r w:rsidR="009C5EBF" w:rsidRPr="00AB3781">
        <w:rPr>
          <w:rFonts w:hint="cs"/>
          <w:rtl/>
          <w:lang w:bidi="fa-IR"/>
        </w:rPr>
        <w:t xml:space="preserve"> و</w:t>
      </w:r>
      <w:r w:rsidR="00C32DE3" w:rsidRPr="00AB3781">
        <w:rPr>
          <w:rFonts w:hint="cs"/>
          <w:rtl/>
          <w:lang w:bidi="fa-IR"/>
        </w:rPr>
        <w:t xml:space="preserve"> آن‌ها </w:t>
      </w:r>
      <w:r w:rsidR="009C5EBF" w:rsidRPr="00AB3781">
        <w:rPr>
          <w:rFonts w:hint="cs"/>
          <w:rtl/>
          <w:lang w:bidi="fa-IR"/>
        </w:rPr>
        <w:t xml:space="preserve">را به عنوان نواصب معرفی می‌کند. وی در </w:t>
      </w:r>
      <w:r w:rsidR="009420EF" w:rsidRPr="00AB3781">
        <w:rPr>
          <w:rFonts w:hint="cs"/>
          <w:rtl/>
          <w:lang w:bidi="fa-IR"/>
        </w:rPr>
        <w:t xml:space="preserve">کتابش (سپس هدایت شدم </w:t>
      </w:r>
      <w:r w:rsidR="009420EF" w:rsidRPr="00AB3781">
        <w:rPr>
          <w:rFonts w:cs="Times New Roman" w:hint="cs"/>
          <w:rtl/>
          <w:lang w:bidi="fa-IR"/>
        </w:rPr>
        <w:t>–</w:t>
      </w:r>
      <w:r w:rsidR="009420EF" w:rsidRPr="00AB3781">
        <w:rPr>
          <w:rFonts w:hint="cs"/>
          <w:rtl/>
          <w:lang w:bidi="fa-IR"/>
        </w:rPr>
        <w:t xml:space="preserve"> ص 127 طبع مؤسسه فکر بیروت لبنان)</w:t>
      </w:r>
      <w:r w:rsidRPr="00AB3781">
        <w:rPr>
          <w:rFonts w:hint="cs"/>
          <w:rtl/>
          <w:lang w:bidi="fa-IR"/>
        </w:rPr>
        <w:t xml:space="preserve"> می‌گوید</w:t>
      </w:r>
      <w:r w:rsidR="00D42270" w:rsidRPr="00AB3781">
        <w:rPr>
          <w:rFonts w:hint="cs"/>
          <w:rtl/>
          <w:lang w:bidi="fa-IR"/>
        </w:rPr>
        <w:t xml:space="preserve">: </w:t>
      </w:r>
      <w:r w:rsidR="00EE57E2" w:rsidRPr="00AB3781">
        <w:rPr>
          <w:rFonts w:hint="cs"/>
          <w:rtl/>
          <w:lang w:bidi="fa-IR"/>
        </w:rPr>
        <w:t>«بسا که مذاهب اربعه در</w:t>
      </w:r>
      <w:r w:rsidR="00C32DE3" w:rsidRPr="00AB3781">
        <w:rPr>
          <w:rFonts w:hint="cs"/>
          <w:rtl/>
          <w:lang w:bidi="fa-IR"/>
        </w:rPr>
        <w:t xml:space="preserve"> آن‌ها </w:t>
      </w:r>
      <w:r w:rsidR="00EE57E2" w:rsidRPr="00AB3781">
        <w:rPr>
          <w:rFonts w:hint="cs"/>
          <w:rtl/>
          <w:lang w:bidi="fa-IR"/>
        </w:rPr>
        <w:t>اختلاف فراوانی وجود دارد، در نتیجه نمی‌توان گفت که</w:t>
      </w:r>
      <w:r w:rsidR="00C32DE3" w:rsidRPr="00AB3781">
        <w:rPr>
          <w:rFonts w:hint="cs"/>
          <w:rtl/>
          <w:lang w:bidi="fa-IR"/>
        </w:rPr>
        <w:t xml:space="preserve"> آن‌ها </w:t>
      </w:r>
      <w:r w:rsidR="00EE57E2" w:rsidRPr="00AB3781">
        <w:rPr>
          <w:rFonts w:hint="cs"/>
          <w:rtl/>
          <w:lang w:bidi="fa-IR"/>
        </w:rPr>
        <w:t>از طرف خدا و از طرف پیامبر</w:t>
      </w:r>
      <w:r w:rsidR="00EE57E2" w:rsidRPr="00AB3781">
        <w:rPr>
          <w:rFonts w:hint="cs"/>
          <w:lang w:bidi="fa-IR"/>
        </w:rPr>
        <w:sym w:font="AGA Arabesque" w:char="F072"/>
      </w:r>
      <w:r w:rsidR="00C23C2C" w:rsidRPr="00AB3781">
        <w:rPr>
          <w:rFonts w:hint="cs"/>
          <w:rtl/>
          <w:lang w:bidi="fa-IR"/>
        </w:rPr>
        <w:t xml:space="preserve"> هستند.» </w:t>
      </w:r>
    </w:p>
    <w:p w:rsidR="00C23C2C" w:rsidRPr="00AB3781" w:rsidRDefault="00664E14" w:rsidP="002644B1">
      <w:pPr>
        <w:pStyle w:val="a3"/>
        <w:rPr>
          <w:rFonts w:cs="Times New Roman" w:hint="cs"/>
          <w:rtl/>
          <w:lang w:bidi="fa-IR"/>
        </w:rPr>
      </w:pPr>
      <w:r w:rsidRPr="00AB3781">
        <w:rPr>
          <w:rFonts w:hint="cs"/>
          <w:rtl/>
          <w:lang w:bidi="fa-IR"/>
        </w:rPr>
        <w:lastRenderedPageBreak/>
        <w:t>و جالب آنکه مجمع علمی شیعی هن</w:t>
      </w:r>
      <w:r w:rsidR="00CD38B0" w:rsidRPr="00AB3781">
        <w:rPr>
          <w:rFonts w:hint="cs"/>
          <w:rtl/>
          <w:lang w:bidi="fa-IR"/>
        </w:rPr>
        <w:t>د</w:t>
      </w:r>
      <w:r w:rsidRPr="00AB3781">
        <w:rPr>
          <w:rFonts w:hint="cs"/>
          <w:rtl/>
          <w:lang w:bidi="fa-IR"/>
        </w:rPr>
        <w:t>،</w:t>
      </w:r>
      <w:r w:rsidR="00CD38B0" w:rsidRPr="00AB3781">
        <w:rPr>
          <w:rFonts w:hint="cs"/>
          <w:rtl/>
          <w:lang w:bidi="fa-IR"/>
        </w:rPr>
        <w:t xml:space="preserve"> این کتاب را به چند زبان چاپ کر</w:t>
      </w:r>
      <w:r w:rsidR="00807DC2" w:rsidRPr="00AB3781">
        <w:rPr>
          <w:rFonts w:hint="cs"/>
          <w:rtl/>
          <w:lang w:bidi="fa-IR"/>
        </w:rPr>
        <w:t>ده‌ا</w:t>
      </w:r>
      <w:r w:rsidR="00CD38B0" w:rsidRPr="00AB3781">
        <w:rPr>
          <w:rFonts w:hint="cs"/>
          <w:rtl/>
          <w:lang w:bidi="fa-IR"/>
        </w:rPr>
        <w:t xml:space="preserve">ست و خود آقای تیجانی در کتابش (فاسألوا اهل الذکر </w:t>
      </w:r>
      <w:r w:rsidR="00CD38B0" w:rsidRPr="00AB3781">
        <w:rPr>
          <w:rFonts w:cs="Times New Roman" w:hint="cs"/>
          <w:rtl/>
          <w:lang w:bidi="fa-IR"/>
        </w:rPr>
        <w:t>–</w:t>
      </w:r>
      <w:r w:rsidR="00CD38B0" w:rsidRPr="00AB3781">
        <w:rPr>
          <w:rFonts w:hint="cs"/>
          <w:rtl/>
          <w:lang w:bidi="fa-IR"/>
        </w:rPr>
        <w:t xml:space="preserve"> ص 11،</w:t>
      </w:r>
      <w:r w:rsidR="00D823CD" w:rsidRPr="00AB3781">
        <w:rPr>
          <w:rFonts w:hint="cs"/>
          <w:rtl/>
          <w:lang w:bidi="fa-IR"/>
        </w:rPr>
        <w:t xml:space="preserve"> چاپ اول بیروت 1992)</w:t>
      </w:r>
      <w:r w:rsidR="004B2994" w:rsidRPr="00AB3781">
        <w:rPr>
          <w:rFonts w:hint="cs"/>
          <w:rtl/>
          <w:lang w:bidi="fa-IR"/>
        </w:rPr>
        <w:t xml:space="preserve"> به این مسئله اذعان کر</w:t>
      </w:r>
      <w:r w:rsidR="00807DC2" w:rsidRPr="00AB3781">
        <w:rPr>
          <w:rFonts w:hint="cs"/>
          <w:rtl/>
          <w:lang w:bidi="fa-IR"/>
        </w:rPr>
        <w:t>ده‌ا</w:t>
      </w:r>
      <w:r w:rsidR="004B2994" w:rsidRPr="00AB3781">
        <w:rPr>
          <w:rFonts w:hint="cs"/>
          <w:rtl/>
          <w:lang w:bidi="fa-IR"/>
        </w:rPr>
        <w:t xml:space="preserve">ست. </w:t>
      </w:r>
      <w:r w:rsidR="00FC3E38" w:rsidRPr="00AB3781">
        <w:rPr>
          <w:rFonts w:hint="cs"/>
          <w:rtl/>
          <w:lang w:bidi="fa-IR"/>
        </w:rPr>
        <w:t>و در</w:t>
      </w:r>
      <w:r w:rsidR="00AC415E">
        <w:rPr>
          <w:rFonts w:hint="cs"/>
          <w:rtl/>
          <w:lang w:bidi="fa-IR"/>
        </w:rPr>
        <w:t xml:space="preserve"> صفحۀ </w:t>
      </w:r>
      <w:r w:rsidR="00FC3E38" w:rsidRPr="00AB3781">
        <w:rPr>
          <w:rFonts w:hint="cs"/>
          <w:rtl/>
          <w:lang w:bidi="fa-IR"/>
        </w:rPr>
        <w:t>84 کتابش (ش</w:t>
      </w:r>
      <w:r w:rsidR="00007814" w:rsidRPr="00AB3781">
        <w:rPr>
          <w:rFonts w:hint="cs"/>
          <w:rtl/>
          <w:lang w:bidi="fa-IR"/>
        </w:rPr>
        <w:t>یعه همان اهل سنت هستند) می‌گوید</w:t>
      </w:r>
      <w:r w:rsidR="00FC3E38" w:rsidRPr="00AB3781">
        <w:rPr>
          <w:rFonts w:hint="cs"/>
          <w:rtl/>
          <w:lang w:bidi="fa-IR"/>
        </w:rPr>
        <w:t>:</w:t>
      </w:r>
      <w:r w:rsidR="003C7CC5" w:rsidRPr="00AB3781">
        <w:rPr>
          <w:rFonts w:hint="cs"/>
          <w:rtl/>
          <w:lang w:bidi="fa-IR"/>
        </w:rPr>
        <w:t xml:space="preserve"> چگونه تعجب نکنیم از کسانی گمان می‌برند اهل سنت و جماعت هستند در حالی که جماعت‌های هستند؛ </w:t>
      </w:r>
      <w:r w:rsidR="007B5A26" w:rsidRPr="00AB3781">
        <w:rPr>
          <w:rFonts w:hint="cs"/>
          <w:rtl/>
          <w:lang w:bidi="fa-IR"/>
        </w:rPr>
        <w:t xml:space="preserve">مالکی، </w:t>
      </w:r>
      <w:r w:rsidR="00B81CAA" w:rsidRPr="00AB3781">
        <w:rPr>
          <w:rFonts w:hint="cs"/>
          <w:rtl/>
          <w:lang w:bidi="fa-IR"/>
        </w:rPr>
        <w:t>حنفی،</w:t>
      </w:r>
      <w:r w:rsidR="00816545" w:rsidRPr="00AB3781">
        <w:rPr>
          <w:rFonts w:hint="cs"/>
          <w:rtl/>
          <w:lang w:bidi="fa-IR"/>
        </w:rPr>
        <w:t xml:space="preserve"> شافعی و حنبلی </w:t>
      </w:r>
      <w:r w:rsidR="001E5D68" w:rsidRPr="00AB3781">
        <w:rPr>
          <w:rFonts w:hint="cs"/>
          <w:rtl/>
          <w:lang w:bidi="fa-IR"/>
        </w:rPr>
        <w:t xml:space="preserve">که با یکدیگر در احکام فقهی اختلاف دارند </w:t>
      </w:r>
      <w:r w:rsidR="00C72388" w:rsidRPr="00AB3781">
        <w:rPr>
          <w:rFonts w:hint="cs"/>
          <w:rtl/>
          <w:lang w:bidi="fa-IR"/>
        </w:rPr>
        <w:t>و در</w:t>
      </w:r>
      <w:r w:rsidR="00AC415E">
        <w:rPr>
          <w:rFonts w:hint="cs"/>
          <w:rtl/>
          <w:lang w:bidi="fa-IR"/>
        </w:rPr>
        <w:t xml:space="preserve"> صفحۀ </w:t>
      </w:r>
      <w:r w:rsidR="00C72388" w:rsidRPr="00AB3781">
        <w:rPr>
          <w:rFonts w:hint="cs"/>
          <w:rtl/>
          <w:lang w:bidi="fa-IR"/>
        </w:rPr>
        <w:t>104 همان کتاب می</w:t>
      </w:r>
      <w:r w:rsidR="00C72388" w:rsidRPr="00AB3781">
        <w:rPr>
          <w:rFonts w:hint="eastAsia"/>
          <w:rtl/>
          <w:lang w:bidi="fa-IR"/>
        </w:rPr>
        <w:t>‌</w:t>
      </w:r>
      <w:r w:rsidR="00007814" w:rsidRPr="00AB3781">
        <w:rPr>
          <w:rFonts w:hint="cs"/>
          <w:rtl/>
          <w:lang w:bidi="fa-IR"/>
        </w:rPr>
        <w:t>گوید</w:t>
      </w:r>
      <w:r w:rsidR="00C72388" w:rsidRPr="00AB3781">
        <w:rPr>
          <w:rFonts w:hint="cs"/>
          <w:rtl/>
          <w:lang w:bidi="fa-IR"/>
        </w:rPr>
        <w:t xml:space="preserve">: </w:t>
      </w:r>
      <w:r w:rsidR="007629F7" w:rsidRPr="00AB3781">
        <w:rPr>
          <w:rFonts w:hint="cs"/>
          <w:rtl/>
          <w:lang w:bidi="fa-IR"/>
        </w:rPr>
        <w:t>«و بدین ترتیب می‌فهمیم که چگونه آن مذاهبی که قدرت‌های حاکمه</w:t>
      </w:r>
      <w:r w:rsidR="00C32DE3" w:rsidRPr="00AB3781">
        <w:rPr>
          <w:rFonts w:hint="cs"/>
          <w:rtl/>
          <w:lang w:bidi="fa-IR"/>
        </w:rPr>
        <w:t xml:space="preserve"> آن‌ها </w:t>
      </w:r>
      <w:r w:rsidR="007629F7" w:rsidRPr="00AB3781">
        <w:rPr>
          <w:rFonts w:hint="cs"/>
          <w:rtl/>
          <w:lang w:bidi="fa-IR"/>
        </w:rPr>
        <w:t>را بوجود آوردند، و</w:t>
      </w:r>
      <w:r w:rsidR="00C32DE3" w:rsidRPr="00AB3781">
        <w:rPr>
          <w:rFonts w:hint="cs"/>
          <w:rtl/>
          <w:lang w:bidi="fa-IR"/>
        </w:rPr>
        <w:t xml:space="preserve"> آن‌ها </w:t>
      </w:r>
      <w:r w:rsidR="007629F7" w:rsidRPr="00AB3781">
        <w:rPr>
          <w:rFonts w:hint="cs"/>
          <w:rtl/>
          <w:lang w:bidi="fa-IR"/>
        </w:rPr>
        <w:t>را مذاهب اهل سنت و جماعت نامیدند،</w:t>
      </w:r>
      <w:r w:rsidR="007D4F69" w:rsidRPr="00AB3781">
        <w:rPr>
          <w:rFonts w:hint="cs"/>
          <w:rtl/>
          <w:lang w:bidi="fa-IR"/>
        </w:rPr>
        <w:t xml:space="preserve"> انتشار یافتند؟!</w:t>
      </w:r>
      <w:r w:rsidR="00EF0917" w:rsidRPr="00AB3781">
        <w:rPr>
          <w:rFonts w:hint="cs"/>
          <w:rtl/>
          <w:lang w:bidi="fa-IR"/>
        </w:rPr>
        <w:t>»</w:t>
      </w:r>
      <w:r w:rsidR="007D4F69" w:rsidRPr="00AB3781">
        <w:rPr>
          <w:rFonts w:hint="cs"/>
          <w:rtl/>
          <w:lang w:bidi="fa-IR"/>
        </w:rPr>
        <w:t xml:space="preserve"> </w:t>
      </w:r>
      <w:r w:rsidR="009858B7" w:rsidRPr="00AB3781">
        <w:rPr>
          <w:rFonts w:hint="cs"/>
          <w:rtl/>
          <w:lang w:bidi="fa-IR"/>
        </w:rPr>
        <w:t>و در</w:t>
      </w:r>
      <w:r w:rsidR="00AC415E">
        <w:rPr>
          <w:rFonts w:hint="cs"/>
          <w:rtl/>
          <w:lang w:bidi="fa-IR"/>
        </w:rPr>
        <w:t xml:space="preserve"> صفحۀ </w:t>
      </w:r>
      <w:r w:rsidR="009858B7" w:rsidRPr="00AB3781">
        <w:rPr>
          <w:rFonts w:hint="cs"/>
          <w:rtl/>
          <w:lang w:bidi="fa-IR"/>
        </w:rPr>
        <w:t>109</w:t>
      </w:r>
      <w:r w:rsidR="00007814" w:rsidRPr="00AB3781">
        <w:rPr>
          <w:rFonts w:hint="cs"/>
          <w:rtl/>
          <w:lang w:bidi="fa-IR"/>
        </w:rPr>
        <w:t xml:space="preserve"> می‌گوید</w:t>
      </w:r>
      <w:r w:rsidR="00C612D3" w:rsidRPr="00AB3781">
        <w:rPr>
          <w:rFonts w:hint="cs"/>
          <w:rtl/>
          <w:lang w:bidi="fa-IR"/>
        </w:rPr>
        <w:t xml:space="preserve">: آنچه که در این بحث برای ما مهم است این است که با دلایل روشن بیان کنیم که مذاهب </w:t>
      </w:r>
      <w:r w:rsidR="00385D98" w:rsidRPr="00AB3781">
        <w:rPr>
          <w:rFonts w:hint="cs"/>
          <w:rtl/>
          <w:lang w:bidi="fa-IR"/>
        </w:rPr>
        <w:t>اربعة اهل سنت و جماعت همان مذاهبی هستند که سیاست و (حکومت)</w:t>
      </w:r>
      <w:r w:rsidR="00C32DE3" w:rsidRPr="00AB3781">
        <w:rPr>
          <w:rFonts w:hint="cs"/>
          <w:rtl/>
          <w:lang w:bidi="fa-IR"/>
        </w:rPr>
        <w:t xml:space="preserve"> آن‌ها </w:t>
      </w:r>
      <w:r w:rsidR="00B055B9" w:rsidRPr="00AB3781">
        <w:rPr>
          <w:rFonts w:hint="cs"/>
          <w:rtl/>
          <w:lang w:bidi="fa-IR"/>
        </w:rPr>
        <w:t>را پدید آور</w:t>
      </w:r>
      <w:r w:rsidR="00807DC2" w:rsidRPr="00AB3781">
        <w:rPr>
          <w:rFonts w:hint="cs"/>
          <w:rtl/>
          <w:lang w:bidi="fa-IR"/>
        </w:rPr>
        <w:t>ده‌ا</w:t>
      </w:r>
      <w:r w:rsidR="00B055B9" w:rsidRPr="00AB3781">
        <w:rPr>
          <w:rFonts w:hint="cs"/>
          <w:rtl/>
          <w:lang w:bidi="fa-IR"/>
        </w:rPr>
        <w:t xml:space="preserve">ست. </w:t>
      </w:r>
      <w:r w:rsidR="00F147D1" w:rsidRPr="00AB3781">
        <w:rPr>
          <w:rFonts w:hint="cs"/>
          <w:rtl/>
          <w:lang w:bidi="fa-IR"/>
        </w:rPr>
        <w:t>و در</w:t>
      </w:r>
      <w:r w:rsidR="00AC415E">
        <w:rPr>
          <w:rFonts w:hint="cs"/>
          <w:rtl/>
          <w:lang w:bidi="fa-IR"/>
        </w:rPr>
        <w:t xml:space="preserve"> صفحۀ </w:t>
      </w:r>
      <w:r w:rsidR="00F147D1" w:rsidRPr="00AB3781">
        <w:rPr>
          <w:rFonts w:hint="cs"/>
          <w:rtl/>
          <w:lang w:bidi="fa-IR"/>
        </w:rPr>
        <w:t>«88»</w:t>
      </w:r>
      <w:r w:rsidR="00007814" w:rsidRPr="00AB3781">
        <w:rPr>
          <w:rFonts w:hint="cs"/>
          <w:rtl/>
          <w:lang w:bidi="fa-IR"/>
        </w:rPr>
        <w:t xml:space="preserve"> می‌گوید</w:t>
      </w:r>
      <w:r w:rsidR="002C4C40" w:rsidRPr="00AB3781">
        <w:rPr>
          <w:rFonts w:hint="cs"/>
          <w:rtl/>
          <w:lang w:bidi="fa-IR"/>
        </w:rPr>
        <w:t>: «پس این ابو حنیفه است ... می‌بینیم که مذهبی بوجود آورده که بر</w:t>
      </w:r>
      <w:r w:rsidR="00007814" w:rsidRPr="00AB3781">
        <w:rPr>
          <w:rFonts w:hint="cs"/>
          <w:rtl/>
          <w:lang w:bidi="fa-IR"/>
        </w:rPr>
        <w:t xml:space="preserve"> </w:t>
      </w:r>
      <w:r w:rsidR="002C4C40" w:rsidRPr="00AB3781">
        <w:rPr>
          <w:rFonts w:hint="cs"/>
          <w:rtl/>
          <w:lang w:bidi="fa-IR"/>
        </w:rPr>
        <w:t>اساس قیاس و ع</w:t>
      </w:r>
      <w:r w:rsidR="00CC54A0" w:rsidRPr="00AB3781">
        <w:rPr>
          <w:rFonts w:hint="cs"/>
          <w:rtl/>
          <w:lang w:bidi="fa-IR"/>
        </w:rPr>
        <w:t>م</w:t>
      </w:r>
      <w:r w:rsidR="002C4C40" w:rsidRPr="00AB3781">
        <w:rPr>
          <w:rFonts w:hint="cs"/>
          <w:rtl/>
          <w:lang w:bidi="fa-IR"/>
        </w:rPr>
        <w:t>ل به رأی در مقابل نصوص روشن استوار است ... و این مالک است ... می‌بینیم که مذهبی را در اسلام بوجود آور</w:t>
      </w:r>
      <w:r w:rsidR="00807DC2" w:rsidRPr="00AB3781">
        <w:rPr>
          <w:rFonts w:hint="cs"/>
          <w:rtl/>
          <w:lang w:bidi="fa-IR"/>
        </w:rPr>
        <w:t>ده‌ا</w:t>
      </w:r>
      <w:r w:rsidR="002C4C40" w:rsidRPr="00AB3781">
        <w:rPr>
          <w:rFonts w:hint="cs"/>
          <w:rtl/>
          <w:lang w:bidi="fa-IR"/>
        </w:rPr>
        <w:t>ست ... و این شافعی است ... و این احمدبن حنبل است.» و در</w:t>
      </w:r>
      <w:r w:rsidR="00AC415E">
        <w:rPr>
          <w:rFonts w:hint="cs"/>
          <w:rtl/>
          <w:lang w:bidi="fa-IR"/>
        </w:rPr>
        <w:t xml:space="preserve"> صفحۀ </w:t>
      </w:r>
      <w:r w:rsidR="002C4C40" w:rsidRPr="00AB3781">
        <w:rPr>
          <w:rFonts w:hint="cs"/>
          <w:rtl/>
          <w:lang w:bidi="fa-IR"/>
        </w:rPr>
        <w:t xml:space="preserve">«93» </w:t>
      </w:r>
      <w:r w:rsidR="00007814" w:rsidRPr="00AB3781">
        <w:rPr>
          <w:rFonts w:hint="cs"/>
          <w:rtl/>
          <w:lang w:bidi="fa-IR"/>
        </w:rPr>
        <w:t>می‌گوید</w:t>
      </w:r>
      <w:r w:rsidR="00CC54A0" w:rsidRPr="00AB3781">
        <w:rPr>
          <w:rFonts w:hint="cs"/>
          <w:rtl/>
          <w:lang w:bidi="fa-IR"/>
        </w:rPr>
        <w:t xml:space="preserve">: </w:t>
      </w:r>
      <w:r w:rsidR="00835241" w:rsidRPr="00AB3781">
        <w:rPr>
          <w:rFonts w:hint="cs"/>
          <w:rtl/>
          <w:lang w:bidi="fa-IR"/>
        </w:rPr>
        <w:t xml:space="preserve">بدینسان می‌بینیم که سبب انشار </w:t>
      </w:r>
      <w:r w:rsidR="00007814" w:rsidRPr="00AB3781">
        <w:rPr>
          <w:rFonts w:hint="cs"/>
          <w:rtl/>
          <w:lang w:bidi="fa-IR"/>
        </w:rPr>
        <w:t>مذهب ابوحنیفه</w:t>
      </w:r>
      <w:r w:rsidR="00800A66" w:rsidRPr="00AB3781">
        <w:rPr>
          <w:rFonts w:hint="cs"/>
          <w:rtl/>
          <w:lang w:bidi="fa-IR"/>
        </w:rPr>
        <w:t xml:space="preserve"> بعد از مرگش، این است که ابو یوسف و شیبانی که از پیروان ابو حنیفه و از مخلص‌ترین شاگردان او بودند، در عین حال از نزدیک‌ترین افراد به هارون الرشید،</w:t>
      </w:r>
      <w:r w:rsidR="00542DC4" w:rsidRPr="00AB3781">
        <w:rPr>
          <w:rFonts w:hint="cs"/>
          <w:rtl/>
          <w:lang w:bidi="fa-IR"/>
        </w:rPr>
        <w:t xml:space="preserve"> خلیفه</w:t>
      </w:r>
      <w:r w:rsidR="00007814" w:rsidRPr="00AB3781">
        <w:rPr>
          <w:rFonts w:hint="eastAsia"/>
          <w:rtl/>
          <w:lang w:bidi="fa-IR"/>
        </w:rPr>
        <w:t>‌ی</w:t>
      </w:r>
      <w:r w:rsidR="00542DC4" w:rsidRPr="00AB3781">
        <w:rPr>
          <w:rFonts w:hint="cs"/>
          <w:rtl/>
          <w:lang w:bidi="fa-IR"/>
        </w:rPr>
        <w:t xml:space="preserve"> عباسی، بودند.</w:t>
      </w:r>
      <w:r w:rsidR="00C32DE3" w:rsidRPr="00AB3781">
        <w:rPr>
          <w:rFonts w:hint="cs"/>
          <w:rtl/>
          <w:lang w:bidi="fa-IR"/>
        </w:rPr>
        <w:t xml:space="preserve"> آن‌ها </w:t>
      </w:r>
      <w:r w:rsidR="00542DC4" w:rsidRPr="00AB3781">
        <w:rPr>
          <w:rFonts w:hint="cs"/>
          <w:rtl/>
          <w:lang w:bidi="fa-IR"/>
        </w:rPr>
        <w:t>نقش بسزایی در روند تثبی</w:t>
      </w:r>
      <w:r w:rsidR="009722FA" w:rsidRPr="00AB3781">
        <w:rPr>
          <w:rFonts w:hint="cs"/>
          <w:rtl/>
          <w:lang w:bidi="fa-IR"/>
        </w:rPr>
        <w:t>ت</w:t>
      </w:r>
      <w:r w:rsidR="00542DC4" w:rsidRPr="00AB3781">
        <w:rPr>
          <w:rFonts w:hint="cs"/>
          <w:rtl/>
          <w:lang w:bidi="fa-IR"/>
        </w:rPr>
        <w:t xml:space="preserve"> فرمانراوایش و تأیید کردن وی و یاری دادن وی داشته‌اند. به همین خاطر آن هارون هوس</w:t>
      </w:r>
      <w:r w:rsidR="00D82636" w:rsidRPr="00AB3781">
        <w:rPr>
          <w:rFonts w:hint="eastAsia"/>
          <w:rtl/>
          <w:lang w:bidi="fa-IR"/>
        </w:rPr>
        <w:t>‌</w:t>
      </w:r>
      <w:r w:rsidR="00542DC4" w:rsidRPr="00AB3781">
        <w:rPr>
          <w:rFonts w:hint="cs"/>
          <w:rtl/>
          <w:lang w:bidi="fa-IR"/>
        </w:rPr>
        <w:t xml:space="preserve">ران، </w:t>
      </w:r>
      <w:r w:rsidR="007A63BE" w:rsidRPr="00AB3781">
        <w:rPr>
          <w:rFonts w:hint="cs"/>
          <w:rtl/>
          <w:lang w:bidi="fa-IR"/>
        </w:rPr>
        <w:t>جز با موافقت آن دو،</w:t>
      </w:r>
      <w:r w:rsidR="00933D72" w:rsidRPr="00AB3781">
        <w:rPr>
          <w:rFonts w:hint="cs"/>
          <w:rtl/>
          <w:lang w:bidi="fa-IR"/>
        </w:rPr>
        <w:t xml:space="preserve"> کسی را عهده</w:t>
      </w:r>
      <w:r w:rsidR="00933D72" w:rsidRPr="00AB3781">
        <w:rPr>
          <w:rFonts w:hint="eastAsia"/>
          <w:rtl/>
          <w:lang w:bidi="fa-IR"/>
        </w:rPr>
        <w:t>‌</w:t>
      </w:r>
      <w:r w:rsidR="00933D72" w:rsidRPr="00AB3781">
        <w:rPr>
          <w:rFonts w:hint="cs"/>
          <w:rtl/>
          <w:lang w:bidi="fa-IR"/>
        </w:rPr>
        <w:t xml:space="preserve">دار </w:t>
      </w:r>
      <w:r w:rsidR="002F2DF4" w:rsidRPr="00AB3781">
        <w:rPr>
          <w:rFonts w:hint="cs"/>
          <w:rtl/>
          <w:lang w:bidi="fa-IR"/>
        </w:rPr>
        <w:t>منصب قضاوت و فتوا نمی‌کرد. در نتیجه ابو حنیفه به بزرگترین علما تبدیل گشت و مذهبش به بزرگترین مذاهب فقهی مورد پیروی قرار گرفته مبدل شد به رغم اینکه علمای هم دوره‌اش،</w:t>
      </w:r>
      <w:r w:rsidR="0091148E" w:rsidRPr="00AB3781">
        <w:rPr>
          <w:rFonts w:hint="cs"/>
          <w:rtl/>
          <w:lang w:bidi="fa-IR"/>
        </w:rPr>
        <w:t xml:space="preserve"> او را کافر دانسته و او را ب</w:t>
      </w:r>
      <w:r w:rsidR="00007814" w:rsidRPr="00AB3781">
        <w:rPr>
          <w:rFonts w:hint="cs"/>
          <w:rtl/>
          <w:lang w:bidi="fa-IR"/>
        </w:rPr>
        <w:t xml:space="preserve">ه </w:t>
      </w:r>
      <w:r w:rsidR="0091148E" w:rsidRPr="00AB3781">
        <w:rPr>
          <w:rFonts w:hint="cs"/>
          <w:rtl/>
          <w:lang w:bidi="fa-IR"/>
        </w:rPr>
        <w:t>عنوان زندیق محسوب کرده‌اند. و در</w:t>
      </w:r>
      <w:r w:rsidR="00AC415E">
        <w:rPr>
          <w:rFonts w:hint="cs"/>
          <w:rtl/>
          <w:lang w:bidi="fa-IR"/>
        </w:rPr>
        <w:t xml:space="preserve"> صفحۀ </w:t>
      </w:r>
      <w:r w:rsidR="00007814" w:rsidRPr="00AB3781">
        <w:rPr>
          <w:rFonts w:hint="cs"/>
          <w:rtl/>
          <w:lang w:bidi="fa-IR"/>
        </w:rPr>
        <w:t>125 می‌گوید</w:t>
      </w:r>
      <w:r w:rsidR="00EA5712" w:rsidRPr="00AB3781">
        <w:rPr>
          <w:rFonts w:hint="cs"/>
          <w:rtl/>
          <w:lang w:bidi="fa-IR"/>
        </w:rPr>
        <w:t xml:space="preserve">: </w:t>
      </w:r>
      <w:r w:rsidR="004708C9" w:rsidRPr="00AB3781">
        <w:rPr>
          <w:rFonts w:hint="cs"/>
          <w:rtl/>
          <w:lang w:bidi="fa-IR"/>
        </w:rPr>
        <w:t>و با</w:t>
      </w:r>
      <w:r w:rsidR="00A003DE">
        <w:rPr>
          <w:rFonts w:hint="cs"/>
          <w:rtl/>
          <w:lang w:bidi="fa-IR"/>
        </w:rPr>
        <w:t xml:space="preserve"> همۀ </w:t>
      </w:r>
      <w:r w:rsidR="005329B3" w:rsidRPr="00AB3781">
        <w:rPr>
          <w:rFonts w:hint="cs"/>
          <w:rtl/>
          <w:lang w:bidi="fa-IR"/>
        </w:rPr>
        <w:t xml:space="preserve">این‌ها </w:t>
      </w:r>
      <w:r w:rsidR="004708C9" w:rsidRPr="00AB3781">
        <w:rPr>
          <w:rFonts w:hint="cs"/>
          <w:rtl/>
          <w:lang w:bidi="fa-IR"/>
        </w:rPr>
        <w:t>بار دیگر برای ما، با دلایل واضح و انکارناپذیر روشن می‌شود که</w:t>
      </w:r>
      <w:r w:rsidR="00A003DE">
        <w:rPr>
          <w:rFonts w:hint="cs"/>
          <w:rtl/>
          <w:lang w:bidi="fa-IR"/>
        </w:rPr>
        <w:t xml:space="preserve"> شیعۀ </w:t>
      </w:r>
      <w:r w:rsidR="004708C9" w:rsidRPr="00AB3781">
        <w:rPr>
          <w:rFonts w:hint="cs"/>
          <w:rtl/>
          <w:lang w:bidi="fa-IR"/>
        </w:rPr>
        <w:t xml:space="preserve">امامیه تنها اهل سنت حقیقی نبوی هستند!! و اهل سنت و جماعت از رهبران و بزرگان خود اطاعت کرده‌اند در نتیجه راه را گم کرده، در تاریکی‌ها تنها باقی مانده، </w:t>
      </w:r>
      <w:r w:rsidR="00007814" w:rsidRPr="00AB3781">
        <w:rPr>
          <w:rFonts w:hint="cs"/>
          <w:rtl/>
          <w:lang w:bidi="fa-IR"/>
        </w:rPr>
        <w:t>و کورکورانه قدم بر می‌دارند و</w:t>
      </w:r>
      <w:r w:rsidR="004708C9" w:rsidRPr="00AB3781">
        <w:rPr>
          <w:rFonts w:hint="cs"/>
          <w:rtl/>
          <w:lang w:bidi="fa-IR"/>
        </w:rPr>
        <w:t xml:space="preserve"> توسط آن رهبران </w:t>
      </w:r>
      <w:r w:rsidR="00007814" w:rsidRPr="00AB3781">
        <w:rPr>
          <w:rFonts w:hint="cs"/>
          <w:rtl/>
          <w:lang w:bidi="fa-IR"/>
        </w:rPr>
        <w:t>در دریای کفر نعمت‌ها</w:t>
      </w:r>
      <w:r w:rsidR="00706B19" w:rsidRPr="00AB3781">
        <w:rPr>
          <w:rFonts w:hint="cs"/>
          <w:rtl/>
          <w:lang w:bidi="fa-IR"/>
        </w:rPr>
        <w:t xml:space="preserve"> غرق شده،</w:t>
      </w:r>
      <w:r w:rsidR="00784FB7" w:rsidRPr="00AB3781">
        <w:rPr>
          <w:rFonts w:hint="cs"/>
          <w:rtl/>
          <w:lang w:bidi="fa-IR"/>
        </w:rPr>
        <w:t xml:space="preserve"> و دست آخر در وادی طغیان توسط</w:t>
      </w:r>
      <w:r w:rsidR="00C32DE3" w:rsidRPr="00AB3781">
        <w:rPr>
          <w:rFonts w:hint="cs"/>
          <w:rtl/>
          <w:lang w:bidi="fa-IR"/>
        </w:rPr>
        <w:t xml:space="preserve"> آن‌ها </w:t>
      </w:r>
      <w:r w:rsidR="00784FB7" w:rsidRPr="00AB3781">
        <w:rPr>
          <w:rFonts w:hint="cs"/>
          <w:rtl/>
          <w:lang w:bidi="fa-IR"/>
        </w:rPr>
        <w:t>هلاک شده</w:t>
      </w:r>
      <w:r w:rsidR="00784FB7" w:rsidRPr="00AB3781">
        <w:rPr>
          <w:rFonts w:hint="eastAsia"/>
          <w:rtl/>
          <w:lang w:bidi="fa-IR"/>
        </w:rPr>
        <w:t>‌</w:t>
      </w:r>
      <w:r w:rsidR="00784FB7" w:rsidRPr="00AB3781">
        <w:rPr>
          <w:rFonts w:hint="cs"/>
          <w:rtl/>
          <w:lang w:bidi="fa-IR"/>
        </w:rPr>
        <w:t xml:space="preserve">اند!! </w:t>
      </w:r>
      <w:r w:rsidR="009E65DC" w:rsidRPr="00AB3781">
        <w:rPr>
          <w:rFonts w:hint="cs"/>
          <w:rtl/>
          <w:lang w:bidi="fa-IR"/>
        </w:rPr>
        <w:t>و در</w:t>
      </w:r>
      <w:r w:rsidR="00AC415E">
        <w:rPr>
          <w:rFonts w:hint="cs"/>
          <w:rtl/>
          <w:lang w:bidi="fa-IR"/>
        </w:rPr>
        <w:t xml:space="preserve"> صفحۀ </w:t>
      </w:r>
      <w:r w:rsidR="009E65DC" w:rsidRPr="00AB3781">
        <w:rPr>
          <w:rFonts w:hint="cs"/>
          <w:rtl/>
          <w:lang w:bidi="fa-IR"/>
        </w:rPr>
        <w:t>168</w:t>
      </w:r>
      <w:r w:rsidR="00CC7A31" w:rsidRPr="00AB3781">
        <w:rPr>
          <w:rFonts w:hint="cs"/>
          <w:rtl/>
          <w:lang w:bidi="fa-IR"/>
        </w:rPr>
        <w:t xml:space="preserve"> </w:t>
      </w:r>
      <w:r w:rsidR="00007814" w:rsidRPr="00AB3781">
        <w:rPr>
          <w:rFonts w:hint="cs"/>
          <w:rtl/>
          <w:lang w:bidi="fa-IR"/>
        </w:rPr>
        <w:t>می‌گوید</w:t>
      </w:r>
      <w:r w:rsidR="00E57507" w:rsidRPr="00AB3781">
        <w:rPr>
          <w:rFonts w:hint="cs"/>
          <w:rtl/>
          <w:lang w:bidi="fa-IR"/>
        </w:rPr>
        <w:t>: به او می‌گوئیم که</w:t>
      </w:r>
      <w:r w:rsidR="00A003DE">
        <w:rPr>
          <w:rFonts w:hint="cs"/>
          <w:rtl/>
          <w:lang w:bidi="fa-IR"/>
        </w:rPr>
        <w:t xml:space="preserve"> همۀ </w:t>
      </w:r>
      <w:r w:rsidR="00E57507" w:rsidRPr="00AB3781">
        <w:rPr>
          <w:rFonts w:hint="cs"/>
          <w:rtl/>
          <w:lang w:bidi="fa-IR"/>
        </w:rPr>
        <w:t>گروه‌های اهل سنت و جماعت و پیشوایان</w:t>
      </w:r>
      <w:r w:rsidR="00F32AD7" w:rsidRPr="00AB3781">
        <w:rPr>
          <w:rFonts w:hint="cs"/>
          <w:rtl/>
          <w:lang w:bidi="fa-IR"/>
        </w:rPr>
        <w:t xml:space="preserve"> آن‌ها،</w:t>
      </w:r>
      <w:r w:rsidR="00E57507" w:rsidRPr="00AB3781">
        <w:rPr>
          <w:rFonts w:hint="cs"/>
          <w:rtl/>
          <w:lang w:bidi="fa-IR"/>
        </w:rPr>
        <w:t xml:space="preserve"> با سنت صریح نبوی به مخالفت برخاسته،</w:t>
      </w:r>
      <w:r w:rsidR="004A743B" w:rsidRPr="00AB3781">
        <w:rPr>
          <w:rFonts w:hint="cs"/>
          <w:rtl/>
          <w:lang w:bidi="fa-IR"/>
        </w:rPr>
        <w:t xml:space="preserve"> آن را در پشت </w:t>
      </w:r>
      <w:r w:rsidR="004072C2" w:rsidRPr="00AB3781">
        <w:rPr>
          <w:rFonts w:hint="cs"/>
          <w:rtl/>
          <w:lang w:bidi="fa-IR"/>
        </w:rPr>
        <w:t xml:space="preserve">سر خود انداخته‌اند و داوطلبانه و بطور عمدی آن را وا نهاده‌اند. </w:t>
      </w:r>
    </w:p>
    <w:p w:rsidR="00475E8A" w:rsidRPr="00AB3781" w:rsidRDefault="000134FA" w:rsidP="002644B1">
      <w:pPr>
        <w:pStyle w:val="a3"/>
        <w:rPr>
          <w:rFonts w:hint="cs"/>
          <w:rtl/>
          <w:lang w:bidi="fa-IR"/>
        </w:rPr>
      </w:pPr>
      <w:r w:rsidRPr="00AB3781">
        <w:rPr>
          <w:rFonts w:hint="cs"/>
          <w:rtl/>
          <w:lang w:bidi="fa-IR"/>
        </w:rPr>
        <w:t>و در</w:t>
      </w:r>
      <w:r w:rsidR="00AC415E">
        <w:rPr>
          <w:rFonts w:hint="cs"/>
          <w:rtl/>
          <w:lang w:bidi="fa-IR"/>
        </w:rPr>
        <w:t xml:space="preserve"> صفحۀ </w:t>
      </w:r>
      <w:r w:rsidRPr="00AB3781">
        <w:rPr>
          <w:rFonts w:hint="cs"/>
          <w:rtl/>
          <w:lang w:bidi="fa-IR"/>
        </w:rPr>
        <w:t>287 جناب تیجانی به اهل سنت تهمت زده و گفته است که</w:t>
      </w:r>
      <w:r w:rsidR="00C32DE3" w:rsidRPr="00AB3781">
        <w:rPr>
          <w:rFonts w:hint="cs"/>
          <w:rtl/>
          <w:lang w:bidi="fa-IR"/>
        </w:rPr>
        <w:t xml:space="preserve"> آن‌ها </w:t>
      </w:r>
      <w:r w:rsidRPr="00AB3781">
        <w:rPr>
          <w:rFonts w:hint="cs"/>
          <w:rtl/>
          <w:lang w:bidi="fa-IR"/>
        </w:rPr>
        <w:t xml:space="preserve">با بیشتر قسمت سنت‌های نبوی به مخالفت برخاسته‌اند. بلکه همین آقا </w:t>
      </w:r>
      <w:r w:rsidR="00BC3D2C" w:rsidRPr="00AB3781">
        <w:rPr>
          <w:rFonts w:hint="cs"/>
          <w:rtl/>
          <w:lang w:bidi="fa-IR"/>
        </w:rPr>
        <w:t xml:space="preserve">دچار تشنج شده و گمان برده که اهل سنت با </w:t>
      </w:r>
      <w:r w:rsidR="00BC3D2C" w:rsidRPr="00AB3781">
        <w:rPr>
          <w:rFonts w:hint="cs"/>
          <w:rtl/>
          <w:lang w:bidi="fa-IR"/>
        </w:rPr>
        <w:lastRenderedPageBreak/>
        <w:t>تعالیم اسلام مخالفت کرده‌اند!</w:t>
      </w:r>
      <w:r w:rsidR="00D33369" w:rsidRPr="00AB3781">
        <w:rPr>
          <w:rFonts w:hint="cs"/>
          <w:rtl/>
          <w:lang w:bidi="fa-IR"/>
        </w:rPr>
        <w:t xml:space="preserve"> بنابراین دعوت کردن به نزدیک شدن با اهل سنت چه معنایی می‌تواند داشته باشد در حالی که</w:t>
      </w:r>
      <w:r w:rsidR="00C32DE3" w:rsidRPr="00AB3781">
        <w:rPr>
          <w:rFonts w:hint="cs"/>
          <w:rtl/>
          <w:lang w:bidi="fa-IR"/>
        </w:rPr>
        <w:t xml:space="preserve"> آن‌ها </w:t>
      </w:r>
      <w:r w:rsidR="00D33369" w:rsidRPr="00AB3781">
        <w:rPr>
          <w:rFonts w:hint="cs"/>
          <w:rtl/>
          <w:lang w:bidi="fa-IR"/>
        </w:rPr>
        <w:t>چنین نگاهی خصمانه نسبت به ما دارند؟!</w:t>
      </w:r>
      <w:r w:rsidR="000E23AD" w:rsidRPr="00AB3781">
        <w:rPr>
          <w:rFonts w:hint="cs"/>
          <w:rtl/>
          <w:lang w:bidi="fa-IR"/>
        </w:rPr>
        <w:t xml:space="preserve"> </w:t>
      </w:r>
    </w:p>
    <w:p w:rsidR="00475E8A" w:rsidRPr="00AB3781" w:rsidRDefault="00007814" w:rsidP="002644B1">
      <w:pPr>
        <w:pStyle w:val="a3"/>
        <w:rPr>
          <w:rFonts w:hint="cs"/>
          <w:rtl/>
          <w:lang w:bidi="fa-IR"/>
        </w:rPr>
      </w:pPr>
      <w:r w:rsidRPr="00AB3781">
        <w:rPr>
          <w:rFonts w:hint="cs"/>
          <w:rtl/>
          <w:lang w:bidi="fa-IR"/>
        </w:rPr>
        <w:t>و من می‌گویم</w:t>
      </w:r>
      <w:r w:rsidR="00380B9D" w:rsidRPr="00AB3781">
        <w:rPr>
          <w:rFonts w:hint="cs"/>
          <w:rtl/>
          <w:lang w:bidi="fa-IR"/>
        </w:rPr>
        <w:t xml:space="preserve">: </w:t>
      </w:r>
      <w:r w:rsidR="0092790E" w:rsidRPr="00AB3781">
        <w:rPr>
          <w:rFonts w:hint="cs"/>
          <w:rtl/>
          <w:lang w:bidi="fa-IR"/>
        </w:rPr>
        <w:t>پس چرا علمای</w:t>
      </w:r>
      <w:r w:rsidR="00C32DE3" w:rsidRPr="00AB3781">
        <w:rPr>
          <w:rFonts w:hint="cs"/>
          <w:rtl/>
          <w:lang w:bidi="fa-IR"/>
        </w:rPr>
        <w:t xml:space="preserve"> آن‌ها </w:t>
      </w:r>
      <w:r w:rsidR="0092790E" w:rsidRPr="00AB3781">
        <w:rPr>
          <w:rFonts w:hint="cs"/>
          <w:rtl/>
          <w:lang w:bidi="fa-IR"/>
        </w:rPr>
        <w:t xml:space="preserve">از بسیاری از سرزمین‌های اسلامی دیدن می‌کنند که خود همین تیجانی یکی از آنهاست؟! </w:t>
      </w:r>
    </w:p>
    <w:p w:rsidR="00614FBF" w:rsidRPr="00AB3781" w:rsidRDefault="00007814" w:rsidP="002644B1">
      <w:pPr>
        <w:pStyle w:val="a3"/>
        <w:rPr>
          <w:rFonts w:hint="cs"/>
          <w:rtl/>
          <w:lang w:bidi="fa-IR"/>
        </w:rPr>
      </w:pPr>
      <w:r w:rsidRPr="00AB3781">
        <w:rPr>
          <w:rFonts w:hint="cs"/>
          <w:rtl/>
          <w:lang w:bidi="fa-IR"/>
        </w:rPr>
        <w:t>جواب</w:t>
      </w:r>
      <w:r w:rsidR="00614FBF" w:rsidRPr="00AB3781">
        <w:rPr>
          <w:rFonts w:hint="cs"/>
          <w:rtl/>
          <w:lang w:bidi="fa-IR"/>
        </w:rPr>
        <w:t xml:space="preserve">: </w:t>
      </w:r>
      <w:r w:rsidR="00332BA6" w:rsidRPr="00AB3781">
        <w:rPr>
          <w:rFonts w:hint="cs"/>
          <w:rtl/>
          <w:lang w:bidi="fa-IR"/>
        </w:rPr>
        <w:t xml:space="preserve">این همان تقیه‌ای است که در فصلی جداگانه از این کتاب از آن آگاه شدی، چه از ورای </w:t>
      </w:r>
      <w:r w:rsidR="00ED6BC2" w:rsidRPr="00AB3781">
        <w:rPr>
          <w:rFonts w:hint="cs"/>
          <w:rtl/>
          <w:lang w:bidi="fa-IR"/>
        </w:rPr>
        <w:t xml:space="preserve">آن می‌خواهند </w:t>
      </w:r>
      <w:r w:rsidR="00DE7CAD" w:rsidRPr="00AB3781">
        <w:rPr>
          <w:rFonts w:hint="cs"/>
          <w:rtl/>
          <w:lang w:bidi="fa-IR"/>
        </w:rPr>
        <w:t>مذهب خود را انشار دهند</w:t>
      </w:r>
      <w:r w:rsidR="009A0FD6" w:rsidRPr="00AB3781">
        <w:rPr>
          <w:rFonts w:hint="cs"/>
          <w:rtl/>
          <w:lang w:bidi="fa-IR"/>
        </w:rPr>
        <w:t>!</w:t>
      </w:r>
      <w:r w:rsidR="00DE7CAD" w:rsidRPr="00AB3781">
        <w:rPr>
          <w:rFonts w:hint="cs"/>
          <w:rtl/>
          <w:lang w:bidi="fa-IR"/>
        </w:rPr>
        <w:t xml:space="preserve"> </w:t>
      </w:r>
    </w:p>
    <w:p w:rsidR="00475E8A" w:rsidRPr="00AB3781" w:rsidRDefault="00A60BAE" w:rsidP="002644B1">
      <w:pPr>
        <w:pStyle w:val="a3"/>
        <w:rPr>
          <w:rFonts w:hint="cs"/>
          <w:rtl/>
          <w:lang w:bidi="fa-IR"/>
        </w:rPr>
      </w:pPr>
      <w:r w:rsidRPr="00AB3781">
        <w:rPr>
          <w:rFonts w:hint="cs"/>
          <w:rtl/>
          <w:lang w:bidi="fa-IR"/>
        </w:rPr>
        <w:t xml:space="preserve">همین تیجانی که شما را از بی‌ادبی و بی‌شرمی و وقاحت وی نسبت به علمای اسلام آگاه کردیم، می‌بینیم که همچون </w:t>
      </w:r>
      <w:r w:rsidR="0039345B" w:rsidRPr="00AB3781">
        <w:rPr>
          <w:rFonts w:hint="cs"/>
          <w:rtl/>
          <w:lang w:bidi="fa-IR"/>
        </w:rPr>
        <w:t>آفتاب</w:t>
      </w:r>
      <w:r w:rsidR="00007814" w:rsidRPr="00AB3781">
        <w:rPr>
          <w:rFonts w:hint="eastAsia"/>
          <w:rtl/>
          <w:lang w:bidi="fa-IR"/>
        </w:rPr>
        <w:t>‌</w:t>
      </w:r>
      <w:r w:rsidR="0039345B" w:rsidRPr="00AB3781">
        <w:rPr>
          <w:rFonts w:hint="cs"/>
          <w:rtl/>
          <w:lang w:bidi="fa-IR"/>
        </w:rPr>
        <w:t>پرست رنگ عوض می‌کند. چه،</w:t>
      </w:r>
      <w:r w:rsidR="008B3419" w:rsidRPr="00AB3781">
        <w:rPr>
          <w:rFonts w:hint="cs"/>
          <w:rtl/>
          <w:lang w:bidi="fa-IR"/>
        </w:rPr>
        <w:t xml:space="preserve"> وقتی از بمبئی هند دیدن بعمل آورد،</w:t>
      </w:r>
      <w:r w:rsidR="00DB2F1C" w:rsidRPr="00AB3781">
        <w:rPr>
          <w:rFonts w:hint="cs"/>
          <w:rtl/>
          <w:lang w:bidi="fa-IR"/>
        </w:rPr>
        <w:t xml:space="preserve"> علمای اهل سنت اباطیل و یاوه‌گوئی اهل تشیع را به رخش کشیدند و (در این باره از او توضیح خواستند) </w:t>
      </w:r>
      <w:r w:rsidR="00DB55A6" w:rsidRPr="00AB3781">
        <w:rPr>
          <w:rFonts w:hint="cs"/>
          <w:rtl/>
          <w:lang w:bidi="fa-IR"/>
        </w:rPr>
        <w:t>او هم به</w:t>
      </w:r>
      <w:r w:rsidR="00C32DE3" w:rsidRPr="00AB3781">
        <w:rPr>
          <w:rFonts w:hint="cs"/>
          <w:rtl/>
          <w:lang w:bidi="fa-IR"/>
        </w:rPr>
        <w:t xml:space="preserve"> آن‌ها </w:t>
      </w:r>
      <w:r w:rsidR="00DB55A6" w:rsidRPr="00AB3781">
        <w:rPr>
          <w:rFonts w:hint="cs"/>
          <w:rtl/>
          <w:lang w:bidi="fa-IR"/>
        </w:rPr>
        <w:t>گوش داد در حالی که به</w:t>
      </w:r>
      <w:r w:rsidR="00C32DE3" w:rsidRPr="00AB3781">
        <w:rPr>
          <w:rFonts w:hint="cs"/>
          <w:rtl/>
          <w:lang w:bidi="fa-IR"/>
        </w:rPr>
        <w:t xml:space="preserve"> آن‌ها </w:t>
      </w:r>
      <w:r w:rsidR="00007814" w:rsidRPr="00AB3781">
        <w:rPr>
          <w:rFonts w:hint="cs"/>
          <w:rtl/>
          <w:lang w:bidi="fa-IR"/>
        </w:rPr>
        <w:t>می‌گفت</w:t>
      </w:r>
      <w:r w:rsidR="00DB55A6" w:rsidRPr="00AB3781">
        <w:rPr>
          <w:rFonts w:hint="cs"/>
          <w:rtl/>
          <w:lang w:bidi="fa-IR"/>
        </w:rPr>
        <w:t>: بترسید از خدا ای برادرانم چرا که خدای ما و پیامبر ما و قبلة ما یکی است. چنانکه خود وی در کتابش (فا</w:t>
      </w:r>
      <w:r w:rsidR="00007814" w:rsidRPr="00AB3781">
        <w:rPr>
          <w:rFonts w:hint="cs"/>
          <w:rtl/>
          <w:lang w:bidi="fa-IR"/>
        </w:rPr>
        <w:t>سأ</w:t>
      </w:r>
      <w:r w:rsidR="00DB55A6" w:rsidRPr="00AB3781">
        <w:rPr>
          <w:rFonts w:hint="cs"/>
          <w:rtl/>
          <w:lang w:bidi="fa-IR"/>
        </w:rPr>
        <w:t xml:space="preserve">لوا </w:t>
      </w:r>
      <w:r w:rsidR="00684E39" w:rsidRPr="00AB3781">
        <w:rPr>
          <w:rFonts w:hint="cs"/>
          <w:rtl/>
          <w:lang w:bidi="fa-IR"/>
        </w:rPr>
        <w:t>أ</w:t>
      </w:r>
      <w:r w:rsidR="00DB55A6" w:rsidRPr="00AB3781">
        <w:rPr>
          <w:rFonts w:hint="cs"/>
          <w:rtl/>
          <w:lang w:bidi="fa-IR"/>
        </w:rPr>
        <w:t>هل الذکر ص 12،)</w:t>
      </w:r>
      <w:r w:rsidR="002F003D" w:rsidRPr="00AB3781">
        <w:rPr>
          <w:rFonts w:hint="cs"/>
          <w:rtl/>
          <w:lang w:bidi="fa-IR"/>
        </w:rPr>
        <w:t xml:space="preserve"> به این موضوع اذعان کر</w:t>
      </w:r>
      <w:r w:rsidR="00807DC2" w:rsidRPr="00AB3781">
        <w:rPr>
          <w:rFonts w:hint="cs"/>
          <w:rtl/>
          <w:lang w:bidi="fa-IR"/>
        </w:rPr>
        <w:t>ده‌ا</w:t>
      </w:r>
      <w:r w:rsidR="002F003D" w:rsidRPr="00AB3781">
        <w:rPr>
          <w:rFonts w:hint="cs"/>
          <w:rtl/>
          <w:lang w:bidi="fa-IR"/>
        </w:rPr>
        <w:t xml:space="preserve">ست. </w:t>
      </w:r>
    </w:p>
    <w:p w:rsidR="002F003D" w:rsidRPr="00AB3781" w:rsidRDefault="002F003D" w:rsidP="002644B1">
      <w:pPr>
        <w:pStyle w:val="a3"/>
        <w:rPr>
          <w:rFonts w:cs="Times New Roman" w:hint="cs"/>
          <w:rtl/>
          <w:lang w:bidi="fa-IR"/>
        </w:rPr>
      </w:pPr>
      <w:r w:rsidRPr="00AB3781">
        <w:rPr>
          <w:rFonts w:hint="cs"/>
          <w:rtl/>
          <w:lang w:bidi="fa-IR"/>
        </w:rPr>
        <w:t>می</w:t>
      </w:r>
      <w:r w:rsidR="00435F89" w:rsidRPr="00AB3781">
        <w:rPr>
          <w:rFonts w:hint="eastAsia"/>
          <w:rtl/>
          <w:lang w:bidi="fa-IR"/>
        </w:rPr>
        <w:t>‌</w:t>
      </w:r>
      <w:r w:rsidRPr="00AB3781">
        <w:rPr>
          <w:rFonts w:hint="cs"/>
          <w:rtl/>
          <w:lang w:bidi="fa-IR"/>
        </w:rPr>
        <w:t>گویم</w:t>
      </w:r>
      <w:r w:rsidR="00435F89" w:rsidRPr="00AB3781">
        <w:rPr>
          <w:rFonts w:hint="cs"/>
          <w:rtl/>
          <w:lang w:bidi="fa-IR"/>
        </w:rPr>
        <w:t>: چگونه اینان برادر جناب تیجانی خواهند شد در حالی که او هر چه که توانسته</w:t>
      </w:r>
      <w:r w:rsidR="00523A5B">
        <w:rPr>
          <w:rFonts w:hint="cs"/>
          <w:rtl/>
          <w:lang w:bidi="fa-IR"/>
        </w:rPr>
        <w:t xml:space="preserve"> دربارۀ </w:t>
      </w:r>
      <w:r w:rsidR="00C32DE3" w:rsidRPr="00AB3781">
        <w:rPr>
          <w:rFonts w:hint="cs"/>
          <w:rtl/>
          <w:lang w:bidi="fa-IR"/>
        </w:rPr>
        <w:t xml:space="preserve">آن‌ها </w:t>
      </w:r>
      <w:r w:rsidR="00435F89" w:rsidRPr="00AB3781">
        <w:rPr>
          <w:rFonts w:hint="cs"/>
          <w:rtl/>
          <w:lang w:bidi="fa-IR"/>
        </w:rPr>
        <w:t>گفته است؟!</w:t>
      </w:r>
      <w:r w:rsidR="008557E5" w:rsidRPr="00AB3781">
        <w:rPr>
          <w:rFonts w:hint="cs"/>
          <w:rtl/>
          <w:lang w:bidi="fa-IR"/>
        </w:rPr>
        <w:t xml:space="preserve"> آری، این چیزی جز مکر و حقه و بغض و زرنگی!</w:t>
      </w:r>
      <w:r w:rsidR="00F6337D" w:rsidRPr="00AB3781">
        <w:rPr>
          <w:rFonts w:hint="cs"/>
          <w:rtl/>
          <w:lang w:bidi="fa-IR"/>
        </w:rPr>
        <w:t xml:space="preserve"> نیست. پس به نامه‌ای که آن را خطاب به شیخ ابو الحسن ندوی نوشته و آن را در کتابش (فسألوا اهل الذکر ص 14)</w:t>
      </w:r>
      <w:r w:rsidR="00007814" w:rsidRPr="00AB3781">
        <w:rPr>
          <w:rFonts w:hint="cs"/>
          <w:rtl/>
          <w:lang w:bidi="fa-IR"/>
        </w:rPr>
        <w:t xml:space="preserve"> درج کر</w:t>
      </w:r>
      <w:r w:rsidR="00807DC2" w:rsidRPr="00AB3781">
        <w:rPr>
          <w:rFonts w:hint="cs"/>
          <w:rtl/>
          <w:lang w:bidi="fa-IR"/>
        </w:rPr>
        <w:t>ده‌ا</w:t>
      </w:r>
      <w:r w:rsidR="00007814" w:rsidRPr="00AB3781">
        <w:rPr>
          <w:rFonts w:hint="cs"/>
          <w:rtl/>
          <w:lang w:bidi="fa-IR"/>
        </w:rPr>
        <w:t>ست</w:t>
      </w:r>
      <w:r w:rsidR="002269F5" w:rsidRPr="00AB3781">
        <w:rPr>
          <w:rFonts w:hint="cs"/>
          <w:rtl/>
          <w:lang w:bidi="fa-IR"/>
        </w:rPr>
        <w:t xml:space="preserve">: </w:t>
      </w:r>
      <w:r w:rsidR="006E3886" w:rsidRPr="00AB3781">
        <w:rPr>
          <w:rFonts w:hint="cs"/>
          <w:rtl/>
          <w:lang w:bidi="fa-IR"/>
        </w:rPr>
        <w:t>«شم</w:t>
      </w:r>
      <w:r w:rsidR="00007814" w:rsidRPr="00AB3781">
        <w:rPr>
          <w:rFonts w:hint="cs"/>
          <w:rtl/>
          <w:lang w:bidi="fa-IR"/>
        </w:rPr>
        <w:t>ا را به نشستی مخلصانه و آشکارا</w:t>
      </w:r>
      <w:r w:rsidR="006E3886" w:rsidRPr="00AB3781">
        <w:rPr>
          <w:rFonts w:hint="cs"/>
          <w:rtl/>
          <w:lang w:bidi="fa-IR"/>
        </w:rPr>
        <w:t xml:space="preserve"> </w:t>
      </w:r>
      <w:r w:rsidR="00385FEA" w:rsidRPr="00AB3781">
        <w:rPr>
          <w:rFonts w:hint="cs"/>
          <w:rtl/>
          <w:lang w:bidi="fa-IR"/>
        </w:rPr>
        <w:t>فرا می‌خوانم چرا که شما از کسانی هستید که الله تعالی مسئولیت را به</w:t>
      </w:r>
      <w:r w:rsidR="002644B1">
        <w:rPr>
          <w:rFonts w:hint="cs"/>
          <w:rtl/>
          <w:lang w:bidi="fa-IR"/>
        </w:rPr>
        <w:t xml:space="preserve"> عهدۀ </w:t>
      </w:r>
      <w:r w:rsidR="00C32DE3" w:rsidRPr="00AB3781">
        <w:rPr>
          <w:rFonts w:hint="cs"/>
          <w:rtl/>
          <w:lang w:bidi="fa-IR"/>
        </w:rPr>
        <w:t xml:space="preserve">آن‌ها </w:t>
      </w:r>
      <w:r w:rsidR="00385FEA" w:rsidRPr="00AB3781">
        <w:rPr>
          <w:rFonts w:hint="cs"/>
          <w:rtl/>
          <w:lang w:bidi="fa-IR"/>
        </w:rPr>
        <w:t>گذاشته مادامی که شما در آن منطقه با نام اسلام صحبت می</w:t>
      </w:r>
      <w:r w:rsidR="00385FEA" w:rsidRPr="00AB3781">
        <w:rPr>
          <w:rFonts w:hint="eastAsia"/>
          <w:rtl/>
          <w:lang w:bidi="fa-IR"/>
        </w:rPr>
        <w:t>‌</w:t>
      </w:r>
      <w:r w:rsidR="00385FEA" w:rsidRPr="00AB3781">
        <w:rPr>
          <w:rFonts w:hint="cs"/>
          <w:rtl/>
          <w:lang w:bidi="fa-IR"/>
        </w:rPr>
        <w:t xml:space="preserve">کنید.» </w:t>
      </w:r>
    </w:p>
    <w:p w:rsidR="00475E8A" w:rsidRPr="00AB3781" w:rsidRDefault="00007814" w:rsidP="002644B1">
      <w:pPr>
        <w:pStyle w:val="a3"/>
        <w:rPr>
          <w:rFonts w:hint="cs"/>
          <w:rtl/>
          <w:lang w:bidi="fa-IR"/>
        </w:rPr>
      </w:pPr>
      <w:r w:rsidRPr="00AB3781">
        <w:rPr>
          <w:rFonts w:hint="cs"/>
          <w:rtl/>
          <w:lang w:bidi="fa-IR"/>
        </w:rPr>
        <w:t>می‌گوئیم</w:t>
      </w:r>
      <w:r w:rsidR="00A70347" w:rsidRPr="00AB3781">
        <w:rPr>
          <w:rFonts w:hint="cs"/>
          <w:rtl/>
          <w:lang w:bidi="fa-IR"/>
        </w:rPr>
        <w:t xml:space="preserve">: </w:t>
      </w:r>
      <w:r w:rsidR="00E426FD" w:rsidRPr="00AB3781">
        <w:rPr>
          <w:rFonts w:hint="cs"/>
          <w:rtl/>
          <w:lang w:bidi="fa-IR"/>
        </w:rPr>
        <w:t>چگونه الله مسئولیت (دعوت)</w:t>
      </w:r>
      <w:r w:rsidR="0054381A" w:rsidRPr="00AB3781">
        <w:rPr>
          <w:rFonts w:hint="cs"/>
          <w:rtl/>
          <w:lang w:bidi="fa-IR"/>
        </w:rPr>
        <w:t xml:space="preserve"> را به عهده</w:t>
      </w:r>
      <w:r w:rsidRPr="00AB3781">
        <w:rPr>
          <w:rFonts w:hint="eastAsia"/>
          <w:rtl/>
          <w:lang w:bidi="fa-IR"/>
        </w:rPr>
        <w:t>‌ی</w:t>
      </w:r>
      <w:r w:rsidR="0054381A" w:rsidRPr="00AB3781">
        <w:rPr>
          <w:rFonts w:hint="cs"/>
          <w:rtl/>
          <w:lang w:bidi="fa-IR"/>
        </w:rPr>
        <w:t xml:space="preserve"> ندوی می‌گذارد در حالیکه وی در نظر تیجانی ناصبی است که به مذهبی گرویده که سیاست آن مذهب </w:t>
      </w:r>
      <w:r w:rsidR="00B94FCB" w:rsidRPr="00AB3781">
        <w:rPr>
          <w:rFonts w:hint="cs"/>
          <w:rtl/>
          <w:lang w:bidi="fa-IR"/>
        </w:rPr>
        <w:t>را بوجود آور</w:t>
      </w:r>
      <w:r w:rsidR="00807DC2" w:rsidRPr="00AB3781">
        <w:rPr>
          <w:rFonts w:hint="cs"/>
          <w:rtl/>
          <w:lang w:bidi="fa-IR"/>
        </w:rPr>
        <w:t>ده‌ا</w:t>
      </w:r>
      <w:r w:rsidR="00B94FCB" w:rsidRPr="00AB3781">
        <w:rPr>
          <w:rFonts w:hint="cs"/>
          <w:rtl/>
          <w:lang w:bidi="fa-IR"/>
        </w:rPr>
        <w:t xml:space="preserve">ست. </w:t>
      </w:r>
      <w:r w:rsidR="001211A1" w:rsidRPr="00AB3781">
        <w:rPr>
          <w:rFonts w:hint="cs"/>
          <w:rtl/>
          <w:lang w:bidi="fa-IR"/>
        </w:rPr>
        <w:t>و او از جمله کسانی است که از رهبرانش و بزرگانش اطاعت کرده، و در نتیجه</w:t>
      </w:r>
      <w:r w:rsidR="00C32DE3" w:rsidRPr="00AB3781">
        <w:rPr>
          <w:rFonts w:hint="cs"/>
          <w:rtl/>
          <w:lang w:bidi="fa-IR"/>
        </w:rPr>
        <w:t xml:space="preserve"> آن‌ها </w:t>
      </w:r>
      <w:r w:rsidR="001211A1" w:rsidRPr="00AB3781">
        <w:rPr>
          <w:rFonts w:hint="cs"/>
          <w:rtl/>
          <w:lang w:bidi="fa-IR"/>
        </w:rPr>
        <w:t xml:space="preserve">راه را بر او گم کرده‌اند بنا به حد سخن آقای تیجانی؟! </w:t>
      </w:r>
    </w:p>
    <w:p w:rsidR="0095466E" w:rsidRDefault="0095466E" w:rsidP="002644B1">
      <w:pPr>
        <w:pStyle w:val="a3"/>
        <w:rPr>
          <w:rFonts w:hint="cs"/>
          <w:rtl/>
          <w:lang w:bidi="fa-IR"/>
        </w:rPr>
      </w:pPr>
      <w:r w:rsidRPr="00AB3781">
        <w:rPr>
          <w:rFonts w:hint="cs"/>
          <w:rtl/>
          <w:lang w:bidi="fa-IR"/>
        </w:rPr>
        <w:t>پس این دعوت‌های دور و دراز جهت اتحاد اهل سنت و اهل تشیع که</w:t>
      </w:r>
      <w:r w:rsidR="00C32DE3" w:rsidRPr="00AB3781">
        <w:rPr>
          <w:rFonts w:hint="cs"/>
          <w:rtl/>
          <w:lang w:bidi="fa-IR"/>
        </w:rPr>
        <w:t xml:space="preserve"> آن‌ها </w:t>
      </w:r>
      <w:r w:rsidRPr="00AB3781">
        <w:rPr>
          <w:rFonts w:hint="cs"/>
          <w:rtl/>
          <w:lang w:bidi="fa-IR"/>
        </w:rPr>
        <w:t>از آن دم می‌زنند،</w:t>
      </w:r>
      <w:r w:rsidR="00007814" w:rsidRPr="00AB3781">
        <w:rPr>
          <w:rFonts w:hint="cs"/>
          <w:rtl/>
          <w:lang w:bidi="fa-IR"/>
        </w:rPr>
        <w:t xml:space="preserve"> چه معنایی دارد؟! جواب</w:t>
      </w:r>
      <w:r w:rsidR="00857C8C" w:rsidRPr="00AB3781">
        <w:rPr>
          <w:rFonts w:hint="cs"/>
          <w:rtl/>
          <w:lang w:bidi="fa-IR"/>
        </w:rPr>
        <w:t>: معنایی جز انتشار دادن مذهب تشیع در میان عوام اهل سنت ندارد. چنانکه در فصل هدف</w:t>
      </w:r>
      <w:r w:rsidR="00C32DE3" w:rsidRPr="00AB3781">
        <w:rPr>
          <w:rFonts w:hint="cs"/>
          <w:rtl/>
          <w:lang w:bidi="fa-IR"/>
        </w:rPr>
        <w:t xml:space="preserve"> آن‌ها </w:t>
      </w:r>
      <w:r w:rsidR="00857C8C" w:rsidRPr="00AB3781">
        <w:rPr>
          <w:rFonts w:hint="cs"/>
          <w:rtl/>
          <w:lang w:bidi="fa-IR"/>
        </w:rPr>
        <w:t>از فراخوانی به سوی نزدیک‌سازی، از این کتاب، از آن آگاه خواهیم شد. این هدف تنها زمانی</w:t>
      </w:r>
      <w:r w:rsidR="00A003DE">
        <w:rPr>
          <w:rFonts w:hint="cs"/>
          <w:rtl/>
          <w:lang w:bidi="fa-IR"/>
        </w:rPr>
        <w:t xml:space="preserve"> جامۀ </w:t>
      </w:r>
      <w:r w:rsidR="00857C8C" w:rsidRPr="00AB3781">
        <w:rPr>
          <w:rFonts w:hint="cs"/>
          <w:rtl/>
          <w:lang w:bidi="fa-IR"/>
        </w:rPr>
        <w:t>تحقق،</w:t>
      </w:r>
      <w:r w:rsidR="00E0063A" w:rsidRPr="00AB3781">
        <w:rPr>
          <w:rFonts w:hint="cs"/>
          <w:rtl/>
          <w:lang w:bidi="fa-IR"/>
        </w:rPr>
        <w:t xml:space="preserve"> پیدا می‌کند که نوشته‌ها و مباحثی که از اعتقادات باطل شیعه پرده</w:t>
      </w:r>
      <w:r w:rsidR="00007814" w:rsidRPr="00AB3781">
        <w:rPr>
          <w:rFonts w:hint="eastAsia"/>
          <w:rtl/>
          <w:lang w:bidi="fa-IR"/>
        </w:rPr>
        <w:t>‌</w:t>
      </w:r>
      <w:r w:rsidR="00E0063A" w:rsidRPr="00AB3781">
        <w:rPr>
          <w:rFonts w:hint="cs"/>
          <w:rtl/>
          <w:lang w:bidi="fa-IR"/>
        </w:rPr>
        <w:t>دری می‌کند،</w:t>
      </w:r>
      <w:r w:rsidR="004D4523" w:rsidRPr="00AB3781">
        <w:rPr>
          <w:rFonts w:hint="cs"/>
          <w:rtl/>
          <w:lang w:bidi="fa-IR"/>
        </w:rPr>
        <w:t xml:space="preserve"> متوقف شود. به همین خاطر وقتی که کتابی در این زمینه هویدا می</w:t>
      </w:r>
      <w:r w:rsidR="004D4523" w:rsidRPr="00AB3781">
        <w:rPr>
          <w:rFonts w:hint="eastAsia"/>
          <w:rtl/>
          <w:lang w:bidi="fa-IR"/>
        </w:rPr>
        <w:t>‌</w:t>
      </w:r>
      <w:r w:rsidR="004D4523" w:rsidRPr="00AB3781">
        <w:rPr>
          <w:rFonts w:hint="cs"/>
          <w:rtl/>
          <w:lang w:bidi="fa-IR"/>
        </w:rPr>
        <w:t xml:space="preserve">گردد </w:t>
      </w:r>
      <w:r w:rsidR="00D34396" w:rsidRPr="00AB3781">
        <w:rPr>
          <w:rFonts w:hint="cs"/>
          <w:rtl/>
          <w:lang w:bidi="fa-IR"/>
        </w:rPr>
        <w:t>یعنی</w:t>
      </w:r>
      <w:r w:rsidR="002644B1">
        <w:rPr>
          <w:rFonts w:hint="cs"/>
          <w:rtl/>
          <w:lang w:bidi="fa-IR"/>
        </w:rPr>
        <w:t xml:space="preserve"> پتۀ </w:t>
      </w:r>
      <w:r w:rsidR="00D34396" w:rsidRPr="00AB3781">
        <w:rPr>
          <w:rFonts w:hint="cs"/>
          <w:rtl/>
          <w:lang w:bidi="fa-IR"/>
        </w:rPr>
        <w:t>شیعیان را روی آب می‌اندازد،</w:t>
      </w:r>
      <w:r w:rsidR="000C15D0" w:rsidRPr="00AB3781">
        <w:rPr>
          <w:rFonts w:hint="cs"/>
          <w:rtl/>
          <w:lang w:bidi="fa-IR"/>
        </w:rPr>
        <w:t xml:space="preserve"> می‌بینیم که شدیداً</w:t>
      </w:r>
      <w:r w:rsidR="00007814" w:rsidRPr="00AB3781">
        <w:rPr>
          <w:rFonts w:hint="cs"/>
          <w:rtl/>
          <w:lang w:bidi="fa-IR"/>
        </w:rPr>
        <w:t xml:space="preserve"> آن را انکار کرده، می‌گویند</w:t>
      </w:r>
      <w:r w:rsidR="00C818E2" w:rsidRPr="00AB3781">
        <w:rPr>
          <w:rFonts w:hint="cs"/>
          <w:rtl/>
          <w:lang w:bidi="fa-IR"/>
        </w:rPr>
        <w:t xml:space="preserve">: این جور کتاب‌ها او این جور مسائل، به </w:t>
      </w:r>
      <w:r w:rsidR="00C818E2" w:rsidRPr="00AB3781">
        <w:rPr>
          <w:rFonts w:hint="cs"/>
          <w:rtl/>
          <w:lang w:bidi="fa-IR"/>
        </w:rPr>
        <w:lastRenderedPageBreak/>
        <w:t>وحدت مسلمانان لطمه می‌زند، و</w:t>
      </w:r>
      <w:r w:rsidR="00C32DE3" w:rsidRPr="00AB3781">
        <w:rPr>
          <w:rFonts w:hint="cs"/>
          <w:rtl/>
          <w:lang w:bidi="fa-IR"/>
        </w:rPr>
        <w:t xml:space="preserve"> آن‌ها </w:t>
      </w:r>
      <w:r w:rsidR="00C818E2" w:rsidRPr="00AB3781">
        <w:rPr>
          <w:rFonts w:hint="cs"/>
          <w:rtl/>
          <w:lang w:bidi="fa-IR"/>
        </w:rPr>
        <w:t xml:space="preserve">را از هم جدا می‌نماید. </w:t>
      </w:r>
      <w:r w:rsidR="00AC6AFC" w:rsidRPr="00AB3781">
        <w:rPr>
          <w:rFonts w:hint="cs"/>
          <w:rtl/>
          <w:lang w:bidi="fa-IR"/>
        </w:rPr>
        <w:t>اما اینکه</w:t>
      </w:r>
      <w:r w:rsidR="00C32DE3" w:rsidRPr="00AB3781">
        <w:rPr>
          <w:rFonts w:hint="cs"/>
          <w:rtl/>
          <w:lang w:bidi="fa-IR"/>
        </w:rPr>
        <w:t xml:space="preserve"> آن‌ها </w:t>
      </w:r>
      <w:r w:rsidR="00AC6AFC" w:rsidRPr="00AB3781">
        <w:rPr>
          <w:rFonts w:hint="cs"/>
          <w:rtl/>
          <w:lang w:bidi="fa-IR"/>
        </w:rPr>
        <w:t>می‌آیند و به بهترین‌های امت اسلامی طعنه می‌زنند، و حتی قرآن را هم زیر سوال می‌برند،</w:t>
      </w:r>
      <w:r w:rsidR="00156799" w:rsidRPr="00AB3781">
        <w:rPr>
          <w:rFonts w:hint="cs"/>
          <w:rtl/>
          <w:lang w:bidi="fa-IR"/>
        </w:rPr>
        <w:t xml:space="preserve"> و در معتقدات اهل سنت شب</w:t>
      </w:r>
      <w:r w:rsidR="00007814" w:rsidRPr="00AB3781">
        <w:rPr>
          <w:rFonts w:hint="cs"/>
          <w:rtl/>
          <w:lang w:bidi="fa-IR"/>
        </w:rPr>
        <w:t>ه</w:t>
      </w:r>
      <w:r w:rsidR="00156799" w:rsidRPr="00AB3781">
        <w:rPr>
          <w:rFonts w:hint="cs"/>
          <w:rtl/>
          <w:lang w:bidi="fa-IR"/>
        </w:rPr>
        <w:t>ه پراکنی می‌کنند و از فقر و جهالت افراد ضعیف و نادان اهل سنت سوء استفاده کرده،</w:t>
      </w:r>
      <w:r w:rsidR="00C32DE3" w:rsidRPr="00AB3781">
        <w:rPr>
          <w:rFonts w:hint="cs"/>
          <w:rtl/>
          <w:lang w:bidi="fa-IR"/>
        </w:rPr>
        <w:t xml:space="preserve"> آن‌ها </w:t>
      </w:r>
      <w:r w:rsidR="00F87DE3" w:rsidRPr="00AB3781">
        <w:rPr>
          <w:rFonts w:hint="cs"/>
          <w:rtl/>
          <w:lang w:bidi="fa-IR"/>
        </w:rPr>
        <w:t>را وارد مذهب اهل تشیع می</w:t>
      </w:r>
      <w:r w:rsidR="003F2674" w:rsidRPr="00AB3781">
        <w:rPr>
          <w:rFonts w:hint="eastAsia"/>
          <w:rtl/>
          <w:lang w:bidi="fa-IR"/>
        </w:rPr>
        <w:t>‌</w:t>
      </w:r>
      <w:r w:rsidR="00F87DE3" w:rsidRPr="00AB3781">
        <w:rPr>
          <w:rFonts w:hint="cs"/>
          <w:rtl/>
          <w:lang w:bidi="fa-IR"/>
        </w:rPr>
        <w:t>نمایند؛</w:t>
      </w:r>
      <w:r w:rsidR="003F2674" w:rsidRPr="00AB3781">
        <w:rPr>
          <w:rFonts w:hint="cs"/>
          <w:rtl/>
          <w:lang w:bidi="fa-IR"/>
        </w:rPr>
        <w:t xml:space="preserve"> </w:t>
      </w:r>
      <w:r w:rsidR="00007814" w:rsidRPr="00AB3781">
        <w:rPr>
          <w:rFonts w:hint="cs"/>
          <w:rtl/>
          <w:lang w:bidi="fa-IR"/>
        </w:rPr>
        <w:t>در نظر</w:t>
      </w:r>
      <w:r w:rsidR="00D04561" w:rsidRPr="00AB3781">
        <w:rPr>
          <w:rFonts w:hint="cs"/>
          <w:rtl/>
          <w:lang w:bidi="fa-IR"/>
        </w:rPr>
        <w:t xml:space="preserve"> این </w:t>
      </w:r>
      <w:r w:rsidR="00007814" w:rsidRPr="00AB3781">
        <w:rPr>
          <w:rFonts w:hint="cs"/>
          <w:rtl/>
          <w:lang w:bidi="fa-IR"/>
        </w:rPr>
        <w:t>ط</w:t>
      </w:r>
      <w:r w:rsidR="00D04561" w:rsidRPr="00AB3781">
        <w:rPr>
          <w:rFonts w:hint="cs"/>
          <w:rtl/>
          <w:lang w:bidi="fa-IR"/>
        </w:rPr>
        <w:t>ائفه</w:t>
      </w:r>
      <w:r w:rsidR="00007814" w:rsidRPr="00AB3781">
        <w:rPr>
          <w:rFonts w:hint="eastAsia"/>
          <w:rtl/>
          <w:lang w:bidi="fa-IR"/>
        </w:rPr>
        <w:t>‌ی</w:t>
      </w:r>
      <w:r w:rsidR="00D04561" w:rsidRPr="00AB3781">
        <w:rPr>
          <w:rFonts w:hint="cs"/>
          <w:rtl/>
          <w:lang w:bidi="fa-IR"/>
        </w:rPr>
        <w:t xml:space="preserve"> امامیه وحدت مسلمانان را تهدید نمی‌کند و صفوف مسلمانان را پراکنده نمی‌سازد، و سخن تیجانی از ما دور نیست!! </w:t>
      </w:r>
    </w:p>
    <w:p w:rsidR="002644B1" w:rsidRDefault="002644B1" w:rsidP="002644B1">
      <w:pPr>
        <w:pStyle w:val="a3"/>
        <w:rPr>
          <w:rtl/>
          <w:lang w:bidi="fa-IR"/>
        </w:rPr>
        <w:sectPr w:rsidR="002644B1" w:rsidSect="002644B1">
          <w:headerReference w:type="default" r:id="rId27"/>
          <w:footnotePr>
            <w:numRestart w:val="eachPage"/>
          </w:footnotePr>
          <w:type w:val="oddPage"/>
          <w:pgSz w:w="9356" w:h="13608" w:code="9"/>
          <w:pgMar w:top="737" w:right="851" w:bottom="1021" w:left="851" w:header="454" w:footer="0" w:gutter="0"/>
          <w:cols w:space="720"/>
          <w:titlePg/>
          <w:bidi/>
          <w:rtlGutter/>
        </w:sectPr>
      </w:pPr>
    </w:p>
    <w:p w:rsidR="002F003D" w:rsidRPr="00AB3781" w:rsidRDefault="002B21BE" w:rsidP="001F1C37">
      <w:pPr>
        <w:pStyle w:val="a0"/>
        <w:rPr>
          <w:rFonts w:hint="cs"/>
          <w:rtl/>
        </w:rPr>
      </w:pPr>
      <w:bookmarkStart w:id="105" w:name="_Toc154917197"/>
      <w:bookmarkStart w:id="106" w:name="_Toc315483284"/>
      <w:bookmarkStart w:id="107" w:name="_Toc414445444"/>
      <w:r w:rsidRPr="00AB3781">
        <w:rPr>
          <w:rFonts w:hint="cs"/>
          <w:rtl/>
        </w:rPr>
        <w:lastRenderedPageBreak/>
        <w:t>15- اغراق در ائمه در نزد شیعه</w:t>
      </w:r>
      <w:bookmarkEnd w:id="105"/>
      <w:bookmarkEnd w:id="106"/>
      <w:bookmarkEnd w:id="107"/>
      <w:r w:rsidRPr="00AB3781">
        <w:rPr>
          <w:rFonts w:hint="cs"/>
          <w:rtl/>
        </w:rPr>
        <w:t xml:space="preserve"> </w:t>
      </w:r>
    </w:p>
    <w:p w:rsidR="00830B29" w:rsidRPr="00AB3781" w:rsidRDefault="00686FB6" w:rsidP="001F1C37">
      <w:pPr>
        <w:pStyle w:val="a2"/>
        <w:rPr>
          <w:rFonts w:hint="cs"/>
          <w:rtl/>
        </w:rPr>
      </w:pPr>
      <w:bookmarkStart w:id="108" w:name="_Toc154917198"/>
      <w:bookmarkStart w:id="109" w:name="_Toc315483285"/>
      <w:bookmarkStart w:id="110" w:name="_Toc414445445"/>
      <w:r>
        <w:rPr>
          <w:rFonts w:hint="cs"/>
          <w:rtl/>
        </w:rPr>
        <w:t>اول</w:t>
      </w:r>
      <w:r w:rsidR="00FF7902" w:rsidRPr="00AB3781">
        <w:rPr>
          <w:rFonts w:hint="cs"/>
          <w:rtl/>
        </w:rPr>
        <w:t>: تف</w:t>
      </w:r>
      <w:r w:rsidR="0078763B" w:rsidRPr="00AB3781">
        <w:rPr>
          <w:rFonts w:hint="cs"/>
          <w:rtl/>
        </w:rPr>
        <w:t>ض</w:t>
      </w:r>
      <w:r w:rsidR="00FF7902" w:rsidRPr="00AB3781">
        <w:rPr>
          <w:rFonts w:hint="cs"/>
          <w:rtl/>
        </w:rPr>
        <w:t xml:space="preserve">یل </w:t>
      </w:r>
      <w:r w:rsidR="00020219" w:rsidRPr="00AB3781">
        <w:rPr>
          <w:rFonts w:hint="cs"/>
          <w:rtl/>
        </w:rPr>
        <w:t>دادن ائمه دوازده</w:t>
      </w:r>
      <w:r w:rsidR="0079547E" w:rsidRPr="00AB3781">
        <w:rPr>
          <w:rFonts w:hint="eastAsia"/>
          <w:rtl/>
        </w:rPr>
        <w:t>‌گ</w:t>
      </w:r>
      <w:r w:rsidR="00020219" w:rsidRPr="00AB3781">
        <w:rPr>
          <w:rFonts w:hint="cs"/>
          <w:rtl/>
        </w:rPr>
        <w:t>ا</w:t>
      </w:r>
      <w:r w:rsidR="0079547E" w:rsidRPr="00AB3781">
        <w:rPr>
          <w:rFonts w:hint="cs"/>
          <w:rtl/>
        </w:rPr>
        <w:t>ن</w:t>
      </w:r>
      <w:r w:rsidR="00020219" w:rsidRPr="00AB3781">
        <w:rPr>
          <w:rFonts w:hint="cs"/>
          <w:rtl/>
        </w:rPr>
        <w:t>ه</w:t>
      </w:r>
      <w:r w:rsidR="0079547E" w:rsidRPr="00AB3781">
        <w:rPr>
          <w:rFonts w:hint="cs"/>
          <w:rtl/>
        </w:rPr>
        <w:t xml:space="preserve"> بر</w:t>
      </w:r>
      <w:r w:rsidR="00A003DE">
        <w:rPr>
          <w:rFonts w:hint="cs"/>
          <w:rtl/>
        </w:rPr>
        <w:t xml:space="preserve"> همۀ </w:t>
      </w:r>
      <w:r w:rsidR="0079547E" w:rsidRPr="00AB3781">
        <w:rPr>
          <w:rFonts w:hint="cs"/>
          <w:rtl/>
        </w:rPr>
        <w:t>پیامبران</w:t>
      </w:r>
      <w:bookmarkEnd w:id="108"/>
      <w:r w:rsidR="001F1C37" w:rsidRPr="00686FB6">
        <w:rPr>
          <w:rFonts w:cs="CTraditional Arabic" w:hint="cs"/>
          <w:b/>
          <w:bCs w:val="0"/>
          <w:rtl/>
        </w:rPr>
        <w:t>†</w:t>
      </w:r>
      <w:bookmarkEnd w:id="109"/>
      <w:bookmarkEnd w:id="110"/>
      <w:r w:rsidR="00D2046D" w:rsidRPr="00AB3781">
        <w:rPr>
          <w:rFonts w:hint="cs"/>
          <w:rtl/>
        </w:rPr>
        <w:t xml:space="preserve"> </w:t>
      </w:r>
    </w:p>
    <w:p w:rsidR="002F003D" w:rsidRPr="00AB3781" w:rsidRDefault="00D2046D" w:rsidP="002644B1">
      <w:pPr>
        <w:pStyle w:val="a3"/>
        <w:rPr>
          <w:rFonts w:hint="cs"/>
          <w:rtl/>
          <w:lang w:bidi="fa-IR"/>
        </w:rPr>
      </w:pPr>
      <w:r w:rsidRPr="00AB3781">
        <w:rPr>
          <w:rFonts w:hint="cs"/>
          <w:rtl/>
          <w:lang w:bidi="fa-IR"/>
        </w:rPr>
        <w:t xml:space="preserve">شیعیان </w:t>
      </w:r>
      <w:r w:rsidR="009D28FA" w:rsidRPr="00AB3781">
        <w:rPr>
          <w:rFonts w:hint="cs"/>
          <w:rtl/>
          <w:lang w:bidi="fa-IR"/>
        </w:rPr>
        <w:t>آنچنان که ما سنی‌ها به اهل بیت نگاه می‌کنیم،</w:t>
      </w:r>
      <w:r w:rsidR="00DA56D9" w:rsidRPr="00AB3781">
        <w:rPr>
          <w:rFonts w:hint="cs"/>
          <w:rtl/>
          <w:lang w:bidi="fa-IR"/>
        </w:rPr>
        <w:t xml:space="preserve"> به</w:t>
      </w:r>
      <w:r w:rsidR="00C32DE3" w:rsidRPr="00AB3781">
        <w:rPr>
          <w:rFonts w:hint="cs"/>
          <w:rtl/>
          <w:lang w:bidi="fa-IR"/>
        </w:rPr>
        <w:t xml:space="preserve"> آن‌ها </w:t>
      </w:r>
      <w:r w:rsidR="00DA56D9" w:rsidRPr="00AB3781">
        <w:rPr>
          <w:rFonts w:hint="cs"/>
          <w:rtl/>
          <w:lang w:bidi="fa-IR"/>
        </w:rPr>
        <w:t>نگاه نمی‌کنند. پس اهل بیت که</w:t>
      </w:r>
      <w:r w:rsidR="00C32DE3" w:rsidRPr="00AB3781">
        <w:rPr>
          <w:rFonts w:hint="cs"/>
          <w:rtl/>
          <w:lang w:bidi="fa-IR"/>
        </w:rPr>
        <w:t xml:space="preserve"> آن‌ها </w:t>
      </w:r>
      <w:r w:rsidR="00DA56D9" w:rsidRPr="00AB3781">
        <w:rPr>
          <w:rFonts w:hint="cs"/>
          <w:rtl/>
          <w:lang w:bidi="fa-IR"/>
        </w:rPr>
        <w:t>مردم را به پیروی کردن از</w:t>
      </w:r>
      <w:r w:rsidR="00C32DE3" w:rsidRPr="00AB3781">
        <w:rPr>
          <w:rFonts w:hint="cs"/>
          <w:rtl/>
          <w:lang w:bidi="fa-IR"/>
        </w:rPr>
        <w:t xml:space="preserve"> آن‌ها </w:t>
      </w:r>
      <w:r w:rsidR="00DA56D9" w:rsidRPr="00AB3781">
        <w:rPr>
          <w:rFonts w:hint="cs"/>
          <w:rtl/>
          <w:lang w:bidi="fa-IR"/>
        </w:rPr>
        <w:t>فرا می‌خوانند،</w:t>
      </w:r>
      <w:r w:rsidR="00187023" w:rsidRPr="00AB3781">
        <w:rPr>
          <w:rFonts w:hint="cs"/>
          <w:rtl/>
          <w:lang w:bidi="fa-IR"/>
        </w:rPr>
        <w:t xml:space="preserve"> همان دوازده امام هستند؛</w:t>
      </w:r>
      <w:r w:rsidR="0078763B" w:rsidRPr="00AB3781">
        <w:rPr>
          <w:rFonts w:hint="cs"/>
          <w:rtl/>
          <w:lang w:bidi="fa-IR"/>
        </w:rPr>
        <w:t xml:space="preserve"> چرا که</w:t>
      </w:r>
      <w:r w:rsidR="00C32DE3" w:rsidRPr="00AB3781">
        <w:rPr>
          <w:rFonts w:hint="cs"/>
          <w:rtl/>
          <w:lang w:bidi="fa-IR"/>
        </w:rPr>
        <w:t xml:space="preserve"> آن‌ها </w:t>
      </w:r>
      <w:r w:rsidR="0078763B" w:rsidRPr="00AB3781">
        <w:rPr>
          <w:rFonts w:hint="cs"/>
          <w:rtl/>
          <w:lang w:bidi="fa-IR"/>
        </w:rPr>
        <w:t>را</w:t>
      </w:r>
      <w:r w:rsidR="00007814" w:rsidRPr="00AB3781">
        <w:rPr>
          <w:rFonts w:hint="cs"/>
          <w:rtl/>
          <w:lang w:bidi="fa-IR"/>
        </w:rPr>
        <w:t xml:space="preserve"> </w:t>
      </w:r>
      <w:r w:rsidR="0078763B" w:rsidRPr="00AB3781">
        <w:rPr>
          <w:rFonts w:hint="cs"/>
          <w:rtl/>
          <w:lang w:bidi="fa-IR"/>
        </w:rPr>
        <w:t>حتی بر پیامبران هم تفضیل می‌دهند!</w:t>
      </w:r>
      <w:r w:rsidR="00007814" w:rsidRPr="00AB3781">
        <w:rPr>
          <w:rFonts w:hint="cs"/>
          <w:rtl/>
          <w:lang w:bidi="fa-IR"/>
        </w:rPr>
        <w:t xml:space="preserve"> بلی</w:t>
      </w:r>
      <w:r w:rsidR="009A2EF8" w:rsidRPr="00AB3781">
        <w:rPr>
          <w:rFonts w:hint="cs"/>
          <w:rtl/>
          <w:lang w:bidi="fa-IR"/>
        </w:rPr>
        <w:t>،</w:t>
      </w:r>
      <w:r w:rsidR="00C32DE3" w:rsidRPr="00AB3781">
        <w:rPr>
          <w:rFonts w:hint="cs"/>
          <w:rtl/>
          <w:lang w:bidi="fa-IR"/>
        </w:rPr>
        <w:t xml:space="preserve"> آن‌ها </w:t>
      </w:r>
      <w:r w:rsidR="009A2EF8" w:rsidRPr="00AB3781">
        <w:rPr>
          <w:rFonts w:hint="cs"/>
          <w:rtl/>
          <w:lang w:bidi="fa-IR"/>
        </w:rPr>
        <w:t>را بر پیامبران</w:t>
      </w:r>
      <w:r w:rsidR="00007814" w:rsidRPr="00AB3781">
        <w:rPr>
          <w:rFonts w:hint="cs"/>
          <w:rtl/>
          <w:lang w:bidi="fa-IR"/>
        </w:rPr>
        <w:t xml:space="preserve"> علیهم السلام</w:t>
      </w:r>
      <w:r w:rsidR="009A2EF8" w:rsidRPr="00AB3781">
        <w:rPr>
          <w:rFonts w:hint="cs"/>
          <w:rtl/>
          <w:lang w:bidi="fa-IR"/>
        </w:rPr>
        <w:t xml:space="preserve"> هم تفضیل و برتری می‌دهند</w:t>
      </w:r>
      <w:r w:rsidR="00AE41BB" w:rsidRPr="00AB3781">
        <w:rPr>
          <w:rFonts w:hint="cs"/>
          <w:rtl/>
          <w:lang w:bidi="fa-IR"/>
        </w:rPr>
        <w:t>!!</w:t>
      </w:r>
      <w:r w:rsidR="009A6E57" w:rsidRPr="00AB3781">
        <w:rPr>
          <w:rFonts w:hint="cs"/>
          <w:rtl/>
          <w:lang w:bidi="fa-IR"/>
        </w:rPr>
        <w:t xml:space="preserve"> </w:t>
      </w:r>
    </w:p>
    <w:p w:rsidR="009A6E57" w:rsidRPr="00AB3781" w:rsidRDefault="009A6E57" w:rsidP="002644B1">
      <w:pPr>
        <w:pStyle w:val="a3"/>
        <w:rPr>
          <w:rFonts w:hint="cs"/>
          <w:rtl/>
          <w:lang w:bidi="fa-IR"/>
        </w:rPr>
      </w:pPr>
      <w:r w:rsidRPr="00AB3781">
        <w:rPr>
          <w:rFonts w:hint="cs"/>
          <w:rtl/>
          <w:lang w:bidi="fa-IR"/>
        </w:rPr>
        <w:t>یکی از مشایخ</w:t>
      </w:r>
      <w:r w:rsidR="00C32DE3" w:rsidRPr="00AB3781">
        <w:rPr>
          <w:rFonts w:hint="cs"/>
          <w:rtl/>
          <w:lang w:bidi="fa-IR"/>
        </w:rPr>
        <w:t xml:space="preserve"> آن‌ها </w:t>
      </w:r>
      <w:r w:rsidRPr="00AB3781">
        <w:rPr>
          <w:rFonts w:hint="cs"/>
          <w:rtl/>
          <w:lang w:bidi="fa-IR"/>
        </w:rPr>
        <w:t>که همان سیدامیر محمد کاظمی قزوینی است،</w:t>
      </w:r>
      <w:r w:rsidR="00DE50C3" w:rsidRPr="00AB3781">
        <w:rPr>
          <w:rFonts w:hint="cs"/>
          <w:rtl/>
          <w:lang w:bidi="fa-IR"/>
        </w:rPr>
        <w:t xml:space="preserve"> در کتابش (شیعه از نظر عقاید و احکامشان ص 73)</w:t>
      </w:r>
      <w:r w:rsidR="00944D24" w:rsidRPr="00AB3781">
        <w:rPr>
          <w:rFonts w:hint="cs"/>
          <w:rtl/>
          <w:lang w:bidi="fa-IR"/>
        </w:rPr>
        <w:t xml:space="preserve"> طبع دوم،</w:t>
      </w:r>
      <w:r w:rsidR="00007814" w:rsidRPr="00AB3781">
        <w:rPr>
          <w:rFonts w:hint="cs"/>
          <w:rtl/>
          <w:lang w:bidi="fa-IR"/>
        </w:rPr>
        <w:t xml:space="preserve"> می‌گوید</w:t>
      </w:r>
      <w:r w:rsidR="004B6788" w:rsidRPr="00AB3781">
        <w:rPr>
          <w:rFonts w:hint="cs"/>
          <w:rtl/>
          <w:lang w:bidi="fa-IR"/>
        </w:rPr>
        <w:t>: «ائم</w:t>
      </w:r>
      <w:r w:rsidR="00007814" w:rsidRPr="00AB3781">
        <w:rPr>
          <w:rFonts w:hint="cs"/>
          <w:rtl/>
          <w:lang w:bidi="fa-IR"/>
        </w:rPr>
        <w:t>ه</w:t>
      </w:r>
      <w:r w:rsidR="00007814" w:rsidRPr="00AB3781">
        <w:rPr>
          <w:rFonts w:hint="eastAsia"/>
          <w:rtl/>
          <w:lang w:bidi="fa-IR"/>
        </w:rPr>
        <w:t>‌</w:t>
      </w:r>
      <w:r w:rsidR="00007814" w:rsidRPr="00AB3781">
        <w:rPr>
          <w:rFonts w:hint="cs"/>
          <w:rtl/>
          <w:lang w:bidi="fa-IR"/>
        </w:rPr>
        <w:t>ی</w:t>
      </w:r>
      <w:r w:rsidR="004B6788" w:rsidRPr="00AB3781">
        <w:rPr>
          <w:rFonts w:hint="cs"/>
          <w:rtl/>
          <w:lang w:bidi="fa-IR"/>
        </w:rPr>
        <w:t xml:space="preserve"> اهل بیت علیهم السلام از انبیاء هم برتر هستند.» </w:t>
      </w:r>
    </w:p>
    <w:p w:rsidR="00A526AC" w:rsidRPr="00AB3781" w:rsidRDefault="00B967F0" w:rsidP="002644B1">
      <w:pPr>
        <w:pStyle w:val="a3"/>
        <w:rPr>
          <w:rFonts w:hint="cs"/>
          <w:rtl/>
          <w:lang w:bidi="fa-IR"/>
        </w:rPr>
      </w:pPr>
      <w:r w:rsidRPr="00AB3781">
        <w:rPr>
          <w:rFonts w:hint="cs"/>
          <w:rtl/>
          <w:lang w:bidi="fa-IR"/>
        </w:rPr>
        <w:t>و آیت الله سیدعبدالحسین دستغیب که یکی از همدستان خمینی است</w:t>
      </w:r>
      <w:r w:rsidR="00007814" w:rsidRPr="00AB3781">
        <w:rPr>
          <w:rFonts w:hint="cs"/>
          <w:rtl/>
          <w:lang w:bidi="fa-IR"/>
        </w:rPr>
        <w:t>،</w:t>
      </w:r>
      <w:r w:rsidRPr="00AB3781">
        <w:rPr>
          <w:rFonts w:hint="cs"/>
          <w:rtl/>
          <w:lang w:bidi="fa-IR"/>
        </w:rPr>
        <w:t xml:space="preserve"> در کتابش (الیقین ص 46 طبع دارالتعارف،</w:t>
      </w:r>
      <w:r w:rsidR="001518CF" w:rsidRPr="00AB3781">
        <w:rPr>
          <w:rFonts w:hint="cs"/>
          <w:rtl/>
          <w:lang w:bidi="fa-IR"/>
        </w:rPr>
        <w:t xml:space="preserve"> بیروت، لبنان 1989 م) </w:t>
      </w:r>
      <w:r w:rsidR="00A526AC" w:rsidRPr="00AB3781">
        <w:rPr>
          <w:rFonts w:hint="cs"/>
          <w:rtl/>
          <w:lang w:bidi="fa-IR"/>
        </w:rPr>
        <w:t>می</w:t>
      </w:r>
      <w:r w:rsidR="00007814" w:rsidRPr="00AB3781">
        <w:rPr>
          <w:rFonts w:hint="cs"/>
          <w:rtl/>
          <w:lang w:bidi="fa-IR"/>
        </w:rPr>
        <w:t>‌گوید</w:t>
      </w:r>
      <w:r w:rsidR="00C8211D" w:rsidRPr="00AB3781">
        <w:rPr>
          <w:rFonts w:hint="cs"/>
          <w:rtl/>
          <w:lang w:bidi="fa-IR"/>
        </w:rPr>
        <w:t>:</w:t>
      </w:r>
      <w:r w:rsidR="00DB096F" w:rsidRPr="00AB3781">
        <w:rPr>
          <w:rFonts w:hint="cs"/>
          <w:rtl/>
          <w:lang w:bidi="fa-IR"/>
        </w:rPr>
        <w:t xml:space="preserve"> </w:t>
      </w:r>
      <w:r w:rsidR="00E66182" w:rsidRPr="00AB3781">
        <w:rPr>
          <w:rFonts w:hint="cs"/>
          <w:rtl/>
          <w:lang w:bidi="fa-IR"/>
        </w:rPr>
        <w:t>«ائمه دوازده‌گانه‌</w:t>
      </w:r>
      <w:r w:rsidR="00007814" w:rsidRPr="00AB3781">
        <w:rPr>
          <w:rFonts w:hint="cs"/>
          <w:rtl/>
          <w:lang w:bidi="fa-IR"/>
        </w:rPr>
        <w:t>ی م</w:t>
      </w:r>
      <w:r w:rsidR="00E66182" w:rsidRPr="00AB3781">
        <w:rPr>
          <w:rFonts w:hint="cs"/>
          <w:rtl/>
          <w:lang w:bidi="fa-IR"/>
        </w:rPr>
        <w:t>ا از</w:t>
      </w:r>
      <w:r w:rsidR="00A003DE">
        <w:rPr>
          <w:rFonts w:hint="cs"/>
          <w:rtl/>
          <w:lang w:bidi="fa-IR"/>
        </w:rPr>
        <w:t xml:space="preserve"> همۀ </w:t>
      </w:r>
      <w:r w:rsidR="00E66182" w:rsidRPr="00AB3781">
        <w:rPr>
          <w:rFonts w:hint="cs"/>
          <w:rtl/>
          <w:lang w:bidi="fa-IR"/>
        </w:rPr>
        <w:t xml:space="preserve">پیامبران </w:t>
      </w:r>
      <w:r w:rsidR="00E66182" w:rsidRPr="00AB3781">
        <w:rPr>
          <w:rFonts w:cs="Times New Roman" w:hint="cs"/>
          <w:rtl/>
          <w:lang w:bidi="fa-IR"/>
        </w:rPr>
        <w:t>–</w:t>
      </w:r>
      <w:r w:rsidR="00E66182" w:rsidRPr="00AB3781">
        <w:rPr>
          <w:rFonts w:hint="cs"/>
          <w:rtl/>
          <w:lang w:bidi="fa-IR"/>
        </w:rPr>
        <w:t xml:space="preserve"> به استثنای خاتم پیامبران</w:t>
      </w:r>
      <w:r w:rsidR="00E66182" w:rsidRPr="00AB3781">
        <w:rPr>
          <w:rFonts w:hint="cs"/>
          <w:lang w:bidi="fa-IR"/>
        </w:rPr>
        <w:sym w:font="AGA Arabesque" w:char="F072"/>
      </w:r>
      <w:r w:rsidR="005057D6" w:rsidRPr="00AB3781">
        <w:rPr>
          <w:rFonts w:hint="cs"/>
          <w:rtl/>
          <w:lang w:bidi="fa-IR"/>
        </w:rPr>
        <w:t xml:space="preserve"> - برتر هستند. و شاید یکی از علت‌های این امر این است که یقین و باور</w:t>
      </w:r>
      <w:r w:rsidR="00C32DE3" w:rsidRPr="00AB3781">
        <w:rPr>
          <w:rFonts w:hint="cs"/>
          <w:rtl/>
          <w:lang w:bidi="fa-IR"/>
        </w:rPr>
        <w:t xml:space="preserve"> آن‌ها </w:t>
      </w:r>
      <w:r w:rsidR="005057D6" w:rsidRPr="00AB3781">
        <w:rPr>
          <w:rFonts w:hint="cs"/>
          <w:rtl/>
          <w:lang w:bidi="fa-IR"/>
        </w:rPr>
        <w:t>بیشتر است!!»</w:t>
      </w:r>
      <w:r w:rsidR="004D32CA" w:rsidRPr="00AB3781">
        <w:rPr>
          <w:rFonts w:hint="cs"/>
          <w:rtl/>
          <w:lang w:bidi="fa-IR"/>
        </w:rPr>
        <w:t xml:space="preserve"> </w:t>
      </w:r>
    </w:p>
    <w:p w:rsidR="002F003D" w:rsidRPr="00AB3781" w:rsidRDefault="004D32CA" w:rsidP="002644B1">
      <w:pPr>
        <w:pStyle w:val="a3"/>
        <w:rPr>
          <w:rFonts w:hint="cs"/>
          <w:rtl/>
          <w:lang w:bidi="fa-IR"/>
        </w:rPr>
      </w:pPr>
      <w:r w:rsidRPr="00AB3781">
        <w:rPr>
          <w:rFonts w:hint="cs"/>
          <w:rtl/>
          <w:lang w:bidi="fa-IR"/>
        </w:rPr>
        <w:t>و نظیر آن دو، خمینی است که در کتابش (حکومت اسلامی ص 52،</w:t>
      </w:r>
      <w:r w:rsidR="00220BDF" w:rsidRPr="00AB3781">
        <w:rPr>
          <w:rFonts w:hint="cs"/>
          <w:rtl/>
          <w:lang w:bidi="fa-IR"/>
        </w:rPr>
        <w:t xml:space="preserve"> منشورات مکتب اسلامی کبری) چنین نظری دارد و معتقد است که</w:t>
      </w:r>
      <w:r w:rsidR="00C32DE3" w:rsidRPr="00AB3781">
        <w:rPr>
          <w:rFonts w:hint="cs"/>
          <w:rtl/>
          <w:lang w:bidi="fa-IR"/>
        </w:rPr>
        <w:t xml:space="preserve"> آن‌ها </w:t>
      </w:r>
      <w:r w:rsidR="00220BDF" w:rsidRPr="00AB3781">
        <w:rPr>
          <w:rFonts w:hint="cs"/>
          <w:rtl/>
          <w:lang w:bidi="fa-IR"/>
        </w:rPr>
        <w:t>دارای آنچنان مقامی هستند که حتی فرشتگان م</w:t>
      </w:r>
      <w:r w:rsidR="00007814" w:rsidRPr="00AB3781">
        <w:rPr>
          <w:rFonts w:hint="cs"/>
          <w:rtl/>
          <w:lang w:bidi="fa-IR"/>
        </w:rPr>
        <w:t>ق</w:t>
      </w:r>
      <w:r w:rsidR="00220BDF" w:rsidRPr="00AB3781">
        <w:rPr>
          <w:rFonts w:hint="cs"/>
          <w:rtl/>
          <w:lang w:bidi="fa-IR"/>
        </w:rPr>
        <w:t xml:space="preserve">رب و پیامبران مرسل هم بدان نمی‌رسند! و چندین نویسنده و </w:t>
      </w:r>
      <w:r w:rsidR="00007814" w:rsidRPr="00AB3781">
        <w:rPr>
          <w:rFonts w:hint="cs"/>
          <w:rtl/>
          <w:lang w:bidi="fa-IR"/>
        </w:rPr>
        <w:t>م</w:t>
      </w:r>
      <w:r w:rsidR="00220BDF" w:rsidRPr="00AB3781">
        <w:rPr>
          <w:rFonts w:hint="cs"/>
          <w:rtl/>
          <w:lang w:bidi="fa-IR"/>
        </w:rPr>
        <w:t>فکر اهل سنت عبارت وی را نقل کرده‌اند. و قبل از</w:t>
      </w:r>
      <w:r w:rsidR="005329B3" w:rsidRPr="00AB3781">
        <w:rPr>
          <w:rFonts w:hint="cs"/>
          <w:rtl/>
          <w:lang w:bidi="fa-IR"/>
        </w:rPr>
        <w:t xml:space="preserve"> این‌ها </w:t>
      </w:r>
      <w:r w:rsidR="00220BDF" w:rsidRPr="00AB3781">
        <w:rPr>
          <w:rFonts w:hint="cs"/>
          <w:rtl/>
          <w:lang w:bidi="fa-IR"/>
        </w:rPr>
        <w:t>شیخ شیعیان محمدبن علی‌بن حسین قمی که در نزد</w:t>
      </w:r>
      <w:r w:rsidR="00C32DE3" w:rsidRPr="00AB3781">
        <w:rPr>
          <w:rFonts w:hint="cs"/>
          <w:rtl/>
          <w:lang w:bidi="fa-IR"/>
        </w:rPr>
        <w:t xml:space="preserve"> آن‌ها </w:t>
      </w:r>
      <w:r w:rsidR="00220BDF" w:rsidRPr="00AB3781">
        <w:rPr>
          <w:rFonts w:hint="cs"/>
          <w:rtl/>
          <w:lang w:bidi="fa-IR"/>
        </w:rPr>
        <w:t>به صدوق ملقب است، در کتاب (عیون اخبار الرضا)</w:t>
      </w:r>
      <w:r w:rsidR="00AB2A7F" w:rsidRPr="00AB3781">
        <w:rPr>
          <w:rFonts w:hint="cs"/>
          <w:rtl/>
          <w:lang w:bidi="fa-IR"/>
        </w:rPr>
        <w:t xml:space="preserve"> و شیخ</w:t>
      </w:r>
      <w:r w:rsidR="00C32DE3" w:rsidRPr="00AB3781">
        <w:rPr>
          <w:rFonts w:hint="cs"/>
          <w:rtl/>
          <w:lang w:bidi="fa-IR"/>
        </w:rPr>
        <w:t xml:space="preserve"> آن‌ها </w:t>
      </w:r>
      <w:r w:rsidR="00AB2A7F" w:rsidRPr="00AB3781">
        <w:rPr>
          <w:rFonts w:hint="cs"/>
          <w:rtl/>
          <w:lang w:bidi="fa-IR"/>
        </w:rPr>
        <w:t>محمدبن حسن حر عاملی در کتاب (الفصول المهمه)</w:t>
      </w:r>
      <w:r w:rsidR="00835458" w:rsidRPr="00AB3781">
        <w:rPr>
          <w:rFonts w:hint="cs"/>
          <w:rtl/>
          <w:lang w:bidi="fa-IR"/>
        </w:rPr>
        <w:t xml:space="preserve"> چنین نظر دا</w:t>
      </w:r>
      <w:r w:rsidR="00807DC2" w:rsidRPr="00AB3781">
        <w:rPr>
          <w:rFonts w:hint="cs"/>
          <w:rtl/>
          <w:lang w:bidi="fa-IR"/>
        </w:rPr>
        <w:t>ده‌ا</w:t>
      </w:r>
      <w:r w:rsidR="00835458" w:rsidRPr="00AB3781">
        <w:rPr>
          <w:rFonts w:hint="cs"/>
          <w:rtl/>
          <w:lang w:bidi="fa-IR"/>
        </w:rPr>
        <w:t xml:space="preserve">ست. </w:t>
      </w:r>
      <w:r w:rsidR="004F2630" w:rsidRPr="00AB3781">
        <w:rPr>
          <w:rFonts w:hint="cs"/>
          <w:rtl/>
          <w:lang w:bidi="fa-IR"/>
        </w:rPr>
        <w:t xml:space="preserve">و این </w:t>
      </w:r>
      <w:r w:rsidR="0075364C" w:rsidRPr="00AB3781">
        <w:rPr>
          <w:rFonts w:hint="cs"/>
          <w:rtl/>
          <w:lang w:bidi="fa-IR"/>
        </w:rPr>
        <w:t>خود عبا</w:t>
      </w:r>
      <w:r w:rsidR="00007814" w:rsidRPr="00AB3781">
        <w:rPr>
          <w:rFonts w:hint="cs"/>
          <w:rtl/>
          <w:lang w:bidi="fa-IR"/>
        </w:rPr>
        <w:t>رت خمینی است</w:t>
      </w:r>
      <w:r w:rsidR="0075364C" w:rsidRPr="00AB3781">
        <w:rPr>
          <w:rFonts w:hint="cs"/>
          <w:rtl/>
          <w:lang w:bidi="fa-IR"/>
        </w:rPr>
        <w:t xml:space="preserve">: </w:t>
      </w:r>
      <w:r w:rsidR="00BC5E1D" w:rsidRPr="00AB3781">
        <w:rPr>
          <w:rFonts w:hint="cs"/>
          <w:rtl/>
          <w:lang w:bidi="fa-IR"/>
        </w:rPr>
        <w:t>مقامی مورد ستایش و مرتبه‌ای بلند و خلافتی تکوینی به امام اختصاص دارد که</w:t>
      </w:r>
      <w:r w:rsidR="00A003DE">
        <w:rPr>
          <w:rFonts w:hint="cs"/>
          <w:rtl/>
          <w:lang w:bidi="fa-IR"/>
        </w:rPr>
        <w:t xml:space="preserve"> همۀ </w:t>
      </w:r>
      <w:r w:rsidR="00BC5E1D" w:rsidRPr="00AB3781">
        <w:rPr>
          <w:rFonts w:hint="cs"/>
          <w:rtl/>
          <w:lang w:bidi="fa-IR"/>
        </w:rPr>
        <w:t>ذرات هستی در برابر ولایت و قدرت و</w:t>
      </w:r>
      <w:r w:rsidR="002644B1">
        <w:rPr>
          <w:rFonts w:hint="cs"/>
          <w:rtl/>
          <w:lang w:bidi="fa-IR"/>
        </w:rPr>
        <w:t xml:space="preserve"> سیطرۀ </w:t>
      </w:r>
      <w:r w:rsidR="00BC5E1D" w:rsidRPr="00AB3781">
        <w:rPr>
          <w:rFonts w:hint="cs"/>
          <w:rtl/>
          <w:lang w:bidi="fa-IR"/>
        </w:rPr>
        <w:t>او سر تسلیم فرود می‌‌آورند. و یکی از ضروریات مذهب‌</w:t>
      </w:r>
      <w:r w:rsidR="00007814" w:rsidRPr="00AB3781">
        <w:rPr>
          <w:rFonts w:hint="cs"/>
          <w:rtl/>
          <w:lang w:bidi="fa-IR"/>
        </w:rPr>
        <w:t xml:space="preserve"> م</w:t>
      </w:r>
      <w:r w:rsidR="00BC5E1D" w:rsidRPr="00AB3781">
        <w:rPr>
          <w:rFonts w:hint="cs"/>
          <w:rtl/>
          <w:lang w:bidi="fa-IR"/>
        </w:rPr>
        <w:t>ا این است که ائمه</w:t>
      </w:r>
      <w:r w:rsidR="00007814" w:rsidRPr="00AB3781">
        <w:rPr>
          <w:rFonts w:hint="eastAsia"/>
          <w:rtl/>
          <w:lang w:bidi="fa-IR"/>
        </w:rPr>
        <w:t>‌ی</w:t>
      </w:r>
      <w:r w:rsidR="00BC5E1D" w:rsidRPr="00AB3781">
        <w:rPr>
          <w:rFonts w:hint="cs"/>
          <w:rtl/>
          <w:lang w:bidi="fa-IR"/>
        </w:rPr>
        <w:t xml:space="preserve"> ما دارای مقامی هستند که هیچ فرشتة مقربی و هیچ پیامبر مرسلی بدان نمی‌رسند.</w:t>
      </w:r>
      <w:r w:rsidR="00384784" w:rsidRPr="00AB3781">
        <w:rPr>
          <w:rFonts w:hint="cs"/>
          <w:rtl/>
          <w:lang w:bidi="fa-IR"/>
        </w:rPr>
        <w:t xml:space="preserve"> </w:t>
      </w:r>
    </w:p>
    <w:p w:rsidR="002F003D" w:rsidRPr="00AB3781" w:rsidRDefault="00384784" w:rsidP="002644B1">
      <w:pPr>
        <w:pStyle w:val="a3"/>
        <w:rPr>
          <w:rFonts w:cs="Times New Roman" w:hint="cs"/>
          <w:rtl/>
          <w:lang w:bidi="fa-IR"/>
        </w:rPr>
      </w:pPr>
      <w:r w:rsidRPr="00AB3781">
        <w:rPr>
          <w:rFonts w:hint="cs"/>
          <w:rtl/>
          <w:lang w:bidi="fa-IR"/>
        </w:rPr>
        <w:t>و نعمت الله جزائری در (</w:t>
      </w:r>
      <w:r w:rsidR="009F6E07" w:rsidRPr="00AB3781">
        <w:rPr>
          <w:rFonts w:cs="mylotus" w:hint="cs"/>
          <w:rtl/>
          <w:lang w:bidi="fa-IR"/>
        </w:rPr>
        <w:t>الأنوار النعمانیة</w:t>
      </w:r>
      <w:r w:rsidR="001B5A98" w:rsidRPr="00AB3781">
        <w:rPr>
          <w:rFonts w:hint="cs"/>
          <w:rtl/>
          <w:lang w:bidi="fa-IR"/>
        </w:rPr>
        <w:t xml:space="preserve"> ص 20-21،</w:t>
      </w:r>
      <w:r w:rsidR="00851229" w:rsidRPr="00AB3781">
        <w:rPr>
          <w:rFonts w:hint="cs"/>
          <w:rtl/>
          <w:lang w:bidi="fa-IR"/>
        </w:rPr>
        <w:t xml:space="preserve"> ج 1،)</w:t>
      </w:r>
      <w:r w:rsidR="0013052E" w:rsidRPr="00AB3781">
        <w:rPr>
          <w:rFonts w:hint="cs"/>
          <w:rtl/>
          <w:lang w:bidi="fa-IR"/>
        </w:rPr>
        <w:t xml:space="preserve"> در حالی که به بیان برتری میان انبیاء</w:t>
      </w:r>
      <w:r w:rsidR="000E5F84" w:rsidRPr="00AB3781">
        <w:rPr>
          <w:rFonts w:hint="cs"/>
          <w:rtl/>
          <w:lang w:bidi="fa-IR"/>
        </w:rPr>
        <w:t xml:space="preserve"> و ائمه می‌پردازد،</w:t>
      </w:r>
      <w:r w:rsidR="00007814" w:rsidRPr="00AB3781">
        <w:rPr>
          <w:rFonts w:hint="cs"/>
          <w:rtl/>
          <w:lang w:bidi="fa-IR"/>
        </w:rPr>
        <w:t xml:space="preserve"> می‌گوید</w:t>
      </w:r>
      <w:r w:rsidR="000E38DB" w:rsidRPr="00AB3781">
        <w:rPr>
          <w:rFonts w:hint="cs"/>
          <w:rtl/>
          <w:lang w:bidi="fa-IR"/>
        </w:rPr>
        <w:t>:</w:t>
      </w:r>
      <w:r w:rsidR="004A4C1A" w:rsidRPr="00AB3781">
        <w:rPr>
          <w:rFonts w:hint="cs"/>
          <w:rtl/>
          <w:lang w:bidi="fa-IR"/>
        </w:rPr>
        <w:t xml:space="preserve"> بدان که هیچ اختلافی در این نیست که پیامبر م</w:t>
      </w:r>
      <w:r w:rsidR="00745C0F" w:rsidRPr="00AB3781">
        <w:rPr>
          <w:rFonts w:hint="cs"/>
          <w:rtl/>
          <w:lang w:bidi="fa-IR"/>
        </w:rPr>
        <w:t>ا</w:t>
      </w:r>
      <w:r w:rsidR="004A4C1A" w:rsidRPr="00AB3781">
        <w:rPr>
          <w:rFonts w:hint="cs"/>
          <w:lang w:bidi="fa-IR"/>
        </w:rPr>
        <w:sym w:font="AGA Arabesque" w:char="F072"/>
      </w:r>
      <w:r w:rsidR="00745C0F" w:rsidRPr="00AB3781">
        <w:rPr>
          <w:rFonts w:hint="cs"/>
          <w:rtl/>
          <w:lang w:bidi="fa-IR"/>
        </w:rPr>
        <w:t xml:space="preserve"> </w:t>
      </w:r>
      <w:r w:rsidR="00A7017F" w:rsidRPr="00AB3781">
        <w:rPr>
          <w:rFonts w:hint="cs"/>
          <w:rtl/>
          <w:lang w:bidi="fa-IR"/>
        </w:rPr>
        <w:t>بدلیل اخبار متواتر بر ائمه برتری دارد،</w:t>
      </w:r>
      <w:r w:rsidR="004B161A" w:rsidRPr="00AB3781">
        <w:rPr>
          <w:rFonts w:hint="cs"/>
          <w:rtl/>
          <w:lang w:bidi="fa-IR"/>
        </w:rPr>
        <w:t xml:space="preserve"> ولی اختلاف در این است که آیا امیر المؤمنین و ائمه طاهر علیهم السلام آیا بر انبیاء</w:t>
      </w:r>
      <w:r w:rsidR="00194C40" w:rsidRPr="00AB3781">
        <w:rPr>
          <w:rFonts w:hint="cs"/>
          <w:rtl/>
          <w:lang w:bidi="fa-IR"/>
        </w:rPr>
        <w:t xml:space="preserve"> برتری دارند یا نه؟! </w:t>
      </w:r>
    </w:p>
    <w:p w:rsidR="002F003D" w:rsidRPr="00AB3781" w:rsidRDefault="00007814" w:rsidP="002644B1">
      <w:pPr>
        <w:pStyle w:val="a3"/>
        <w:rPr>
          <w:rFonts w:hint="cs"/>
          <w:rtl/>
          <w:lang w:bidi="fa-IR"/>
        </w:rPr>
      </w:pPr>
      <w:r w:rsidRPr="00AB3781">
        <w:rPr>
          <w:rFonts w:hint="cs"/>
          <w:rtl/>
          <w:lang w:bidi="fa-IR"/>
        </w:rPr>
        <w:lastRenderedPageBreak/>
        <w:t>گروهی گفته است</w:t>
      </w:r>
      <w:r w:rsidR="00194C40" w:rsidRPr="00AB3781">
        <w:rPr>
          <w:rFonts w:hint="cs"/>
          <w:rtl/>
          <w:lang w:bidi="fa-IR"/>
        </w:rPr>
        <w:t>:</w:t>
      </w:r>
      <w:r w:rsidR="00C32DE3" w:rsidRPr="00AB3781">
        <w:rPr>
          <w:rFonts w:hint="cs"/>
          <w:rtl/>
          <w:lang w:bidi="fa-IR"/>
        </w:rPr>
        <w:t xml:space="preserve"> آن‌ها </w:t>
      </w:r>
      <w:r w:rsidR="00194C40" w:rsidRPr="00AB3781">
        <w:rPr>
          <w:rFonts w:hint="cs"/>
          <w:rtl/>
          <w:lang w:bidi="fa-IR"/>
        </w:rPr>
        <w:t xml:space="preserve">از باقی پیامبران </w:t>
      </w:r>
      <w:r w:rsidR="00194C40" w:rsidRPr="00AB3781">
        <w:rPr>
          <w:rFonts w:cs="Times New Roman" w:hint="cs"/>
          <w:rtl/>
          <w:lang w:bidi="fa-IR"/>
        </w:rPr>
        <w:t>–</w:t>
      </w:r>
      <w:r w:rsidR="00194C40" w:rsidRPr="00AB3781">
        <w:rPr>
          <w:rFonts w:hint="cs"/>
          <w:rtl/>
          <w:lang w:bidi="fa-IR"/>
        </w:rPr>
        <w:t xml:space="preserve"> به استثنای پیامبران اول</w:t>
      </w:r>
      <w:r w:rsidR="00DC2505" w:rsidRPr="00AB3781">
        <w:rPr>
          <w:rFonts w:hint="cs"/>
          <w:rtl/>
          <w:lang w:bidi="fa-IR"/>
        </w:rPr>
        <w:t>وال</w:t>
      </w:r>
      <w:r w:rsidR="00194C40" w:rsidRPr="00AB3781">
        <w:rPr>
          <w:rFonts w:hint="cs"/>
          <w:rtl/>
          <w:lang w:bidi="fa-IR"/>
        </w:rPr>
        <w:t xml:space="preserve">عزم </w:t>
      </w:r>
      <w:r w:rsidR="00194C40" w:rsidRPr="00AB3781">
        <w:rPr>
          <w:rFonts w:cs="Times New Roman" w:hint="cs"/>
          <w:rtl/>
          <w:lang w:bidi="fa-IR"/>
        </w:rPr>
        <w:t>–</w:t>
      </w:r>
      <w:r w:rsidR="00194C40" w:rsidRPr="00AB3781">
        <w:rPr>
          <w:rFonts w:hint="cs"/>
          <w:rtl/>
          <w:lang w:bidi="fa-IR"/>
        </w:rPr>
        <w:t xml:space="preserve"> برتر هستند. بعضی دیگر قایل به مساوا</w:t>
      </w:r>
      <w:r w:rsidR="000C3328" w:rsidRPr="00AB3781">
        <w:rPr>
          <w:rFonts w:hint="cs"/>
          <w:rtl/>
          <w:lang w:bidi="fa-IR"/>
        </w:rPr>
        <w:t>ت</w:t>
      </w:r>
      <w:r w:rsidR="00194C40" w:rsidRPr="00AB3781">
        <w:rPr>
          <w:rFonts w:hint="cs"/>
          <w:rtl/>
          <w:lang w:bidi="fa-IR"/>
        </w:rPr>
        <w:t xml:space="preserve"> بین</w:t>
      </w:r>
      <w:r w:rsidR="00C32DE3" w:rsidRPr="00AB3781">
        <w:rPr>
          <w:rFonts w:hint="cs"/>
          <w:rtl/>
          <w:lang w:bidi="fa-IR"/>
        </w:rPr>
        <w:t xml:space="preserve"> آن‌ها </w:t>
      </w:r>
      <w:r w:rsidR="00194C40" w:rsidRPr="00AB3781">
        <w:rPr>
          <w:rFonts w:hint="cs"/>
          <w:rtl/>
          <w:lang w:bidi="fa-IR"/>
        </w:rPr>
        <w:t xml:space="preserve">هستند. </w:t>
      </w:r>
      <w:r w:rsidR="00320BA4" w:rsidRPr="00AB3781">
        <w:rPr>
          <w:rFonts w:hint="cs"/>
          <w:b/>
          <w:bCs/>
          <w:rtl/>
          <w:lang w:bidi="fa-IR"/>
        </w:rPr>
        <w:t>و اکثر متأخرین بر این اعتقاد هستند که ائمه بر پیامبران اولوالعزم و غیر</w:t>
      </w:r>
      <w:r w:rsidR="00C32DE3" w:rsidRPr="00AB3781">
        <w:rPr>
          <w:rFonts w:hint="cs"/>
          <w:b/>
          <w:bCs/>
          <w:rtl/>
          <w:lang w:bidi="fa-IR"/>
        </w:rPr>
        <w:t xml:space="preserve"> آن‌ها </w:t>
      </w:r>
      <w:r w:rsidR="00320BA4" w:rsidRPr="00AB3781">
        <w:rPr>
          <w:rFonts w:hint="cs"/>
          <w:b/>
          <w:bCs/>
          <w:rtl/>
          <w:lang w:bidi="fa-IR"/>
        </w:rPr>
        <w:t>برتری دارند و البته که صواب هم همین است.</w:t>
      </w:r>
      <w:r w:rsidR="00320BA4" w:rsidRPr="00AB3781">
        <w:rPr>
          <w:rFonts w:hint="cs"/>
          <w:rtl/>
          <w:lang w:bidi="fa-IR"/>
        </w:rPr>
        <w:t xml:space="preserve"> </w:t>
      </w:r>
    </w:p>
    <w:p w:rsidR="002F003D" w:rsidRPr="00AB3781" w:rsidRDefault="00DC2505" w:rsidP="002644B1">
      <w:pPr>
        <w:pStyle w:val="a3"/>
        <w:rPr>
          <w:rFonts w:hint="cs"/>
          <w:rtl/>
          <w:lang w:bidi="fa-IR"/>
        </w:rPr>
      </w:pPr>
      <w:r w:rsidRPr="00AB3781">
        <w:rPr>
          <w:rFonts w:hint="cs"/>
          <w:rtl/>
          <w:lang w:bidi="fa-IR"/>
        </w:rPr>
        <w:t>و همچنین آخرین مجتهد شیعی در نزد</w:t>
      </w:r>
      <w:r w:rsidR="00F32AD7" w:rsidRPr="00AB3781">
        <w:rPr>
          <w:rFonts w:hint="cs"/>
          <w:rtl/>
          <w:lang w:bidi="fa-IR"/>
        </w:rPr>
        <w:t xml:space="preserve"> آن‌ها،</w:t>
      </w:r>
      <w:r w:rsidRPr="00AB3781">
        <w:rPr>
          <w:rFonts w:hint="cs"/>
          <w:rtl/>
          <w:lang w:bidi="fa-IR"/>
        </w:rPr>
        <w:t xml:space="preserve"> </w:t>
      </w:r>
      <w:r w:rsidR="00AD3109" w:rsidRPr="00AB3781">
        <w:rPr>
          <w:rFonts w:hint="cs"/>
          <w:rtl/>
          <w:lang w:bidi="fa-IR"/>
        </w:rPr>
        <w:t>محمد باقر مجلسی در کتابش (مرآ</w:t>
      </w:r>
      <w:r w:rsidR="00007814" w:rsidRPr="00AB3781">
        <w:rPr>
          <w:rFonts w:hint="cs"/>
          <w:rtl/>
          <w:lang w:bidi="fa-IR"/>
        </w:rPr>
        <w:t>ة</w:t>
      </w:r>
      <w:r w:rsidR="00AD3109" w:rsidRPr="00AB3781">
        <w:rPr>
          <w:rFonts w:hint="cs"/>
          <w:rtl/>
          <w:lang w:bidi="fa-IR"/>
        </w:rPr>
        <w:t xml:space="preserve"> العقول ج 2،</w:t>
      </w:r>
      <w:r w:rsidR="00007814" w:rsidRPr="00AB3781">
        <w:rPr>
          <w:rFonts w:hint="cs"/>
          <w:rtl/>
          <w:lang w:bidi="fa-IR"/>
        </w:rPr>
        <w:t xml:space="preserve"> ص 290، باب الفرق بین الرسول والنبی و</w:t>
      </w:r>
      <w:r w:rsidR="002D775A" w:rsidRPr="00AB3781">
        <w:rPr>
          <w:rFonts w:hint="cs"/>
          <w:rtl/>
          <w:lang w:bidi="fa-IR"/>
        </w:rPr>
        <w:t>المحدث</w:t>
      </w:r>
      <w:r w:rsidR="00E76FAB" w:rsidRPr="00AB3781">
        <w:rPr>
          <w:rFonts w:hint="cs"/>
          <w:rtl/>
          <w:lang w:bidi="fa-IR"/>
        </w:rPr>
        <w:t>)</w:t>
      </w:r>
      <w:r w:rsidR="0004317B" w:rsidRPr="00AB3781">
        <w:rPr>
          <w:rFonts w:hint="cs"/>
          <w:rtl/>
          <w:lang w:bidi="fa-IR"/>
        </w:rPr>
        <w:t xml:space="preserve">، </w:t>
      </w:r>
      <w:r w:rsidR="00007814" w:rsidRPr="00AB3781">
        <w:rPr>
          <w:rFonts w:hint="cs"/>
          <w:rtl/>
          <w:lang w:bidi="fa-IR"/>
        </w:rPr>
        <w:t>گفته است</w:t>
      </w:r>
      <w:r w:rsidR="003A771A" w:rsidRPr="00AB3781">
        <w:rPr>
          <w:rFonts w:hint="cs"/>
          <w:rtl/>
          <w:lang w:bidi="fa-IR"/>
        </w:rPr>
        <w:t>:</w:t>
      </w:r>
      <w:r w:rsidR="00C32DE3" w:rsidRPr="00AB3781">
        <w:rPr>
          <w:rFonts w:hint="cs"/>
          <w:rtl/>
          <w:lang w:bidi="fa-IR"/>
        </w:rPr>
        <w:t xml:space="preserve"> آن‌ها </w:t>
      </w:r>
      <w:r w:rsidR="003A771A" w:rsidRPr="00AB3781">
        <w:rPr>
          <w:rFonts w:hint="cs"/>
          <w:rtl/>
          <w:lang w:bidi="fa-IR"/>
        </w:rPr>
        <w:t>(یعنی ائمه)</w:t>
      </w:r>
      <w:r w:rsidR="008D39B8" w:rsidRPr="00AB3781">
        <w:rPr>
          <w:rFonts w:hint="cs"/>
          <w:rtl/>
          <w:lang w:bidi="fa-IR"/>
        </w:rPr>
        <w:t xml:space="preserve"> از</w:t>
      </w:r>
      <w:r w:rsidR="00A003DE">
        <w:rPr>
          <w:rFonts w:hint="cs"/>
          <w:rtl/>
          <w:lang w:bidi="fa-IR"/>
        </w:rPr>
        <w:t xml:space="preserve"> همۀ </w:t>
      </w:r>
      <w:r w:rsidR="008D39B8" w:rsidRPr="00AB3781">
        <w:rPr>
          <w:rFonts w:hint="cs"/>
          <w:rtl/>
          <w:lang w:bidi="fa-IR"/>
        </w:rPr>
        <w:t>پیامبران - به استثنای پیامبر</w:t>
      </w:r>
      <w:r w:rsidR="00007814" w:rsidRPr="00AB3781">
        <w:rPr>
          <w:rFonts w:hint="cs"/>
          <w:rtl/>
          <w:lang w:bidi="fa-IR"/>
        </w:rPr>
        <w:t xml:space="preserve"> م</w:t>
      </w:r>
      <w:r w:rsidR="008D39B8" w:rsidRPr="00AB3781">
        <w:rPr>
          <w:rFonts w:hint="cs"/>
          <w:rtl/>
          <w:lang w:bidi="fa-IR"/>
        </w:rPr>
        <w:t xml:space="preserve">ا که درود و سلام خدا بر او باد </w:t>
      </w:r>
      <w:r w:rsidR="008D39B8" w:rsidRPr="00AB3781">
        <w:rPr>
          <w:rFonts w:cs="Times New Roman" w:hint="cs"/>
          <w:rtl/>
          <w:lang w:bidi="fa-IR"/>
        </w:rPr>
        <w:t>–</w:t>
      </w:r>
      <w:r w:rsidR="00007814" w:rsidRPr="00AB3781">
        <w:rPr>
          <w:rFonts w:hint="cs"/>
          <w:rtl/>
          <w:lang w:bidi="fa-IR"/>
        </w:rPr>
        <w:t xml:space="preserve"> بر</w:t>
      </w:r>
      <w:r w:rsidR="008D39B8" w:rsidRPr="00AB3781">
        <w:rPr>
          <w:rFonts w:hint="cs"/>
          <w:rtl/>
          <w:lang w:bidi="fa-IR"/>
        </w:rPr>
        <w:t>ت</w:t>
      </w:r>
      <w:r w:rsidR="00007814" w:rsidRPr="00AB3781">
        <w:rPr>
          <w:rFonts w:hint="cs"/>
          <w:rtl/>
          <w:lang w:bidi="fa-IR"/>
        </w:rPr>
        <w:t>ر</w:t>
      </w:r>
      <w:r w:rsidR="008D39B8" w:rsidRPr="00AB3781">
        <w:rPr>
          <w:rFonts w:hint="cs"/>
          <w:rtl/>
          <w:lang w:bidi="fa-IR"/>
        </w:rPr>
        <w:t xml:space="preserve"> و بزرگتر هستند</w:t>
      </w:r>
      <w:r w:rsidR="006321D4" w:rsidRPr="00AB3781">
        <w:rPr>
          <w:rFonts w:hint="cs"/>
          <w:rtl/>
          <w:lang w:bidi="fa-IR"/>
        </w:rPr>
        <w:t>!</w:t>
      </w:r>
      <w:r w:rsidR="00913019" w:rsidRPr="00AB3781">
        <w:rPr>
          <w:rFonts w:hint="cs"/>
          <w:rtl/>
          <w:lang w:bidi="fa-IR"/>
        </w:rPr>
        <w:t xml:space="preserve"> </w:t>
      </w:r>
    </w:p>
    <w:p w:rsidR="002F003D" w:rsidRPr="007C0C71" w:rsidRDefault="003B6348" w:rsidP="002644B1">
      <w:pPr>
        <w:pStyle w:val="a3"/>
        <w:rPr>
          <w:rFonts w:hint="cs"/>
          <w:rtl/>
        </w:rPr>
      </w:pPr>
      <w:r w:rsidRPr="00AB3781">
        <w:rPr>
          <w:rFonts w:hint="cs"/>
          <w:rtl/>
          <w:lang w:bidi="fa-IR"/>
        </w:rPr>
        <w:t xml:space="preserve">و هم اکنون در </w:t>
      </w:r>
      <w:r w:rsidRPr="002644B1">
        <w:rPr>
          <w:rFonts w:hint="cs"/>
          <w:rtl/>
        </w:rPr>
        <w:t>مقابل من (</w:t>
      </w:r>
      <w:r w:rsidRPr="002644B1">
        <w:rPr>
          <w:rtl/>
        </w:rPr>
        <w:t xml:space="preserve">کتاب صراط المستقیم </w:t>
      </w:r>
      <w:r w:rsidR="00684E39" w:rsidRPr="002644B1">
        <w:rPr>
          <w:rtl/>
        </w:rPr>
        <w:t>إ</w:t>
      </w:r>
      <w:r w:rsidRPr="002644B1">
        <w:rPr>
          <w:rtl/>
        </w:rPr>
        <w:t>لی مستحقی التقدیم</w:t>
      </w:r>
      <w:r w:rsidRPr="002644B1">
        <w:rPr>
          <w:rFonts w:hint="cs"/>
          <w:rtl/>
        </w:rPr>
        <w:t>)</w:t>
      </w:r>
      <w:r w:rsidR="00662032" w:rsidRPr="002644B1">
        <w:rPr>
          <w:rFonts w:hint="cs"/>
          <w:rtl/>
        </w:rPr>
        <w:t xml:space="preserve"> هست</w:t>
      </w:r>
      <w:r w:rsidR="00662032" w:rsidRPr="00AB3781">
        <w:rPr>
          <w:rFonts w:hint="cs"/>
          <w:rtl/>
          <w:lang w:bidi="fa-IR"/>
        </w:rPr>
        <w:t>. این کتاب تألیف علامه و سخن‌گو و شیخ</w:t>
      </w:r>
      <w:r w:rsidR="00C32DE3" w:rsidRPr="00AB3781">
        <w:rPr>
          <w:rFonts w:hint="cs"/>
          <w:rtl/>
          <w:lang w:bidi="fa-IR"/>
        </w:rPr>
        <w:t xml:space="preserve"> آن‌ها </w:t>
      </w:r>
      <w:r w:rsidR="00662032" w:rsidRPr="007C0C71">
        <w:rPr>
          <w:rFonts w:hint="cs"/>
          <w:rtl/>
        </w:rPr>
        <w:t>زین‌العابدین ابو محمد علی</w:t>
      </w:r>
      <w:r w:rsidR="00662032" w:rsidRPr="007C0C71">
        <w:rPr>
          <w:rFonts w:hint="eastAsia"/>
          <w:rtl/>
        </w:rPr>
        <w:t xml:space="preserve">‌بن یونس عاملی نباطی بیاضی است که محمد باقر بهبودی آن را تصحیح کرده و بر آن حاشیه نوشته است. </w:t>
      </w:r>
      <w:r w:rsidR="004E3C76" w:rsidRPr="007C0C71">
        <w:rPr>
          <w:rFonts w:hint="cs"/>
          <w:rtl/>
        </w:rPr>
        <w:t>و قبل از آنکه شما</w:t>
      </w:r>
      <w:r w:rsidR="00A423D4" w:rsidRPr="007C0C71">
        <w:rPr>
          <w:rFonts w:hint="cs"/>
          <w:rtl/>
        </w:rPr>
        <w:t xml:space="preserve"> خوانندۀ </w:t>
      </w:r>
      <w:r w:rsidR="004E3C76" w:rsidRPr="007C0C71">
        <w:rPr>
          <w:rFonts w:hint="cs"/>
          <w:rtl/>
        </w:rPr>
        <w:t>عزیز را از محتویات پوچ و باطل آن آگاه سازیم،</w:t>
      </w:r>
      <w:r w:rsidR="00FD6452" w:rsidRPr="007C0C71">
        <w:rPr>
          <w:rFonts w:hint="cs"/>
          <w:rtl/>
        </w:rPr>
        <w:t xml:space="preserve"> ستایش و ثنای یکی از مراجعه شیعه کنونی یعنی آیت الله ابوالمعالی شهاب‌الدین حسینی مرعشی نجفی را بر نباطی، در قالب یک </w:t>
      </w:r>
      <w:r w:rsidR="00DF6786" w:rsidRPr="007C0C71">
        <w:rPr>
          <w:rFonts w:hint="cs"/>
          <w:rtl/>
        </w:rPr>
        <w:t>بیوگرافی که آن را (</w:t>
      </w:r>
      <w:r w:rsidR="00DF6786" w:rsidRPr="007C0C71">
        <w:rPr>
          <w:rtl/>
        </w:rPr>
        <w:t>ریاض الأفاح</w:t>
      </w:r>
      <w:r w:rsidR="00614C08" w:rsidRPr="007C0C71">
        <w:rPr>
          <w:rFonts w:hint="cs"/>
          <w:rtl/>
        </w:rPr>
        <w:t>ي</w:t>
      </w:r>
      <w:r w:rsidR="00DF6786" w:rsidRPr="007C0C71">
        <w:rPr>
          <w:rtl/>
        </w:rPr>
        <w:t xml:space="preserve"> ف</w:t>
      </w:r>
      <w:r w:rsidR="00614C08" w:rsidRPr="007C0C71">
        <w:rPr>
          <w:rFonts w:hint="cs"/>
          <w:rtl/>
        </w:rPr>
        <w:t>ي</w:t>
      </w:r>
      <w:r w:rsidR="00DF6786" w:rsidRPr="007C0C71">
        <w:rPr>
          <w:rtl/>
        </w:rPr>
        <w:t xml:space="preserve"> ترجم</w:t>
      </w:r>
      <w:r w:rsidR="004912B4" w:rsidRPr="007C0C71">
        <w:rPr>
          <w:rtl/>
        </w:rPr>
        <w:t>ة</w:t>
      </w:r>
      <w:r w:rsidR="00DF6786" w:rsidRPr="007C0C71">
        <w:rPr>
          <w:rtl/>
        </w:rPr>
        <w:t xml:space="preserve"> العلام</w:t>
      </w:r>
      <w:r w:rsidR="00614C08" w:rsidRPr="007C0C71">
        <w:rPr>
          <w:rtl/>
        </w:rPr>
        <w:t>ة</w:t>
      </w:r>
      <w:r w:rsidR="00DF6786" w:rsidRPr="007C0C71">
        <w:rPr>
          <w:rtl/>
        </w:rPr>
        <w:t xml:space="preserve"> البیاض</w:t>
      </w:r>
      <w:r w:rsidR="00614C08" w:rsidRPr="007C0C71">
        <w:rPr>
          <w:rFonts w:hint="cs"/>
          <w:rtl/>
        </w:rPr>
        <w:t>ي</w:t>
      </w:r>
      <w:r w:rsidR="00DF6786" w:rsidRPr="007C0C71">
        <w:rPr>
          <w:rFonts w:hint="cs"/>
          <w:rtl/>
        </w:rPr>
        <w:t>)</w:t>
      </w:r>
      <w:r w:rsidR="00EE5A04" w:rsidRPr="007C0C71">
        <w:rPr>
          <w:rFonts w:hint="cs"/>
          <w:rtl/>
        </w:rPr>
        <w:t xml:space="preserve"> نام نها</w:t>
      </w:r>
      <w:r w:rsidR="00807DC2" w:rsidRPr="007C0C71">
        <w:rPr>
          <w:rFonts w:hint="cs"/>
          <w:rtl/>
        </w:rPr>
        <w:t>ده‌ا</w:t>
      </w:r>
      <w:r w:rsidR="00EE5A04" w:rsidRPr="007C0C71">
        <w:rPr>
          <w:rFonts w:hint="cs"/>
          <w:rtl/>
        </w:rPr>
        <w:t>ست و همچون مقدمه‌ای برای کتابی است،</w:t>
      </w:r>
      <w:r w:rsidR="004912B4" w:rsidRPr="007C0C71">
        <w:rPr>
          <w:rFonts w:hint="cs"/>
          <w:rtl/>
        </w:rPr>
        <w:t xml:space="preserve"> برای شما نقل می‌کنیم</w:t>
      </w:r>
      <w:r w:rsidR="0006392F" w:rsidRPr="007C0C71">
        <w:rPr>
          <w:rFonts w:hint="cs"/>
          <w:rtl/>
        </w:rPr>
        <w:t xml:space="preserve">: </w:t>
      </w:r>
    </w:p>
    <w:p w:rsidR="0006392F" w:rsidRPr="00AB3781" w:rsidRDefault="0006392F" w:rsidP="007C0C71">
      <w:pPr>
        <w:pStyle w:val="a3"/>
        <w:rPr>
          <w:rFonts w:hint="cs"/>
          <w:rtl/>
          <w:lang w:bidi="fa-IR"/>
        </w:rPr>
      </w:pPr>
      <w:r w:rsidRPr="007C0C71">
        <w:rPr>
          <w:rFonts w:hint="cs"/>
          <w:rtl/>
        </w:rPr>
        <w:t xml:space="preserve">مرعشی می‌گوید: از جمله بهترین </w:t>
      </w:r>
      <w:r w:rsidR="00F86F40" w:rsidRPr="007C0C71">
        <w:rPr>
          <w:rFonts w:hint="cs"/>
          <w:rtl/>
        </w:rPr>
        <w:t>چیزهایی که در این زمینه دیده‌ام،</w:t>
      </w:r>
      <w:r w:rsidR="00267437" w:rsidRPr="007C0C71">
        <w:rPr>
          <w:rFonts w:hint="cs"/>
          <w:rtl/>
        </w:rPr>
        <w:t xml:space="preserve"> بطوری که می‌بایستی آن را در شمار اول و صف مقدم حساب کنیم، کتاب (</w:t>
      </w:r>
      <w:r w:rsidR="00614C08" w:rsidRPr="007C0C71">
        <w:rPr>
          <w:rtl/>
        </w:rPr>
        <w:t>ال</w:t>
      </w:r>
      <w:r w:rsidR="00267437" w:rsidRPr="007C0C71">
        <w:rPr>
          <w:rtl/>
        </w:rPr>
        <w:t xml:space="preserve">صراط المستقیم </w:t>
      </w:r>
      <w:r w:rsidR="00614C08" w:rsidRPr="007C0C71">
        <w:rPr>
          <w:rtl/>
        </w:rPr>
        <w:t>إ</w:t>
      </w:r>
      <w:r w:rsidR="00267437" w:rsidRPr="007C0C71">
        <w:rPr>
          <w:rtl/>
        </w:rPr>
        <w:t>لی مستحقی التقدیم</w:t>
      </w:r>
      <w:r w:rsidR="003B2D4D" w:rsidRPr="007C0C71">
        <w:rPr>
          <w:rFonts w:hint="cs"/>
          <w:rtl/>
        </w:rPr>
        <w:t>)</w:t>
      </w:r>
      <w:r w:rsidR="00523A5B" w:rsidRPr="007C0C71">
        <w:rPr>
          <w:rFonts w:hint="cs"/>
          <w:rtl/>
        </w:rPr>
        <w:t xml:space="preserve"> علامۀ </w:t>
      </w:r>
      <w:r w:rsidR="000D11FB" w:rsidRPr="007C0C71">
        <w:rPr>
          <w:rFonts w:hint="cs"/>
          <w:rtl/>
        </w:rPr>
        <w:t>محقق و سخنگو و نویسنده جناب شیخ زین‌العابدین ابو محمد علی‌بن یونس عاملی</w:t>
      </w:r>
      <w:r w:rsidR="000D11FB" w:rsidRPr="00AB3781">
        <w:rPr>
          <w:rFonts w:hint="cs"/>
          <w:rtl/>
          <w:lang w:bidi="fa-IR"/>
        </w:rPr>
        <w:t xml:space="preserve"> نباطی بیاضی است که خدا </w:t>
      </w:r>
      <w:r w:rsidR="00AE34EA" w:rsidRPr="00AB3781">
        <w:rPr>
          <w:rFonts w:hint="cs"/>
          <w:rtl/>
          <w:lang w:bidi="fa-IR"/>
        </w:rPr>
        <w:t>فرهیختگیش را خجسته بدارد،</w:t>
      </w:r>
      <w:r w:rsidR="005A6AB6" w:rsidRPr="00AB3781">
        <w:rPr>
          <w:rFonts w:hint="cs"/>
          <w:rtl/>
          <w:lang w:bidi="fa-IR"/>
        </w:rPr>
        <w:t xml:space="preserve"> و مفتخرسازی </w:t>
      </w:r>
      <w:r w:rsidR="004705A6" w:rsidRPr="00AB3781">
        <w:rPr>
          <w:rFonts w:hint="cs"/>
          <w:rtl/>
          <w:lang w:bidi="fa-IR"/>
        </w:rPr>
        <w:t>او را فراوان سازد! ... و به جا</w:t>
      </w:r>
      <w:r w:rsidR="004912B4" w:rsidRPr="00AB3781">
        <w:rPr>
          <w:rFonts w:hint="cs"/>
          <w:rtl/>
          <w:lang w:bidi="fa-IR"/>
        </w:rPr>
        <w:t>ن</w:t>
      </w:r>
      <w:r w:rsidR="004705A6" w:rsidRPr="00AB3781">
        <w:rPr>
          <w:rFonts w:hint="cs"/>
          <w:rtl/>
          <w:lang w:bidi="fa-IR"/>
        </w:rPr>
        <w:t xml:space="preserve"> خودم </w:t>
      </w:r>
      <w:r w:rsidR="007D2A27" w:rsidRPr="00AB3781">
        <w:rPr>
          <w:rFonts w:hint="cs"/>
          <w:rtl/>
          <w:lang w:bidi="fa-IR"/>
        </w:rPr>
        <w:t>سوگند که آن کتاب در موضوع خودش،</w:t>
      </w:r>
      <w:r w:rsidR="00B15B46" w:rsidRPr="00AB3781">
        <w:rPr>
          <w:rFonts w:hint="cs"/>
          <w:rtl/>
          <w:lang w:bidi="fa-IR"/>
        </w:rPr>
        <w:t xml:space="preserve"> عجیب </w:t>
      </w:r>
      <w:r w:rsidR="004912B4" w:rsidRPr="00AB3781">
        <w:rPr>
          <w:rFonts w:hint="cs"/>
          <w:rtl/>
          <w:lang w:bidi="fa-IR"/>
        </w:rPr>
        <w:t>است و علامه صاحب روضات گفته است</w:t>
      </w:r>
      <w:r w:rsidR="00B15B46" w:rsidRPr="00AB3781">
        <w:rPr>
          <w:rFonts w:hint="cs"/>
          <w:rtl/>
          <w:lang w:bidi="fa-IR"/>
        </w:rPr>
        <w:t>: بعد از ک</w:t>
      </w:r>
      <w:r w:rsidR="004717F4" w:rsidRPr="00AB3781">
        <w:rPr>
          <w:rFonts w:hint="cs"/>
          <w:rtl/>
          <w:lang w:bidi="fa-IR"/>
        </w:rPr>
        <w:t>ت</w:t>
      </w:r>
      <w:r w:rsidR="00B15B46" w:rsidRPr="00AB3781">
        <w:rPr>
          <w:rFonts w:hint="cs"/>
          <w:rtl/>
          <w:lang w:bidi="fa-IR"/>
        </w:rPr>
        <w:t>اب شافعی از سیدمان مرتضی علم الهدی، نظیر آن را ندیده‌ام. بلکه بنا به چندین دلیل آن را بر آن ترجیح دا</w:t>
      </w:r>
      <w:r w:rsidR="00807DC2" w:rsidRPr="00AB3781">
        <w:rPr>
          <w:rFonts w:hint="cs"/>
          <w:rtl/>
          <w:lang w:bidi="fa-IR"/>
        </w:rPr>
        <w:t>ده‌ا</w:t>
      </w:r>
      <w:r w:rsidR="00B15B46" w:rsidRPr="00AB3781">
        <w:rPr>
          <w:rFonts w:hint="cs"/>
          <w:rtl/>
          <w:lang w:bidi="fa-IR"/>
        </w:rPr>
        <w:t xml:space="preserve">ست. </w:t>
      </w:r>
    </w:p>
    <w:p w:rsidR="00475E8A" w:rsidRPr="007C0C71" w:rsidRDefault="004912B4" w:rsidP="007C0C71">
      <w:pPr>
        <w:pStyle w:val="a3"/>
        <w:rPr>
          <w:rFonts w:hint="cs"/>
          <w:rtl/>
        </w:rPr>
      </w:pPr>
      <w:r w:rsidRPr="007C0C71">
        <w:rPr>
          <w:rFonts w:hint="cs"/>
          <w:rtl/>
        </w:rPr>
        <w:t>می‌گویم</w:t>
      </w:r>
      <w:r w:rsidR="00987ED0" w:rsidRPr="007C0C71">
        <w:rPr>
          <w:rFonts w:hint="cs"/>
          <w:rtl/>
        </w:rPr>
        <w:t xml:space="preserve">: </w:t>
      </w:r>
      <w:r w:rsidR="00AE5615" w:rsidRPr="007C0C71">
        <w:rPr>
          <w:rFonts w:hint="cs"/>
          <w:rtl/>
        </w:rPr>
        <w:t>بعضی از برادران ما که نسبت به شیعیان نرمش به خرج می‌دهند،</w:t>
      </w:r>
      <w:r w:rsidR="001E1093" w:rsidRPr="007C0C71">
        <w:rPr>
          <w:rFonts w:hint="cs"/>
          <w:rtl/>
        </w:rPr>
        <w:t xml:space="preserve"> وقتی که گفته </w:t>
      </w:r>
      <w:r w:rsidR="001E1093" w:rsidRPr="007C0C71">
        <w:rPr>
          <w:rStyle w:val="Char4"/>
          <w:rFonts w:hint="cs"/>
          <w:rtl/>
        </w:rPr>
        <w:t xml:space="preserve">می‌شود که </w:t>
      </w:r>
      <w:r w:rsidRPr="007C0C71">
        <w:rPr>
          <w:rStyle w:val="Char4"/>
          <w:rFonts w:hint="cs"/>
          <w:rtl/>
        </w:rPr>
        <w:t>شیعیان</w:t>
      </w:r>
      <w:r w:rsidR="00807DC2" w:rsidRPr="007C0C71">
        <w:rPr>
          <w:rStyle w:val="Char4"/>
          <w:rFonts w:hint="cs"/>
          <w:rtl/>
        </w:rPr>
        <w:t xml:space="preserve"> (</w:t>
      </w:r>
      <w:r w:rsidR="001E1093" w:rsidRPr="007C0C71">
        <w:rPr>
          <w:rStyle w:val="Char4"/>
          <w:rFonts w:hint="cs"/>
          <w:rtl/>
        </w:rPr>
        <w:t>ر</w:t>
      </w:r>
      <w:r w:rsidRPr="007C0C71">
        <w:rPr>
          <w:rStyle w:val="Char4"/>
          <w:rFonts w:hint="cs"/>
          <w:rtl/>
        </w:rPr>
        <w:t>وافض</w:t>
      </w:r>
      <w:r w:rsidR="00807DC2" w:rsidRPr="007C0C71">
        <w:rPr>
          <w:rStyle w:val="Char4"/>
          <w:rFonts w:hint="cs"/>
          <w:rtl/>
        </w:rPr>
        <w:t>)</w:t>
      </w:r>
      <w:r w:rsidR="001E1093" w:rsidRPr="007C0C71">
        <w:rPr>
          <w:rStyle w:val="Char4"/>
          <w:rFonts w:hint="cs"/>
          <w:rtl/>
        </w:rPr>
        <w:t xml:space="preserve"> دروغ‌ترین گروه‌هایی هستند که به اسلام نسبت داده شده‌اند،</w:t>
      </w:r>
      <w:r w:rsidR="003B033C" w:rsidRPr="007C0C71">
        <w:rPr>
          <w:rStyle w:val="Char4"/>
          <w:rFonts w:hint="cs"/>
          <w:rtl/>
        </w:rPr>
        <w:t xml:space="preserve"> عصبانی می‌شوند. </w:t>
      </w:r>
      <w:r w:rsidR="00DF3A89" w:rsidRPr="007C0C71">
        <w:rPr>
          <w:rStyle w:val="Char4"/>
          <w:rFonts w:hint="cs"/>
          <w:rtl/>
        </w:rPr>
        <w:t xml:space="preserve">زین‌العابدین بیاضی در کتابش </w:t>
      </w:r>
      <w:r w:rsidR="00295816" w:rsidRPr="007C0C71">
        <w:rPr>
          <w:rStyle w:val="Char4"/>
          <w:rFonts w:hint="cs"/>
          <w:rtl/>
        </w:rPr>
        <w:t>(</w:t>
      </w:r>
      <w:r w:rsidR="00DF3A89" w:rsidRPr="007C0C71">
        <w:rPr>
          <w:rStyle w:val="Char4"/>
          <w:rFonts w:hint="cs"/>
          <w:rtl/>
        </w:rPr>
        <w:t>صراط المستقیم ج 1/20 طبع اول مکتب حیدریه، انتشار یافته از طرف</w:t>
      </w:r>
      <w:r w:rsidR="00DF3A89" w:rsidRPr="007C0C71">
        <w:rPr>
          <w:rFonts w:hint="cs"/>
          <w:rtl/>
        </w:rPr>
        <w:t xml:space="preserve"> مکتب مرتضویه احیای آثار جعفریه)</w:t>
      </w:r>
      <w:r w:rsidR="00295816" w:rsidRPr="007C0C71">
        <w:rPr>
          <w:rFonts w:hint="cs"/>
          <w:rtl/>
        </w:rPr>
        <w:t xml:space="preserve"> </w:t>
      </w:r>
      <w:r w:rsidRPr="007C0C71">
        <w:rPr>
          <w:rFonts w:hint="cs"/>
          <w:rtl/>
        </w:rPr>
        <w:t>می‌گوید</w:t>
      </w:r>
      <w:r w:rsidR="005D68FF" w:rsidRPr="007C0C71">
        <w:rPr>
          <w:rFonts w:hint="cs"/>
          <w:rtl/>
        </w:rPr>
        <w:t xml:space="preserve">: </w:t>
      </w:r>
      <w:r w:rsidR="0013121C" w:rsidRPr="007C0C71">
        <w:rPr>
          <w:rFonts w:hint="cs"/>
          <w:rtl/>
        </w:rPr>
        <w:t>امام مالک‌بن انس روایت‌های فراوانی را</w:t>
      </w:r>
      <w:r w:rsidR="00523A5B" w:rsidRPr="007C0C71">
        <w:rPr>
          <w:rFonts w:hint="cs"/>
          <w:rtl/>
        </w:rPr>
        <w:t xml:space="preserve"> دربارۀ </w:t>
      </w:r>
      <w:r w:rsidR="0013121C" w:rsidRPr="007C0C71">
        <w:rPr>
          <w:rFonts w:hint="cs"/>
          <w:rtl/>
        </w:rPr>
        <w:t>فضائل حضرت علی نقل کر</w:t>
      </w:r>
      <w:r w:rsidR="00807DC2" w:rsidRPr="007C0C71">
        <w:rPr>
          <w:rFonts w:hint="cs"/>
          <w:rtl/>
        </w:rPr>
        <w:t>ده‌ا</w:t>
      </w:r>
      <w:r w:rsidR="0013121C" w:rsidRPr="007C0C71">
        <w:rPr>
          <w:rFonts w:hint="cs"/>
          <w:rtl/>
        </w:rPr>
        <w:t>ست و او،</w:t>
      </w:r>
      <w:r w:rsidR="005340B2" w:rsidRPr="007C0C71">
        <w:rPr>
          <w:rFonts w:hint="cs"/>
          <w:rtl/>
        </w:rPr>
        <w:t xml:space="preserve"> حضرت علی را بر پیامبران هم تفضیل و برتری می‌داد. </w:t>
      </w:r>
    </w:p>
    <w:p w:rsidR="00B02A6C" w:rsidRPr="00AB3781" w:rsidRDefault="00B02A6C" w:rsidP="007C0C71">
      <w:pPr>
        <w:pStyle w:val="a3"/>
        <w:rPr>
          <w:rFonts w:hint="cs"/>
          <w:rtl/>
          <w:lang w:bidi="fa-IR"/>
        </w:rPr>
      </w:pPr>
      <w:r w:rsidRPr="00AB3781">
        <w:rPr>
          <w:rFonts w:hint="cs"/>
          <w:rtl/>
          <w:lang w:bidi="fa-IR"/>
        </w:rPr>
        <w:t xml:space="preserve">پس آیا ای بندگان </w:t>
      </w:r>
      <w:r w:rsidR="003E6B4A" w:rsidRPr="00AB3781">
        <w:rPr>
          <w:rFonts w:hint="cs"/>
          <w:rtl/>
          <w:lang w:bidi="fa-IR"/>
        </w:rPr>
        <w:t xml:space="preserve">خدا! </w:t>
      </w:r>
      <w:r w:rsidR="001078D4" w:rsidRPr="00AB3781">
        <w:rPr>
          <w:rFonts w:hint="cs"/>
          <w:rtl/>
          <w:lang w:bidi="fa-IR"/>
        </w:rPr>
        <w:t>مالک</w:t>
      </w:r>
      <w:r w:rsidR="001078D4" w:rsidRPr="00AB3781">
        <w:rPr>
          <w:rFonts w:hint="eastAsia"/>
          <w:rtl/>
          <w:lang w:bidi="fa-IR"/>
        </w:rPr>
        <w:t>‌</w:t>
      </w:r>
      <w:r w:rsidR="001078D4" w:rsidRPr="00AB3781">
        <w:rPr>
          <w:rFonts w:hint="cs"/>
          <w:rtl/>
          <w:lang w:bidi="fa-IR"/>
        </w:rPr>
        <w:t xml:space="preserve">بن انس علی را بر پیامبران </w:t>
      </w:r>
      <w:r w:rsidR="006446D5" w:rsidRPr="00AB3781">
        <w:rPr>
          <w:rFonts w:hint="cs"/>
          <w:rtl/>
          <w:lang w:bidi="fa-IR"/>
        </w:rPr>
        <w:t>اولوالعزم</w:t>
      </w:r>
      <w:r w:rsidR="001078D4" w:rsidRPr="00AB3781">
        <w:rPr>
          <w:rFonts w:hint="cs"/>
          <w:rtl/>
          <w:lang w:bidi="fa-IR"/>
        </w:rPr>
        <w:t xml:space="preserve"> برتر</w:t>
      </w:r>
      <w:r w:rsidR="004912B4" w:rsidRPr="00AB3781">
        <w:rPr>
          <w:rFonts w:hint="cs"/>
          <w:rtl/>
          <w:lang w:bidi="fa-IR"/>
        </w:rPr>
        <w:t>ی</w:t>
      </w:r>
      <w:r w:rsidR="001078D4" w:rsidRPr="00AB3781">
        <w:rPr>
          <w:rFonts w:hint="cs"/>
          <w:rtl/>
          <w:lang w:bidi="fa-IR"/>
        </w:rPr>
        <w:t xml:space="preserve"> می‌داد؟!! </w:t>
      </w:r>
    </w:p>
    <w:p w:rsidR="001078D4" w:rsidRPr="00AB3781" w:rsidRDefault="004A0D8F" w:rsidP="007C0C71">
      <w:pPr>
        <w:pStyle w:val="a3"/>
        <w:rPr>
          <w:rFonts w:hint="cs"/>
          <w:rtl/>
          <w:lang w:bidi="fa-IR"/>
        </w:rPr>
      </w:pPr>
      <w:r w:rsidRPr="00AB3781">
        <w:rPr>
          <w:rFonts w:hint="cs"/>
          <w:rtl/>
          <w:lang w:bidi="fa-IR"/>
        </w:rPr>
        <w:lastRenderedPageBreak/>
        <w:t>پس برتری دادن علی بر پیامبر</w:t>
      </w:r>
      <w:r w:rsidR="00B90302" w:rsidRPr="00AB3781">
        <w:rPr>
          <w:rFonts w:hint="cs"/>
          <w:rtl/>
          <w:lang w:bidi="fa-IR"/>
        </w:rPr>
        <w:t>ا</w:t>
      </w:r>
      <w:r w:rsidRPr="00AB3781">
        <w:rPr>
          <w:rFonts w:hint="cs"/>
          <w:rtl/>
          <w:lang w:bidi="fa-IR"/>
        </w:rPr>
        <w:t xml:space="preserve">ن </w:t>
      </w:r>
      <w:r w:rsidR="006446D5" w:rsidRPr="00AB3781">
        <w:rPr>
          <w:rFonts w:hint="cs"/>
          <w:rtl/>
          <w:lang w:bidi="fa-IR"/>
        </w:rPr>
        <w:t>اولوالعزم</w:t>
      </w:r>
      <w:r w:rsidRPr="00AB3781">
        <w:rPr>
          <w:rFonts w:hint="cs"/>
          <w:rtl/>
          <w:lang w:bidi="fa-IR"/>
        </w:rPr>
        <w:t xml:space="preserve"> را توسط بیشتر شیخ‌های</w:t>
      </w:r>
      <w:r w:rsidR="004912B4" w:rsidRPr="00AB3781">
        <w:rPr>
          <w:rFonts w:hint="cs"/>
          <w:rtl/>
          <w:lang w:bidi="fa-IR"/>
        </w:rPr>
        <w:t xml:space="preserve"> خودشان را ذکر می‌کند و می‌گوید</w:t>
      </w:r>
      <w:r w:rsidRPr="00AB3781">
        <w:rPr>
          <w:rFonts w:hint="cs"/>
          <w:rtl/>
          <w:lang w:bidi="fa-IR"/>
        </w:rPr>
        <w:t xml:space="preserve">: </w:t>
      </w:r>
      <w:r w:rsidR="009A6B43" w:rsidRPr="00AB3781">
        <w:rPr>
          <w:rFonts w:hint="cs"/>
          <w:rtl/>
          <w:lang w:bidi="fa-IR"/>
        </w:rPr>
        <w:t>چون ریاست علی عمومی بود. و</w:t>
      </w:r>
      <w:r w:rsidR="00A003DE">
        <w:rPr>
          <w:rFonts w:hint="cs"/>
          <w:rtl/>
          <w:lang w:bidi="fa-IR"/>
        </w:rPr>
        <w:t xml:space="preserve"> همۀ </w:t>
      </w:r>
      <w:r w:rsidR="009A6B43" w:rsidRPr="00AB3781">
        <w:rPr>
          <w:rFonts w:hint="cs"/>
          <w:rtl/>
          <w:lang w:bidi="fa-IR"/>
        </w:rPr>
        <w:t>اهل دنیا از خلافتش منتفع می‌گردند،</w:t>
      </w:r>
      <w:r w:rsidR="00B90302" w:rsidRPr="00AB3781">
        <w:rPr>
          <w:rFonts w:hint="cs"/>
          <w:rtl/>
          <w:lang w:bidi="fa-IR"/>
        </w:rPr>
        <w:t xml:space="preserve"> </w:t>
      </w:r>
      <w:r w:rsidR="00C15170" w:rsidRPr="00AB3781">
        <w:rPr>
          <w:rFonts w:hint="cs"/>
          <w:rtl/>
          <w:lang w:bidi="fa-IR"/>
        </w:rPr>
        <w:t>پس اکثر شیوخ‌</w:t>
      </w:r>
      <w:r w:rsidR="004912B4" w:rsidRPr="00AB3781">
        <w:rPr>
          <w:rFonts w:hint="cs"/>
          <w:rtl/>
          <w:lang w:bidi="fa-IR"/>
        </w:rPr>
        <w:t xml:space="preserve"> م</w:t>
      </w:r>
      <w:r w:rsidR="00C15170" w:rsidRPr="00AB3781">
        <w:rPr>
          <w:rFonts w:hint="cs"/>
          <w:rtl/>
          <w:lang w:bidi="fa-IR"/>
        </w:rPr>
        <w:t>ا، او را بر پیامبر اولوالعزم تفضیل می‌دهند.</w:t>
      </w:r>
      <w:r w:rsidR="006446D5" w:rsidRPr="00AB3781">
        <w:rPr>
          <w:rFonts w:hint="cs"/>
          <w:rtl/>
          <w:lang w:bidi="fa-IR"/>
        </w:rPr>
        <w:t xml:space="preserve"> </w:t>
      </w:r>
    </w:p>
    <w:p w:rsidR="00884BDA" w:rsidRPr="00AB3781" w:rsidRDefault="0008166E" w:rsidP="007C0C71">
      <w:pPr>
        <w:pStyle w:val="a3"/>
        <w:rPr>
          <w:rFonts w:hint="cs"/>
          <w:rtl/>
          <w:lang w:bidi="fa-IR"/>
        </w:rPr>
      </w:pPr>
      <w:r w:rsidRPr="00AB3781">
        <w:rPr>
          <w:rFonts w:hint="cs"/>
          <w:rtl/>
          <w:lang w:bidi="fa-IR"/>
        </w:rPr>
        <w:t>پس آیا</w:t>
      </w:r>
      <w:r w:rsidR="00A003DE">
        <w:rPr>
          <w:rFonts w:hint="cs"/>
          <w:rtl/>
          <w:lang w:bidi="fa-IR"/>
        </w:rPr>
        <w:t xml:space="preserve"> همۀ </w:t>
      </w:r>
      <w:r w:rsidRPr="00AB3781">
        <w:rPr>
          <w:rFonts w:hint="cs"/>
          <w:rtl/>
          <w:lang w:bidi="fa-IR"/>
        </w:rPr>
        <w:t>اهل دنیا از خلافت علی</w:t>
      </w:r>
      <w:r w:rsidRPr="00D87320">
        <w:rPr>
          <w:rFonts w:hint="cs"/>
          <w:rtl/>
          <w:lang w:bidi="fa-IR"/>
        </w:rPr>
        <w:sym w:font="AGA Arabesque" w:char="F074"/>
      </w:r>
      <w:r w:rsidR="00B82678" w:rsidRPr="00AB3781">
        <w:rPr>
          <w:rFonts w:hint="cs"/>
          <w:rtl/>
          <w:lang w:bidi="fa-IR"/>
        </w:rPr>
        <w:t xml:space="preserve"> منتفع گردی</w:t>
      </w:r>
      <w:r w:rsidR="00807DC2" w:rsidRPr="00AB3781">
        <w:rPr>
          <w:rFonts w:hint="cs"/>
          <w:rtl/>
          <w:lang w:bidi="fa-IR"/>
        </w:rPr>
        <w:t>ده‌ا</w:t>
      </w:r>
      <w:r w:rsidR="00B82678" w:rsidRPr="00AB3781">
        <w:rPr>
          <w:rFonts w:hint="cs"/>
          <w:rtl/>
          <w:lang w:bidi="fa-IR"/>
        </w:rPr>
        <w:t>ست؟!!</w:t>
      </w:r>
      <w:r w:rsidR="006622EE" w:rsidRPr="00AB3781">
        <w:rPr>
          <w:rFonts w:hint="cs"/>
          <w:rtl/>
          <w:lang w:bidi="fa-IR"/>
        </w:rPr>
        <w:t xml:space="preserve"> شیعیان متفق‌اند بر اینکه ائمه از انبیاء </w:t>
      </w:r>
      <w:r w:rsidR="006622EE" w:rsidRPr="00AB3781">
        <w:rPr>
          <w:rFonts w:cs="Times New Roman" w:hint="cs"/>
          <w:rtl/>
          <w:lang w:bidi="fa-IR"/>
        </w:rPr>
        <w:t>–</w:t>
      </w:r>
      <w:r w:rsidR="004912B4" w:rsidRPr="00AB3781">
        <w:rPr>
          <w:rFonts w:hint="cs"/>
          <w:rtl/>
          <w:lang w:bidi="fa-IR"/>
        </w:rPr>
        <w:t xml:space="preserve"> به استثنای اوالوالعزم‌</w:t>
      </w:r>
      <w:r w:rsidR="006622EE" w:rsidRPr="00AB3781">
        <w:rPr>
          <w:rFonts w:hint="cs"/>
          <w:rtl/>
          <w:lang w:bidi="fa-IR"/>
        </w:rPr>
        <w:t xml:space="preserve"> </w:t>
      </w:r>
      <w:r w:rsidR="00DB4A67" w:rsidRPr="00AB3781">
        <w:rPr>
          <w:rFonts w:cs="Times New Roman" w:hint="cs"/>
          <w:rtl/>
          <w:lang w:bidi="fa-IR"/>
        </w:rPr>
        <w:t>–</w:t>
      </w:r>
      <w:r w:rsidR="006622EE" w:rsidRPr="00AB3781">
        <w:rPr>
          <w:rFonts w:hint="cs"/>
          <w:rtl/>
          <w:lang w:bidi="fa-IR"/>
        </w:rPr>
        <w:t xml:space="preserve"> </w:t>
      </w:r>
      <w:r w:rsidR="00DB4A67" w:rsidRPr="00AB3781">
        <w:rPr>
          <w:rFonts w:hint="cs"/>
          <w:rtl/>
          <w:lang w:bidi="fa-IR"/>
        </w:rPr>
        <w:t xml:space="preserve">برتر هستند. البته تعدادی از </w:t>
      </w:r>
      <w:r w:rsidR="002474B8" w:rsidRPr="00AB3781">
        <w:rPr>
          <w:rFonts w:hint="cs"/>
          <w:rtl/>
          <w:lang w:bidi="fa-IR"/>
        </w:rPr>
        <w:t>روافض</w:t>
      </w:r>
      <w:r w:rsidR="00C32DE3" w:rsidRPr="00AB3781">
        <w:rPr>
          <w:rFonts w:hint="cs"/>
          <w:rtl/>
          <w:lang w:bidi="fa-IR"/>
        </w:rPr>
        <w:t xml:space="preserve"> آن‌ها </w:t>
      </w:r>
      <w:r w:rsidR="00DB4A67" w:rsidRPr="00AB3781">
        <w:rPr>
          <w:rFonts w:hint="cs"/>
          <w:rtl/>
          <w:lang w:bidi="fa-IR"/>
        </w:rPr>
        <w:t>را</w:t>
      </w:r>
      <w:r w:rsidR="002474B8" w:rsidRPr="00AB3781">
        <w:rPr>
          <w:rFonts w:hint="cs"/>
          <w:rtl/>
          <w:lang w:bidi="fa-IR"/>
        </w:rPr>
        <w:t xml:space="preserve"> </w:t>
      </w:r>
      <w:r w:rsidR="00DB4A67" w:rsidRPr="00AB3781">
        <w:rPr>
          <w:rFonts w:hint="cs"/>
          <w:rtl/>
          <w:lang w:bidi="fa-IR"/>
        </w:rPr>
        <w:t>حتی بر انبیاء اوالوالعزم هم تفضیل می‌دهند و عده‌ای هم پیامبران اوالوالعزم را بر</w:t>
      </w:r>
      <w:r w:rsidR="00C32DE3" w:rsidRPr="00AB3781">
        <w:rPr>
          <w:rFonts w:hint="cs"/>
          <w:rtl/>
          <w:lang w:bidi="fa-IR"/>
        </w:rPr>
        <w:t xml:space="preserve"> آن‌ها </w:t>
      </w:r>
      <w:r w:rsidR="00DB4A67" w:rsidRPr="00AB3781">
        <w:rPr>
          <w:rFonts w:hint="cs"/>
          <w:rtl/>
          <w:lang w:bidi="fa-IR"/>
        </w:rPr>
        <w:t>برتر</w:t>
      </w:r>
      <w:r w:rsidR="002474B8" w:rsidRPr="00AB3781">
        <w:rPr>
          <w:rFonts w:hint="cs"/>
          <w:rtl/>
          <w:lang w:bidi="fa-IR"/>
        </w:rPr>
        <w:t>ی</w:t>
      </w:r>
      <w:r w:rsidR="00DB4A67" w:rsidRPr="00AB3781">
        <w:rPr>
          <w:rFonts w:hint="cs"/>
          <w:rtl/>
          <w:lang w:bidi="fa-IR"/>
        </w:rPr>
        <w:t xml:space="preserve"> می‌دهند. و اما به نسبت عصر زین العابدین نباطی اکثریت بر رأی اول است و اما امروز اکثریت صراحتاً اعلام می‌دارند </w:t>
      </w:r>
      <w:r w:rsidR="00884BDA" w:rsidRPr="00AB3781">
        <w:rPr>
          <w:rFonts w:hint="cs"/>
          <w:rtl/>
          <w:lang w:bidi="fa-IR"/>
        </w:rPr>
        <w:t xml:space="preserve">که ائمه از همه پیامبران </w:t>
      </w:r>
      <w:r w:rsidR="00884BDA" w:rsidRPr="00AB3781">
        <w:rPr>
          <w:rFonts w:cs="Times New Roman" w:hint="cs"/>
          <w:rtl/>
          <w:lang w:bidi="fa-IR"/>
        </w:rPr>
        <w:t>–</w:t>
      </w:r>
      <w:r w:rsidR="00884BDA" w:rsidRPr="00AB3781">
        <w:rPr>
          <w:rFonts w:hint="cs"/>
          <w:rtl/>
          <w:lang w:bidi="fa-IR"/>
        </w:rPr>
        <w:t xml:space="preserve"> جز حضرت محمد </w:t>
      </w:r>
      <w:r w:rsidR="00884BDA" w:rsidRPr="00AB3781">
        <w:rPr>
          <w:rFonts w:cs="Times New Roman" w:hint="cs"/>
          <w:rtl/>
          <w:lang w:bidi="fa-IR"/>
        </w:rPr>
        <w:t>–</w:t>
      </w:r>
      <w:r w:rsidR="00884BDA" w:rsidRPr="00AB3781">
        <w:rPr>
          <w:rFonts w:hint="cs"/>
          <w:rtl/>
          <w:lang w:bidi="fa-IR"/>
        </w:rPr>
        <w:t xml:space="preserve"> برتر هستند چنانکه گذشت و اما از اقوال</w:t>
      </w:r>
      <w:r w:rsidR="00C32DE3" w:rsidRPr="00AB3781">
        <w:rPr>
          <w:rFonts w:hint="cs"/>
          <w:rtl/>
          <w:lang w:bidi="fa-IR"/>
        </w:rPr>
        <w:t xml:space="preserve"> آن‌ها </w:t>
      </w:r>
      <w:r w:rsidR="00884BDA" w:rsidRPr="00AB3781">
        <w:rPr>
          <w:rFonts w:hint="cs"/>
          <w:rtl/>
          <w:lang w:bidi="fa-IR"/>
        </w:rPr>
        <w:t xml:space="preserve">بعضی را نقل کردیم و توجهی نداریم به آن کسی که </w:t>
      </w:r>
      <w:r w:rsidR="00D70E57" w:rsidRPr="00AB3781">
        <w:rPr>
          <w:rFonts w:hint="cs"/>
          <w:rtl/>
          <w:lang w:bidi="fa-IR"/>
        </w:rPr>
        <w:t xml:space="preserve">این تقیه را انکار می‌کند. </w:t>
      </w:r>
    </w:p>
    <w:p w:rsidR="00D70E57" w:rsidRDefault="00D70E57" w:rsidP="007C0C71">
      <w:pPr>
        <w:pStyle w:val="a3"/>
        <w:rPr>
          <w:rFonts w:hint="cs"/>
          <w:rtl/>
          <w:lang w:bidi="fa-IR"/>
        </w:rPr>
      </w:pPr>
      <w:r w:rsidRPr="00AB3781">
        <w:rPr>
          <w:rFonts w:hint="cs"/>
          <w:rtl/>
          <w:lang w:bidi="fa-IR"/>
        </w:rPr>
        <w:t>و نباطی در کتاب فوق (1/101)</w:t>
      </w:r>
      <w:r w:rsidR="00523A5B">
        <w:rPr>
          <w:rFonts w:hint="cs"/>
          <w:rtl/>
          <w:lang w:bidi="fa-IR"/>
        </w:rPr>
        <w:t xml:space="preserve"> دربارۀ </w:t>
      </w:r>
      <w:r w:rsidR="00E174D0" w:rsidRPr="00AB3781">
        <w:rPr>
          <w:rFonts w:hint="cs"/>
          <w:rtl/>
          <w:lang w:bidi="fa-IR"/>
        </w:rPr>
        <w:t>مساوات امیرالمؤمنین</w:t>
      </w:r>
      <w:r w:rsidR="002474B8" w:rsidRPr="00AB3781">
        <w:rPr>
          <w:rFonts w:hint="cs"/>
          <w:rtl/>
          <w:lang w:bidi="fa-IR"/>
        </w:rPr>
        <w:t xml:space="preserve"> با جماعتی از پیامبران، می‌گوید</w:t>
      </w:r>
      <w:r w:rsidR="00673EEB" w:rsidRPr="00AB3781">
        <w:rPr>
          <w:rFonts w:hint="cs"/>
          <w:rtl/>
          <w:lang w:bidi="fa-IR"/>
        </w:rPr>
        <w:t xml:space="preserve">: </w:t>
      </w:r>
      <w:r w:rsidR="00291FA1" w:rsidRPr="00AB3781">
        <w:rPr>
          <w:rFonts w:hint="cs"/>
          <w:rtl/>
          <w:lang w:bidi="fa-IR"/>
        </w:rPr>
        <w:t>الله تعالی بخاطر دعای موسی قومی را زنده کرد (چنانکه)</w:t>
      </w:r>
      <w:r w:rsidR="00E85DFB" w:rsidRPr="00AB3781">
        <w:rPr>
          <w:rFonts w:hint="cs"/>
          <w:rtl/>
          <w:lang w:bidi="fa-IR"/>
        </w:rPr>
        <w:t xml:space="preserve"> در این قول خدا مشهود است</w:t>
      </w:r>
      <w:r w:rsidR="007C0C71">
        <w:rPr>
          <w:rFonts w:hint="cs"/>
          <w:rtl/>
          <w:lang w:bidi="fa-IR"/>
        </w:rPr>
        <w:t>:</w:t>
      </w:r>
    </w:p>
    <w:p w:rsidR="007C0C71" w:rsidRPr="007C0C71" w:rsidRDefault="007C0C71" w:rsidP="007C0C71">
      <w:pPr>
        <w:pStyle w:val="a3"/>
        <w:rPr>
          <w:rFonts w:ascii="KFGQPC Uthmanic Script HAFS" w:hAnsi="KFGQPC Uthmanic Script HAFS" w:cs="KFGQPC Uthmanic Script HAFS" w:hint="cs"/>
          <w:rtl/>
          <w:lang w:bidi="fa-IR"/>
        </w:rPr>
      </w:pPr>
      <w:r>
        <w:rPr>
          <w:rFonts w:ascii="Traditional Arabic" w:hAnsi="Traditional Arabic" w:cs="Traditional Arabic"/>
          <w:rtl/>
          <w:lang w:bidi="fa-IR"/>
        </w:rPr>
        <w:t>﴿</w:t>
      </w:r>
      <w:r>
        <w:rPr>
          <w:rFonts w:ascii="KFGQPC Uthmanic Script HAFS" w:hAnsi="KFGQPC Uthmanic Script HAFS" w:cs="KFGQPC Uthmanic Script HAFS"/>
          <w:rtl/>
          <w:lang w:bidi="fa-IR"/>
        </w:rPr>
        <w:t>ثُمَّ بَعَثۡنَٰكُم مِّنۢ بَعۡدِ مَوۡتِكُمۡ لَعَلَّكُمۡ تَشۡكُرُونَ ٥٦</w:t>
      </w:r>
      <w:r>
        <w:rPr>
          <w:rFonts w:ascii="Traditional Arabic" w:hAnsi="Traditional Arabic" w:cs="Traditional Arabic"/>
          <w:rtl/>
          <w:lang w:bidi="fa-IR"/>
        </w:rPr>
        <w:t>﴾</w:t>
      </w:r>
      <w:r>
        <w:rPr>
          <w:rFonts w:hint="cs"/>
          <w:rtl/>
          <w:lang w:bidi="fa-IR"/>
        </w:rPr>
        <w:t xml:space="preserve"> </w:t>
      </w:r>
      <w:r w:rsidRPr="007C0C71">
        <w:rPr>
          <w:rStyle w:val="Char5"/>
          <w:rFonts w:hint="cs"/>
          <w:rtl/>
        </w:rPr>
        <w:t>[</w:t>
      </w:r>
      <w:r>
        <w:rPr>
          <w:rStyle w:val="Char5"/>
          <w:rFonts w:hint="cs"/>
          <w:rtl/>
        </w:rPr>
        <w:t>البقرة: 56</w:t>
      </w:r>
      <w:r w:rsidRPr="007C0C71">
        <w:rPr>
          <w:rStyle w:val="Char5"/>
          <w:rFonts w:hint="cs"/>
          <w:rtl/>
        </w:rPr>
        <w:t>]</w:t>
      </w:r>
      <w:r>
        <w:rPr>
          <w:rFonts w:hint="cs"/>
          <w:rtl/>
          <w:lang w:bidi="fa-IR"/>
        </w:rPr>
        <w:t>.</w:t>
      </w:r>
    </w:p>
    <w:p w:rsidR="00694B78" w:rsidRPr="00AB3781" w:rsidRDefault="002474B8" w:rsidP="007C0C71">
      <w:pPr>
        <w:pStyle w:val="a3"/>
        <w:rPr>
          <w:rFonts w:hint="cs"/>
          <w:sz w:val="32"/>
          <w:rtl/>
        </w:rPr>
      </w:pPr>
      <w:r w:rsidRPr="00AB3781">
        <w:rPr>
          <w:rFonts w:hint="cs"/>
          <w:sz w:val="32"/>
          <w:rtl/>
        </w:rPr>
        <w:t>«</w:t>
      </w:r>
      <w:r w:rsidRPr="00AB3781">
        <w:rPr>
          <w:rFonts w:hint="cs"/>
          <w:rtl/>
        </w:rPr>
        <w:t xml:space="preserve">(با این حال) شما را پس از مرگتان دوباره زنده </w:t>
      </w:r>
      <w:r w:rsidRPr="00AB3781">
        <w:rPr>
          <w:rFonts w:hint="cs"/>
          <w:rtl/>
        </w:rPr>
        <w:softHyphen/>
        <w:t>کردیم تا سپاسگزاری نمایید.</w:t>
      </w:r>
      <w:r w:rsidRPr="00AB3781">
        <w:rPr>
          <w:rFonts w:hint="cs"/>
          <w:sz w:val="32"/>
          <w:rtl/>
        </w:rPr>
        <w:t xml:space="preserve">» </w:t>
      </w:r>
    </w:p>
    <w:p w:rsidR="00694B78" w:rsidRPr="00AB3781" w:rsidRDefault="0037085C" w:rsidP="007C0C71">
      <w:pPr>
        <w:pStyle w:val="a3"/>
        <w:rPr>
          <w:rFonts w:hint="cs"/>
          <w:rtl/>
          <w:lang w:bidi="fa-IR"/>
        </w:rPr>
      </w:pPr>
      <w:r w:rsidRPr="00AB3781">
        <w:rPr>
          <w:rFonts w:hint="cs"/>
          <w:rtl/>
          <w:lang w:bidi="fa-IR"/>
        </w:rPr>
        <w:t>و برای علی، اهل کهف را زنده کرد. و روایت شده که برای او، سام</w:t>
      </w:r>
      <w:r w:rsidRPr="00AB3781">
        <w:rPr>
          <w:rFonts w:hint="eastAsia"/>
          <w:rtl/>
          <w:lang w:bidi="fa-IR"/>
        </w:rPr>
        <w:t>‌</w:t>
      </w:r>
      <w:r w:rsidRPr="00AB3781">
        <w:rPr>
          <w:rFonts w:hint="cs"/>
          <w:rtl/>
          <w:lang w:bidi="fa-IR"/>
        </w:rPr>
        <w:t xml:space="preserve">بن </w:t>
      </w:r>
      <w:r w:rsidR="00413B22" w:rsidRPr="00AB3781">
        <w:rPr>
          <w:rFonts w:hint="cs"/>
          <w:rtl/>
          <w:lang w:bidi="fa-IR"/>
        </w:rPr>
        <w:t xml:space="preserve">نوح و برای او جمجمه </w:t>
      </w:r>
      <w:r w:rsidR="002474B8" w:rsidRPr="00AB3781">
        <w:rPr>
          <w:rFonts w:hint="cs"/>
          <w:rtl/>
          <w:lang w:bidi="fa-IR"/>
        </w:rPr>
        <w:t>ج</w:t>
      </w:r>
      <w:r w:rsidR="00413B22" w:rsidRPr="00AB3781">
        <w:rPr>
          <w:rFonts w:hint="cs"/>
          <w:rtl/>
          <w:lang w:bidi="fa-IR"/>
        </w:rPr>
        <w:t>لندی (پادشاه حبشه)</w:t>
      </w:r>
      <w:r w:rsidR="00CF0678" w:rsidRPr="00AB3781">
        <w:rPr>
          <w:rFonts w:hint="cs"/>
          <w:rtl/>
          <w:lang w:bidi="fa-IR"/>
        </w:rPr>
        <w:t xml:space="preserve"> را زنده کرد. و بیاضی (1/102)</w:t>
      </w:r>
      <w:r w:rsidR="002474B8" w:rsidRPr="00AB3781">
        <w:rPr>
          <w:rFonts w:hint="cs"/>
          <w:rtl/>
          <w:lang w:bidi="fa-IR"/>
        </w:rPr>
        <w:t xml:space="preserve"> می‌گوید</w:t>
      </w:r>
      <w:r w:rsidR="00D261FC" w:rsidRPr="00AB3781">
        <w:rPr>
          <w:rFonts w:hint="cs"/>
          <w:rtl/>
          <w:lang w:bidi="fa-IR"/>
        </w:rPr>
        <w:t>: و ماهی‌ها بر علی سلام کردند و خداوند،</w:t>
      </w:r>
      <w:r w:rsidR="00512F59" w:rsidRPr="00AB3781">
        <w:rPr>
          <w:rFonts w:hint="cs"/>
          <w:rtl/>
          <w:lang w:bidi="fa-IR"/>
        </w:rPr>
        <w:t xml:space="preserve"> او را بعنوان امام انسان</w:t>
      </w:r>
      <w:r w:rsidR="002474B8" w:rsidRPr="00AB3781">
        <w:rPr>
          <w:rFonts w:hint="eastAsia"/>
          <w:rtl/>
          <w:lang w:bidi="fa-IR"/>
        </w:rPr>
        <w:t>‌ها</w:t>
      </w:r>
      <w:r w:rsidR="00512F59" w:rsidRPr="00AB3781">
        <w:rPr>
          <w:rFonts w:hint="cs"/>
          <w:rtl/>
          <w:lang w:bidi="fa-IR"/>
        </w:rPr>
        <w:t xml:space="preserve"> و اجنه قرار دارد. </w:t>
      </w:r>
    </w:p>
    <w:p w:rsidR="00694B78" w:rsidRPr="00AB3781" w:rsidRDefault="002474B8" w:rsidP="007C0C71">
      <w:pPr>
        <w:pStyle w:val="a3"/>
        <w:rPr>
          <w:rFonts w:hint="cs"/>
          <w:rtl/>
          <w:lang w:bidi="fa-IR"/>
        </w:rPr>
      </w:pPr>
      <w:r w:rsidRPr="00AB3781">
        <w:rPr>
          <w:rFonts w:hint="cs"/>
          <w:rtl/>
          <w:lang w:bidi="fa-IR"/>
        </w:rPr>
        <w:t>می‌گویم</w:t>
      </w:r>
      <w:r w:rsidR="00425164" w:rsidRPr="00AB3781">
        <w:rPr>
          <w:rFonts w:hint="cs"/>
          <w:rtl/>
          <w:lang w:bidi="fa-IR"/>
        </w:rPr>
        <w:t xml:space="preserve">: </w:t>
      </w:r>
      <w:r w:rsidR="00CD0CF7" w:rsidRPr="00AB3781">
        <w:rPr>
          <w:rFonts w:hint="cs"/>
          <w:rtl/>
          <w:lang w:bidi="fa-IR"/>
        </w:rPr>
        <w:t>دقت کن!</w:t>
      </w:r>
      <w:r w:rsidR="009622B0" w:rsidRPr="00AB3781">
        <w:rPr>
          <w:rFonts w:hint="cs"/>
          <w:rtl/>
          <w:lang w:bidi="fa-IR"/>
        </w:rPr>
        <w:t xml:space="preserve"> او کمی قبل زنده کردن او سام را با</w:t>
      </w:r>
      <w:r w:rsidR="007C0C71">
        <w:rPr>
          <w:rFonts w:hint="cs"/>
          <w:rtl/>
          <w:lang w:bidi="fa-IR"/>
        </w:rPr>
        <w:t xml:space="preserve"> صیغۀ </w:t>
      </w:r>
      <w:r w:rsidR="009622B0" w:rsidRPr="00AB3781">
        <w:rPr>
          <w:rFonts w:hint="cs"/>
          <w:rtl/>
          <w:lang w:bidi="fa-IR"/>
        </w:rPr>
        <w:t>شک و تردید نقل کرد (روایت شده)</w:t>
      </w:r>
      <w:r w:rsidR="00C82A5E" w:rsidRPr="00AB3781">
        <w:rPr>
          <w:rFonts w:hint="cs"/>
          <w:rtl/>
          <w:lang w:bidi="fa-IR"/>
        </w:rPr>
        <w:t xml:space="preserve"> و در اینجا با صیغه جزم نقل می‌کند. </w:t>
      </w:r>
      <w:r w:rsidR="001B70A1" w:rsidRPr="00AB3781">
        <w:rPr>
          <w:rFonts w:hint="cs"/>
          <w:rtl/>
          <w:lang w:bidi="fa-IR"/>
        </w:rPr>
        <w:t>براستی که او در سختی‌های اغراق و افراط دست و پا می‌زند. و آیت الله مرعشی که هیچ ساکتی را به حرکت وا نمی‌دارد،</w:t>
      </w:r>
      <w:r w:rsidR="00FE22DF" w:rsidRPr="00AB3781">
        <w:rPr>
          <w:rFonts w:hint="cs"/>
          <w:rtl/>
          <w:lang w:bidi="fa-IR"/>
        </w:rPr>
        <w:t xml:space="preserve"> با این مرد موافق است و مجتهد</w:t>
      </w:r>
      <w:r w:rsidR="00C32DE3" w:rsidRPr="00AB3781">
        <w:rPr>
          <w:rFonts w:hint="cs"/>
          <w:rtl/>
          <w:lang w:bidi="fa-IR"/>
        </w:rPr>
        <w:t xml:space="preserve"> آن‌ها </w:t>
      </w:r>
      <w:r w:rsidR="00FE22DF" w:rsidRPr="00AB3781">
        <w:rPr>
          <w:rFonts w:hint="cs"/>
          <w:rtl/>
          <w:lang w:bidi="fa-IR"/>
        </w:rPr>
        <w:t xml:space="preserve">در شام محسن الامین </w:t>
      </w:r>
      <w:r w:rsidR="00FE22DF" w:rsidRPr="00AB3781">
        <w:rPr>
          <w:rFonts w:ascii="Times New Roman" w:hAnsi="Times New Roman" w:cs="Times New Roman" w:hint="cs"/>
          <w:rtl/>
          <w:lang w:bidi="fa-IR"/>
        </w:rPr>
        <w:t>–</w:t>
      </w:r>
      <w:r w:rsidR="00FE22DF" w:rsidRPr="00AB3781">
        <w:rPr>
          <w:rFonts w:hint="cs"/>
          <w:rtl/>
          <w:lang w:bidi="fa-IR"/>
        </w:rPr>
        <w:t xml:space="preserve"> چنانکه در</w:t>
      </w:r>
      <w:r w:rsidR="00AC415E">
        <w:rPr>
          <w:rFonts w:hint="cs"/>
          <w:rtl/>
          <w:lang w:bidi="fa-IR"/>
        </w:rPr>
        <w:t xml:space="preserve"> صفحۀ </w:t>
      </w:r>
      <w:r w:rsidR="00FE22DF" w:rsidRPr="00AB3781">
        <w:rPr>
          <w:rFonts w:hint="cs"/>
          <w:rtl/>
          <w:lang w:bidi="fa-IR"/>
        </w:rPr>
        <w:t xml:space="preserve">9 از مقدمه است </w:t>
      </w:r>
      <w:r w:rsidR="005C197A" w:rsidRPr="00AB3781">
        <w:rPr>
          <w:rFonts w:ascii="Times New Roman" w:hAnsi="Times New Roman" w:cs="Times New Roman" w:hint="cs"/>
          <w:rtl/>
          <w:lang w:bidi="fa-IR"/>
        </w:rPr>
        <w:t>–</w:t>
      </w:r>
      <w:r w:rsidR="00FE22DF" w:rsidRPr="00AB3781">
        <w:rPr>
          <w:rFonts w:hint="cs"/>
          <w:rtl/>
          <w:lang w:bidi="fa-IR"/>
        </w:rPr>
        <w:t xml:space="preserve"> </w:t>
      </w:r>
      <w:r w:rsidR="005C197A" w:rsidRPr="00AB3781">
        <w:rPr>
          <w:rFonts w:hint="cs"/>
          <w:rtl/>
          <w:lang w:bidi="fa-IR"/>
        </w:rPr>
        <w:t>آن کتاب و مؤلفش را توصیف کرده می‌گوید</w:t>
      </w:r>
      <w:r w:rsidRPr="00AB3781">
        <w:rPr>
          <w:rFonts w:hint="cs"/>
          <w:rtl/>
          <w:lang w:bidi="fa-IR"/>
        </w:rPr>
        <w:t>:</w:t>
      </w:r>
      <w:r w:rsidR="005C197A" w:rsidRPr="00AB3781">
        <w:rPr>
          <w:rFonts w:hint="cs"/>
          <w:rtl/>
          <w:lang w:bidi="fa-IR"/>
        </w:rPr>
        <w:t xml:space="preserve"> که این کتاب،</w:t>
      </w:r>
      <w:r w:rsidR="00A3489E" w:rsidRPr="00AB3781">
        <w:rPr>
          <w:rFonts w:hint="cs"/>
          <w:rtl/>
          <w:lang w:bidi="fa-IR"/>
        </w:rPr>
        <w:t xml:space="preserve"> دلالت بر فضیلت مؤلفش دارد. </w:t>
      </w:r>
    </w:p>
    <w:p w:rsidR="00A3489E" w:rsidRPr="00AB3781" w:rsidRDefault="00A3489E" w:rsidP="007C0C71">
      <w:pPr>
        <w:pStyle w:val="a3"/>
        <w:rPr>
          <w:rFonts w:hint="cs"/>
          <w:rtl/>
          <w:lang w:bidi="fa-IR"/>
        </w:rPr>
      </w:pPr>
      <w:r w:rsidRPr="00AB3781">
        <w:rPr>
          <w:rFonts w:hint="cs"/>
          <w:rtl/>
          <w:lang w:bidi="fa-IR"/>
        </w:rPr>
        <w:t>پس کسانی که می‌گویند متأخران شیعه تا اندازه‌ای از افراط و تندروی خود کاسته‌اند،</w:t>
      </w:r>
      <w:r w:rsidR="0041227C" w:rsidRPr="00AB3781">
        <w:rPr>
          <w:rFonts w:hint="cs"/>
          <w:rtl/>
          <w:lang w:bidi="fa-IR"/>
        </w:rPr>
        <w:t xml:space="preserve"> چه جوابی دارند که بدهند؟! هر کس این را بگوید،</w:t>
      </w:r>
      <w:r w:rsidR="00E1386C" w:rsidRPr="00AB3781">
        <w:rPr>
          <w:rFonts w:hint="cs"/>
          <w:rtl/>
          <w:lang w:bidi="fa-IR"/>
        </w:rPr>
        <w:t xml:space="preserve"> </w:t>
      </w:r>
      <w:r w:rsidR="006E634D" w:rsidRPr="00AB3781">
        <w:rPr>
          <w:rFonts w:hint="cs"/>
          <w:rtl/>
          <w:lang w:bidi="fa-IR"/>
        </w:rPr>
        <w:t>نادان و فریب</w:t>
      </w:r>
      <w:r w:rsidR="002474B8" w:rsidRPr="00AB3781">
        <w:rPr>
          <w:rFonts w:hint="eastAsia"/>
          <w:rtl/>
          <w:lang w:bidi="fa-IR"/>
        </w:rPr>
        <w:t>‌</w:t>
      </w:r>
      <w:r w:rsidR="006E634D" w:rsidRPr="00AB3781">
        <w:rPr>
          <w:rFonts w:hint="cs"/>
          <w:rtl/>
          <w:lang w:bidi="fa-IR"/>
        </w:rPr>
        <w:t>خور</w:t>
      </w:r>
      <w:r w:rsidR="00807DC2" w:rsidRPr="00AB3781">
        <w:rPr>
          <w:rFonts w:hint="cs"/>
          <w:rtl/>
          <w:lang w:bidi="fa-IR"/>
        </w:rPr>
        <w:t>ده‌ا</w:t>
      </w:r>
      <w:r w:rsidR="006E634D" w:rsidRPr="00AB3781">
        <w:rPr>
          <w:rFonts w:hint="cs"/>
          <w:rtl/>
          <w:lang w:bidi="fa-IR"/>
        </w:rPr>
        <w:t>ست،</w:t>
      </w:r>
      <w:r w:rsidR="00AB6883" w:rsidRPr="00AB3781">
        <w:rPr>
          <w:rFonts w:hint="cs"/>
          <w:rtl/>
          <w:lang w:bidi="fa-IR"/>
        </w:rPr>
        <w:t xml:space="preserve"> و از تشیع جز پوسته‌اش چیزی نمی‌داند اگر آن را هم بداند!! </w:t>
      </w:r>
    </w:p>
    <w:p w:rsidR="0051388A" w:rsidRPr="00AB3781" w:rsidRDefault="0051388A" w:rsidP="007C0C71">
      <w:pPr>
        <w:pStyle w:val="a3"/>
        <w:rPr>
          <w:rFonts w:hint="cs"/>
          <w:rtl/>
          <w:lang w:bidi="fa-IR"/>
        </w:rPr>
      </w:pPr>
      <w:r w:rsidRPr="00AB3781">
        <w:rPr>
          <w:rFonts w:hint="cs"/>
          <w:rtl/>
          <w:lang w:bidi="fa-IR"/>
        </w:rPr>
        <w:t>و</w:t>
      </w:r>
      <w:r w:rsidR="002474B8" w:rsidRPr="00AB3781">
        <w:rPr>
          <w:rFonts w:hint="cs"/>
          <w:rtl/>
          <w:lang w:bidi="fa-IR"/>
        </w:rPr>
        <w:t xml:space="preserve"> بیاضی در صراطش (1/105) می‌گوید</w:t>
      </w:r>
      <w:r w:rsidRPr="00AB3781">
        <w:rPr>
          <w:rFonts w:hint="cs"/>
          <w:rtl/>
          <w:lang w:bidi="fa-IR"/>
        </w:rPr>
        <w:t xml:space="preserve">: یارانش </w:t>
      </w:r>
      <w:r w:rsidRPr="00AB3781">
        <w:rPr>
          <w:rFonts w:ascii="Times New Roman" w:hAnsi="Times New Roman" w:cs="Times New Roman" w:hint="cs"/>
          <w:rtl/>
          <w:lang w:bidi="fa-IR"/>
        </w:rPr>
        <w:t>–</w:t>
      </w:r>
      <w:r w:rsidRPr="00AB3781">
        <w:rPr>
          <w:rFonts w:hint="cs"/>
          <w:rtl/>
          <w:lang w:bidi="fa-IR"/>
        </w:rPr>
        <w:t xml:space="preserve"> یعنی علی </w:t>
      </w:r>
      <w:r w:rsidRPr="00AB3781">
        <w:rPr>
          <w:rFonts w:ascii="Times New Roman" w:hAnsi="Times New Roman" w:cs="Times New Roman" w:hint="cs"/>
          <w:rtl/>
          <w:lang w:bidi="fa-IR"/>
        </w:rPr>
        <w:t>–</w:t>
      </w:r>
      <w:r w:rsidR="002474B8" w:rsidRPr="00AB3781">
        <w:rPr>
          <w:rFonts w:hint="cs"/>
          <w:rtl/>
          <w:lang w:bidi="fa-IR"/>
        </w:rPr>
        <w:t xml:space="preserve"> به او گفتند</w:t>
      </w:r>
      <w:r w:rsidRPr="00AB3781">
        <w:rPr>
          <w:rFonts w:hint="cs"/>
          <w:rtl/>
          <w:lang w:bidi="fa-IR"/>
        </w:rPr>
        <w:t xml:space="preserve">: </w:t>
      </w:r>
      <w:r w:rsidR="00CF19E8" w:rsidRPr="00AB3781">
        <w:rPr>
          <w:rFonts w:hint="cs"/>
          <w:rtl/>
          <w:lang w:bidi="fa-IR"/>
        </w:rPr>
        <w:t>موسی و عیسی معجزات را به مردم</w:t>
      </w:r>
      <w:r w:rsidR="002474B8" w:rsidRPr="00AB3781">
        <w:rPr>
          <w:rFonts w:hint="cs"/>
          <w:rtl/>
          <w:lang w:bidi="fa-IR"/>
        </w:rPr>
        <w:t xml:space="preserve"> </w:t>
      </w:r>
      <w:r w:rsidR="00CF19E8" w:rsidRPr="00AB3781">
        <w:rPr>
          <w:rFonts w:hint="cs"/>
          <w:rtl/>
          <w:lang w:bidi="fa-IR"/>
        </w:rPr>
        <w:t>نشان می‌دادند</w:t>
      </w:r>
      <w:r w:rsidR="002474B8" w:rsidRPr="00AB3781">
        <w:rPr>
          <w:rFonts w:hint="cs"/>
          <w:rtl/>
          <w:lang w:bidi="fa-IR"/>
        </w:rPr>
        <w:t>،</w:t>
      </w:r>
      <w:r w:rsidR="00CF19E8" w:rsidRPr="00AB3781">
        <w:rPr>
          <w:rFonts w:hint="cs"/>
          <w:rtl/>
          <w:lang w:bidi="fa-IR"/>
        </w:rPr>
        <w:t xml:space="preserve"> چرا چیزی را به ما نشان </w:t>
      </w:r>
      <w:r w:rsidR="002474B8" w:rsidRPr="00AB3781">
        <w:rPr>
          <w:rFonts w:hint="cs"/>
          <w:rtl/>
          <w:lang w:bidi="fa-IR"/>
        </w:rPr>
        <w:t>ن</w:t>
      </w:r>
      <w:r w:rsidR="00CF19E8" w:rsidRPr="00AB3781">
        <w:rPr>
          <w:rFonts w:hint="cs"/>
          <w:rtl/>
          <w:lang w:bidi="fa-IR"/>
        </w:rPr>
        <w:t xml:space="preserve">می‌دهی تا به آن اطمینان یابیم؟! آنگاه آن </w:t>
      </w:r>
      <w:r w:rsidR="00CF19E8" w:rsidRPr="00AB3781">
        <w:rPr>
          <w:rFonts w:hint="cs"/>
          <w:rtl/>
          <w:lang w:bidi="fa-IR"/>
        </w:rPr>
        <w:lastRenderedPageBreak/>
        <w:t>حضرت باغ‌هایی را در یک طرف و آتشی را در یک طرف به</w:t>
      </w:r>
      <w:r w:rsidR="00C32DE3" w:rsidRPr="00AB3781">
        <w:rPr>
          <w:rFonts w:hint="cs"/>
          <w:rtl/>
          <w:lang w:bidi="fa-IR"/>
        </w:rPr>
        <w:t xml:space="preserve"> آن‌ها </w:t>
      </w:r>
      <w:r w:rsidR="00CF19E8" w:rsidRPr="00AB3781">
        <w:rPr>
          <w:rFonts w:hint="cs"/>
          <w:rtl/>
          <w:lang w:bidi="fa-IR"/>
        </w:rPr>
        <w:t>نشان داد و اکثر</w:t>
      </w:r>
      <w:r w:rsidR="00C32DE3" w:rsidRPr="00AB3781">
        <w:rPr>
          <w:rFonts w:hint="cs"/>
          <w:rtl/>
          <w:lang w:bidi="fa-IR"/>
        </w:rPr>
        <w:t xml:space="preserve"> آن‌ها </w:t>
      </w:r>
      <w:r w:rsidR="00CF19E8" w:rsidRPr="00AB3781">
        <w:rPr>
          <w:rFonts w:hint="cs"/>
          <w:rtl/>
          <w:lang w:bidi="fa-IR"/>
        </w:rPr>
        <w:t>سحر بودند و دو نفر ثابت ماندند آنگاه سنگریزه‌های مسجد کوفه را که یاقوت بودند به</w:t>
      </w:r>
      <w:r w:rsidR="00C32DE3" w:rsidRPr="00AB3781">
        <w:rPr>
          <w:rFonts w:hint="cs"/>
          <w:rtl/>
          <w:lang w:bidi="fa-IR"/>
        </w:rPr>
        <w:t xml:space="preserve"> آن‌ها </w:t>
      </w:r>
      <w:r w:rsidR="00CF19E8" w:rsidRPr="00AB3781">
        <w:rPr>
          <w:rFonts w:hint="cs"/>
          <w:rtl/>
          <w:lang w:bidi="fa-IR"/>
        </w:rPr>
        <w:t>نشان داد، یکی از</w:t>
      </w:r>
      <w:r w:rsidR="00C32DE3" w:rsidRPr="00AB3781">
        <w:rPr>
          <w:rFonts w:hint="cs"/>
          <w:rtl/>
          <w:lang w:bidi="fa-IR"/>
        </w:rPr>
        <w:t xml:space="preserve"> آن‌ها </w:t>
      </w:r>
      <w:r w:rsidR="00CF19E8" w:rsidRPr="00AB3781">
        <w:rPr>
          <w:rFonts w:hint="cs"/>
          <w:rtl/>
          <w:lang w:bidi="fa-IR"/>
        </w:rPr>
        <w:t xml:space="preserve">کافر شد، و دیگری باقی ماند. </w:t>
      </w:r>
    </w:p>
    <w:p w:rsidR="00425164" w:rsidRPr="00AB3781" w:rsidRDefault="00B9606D" w:rsidP="007C0C71">
      <w:pPr>
        <w:pStyle w:val="a3"/>
        <w:rPr>
          <w:rFonts w:hint="cs"/>
          <w:rtl/>
          <w:lang w:bidi="fa-IR"/>
        </w:rPr>
      </w:pPr>
      <w:r w:rsidRPr="00AB3781">
        <w:rPr>
          <w:rFonts w:hint="cs"/>
          <w:rtl/>
          <w:lang w:bidi="fa-IR"/>
        </w:rPr>
        <w:t xml:space="preserve">و در همان جای ذکر شده در </w:t>
      </w:r>
      <w:r w:rsidR="002474B8" w:rsidRPr="00AB3781">
        <w:rPr>
          <w:rFonts w:hint="cs"/>
          <w:rtl/>
          <w:lang w:bidi="fa-IR"/>
        </w:rPr>
        <w:t>کتاب صراط المستقیم گفته است</w:t>
      </w:r>
      <w:r w:rsidRPr="00AB3781">
        <w:rPr>
          <w:rFonts w:hint="cs"/>
          <w:rtl/>
          <w:lang w:bidi="fa-IR"/>
        </w:rPr>
        <w:t>:</w:t>
      </w:r>
      <w:r w:rsidR="007C5D08" w:rsidRPr="00AB3781">
        <w:rPr>
          <w:rFonts w:hint="cs"/>
          <w:rtl/>
          <w:lang w:bidi="fa-IR"/>
        </w:rPr>
        <w:t xml:space="preserve"> یک نفر </w:t>
      </w:r>
      <w:r w:rsidR="002474B8" w:rsidRPr="00AB3781">
        <w:rPr>
          <w:rFonts w:hint="cs"/>
          <w:rtl/>
          <w:lang w:bidi="fa-IR"/>
        </w:rPr>
        <w:t>خارجی</w:t>
      </w:r>
      <w:r w:rsidR="007C5D08" w:rsidRPr="00AB3781">
        <w:rPr>
          <w:rFonts w:hint="cs"/>
          <w:rtl/>
          <w:lang w:bidi="fa-IR"/>
        </w:rPr>
        <w:t xml:space="preserve"> و زنی با هم دعوا کردند. آن </w:t>
      </w:r>
      <w:r w:rsidR="002474B8" w:rsidRPr="00AB3781">
        <w:rPr>
          <w:rFonts w:hint="cs"/>
          <w:rtl/>
          <w:lang w:bidi="fa-IR"/>
        </w:rPr>
        <w:t>خارجی</w:t>
      </w:r>
      <w:r w:rsidR="007C5D08" w:rsidRPr="00AB3781">
        <w:rPr>
          <w:rFonts w:hint="cs"/>
          <w:rtl/>
          <w:lang w:bidi="fa-IR"/>
        </w:rPr>
        <w:t xml:space="preserve"> صدایش بالا رفت</w:t>
      </w:r>
      <w:r w:rsidR="002474B8" w:rsidRPr="00AB3781">
        <w:rPr>
          <w:rFonts w:hint="cs"/>
          <w:rtl/>
          <w:lang w:bidi="fa-IR"/>
        </w:rPr>
        <w:t>، آن گاه علی گفت</w:t>
      </w:r>
      <w:r w:rsidR="007C5D08" w:rsidRPr="00AB3781">
        <w:rPr>
          <w:rFonts w:hint="cs"/>
          <w:rtl/>
          <w:lang w:bidi="fa-IR"/>
        </w:rPr>
        <w:t xml:space="preserve">: </w:t>
      </w:r>
      <w:r w:rsidR="00083316" w:rsidRPr="00AB3781">
        <w:rPr>
          <w:rFonts w:hint="cs"/>
          <w:rtl/>
          <w:lang w:bidi="fa-IR"/>
        </w:rPr>
        <w:t>ساکت شو! پس ناگهان دید که سرش، سگ ش</w:t>
      </w:r>
      <w:r w:rsidR="00807DC2" w:rsidRPr="00AB3781">
        <w:rPr>
          <w:rFonts w:hint="cs"/>
          <w:rtl/>
          <w:lang w:bidi="fa-IR"/>
        </w:rPr>
        <w:t>ده‌ا</w:t>
      </w:r>
      <w:r w:rsidR="00083316" w:rsidRPr="00AB3781">
        <w:rPr>
          <w:rFonts w:hint="cs"/>
          <w:rtl/>
          <w:lang w:bidi="fa-IR"/>
        </w:rPr>
        <w:t xml:space="preserve">ست!! </w:t>
      </w:r>
    </w:p>
    <w:p w:rsidR="00083316" w:rsidRPr="00AB3781" w:rsidRDefault="001E22DF" w:rsidP="007C0C71">
      <w:pPr>
        <w:pStyle w:val="a3"/>
        <w:rPr>
          <w:rFonts w:hint="cs"/>
          <w:rtl/>
          <w:lang w:bidi="fa-IR"/>
        </w:rPr>
      </w:pPr>
      <w:r w:rsidRPr="00AB3781">
        <w:rPr>
          <w:rFonts w:hint="cs"/>
          <w:rtl/>
          <w:lang w:bidi="fa-IR"/>
        </w:rPr>
        <w:t xml:space="preserve">و بیاضی شیعی </w:t>
      </w:r>
      <w:r w:rsidR="002474B8" w:rsidRPr="00AB3781">
        <w:rPr>
          <w:rFonts w:hint="cs"/>
          <w:rtl/>
          <w:lang w:bidi="fa-IR"/>
        </w:rPr>
        <w:t>در کتاب مذکورش (1/241) گفته است</w:t>
      </w:r>
      <w:r w:rsidRPr="00AB3781">
        <w:rPr>
          <w:rFonts w:hint="cs"/>
          <w:rtl/>
          <w:lang w:bidi="fa-IR"/>
        </w:rPr>
        <w:t>: «فصل بیست و سوم در اینکه وی (علی)</w:t>
      </w:r>
      <w:r w:rsidR="00436311" w:rsidRPr="00AB3781">
        <w:rPr>
          <w:rFonts w:hint="cs"/>
          <w:rtl/>
          <w:lang w:bidi="fa-IR"/>
        </w:rPr>
        <w:t xml:space="preserve"> </w:t>
      </w:r>
      <w:r w:rsidR="002474B8" w:rsidRPr="00AB3781">
        <w:rPr>
          <w:rFonts w:hint="cs"/>
          <w:rtl/>
          <w:lang w:bidi="fa-IR"/>
        </w:rPr>
        <w:t xml:space="preserve">به </w:t>
      </w:r>
      <w:r w:rsidR="00436311" w:rsidRPr="00AB3781">
        <w:rPr>
          <w:rFonts w:hint="cs"/>
          <w:rtl/>
          <w:lang w:bidi="fa-IR"/>
        </w:rPr>
        <w:t>منزله</w:t>
      </w:r>
      <w:r w:rsidR="002474B8" w:rsidRPr="00AB3781">
        <w:rPr>
          <w:rFonts w:hint="eastAsia"/>
          <w:rtl/>
          <w:lang w:bidi="fa-IR"/>
        </w:rPr>
        <w:t>‌ی</w:t>
      </w:r>
      <w:r w:rsidR="00436311" w:rsidRPr="00AB3781">
        <w:rPr>
          <w:rFonts w:hint="cs"/>
          <w:rtl/>
          <w:lang w:bidi="fa-IR"/>
        </w:rPr>
        <w:t xml:space="preserve"> قل هو الله </w:t>
      </w:r>
      <w:r w:rsidR="00FD2DB2" w:rsidRPr="00AB3781">
        <w:rPr>
          <w:rFonts w:hint="cs"/>
          <w:rtl/>
          <w:lang w:bidi="fa-IR"/>
        </w:rPr>
        <w:t>احد و چاه تعطیل شده و حسنه و پدر ائمه است</w:t>
      </w:r>
      <w:r w:rsidR="002474B8" w:rsidRPr="00AB3781">
        <w:rPr>
          <w:rFonts w:hint="cs"/>
          <w:rtl/>
          <w:lang w:bidi="fa-IR"/>
        </w:rPr>
        <w:t>.</w:t>
      </w:r>
      <w:r w:rsidR="00FD2DB2" w:rsidRPr="00AB3781">
        <w:rPr>
          <w:rFonts w:hint="cs"/>
          <w:rtl/>
          <w:lang w:bidi="fa-IR"/>
        </w:rPr>
        <w:t xml:space="preserve"> و بیاض</w:t>
      </w:r>
      <w:r w:rsidR="002474B8" w:rsidRPr="00AB3781">
        <w:rPr>
          <w:rFonts w:hint="cs"/>
          <w:rtl/>
          <w:lang w:bidi="fa-IR"/>
        </w:rPr>
        <w:t>ی</w:t>
      </w:r>
      <w:r w:rsidR="00FD2DB2" w:rsidRPr="00AB3781">
        <w:rPr>
          <w:rFonts w:hint="cs"/>
          <w:rtl/>
          <w:lang w:bidi="fa-IR"/>
        </w:rPr>
        <w:t xml:space="preserve"> (1/105)</w:t>
      </w:r>
      <w:r w:rsidR="002474B8" w:rsidRPr="00AB3781">
        <w:rPr>
          <w:rFonts w:hint="cs"/>
          <w:rtl/>
          <w:lang w:bidi="fa-IR"/>
        </w:rPr>
        <w:t xml:space="preserve"> گفته است</w:t>
      </w:r>
      <w:r w:rsidR="00463BB5" w:rsidRPr="00AB3781">
        <w:rPr>
          <w:rFonts w:hint="cs"/>
          <w:rtl/>
          <w:lang w:bidi="fa-IR"/>
        </w:rPr>
        <w:t>: علی مردی از</w:t>
      </w:r>
      <w:r w:rsidR="00F13048">
        <w:rPr>
          <w:rFonts w:hint="cs"/>
          <w:rtl/>
          <w:lang w:bidi="fa-IR"/>
        </w:rPr>
        <w:t xml:space="preserve"> طایفۀ </w:t>
      </w:r>
      <w:r w:rsidR="002474B8" w:rsidRPr="00AB3781">
        <w:rPr>
          <w:rFonts w:hint="cs"/>
          <w:rtl/>
          <w:lang w:bidi="fa-IR"/>
        </w:rPr>
        <w:t>ب</w:t>
      </w:r>
      <w:r w:rsidR="00463BB5" w:rsidRPr="00AB3781">
        <w:rPr>
          <w:rFonts w:hint="cs"/>
          <w:rtl/>
          <w:lang w:bidi="fa-IR"/>
        </w:rPr>
        <w:t xml:space="preserve">نی مخزوم را که دوست او بود زنده کرد. </w:t>
      </w:r>
      <w:r w:rsidR="002776F1" w:rsidRPr="00AB3781">
        <w:rPr>
          <w:rFonts w:hint="cs"/>
          <w:rtl/>
          <w:lang w:bidi="fa-IR"/>
        </w:rPr>
        <w:t xml:space="preserve">آن گاه </w:t>
      </w:r>
      <w:r w:rsidR="002474B8" w:rsidRPr="00AB3781">
        <w:rPr>
          <w:rFonts w:hint="cs"/>
          <w:rtl/>
          <w:lang w:bidi="fa-IR"/>
        </w:rPr>
        <w:t>آن مرد برخاست در حالی که می‌گفت</w:t>
      </w:r>
      <w:r w:rsidR="002776F1" w:rsidRPr="00AB3781">
        <w:rPr>
          <w:rFonts w:hint="cs"/>
          <w:rtl/>
          <w:lang w:bidi="fa-IR"/>
        </w:rPr>
        <w:t>:</w:t>
      </w:r>
      <w:r w:rsidR="00C23433" w:rsidRPr="00AB3781">
        <w:rPr>
          <w:rFonts w:hint="cs"/>
          <w:rtl/>
          <w:lang w:bidi="fa-IR"/>
        </w:rPr>
        <w:t xml:space="preserve"> (وینه وینه بینا لا)</w:t>
      </w:r>
      <w:r w:rsidR="00D47844" w:rsidRPr="00AB3781">
        <w:rPr>
          <w:rFonts w:hint="cs"/>
          <w:rtl/>
          <w:lang w:bidi="fa-IR"/>
        </w:rPr>
        <w:t xml:space="preserve"> یعنی بله بله قربان (گوش بفرم</w:t>
      </w:r>
      <w:r w:rsidR="002474B8" w:rsidRPr="00AB3781">
        <w:rPr>
          <w:rFonts w:hint="cs"/>
          <w:rtl/>
          <w:lang w:bidi="fa-IR"/>
        </w:rPr>
        <w:t>ان هستم سر</w:t>
      </w:r>
      <w:r w:rsidR="00D47844" w:rsidRPr="00AB3781">
        <w:rPr>
          <w:rFonts w:hint="cs"/>
          <w:rtl/>
          <w:lang w:bidi="fa-IR"/>
        </w:rPr>
        <w:t>و</w:t>
      </w:r>
      <w:r w:rsidR="002474B8" w:rsidRPr="00AB3781">
        <w:rPr>
          <w:rFonts w:hint="cs"/>
          <w:rtl/>
          <w:lang w:bidi="fa-IR"/>
        </w:rPr>
        <w:t>ر ما)! آنگاه علی به او گفت</w:t>
      </w:r>
      <w:r w:rsidR="00D47844" w:rsidRPr="00AB3781">
        <w:rPr>
          <w:rFonts w:hint="cs"/>
          <w:rtl/>
          <w:lang w:bidi="fa-IR"/>
        </w:rPr>
        <w:t xml:space="preserve">: </w:t>
      </w:r>
      <w:r w:rsidR="007D2B25" w:rsidRPr="00AB3781">
        <w:rPr>
          <w:rFonts w:hint="cs"/>
          <w:rtl/>
          <w:lang w:bidi="fa-IR"/>
        </w:rPr>
        <w:t xml:space="preserve">آیا تو عرب نیستی؟! </w:t>
      </w:r>
      <w:r w:rsidR="002474B8" w:rsidRPr="00AB3781">
        <w:rPr>
          <w:rFonts w:hint="cs"/>
          <w:rtl/>
          <w:lang w:bidi="fa-IR"/>
        </w:rPr>
        <w:t>گفت</w:t>
      </w:r>
      <w:r w:rsidR="00184DCF" w:rsidRPr="00AB3781">
        <w:rPr>
          <w:rFonts w:hint="cs"/>
          <w:rtl/>
          <w:lang w:bidi="fa-IR"/>
        </w:rPr>
        <w:t>: چر</w:t>
      </w:r>
      <w:r w:rsidR="002474B8" w:rsidRPr="00AB3781">
        <w:rPr>
          <w:rFonts w:hint="cs"/>
          <w:rtl/>
          <w:lang w:bidi="fa-IR"/>
        </w:rPr>
        <w:t>ا</w:t>
      </w:r>
      <w:r w:rsidR="00184DCF" w:rsidRPr="00AB3781">
        <w:rPr>
          <w:rFonts w:hint="cs"/>
          <w:rtl/>
          <w:lang w:bidi="fa-IR"/>
        </w:rPr>
        <w:t>، ا</w:t>
      </w:r>
      <w:r w:rsidR="000D5D40" w:rsidRPr="00AB3781">
        <w:rPr>
          <w:rFonts w:hint="cs"/>
          <w:rtl/>
          <w:lang w:bidi="fa-IR"/>
        </w:rPr>
        <w:t>م</w:t>
      </w:r>
      <w:r w:rsidR="002474B8" w:rsidRPr="00AB3781">
        <w:rPr>
          <w:rFonts w:hint="cs"/>
          <w:rtl/>
          <w:lang w:bidi="fa-IR"/>
        </w:rPr>
        <w:t>ا من بر</w:t>
      </w:r>
      <w:r w:rsidR="00184DCF" w:rsidRPr="00AB3781">
        <w:rPr>
          <w:rFonts w:hint="cs"/>
          <w:rtl/>
          <w:lang w:bidi="fa-IR"/>
        </w:rPr>
        <w:t xml:space="preserve"> ولایت فلان و فلان مردم در نتیجه زبانم به زبان اهل آتش تبدیل شد.» </w:t>
      </w:r>
    </w:p>
    <w:p w:rsidR="00D96E30" w:rsidRPr="00AB3781" w:rsidRDefault="002474B8" w:rsidP="007C0C71">
      <w:pPr>
        <w:pStyle w:val="a3"/>
        <w:rPr>
          <w:rFonts w:hint="cs"/>
          <w:rtl/>
          <w:lang w:bidi="fa-IR"/>
        </w:rPr>
      </w:pPr>
      <w:r w:rsidRPr="00AB3781">
        <w:rPr>
          <w:rFonts w:hint="cs"/>
          <w:rtl/>
          <w:lang w:bidi="fa-IR"/>
        </w:rPr>
        <w:t>می‌گویم</w:t>
      </w:r>
      <w:r w:rsidR="000B4FC9" w:rsidRPr="00AB3781">
        <w:rPr>
          <w:rFonts w:hint="cs"/>
          <w:rtl/>
          <w:lang w:bidi="fa-IR"/>
        </w:rPr>
        <w:t xml:space="preserve">: </w:t>
      </w:r>
      <w:r w:rsidR="00C00DBA" w:rsidRPr="00AB3781">
        <w:rPr>
          <w:rFonts w:hint="cs"/>
          <w:rtl/>
          <w:lang w:bidi="fa-IR"/>
        </w:rPr>
        <w:t>بدیهی است که فلان و فلان یعنی حضرت ابوبکر</w:t>
      </w:r>
      <w:r w:rsidR="00C00DBA" w:rsidRPr="00D87320">
        <w:rPr>
          <w:rFonts w:hint="cs"/>
          <w:rtl/>
          <w:lang w:bidi="fa-IR"/>
        </w:rPr>
        <w:sym w:font="AGA Arabesque" w:char="F074"/>
      </w:r>
      <w:r w:rsidR="003F432C" w:rsidRPr="00AB3781">
        <w:rPr>
          <w:rFonts w:hint="cs"/>
          <w:rtl/>
          <w:lang w:bidi="fa-IR"/>
        </w:rPr>
        <w:t xml:space="preserve"> و حضرت عمر</w:t>
      </w:r>
      <w:r w:rsidR="003F432C" w:rsidRPr="00D87320">
        <w:rPr>
          <w:rFonts w:hint="cs"/>
          <w:rtl/>
          <w:lang w:bidi="fa-IR"/>
        </w:rPr>
        <w:sym w:font="AGA Arabesque" w:char="F074"/>
      </w:r>
      <w:r w:rsidR="00C24911" w:rsidRPr="00AB3781">
        <w:rPr>
          <w:rFonts w:hint="cs"/>
          <w:rtl/>
          <w:lang w:bidi="fa-IR"/>
        </w:rPr>
        <w:t xml:space="preserve"> و شیعه از فلان و فلان الگویی ساخته </w:t>
      </w:r>
      <w:r w:rsidR="00D96E30" w:rsidRPr="00AB3781">
        <w:rPr>
          <w:rFonts w:hint="cs"/>
          <w:rtl/>
          <w:lang w:bidi="fa-IR"/>
        </w:rPr>
        <w:t xml:space="preserve">اند برای جابجائی </w:t>
      </w:r>
      <w:r w:rsidR="00573C0B" w:rsidRPr="00AB3781">
        <w:rPr>
          <w:rFonts w:hint="cs"/>
          <w:rtl/>
          <w:lang w:bidi="fa-IR"/>
        </w:rPr>
        <w:t>نام‌ها</w:t>
      </w:r>
      <w:r w:rsidR="00D96E30" w:rsidRPr="00AB3781">
        <w:rPr>
          <w:rFonts w:hint="cs"/>
          <w:rtl/>
          <w:lang w:bidi="fa-IR"/>
        </w:rPr>
        <w:t>یی</w:t>
      </w:r>
      <w:r w:rsidR="00573C0B" w:rsidRPr="00AB3781">
        <w:rPr>
          <w:rFonts w:hint="cs"/>
          <w:rtl/>
          <w:lang w:bidi="fa-IR"/>
        </w:rPr>
        <w:t xml:space="preserve"> </w:t>
      </w:r>
      <w:r w:rsidR="00D96E30" w:rsidRPr="00AB3781">
        <w:rPr>
          <w:rFonts w:hint="cs"/>
          <w:rtl/>
          <w:lang w:bidi="fa-IR"/>
        </w:rPr>
        <w:t xml:space="preserve">که </w:t>
      </w:r>
      <w:r w:rsidR="00573C0B" w:rsidRPr="00AB3781">
        <w:rPr>
          <w:rFonts w:hint="cs"/>
          <w:rtl/>
          <w:lang w:bidi="fa-IR"/>
        </w:rPr>
        <w:t>بخوا</w:t>
      </w:r>
      <w:r w:rsidR="00D96E30" w:rsidRPr="00AB3781">
        <w:rPr>
          <w:rFonts w:hint="cs"/>
          <w:rtl/>
          <w:lang w:bidi="fa-IR"/>
        </w:rPr>
        <w:t>ه</w:t>
      </w:r>
      <w:r w:rsidR="00573C0B" w:rsidRPr="00AB3781">
        <w:rPr>
          <w:rFonts w:hint="cs"/>
          <w:rtl/>
          <w:lang w:bidi="fa-IR"/>
        </w:rPr>
        <w:t xml:space="preserve">ند، </w:t>
      </w:r>
      <w:r w:rsidR="004C598C" w:rsidRPr="00AB3781">
        <w:rPr>
          <w:rFonts w:hint="cs"/>
          <w:rtl/>
          <w:lang w:bidi="fa-IR"/>
        </w:rPr>
        <w:t xml:space="preserve">تا اهل سنت </w:t>
      </w:r>
      <w:r w:rsidR="00773A12" w:rsidRPr="00AB3781">
        <w:rPr>
          <w:rFonts w:hint="cs"/>
          <w:rtl/>
          <w:lang w:bidi="fa-IR"/>
        </w:rPr>
        <w:t>در وقتی که از حالت و نام فلان و فلان سؤال می‌کنند،</w:t>
      </w:r>
      <w:r w:rsidR="00E43D68" w:rsidRPr="00AB3781">
        <w:rPr>
          <w:rFonts w:hint="cs"/>
          <w:rtl/>
          <w:lang w:bidi="fa-IR"/>
        </w:rPr>
        <w:t xml:space="preserve"> گمراه شوند</w:t>
      </w:r>
      <w:r w:rsidR="00D96E30" w:rsidRPr="00AB3781">
        <w:rPr>
          <w:rFonts w:hint="cs"/>
          <w:rtl/>
          <w:lang w:bidi="fa-IR"/>
        </w:rPr>
        <w:t>،</w:t>
      </w:r>
      <w:r w:rsidR="00E43D68" w:rsidRPr="00AB3781">
        <w:rPr>
          <w:rFonts w:hint="cs"/>
          <w:rtl/>
          <w:lang w:bidi="fa-IR"/>
        </w:rPr>
        <w:t xml:space="preserve"> </w:t>
      </w:r>
      <w:r w:rsidR="00A7607F" w:rsidRPr="00AB3781">
        <w:rPr>
          <w:rFonts w:hint="cs"/>
          <w:rtl/>
          <w:lang w:bidi="fa-IR"/>
        </w:rPr>
        <w:t xml:space="preserve">و گرنه شیعه خود فلان و فلانی را می‌شناسد. </w:t>
      </w:r>
      <w:r w:rsidR="00BA1917" w:rsidRPr="00AB3781">
        <w:rPr>
          <w:rFonts w:hint="cs"/>
          <w:rtl/>
          <w:lang w:bidi="fa-IR"/>
        </w:rPr>
        <w:t>و بیاضی (1/107)</w:t>
      </w:r>
      <w:r w:rsidRPr="00AB3781">
        <w:rPr>
          <w:rFonts w:hint="cs"/>
          <w:rtl/>
          <w:lang w:bidi="fa-IR"/>
        </w:rPr>
        <w:t xml:space="preserve"> گفته است</w:t>
      </w:r>
      <w:r w:rsidR="00C35A00" w:rsidRPr="00AB3781">
        <w:rPr>
          <w:rFonts w:hint="cs"/>
          <w:rtl/>
          <w:lang w:bidi="fa-IR"/>
        </w:rPr>
        <w:t xml:space="preserve">: </w:t>
      </w:r>
      <w:r w:rsidR="00032B70" w:rsidRPr="00AB3781">
        <w:rPr>
          <w:rFonts w:hint="cs"/>
          <w:rtl/>
          <w:lang w:bidi="fa-IR"/>
        </w:rPr>
        <w:t xml:space="preserve">وقتی که از جنگ صفین </w:t>
      </w:r>
      <w:r w:rsidR="007C6D79" w:rsidRPr="00AB3781">
        <w:rPr>
          <w:rFonts w:hint="cs"/>
          <w:rtl/>
          <w:lang w:bidi="fa-IR"/>
        </w:rPr>
        <w:t>باز</w:t>
      </w:r>
      <w:r w:rsidRPr="00AB3781">
        <w:rPr>
          <w:rFonts w:hint="cs"/>
          <w:rtl/>
          <w:lang w:bidi="fa-IR"/>
        </w:rPr>
        <w:t xml:space="preserve"> </w:t>
      </w:r>
      <w:r w:rsidR="007C6D79" w:rsidRPr="00AB3781">
        <w:rPr>
          <w:rFonts w:hint="cs"/>
          <w:rtl/>
          <w:lang w:bidi="fa-IR"/>
        </w:rPr>
        <w:t xml:space="preserve">گشت، </w:t>
      </w:r>
      <w:r w:rsidR="004645BF" w:rsidRPr="00AB3781">
        <w:rPr>
          <w:rFonts w:hint="cs"/>
          <w:rtl/>
          <w:lang w:bidi="fa-IR"/>
        </w:rPr>
        <w:t>با فرات صحبت کرد،</w:t>
      </w:r>
      <w:r w:rsidR="00C3281E" w:rsidRPr="00AB3781">
        <w:rPr>
          <w:rFonts w:hint="cs"/>
          <w:rtl/>
          <w:lang w:bidi="fa-IR"/>
        </w:rPr>
        <w:t xml:space="preserve"> آن گاه فرات آشفته شد و مردم صدای آن را شنید</w:t>
      </w:r>
      <w:r w:rsidR="00D96E30" w:rsidRPr="00AB3781">
        <w:rPr>
          <w:rFonts w:hint="cs"/>
          <w:rtl/>
          <w:lang w:bidi="fa-IR"/>
        </w:rPr>
        <w:t>ن</w:t>
      </w:r>
      <w:r w:rsidR="00C3281E" w:rsidRPr="00AB3781">
        <w:rPr>
          <w:rFonts w:hint="cs"/>
          <w:rtl/>
          <w:lang w:bidi="fa-IR"/>
        </w:rPr>
        <w:t>د که شهادتین می‌گفت و به خلافت وی اقرار می‌کرد. و در روایتی از صادق،</w:t>
      </w:r>
      <w:r w:rsidR="009F4E4B" w:rsidRPr="00AB3781">
        <w:rPr>
          <w:rFonts w:hint="cs"/>
          <w:rtl/>
          <w:lang w:bidi="fa-IR"/>
        </w:rPr>
        <w:t xml:space="preserve"> از پدرانش علی</w:t>
      </w:r>
      <w:r w:rsidR="00271206" w:rsidRPr="00AB3781">
        <w:rPr>
          <w:rFonts w:hint="cs"/>
          <w:rtl/>
          <w:lang w:bidi="fa-IR"/>
        </w:rPr>
        <w:t xml:space="preserve">هم السلام نقل است که علی با چوبی به </w:t>
      </w:r>
      <w:r w:rsidR="00087E88" w:rsidRPr="00AB3781">
        <w:rPr>
          <w:rFonts w:hint="cs"/>
          <w:rtl/>
          <w:lang w:bidi="fa-IR"/>
        </w:rPr>
        <w:t>آن</w:t>
      </w:r>
      <w:r w:rsidR="00271206" w:rsidRPr="00AB3781">
        <w:rPr>
          <w:rFonts w:hint="cs"/>
          <w:rtl/>
          <w:lang w:bidi="fa-IR"/>
        </w:rPr>
        <w:t xml:space="preserve"> زد،</w:t>
      </w:r>
      <w:r w:rsidR="00087E88" w:rsidRPr="00AB3781">
        <w:rPr>
          <w:rFonts w:hint="cs"/>
          <w:rtl/>
          <w:lang w:bidi="fa-IR"/>
        </w:rPr>
        <w:t xml:space="preserve"> در نتیجه شکافت</w:t>
      </w:r>
      <w:r w:rsidR="00D96E30" w:rsidRPr="00AB3781">
        <w:rPr>
          <w:rFonts w:hint="cs"/>
          <w:rtl/>
          <w:lang w:bidi="fa-IR"/>
        </w:rPr>
        <w:t>ه</w:t>
      </w:r>
      <w:r w:rsidR="00087E88" w:rsidRPr="00AB3781">
        <w:rPr>
          <w:rFonts w:hint="cs"/>
          <w:rtl/>
          <w:lang w:bidi="fa-IR"/>
        </w:rPr>
        <w:t xml:space="preserve"> شد و ماهی‌های آن بر او سلام کردند و برای او اقرار کرد</w:t>
      </w:r>
      <w:r w:rsidR="00D96E30" w:rsidRPr="00AB3781">
        <w:rPr>
          <w:rFonts w:hint="cs"/>
          <w:rtl/>
          <w:lang w:bidi="fa-IR"/>
        </w:rPr>
        <w:t xml:space="preserve">ند که او </w:t>
      </w:r>
      <w:r w:rsidR="00087E88" w:rsidRPr="00AB3781">
        <w:rPr>
          <w:rFonts w:hint="cs"/>
          <w:rtl/>
          <w:lang w:bidi="fa-IR"/>
        </w:rPr>
        <w:t>ح</w:t>
      </w:r>
      <w:r w:rsidR="00D96E30" w:rsidRPr="00AB3781">
        <w:rPr>
          <w:rFonts w:hint="cs"/>
          <w:rtl/>
          <w:lang w:bidi="fa-IR"/>
        </w:rPr>
        <w:t>ج</w:t>
      </w:r>
      <w:r w:rsidR="00087E88" w:rsidRPr="00AB3781">
        <w:rPr>
          <w:rFonts w:hint="cs"/>
          <w:rtl/>
          <w:lang w:bidi="fa-IR"/>
        </w:rPr>
        <w:t>ت است</w:t>
      </w:r>
      <w:r w:rsidR="00D96E30" w:rsidRPr="00AB3781">
        <w:rPr>
          <w:rFonts w:hint="cs"/>
          <w:rtl/>
          <w:lang w:bidi="fa-IR"/>
        </w:rPr>
        <w:t>.</w:t>
      </w:r>
    </w:p>
    <w:p w:rsidR="001F1C37" w:rsidRPr="00AB3781" w:rsidRDefault="00982F37" w:rsidP="007C0C71">
      <w:pPr>
        <w:pStyle w:val="a3"/>
        <w:rPr>
          <w:rFonts w:hint="cs"/>
          <w:b/>
          <w:bCs/>
          <w:rtl/>
          <w:lang w:bidi="fa-IR"/>
        </w:rPr>
      </w:pPr>
      <w:r w:rsidRPr="00AB3781">
        <w:rPr>
          <w:rFonts w:hint="cs"/>
          <w:rtl/>
          <w:lang w:bidi="fa-IR"/>
        </w:rPr>
        <w:t xml:space="preserve"> </w:t>
      </w:r>
      <w:r w:rsidR="00E40FBF" w:rsidRPr="00AB3781">
        <w:rPr>
          <w:rFonts w:hint="cs"/>
          <w:rtl/>
          <w:lang w:bidi="fa-IR"/>
        </w:rPr>
        <w:t xml:space="preserve">و این محسن </w:t>
      </w:r>
      <w:r w:rsidR="00EC6714" w:rsidRPr="00AB3781">
        <w:rPr>
          <w:rFonts w:hint="cs"/>
          <w:rtl/>
          <w:lang w:bidi="fa-IR"/>
        </w:rPr>
        <w:t xml:space="preserve">امین است یکی از </w:t>
      </w:r>
      <w:r w:rsidR="00F3766F" w:rsidRPr="00AB3781">
        <w:rPr>
          <w:rFonts w:hint="cs"/>
          <w:rtl/>
          <w:lang w:bidi="fa-IR"/>
        </w:rPr>
        <w:t>مجتهدان بزرگ شیعه که چنانکه در مقدمه</w:t>
      </w:r>
      <w:r w:rsidR="00D96E30" w:rsidRPr="00AB3781">
        <w:rPr>
          <w:rFonts w:hint="eastAsia"/>
          <w:rtl/>
          <w:lang w:bidi="fa-IR"/>
        </w:rPr>
        <w:t>‌ی آن آم</w:t>
      </w:r>
      <w:r w:rsidR="00807DC2" w:rsidRPr="00AB3781">
        <w:rPr>
          <w:rFonts w:hint="eastAsia"/>
          <w:rtl/>
          <w:lang w:bidi="fa-IR"/>
        </w:rPr>
        <w:t>ده‌ا</w:t>
      </w:r>
      <w:r w:rsidR="00F3766F" w:rsidRPr="00AB3781">
        <w:rPr>
          <w:rFonts w:hint="cs"/>
          <w:rtl/>
          <w:lang w:bidi="fa-IR"/>
        </w:rPr>
        <w:t>ست، این کتاب را می‌ستاید و از آن به فضیلت مؤلفش استدلال می‌کند. و این محسن الامین همان کسی است که</w:t>
      </w:r>
      <w:r w:rsidR="00D96E30" w:rsidRPr="00AB3781">
        <w:rPr>
          <w:rFonts w:hint="cs"/>
          <w:rtl/>
          <w:lang w:bidi="fa-IR"/>
        </w:rPr>
        <w:t xml:space="preserve"> در کتابش (</w:t>
      </w:r>
      <w:r w:rsidR="00D96E30" w:rsidRPr="00AB3781">
        <w:rPr>
          <w:rFonts w:ascii="mylotus" w:hAnsi="mylotus" w:cs="mylotus"/>
          <w:rtl/>
          <w:lang w:bidi="fa-IR"/>
        </w:rPr>
        <w:t>الشیع</w:t>
      </w:r>
      <w:r w:rsidR="00614C08" w:rsidRPr="00AB3781">
        <w:rPr>
          <w:rFonts w:ascii="mylotus" w:hAnsi="mylotus" w:cs="mylotus"/>
          <w:rtl/>
          <w:lang w:bidi="fa-IR"/>
        </w:rPr>
        <w:t>ة</w:t>
      </w:r>
      <w:r w:rsidR="00D96E30" w:rsidRPr="00AB3781">
        <w:rPr>
          <w:rFonts w:ascii="mylotus" w:hAnsi="mylotus" w:cs="mylotus"/>
          <w:rtl/>
          <w:lang w:bidi="fa-IR"/>
        </w:rPr>
        <w:t xml:space="preserve"> بین الحقایق و</w:t>
      </w:r>
      <w:r w:rsidR="00F3766F" w:rsidRPr="00AB3781">
        <w:rPr>
          <w:rFonts w:ascii="mylotus" w:hAnsi="mylotus" w:cs="mylotus"/>
          <w:rtl/>
          <w:lang w:bidi="fa-IR"/>
        </w:rPr>
        <w:t>الأوهام</w:t>
      </w:r>
      <w:r w:rsidR="00F3766F" w:rsidRPr="00AB3781">
        <w:rPr>
          <w:rFonts w:hint="cs"/>
          <w:rtl/>
          <w:lang w:bidi="fa-IR"/>
        </w:rPr>
        <w:t>)</w:t>
      </w:r>
      <w:r w:rsidR="00C7553E" w:rsidRPr="00AB3781">
        <w:rPr>
          <w:rFonts w:hint="cs"/>
          <w:rtl/>
          <w:lang w:bidi="fa-IR"/>
        </w:rPr>
        <w:t xml:space="preserve"> از شیعه دفاع می‌کند و در</w:t>
      </w:r>
      <w:r w:rsidR="00D96E30" w:rsidRPr="00AB3781">
        <w:rPr>
          <w:rFonts w:hint="cs"/>
          <w:rtl/>
          <w:lang w:bidi="fa-IR"/>
        </w:rPr>
        <w:t xml:space="preserve"> </w:t>
      </w:r>
      <w:r w:rsidR="00C7553E" w:rsidRPr="00AB3781">
        <w:rPr>
          <w:rFonts w:hint="cs"/>
          <w:rtl/>
          <w:lang w:bidi="fa-IR"/>
        </w:rPr>
        <w:t>صدد بر می‌آید که هم کیشان خود را از خرافات و</w:t>
      </w:r>
      <w:r w:rsidR="00A003DE">
        <w:rPr>
          <w:rFonts w:hint="cs"/>
          <w:rtl/>
          <w:lang w:bidi="fa-IR"/>
        </w:rPr>
        <w:t xml:space="preserve"> همۀ </w:t>
      </w:r>
      <w:r w:rsidR="00C7553E" w:rsidRPr="00AB3781">
        <w:rPr>
          <w:rFonts w:hint="cs"/>
          <w:rtl/>
          <w:lang w:bidi="fa-IR"/>
        </w:rPr>
        <w:t>آنچه که به</w:t>
      </w:r>
      <w:r w:rsidR="00C32DE3" w:rsidRPr="00AB3781">
        <w:rPr>
          <w:rFonts w:hint="cs"/>
          <w:rtl/>
          <w:lang w:bidi="fa-IR"/>
        </w:rPr>
        <w:t xml:space="preserve"> آن‌ها </w:t>
      </w:r>
      <w:r w:rsidR="00C7553E" w:rsidRPr="00AB3781">
        <w:rPr>
          <w:rFonts w:hint="cs"/>
          <w:rtl/>
          <w:lang w:bidi="fa-IR"/>
        </w:rPr>
        <w:t>نسبت داده می‌شود،</w:t>
      </w:r>
      <w:r w:rsidR="00FF56E2" w:rsidRPr="00AB3781">
        <w:rPr>
          <w:rFonts w:hint="cs"/>
          <w:rtl/>
          <w:lang w:bidi="fa-IR"/>
        </w:rPr>
        <w:t xml:space="preserve"> تبرئه سازد.</w:t>
      </w:r>
    </w:p>
    <w:p w:rsidR="00425164" w:rsidRPr="00AB3781" w:rsidRDefault="00F94221" w:rsidP="007C0C71">
      <w:pPr>
        <w:pStyle w:val="a3"/>
        <w:rPr>
          <w:rFonts w:hint="cs"/>
          <w:rtl/>
          <w:lang w:bidi="fa-IR"/>
        </w:rPr>
      </w:pPr>
      <w:r w:rsidRPr="00AB3781">
        <w:rPr>
          <w:rFonts w:hint="cs"/>
          <w:rtl/>
          <w:lang w:bidi="fa-IR"/>
        </w:rPr>
        <w:t xml:space="preserve">پس نگاه کن که چگونه </w:t>
      </w:r>
      <w:r w:rsidR="00CA5512" w:rsidRPr="00AB3781">
        <w:rPr>
          <w:rFonts w:hint="cs"/>
          <w:rtl/>
          <w:lang w:bidi="fa-IR"/>
        </w:rPr>
        <w:t>تقیه</w:t>
      </w:r>
      <w:r w:rsidR="00C32DE3" w:rsidRPr="00AB3781">
        <w:rPr>
          <w:rFonts w:hint="cs"/>
          <w:rtl/>
          <w:lang w:bidi="fa-IR"/>
        </w:rPr>
        <w:t xml:space="preserve"> آن‌ها </w:t>
      </w:r>
      <w:r w:rsidR="00CA5512" w:rsidRPr="00AB3781">
        <w:rPr>
          <w:rFonts w:hint="cs"/>
          <w:rtl/>
          <w:lang w:bidi="fa-IR"/>
        </w:rPr>
        <w:t>را وادار می‌سازد که همچون آفتاب‌پرست رنگ عوض کنند!!</w:t>
      </w:r>
      <w:r w:rsidR="00D608E3" w:rsidRPr="00AB3781">
        <w:rPr>
          <w:rFonts w:hint="cs"/>
          <w:rtl/>
          <w:lang w:bidi="fa-IR"/>
        </w:rPr>
        <w:t xml:space="preserve"> </w:t>
      </w:r>
    </w:p>
    <w:p w:rsidR="00D96E30" w:rsidRPr="00AB3781" w:rsidRDefault="00DF507C" w:rsidP="007C0C71">
      <w:pPr>
        <w:pStyle w:val="a3"/>
        <w:rPr>
          <w:rFonts w:hint="cs"/>
          <w:rtl/>
          <w:lang w:bidi="fa-IR"/>
        </w:rPr>
      </w:pPr>
      <w:r w:rsidRPr="00AB3781">
        <w:rPr>
          <w:rFonts w:hint="cs"/>
          <w:rtl/>
          <w:lang w:bidi="fa-IR"/>
        </w:rPr>
        <w:t>و بی</w:t>
      </w:r>
      <w:r w:rsidR="00D41912" w:rsidRPr="00AB3781">
        <w:rPr>
          <w:rFonts w:hint="cs"/>
          <w:rtl/>
          <w:lang w:bidi="fa-IR"/>
        </w:rPr>
        <w:t>اضی (3/5)</w:t>
      </w:r>
      <w:r w:rsidR="00D96E30" w:rsidRPr="00AB3781">
        <w:rPr>
          <w:rFonts w:hint="cs"/>
          <w:rtl/>
          <w:lang w:bidi="fa-IR"/>
        </w:rPr>
        <w:t xml:space="preserve"> می‌گوید</w:t>
      </w:r>
      <w:r w:rsidR="00CE68F9" w:rsidRPr="00AB3781">
        <w:rPr>
          <w:rFonts w:hint="cs"/>
          <w:rtl/>
          <w:lang w:bidi="fa-IR"/>
        </w:rPr>
        <w:t>: و در روایت ابوذر آم</w:t>
      </w:r>
      <w:r w:rsidR="00807DC2" w:rsidRPr="00AB3781">
        <w:rPr>
          <w:rFonts w:hint="cs"/>
          <w:rtl/>
          <w:lang w:bidi="fa-IR"/>
        </w:rPr>
        <w:t>ده‌ا</w:t>
      </w:r>
      <w:r w:rsidR="00CE68F9" w:rsidRPr="00AB3781">
        <w:rPr>
          <w:rFonts w:hint="cs"/>
          <w:rtl/>
          <w:lang w:bidi="fa-IR"/>
        </w:rPr>
        <w:t>ست که او وقتی که قرآن را جمع‌آوری کرد</w:t>
      </w:r>
      <w:r w:rsidR="00D96E30" w:rsidRPr="00AB3781">
        <w:rPr>
          <w:rFonts w:hint="cs"/>
          <w:rtl/>
          <w:lang w:bidi="fa-IR"/>
        </w:rPr>
        <w:t>،</w:t>
      </w:r>
      <w:r w:rsidR="00CE68F9" w:rsidRPr="00AB3781">
        <w:rPr>
          <w:rFonts w:hint="cs"/>
          <w:rtl/>
          <w:lang w:bidi="fa-IR"/>
        </w:rPr>
        <w:t xml:space="preserve"> آن را بسوی ابوبکر آورد. آنگاه ابوبکر رسوا</w:t>
      </w:r>
      <w:r w:rsidR="00D96E30" w:rsidRPr="00AB3781">
        <w:rPr>
          <w:rFonts w:hint="cs"/>
          <w:rtl/>
          <w:lang w:bidi="fa-IR"/>
        </w:rPr>
        <w:t>ی</w:t>
      </w:r>
      <w:r w:rsidR="00CE68F9" w:rsidRPr="00AB3781">
        <w:rPr>
          <w:rFonts w:hint="cs"/>
          <w:rtl/>
          <w:lang w:bidi="fa-IR"/>
        </w:rPr>
        <w:t>ی</w:t>
      </w:r>
      <w:r w:rsidR="00CE68F9" w:rsidRPr="00AB3781">
        <w:rPr>
          <w:rFonts w:hint="eastAsia"/>
          <w:rtl/>
          <w:lang w:bidi="fa-IR"/>
        </w:rPr>
        <w:t>‌های خودشان</w:t>
      </w:r>
      <w:r w:rsidR="0079733C" w:rsidRPr="00AB3781">
        <w:rPr>
          <w:rFonts w:hint="cs"/>
          <w:rtl/>
          <w:lang w:bidi="fa-IR"/>
        </w:rPr>
        <w:t xml:space="preserve"> را در آن دید پس آن را رد کردند و باز پس </w:t>
      </w:r>
      <w:r w:rsidR="0079733C" w:rsidRPr="00AB3781">
        <w:rPr>
          <w:rFonts w:hint="cs"/>
          <w:rtl/>
          <w:lang w:bidi="fa-IR"/>
        </w:rPr>
        <w:lastRenderedPageBreak/>
        <w:t xml:space="preserve">فرستادند و عمر به زیدبن ثابت دستور داد که غیر </w:t>
      </w:r>
      <w:r w:rsidR="00D96E30" w:rsidRPr="00AB3781">
        <w:rPr>
          <w:rFonts w:hint="cs"/>
          <w:rtl/>
          <w:lang w:bidi="fa-IR"/>
        </w:rPr>
        <w:t>آن را جمع‌آوری کنند. زید گفت</w:t>
      </w:r>
      <w:r w:rsidR="00BC2961" w:rsidRPr="00AB3781">
        <w:rPr>
          <w:rFonts w:hint="cs"/>
          <w:rtl/>
          <w:lang w:bidi="fa-IR"/>
        </w:rPr>
        <w:t>: پس اگر آن را خارج کنم،</w:t>
      </w:r>
      <w:r w:rsidR="0076089F" w:rsidRPr="00AB3781">
        <w:rPr>
          <w:rFonts w:hint="cs"/>
          <w:rtl/>
          <w:lang w:bidi="fa-IR"/>
        </w:rPr>
        <w:t xml:space="preserve"> کارم باطل می‌شود. به همین خاطر دنبال </w:t>
      </w:r>
      <w:r w:rsidR="00396630" w:rsidRPr="00AB3781">
        <w:rPr>
          <w:rFonts w:hint="cs"/>
          <w:rtl/>
          <w:lang w:bidi="fa-IR"/>
        </w:rPr>
        <w:t>علی فرستاد تا همراه او، آن را دست</w:t>
      </w:r>
      <w:r w:rsidR="00D96E30" w:rsidRPr="00AB3781">
        <w:rPr>
          <w:rFonts w:hint="eastAsia"/>
          <w:rtl/>
          <w:lang w:bidi="fa-IR"/>
        </w:rPr>
        <w:t>‌</w:t>
      </w:r>
      <w:r w:rsidR="00396630" w:rsidRPr="00AB3781">
        <w:rPr>
          <w:rFonts w:hint="cs"/>
          <w:rtl/>
          <w:lang w:bidi="fa-IR"/>
        </w:rPr>
        <w:t>کاری کند اما او از این کار امتناع کرد، در نتیجه نقشه</w:t>
      </w:r>
      <w:r w:rsidR="00D96E30" w:rsidRPr="00AB3781">
        <w:rPr>
          <w:rFonts w:hint="eastAsia"/>
          <w:rtl/>
          <w:lang w:bidi="fa-IR"/>
        </w:rPr>
        <w:t>‌ی</w:t>
      </w:r>
      <w:r w:rsidR="00396630" w:rsidRPr="00AB3781">
        <w:rPr>
          <w:rFonts w:hint="cs"/>
          <w:rtl/>
          <w:lang w:bidi="fa-IR"/>
        </w:rPr>
        <w:t xml:space="preserve"> کشتن او را بر دستان خالد کشیدند که این ماجرا مشهور است</w:t>
      </w:r>
      <w:r w:rsidR="00D96E30" w:rsidRPr="00AB3781">
        <w:rPr>
          <w:rFonts w:hint="cs"/>
          <w:rtl/>
          <w:lang w:bidi="fa-IR"/>
        </w:rPr>
        <w:t>.</w:t>
      </w:r>
      <w:r w:rsidR="00396630" w:rsidRPr="00AB3781">
        <w:rPr>
          <w:rFonts w:hint="cs"/>
          <w:rtl/>
          <w:lang w:bidi="fa-IR"/>
        </w:rPr>
        <w:t xml:space="preserve"> </w:t>
      </w:r>
    </w:p>
    <w:p w:rsidR="00D608E3" w:rsidRPr="00AB3781" w:rsidRDefault="00D96E30" w:rsidP="007C0C71">
      <w:pPr>
        <w:pStyle w:val="a3"/>
        <w:rPr>
          <w:rFonts w:hint="cs"/>
          <w:rtl/>
          <w:lang w:bidi="fa-IR"/>
        </w:rPr>
      </w:pPr>
      <w:r w:rsidRPr="00AB3781">
        <w:rPr>
          <w:rFonts w:hint="cs"/>
          <w:rtl/>
          <w:lang w:bidi="fa-IR"/>
        </w:rPr>
        <w:t>این روایت ثابت می‌کن</w:t>
      </w:r>
      <w:r w:rsidR="00E005E9" w:rsidRPr="00AB3781">
        <w:rPr>
          <w:rFonts w:hint="cs"/>
          <w:rtl/>
          <w:lang w:bidi="fa-IR"/>
        </w:rPr>
        <w:t>د که شیعه به قرآنی که در میان مسلمانان متداول است، اعتقاد ندارد. و در فصل (مهدی شیعه قرآن کامل را می‌آورد)</w:t>
      </w:r>
      <w:r w:rsidR="00C80F5D" w:rsidRPr="00AB3781">
        <w:rPr>
          <w:rFonts w:hint="cs"/>
          <w:rtl/>
          <w:lang w:bidi="fa-IR"/>
        </w:rPr>
        <w:t xml:space="preserve"> روایت‌های </w:t>
      </w:r>
      <w:r w:rsidR="00263260" w:rsidRPr="00AB3781">
        <w:rPr>
          <w:rFonts w:hint="cs"/>
          <w:rtl/>
          <w:lang w:bidi="fa-IR"/>
        </w:rPr>
        <w:t xml:space="preserve">فراوانی را ذکر خواهیم کرد که این مسأله </w:t>
      </w:r>
      <w:r w:rsidR="003657AA" w:rsidRPr="00AB3781">
        <w:rPr>
          <w:rFonts w:hint="cs"/>
          <w:rtl/>
          <w:lang w:bidi="fa-IR"/>
        </w:rPr>
        <w:t xml:space="preserve">را قاطعانه تأیید می‌کنند. </w:t>
      </w:r>
    </w:p>
    <w:p w:rsidR="003657AA" w:rsidRPr="00AB3781" w:rsidRDefault="00640A0D" w:rsidP="007C0C71">
      <w:pPr>
        <w:pStyle w:val="a3"/>
        <w:rPr>
          <w:rFonts w:hint="cs"/>
          <w:rtl/>
          <w:lang w:bidi="fa-IR"/>
        </w:rPr>
      </w:pPr>
      <w:r w:rsidRPr="00AB3781">
        <w:rPr>
          <w:rFonts w:hint="cs"/>
          <w:rtl/>
          <w:lang w:bidi="fa-IR"/>
        </w:rPr>
        <w:t>و بیاضی روایت نادری را در (1/105)</w:t>
      </w:r>
      <w:r w:rsidR="00D96E30" w:rsidRPr="00AB3781">
        <w:rPr>
          <w:rFonts w:hint="cs"/>
          <w:rtl/>
          <w:lang w:bidi="fa-IR"/>
        </w:rPr>
        <w:t xml:space="preserve"> وارد کرده که عبارت آن چنین است</w:t>
      </w:r>
      <w:r w:rsidR="00DA2C20" w:rsidRPr="00AB3781">
        <w:rPr>
          <w:rFonts w:hint="cs"/>
          <w:rtl/>
          <w:lang w:bidi="fa-IR"/>
        </w:rPr>
        <w:t xml:space="preserve">: </w:t>
      </w:r>
      <w:r w:rsidR="007D2EE3" w:rsidRPr="00AB3781">
        <w:rPr>
          <w:rFonts w:hint="cs"/>
          <w:rtl/>
          <w:lang w:bidi="fa-IR"/>
        </w:rPr>
        <w:t xml:space="preserve">حضرت علی به مردی که </w:t>
      </w:r>
      <w:r w:rsidR="00BF6DE9" w:rsidRPr="00AB3781">
        <w:rPr>
          <w:rFonts w:hint="cs"/>
          <w:rtl/>
          <w:lang w:bidi="fa-IR"/>
        </w:rPr>
        <w:t>ت</w:t>
      </w:r>
      <w:r w:rsidR="007D2EE3" w:rsidRPr="00AB3781">
        <w:rPr>
          <w:rFonts w:hint="cs"/>
          <w:rtl/>
          <w:lang w:bidi="fa-IR"/>
        </w:rPr>
        <w:t>ول</w:t>
      </w:r>
      <w:r w:rsidR="00D96E30" w:rsidRPr="00AB3781">
        <w:rPr>
          <w:rFonts w:hint="cs"/>
          <w:rtl/>
          <w:lang w:bidi="fa-IR"/>
        </w:rPr>
        <w:t>ه</w:t>
      </w:r>
      <w:r w:rsidR="007D2EE3" w:rsidRPr="00AB3781">
        <w:rPr>
          <w:rFonts w:hint="cs"/>
          <w:rtl/>
          <w:lang w:bidi="fa-IR"/>
        </w:rPr>
        <w:t xml:space="preserve"> سگی را حمل کرده بود،</w:t>
      </w:r>
      <w:r w:rsidR="00D96E30" w:rsidRPr="00AB3781">
        <w:rPr>
          <w:rFonts w:hint="cs"/>
          <w:rtl/>
          <w:lang w:bidi="fa-IR"/>
        </w:rPr>
        <w:t xml:space="preserve"> گفت</w:t>
      </w:r>
      <w:r w:rsidR="00B34824" w:rsidRPr="00AB3781">
        <w:rPr>
          <w:rFonts w:hint="cs"/>
          <w:rtl/>
          <w:lang w:bidi="fa-IR"/>
        </w:rPr>
        <w:t>:</w:t>
      </w:r>
      <w:r w:rsidR="006C1D4E" w:rsidRPr="00AB3781">
        <w:rPr>
          <w:rFonts w:hint="cs"/>
          <w:rtl/>
          <w:lang w:bidi="fa-IR"/>
        </w:rPr>
        <w:t xml:space="preserve"> این مرد یک اسرائ</w:t>
      </w:r>
      <w:r w:rsidR="009224BE" w:rsidRPr="00AB3781">
        <w:rPr>
          <w:rFonts w:hint="cs"/>
          <w:rtl/>
          <w:lang w:bidi="fa-IR"/>
        </w:rPr>
        <w:t>یلی را حمل کر</w:t>
      </w:r>
      <w:r w:rsidR="00807DC2" w:rsidRPr="00AB3781">
        <w:rPr>
          <w:rFonts w:hint="cs"/>
          <w:rtl/>
          <w:lang w:bidi="fa-IR"/>
        </w:rPr>
        <w:t>ده‌ا</w:t>
      </w:r>
      <w:r w:rsidR="009224BE" w:rsidRPr="00AB3781">
        <w:rPr>
          <w:rFonts w:hint="cs"/>
          <w:rtl/>
          <w:lang w:bidi="fa-IR"/>
        </w:rPr>
        <w:t>ست. آن مرد گفت</w:t>
      </w:r>
      <w:r w:rsidR="006C1D4E" w:rsidRPr="00AB3781">
        <w:rPr>
          <w:rFonts w:hint="cs"/>
          <w:rtl/>
          <w:lang w:bidi="fa-IR"/>
        </w:rPr>
        <w:t xml:space="preserve">: </w:t>
      </w:r>
      <w:r w:rsidR="00097E67" w:rsidRPr="00AB3781">
        <w:rPr>
          <w:rFonts w:hint="cs"/>
          <w:rtl/>
          <w:lang w:bidi="fa-IR"/>
        </w:rPr>
        <w:t xml:space="preserve">از چه وقت توله سگ اسرائیلی شده؟! </w:t>
      </w:r>
      <w:r w:rsidR="004E7893" w:rsidRPr="00AB3781">
        <w:rPr>
          <w:rFonts w:hint="cs"/>
          <w:rtl/>
          <w:lang w:bidi="fa-IR"/>
        </w:rPr>
        <w:t xml:space="preserve">آنگاه </w:t>
      </w:r>
      <w:r w:rsidR="0080759A" w:rsidRPr="00AB3781">
        <w:rPr>
          <w:rFonts w:hint="cs"/>
          <w:rtl/>
          <w:lang w:bidi="fa-IR"/>
        </w:rPr>
        <w:t xml:space="preserve">علی گفت: در روز پنج شنبه این فرد خواهد مرد. آنگاه در آن روز مرد و در همان روز دفن شد. آن گاه </w:t>
      </w:r>
      <w:r w:rsidR="006F7047" w:rsidRPr="00AB3781">
        <w:rPr>
          <w:rFonts w:hint="cs"/>
          <w:rtl/>
          <w:lang w:bidi="fa-IR"/>
        </w:rPr>
        <w:t>حضرت علی با پاهایش به قبرش لگد زد،</w:t>
      </w:r>
      <w:r w:rsidR="00FD1487" w:rsidRPr="00AB3781">
        <w:rPr>
          <w:rFonts w:hint="cs"/>
          <w:rtl/>
          <w:lang w:bidi="fa-IR"/>
        </w:rPr>
        <w:t xml:space="preserve"> و ناگهان آن مرد از قبر برخاست و گفت: کسی که علی را قبول ندارد، </w:t>
      </w:r>
      <w:r w:rsidR="0020353A" w:rsidRPr="00AB3781">
        <w:rPr>
          <w:rFonts w:hint="cs"/>
          <w:rtl/>
          <w:lang w:bidi="fa-IR"/>
        </w:rPr>
        <w:t>همچون کسی است که الله و رسو</w:t>
      </w:r>
      <w:r w:rsidR="009224BE" w:rsidRPr="00AB3781">
        <w:rPr>
          <w:rFonts w:hint="cs"/>
          <w:rtl/>
          <w:lang w:bidi="fa-IR"/>
        </w:rPr>
        <w:t>لش را قبول ندارد. آنگاه علی گفت</w:t>
      </w:r>
      <w:r w:rsidR="004A1E00" w:rsidRPr="00AB3781">
        <w:rPr>
          <w:rFonts w:hint="cs"/>
          <w:rtl/>
          <w:lang w:bidi="fa-IR"/>
        </w:rPr>
        <w:t>: به قبرت باز</w:t>
      </w:r>
      <w:r w:rsidR="009224BE" w:rsidRPr="00AB3781">
        <w:rPr>
          <w:rFonts w:hint="cs"/>
          <w:rtl/>
          <w:lang w:bidi="fa-IR"/>
        </w:rPr>
        <w:t xml:space="preserve"> </w:t>
      </w:r>
      <w:r w:rsidR="004A1E00" w:rsidRPr="00AB3781">
        <w:rPr>
          <w:rFonts w:hint="cs"/>
          <w:rtl/>
          <w:lang w:bidi="fa-IR"/>
        </w:rPr>
        <w:t>گرد!</w:t>
      </w:r>
      <w:r w:rsidR="00FB08E3" w:rsidRPr="00AB3781">
        <w:rPr>
          <w:rFonts w:hint="cs"/>
          <w:rtl/>
          <w:lang w:bidi="fa-IR"/>
        </w:rPr>
        <w:t xml:space="preserve"> آنگاه آن مرد به قبرش باز گشت و قبر بر او بسته شد. </w:t>
      </w:r>
    </w:p>
    <w:p w:rsidR="002176E4" w:rsidRPr="00AB3781" w:rsidRDefault="009224BE" w:rsidP="007C0C71">
      <w:pPr>
        <w:pStyle w:val="a3"/>
        <w:rPr>
          <w:rFonts w:hint="cs"/>
          <w:rtl/>
          <w:lang w:bidi="fa-IR"/>
        </w:rPr>
      </w:pPr>
      <w:r w:rsidRPr="00AB3781">
        <w:rPr>
          <w:rFonts w:hint="cs"/>
          <w:rtl/>
          <w:lang w:bidi="fa-IR"/>
        </w:rPr>
        <w:t>می‌گویم</w:t>
      </w:r>
      <w:r w:rsidR="002176E4" w:rsidRPr="00AB3781">
        <w:rPr>
          <w:rFonts w:hint="cs"/>
          <w:rtl/>
          <w:lang w:bidi="fa-IR"/>
        </w:rPr>
        <w:t xml:space="preserve">: </w:t>
      </w:r>
      <w:r w:rsidR="008C7151" w:rsidRPr="00AB3781">
        <w:rPr>
          <w:rFonts w:hint="cs"/>
          <w:rtl/>
          <w:lang w:bidi="fa-IR"/>
        </w:rPr>
        <w:t>این</w:t>
      </w:r>
      <w:r w:rsidR="00AC415E">
        <w:rPr>
          <w:rFonts w:hint="cs"/>
          <w:rtl/>
          <w:lang w:bidi="fa-IR"/>
        </w:rPr>
        <w:t xml:space="preserve"> جملۀ </w:t>
      </w:r>
      <w:r w:rsidR="008C7151" w:rsidRPr="00AB3781">
        <w:rPr>
          <w:rFonts w:hint="cs"/>
          <w:rtl/>
          <w:lang w:bidi="fa-IR"/>
        </w:rPr>
        <w:t>اباطیل و یاوه‌گویی‌هایی است که جناب نباطی آن را ذکر کر</w:t>
      </w:r>
      <w:r w:rsidR="00807DC2" w:rsidRPr="00AB3781">
        <w:rPr>
          <w:rFonts w:hint="cs"/>
          <w:rtl/>
          <w:lang w:bidi="fa-IR"/>
        </w:rPr>
        <w:t>ده‌ا</w:t>
      </w:r>
      <w:r w:rsidR="008C7151" w:rsidRPr="00AB3781">
        <w:rPr>
          <w:rFonts w:hint="cs"/>
          <w:rtl/>
          <w:lang w:bidi="fa-IR"/>
        </w:rPr>
        <w:t>ست و مرعشی هم آن را انکار نکر</w:t>
      </w:r>
      <w:r w:rsidR="00807DC2" w:rsidRPr="00AB3781">
        <w:rPr>
          <w:rFonts w:hint="cs"/>
          <w:rtl/>
          <w:lang w:bidi="fa-IR"/>
        </w:rPr>
        <w:t>ده‌ا</w:t>
      </w:r>
      <w:r w:rsidR="008C7151" w:rsidRPr="00AB3781">
        <w:rPr>
          <w:rFonts w:hint="cs"/>
          <w:rtl/>
          <w:lang w:bidi="fa-IR"/>
        </w:rPr>
        <w:t xml:space="preserve">ست و این نشان می‌دهد که خود وی هم این </w:t>
      </w:r>
      <w:r w:rsidR="00522AF0" w:rsidRPr="00AB3781">
        <w:rPr>
          <w:rFonts w:hint="cs"/>
          <w:rtl/>
          <w:lang w:bidi="fa-IR"/>
        </w:rPr>
        <w:t>روایت را و سایر روایت‌های از این دست را که توضیح و شر</w:t>
      </w:r>
      <w:r w:rsidRPr="00AB3781">
        <w:rPr>
          <w:rFonts w:hint="cs"/>
          <w:rtl/>
          <w:lang w:bidi="fa-IR"/>
        </w:rPr>
        <w:t>ح</w:t>
      </w:r>
      <w:r w:rsidR="00522AF0" w:rsidRPr="00AB3781">
        <w:rPr>
          <w:rFonts w:hint="cs"/>
          <w:rtl/>
          <w:lang w:bidi="fa-IR"/>
        </w:rPr>
        <w:t>ی</w:t>
      </w:r>
      <w:r w:rsidR="00523A5B">
        <w:rPr>
          <w:rFonts w:hint="cs"/>
          <w:rtl/>
          <w:lang w:bidi="fa-IR"/>
        </w:rPr>
        <w:t xml:space="preserve"> دربارۀ </w:t>
      </w:r>
      <w:r w:rsidR="00C32DE3" w:rsidRPr="00AB3781">
        <w:rPr>
          <w:rFonts w:hint="cs"/>
          <w:rtl/>
          <w:lang w:bidi="fa-IR"/>
        </w:rPr>
        <w:t xml:space="preserve">آن‌ها </w:t>
      </w:r>
      <w:r w:rsidR="00522AF0" w:rsidRPr="00AB3781">
        <w:rPr>
          <w:rFonts w:hint="cs"/>
          <w:rtl/>
          <w:lang w:bidi="fa-IR"/>
        </w:rPr>
        <w:t>ندا</w:t>
      </w:r>
      <w:r w:rsidR="00807DC2" w:rsidRPr="00AB3781">
        <w:rPr>
          <w:rFonts w:hint="cs"/>
          <w:rtl/>
          <w:lang w:bidi="fa-IR"/>
        </w:rPr>
        <w:t>ده‌ا</w:t>
      </w:r>
      <w:r w:rsidR="00522AF0" w:rsidRPr="00AB3781">
        <w:rPr>
          <w:rFonts w:hint="cs"/>
          <w:rtl/>
          <w:lang w:bidi="fa-IR"/>
        </w:rPr>
        <w:t xml:space="preserve">ست، قبول دارد. </w:t>
      </w:r>
    </w:p>
    <w:p w:rsidR="00522AF0" w:rsidRPr="00AB3781" w:rsidRDefault="00686FB6" w:rsidP="001F1C37">
      <w:pPr>
        <w:pStyle w:val="a2"/>
        <w:rPr>
          <w:rFonts w:hint="cs"/>
          <w:rtl/>
        </w:rPr>
      </w:pPr>
      <w:bookmarkStart w:id="111" w:name="_Toc154917199"/>
      <w:bookmarkStart w:id="112" w:name="_Toc315483286"/>
      <w:bookmarkStart w:id="113" w:name="_Toc414445446"/>
      <w:r>
        <w:rPr>
          <w:rFonts w:hint="cs"/>
          <w:rtl/>
        </w:rPr>
        <w:t>دوم</w:t>
      </w:r>
      <w:r w:rsidR="00411FD6" w:rsidRPr="00AB3781">
        <w:rPr>
          <w:rFonts w:hint="cs"/>
          <w:rtl/>
        </w:rPr>
        <w:t xml:space="preserve">: </w:t>
      </w:r>
      <w:r w:rsidR="00D8568B" w:rsidRPr="00AB3781">
        <w:rPr>
          <w:rFonts w:hint="cs"/>
          <w:rtl/>
        </w:rPr>
        <w:t>معصوم</w:t>
      </w:r>
      <w:r w:rsidR="00414BDA" w:rsidRPr="00AB3781">
        <w:rPr>
          <w:rFonts w:hint="eastAsia"/>
          <w:rtl/>
        </w:rPr>
        <w:t>‌</w:t>
      </w:r>
      <w:r w:rsidR="00D8568B" w:rsidRPr="00AB3781">
        <w:rPr>
          <w:rFonts w:hint="cs"/>
          <w:rtl/>
        </w:rPr>
        <w:t>بودن ائمه در نزد شیعه</w:t>
      </w:r>
      <w:bookmarkEnd w:id="111"/>
      <w:bookmarkEnd w:id="112"/>
      <w:bookmarkEnd w:id="113"/>
      <w:r w:rsidR="00D8568B" w:rsidRPr="00AB3781">
        <w:rPr>
          <w:rFonts w:hint="cs"/>
          <w:rtl/>
        </w:rPr>
        <w:t xml:space="preserve"> </w:t>
      </w:r>
    </w:p>
    <w:p w:rsidR="00425164" w:rsidRPr="007C0C71" w:rsidRDefault="00DE3941" w:rsidP="007C0C71">
      <w:pPr>
        <w:pStyle w:val="a3"/>
        <w:rPr>
          <w:rFonts w:hint="eastAsia"/>
          <w:rtl/>
        </w:rPr>
      </w:pPr>
      <w:r w:rsidRPr="007C0C71">
        <w:rPr>
          <w:rFonts w:hint="cs"/>
          <w:rtl/>
        </w:rPr>
        <w:t>محمدرضا مظهر در کتابش عقائد امامیه ص 91 دارالصفوه –</w:t>
      </w:r>
      <w:r w:rsidR="00414BDA" w:rsidRPr="007C0C71">
        <w:rPr>
          <w:rFonts w:hint="cs"/>
          <w:rtl/>
        </w:rPr>
        <w:t xml:space="preserve"> بیروت، می‌گوید</w:t>
      </w:r>
      <w:r w:rsidRPr="007C0C71">
        <w:rPr>
          <w:rFonts w:hint="cs"/>
          <w:rtl/>
        </w:rPr>
        <w:t xml:space="preserve">: </w:t>
      </w:r>
      <w:r w:rsidR="00A86A3F" w:rsidRPr="007C0C71">
        <w:rPr>
          <w:rFonts w:hint="cs"/>
          <w:rtl/>
        </w:rPr>
        <w:t xml:space="preserve">ما معتقدیم که امام مانند </w:t>
      </w:r>
      <w:r w:rsidR="00A25481" w:rsidRPr="007C0C71">
        <w:rPr>
          <w:rFonts w:hint="cs"/>
          <w:rtl/>
        </w:rPr>
        <w:t xml:space="preserve">پیامبر است، لذا واجب </w:t>
      </w:r>
      <w:r w:rsidR="00414BDA" w:rsidRPr="007C0C71">
        <w:rPr>
          <w:rFonts w:hint="cs"/>
          <w:rtl/>
        </w:rPr>
        <w:t xml:space="preserve">است </w:t>
      </w:r>
      <w:r w:rsidR="00A25481" w:rsidRPr="007C0C71">
        <w:rPr>
          <w:rFonts w:hint="cs"/>
          <w:rtl/>
        </w:rPr>
        <w:t>که از</w:t>
      </w:r>
      <w:r w:rsidR="00A003DE" w:rsidRPr="007C0C71">
        <w:rPr>
          <w:rFonts w:hint="cs"/>
          <w:rtl/>
        </w:rPr>
        <w:t xml:space="preserve"> همۀ </w:t>
      </w:r>
      <w:r w:rsidR="00A25481" w:rsidRPr="007C0C71">
        <w:rPr>
          <w:rFonts w:hint="cs"/>
          <w:rtl/>
        </w:rPr>
        <w:t>رذ</w:t>
      </w:r>
      <w:r w:rsidR="00414BDA" w:rsidRPr="007C0C71">
        <w:rPr>
          <w:rFonts w:hint="cs"/>
          <w:rtl/>
        </w:rPr>
        <w:t>ایل</w:t>
      </w:r>
      <w:r w:rsidR="00A25481" w:rsidRPr="007C0C71">
        <w:rPr>
          <w:rFonts w:hint="cs"/>
          <w:rtl/>
        </w:rPr>
        <w:t xml:space="preserve"> و کارهای فاحشه‌آمیز چه</w:t>
      </w:r>
      <w:r w:rsidR="006B4F0D" w:rsidRPr="007C0C71">
        <w:rPr>
          <w:rFonts w:hint="cs"/>
          <w:rtl/>
        </w:rPr>
        <w:t xml:space="preserve"> آن‌هایی </w:t>
      </w:r>
      <w:r w:rsidR="00A25481" w:rsidRPr="007C0C71">
        <w:rPr>
          <w:rFonts w:hint="cs"/>
          <w:rtl/>
        </w:rPr>
        <w:t>که ظاهر هستند و چه</w:t>
      </w:r>
      <w:r w:rsidR="006B4F0D" w:rsidRPr="007C0C71">
        <w:rPr>
          <w:rFonts w:hint="cs"/>
          <w:rtl/>
        </w:rPr>
        <w:t xml:space="preserve"> آن‌هایی </w:t>
      </w:r>
      <w:r w:rsidR="00A25481" w:rsidRPr="007C0C71">
        <w:rPr>
          <w:rFonts w:hint="cs"/>
          <w:rtl/>
        </w:rPr>
        <w:t xml:space="preserve">که نهان هستند از همان سن کودکی تا دوران مرگ </w:t>
      </w:r>
      <w:r w:rsidR="00DF41D7" w:rsidRPr="007C0C71">
        <w:rPr>
          <w:rFonts w:hint="cs"/>
          <w:rtl/>
        </w:rPr>
        <w:t>– به عمد یا به سهو – معصوم باشند،</w:t>
      </w:r>
      <w:r w:rsidR="0077412B" w:rsidRPr="007C0C71">
        <w:rPr>
          <w:rFonts w:hint="cs"/>
          <w:rtl/>
        </w:rPr>
        <w:t xml:space="preserve"> چنانکه واجب است که از اشتباه و خطا و نسیان (فراموش) </w:t>
      </w:r>
      <w:r w:rsidR="00D009FF" w:rsidRPr="007C0C71">
        <w:rPr>
          <w:rFonts w:hint="cs"/>
          <w:rtl/>
        </w:rPr>
        <w:t xml:space="preserve">معصوم باشد. </w:t>
      </w:r>
    </w:p>
    <w:p w:rsidR="00CE4B61" w:rsidRPr="007C0C71" w:rsidRDefault="00414BDA" w:rsidP="007C0C71">
      <w:pPr>
        <w:pStyle w:val="a3"/>
        <w:rPr>
          <w:rFonts w:hint="cs"/>
          <w:rtl/>
        </w:rPr>
      </w:pPr>
      <w:r w:rsidRPr="007C0C71">
        <w:rPr>
          <w:rFonts w:hint="cs"/>
          <w:rtl/>
        </w:rPr>
        <w:t>و همچنین می‌گوید</w:t>
      </w:r>
      <w:r w:rsidR="004836D5" w:rsidRPr="007C0C71">
        <w:rPr>
          <w:rFonts w:hint="cs"/>
          <w:rtl/>
        </w:rPr>
        <w:t xml:space="preserve">: </w:t>
      </w:r>
      <w:r w:rsidR="00CF65AD" w:rsidRPr="007C0C71">
        <w:rPr>
          <w:rFonts w:hint="cs"/>
          <w:rtl/>
        </w:rPr>
        <w:t>بلکه معتقدیم که فرمان</w:t>
      </w:r>
      <w:r w:rsidR="00F32AD7" w:rsidRPr="007C0C71">
        <w:rPr>
          <w:rFonts w:hint="cs"/>
          <w:rtl/>
        </w:rPr>
        <w:t xml:space="preserve"> آن‌ها،</w:t>
      </w:r>
      <w:r w:rsidR="000B58CB" w:rsidRPr="007C0C71">
        <w:rPr>
          <w:rFonts w:hint="cs"/>
          <w:rtl/>
        </w:rPr>
        <w:t xml:space="preserve"> فرمان الله است و نهی</w:t>
      </w:r>
      <w:r w:rsidR="00F32AD7" w:rsidRPr="007C0C71">
        <w:rPr>
          <w:rFonts w:hint="cs"/>
          <w:rtl/>
        </w:rPr>
        <w:t xml:space="preserve"> آن‌ها،</w:t>
      </w:r>
      <w:r w:rsidR="00F60BC3" w:rsidRPr="007C0C71">
        <w:rPr>
          <w:rFonts w:hint="cs"/>
          <w:rtl/>
        </w:rPr>
        <w:t xml:space="preserve"> ب</w:t>
      </w:r>
      <w:r w:rsidRPr="007C0C71">
        <w:rPr>
          <w:rFonts w:hint="cs"/>
          <w:rtl/>
        </w:rPr>
        <w:t>ه</w:t>
      </w:r>
      <w:r w:rsidR="002644B1" w:rsidRPr="007C0C71">
        <w:rPr>
          <w:rFonts w:hint="cs"/>
          <w:rtl/>
          <w:lang w:bidi="fa-IR"/>
        </w:rPr>
        <w:t xml:space="preserve"> منزلۀ </w:t>
      </w:r>
      <w:r w:rsidR="00F60BC3" w:rsidRPr="007C0C71">
        <w:rPr>
          <w:rFonts w:hint="cs"/>
          <w:rtl/>
        </w:rPr>
        <w:t>نهی اوست و طاعت کردن از</w:t>
      </w:r>
      <w:r w:rsidR="00F32AD7" w:rsidRPr="007C0C71">
        <w:rPr>
          <w:rFonts w:hint="cs"/>
          <w:rtl/>
        </w:rPr>
        <w:t xml:space="preserve"> آن‌ها،</w:t>
      </w:r>
      <w:r w:rsidR="007C0C71">
        <w:rPr>
          <w:rFonts w:hint="cs"/>
          <w:rtl/>
        </w:rPr>
        <w:t xml:space="preserve"> بمثابۀ</w:t>
      </w:r>
      <w:r w:rsidR="00AC4374" w:rsidRPr="007C0C71">
        <w:rPr>
          <w:rFonts w:hint="cs"/>
          <w:rtl/>
        </w:rPr>
        <w:t xml:space="preserve"> طاعت کردن از اوست،</w:t>
      </w:r>
      <w:r w:rsidR="00483151" w:rsidRPr="007C0C71">
        <w:rPr>
          <w:rFonts w:hint="cs"/>
          <w:rtl/>
        </w:rPr>
        <w:t xml:space="preserve"> و نافرمانی کردن از</w:t>
      </w:r>
      <w:r w:rsidR="00C32DE3" w:rsidRPr="007C0C71">
        <w:rPr>
          <w:rFonts w:hint="cs"/>
          <w:rtl/>
        </w:rPr>
        <w:t xml:space="preserve"> آن‌ها </w:t>
      </w:r>
      <w:r w:rsidR="00483151" w:rsidRPr="007C0C71">
        <w:rPr>
          <w:rFonts w:hint="cs"/>
          <w:rtl/>
        </w:rPr>
        <w:t xml:space="preserve">همچون نافرمانی کردن از </w:t>
      </w:r>
      <w:r w:rsidRPr="007C0C71">
        <w:rPr>
          <w:rFonts w:hint="cs"/>
          <w:rtl/>
        </w:rPr>
        <w:t>او ا</w:t>
      </w:r>
      <w:r w:rsidR="00483151" w:rsidRPr="007C0C71">
        <w:rPr>
          <w:rFonts w:hint="cs"/>
          <w:rtl/>
        </w:rPr>
        <w:t>ست!</w:t>
      </w:r>
      <w:r w:rsidR="0099695B" w:rsidRPr="007C0C71">
        <w:rPr>
          <w:rFonts w:hint="cs"/>
          <w:rtl/>
        </w:rPr>
        <w:t xml:space="preserve"> و دوست داشتن</w:t>
      </w:r>
      <w:r w:rsidR="00F32AD7" w:rsidRPr="007C0C71">
        <w:rPr>
          <w:rFonts w:hint="cs"/>
          <w:rtl/>
        </w:rPr>
        <w:t xml:space="preserve"> آن‌ها،</w:t>
      </w:r>
      <w:r w:rsidR="00243DEE" w:rsidRPr="007C0C71">
        <w:rPr>
          <w:rFonts w:hint="cs"/>
          <w:rtl/>
        </w:rPr>
        <w:t xml:space="preserve"> دوست داشتن اوست، و دشمنی کردن با</w:t>
      </w:r>
      <w:r w:rsidR="00F32AD7" w:rsidRPr="007C0C71">
        <w:rPr>
          <w:rFonts w:hint="cs"/>
          <w:rtl/>
        </w:rPr>
        <w:t xml:space="preserve"> آن‌ها،</w:t>
      </w:r>
      <w:r w:rsidR="00F93A17" w:rsidRPr="007C0C71">
        <w:rPr>
          <w:rFonts w:hint="cs"/>
          <w:rtl/>
        </w:rPr>
        <w:t xml:space="preserve"> دشمنی کردن با خداست. و درست نیست که به</w:t>
      </w:r>
      <w:r w:rsidR="00C32DE3" w:rsidRPr="007C0C71">
        <w:rPr>
          <w:rFonts w:hint="cs"/>
          <w:rtl/>
        </w:rPr>
        <w:t xml:space="preserve"> آن‌ها </w:t>
      </w:r>
      <w:r w:rsidR="00F93A17" w:rsidRPr="007C0C71">
        <w:rPr>
          <w:rFonts w:hint="cs"/>
          <w:rtl/>
        </w:rPr>
        <w:t>پاسخ منفی دهیم. و کسی که</w:t>
      </w:r>
      <w:r w:rsidR="00C32DE3" w:rsidRPr="007C0C71">
        <w:rPr>
          <w:rFonts w:hint="cs"/>
          <w:rtl/>
        </w:rPr>
        <w:t xml:space="preserve"> آن‌ها </w:t>
      </w:r>
      <w:r w:rsidR="00F93A17" w:rsidRPr="007C0C71">
        <w:rPr>
          <w:rFonts w:hint="cs"/>
          <w:rtl/>
        </w:rPr>
        <w:t xml:space="preserve">را نپذیرد </w:t>
      </w:r>
      <w:r w:rsidR="006C4A65" w:rsidRPr="007C0C71">
        <w:rPr>
          <w:rFonts w:hint="cs"/>
          <w:rtl/>
        </w:rPr>
        <w:t xml:space="preserve">همچون کسی است که </w:t>
      </w:r>
      <w:r w:rsidR="004A3B7B" w:rsidRPr="007C0C71">
        <w:rPr>
          <w:rFonts w:hint="cs"/>
          <w:rtl/>
        </w:rPr>
        <w:t>ر</w:t>
      </w:r>
      <w:r w:rsidR="006C4A65" w:rsidRPr="007C0C71">
        <w:rPr>
          <w:rFonts w:hint="cs"/>
          <w:rtl/>
        </w:rPr>
        <w:t>و دست رسول خدا بلند شده،</w:t>
      </w:r>
      <w:r w:rsidR="00D53EB8" w:rsidRPr="007C0C71">
        <w:rPr>
          <w:rFonts w:hint="cs"/>
          <w:rtl/>
        </w:rPr>
        <w:t xml:space="preserve"> و کسی که رو دست رسول خدا بلند شود،</w:t>
      </w:r>
      <w:r w:rsidR="003A734A" w:rsidRPr="007C0C71">
        <w:rPr>
          <w:rFonts w:hint="cs"/>
          <w:rtl/>
        </w:rPr>
        <w:t xml:space="preserve"> همچون کسی است رو دست الله تعالی بلند ش</w:t>
      </w:r>
      <w:r w:rsidR="00807DC2" w:rsidRPr="007C0C71">
        <w:rPr>
          <w:rFonts w:hint="cs"/>
          <w:rtl/>
        </w:rPr>
        <w:t>ده‌ا</w:t>
      </w:r>
      <w:r w:rsidR="003A734A" w:rsidRPr="007C0C71">
        <w:rPr>
          <w:rFonts w:hint="cs"/>
          <w:rtl/>
        </w:rPr>
        <w:t xml:space="preserve">ست. </w:t>
      </w:r>
    </w:p>
    <w:p w:rsidR="003A734A" w:rsidRPr="007C0C71" w:rsidRDefault="003A734A" w:rsidP="007C0C71">
      <w:pPr>
        <w:pStyle w:val="a3"/>
        <w:rPr>
          <w:rFonts w:hint="cs"/>
          <w:rtl/>
        </w:rPr>
      </w:pPr>
      <w:r w:rsidRPr="007C0C71">
        <w:rPr>
          <w:rFonts w:hint="cs"/>
          <w:rtl/>
        </w:rPr>
        <w:lastRenderedPageBreak/>
        <w:t>و خمینی در کتابش حکومت اسلامی ص 91،</w:t>
      </w:r>
      <w:r w:rsidR="00243B1F" w:rsidRPr="007C0C71">
        <w:rPr>
          <w:rFonts w:hint="cs"/>
          <w:rtl/>
        </w:rPr>
        <w:t xml:space="preserve"> می‌گوید</w:t>
      </w:r>
      <w:r w:rsidR="00FC194A" w:rsidRPr="007C0C71">
        <w:rPr>
          <w:rFonts w:hint="cs"/>
          <w:rtl/>
        </w:rPr>
        <w:t>:</w:t>
      </w:r>
      <w:r w:rsidR="008377F4" w:rsidRPr="007C0C71">
        <w:rPr>
          <w:rFonts w:hint="cs"/>
          <w:rtl/>
        </w:rPr>
        <w:t xml:space="preserve"> «ما معتقدیم مقام و م</w:t>
      </w:r>
      <w:r w:rsidR="004A3B7B" w:rsidRPr="007C0C71">
        <w:rPr>
          <w:rFonts w:hint="cs"/>
          <w:rtl/>
        </w:rPr>
        <w:t>نصب</w:t>
      </w:r>
      <w:r w:rsidR="008377F4" w:rsidRPr="007C0C71">
        <w:rPr>
          <w:rFonts w:hint="cs"/>
          <w:rtl/>
        </w:rPr>
        <w:t>ی که ائمه به فقهاء</w:t>
      </w:r>
      <w:r w:rsidR="00C87FC9" w:rsidRPr="007C0C71">
        <w:rPr>
          <w:rFonts w:hint="cs"/>
          <w:rtl/>
        </w:rPr>
        <w:t xml:space="preserve"> بخشیده‌اند، همچنان برای</w:t>
      </w:r>
      <w:r w:rsidR="00C32DE3" w:rsidRPr="007C0C71">
        <w:rPr>
          <w:rFonts w:hint="cs"/>
          <w:rtl/>
        </w:rPr>
        <w:t xml:space="preserve"> آن‌ها </w:t>
      </w:r>
      <w:r w:rsidR="00C87FC9" w:rsidRPr="007C0C71">
        <w:rPr>
          <w:rFonts w:hint="cs"/>
          <w:rtl/>
        </w:rPr>
        <w:t>محفوظ اس</w:t>
      </w:r>
      <w:r w:rsidR="004A3B7B" w:rsidRPr="007C0C71">
        <w:rPr>
          <w:rFonts w:hint="cs"/>
          <w:rtl/>
        </w:rPr>
        <w:t>ت؛</w:t>
      </w:r>
      <w:r w:rsidR="00C87FC9" w:rsidRPr="007C0C71">
        <w:rPr>
          <w:rFonts w:hint="cs"/>
          <w:rtl/>
        </w:rPr>
        <w:t xml:space="preserve"> </w:t>
      </w:r>
      <w:r w:rsidR="00571E7C" w:rsidRPr="007C0C71">
        <w:rPr>
          <w:rFonts w:hint="cs"/>
          <w:rtl/>
        </w:rPr>
        <w:t xml:space="preserve">چرا که ائمه‌ای که سهو یا </w:t>
      </w:r>
      <w:r w:rsidR="004A3B7B" w:rsidRPr="007C0C71">
        <w:rPr>
          <w:rFonts w:hint="cs"/>
          <w:rtl/>
        </w:rPr>
        <w:t>غفل</w:t>
      </w:r>
      <w:r w:rsidR="00571E7C" w:rsidRPr="007C0C71">
        <w:rPr>
          <w:rFonts w:hint="cs"/>
          <w:rtl/>
        </w:rPr>
        <w:t>تی را</w:t>
      </w:r>
      <w:r w:rsidR="00523A5B" w:rsidRPr="007C0C71">
        <w:rPr>
          <w:rFonts w:hint="cs"/>
          <w:rtl/>
        </w:rPr>
        <w:t xml:space="preserve"> دربارۀ </w:t>
      </w:r>
      <w:r w:rsidR="00C32DE3" w:rsidRPr="007C0C71">
        <w:rPr>
          <w:rFonts w:hint="cs"/>
          <w:rtl/>
        </w:rPr>
        <w:t xml:space="preserve">آن‌ها </w:t>
      </w:r>
      <w:r w:rsidR="00571E7C" w:rsidRPr="007C0C71">
        <w:rPr>
          <w:rFonts w:hint="cs"/>
          <w:rtl/>
        </w:rPr>
        <w:t>تصور نمی‌کنیم،</w:t>
      </w:r>
      <w:r w:rsidR="00EC3026" w:rsidRPr="007C0C71">
        <w:rPr>
          <w:rFonts w:hint="cs"/>
          <w:rtl/>
        </w:rPr>
        <w:t xml:space="preserve"> و معتقدیم که بر هر آنچه که مصلحت </w:t>
      </w:r>
      <w:r w:rsidR="00032F0B" w:rsidRPr="007C0C71">
        <w:rPr>
          <w:rFonts w:hint="cs"/>
          <w:rtl/>
        </w:rPr>
        <w:t>مسلمانان در آنست،</w:t>
      </w:r>
      <w:r w:rsidR="003D25BD" w:rsidRPr="007C0C71">
        <w:rPr>
          <w:rFonts w:hint="cs"/>
          <w:rtl/>
        </w:rPr>
        <w:t xml:space="preserve"> احاطه داشته‌اند؛</w:t>
      </w:r>
      <w:r w:rsidR="007A7AE8" w:rsidRPr="007C0C71">
        <w:rPr>
          <w:rFonts w:hint="cs"/>
          <w:rtl/>
        </w:rPr>
        <w:t xml:space="preserve"> می‌دانستند </w:t>
      </w:r>
      <w:r w:rsidR="00615A8D" w:rsidRPr="007C0C71">
        <w:rPr>
          <w:rFonts w:hint="cs"/>
          <w:rtl/>
        </w:rPr>
        <w:t>که بعد از</w:t>
      </w:r>
      <w:r w:rsidR="00F32AD7" w:rsidRPr="007C0C71">
        <w:rPr>
          <w:rFonts w:hint="cs"/>
          <w:rtl/>
        </w:rPr>
        <w:t xml:space="preserve"> آن‌ها،</w:t>
      </w:r>
      <w:r w:rsidR="002E0D24" w:rsidRPr="007C0C71">
        <w:rPr>
          <w:rFonts w:hint="cs"/>
          <w:rtl/>
        </w:rPr>
        <w:t xml:space="preserve"> و به محض وفاتشان،</w:t>
      </w:r>
      <w:r w:rsidR="009B3A47" w:rsidRPr="007C0C71">
        <w:rPr>
          <w:rFonts w:hint="cs"/>
          <w:rtl/>
        </w:rPr>
        <w:t xml:space="preserve"> از فقهاء </w:t>
      </w:r>
      <w:r w:rsidR="004A3B7B" w:rsidRPr="007C0C71">
        <w:rPr>
          <w:rFonts w:hint="cs"/>
          <w:rtl/>
        </w:rPr>
        <w:t>ز</w:t>
      </w:r>
      <w:r w:rsidR="009B3A47" w:rsidRPr="007C0C71">
        <w:rPr>
          <w:rFonts w:hint="cs"/>
          <w:rtl/>
        </w:rPr>
        <w:t xml:space="preserve">ایل نمی‌گردد. </w:t>
      </w:r>
    </w:p>
    <w:p w:rsidR="009B3A47" w:rsidRPr="007C0C71" w:rsidRDefault="005C3431" w:rsidP="007C0C71">
      <w:pPr>
        <w:pStyle w:val="a3"/>
        <w:rPr>
          <w:rFonts w:hint="cs"/>
          <w:rtl/>
        </w:rPr>
      </w:pPr>
      <w:r w:rsidRPr="007C0C71">
        <w:rPr>
          <w:rFonts w:hint="cs"/>
          <w:rtl/>
        </w:rPr>
        <w:t>و محمد حسین آل کاشف ال</w:t>
      </w:r>
      <w:r w:rsidR="004A3B7B" w:rsidRPr="007C0C71">
        <w:rPr>
          <w:rFonts w:hint="cs"/>
          <w:rtl/>
        </w:rPr>
        <w:t>غط</w:t>
      </w:r>
      <w:r w:rsidRPr="007C0C71">
        <w:rPr>
          <w:rFonts w:hint="cs"/>
          <w:rtl/>
        </w:rPr>
        <w:t>اء،</w:t>
      </w:r>
      <w:r w:rsidR="009C472C" w:rsidRPr="007C0C71">
        <w:rPr>
          <w:rFonts w:hint="cs"/>
          <w:rtl/>
        </w:rPr>
        <w:t xml:space="preserve"> در کتابش </w:t>
      </w:r>
      <w:r w:rsidR="00614C08" w:rsidRPr="007C0C71">
        <w:rPr>
          <w:rtl/>
        </w:rPr>
        <w:t>أ</w:t>
      </w:r>
      <w:r w:rsidR="009C472C" w:rsidRPr="007C0C71">
        <w:rPr>
          <w:rtl/>
        </w:rPr>
        <w:t xml:space="preserve">صل </w:t>
      </w:r>
      <w:r w:rsidR="004A3B7B" w:rsidRPr="007C0C71">
        <w:rPr>
          <w:rtl/>
        </w:rPr>
        <w:t>الشیع</w:t>
      </w:r>
      <w:r w:rsidR="00614C08" w:rsidRPr="007C0C71">
        <w:rPr>
          <w:rtl/>
        </w:rPr>
        <w:t>ة</w:t>
      </w:r>
      <w:r w:rsidR="004A3B7B" w:rsidRPr="007C0C71">
        <w:rPr>
          <w:rtl/>
        </w:rPr>
        <w:t xml:space="preserve"> وأصولها</w:t>
      </w:r>
      <w:r w:rsidR="009C472C" w:rsidRPr="007C0C71">
        <w:rPr>
          <w:rFonts w:hint="cs"/>
          <w:rtl/>
        </w:rPr>
        <w:t xml:space="preserve"> ص 59،</w:t>
      </w:r>
      <w:r w:rsidR="004A3B7B" w:rsidRPr="007C0C71">
        <w:rPr>
          <w:rFonts w:hint="cs"/>
          <w:rtl/>
        </w:rPr>
        <w:t xml:space="preserve"> می‌گوید</w:t>
      </w:r>
      <w:r w:rsidR="006C3420" w:rsidRPr="007C0C71">
        <w:rPr>
          <w:rFonts w:hint="cs"/>
          <w:rtl/>
        </w:rPr>
        <w:t xml:space="preserve">: </w:t>
      </w:r>
      <w:r w:rsidR="00CF5D55" w:rsidRPr="007C0C71">
        <w:rPr>
          <w:rFonts w:hint="cs"/>
          <w:rtl/>
        </w:rPr>
        <w:t>(امام لازم است که بسان پیامبر از خطا و خطاکاری معصوم باشد</w:t>
      </w:r>
      <w:r w:rsidR="00E7650E" w:rsidRPr="007C0C71">
        <w:rPr>
          <w:rFonts w:hint="cs"/>
          <w:rtl/>
        </w:rPr>
        <w:t>)</w:t>
      </w:r>
      <w:r w:rsidR="00CF5D55" w:rsidRPr="007C0C71">
        <w:rPr>
          <w:rFonts w:hint="cs"/>
          <w:rtl/>
        </w:rPr>
        <w:t xml:space="preserve">. </w:t>
      </w:r>
    </w:p>
    <w:p w:rsidR="00CE4B61" w:rsidRPr="00AB3781" w:rsidRDefault="003F76CE" w:rsidP="007C0C71">
      <w:pPr>
        <w:pStyle w:val="a3"/>
        <w:rPr>
          <w:rFonts w:ascii="Times New Roman" w:hAnsi="Times New Roman" w:cs="Times New Roman" w:hint="cs"/>
          <w:rtl/>
          <w:lang w:bidi="fa-IR"/>
        </w:rPr>
      </w:pPr>
      <w:r w:rsidRPr="007C0C71">
        <w:rPr>
          <w:rFonts w:hint="cs"/>
          <w:rtl/>
        </w:rPr>
        <w:t>و عالم</w:t>
      </w:r>
      <w:r w:rsidR="00C32DE3" w:rsidRPr="007C0C71">
        <w:rPr>
          <w:rFonts w:hint="cs"/>
          <w:rtl/>
        </w:rPr>
        <w:t xml:space="preserve"> آن‌ها </w:t>
      </w:r>
      <w:r w:rsidRPr="007C0C71">
        <w:rPr>
          <w:rFonts w:hint="cs"/>
          <w:rtl/>
        </w:rPr>
        <w:t>زنجانی در کتابش</w:t>
      </w:r>
      <w:r w:rsidR="00460564" w:rsidRPr="007C0C71">
        <w:rPr>
          <w:rFonts w:hint="cs"/>
          <w:rtl/>
        </w:rPr>
        <w:t xml:space="preserve"> (عقائد دواز</w:t>
      </w:r>
      <w:r w:rsidR="00807DC2" w:rsidRPr="007C0C71">
        <w:rPr>
          <w:rFonts w:hint="cs"/>
          <w:rtl/>
        </w:rPr>
        <w:t>ده‌ا</w:t>
      </w:r>
      <w:r w:rsidR="00460564" w:rsidRPr="007C0C71">
        <w:rPr>
          <w:rFonts w:hint="cs"/>
          <w:rtl/>
        </w:rPr>
        <w:t>مامی (2/157،</w:t>
      </w:r>
      <w:r w:rsidR="009E0CFA" w:rsidRPr="007C0C71">
        <w:rPr>
          <w:rFonts w:hint="cs"/>
          <w:rtl/>
        </w:rPr>
        <w:t xml:space="preserve"> </w:t>
      </w:r>
      <w:r w:rsidR="006526A8" w:rsidRPr="007C0C71">
        <w:rPr>
          <w:rFonts w:hint="cs"/>
          <w:rtl/>
        </w:rPr>
        <w:t>اعلمی – بیروت</w:t>
      </w:r>
      <w:r w:rsidR="004A3B7B" w:rsidRPr="007C0C71">
        <w:rPr>
          <w:rFonts w:hint="cs"/>
          <w:rtl/>
        </w:rPr>
        <w:t>)</w:t>
      </w:r>
      <w:r w:rsidR="009542D8" w:rsidRPr="007C0C71">
        <w:rPr>
          <w:rFonts w:hint="cs"/>
          <w:rtl/>
        </w:rPr>
        <w:t xml:space="preserve"> به نقل از رئیس محدثین</w:t>
      </w:r>
      <w:r w:rsidR="004A3B7B" w:rsidRPr="007C0C71">
        <w:rPr>
          <w:rFonts w:hint="cs"/>
          <w:rtl/>
        </w:rPr>
        <w:t xml:space="preserve"> شان</w:t>
      </w:r>
      <w:r w:rsidR="009542D8" w:rsidRPr="007C0C71">
        <w:rPr>
          <w:rFonts w:hint="cs"/>
          <w:rtl/>
        </w:rPr>
        <w:t xml:space="preserve"> (صدوق)</w:t>
      </w:r>
      <w:r w:rsidR="004A3B7B" w:rsidRPr="007C0C71">
        <w:rPr>
          <w:rFonts w:hint="cs"/>
          <w:rtl/>
        </w:rPr>
        <w:t xml:space="preserve"> می‌گوید</w:t>
      </w:r>
      <w:r w:rsidR="00B4798C" w:rsidRPr="007C0C71">
        <w:rPr>
          <w:rFonts w:hint="cs"/>
          <w:rtl/>
        </w:rPr>
        <w:t xml:space="preserve">: </w:t>
      </w:r>
      <w:r w:rsidR="00472CF0" w:rsidRPr="007C0C71">
        <w:rPr>
          <w:rFonts w:hint="cs"/>
          <w:rtl/>
        </w:rPr>
        <w:t>اعتقاد ما</w:t>
      </w:r>
      <w:r w:rsidR="00523A5B" w:rsidRPr="007C0C71">
        <w:rPr>
          <w:rFonts w:hint="cs"/>
          <w:rtl/>
        </w:rPr>
        <w:t xml:space="preserve"> دربارۀ </w:t>
      </w:r>
      <w:r w:rsidR="00472CF0" w:rsidRPr="007C0C71">
        <w:rPr>
          <w:rFonts w:hint="cs"/>
          <w:rtl/>
        </w:rPr>
        <w:t>انبیاء</w:t>
      </w:r>
      <w:r w:rsidR="00EE6685" w:rsidRPr="007C0C71">
        <w:rPr>
          <w:rFonts w:hint="cs"/>
          <w:rtl/>
        </w:rPr>
        <w:t xml:space="preserve"> و رسولان و ائمه این است که</w:t>
      </w:r>
      <w:r w:rsidR="00C32DE3" w:rsidRPr="007C0C71">
        <w:rPr>
          <w:rFonts w:hint="cs"/>
          <w:rtl/>
        </w:rPr>
        <w:t xml:space="preserve"> آن‌ها </w:t>
      </w:r>
      <w:r w:rsidR="00EE6685" w:rsidRPr="007C0C71">
        <w:rPr>
          <w:rFonts w:hint="cs"/>
          <w:rtl/>
        </w:rPr>
        <w:t>از هر آلودگیی معصوم و پاک هستند، و مرتکب گناه چه صغیره و چه کبیره نمی‌شوند، و از فرمان خدا سر نمی‌پیچند،</w:t>
      </w:r>
      <w:r w:rsidR="00603500" w:rsidRPr="007C0C71">
        <w:rPr>
          <w:rFonts w:hint="cs"/>
          <w:rtl/>
        </w:rPr>
        <w:t xml:space="preserve"> و آنچه را که به آن دستور داده شده‌اند،</w:t>
      </w:r>
      <w:r w:rsidR="009546B2" w:rsidRPr="007C0C71">
        <w:rPr>
          <w:rFonts w:hint="cs"/>
          <w:rtl/>
        </w:rPr>
        <w:t xml:space="preserve"> انجام می‌دهند. و کسی که در چیزی از احوال</w:t>
      </w:r>
      <w:r w:rsidR="00F32AD7" w:rsidRPr="007C0C71">
        <w:rPr>
          <w:rFonts w:hint="cs"/>
          <w:rtl/>
        </w:rPr>
        <w:t xml:space="preserve"> آن‌ها،</w:t>
      </w:r>
      <w:r w:rsidR="00B9055B" w:rsidRPr="007C0C71">
        <w:rPr>
          <w:rFonts w:hint="cs"/>
          <w:rtl/>
        </w:rPr>
        <w:t xml:space="preserve"> عصمت را از</w:t>
      </w:r>
      <w:r w:rsidR="00C32DE3" w:rsidRPr="007C0C71">
        <w:rPr>
          <w:rFonts w:hint="cs"/>
          <w:rtl/>
        </w:rPr>
        <w:t xml:space="preserve"> آن‌ها </w:t>
      </w:r>
      <w:r w:rsidR="00B9055B" w:rsidRPr="007C0C71">
        <w:rPr>
          <w:rFonts w:hint="cs"/>
          <w:rtl/>
        </w:rPr>
        <w:t>نفی کند، در واقع</w:t>
      </w:r>
      <w:r w:rsidR="00C32DE3" w:rsidRPr="007C0C71">
        <w:rPr>
          <w:rFonts w:hint="cs"/>
          <w:rtl/>
        </w:rPr>
        <w:t xml:space="preserve"> آن‌ها </w:t>
      </w:r>
      <w:r w:rsidR="00B9055B" w:rsidRPr="007C0C71">
        <w:rPr>
          <w:rFonts w:hint="cs"/>
          <w:rtl/>
        </w:rPr>
        <w:t>را جاهل دانسته، و هر کس که</w:t>
      </w:r>
      <w:r w:rsidR="00C32DE3" w:rsidRPr="007C0C71">
        <w:rPr>
          <w:rFonts w:hint="cs"/>
          <w:rtl/>
        </w:rPr>
        <w:t xml:space="preserve"> آن‌ها </w:t>
      </w:r>
      <w:r w:rsidR="00B8120C" w:rsidRPr="007C0C71">
        <w:rPr>
          <w:rFonts w:hint="cs"/>
          <w:rtl/>
        </w:rPr>
        <w:t>را جاهل بداند،</w:t>
      </w:r>
      <w:r w:rsidR="00FE2E2D" w:rsidRPr="007C0C71">
        <w:rPr>
          <w:rFonts w:hint="cs"/>
          <w:rtl/>
        </w:rPr>
        <w:t xml:space="preserve"> به یقین کافر است!</w:t>
      </w:r>
      <w:r w:rsidR="00FE2E2D" w:rsidRPr="00AB3781">
        <w:rPr>
          <w:rFonts w:cs="B Lotus" w:hint="cs"/>
          <w:rtl/>
          <w:lang w:bidi="fa-IR"/>
        </w:rPr>
        <w:t xml:space="preserve"> </w:t>
      </w:r>
    </w:p>
    <w:p w:rsidR="00EA2FB9" w:rsidRPr="00AB3781" w:rsidRDefault="00243B1F" w:rsidP="001F1C37">
      <w:pPr>
        <w:pStyle w:val="a2"/>
        <w:rPr>
          <w:rFonts w:ascii="Times New Roman" w:hAnsi="Times New Roman" w:cs="Times New Roman" w:hint="cs"/>
          <w:rtl/>
        </w:rPr>
      </w:pPr>
      <w:bookmarkStart w:id="114" w:name="_Toc154917200"/>
      <w:bookmarkStart w:id="115" w:name="_Toc315483287"/>
      <w:bookmarkStart w:id="116" w:name="_Toc414445447"/>
      <w:r w:rsidRPr="00AB3781">
        <w:rPr>
          <w:rFonts w:hint="cs"/>
          <w:rtl/>
        </w:rPr>
        <w:t>سوم</w:t>
      </w:r>
      <w:r w:rsidR="00EA2FB9" w:rsidRPr="00AB3781">
        <w:rPr>
          <w:rFonts w:hint="cs"/>
          <w:rtl/>
        </w:rPr>
        <w:t xml:space="preserve">: </w:t>
      </w:r>
      <w:r w:rsidR="00300CC8" w:rsidRPr="00AB3781">
        <w:rPr>
          <w:rFonts w:hint="cs"/>
          <w:rtl/>
        </w:rPr>
        <w:t>اغراق در کیفیت آفرینش ائمه در نزد شیعه</w:t>
      </w:r>
      <w:bookmarkEnd w:id="114"/>
      <w:bookmarkEnd w:id="115"/>
      <w:bookmarkEnd w:id="116"/>
      <w:r w:rsidR="00E021C3" w:rsidRPr="00AB3781">
        <w:rPr>
          <w:rFonts w:hint="cs"/>
          <w:rtl/>
        </w:rPr>
        <w:t xml:space="preserve"> </w:t>
      </w:r>
    </w:p>
    <w:p w:rsidR="00EA2FB9" w:rsidRPr="007C0C71" w:rsidRDefault="005E5E72" w:rsidP="007C0C71">
      <w:pPr>
        <w:pStyle w:val="a3"/>
        <w:rPr>
          <w:rFonts w:hint="cs"/>
          <w:rtl/>
        </w:rPr>
      </w:pPr>
      <w:r w:rsidRPr="007C0C71">
        <w:rPr>
          <w:rFonts w:hint="cs"/>
          <w:rtl/>
        </w:rPr>
        <w:t>خمینی در کتابش (</w:t>
      </w:r>
      <w:r w:rsidR="00614C08" w:rsidRPr="007C0C71">
        <w:rPr>
          <w:rtl/>
        </w:rPr>
        <w:t>زب</w:t>
      </w:r>
      <w:r w:rsidRPr="007C0C71">
        <w:rPr>
          <w:rtl/>
        </w:rPr>
        <w:t>د</w:t>
      </w:r>
      <w:r w:rsidR="00614C08" w:rsidRPr="007C0C71">
        <w:rPr>
          <w:rtl/>
        </w:rPr>
        <w:t>ة الأ</w:t>
      </w:r>
      <w:r w:rsidRPr="007C0C71">
        <w:rPr>
          <w:rtl/>
        </w:rPr>
        <w:t>ربعین حدیثاً</w:t>
      </w:r>
      <w:r w:rsidR="00AA4044" w:rsidRPr="007C0C71">
        <w:rPr>
          <w:rFonts w:hint="cs"/>
          <w:rtl/>
        </w:rPr>
        <w:t xml:space="preserve"> ص 232،</w:t>
      </w:r>
      <w:r w:rsidR="004B0CD6" w:rsidRPr="007C0C71">
        <w:rPr>
          <w:rFonts w:hint="cs"/>
          <w:rtl/>
        </w:rPr>
        <w:t xml:space="preserve"> دارالمرتضی </w:t>
      </w:r>
      <w:r w:rsidR="00E541AF" w:rsidRPr="007C0C71">
        <w:rPr>
          <w:rFonts w:hint="cs"/>
          <w:rtl/>
        </w:rPr>
        <w:t>–</w:t>
      </w:r>
      <w:r w:rsidR="00BB2B8B" w:rsidRPr="007C0C71">
        <w:rPr>
          <w:rFonts w:hint="cs"/>
          <w:rtl/>
        </w:rPr>
        <w:t xml:space="preserve"> </w:t>
      </w:r>
      <w:r w:rsidR="00E541AF" w:rsidRPr="007C0C71">
        <w:rPr>
          <w:rFonts w:hint="cs"/>
          <w:rtl/>
        </w:rPr>
        <w:t>بیروت که توسط سامی خ</w:t>
      </w:r>
      <w:r w:rsidR="004A3B7B" w:rsidRPr="007C0C71">
        <w:rPr>
          <w:rFonts w:hint="cs"/>
          <w:rtl/>
        </w:rPr>
        <w:t>ض</w:t>
      </w:r>
      <w:r w:rsidR="00E541AF" w:rsidRPr="007C0C71">
        <w:rPr>
          <w:rFonts w:hint="cs"/>
          <w:rtl/>
        </w:rPr>
        <w:t>را</w:t>
      </w:r>
      <w:r w:rsidR="004A3B7B" w:rsidRPr="007C0C71">
        <w:rPr>
          <w:rFonts w:hint="cs"/>
          <w:rtl/>
        </w:rPr>
        <w:t>ء</w:t>
      </w:r>
      <w:r w:rsidR="00E541AF" w:rsidRPr="007C0C71">
        <w:rPr>
          <w:rFonts w:hint="cs"/>
          <w:rtl/>
        </w:rPr>
        <w:t xml:space="preserve"> مختصر شده، و در حالی که از مقام ائمه و چهل حدیث حسینی سخن می‌گوید </w:t>
      </w:r>
      <w:r w:rsidR="00FB1544" w:rsidRPr="007C0C71">
        <w:rPr>
          <w:rFonts w:hint="cs"/>
          <w:rtl/>
        </w:rPr>
        <w:t>(</w:t>
      </w:r>
      <w:r w:rsidR="00E541AF" w:rsidRPr="007C0C71">
        <w:rPr>
          <w:rFonts w:hint="cs"/>
          <w:rtl/>
        </w:rPr>
        <w:t xml:space="preserve">ص 604 طبع دارالتعارف </w:t>
      </w:r>
      <w:r w:rsidR="004A3B7B" w:rsidRPr="007C0C71">
        <w:rPr>
          <w:rFonts w:hint="cs"/>
          <w:rtl/>
        </w:rPr>
        <w:t xml:space="preserve">- </w:t>
      </w:r>
      <w:r w:rsidR="00E541AF" w:rsidRPr="007C0C71">
        <w:rPr>
          <w:rFonts w:hint="cs"/>
          <w:rtl/>
        </w:rPr>
        <w:t>بیروت)</w:t>
      </w:r>
      <w:r w:rsidR="00FB1544" w:rsidRPr="007C0C71">
        <w:rPr>
          <w:rFonts w:hint="cs"/>
          <w:rtl/>
        </w:rPr>
        <w:t xml:space="preserve"> </w:t>
      </w:r>
      <w:r w:rsidR="00031B18" w:rsidRPr="007C0C71">
        <w:rPr>
          <w:rFonts w:hint="cs"/>
          <w:rtl/>
        </w:rPr>
        <w:t>می‌</w:t>
      </w:r>
      <w:r w:rsidR="004A3B7B" w:rsidRPr="007C0C71">
        <w:rPr>
          <w:rFonts w:hint="cs"/>
          <w:rtl/>
        </w:rPr>
        <w:t>گوید</w:t>
      </w:r>
      <w:r w:rsidR="00846088" w:rsidRPr="007C0C71">
        <w:rPr>
          <w:rFonts w:hint="cs"/>
          <w:rtl/>
        </w:rPr>
        <w:t xml:space="preserve">: </w:t>
      </w:r>
      <w:r w:rsidR="00D775F5" w:rsidRPr="007C0C71">
        <w:rPr>
          <w:rFonts w:hint="cs"/>
          <w:rtl/>
        </w:rPr>
        <w:t>«بدان ای عزیز!</w:t>
      </w:r>
      <w:r w:rsidR="000C6C59" w:rsidRPr="007C0C71">
        <w:rPr>
          <w:rFonts w:hint="cs"/>
          <w:rtl/>
        </w:rPr>
        <w:t xml:space="preserve"> اهل بیت عصمت و طهارت </w:t>
      </w:r>
      <w:r w:rsidR="007E4F41" w:rsidRPr="007C0C71">
        <w:rPr>
          <w:rFonts w:hint="cs"/>
          <w:rtl/>
        </w:rPr>
        <w:t>علهیم السلام در مقام روحانی پیامبر قبل از پیدایش جهان،</w:t>
      </w:r>
      <w:r w:rsidR="00F07A64" w:rsidRPr="007C0C71">
        <w:rPr>
          <w:rFonts w:hint="cs"/>
          <w:rtl/>
        </w:rPr>
        <w:t xml:space="preserve"> سهیم هستند، و انوار آنان از </w:t>
      </w:r>
      <w:r w:rsidR="003245A9" w:rsidRPr="007C0C71">
        <w:rPr>
          <w:rFonts w:hint="cs"/>
          <w:rtl/>
        </w:rPr>
        <w:t>آن زمان،</w:t>
      </w:r>
      <w:r w:rsidR="003E088B" w:rsidRPr="007C0C71">
        <w:rPr>
          <w:rFonts w:hint="cs"/>
          <w:rtl/>
        </w:rPr>
        <w:t xml:space="preserve"> تسبیح و تقدیس </w:t>
      </w:r>
      <w:r w:rsidR="004F1EF1" w:rsidRPr="007C0C71">
        <w:rPr>
          <w:rFonts w:hint="cs"/>
          <w:rtl/>
        </w:rPr>
        <w:t>می‌کر</w:t>
      </w:r>
      <w:r w:rsidR="00807DC2" w:rsidRPr="007C0C71">
        <w:rPr>
          <w:rFonts w:hint="cs"/>
          <w:rtl/>
        </w:rPr>
        <w:t>ده‌ا</w:t>
      </w:r>
      <w:r w:rsidR="004F1EF1" w:rsidRPr="007C0C71">
        <w:rPr>
          <w:rFonts w:hint="cs"/>
          <w:rtl/>
        </w:rPr>
        <w:t>ست. و این بالاتر از فهم و درک انسان،</w:t>
      </w:r>
      <w:r w:rsidR="00B6392F" w:rsidRPr="007C0C71">
        <w:rPr>
          <w:rFonts w:hint="cs"/>
          <w:rtl/>
        </w:rPr>
        <w:t xml:space="preserve"> حتی از ناحیه</w:t>
      </w:r>
      <w:r w:rsidR="004A3B7B" w:rsidRPr="007C0C71">
        <w:rPr>
          <w:rFonts w:hint="eastAsia"/>
          <w:rtl/>
        </w:rPr>
        <w:t>‌ی</w:t>
      </w:r>
      <w:r w:rsidR="00B6392F" w:rsidRPr="007C0C71">
        <w:rPr>
          <w:rFonts w:hint="cs"/>
          <w:rtl/>
        </w:rPr>
        <w:t xml:space="preserve"> علمی، است. </w:t>
      </w:r>
    </w:p>
    <w:p w:rsidR="00B6392F" w:rsidRPr="00AB3781" w:rsidRDefault="00B6392F" w:rsidP="007C0C71">
      <w:pPr>
        <w:pStyle w:val="a3"/>
        <w:rPr>
          <w:rFonts w:hint="cs"/>
          <w:rtl/>
          <w:lang w:bidi="fa-IR"/>
        </w:rPr>
      </w:pPr>
      <w:r w:rsidRPr="00AB3781">
        <w:rPr>
          <w:rFonts w:hint="cs"/>
          <w:rtl/>
          <w:lang w:bidi="fa-IR"/>
        </w:rPr>
        <w:t>در نص شریف وارد شده</w:t>
      </w:r>
      <w:r w:rsidR="00D91924" w:rsidRPr="00AB3781">
        <w:rPr>
          <w:rFonts w:hint="cs"/>
          <w:rtl/>
          <w:lang w:bidi="fa-IR"/>
        </w:rPr>
        <w:t>:</w:t>
      </w:r>
      <w:r w:rsidRPr="00AB3781">
        <w:rPr>
          <w:rFonts w:hint="cs"/>
          <w:rtl/>
          <w:lang w:bidi="fa-IR"/>
        </w:rPr>
        <w:t xml:space="preserve"> ای محمد</w:t>
      </w:r>
      <w:r w:rsidR="004A3B7B" w:rsidRPr="00AB3781">
        <w:rPr>
          <w:rFonts w:hint="cs"/>
          <w:rtl/>
          <w:lang w:bidi="fa-IR"/>
        </w:rPr>
        <w:t>!</w:t>
      </w:r>
      <w:r w:rsidRPr="00AB3781">
        <w:rPr>
          <w:rFonts w:hint="cs"/>
          <w:rtl/>
          <w:lang w:bidi="fa-IR"/>
        </w:rPr>
        <w:t xml:space="preserve"> الله تعالی </w:t>
      </w:r>
      <w:r w:rsidR="004A3B7B" w:rsidRPr="00AB3781">
        <w:rPr>
          <w:rFonts w:hint="cs"/>
          <w:rtl/>
          <w:lang w:bidi="fa-IR"/>
        </w:rPr>
        <w:t>از ازل در</w:t>
      </w:r>
      <w:r w:rsidRPr="00AB3781">
        <w:rPr>
          <w:rFonts w:hint="cs"/>
          <w:rtl/>
          <w:lang w:bidi="fa-IR"/>
        </w:rPr>
        <w:t xml:space="preserve"> وحدانیتش تک و تنها بو</w:t>
      </w:r>
      <w:r w:rsidR="00807DC2" w:rsidRPr="00AB3781">
        <w:rPr>
          <w:rFonts w:hint="cs"/>
          <w:rtl/>
          <w:lang w:bidi="fa-IR"/>
        </w:rPr>
        <w:t>ده‌ا</w:t>
      </w:r>
      <w:r w:rsidRPr="00AB3781">
        <w:rPr>
          <w:rFonts w:hint="cs"/>
          <w:rtl/>
          <w:lang w:bidi="fa-IR"/>
        </w:rPr>
        <w:t>ست</w:t>
      </w:r>
      <w:r w:rsidR="004A3B7B" w:rsidRPr="00AB3781">
        <w:rPr>
          <w:rFonts w:hint="cs"/>
          <w:rtl/>
          <w:lang w:bidi="fa-IR"/>
        </w:rPr>
        <w:t>،</w:t>
      </w:r>
      <w:r w:rsidRPr="00AB3781">
        <w:rPr>
          <w:rFonts w:hint="cs"/>
          <w:rtl/>
          <w:lang w:bidi="fa-IR"/>
        </w:rPr>
        <w:t xml:space="preserve"> سپس محمد و علی و فاطمه را خلق کرد.</w:t>
      </w:r>
      <w:r w:rsidR="00C32DE3" w:rsidRPr="00AB3781">
        <w:rPr>
          <w:rFonts w:hint="cs"/>
          <w:rtl/>
          <w:lang w:bidi="fa-IR"/>
        </w:rPr>
        <w:t xml:space="preserve"> آن‌ها </w:t>
      </w:r>
      <w:r w:rsidRPr="00AB3781">
        <w:rPr>
          <w:rFonts w:hint="cs"/>
          <w:rtl/>
          <w:lang w:bidi="fa-IR"/>
        </w:rPr>
        <w:t>هزار سال باقی ماندند. پس</w:t>
      </w:r>
      <w:r w:rsidR="00A003DE">
        <w:rPr>
          <w:rFonts w:hint="cs"/>
          <w:rtl/>
          <w:lang w:bidi="fa-IR"/>
        </w:rPr>
        <w:t xml:space="preserve"> همۀ </w:t>
      </w:r>
      <w:r w:rsidRPr="00AB3781">
        <w:rPr>
          <w:rFonts w:hint="cs"/>
          <w:rtl/>
          <w:lang w:bidi="fa-IR"/>
        </w:rPr>
        <w:t>اشیاء</w:t>
      </w:r>
      <w:r w:rsidR="00D12FC9" w:rsidRPr="00AB3781">
        <w:rPr>
          <w:rFonts w:hint="cs"/>
          <w:rtl/>
          <w:lang w:bidi="fa-IR"/>
        </w:rPr>
        <w:t xml:space="preserve"> را خلق کرد. آنگاه</w:t>
      </w:r>
      <w:r w:rsidR="00C32DE3" w:rsidRPr="00AB3781">
        <w:rPr>
          <w:rFonts w:hint="cs"/>
          <w:rtl/>
          <w:lang w:bidi="fa-IR"/>
        </w:rPr>
        <w:t xml:space="preserve"> آن‌ها </w:t>
      </w:r>
      <w:r w:rsidR="00D12FC9" w:rsidRPr="00AB3781">
        <w:rPr>
          <w:rFonts w:hint="cs"/>
          <w:rtl/>
          <w:lang w:bidi="fa-IR"/>
        </w:rPr>
        <w:t>را بر آفرینش</w:t>
      </w:r>
      <w:r w:rsidR="00C32DE3" w:rsidRPr="00AB3781">
        <w:rPr>
          <w:rFonts w:hint="cs"/>
          <w:rtl/>
          <w:lang w:bidi="fa-IR"/>
        </w:rPr>
        <w:t xml:space="preserve"> آن‌ها </w:t>
      </w:r>
      <w:r w:rsidR="00D12FC9" w:rsidRPr="00AB3781">
        <w:rPr>
          <w:rFonts w:hint="cs"/>
          <w:rtl/>
          <w:lang w:bidi="fa-IR"/>
        </w:rPr>
        <w:t xml:space="preserve">گواه گرفت. و اطاعت </w:t>
      </w:r>
      <w:r w:rsidR="0077359B" w:rsidRPr="00AB3781">
        <w:rPr>
          <w:rFonts w:hint="cs"/>
          <w:rtl/>
          <w:lang w:bidi="fa-IR"/>
        </w:rPr>
        <w:t>کردن از</w:t>
      </w:r>
      <w:r w:rsidR="00C32DE3" w:rsidRPr="00AB3781">
        <w:rPr>
          <w:rFonts w:hint="cs"/>
          <w:rtl/>
          <w:lang w:bidi="fa-IR"/>
        </w:rPr>
        <w:t xml:space="preserve"> آن‌ها </w:t>
      </w:r>
      <w:r w:rsidR="0077359B" w:rsidRPr="00AB3781">
        <w:rPr>
          <w:rFonts w:hint="cs"/>
          <w:rtl/>
          <w:lang w:bidi="fa-IR"/>
        </w:rPr>
        <w:t>را بر</w:t>
      </w:r>
      <w:r w:rsidR="00A003DE">
        <w:rPr>
          <w:rFonts w:hint="cs"/>
          <w:rtl/>
          <w:lang w:bidi="fa-IR"/>
        </w:rPr>
        <w:t xml:space="preserve"> همۀ </w:t>
      </w:r>
      <w:r w:rsidR="0077359B" w:rsidRPr="00AB3781">
        <w:rPr>
          <w:rFonts w:hint="cs"/>
          <w:rtl/>
          <w:lang w:bidi="fa-IR"/>
        </w:rPr>
        <w:t xml:space="preserve">آن اشیاء </w:t>
      </w:r>
      <w:r w:rsidR="00BC3A05" w:rsidRPr="00AB3781">
        <w:rPr>
          <w:rFonts w:hint="cs"/>
          <w:rtl/>
          <w:lang w:bidi="fa-IR"/>
        </w:rPr>
        <w:t>جاری کرد،</w:t>
      </w:r>
      <w:r w:rsidR="0051278C" w:rsidRPr="00AB3781">
        <w:rPr>
          <w:rFonts w:hint="cs"/>
          <w:rtl/>
          <w:lang w:bidi="fa-IR"/>
        </w:rPr>
        <w:t xml:space="preserve"> و شئون آن اشیاء را به</w:t>
      </w:r>
      <w:r w:rsidR="00C32DE3" w:rsidRPr="00AB3781">
        <w:rPr>
          <w:rFonts w:hint="cs"/>
          <w:rtl/>
          <w:lang w:bidi="fa-IR"/>
        </w:rPr>
        <w:t xml:space="preserve"> آن‌ها </w:t>
      </w:r>
      <w:r w:rsidR="0051278C" w:rsidRPr="00AB3781">
        <w:rPr>
          <w:rFonts w:hint="cs"/>
          <w:rtl/>
          <w:lang w:bidi="fa-IR"/>
        </w:rPr>
        <w:t>واگذار کرد. پس</w:t>
      </w:r>
      <w:r w:rsidR="00C32DE3" w:rsidRPr="00AB3781">
        <w:rPr>
          <w:rFonts w:hint="cs"/>
          <w:rtl/>
          <w:lang w:bidi="fa-IR"/>
        </w:rPr>
        <w:t xml:space="preserve"> آن‌ها </w:t>
      </w:r>
      <w:r w:rsidR="0051278C" w:rsidRPr="00AB3781">
        <w:rPr>
          <w:rFonts w:hint="cs"/>
          <w:rtl/>
          <w:lang w:bidi="fa-IR"/>
        </w:rPr>
        <w:t>هر چه که بخواهند،</w:t>
      </w:r>
      <w:r w:rsidR="00DE15A4" w:rsidRPr="00AB3781">
        <w:rPr>
          <w:rFonts w:hint="cs"/>
          <w:rtl/>
          <w:lang w:bidi="fa-IR"/>
        </w:rPr>
        <w:t xml:space="preserve"> حلال می‌کنند،</w:t>
      </w:r>
      <w:r w:rsidR="00B9050C" w:rsidRPr="00AB3781">
        <w:rPr>
          <w:rFonts w:hint="cs"/>
          <w:rtl/>
          <w:lang w:bidi="fa-IR"/>
        </w:rPr>
        <w:t xml:space="preserve"> و هر چه که بخواهند حرام می‌کنند. و هرگز نخواهند خواست </w:t>
      </w:r>
      <w:r w:rsidR="00FF714D" w:rsidRPr="00AB3781">
        <w:rPr>
          <w:rFonts w:hint="cs"/>
          <w:rtl/>
          <w:lang w:bidi="fa-IR"/>
        </w:rPr>
        <w:t>مگر آنکه الله تعالی بخواهد. ای محمد این دیانتی است که هر کس از آن پیشی جوید، گمراه شده، و هر کس از</w:t>
      </w:r>
      <w:r w:rsidR="007E14EB" w:rsidRPr="00AB3781">
        <w:rPr>
          <w:rFonts w:hint="cs"/>
          <w:rtl/>
          <w:lang w:bidi="fa-IR"/>
        </w:rPr>
        <w:t xml:space="preserve"> </w:t>
      </w:r>
      <w:r w:rsidR="00FF714D" w:rsidRPr="00AB3781">
        <w:rPr>
          <w:rFonts w:hint="cs"/>
          <w:rtl/>
          <w:lang w:bidi="fa-IR"/>
        </w:rPr>
        <w:t>آن تخلف ورزد،</w:t>
      </w:r>
      <w:r w:rsidR="00D01245" w:rsidRPr="00AB3781">
        <w:rPr>
          <w:rFonts w:hint="cs"/>
          <w:rtl/>
          <w:lang w:bidi="fa-IR"/>
        </w:rPr>
        <w:t xml:space="preserve"> نابود و هلاک می‌شود. </w:t>
      </w:r>
      <w:r w:rsidR="00F33665" w:rsidRPr="00AB3781">
        <w:rPr>
          <w:rFonts w:hint="cs"/>
          <w:rtl/>
          <w:lang w:bidi="fa-IR"/>
        </w:rPr>
        <w:t>و هر کس ملازم آن گردد،</w:t>
      </w:r>
      <w:r w:rsidR="00AD7E40" w:rsidRPr="00AB3781">
        <w:rPr>
          <w:rFonts w:hint="cs"/>
          <w:rtl/>
          <w:lang w:bidi="fa-IR"/>
        </w:rPr>
        <w:t xml:space="preserve"> </w:t>
      </w:r>
      <w:r w:rsidR="002922B6" w:rsidRPr="00AB3781">
        <w:rPr>
          <w:rFonts w:hint="cs"/>
          <w:rtl/>
          <w:lang w:bidi="fa-IR"/>
        </w:rPr>
        <w:t>(</w:t>
      </w:r>
      <w:r w:rsidR="00AD7E40" w:rsidRPr="00AB3781">
        <w:rPr>
          <w:rFonts w:hint="cs"/>
          <w:rtl/>
          <w:lang w:bidi="fa-IR"/>
        </w:rPr>
        <w:t xml:space="preserve">به سر منزل مقصود) خواهد رسید. ای محمد بگیر آن را! </w:t>
      </w:r>
    </w:p>
    <w:p w:rsidR="00130B14" w:rsidRPr="007C0C71" w:rsidRDefault="00700CF4" w:rsidP="007C0C71">
      <w:pPr>
        <w:pStyle w:val="a3"/>
        <w:rPr>
          <w:rFonts w:hint="cs"/>
          <w:rtl/>
        </w:rPr>
      </w:pPr>
      <w:r w:rsidRPr="007C0C71">
        <w:rPr>
          <w:rFonts w:hint="cs"/>
          <w:rtl/>
        </w:rPr>
        <w:lastRenderedPageBreak/>
        <w:t>علا</w:t>
      </w:r>
      <w:r w:rsidR="004A3B7B" w:rsidRPr="007C0C71">
        <w:rPr>
          <w:rFonts w:hint="cs"/>
          <w:rtl/>
        </w:rPr>
        <w:t>و</w:t>
      </w:r>
      <w:r w:rsidRPr="007C0C71">
        <w:rPr>
          <w:rFonts w:hint="cs"/>
          <w:rtl/>
        </w:rPr>
        <w:t>ه بر این،</w:t>
      </w:r>
      <w:r w:rsidR="002922B6" w:rsidRPr="007C0C71">
        <w:rPr>
          <w:rFonts w:hint="cs"/>
          <w:rtl/>
        </w:rPr>
        <w:t xml:space="preserve"> در ارتباط </w:t>
      </w:r>
      <w:r w:rsidR="009B240D" w:rsidRPr="007C0C71">
        <w:rPr>
          <w:rFonts w:hint="cs"/>
          <w:rtl/>
        </w:rPr>
        <w:t>با</w:t>
      </w:r>
      <w:r w:rsidR="00C32DE3" w:rsidRPr="007C0C71">
        <w:rPr>
          <w:rFonts w:hint="cs"/>
          <w:rtl/>
        </w:rPr>
        <w:t xml:space="preserve"> آن‌ها </w:t>
      </w:r>
      <w:r w:rsidR="009B240D" w:rsidRPr="007C0C71">
        <w:rPr>
          <w:rFonts w:hint="cs"/>
          <w:rtl/>
        </w:rPr>
        <w:t xml:space="preserve">مطالبی در کتب معتبر شیعیان آمده که عقول را به </w:t>
      </w:r>
      <w:r w:rsidR="004A3B7B" w:rsidRPr="007C0C71">
        <w:rPr>
          <w:rFonts w:hint="cs"/>
          <w:rtl/>
        </w:rPr>
        <w:t>حیرت</w:t>
      </w:r>
      <w:r w:rsidR="009B240D" w:rsidRPr="007C0C71">
        <w:rPr>
          <w:rFonts w:hint="cs"/>
          <w:rtl/>
        </w:rPr>
        <w:t xml:space="preserve"> می‌اندازد!</w:t>
      </w:r>
      <w:r w:rsidR="00130B14" w:rsidRPr="007C0C71">
        <w:rPr>
          <w:rFonts w:hint="cs"/>
          <w:rtl/>
        </w:rPr>
        <w:t xml:space="preserve"> چرا که این فقط و فقط خودشان علیهم السلام هستند که از حقایق و اسرار خود آگاه می‌باشند</w:t>
      </w:r>
      <w:r w:rsidR="004A3B7B" w:rsidRPr="007C0C71">
        <w:rPr>
          <w:rFonts w:hint="cs"/>
          <w:rtl/>
        </w:rPr>
        <w:t>، و هیچ کسی دیگر  بر حقیقت آنان آگاه نیست.</w:t>
      </w:r>
      <w:r w:rsidR="00130B14" w:rsidRPr="007C0C71">
        <w:rPr>
          <w:rFonts w:hint="cs"/>
          <w:rtl/>
        </w:rPr>
        <w:t xml:space="preserve"> </w:t>
      </w:r>
    </w:p>
    <w:p w:rsidR="00CE4B61" w:rsidRPr="007C0C71" w:rsidRDefault="008E3410" w:rsidP="007C0C71">
      <w:pPr>
        <w:pStyle w:val="a3"/>
        <w:rPr>
          <w:rFonts w:hint="cs"/>
          <w:rtl/>
        </w:rPr>
      </w:pPr>
      <w:r w:rsidRPr="007C0C71">
        <w:rPr>
          <w:rFonts w:hint="cs"/>
          <w:rtl/>
        </w:rPr>
        <w:t>از مرجع شیعی میرزا حسن حائری در کتابش (</w:t>
      </w:r>
      <w:r w:rsidR="004A3B7B" w:rsidRPr="007C0C71">
        <w:rPr>
          <w:rFonts w:hint="cs"/>
          <w:rtl/>
        </w:rPr>
        <w:t xml:space="preserve">دین در میان </w:t>
      </w:r>
      <w:r w:rsidRPr="007C0C71">
        <w:rPr>
          <w:rFonts w:hint="cs"/>
          <w:rtl/>
        </w:rPr>
        <w:t>سائل و جواب دهنده ج 2،</w:t>
      </w:r>
      <w:r w:rsidR="000F2FE1" w:rsidRPr="007C0C71">
        <w:rPr>
          <w:rFonts w:hint="cs"/>
          <w:rtl/>
        </w:rPr>
        <w:t xml:space="preserve"> ص 72،</w:t>
      </w:r>
      <w:r w:rsidR="00122E23" w:rsidRPr="007C0C71">
        <w:rPr>
          <w:rFonts w:hint="cs"/>
          <w:rtl/>
        </w:rPr>
        <w:t xml:space="preserve"> منشورات </w:t>
      </w:r>
      <w:r w:rsidR="004A3B7B" w:rsidRPr="007C0C71">
        <w:rPr>
          <w:rFonts w:hint="cs"/>
          <w:rtl/>
        </w:rPr>
        <w:t>کتابخانه‌ی عامه‌ی</w:t>
      </w:r>
      <w:r w:rsidR="00122E23" w:rsidRPr="007C0C71">
        <w:rPr>
          <w:rFonts w:hint="cs"/>
          <w:rtl/>
        </w:rPr>
        <w:t xml:space="preserve"> امام صادق – کویت)</w:t>
      </w:r>
      <w:r w:rsidR="00243B1F" w:rsidRPr="007C0C71">
        <w:rPr>
          <w:rFonts w:hint="cs"/>
          <w:rtl/>
        </w:rPr>
        <w:t xml:space="preserve"> پرسیدند</w:t>
      </w:r>
      <w:r w:rsidR="00BC0C31" w:rsidRPr="007C0C71">
        <w:rPr>
          <w:rFonts w:hint="cs"/>
          <w:rtl/>
        </w:rPr>
        <w:t xml:space="preserve">: </w:t>
      </w:r>
      <w:r w:rsidR="006F25A2" w:rsidRPr="007C0C71">
        <w:rPr>
          <w:rFonts w:hint="cs"/>
          <w:rtl/>
        </w:rPr>
        <w:t>اگر امام علی از موسی پ</w:t>
      </w:r>
      <w:r w:rsidR="00CD3FCB" w:rsidRPr="007C0C71">
        <w:rPr>
          <w:rFonts w:hint="cs"/>
          <w:rtl/>
        </w:rPr>
        <w:t>یامبر بزرگتر است، پس این</w:t>
      </w:r>
      <w:r w:rsidR="000F7315" w:rsidRPr="007C0C71">
        <w:rPr>
          <w:rFonts w:hint="cs"/>
          <w:rtl/>
        </w:rPr>
        <w:t xml:space="preserve"> گفتۀ </w:t>
      </w:r>
      <w:r w:rsidR="000241DD" w:rsidRPr="007C0C71">
        <w:rPr>
          <w:rFonts w:hint="cs"/>
          <w:rtl/>
        </w:rPr>
        <w:t xml:space="preserve">امام علی (من عصای موسی هستم) چه معنایی دارد؟! </w:t>
      </w:r>
      <w:r w:rsidR="004D6EB4" w:rsidRPr="007C0C71">
        <w:rPr>
          <w:rFonts w:hint="cs"/>
          <w:rtl/>
        </w:rPr>
        <w:t>و آیا امام امیر المؤمنین، آیت بزرگ،</w:t>
      </w:r>
      <w:r w:rsidR="007C0C71">
        <w:rPr>
          <w:rFonts w:hint="cs"/>
          <w:rtl/>
        </w:rPr>
        <w:t xml:space="preserve"> معجزۀ </w:t>
      </w:r>
      <w:r w:rsidR="00ED32F3" w:rsidRPr="007C0C71">
        <w:rPr>
          <w:rFonts w:hint="cs"/>
          <w:rtl/>
        </w:rPr>
        <w:t xml:space="preserve">موسی خواهد شد؟! </w:t>
      </w:r>
      <w:r w:rsidR="00F6567E" w:rsidRPr="007C0C71">
        <w:rPr>
          <w:rFonts w:hint="cs"/>
          <w:rtl/>
        </w:rPr>
        <w:t>در حالی که می</w:t>
      </w:r>
      <w:r w:rsidR="00F6567E" w:rsidRPr="007C0C71">
        <w:rPr>
          <w:rFonts w:hint="eastAsia"/>
          <w:rtl/>
        </w:rPr>
        <w:t>‌</w:t>
      </w:r>
      <w:r w:rsidR="00F6567E" w:rsidRPr="007C0C71">
        <w:rPr>
          <w:rFonts w:hint="cs"/>
          <w:rtl/>
        </w:rPr>
        <w:t>گوید</w:t>
      </w:r>
      <w:r w:rsidR="00411FD6" w:rsidRPr="007C0C71">
        <w:rPr>
          <w:rFonts w:hint="cs"/>
          <w:rtl/>
        </w:rPr>
        <w:t xml:space="preserve">: </w:t>
      </w:r>
      <w:r w:rsidR="00A95C25" w:rsidRPr="007C0C71">
        <w:rPr>
          <w:rFonts w:hint="cs"/>
          <w:rtl/>
        </w:rPr>
        <w:t xml:space="preserve">«چه آیتی از من بزرگتر است؟!» </w:t>
      </w:r>
    </w:p>
    <w:p w:rsidR="0028102A" w:rsidRPr="00AB3781" w:rsidRDefault="000441A7" w:rsidP="007C0C71">
      <w:pPr>
        <w:pStyle w:val="a3"/>
        <w:rPr>
          <w:rFonts w:hint="cs"/>
          <w:rtl/>
          <w:lang w:bidi="fa-IR"/>
        </w:rPr>
      </w:pPr>
      <w:r w:rsidRPr="00AB3781">
        <w:rPr>
          <w:rFonts w:hint="cs"/>
          <w:rtl/>
          <w:lang w:bidi="fa-IR"/>
        </w:rPr>
        <w:t xml:space="preserve">خواهشمندم شسته و رفته و بطور مفصل جواب را بیان بفرمائید. با تشکر فراوان! </w:t>
      </w:r>
    </w:p>
    <w:p w:rsidR="000441A7" w:rsidRPr="007C0C71" w:rsidRDefault="00D9600E" w:rsidP="007C0C71">
      <w:pPr>
        <w:pStyle w:val="a3"/>
        <w:rPr>
          <w:rFonts w:hint="cs"/>
          <w:rtl/>
        </w:rPr>
      </w:pPr>
      <w:r w:rsidRPr="007C0C71">
        <w:rPr>
          <w:rFonts w:hint="cs"/>
          <w:rtl/>
        </w:rPr>
        <w:t>حائری جواب داده</w:t>
      </w:r>
      <w:r w:rsidR="00411FD6" w:rsidRPr="007C0C71">
        <w:rPr>
          <w:rFonts w:hint="cs"/>
          <w:rtl/>
        </w:rPr>
        <w:t xml:space="preserve">: </w:t>
      </w:r>
      <w:r w:rsidRPr="007C0C71">
        <w:rPr>
          <w:rFonts w:hint="cs"/>
          <w:rtl/>
        </w:rPr>
        <w:t>این کلم</w:t>
      </w:r>
      <w:r w:rsidR="007C0C71">
        <w:rPr>
          <w:rFonts w:hint="cs"/>
          <w:rtl/>
        </w:rPr>
        <w:t>ۀ</w:t>
      </w:r>
      <w:r w:rsidRPr="007C0C71">
        <w:rPr>
          <w:rFonts w:hint="cs"/>
          <w:rtl/>
        </w:rPr>
        <w:t xml:space="preserve"> مبار</w:t>
      </w:r>
      <w:r w:rsidR="00243B1F" w:rsidRPr="007C0C71">
        <w:rPr>
          <w:rFonts w:hint="cs"/>
          <w:rtl/>
        </w:rPr>
        <w:t>ک دارای دو معنی یا دو تفسیر است</w:t>
      </w:r>
      <w:r w:rsidR="004961A7" w:rsidRPr="007C0C71">
        <w:rPr>
          <w:rFonts w:hint="cs"/>
          <w:rtl/>
        </w:rPr>
        <w:t xml:space="preserve">: </w:t>
      </w:r>
    </w:p>
    <w:p w:rsidR="00D9600E" w:rsidRPr="007C0C71" w:rsidRDefault="004961A7" w:rsidP="007C0C71">
      <w:pPr>
        <w:pStyle w:val="a3"/>
        <w:rPr>
          <w:rFonts w:hint="cs"/>
          <w:rtl/>
        </w:rPr>
      </w:pPr>
      <w:r w:rsidRPr="007C0C71">
        <w:rPr>
          <w:rFonts w:hint="cs"/>
          <w:rtl/>
        </w:rPr>
        <w:t>اول</w:t>
      </w:r>
      <w:r w:rsidR="00411FD6" w:rsidRPr="007C0C71">
        <w:rPr>
          <w:rFonts w:hint="cs"/>
          <w:rtl/>
        </w:rPr>
        <w:t xml:space="preserve">: </w:t>
      </w:r>
      <w:r w:rsidR="00A31C52" w:rsidRPr="007C0C71">
        <w:rPr>
          <w:rFonts w:hint="cs"/>
          <w:rtl/>
        </w:rPr>
        <w:t>یعنی اینکه وی</w:t>
      </w:r>
      <w:r w:rsidR="000F7315" w:rsidRPr="007C0C71">
        <w:rPr>
          <w:rFonts w:hint="cs"/>
          <w:rtl/>
        </w:rPr>
        <w:t xml:space="preserve"> بمنزلۀ </w:t>
      </w:r>
      <w:r w:rsidR="00A31C52" w:rsidRPr="007C0C71">
        <w:rPr>
          <w:rFonts w:hint="cs"/>
          <w:rtl/>
        </w:rPr>
        <w:t>عصای موسی برای رسول</w:t>
      </w:r>
      <w:r w:rsidR="00A31C52" w:rsidRPr="007C0C71">
        <w:rPr>
          <w:rFonts w:hint="cs"/>
        </w:rPr>
        <w:sym w:font="AGA Arabesque" w:char="F072"/>
      </w:r>
      <w:r w:rsidR="00992888" w:rsidRPr="007C0C71">
        <w:rPr>
          <w:rFonts w:hint="cs"/>
          <w:rtl/>
        </w:rPr>
        <w:t xml:space="preserve"> است. یعنی اینکه وی</w:t>
      </w:r>
      <w:r w:rsidR="00992888" w:rsidRPr="007C0C71">
        <w:rPr>
          <w:rFonts w:hint="cs"/>
        </w:rPr>
        <w:sym w:font="AGA Arabesque" w:char="F075"/>
      </w:r>
      <w:r w:rsidR="00B3684C" w:rsidRPr="007C0C71">
        <w:rPr>
          <w:rFonts w:hint="cs"/>
          <w:rtl/>
        </w:rPr>
        <w:t xml:space="preserve"> بزرگترین نشانه است و بزرگترین معجزه است برای اثبات نبوت برادرش و عموزاده</w:t>
      </w:r>
      <w:r w:rsidR="00B3684C" w:rsidRPr="007C0C71">
        <w:rPr>
          <w:rFonts w:hint="eastAsia"/>
          <w:rtl/>
        </w:rPr>
        <w:t>‌</w:t>
      </w:r>
      <w:r w:rsidR="00B3684C" w:rsidRPr="007C0C71">
        <w:rPr>
          <w:rFonts w:hint="cs"/>
          <w:rtl/>
        </w:rPr>
        <w:t>اش در زمینه</w:t>
      </w:r>
      <w:r w:rsidR="00D84263" w:rsidRPr="007C0C71">
        <w:rPr>
          <w:rFonts w:hint="eastAsia"/>
          <w:rtl/>
        </w:rPr>
        <w:t>‌ی</w:t>
      </w:r>
      <w:r w:rsidR="00B3684C" w:rsidRPr="007C0C71">
        <w:rPr>
          <w:rFonts w:hint="cs"/>
          <w:rtl/>
        </w:rPr>
        <w:t xml:space="preserve"> </w:t>
      </w:r>
      <w:r w:rsidR="00BD473F" w:rsidRPr="007C0C71">
        <w:rPr>
          <w:rFonts w:hint="cs"/>
          <w:rtl/>
        </w:rPr>
        <w:t xml:space="preserve">علم و اعجاز و کرامت‌هایش. </w:t>
      </w:r>
    </w:p>
    <w:p w:rsidR="00BD473F" w:rsidRPr="00AB3781" w:rsidRDefault="00D84263" w:rsidP="007C0C71">
      <w:pPr>
        <w:pStyle w:val="a3"/>
        <w:rPr>
          <w:rFonts w:hint="cs"/>
          <w:rtl/>
          <w:lang w:bidi="fa-IR"/>
        </w:rPr>
      </w:pPr>
      <w:r w:rsidRPr="00AB3781">
        <w:rPr>
          <w:rFonts w:hint="cs"/>
          <w:rtl/>
          <w:lang w:bidi="fa-IR"/>
        </w:rPr>
        <w:t>دوم</w:t>
      </w:r>
      <w:r w:rsidR="00BD473F" w:rsidRPr="00AB3781">
        <w:rPr>
          <w:rFonts w:hint="cs"/>
          <w:rtl/>
          <w:lang w:bidi="fa-IR"/>
        </w:rPr>
        <w:t>: اینکه وی در عصای موسی مؤثر بو</w:t>
      </w:r>
      <w:r w:rsidR="00807DC2" w:rsidRPr="00AB3781">
        <w:rPr>
          <w:rFonts w:hint="cs"/>
          <w:rtl/>
          <w:lang w:bidi="fa-IR"/>
        </w:rPr>
        <w:t>ده‌ا</w:t>
      </w:r>
      <w:r w:rsidR="00BD473F" w:rsidRPr="00AB3781">
        <w:rPr>
          <w:rFonts w:hint="cs"/>
          <w:rtl/>
          <w:lang w:bidi="fa-IR"/>
        </w:rPr>
        <w:t xml:space="preserve">ست. </w:t>
      </w:r>
      <w:r w:rsidR="00786E77" w:rsidRPr="00AB3781">
        <w:rPr>
          <w:rFonts w:hint="cs"/>
          <w:rtl/>
          <w:lang w:bidi="fa-IR"/>
        </w:rPr>
        <w:t>و اگر تأثیر ولایت عظمای علی نمی‌بود، آن عصا به اژدها تبدیل نمی‌شد، و او همان کسی است که همه پیامبران را در زمینه اظهار معجزه‌ها و کرامت‌ها، و تأثیر دلیل‌های</w:t>
      </w:r>
      <w:r w:rsidR="00F32AD7" w:rsidRPr="00AB3781">
        <w:rPr>
          <w:rFonts w:hint="cs"/>
          <w:rtl/>
          <w:lang w:bidi="fa-IR"/>
        </w:rPr>
        <w:t xml:space="preserve"> آن‌ها،</w:t>
      </w:r>
      <w:r w:rsidR="00D502CF" w:rsidRPr="00AB3781">
        <w:rPr>
          <w:rFonts w:hint="cs"/>
          <w:rtl/>
          <w:lang w:bidi="fa-IR"/>
        </w:rPr>
        <w:t xml:space="preserve"> و پیروز شدن بر منکران رسالت</w:t>
      </w:r>
      <w:r w:rsidR="00F32AD7" w:rsidRPr="00AB3781">
        <w:rPr>
          <w:rFonts w:hint="cs"/>
          <w:rtl/>
          <w:lang w:bidi="fa-IR"/>
        </w:rPr>
        <w:t xml:space="preserve"> آن‌ها،</w:t>
      </w:r>
      <w:r w:rsidR="001A7F9D" w:rsidRPr="00AB3781">
        <w:rPr>
          <w:rFonts w:hint="cs"/>
          <w:rtl/>
          <w:lang w:bidi="fa-IR"/>
        </w:rPr>
        <w:t xml:space="preserve"> </w:t>
      </w:r>
      <w:r w:rsidR="00BE7767" w:rsidRPr="00AB3781">
        <w:rPr>
          <w:rFonts w:hint="cs"/>
          <w:rtl/>
          <w:lang w:bidi="fa-IR"/>
        </w:rPr>
        <w:t>یاری و نصرت دا</w:t>
      </w:r>
      <w:r w:rsidR="00807DC2" w:rsidRPr="00AB3781">
        <w:rPr>
          <w:rFonts w:hint="cs"/>
          <w:rtl/>
          <w:lang w:bidi="fa-IR"/>
        </w:rPr>
        <w:t>ده‌ا</w:t>
      </w:r>
      <w:r w:rsidR="00BE7767" w:rsidRPr="00AB3781">
        <w:rPr>
          <w:rFonts w:hint="cs"/>
          <w:rtl/>
          <w:lang w:bidi="fa-IR"/>
        </w:rPr>
        <w:t xml:space="preserve">ست چنانکه این روایت صریح آنهاست </w:t>
      </w:r>
      <w:r w:rsidR="003D20FB" w:rsidRPr="00AB3781">
        <w:rPr>
          <w:rFonts w:hint="cs"/>
          <w:rtl/>
          <w:lang w:bidi="fa-IR"/>
        </w:rPr>
        <w:t>به سلطنت کردن بزرگ وی، و ولایت جهان شمول و کلی وی، و او همان نشانه و معجزه</w:t>
      </w:r>
      <w:r w:rsidRPr="00AB3781">
        <w:rPr>
          <w:rFonts w:hint="eastAsia"/>
          <w:rtl/>
          <w:lang w:bidi="fa-IR"/>
        </w:rPr>
        <w:t>‌ی</w:t>
      </w:r>
      <w:r w:rsidRPr="00AB3781">
        <w:rPr>
          <w:rFonts w:hint="cs"/>
          <w:rtl/>
          <w:lang w:bidi="fa-IR"/>
        </w:rPr>
        <w:t xml:space="preserve"> بزرگ و خبر</w:t>
      </w:r>
      <w:r w:rsidR="003D20FB" w:rsidRPr="00AB3781">
        <w:rPr>
          <w:rFonts w:hint="cs"/>
          <w:rtl/>
          <w:lang w:bidi="fa-IR"/>
        </w:rPr>
        <w:t xml:space="preserve"> عظیم است!</w:t>
      </w:r>
      <w:r w:rsidR="00E71D4C" w:rsidRPr="00AB3781">
        <w:rPr>
          <w:rFonts w:hint="cs"/>
          <w:rtl/>
          <w:lang w:bidi="fa-IR"/>
        </w:rPr>
        <w:t xml:space="preserve"> </w:t>
      </w:r>
    </w:p>
    <w:p w:rsidR="0028102A" w:rsidRPr="007C0C71" w:rsidRDefault="00E71D4C" w:rsidP="007C0C71">
      <w:pPr>
        <w:pStyle w:val="a3"/>
        <w:rPr>
          <w:rFonts w:hint="cs"/>
          <w:rtl/>
        </w:rPr>
      </w:pPr>
      <w:r w:rsidRPr="007C0C71">
        <w:rPr>
          <w:rFonts w:hint="cs"/>
          <w:rtl/>
        </w:rPr>
        <w:t>و همچنین در کتاب یاد شده ص 219 ج 2 از وی پرسیدند</w:t>
      </w:r>
      <w:r w:rsidR="00411FD6" w:rsidRPr="007C0C71">
        <w:rPr>
          <w:rFonts w:hint="cs"/>
          <w:rtl/>
        </w:rPr>
        <w:t xml:space="preserve">: </w:t>
      </w:r>
      <w:r w:rsidR="006A2705" w:rsidRPr="007C0C71">
        <w:rPr>
          <w:rFonts w:hint="cs"/>
          <w:rtl/>
        </w:rPr>
        <w:t xml:space="preserve">کسی که در داخل حرم شریف در جلوی </w:t>
      </w:r>
      <w:r w:rsidR="00D84263" w:rsidRPr="007C0C71">
        <w:rPr>
          <w:rFonts w:hint="cs"/>
          <w:rtl/>
        </w:rPr>
        <w:t>م</w:t>
      </w:r>
      <w:r w:rsidR="006A2705" w:rsidRPr="007C0C71">
        <w:rPr>
          <w:rFonts w:hint="cs"/>
          <w:rtl/>
        </w:rPr>
        <w:t>زار معصوم</w:t>
      </w:r>
      <w:r w:rsidR="008E1074" w:rsidRPr="007C0C71">
        <w:rPr>
          <w:rFonts w:hint="cs"/>
        </w:rPr>
        <w:sym w:font="AGA Arabesque" w:char="F075"/>
      </w:r>
      <w:r w:rsidR="003A4897" w:rsidRPr="007C0C71">
        <w:rPr>
          <w:rFonts w:hint="cs"/>
          <w:rtl/>
        </w:rPr>
        <w:t xml:space="preserve"> قرار می‌گیرد و نماز می‌خواند،</w:t>
      </w:r>
      <w:r w:rsidR="0066794D" w:rsidRPr="007C0C71">
        <w:rPr>
          <w:rFonts w:hint="cs"/>
          <w:rtl/>
        </w:rPr>
        <w:t xml:space="preserve"> چه حکمی دارد؟! و نظر شما درباره</w:t>
      </w:r>
      <w:r w:rsidR="00D84263" w:rsidRPr="007C0C71">
        <w:rPr>
          <w:rFonts w:hint="eastAsia"/>
          <w:rtl/>
        </w:rPr>
        <w:t>‌ی</w:t>
      </w:r>
      <w:r w:rsidR="0066794D" w:rsidRPr="007C0C71">
        <w:rPr>
          <w:rFonts w:hint="cs"/>
          <w:rtl/>
        </w:rPr>
        <w:t xml:space="preserve"> شهداء</w:t>
      </w:r>
      <w:r w:rsidR="00381631" w:rsidRPr="007C0C71">
        <w:rPr>
          <w:rFonts w:hint="cs"/>
          <w:rtl/>
        </w:rPr>
        <w:t xml:space="preserve"> و صالحان از فرزندان معصومان چیست؟</w:t>
      </w:r>
      <w:r w:rsidR="003F1E0B" w:rsidRPr="007C0C71">
        <w:rPr>
          <w:rFonts w:hint="cs"/>
          <w:rtl/>
        </w:rPr>
        <w:t xml:space="preserve"> و نماز خواندن در کنار مزار مقدس چه حکمی دارد؟!</w:t>
      </w:r>
      <w:r w:rsidR="00D84263" w:rsidRPr="007C0C71">
        <w:rPr>
          <w:rFonts w:hint="cs"/>
          <w:rtl/>
        </w:rPr>
        <w:t xml:space="preserve"> حائری جواب داد</w:t>
      </w:r>
      <w:r w:rsidR="00AF475E" w:rsidRPr="007C0C71">
        <w:rPr>
          <w:rFonts w:hint="cs"/>
          <w:rtl/>
        </w:rPr>
        <w:t>: درست نیست در نماز،</w:t>
      </w:r>
      <w:r w:rsidR="00572D81" w:rsidRPr="007C0C71">
        <w:rPr>
          <w:rFonts w:hint="cs"/>
          <w:rtl/>
        </w:rPr>
        <w:t xml:space="preserve"> بر ضریح تقدم جست. و </w:t>
      </w:r>
      <w:r w:rsidR="009F439B" w:rsidRPr="007C0C71">
        <w:rPr>
          <w:rFonts w:hint="cs"/>
          <w:rtl/>
        </w:rPr>
        <w:t>نمازش در مقابل و جلوی مزار به اتفاق</w:t>
      </w:r>
      <w:r w:rsidR="00A003DE" w:rsidRPr="007C0C71">
        <w:rPr>
          <w:rFonts w:hint="cs"/>
          <w:rtl/>
        </w:rPr>
        <w:t xml:space="preserve"> همۀ </w:t>
      </w:r>
      <w:r w:rsidR="009F439B" w:rsidRPr="007C0C71">
        <w:rPr>
          <w:rFonts w:hint="cs"/>
          <w:rtl/>
        </w:rPr>
        <w:t xml:space="preserve">علمای امامیه </w:t>
      </w:r>
      <w:r w:rsidR="005F3CFB" w:rsidRPr="007C0C71">
        <w:rPr>
          <w:rFonts w:hint="cs"/>
          <w:rtl/>
        </w:rPr>
        <w:t>باطل است. چرا که این حکم بعد از وفاتشان آنچنان است که در حال حیاتشان بو</w:t>
      </w:r>
      <w:r w:rsidR="00807DC2" w:rsidRPr="007C0C71">
        <w:rPr>
          <w:rFonts w:hint="cs"/>
          <w:rtl/>
        </w:rPr>
        <w:t>ده‌ا</w:t>
      </w:r>
      <w:r w:rsidR="005F3CFB" w:rsidRPr="007C0C71">
        <w:rPr>
          <w:rFonts w:hint="cs"/>
          <w:rtl/>
        </w:rPr>
        <w:t>ست. و اما نماز خواندن،</w:t>
      </w:r>
      <w:r w:rsidR="00157962" w:rsidRPr="007C0C71">
        <w:rPr>
          <w:rFonts w:hint="cs"/>
          <w:rtl/>
        </w:rPr>
        <w:t xml:space="preserve"> در جلوی مزار مثلاً</w:t>
      </w:r>
      <w:r w:rsidR="00D418BC" w:rsidRPr="007C0C71">
        <w:rPr>
          <w:rFonts w:hint="cs"/>
          <w:rtl/>
        </w:rPr>
        <w:t xml:space="preserve"> ابوالفضل العباس</w:t>
      </w:r>
      <w:r w:rsidR="00D418BC" w:rsidRPr="007C0C71">
        <w:rPr>
          <w:rFonts w:hint="cs"/>
        </w:rPr>
        <w:sym w:font="AGA Arabesque" w:char="F075"/>
      </w:r>
      <w:r w:rsidR="00280CC0" w:rsidRPr="007C0C71">
        <w:rPr>
          <w:rFonts w:hint="cs"/>
          <w:rtl/>
        </w:rPr>
        <w:t>، بر خلاف احترامش است و نوعی جسارت به مقامش می</w:t>
      </w:r>
      <w:r w:rsidR="00ED77D7" w:rsidRPr="007C0C71">
        <w:rPr>
          <w:rFonts w:hint="eastAsia"/>
          <w:rtl/>
        </w:rPr>
        <w:t>‌</w:t>
      </w:r>
      <w:r w:rsidR="00280CC0" w:rsidRPr="007C0C71">
        <w:rPr>
          <w:rFonts w:hint="cs"/>
          <w:rtl/>
        </w:rPr>
        <w:t>باشد. و نماز خواندن در دو کناره</w:t>
      </w:r>
      <w:r w:rsidR="00D84263" w:rsidRPr="007C0C71">
        <w:rPr>
          <w:rFonts w:hint="eastAsia"/>
          <w:rtl/>
        </w:rPr>
        <w:t>‌ی</w:t>
      </w:r>
      <w:r w:rsidR="00280CC0" w:rsidRPr="007C0C71">
        <w:rPr>
          <w:rFonts w:hint="cs"/>
          <w:rtl/>
        </w:rPr>
        <w:t xml:space="preserve"> مزار معصوم </w:t>
      </w:r>
      <w:r w:rsidR="00ED77D7" w:rsidRPr="007C0C71">
        <w:rPr>
          <w:rFonts w:hint="cs"/>
          <w:rtl/>
        </w:rPr>
        <w:t>– مادام که بر قبر مطهر وی که در داخل مزارش است</w:t>
      </w:r>
      <w:r w:rsidR="00EE32D3" w:rsidRPr="007C0C71">
        <w:rPr>
          <w:rFonts w:hint="cs"/>
          <w:rtl/>
        </w:rPr>
        <w:t>،</w:t>
      </w:r>
      <w:r w:rsidR="00472DD1" w:rsidRPr="007C0C71">
        <w:rPr>
          <w:rFonts w:hint="cs"/>
          <w:rtl/>
        </w:rPr>
        <w:t xml:space="preserve"> جلو نیفتاده باشد – اشکالی ندارد. الله تعالی ما و شما را به آنچه که دوست دارد و می‌پسندد،</w:t>
      </w:r>
      <w:r w:rsidR="001956C7" w:rsidRPr="007C0C71">
        <w:rPr>
          <w:rFonts w:hint="cs"/>
          <w:rtl/>
        </w:rPr>
        <w:t xml:space="preserve"> توفیق دهد،</w:t>
      </w:r>
      <w:r w:rsidR="0064593B" w:rsidRPr="007C0C71">
        <w:rPr>
          <w:rFonts w:hint="cs"/>
          <w:rtl/>
        </w:rPr>
        <w:t xml:space="preserve"> آمین. به حق محمد و آل طاهر و پاک وی. که درود و سلام خداوند </w:t>
      </w:r>
      <w:r w:rsidR="0001109F" w:rsidRPr="007C0C71">
        <w:rPr>
          <w:rFonts w:hint="cs"/>
          <w:rtl/>
        </w:rPr>
        <w:t>بر</w:t>
      </w:r>
      <w:r w:rsidR="00A003DE" w:rsidRPr="007C0C71">
        <w:rPr>
          <w:rFonts w:hint="cs"/>
          <w:rtl/>
        </w:rPr>
        <w:t xml:space="preserve"> همۀ </w:t>
      </w:r>
      <w:r w:rsidR="00C32DE3" w:rsidRPr="007C0C71">
        <w:rPr>
          <w:rFonts w:hint="cs"/>
          <w:rtl/>
        </w:rPr>
        <w:t xml:space="preserve">آن‌ها </w:t>
      </w:r>
      <w:r w:rsidR="0001109F" w:rsidRPr="007C0C71">
        <w:rPr>
          <w:rFonts w:hint="cs"/>
          <w:rtl/>
        </w:rPr>
        <w:t>باد.</w:t>
      </w:r>
      <w:r w:rsidR="00550BB9" w:rsidRPr="007C0C71">
        <w:rPr>
          <w:rFonts w:hint="cs"/>
          <w:rtl/>
        </w:rPr>
        <w:t xml:space="preserve"> </w:t>
      </w:r>
    </w:p>
    <w:p w:rsidR="0028102A" w:rsidRPr="00AB3781" w:rsidRDefault="00AE5D09" w:rsidP="007C0C71">
      <w:pPr>
        <w:pStyle w:val="a3"/>
        <w:rPr>
          <w:rFonts w:hint="cs"/>
          <w:rtl/>
          <w:lang w:bidi="fa-IR"/>
        </w:rPr>
      </w:pPr>
      <w:r w:rsidRPr="00AB3781">
        <w:rPr>
          <w:rFonts w:hint="cs"/>
          <w:rtl/>
          <w:lang w:bidi="fa-IR"/>
        </w:rPr>
        <w:lastRenderedPageBreak/>
        <w:t>و باز در</w:t>
      </w:r>
      <w:r w:rsidR="00AC415E">
        <w:rPr>
          <w:rFonts w:hint="cs"/>
          <w:rtl/>
          <w:lang w:bidi="fa-IR"/>
        </w:rPr>
        <w:t xml:space="preserve"> صفحۀ </w:t>
      </w:r>
      <w:r w:rsidR="00211CD6" w:rsidRPr="00AB3781">
        <w:rPr>
          <w:rFonts w:hint="cs"/>
          <w:rtl/>
          <w:lang w:bidi="fa-IR"/>
        </w:rPr>
        <w:t>118 ج 2،</w:t>
      </w:r>
      <w:r w:rsidR="00B65B9D" w:rsidRPr="00AB3781">
        <w:rPr>
          <w:rFonts w:hint="cs"/>
          <w:rtl/>
          <w:lang w:bidi="fa-IR"/>
        </w:rPr>
        <w:t xml:space="preserve"> آن جنا</w:t>
      </w:r>
      <w:r w:rsidR="00D84263" w:rsidRPr="00AB3781">
        <w:rPr>
          <w:rFonts w:hint="cs"/>
          <w:rtl/>
          <w:lang w:bidi="fa-IR"/>
        </w:rPr>
        <w:t>ب عالی چنین مورد سؤال قرار گرفت</w:t>
      </w:r>
      <w:r w:rsidR="00B65B9D" w:rsidRPr="00AB3781">
        <w:rPr>
          <w:rFonts w:hint="cs"/>
          <w:rtl/>
          <w:lang w:bidi="fa-IR"/>
        </w:rPr>
        <w:t xml:space="preserve">: </w:t>
      </w:r>
      <w:r w:rsidR="00EE54CC" w:rsidRPr="00AB3781">
        <w:rPr>
          <w:rFonts w:hint="cs"/>
          <w:rtl/>
          <w:lang w:bidi="fa-IR"/>
        </w:rPr>
        <w:t>از خطیبان می‌شنویم که رسول الله</w:t>
      </w:r>
      <w:r w:rsidR="00EE54CC" w:rsidRPr="00AB3781">
        <w:rPr>
          <w:rFonts w:hint="cs"/>
          <w:lang w:bidi="fa-IR"/>
        </w:rPr>
        <w:sym w:font="AGA Arabesque" w:char="F072"/>
      </w:r>
      <w:r w:rsidR="00C658D1" w:rsidRPr="00AB3781">
        <w:rPr>
          <w:rFonts w:hint="cs"/>
          <w:rtl/>
          <w:lang w:bidi="fa-IR"/>
        </w:rPr>
        <w:t xml:space="preserve"> دارای نوری بود، و این نور بر نور خورشید و ماه برتری می‌یابد. و اگ</w:t>
      </w:r>
      <w:r w:rsidR="00087D82" w:rsidRPr="00AB3781">
        <w:rPr>
          <w:rFonts w:hint="cs"/>
          <w:rtl/>
          <w:lang w:bidi="fa-IR"/>
        </w:rPr>
        <w:t>ر</w:t>
      </w:r>
      <w:r w:rsidR="00C658D1" w:rsidRPr="00AB3781">
        <w:rPr>
          <w:rFonts w:hint="cs"/>
          <w:rtl/>
          <w:lang w:bidi="fa-IR"/>
        </w:rPr>
        <w:t xml:space="preserve"> خورشید را حرکت دهد،</w:t>
      </w:r>
      <w:r w:rsidR="00771C00" w:rsidRPr="00AB3781">
        <w:rPr>
          <w:rFonts w:hint="cs"/>
          <w:rtl/>
          <w:lang w:bidi="fa-IR"/>
        </w:rPr>
        <w:t xml:space="preserve"> برای آن سایه‌ای دیده نمی‌شود. </w:t>
      </w:r>
      <w:r w:rsidR="0044047B" w:rsidRPr="00AB3781">
        <w:rPr>
          <w:rFonts w:hint="cs"/>
          <w:rtl/>
          <w:lang w:bidi="fa-IR"/>
        </w:rPr>
        <w:t>از جناب عالی خواهشمندم که</w:t>
      </w:r>
      <w:r w:rsidR="00523A5B">
        <w:rPr>
          <w:rFonts w:hint="cs"/>
          <w:rtl/>
          <w:lang w:bidi="fa-IR"/>
        </w:rPr>
        <w:t xml:space="preserve"> دربارۀ </w:t>
      </w:r>
      <w:r w:rsidR="0044047B" w:rsidRPr="00AB3781">
        <w:rPr>
          <w:rFonts w:hint="cs"/>
          <w:rtl/>
          <w:lang w:bidi="fa-IR"/>
        </w:rPr>
        <w:t xml:space="preserve">کیفیت این نور برای بنده توضیح دهید؟! </w:t>
      </w:r>
    </w:p>
    <w:p w:rsidR="00652810" w:rsidRPr="00AB3781" w:rsidRDefault="00D84263" w:rsidP="007C0C71">
      <w:pPr>
        <w:pStyle w:val="a3"/>
        <w:rPr>
          <w:rFonts w:hint="cs"/>
          <w:rtl/>
          <w:lang w:bidi="fa-IR"/>
        </w:rPr>
      </w:pPr>
      <w:r w:rsidRPr="00AB3781">
        <w:rPr>
          <w:rFonts w:hint="cs"/>
          <w:rtl/>
          <w:lang w:bidi="fa-IR"/>
        </w:rPr>
        <w:t>حائری جواب داد</w:t>
      </w:r>
      <w:r w:rsidR="00652810" w:rsidRPr="00AB3781">
        <w:rPr>
          <w:rFonts w:hint="cs"/>
          <w:rtl/>
          <w:lang w:bidi="fa-IR"/>
        </w:rPr>
        <w:t xml:space="preserve">: </w:t>
      </w:r>
      <w:r w:rsidR="001F218D" w:rsidRPr="00AB3781">
        <w:rPr>
          <w:rFonts w:hint="cs"/>
          <w:rtl/>
          <w:lang w:bidi="fa-IR"/>
        </w:rPr>
        <w:t xml:space="preserve">بسمه تعالی. </w:t>
      </w:r>
      <w:r w:rsidR="00243B1F" w:rsidRPr="00AB3781">
        <w:rPr>
          <w:rFonts w:hint="cs"/>
          <w:rtl/>
          <w:lang w:bidi="fa-IR"/>
        </w:rPr>
        <w:t>سلام علیکم و رحم</w:t>
      </w:r>
      <w:r w:rsidRPr="00AB3781">
        <w:rPr>
          <w:rFonts w:hint="cs"/>
          <w:rtl/>
          <w:lang w:bidi="fa-IR"/>
        </w:rPr>
        <w:t>ة</w:t>
      </w:r>
      <w:r w:rsidR="00243B1F" w:rsidRPr="00AB3781">
        <w:rPr>
          <w:rFonts w:hint="cs"/>
          <w:rtl/>
          <w:lang w:bidi="fa-IR"/>
        </w:rPr>
        <w:t xml:space="preserve"> الله و برکاته</w:t>
      </w:r>
      <w:r w:rsidR="001F218D" w:rsidRPr="00AB3781">
        <w:rPr>
          <w:rFonts w:hint="cs"/>
          <w:rtl/>
          <w:lang w:bidi="fa-IR"/>
        </w:rPr>
        <w:t xml:space="preserve"> </w:t>
      </w:r>
    </w:p>
    <w:p w:rsidR="001F218D" w:rsidRPr="00AB3781" w:rsidRDefault="00087D82" w:rsidP="007C0C71">
      <w:pPr>
        <w:pStyle w:val="a3"/>
        <w:rPr>
          <w:rFonts w:hint="cs"/>
          <w:rtl/>
          <w:lang w:bidi="fa-IR"/>
        </w:rPr>
      </w:pPr>
      <w:r w:rsidRPr="00AB3781">
        <w:rPr>
          <w:rFonts w:hint="cs"/>
          <w:rtl/>
          <w:lang w:bidi="fa-IR"/>
        </w:rPr>
        <w:t>بدان ای فرزند عزیزم!</w:t>
      </w:r>
      <w:r w:rsidR="00BC1CAC" w:rsidRPr="00AB3781">
        <w:rPr>
          <w:rFonts w:hint="cs"/>
          <w:rtl/>
          <w:lang w:bidi="fa-IR"/>
        </w:rPr>
        <w:t xml:space="preserve"> خدا تو را به کارهای مورد پسندش توفیق دهد، که الله تعالی نور پیامبرش محمد</w:t>
      </w:r>
      <w:r w:rsidR="00BC1CAC" w:rsidRPr="00AB3781">
        <w:rPr>
          <w:rFonts w:hint="cs"/>
          <w:lang w:bidi="fa-IR"/>
        </w:rPr>
        <w:sym w:font="AGA Arabesque" w:char="F072"/>
      </w:r>
      <w:r w:rsidR="005C73FE" w:rsidRPr="00AB3781">
        <w:rPr>
          <w:rFonts w:hint="cs"/>
          <w:rtl/>
          <w:lang w:bidi="fa-IR"/>
        </w:rPr>
        <w:t xml:space="preserve"> را از نور عظمت خود آفرید</w:t>
      </w:r>
      <w:r w:rsidR="00D87EF6" w:rsidRPr="00AB3781">
        <w:rPr>
          <w:rFonts w:hint="cs"/>
          <w:rtl/>
          <w:lang w:bidi="fa-IR"/>
        </w:rPr>
        <w:t>.</w:t>
      </w:r>
      <w:r w:rsidR="005C73FE" w:rsidRPr="00AB3781">
        <w:rPr>
          <w:rFonts w:hint="cs"/>
          <w:rtl/>
          <w:lang w:bidi="fa-IR"/>
        </w:rPr>
        <w:t xml:space="preserve"> </w:t>
      </w:r>
      <w:r w:rsidR="00D87EF6" w:rsidRPr="00AB3781">
        <w:rPr>
          <w:rFonts w:hint="cs"/>
          <w:rtl/>
          <w:lang w:bidi="fa-IR"/>
        </w:rPr>
        <w:t xml:space="preserve">چنانکه این مورد اتفاق شیعه و سنی است. </w:t>
      </w:r>
      <w:r w:rsidR="00387F85" w:rsidRPr="00AB3781">
        <w:rPr>
          <w:rFonts w:hint="cs"/>
          <w:rtl/>
          <w:lang w:bidi="fa-IR"/>
        </w:rPr>
        <w:t>یعنی خدای سبحان در اول نظام آفرینش، نوری مقدس، بزرگ،</w:t>
      </w:r>
      <w:r w:rsidR="00887312" w:rsidRPr="00AB3781">
        <w:rPr>
          <w:rFonts w:hint="cs"/>
          <w:rtl/>
          <w:lang w:bidi="fa-IR"/>
        </w:rPr>
        <w:t xml:space="preserve"> و اشعه‌دار را بیافرید و آن را بخاطر بزرگی و صفات آن به خود نسبت داد. </w:t>
      </w:r>
    </w:p>
    <w:p w:rsidR="00887312" w:rsidRPr="007C0C71" w:rsidRDefault="00A4375E" w:rsidP="007C0C71">
      <w:pPr>
        <w:pStyle w:val="a3"/>
        <w:rPr>
          <w:rFonts w:hint="cs"/>
          <w:rtl/>
        </w:rPr>
      </w:pPr>
      <w:r w:rsidRPr="007C0C71">
        <w:rPr>
          <w:rFonts w:hint="cs"/>
          <w:rtl/>
        </w:rPr>
        <w:t>آنگاه از آن نور محمد را خلق کرد. و از نور پیامبرش علی امیر المؤمنین را همچون پرتوی از یک پرتو و شمعی از یک شمع بیافرید و این شمع دوم تجسم شمع اول است با</w:t>
      </w:r>
      <w:r w:rsidR="00A003DE" w:rsidRPr="007C0C71">
        <w:rPr>
          <w:rFonts w:hint="cs"/>
          <w:rtl/>
        </w:rPr>
        <w:t xml:space="preserve"> همۀ </w:t>
      </w:r>
      <w:r w:rsidRPr="007C0C71">
        <w:rPr>
          <w:rFonts w:hint="cs"/>
          <w:rtl/>
        </w:rPr>
        <w:t>مزایای آن از صفات لاهوتی ... اما فضل به اولی اختصاص دارد،</w:t>
      </w:r>
      <w:r w:rsidR="001A0894" w:rsidRPr="007C0C71">
        <w:rPr>
          <w:rFonts w:hint="cs"/>
          <w:rtl/>
        </w:rPr>
        <w:t xml:space="preserve"> </w:t>
      </w:r>
      <w:r w:rsidR="009E7815" w:rsidRPr="007C0C71">
        <w:rPr>
          <w:rFonts w:hint="cs"/>
          <w:rtl/>
        </w:rPr>
        <w:t>چون اول بو</w:t>
      </w:r>
      <w:r w:rsidR="00807DC2" w:rsidRPr="007C0C71">
        <w:rPr>
          <w:rFonts w:hint="cs"/>
          <w:rtl/>
        </w:rPr>
        <w:t>ده‌ا</w:t>
      </w:r>
      <w:r w:rsidR="009E7815" w:rsidRPr="007C0C71">
        <w:rPr>
          <w:rFonts w:hint="cs"/>
          <w:rtl/>
        </w:rPr>
        <w:t>ست،</w:t>
      </w:r>
      <w:r w:rsidR="00296790" w:rsidRPr="007C0C71">
        <w:rPr>
          <w:rFonts w:hint="cs"/>
          <w:rtl/>
        </w:rPr>
        <w:t xml:space="preserve"> و در وجود دوم وساطت کر</w:t>
      </w:r>
      <w:r w:rsidR="00807DC2" w:rsidRPr="007C0C71">
        <w:rPr>
          <w:rFonts w:hint="cs"/>
          <w:rtl/>
        </w:rPr>
        <w:t>ده‌ا</w:t>
      </w:r>
      <w:r w:rsidR="00296790" w:rsidRPr="007C0C71">
        <w:rPr>
          <w:rFonts w:hint="cs"/>
          <w:rtl/>
        </w:rPr>
        <w:t>ست. و سایر معصومین هم چنین هستند یعنی فاطمة زهرا و پسران پاک و طاهرش – که درود و سلام خدا بر</w:t>
      </w:r>
      <w:r w:rsidR="00A003DE" w:rsidRPr="007C0C71">
        <w:rPr>
          <w:rFonts w:hint="cs"/>
          <w:rtl/>
        </w:rPr>
        <w:t xml:space="preserve"> همۀ </w:t>
      </w:r>
      <w:r w:rsidR="00C32DE3" w:rsidRPr="007C0C71">
        <w:rPr>
          <w:rFonts w:hint="cs"/>
          <w:rtl/>
        </w:rPr>
        <w:t xml:space="preserve">آن‌ها </w:t>
      </w:r>
      <w:r w:rsidR="00296790" w:rsidRPr="007C0C71">
        <w:rPr>
          <w:rFonts w:hint="cs"/>
          <w:rtl/>
        </w:rPr>
        <w:t>باد – بعد از علی از آن نور آفریده شده‌اند همچون پرتوی از یک پرتو؛</w:t>
      </w:r>
      <w:r w:rsidR="00FD4132" w:rsidRPr="007C0C71">
        <w:rPr>
          <w:rFonts w:hint="cs"/>
          <w:rtl/>
        </w:rPr>
        <w:t xml:space="preserve"> هر یک از</w:t>
      </w:r>
      <w:r w:rsidR="00C32DE3" w:rsidRPr="007C0C71">
        <w:rPr>
          <w:rFonts w:hint="cs"/>
          <w:rtl/>
        </w:rPr>
        <w:t xml:space="preserve"> آن‌ها </w:t>
      </w:r>
      <w:r w:rsidR="00FD4132" w:rsidRPr="007C0C71">
        <w:rPr>
          <w:rFonts w:hint="cs"/>
          <w:rtl/>
        </w:rPr>
        <w:t>تجسم دیگری است در همه صفاتش که الله تعالی با فضل و وجود و کرم خود به او بخشی</w:t>
      </w:r>
      <w:r w:rsidR="00807DC2" w:rsidRPr="007C0C71">
        <w:rPr>
          <w:rFonts w:hint="cs"/>
          <w:rtl/>
        </w:rPr>
        <w:t>ده‌ا</w:t>
      </w:r>
      <w:r w:rsidR="00FD4132" w:rsidRPr="007C0C71">
        <w:rPr>
          <w:rFonts w:hint="cs"/>
          <w:rtl/>
        </w:rPr>
        <w:t>ست. پس از اشعه و درخشش ظاهر آن نور،</w:t>
      </w:r>
      <w:r w:rsidR="00E76797" w:rsidRPr="007C0C71">
        <w:rPr>
          <w:rFonts w:hint="cs"/>
          <w:rtl/>
        </w:rPr>
        <w:t xml:space="preserve"> عاقلان و غیرعاقلان غیر</w:t>
      </w:r>
      <w:r w:rsidR="00C32DE3" w:rsidRPr="007C0C71">
        <w:rPr>
          <w:rFonts w:hint="cs"/>
          <w:rtl/>
        </w:rPr>
        <w:t xml:space="preserve"> آن‌ها </w:t>
      </w:r>
      <w:r w:rsidR="00B110DE" w:rsidRPr="007C0C71">
        <w:rPr>
          <w:rFonts w:hint="cs"/>
          <w:rtl/>
        </w:rPr>
        <w:t xml:space="preserve">را از انبیاء و رسولان و ملائکه و سایر خلایق </w:t>
      </w:r>
      <w:r w:rsidR="001E4361" w:rsidRPr="007C0C71">
        <w:rPr>
          <w:rFonts w:hint="cs"/>
          <w:rtl/>
        </w:rPr>
        <w:t>–</w:t>
      </w:r>
      <w:r w:rsidR="00B110DE" w:rsidRPr="007C0C71">
        <w:rPr>
          <w:rFonts w:hint="cs"/>
          <w:rtl/>
        </w:rPr>
        <w:t xml:space="preserve"> تماماً</w:t>
      </w:r>
      <w:r w:rsidR="001E4361" w:rsidRPr="007C0C71">
        <w:rPr>
          <w:rFonts w:hint="cs"/>
          <w:rtl/>
        </w:rPr>
        <w:t xml:space="preserve"> – آفرید. </w:t>
      </w:r>
    </w:p>
    <w:p w:rsidR="0028102A" w:rsidRPr="007C0C71" w:rsidRDefault="00E35A3C" w:rsidP="007C0C71">
      <w:pPr>
        <w:pStyle w:val="a3"/>
        <w:rPr>
          <w:rFonts w:hint="cs"/>
          <w:rtl/>
        </w:rPr>
      </w:pPr>
      <w:r w:rsidRPr="007C0C71">
        <w:rPr>
          <w:rFonts w:hint="cs"/>
          <w:rtl/>
        </w:rPr>
        <w:t>و از آیت الله العظمای</w:t>
      </w:r>
      <w:r w:rsidR="00C32DE3" w:rsidRPr="007C0C71">
        <w:rPr>
          <w:rFonts w:hint="cs"/>
          <w:rtl/>
        </w:rPr>
        <w:t xml:space="preserve"> آن‌ها </w:t>
      </w:r>
      <w:r w:rsidRPr="007C0C71">
        <w:rPr>
          <w:rFonts w:hint="cs"/>
          <w:rtl/>
        </w:rPr>
        <w:t>«جواد تبریزی»</w:t>
      </w:r>
      <w:r w:rsidR="00F1594D" w:rsidRPr="007C0C71">
        <w:rPr>
          <w:rFonts w:hint="cs"/>
          <w:rtl/>
        </w:rPr>
        <w:t xml:space="preserve"> در تعلیقات و فتاوای وی که با صراط النجا</w:t>
      </w:r>
      <w:r w:rsidR="00D84263" w:rsidRPr="007C0C71">
        <w:rPr>
          <w:rFonts w:hint="cs"/>
          <w:rtl/>
        </w:rPr>
        <w:t>ة</w:t>
      </w:r>
      <w:r w:rsidR="00F1594D" w:rsidRPr="007C0C71">
        <w:rPr>
          <w:rFonts w:hint="cs"/>
          <w:rtl/>
        </w:rPr>
        <w:t xml:space="preserve"> خوئی چاپ شده (ج 3،</w:t>
      </w:r>
      <w:r w:rsidR="005F0A15" w:rsidRPr="007C0C71">
        <w:rPr>
          <w:rFonts w:hint="cs"/>
          <w:rtl/>
        </w:rPr>
        <w:t xml:space="preserve"> ص 438-439 </w:t>
      </w:r>
      <w:r w:rsidR="00D84263" w:rsidRPr="007C0C71">
        <w:rPr>
          <w:rFonts w:hint="cs"/>
          <w:rtl/>
        </w:rPr>
        <w:t xml:space="preserve">مکتبة الفقیه - </w:t>
      </w:r>
      <w:r w:rsidR="005F0A15" w:rsidRPr="007C0C71">
        <w:rPr>
          <w:rFonts w:hint="cs"/>
          <w:rtl/>
        </w:rPr>
        <w:t>کویت)</w:t>
      </w:r>
      <w:r w:rsidR="00D84263" w:rsidRPr="007C0C71">
        <w:rPr>
          <w:rFonts w:hint="cs"/>
          <w:rtl/>
        </w:rPr>
        <w:t xml:space="preserve"> پرسیده شد</w:t>
      </w:r>
      <w:r w:rsidR="006D02F9" w:rsidRPr="007C0C71">
        <w:rPr>
          <w:rFonts w:hint="cs"/>
          <w:rtl/>
        </w:rPr>
        <w:t xml:space="preserve">: </w:t>
      </w:r>
      <w:r w:rsidR="006C5303" w:rsidRPr="007C0C71">
        <w:rPr>
          <w:rFonts w:hint="cs"/>
          <w:rtl/>
        </w:rPr>
        <w:t>نظر شما</w:t>
      </w:r>
      <w:r w:rsidR="00523A5B" w:rsidRPr="007C0C71">
        <w:rPr>
          <w:rFonts w:hint="cs"/>
          <w:rtl/>
        </w:rPr>
        <w:t xml:space="preserve"> دربارۀ </w:t>
      </w:r>
      <w:r w:rsidR="002A0610" w:rsidRPr="007C0C71">
        <w:rPr>
          <w:rFonts w:hint="cs"/>
          <w:rtl/>
        </w:rPr>
        <w:t>کسانی که معتقدند پیامبر و اهل بیت پیامبر قبل از پیدایش جهان،</w:t>
      </w:r>
      <w:r w:rsidR="0005617B" w:rsidRPr="007C0C71">
        <w:rPr>
          <w:rFonts w:hint="cs"/>
          <w:rtl/>
        </w:rPr>
        <w:t xml:space="preserve"> با روح‌ها و اجسام مادی خود موجود بوده‌اند و قبل از خلق آدم،</w:t>
      </w:r>
      <w:r w:rsidR="005F7076" w:rsidRPr="007C0C71">
        <w:rPr>
          <w:rFonts w:hint="cs"/>
          <w:rtl/>
        </w:rPr>
        <w:t xml:space="preserve"> خلق شده بودند،</w:t>
      </w:r>
      <w:r w:rsidR="00161C7E" w:rsidRPr="007C0C71">
        <w:rPr>
          <w:rFonts w:hint="cs"/>
          <w:rtl/>
        </w:rPr>
        <w:t xml:space="preserve"> - چرا که الله تعالی سیمای</w:t>
      </w:r>
      <w:r w:rsidR="00C32DE3" w:rsidRPr="007C0C71">
        <w:rPr>
          <w:rFonts w:hint="cs"/>
          <w:rtl/>
        </w:rPr>
        <w:t xml:space="preserve"> آن‌ها </w:t>
      </w:r>
      <w:r w:rsidR="00161C7E" w:rsidRPr="007C0C71">
        <w:rPr>
          <w:rFonts w:hint="cs"/>
          <w:rtl/>
        </w:rPr>
        <w:t>را در حول عرش قرار دا</w:t>
      </w:r>
      <w:r w:rsidR="00807DC2" w:rsidRPr="007C0C71">
        <w:rPr>
          <w:rFonts w:hint="cs"/>
          <w:rtl/>
        </w:rPr>
        <w:t>ده‌ا</w:t>
      </w:r>
      <w:r w:rsidR="00161C7E" w:rsidRPr="007C0C71">
        <w:rPr>
          <w:rFonts w:hint="cs"/>
          <w:rtl/>
        </w:rPr>
        <w:t xml:space="preserve">ست – چیست؟! </w:t>
      </w:r>
    </w:p>
    <w:p w:rsidR="002E018B" w:rsidRPr="007C0C71" w:rsidRDefault="002E018B" w:rsidP="007C0C71">
      <w:pPr>
        <w:pStyle w:val="a3"/>
        <w:rPr>
          <w:rFonts w:hint="cs"/>
          <w:rtl/>
        </w:rPr>
      </w:pPr>
      <w:r w:rsidRPr="007C0C71">
        <w:rPr>
          <w:rFonts w:hint="cs"/>
          <w:rtl/>
        </w:rPr>
        <w:t>تبریزی جواب داد</w:t>
      </w:r>
      <w:r w:rsidR="00F65EA5" w:rsidRPr="007C0C71">
        <w:rPr>
          <w:rFonts w:hint="cs"/>
          <w:rtl/>
        </w:rPr>
        <w:t>:</w:t>
      </w:r>
      <w:r w:rsidR="00C32DE3" w:rsidRPr="007C0C71">
        <w:rPr>
          <w:rFonts w:hint="cs"/>
          <w:rtl/>
        </w:rPr>
        <w:t xml:space="preserve"> آن‌ها </w:t>
      </w:r>
      <w:r w:rsidR="00285840" w:rsidRPr="007C0C71">
        <w:rPr>
          <w:rFonts w:hint="cs"/>
          <w:rtl/>
        </w:rPr>
        <w:t>علیهم السلام با اشباح نوری خود قبل از آفرینش آدم،</w:t>
      </w:r>
      <w:r w:rsidR="004C1C20" w:rsidRPr="007C0C71">
        <w:rPr>
          <w:rFonts w:hint="cs"/>
          <w:rtl/>
        </w:rPr>
        <w:t xml:space="preserve"> موجود بوده‌اند.</w:t>
      </w:r>
      <w:r w:rsidR="003F5C5D" w:rsidRPr="007C0C71">
        <w:rPr>
          <w:rFonts w:hint="cs"/>
          <w:rtl/>
        </w:rPr>
        <w:t xml:space="preserve"> و خلقت جسمی و مادی</w:t>
      </w:r>
      <w:r w:rsidR="00C32DE3" w:rsidRPr="007C0C71">
        <w:rPr>
          <w:rFonts w:hint="cs"/>
          <w:rtl/>
        </w:rPr>
        <w:t xml:space="preserve"> آن‌ها </w:t>
      </w:r>
      <w:r w:rsidR="003F5C5D" w:rsidRPr="007C0C71">
        <w:rPr>
          <w:rFonts w:hint="cs"/>
          <w:rtl/>
        </w:rPr>
        <w:t>بعد از پیدایش آدم صورت گرفته است</w:t>
      </w:r>
      <w:r w:rsidRPr="007C0C71">
        <w:rPr>
          <w:rFonts w:hint="cs"/>
          <w:rtl/>
        </w:rPr>
        <w:t>،</w:t>
      </w:r>
      <w:r w:rsidR="003F5C5D" w:rsidRPr="007C0C71">
        <w:rPr>
          <w:rFonts w:hint="cs"/>
          <w:rtl/>
        </w:rPr>
        <w:t xml:space="preserve"> چنانکه واضح است. و الله داناست. </w:t>
      </w:r>
    </w:p>
    <w:p w:rsidR="00161C7E" w:rsidRPr="007C0C71" w:rsidRDefault="003F5C5D" w:rsidP="007C0C71">
      <w:pPr>
        <w:pStyle w:val="a3"/>
        <w:rPr>
          <w:rFonts w:hint="cs"/>
          <w:rtl/>
        </w:rPr>
      </w:pPr>
      <w:r w:rsidRPr="007C0C71">
        <w:rPr>
          <w:rFonts w:hint="cs"/>
          <w:rtl/>
        </w:rPr>
        <w:t>و همچنین از او پرسیده شد</w:t>
      </w:r>
      <w:r w:rsidR="002E018B" w:rsidRPr="007C0C71">
        <w:rPr>
          <w:rFonts w:hint="cs"/>
          <w:rtl/>
        </w:rPr>
        <w:t>:</w:t>
      </w:r>
      <w:r w:rsidRPr="007C0C71">
        <w:rPr>
          <w:rFonts w:hint="cs"/>
          <w:rtl/>
        </w:rPr>
        <w:t xml:space="preserve"> </w:t>
      </w:r>
    </w:p>
    <w:p w:rsidR="003F5C5D" w:rsidRPr="007C0C71" w:rsidRDefault="00052FEA" w:rsidP="007C0C71">
      <w:pPr>
        <w:pStyle w:val="a3"/>
        <w:rPr>
          <w:rFonts w:hint="cs"/>
          <w:rtl/>
        </w:rPr>
      </w:pPr>
      <w:r w:rsidRPr="007C0C71">
        <w:rPr>
          <w:rFonts w:hint="cs"/>
          <w:rtl/>
        </w:rPr>
        <w:lastRenderedPageBreak/>
        <w:t>نظر جناب عالی درباره</w:t>
      </w:r>
      <w:r w:rsidR="002E018B" w:rsidRPr="007C0C71">
        <w:rPr>
          <w:rFonts w:hint="eastAsia"/>
          <w:rtl/>
        </w:rPr>
        <w:t>‌</w:t>
      </w:r>
      <w:r w:rsidR="002E018B" w:rsidRPr="007C0C71">
        <w:rPr>
          <w:rFonts w:hint="cs"/>
          <w:rtl/>
        </w:rPr>
        <w:t xml:space="preserve">ی </w:t>
      </w:r>
      <w:r w:rsidRPr="007C0C71">
        <w:rPr>
          <w:rFonts w:hint="cs"/>
          <w:rtl/>
        </w:rPr>
        <w:t>اینکه رسول الله</w:t>
      </w:r>
      <w:r w:rsidRPr="007C0C71">
        <w:rPr>
          <w:rFonts w:hint="cs"/>
        </w:rPr>
        <w:sym w:font="AGA Arabesque" w:char="F072"/>
      </w:r>
      <w:r w:rsidR="00760F99" w:rsidRPr="007C0C71">
        <w:rPr>
          <w:rFonts w:hint="cs"/>
          <w:rtl/>
        </w:rPr>
        <w:t xml:space="preserve"> به لحاظ خلقت از خلقت ساختاری و تکوینی،</w:t>
      </w:r>
      <w:r w:rsidR="00A20904" w:rsidRPr="007C0C71">
        <w:rPr>
          <w:rFonts w:hint="cs"/>
          <w:rtl/>
        </w:rPr>
        <w:t xml:space="preserve"> از آدم قدیمی‌تر است و پیامبر و اهل بیتش هم آنگونه </w:t>
      </w:r>
      <w:r w:rsidR="00A65442" w:rsidRPr="007C0C71">
        <w:rPr>
          <w:rFonts w:hint="cs"/>
          <w:rtl/>
        </w:rPr>
        <w:t>خلق شده</w:t>
      </w:r>
      <w:r w:rsidR="00A65442" w:rsidRPr="007C0C71">
        <w:rPr>
          <w:rFonts w:hint="eastAsia"/>
          <w:rtl/>
        </w:rPr>
        <w:t>‌</w:t>
      </w:r>
      <w:r w:rsidR="00A65442" w:rsidRPr="007C0C71">
        <w:rPr>
          <w:rFonts w:hint="cs"/>
          <w:rtl/>
        </w:rPr>
        <w:t>اند</w:t>
      </w:r>
      <w:r w:rsidR="002E018B" w:rsidRPr="007C0C71">
        <w:rPr>
          <w:rFonts w:hint="cs"/>
          <w:rtl/>
        </w:rPr>
        <w:t>، چیست</w:t>
      </w:r>
      <w:r w:rsidR="00A65442" w:rsidRPr="007C0C71">
        <w:rPr>
          <w:rFonts w:hint="cs"/>
          <w:rtl/>
        </w:rPr>
        <w:t xml:space="preserve">؟! </w:t>
      </w:r>
    </w:p>
    <w:p w:rsidR="0028102A" w:rsidRDefault="002E018B" w:rsidP="007C0C71">
      <w:pPr>
        <w:pStyle w:val="a3"/>
        <w:rPr>
          <w:rFonts w:hint="cs"/>
          <w:rtl/>
        </w:rPr>
      </w:pPr>
      <w:r w:rsidRPr="007C0C71">
        <w:rPr>
          <w:rFonts w:hint="cs"/>
          <w:rtl/>
        </w:rPr>
        <w:t>تبریزی جواب داد</w:t>
      </w:r>
      <w:r w:rsidR="00F01A87" w:rsidRPr="007C0C71">
        <w:rPr>
          <w:rFonts w:hint="cs"/>
          <w:rtl/>
        </w:rPr>
        <w:t xml:space="preserve">: </w:t>
      </w:r>
      <w:r w:rsidR="004F2EDF" w:rsidRPr="007C0C71">
        <w:rPr>
          <w:rFonts w:hint="cs"/>
          <w:rtl/>
        </w:rPr>
        <w:t>مراد از اقدمیت در خلق و آفرینش هما</w:t>
      </w:r>
      <w:r w:rsidRPr="007C0C71">
        <w:rPr>
          <w:rFonts w:hint="cs"/>
          <w:rtl/>
        </w:rPr>
        <w:t>ن نور</w:t>
      </w:r>
      <w:r w:rsidR="00FA084E" w:rsidRPr="007C0C71">
        <w:rPr>
          <w:rFonts w:hint="cs"/>
          <w:rtl/>
        </w:rPr>
        <w:t>یت وی، نه بدن عنصری او، می‌باشد. و قبلاً</w:t>
      </w:r>
      <w:r w:rsidR="0088133B" w:rsidRPr="007C0C71">
        <w:rPr>
          <w:rFonts w:hint="cs"/>
          <w:rtl/>
        </w:rPr>
        <w:t xml:space="preserve"> ذکر شد که الله تعالی همان کسی است که</w:t>
      </w:r>
      <w:r w:rsidR="00A003DE" w:rsidRPr="007C0C71">
        <w:rPr>
          <w:rFonts w:hint="cs"/>
          <w:rtl/>
        </w:rPr>
        <w:t xml:space="preserve"> همۀ </w:t>
      </w:r>
      <w:r w:rsidR="0088133B" w:rsidRPr="007C0C71">
        <w:rPr>
          <w:rFonts w:hint="cs"/>
          <w:rtl/>
        </w:rPr>
        <w:t>مخلو</w:t>
      </w:r>
      <w:r w:rsidRPr="007C0C71">
        <w:rPr>
          <w:rFonts w:hint="cs"/>
          <w:rtl/>
        </w:rPr>
        <w:t>قات را آفری</w:t>
      </w:r>
      <w:r w:rsidR="00807DC2" w:rsidRPr="007C0C71">
        <w:rPr>
          <w:rFonts w:hint="cs"/>
          <w:rtl/>
        </w:rPr>
        <w:t>ده‌ا</w:t>
      </w:r>
      <w:r w:rsidRPr="007C0C71">
        <w:rPr>
          <w:rFonts w:hint="cs"/>
          <w:rtl/>
        </w:rPr>
        <w:t>ست، و می‌فرماید</w:t>
      </w:r>
      <w:r w:rsidR="007C0C71">
        <w:rPr>
          <w:rFonts w:hint="cs"/>
          <w:rtl/>
        </w:rPr>
        <w:t>:</w:t>
      </w:r>
    </w:p>
    <w:p w:rsidR="002E018B" w:rsidRPr="00AB3781" w:rsidRDefault="007C0C71" w:rsidP="007C0C71">
      <w:pPr>
        <w:pStyle w:val="a3"/>
        <w:rPr>
          <w:rFonts w:ascii="Times New Roman" w:hAnsi="Times New Roman" w:cs="B Lotus" w:hint="cs"/>
          <w:sz w:val="32"/>
          <w:szCs w:val="32"/>
          <w:rtl/>
          <w:lang w:bidi="fa-IR"/>
        </w:rPr>
      </w:pPr>
      <w:r>
        <w:rPr>
          <w:rFonts w:ascii="Traditional Arabic" w:hAnsi="Traditional Arabic" w:cs="Traditional Arabic"/>
          <w:rtl/>
        </w:rPr>
        <w:t>﴿</w:t>
      </w:r>
      <w:r>
        <w:rPr>
          <w:rFonts w:ascii="KFGQPC Uthmanic Script HAFS" w:hAnsi="KFGQPC Uthmanic Script HAFS" w:cs="KFGQPC Uthmanic Script HAFS"/>
          <w:rtl/>
        </w:rPr>
        <w:t xml:space="preserve">ذَٰلِكُمُ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رَبُّكُمۡۖ لَآ إِلَٰهَ إِلَّا هُوَۖ خَٰلِقُ كُلِّ شَيۡءٖ فَ</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عۡبُدُوهُۚ</w:t>
      </w:r>
      <w:r>
        <w:rPr>
          <w:rFonts w:ascii="KFGQPC Uthmanic Script HAFS" w:hAnsi="KFGQPC Uthmanic Script HAFS" w:cs="KFGQPC Uthmanic Script HAFS"/>
          <w:rtl/>
        </w:rPr>
        <w:t xml:space="preserve"> وَهُوَ عَلَىٰ كُلِّ شَيۡءٖ وَكِيلٞ ١٠٢</w:t>
      </w:r>
      <w:r>
        <w:rPr>
          <w:rFonts w:ascii="Traditional Arabic" w:hAnsi="Traditional Arabic" w:cs="Traditional Arabic"/>
          <w:rtl/>
        </w:rPr>
        <w:t>﴾</w:t>
      </w:r>
      <w:r>
        <w:rPr>
          <w:rFonts w:hint="cs"/>
          <w:rtl/>
        </w:rPr>
        <w:t xml:space="preserve"> </w:t>
      </w:r>
      <w:r w:rsidRPr="007C0C71">
        <w:rPr>
          <w:rStyle w:val="Char5"/>
          <w:rFonts w:hint="cs"/>
          <w:rtl/>
        </w:rPr>
        <w:t>[</w:t>
      </w:r>
      <w:r>
        <w:rPr>
          <w:rStyle w:val="Char5"/>
          <w:rFonts w:hint="cs"/>
          <w:rtl/>
        </w:rPr>
        <w:t>الأنعام: 102</w:t>
      </w:r>
      <w:r w:rsidRPr="007C0C71">
        <w:rPr>
          <w:rStyle w:val="Char5"/>
          <w:rFonts w:hint="cs"/>
          <w:rtl/>
        </w:rPr>
        <w:t>]</w:t>
      </w:r>
      <w:r>
        <w:rPr>
          <w:rFonts w:hint="cs"/>
          <w:rtl/>
        </w:rPr>
        <w:t>.</w:t>
      </w:r>
    </w:p>
    <w:p w:rsidR="00694B78" w:rsidRPr="00AB3781" w:rsidRDefault="002E018B" w:rsidP="007C0C71">
      <w:pPr>
        <w:pStyle w:val="a3"/>
        <w:rPr>
          <w:rFonts w:hint="cs"/>
          <w:sz w:val="32"/>
          <w:rtl/>
        </w:rPr>
      </w:pPr>
      <w:r w:rsidRPr="00AB3781">
        <w:rPr>
          <w:rFonts w:hint="cs"/>
          <w:sz w:val="32"/>
          <w:rtl/>
        </w:rPr>
        <w:t>«</w:t>
      </w:r>
      <w:r w:rsidRPr="00AB3781">
        <w:rPr>
          <w:rFonts w:hint="cs"/>
          <w:rtl/>
        </w:rPr>
        <w:t>این، الله، پروردگار شماست؛ هیچ معبود برحقی جز او وجود ندارد؛ آفریننده</w:t>
      </w:r>
      <w:r w:rsidRPr="00AB3781">
        <w:rPr>
          <w:rFonts w:hint="cs"/>
          <w:rtl/>
        </w:rPr>
        <w:softHyphen/>
        <w:t>ی همه چیز است؛ پس او را عبادت کنید. و او کارساز و متولی همه چیز است.</w:t>
      </w:r>
      <w:r w:rsidRPr="00AB3781">
        <w:rPr>
          <w:rFonts w:hint="cs"/>
          <w:sz w:val="32"/>
          <w:rtl/>
        </w:rPr>
        <w:t xml:space="preserve">» </w:t>
      </w:r>
    </w:p>
    <w:p w:rsidR="00694B78" w:rsidRPr="00AB3781" w:rsidRDefault="00A730F8" w:rsidP="007C0C71">
      <w:pPr>
        <w:pStyle w:val="a3"/>
        <w:rPr>
          <w:rFonts w:hint="cs"/>
          <w:rtl/>
          <w:lang w:bidi="fa-IR"/>
        </w:rPr>
      </w:pPr>
      <w:r w:rsidRPr="00AB3781">
        <w:rPr>
          <w:rFonts w:hint="cs"/>
          <w:rtl/>
          <w:lang w:bidi="fa-IR"/>
        </w:rPr>
        <w:t xml:space="preserve">و این وکالت، با </w:t>
      </w:r>
      <w:r w:rsidR="0041304A" w:rsidRPr="00AB3781">
        <w:rPr>
          <w:rFonts w:hint="cs"/>
          <w:rtl/>
          <w:lang w:bidi="fa-IR"/>
        </w:rPr>
        <w:t>استبانت در خلق جمع نمی‌شود،</w:t>
      </w:r>
      <w:r w:rsidR="00173221" w:rsidRPr="00AB3781">
        <w:rPr>
          <w:rFonts w:hint="cs"/>
          <w:rtl/>
          <w:lang w:bidi="fa-IR"/>
        </w:rPr>
        <w:t xml:space="preserve"> و این ظاهر آیات </w:t>
      </w:r>
      <w:r w:rsidR="008A5F39" w:rsidRPr="00AB3781">
        <w:rPr>
          <w:rFonts w:hint="cs"/>
          <w:rtl/>
          <w:lang w:bidi="fa-IR"/>
        </w:rPr>
        <w:t>فراوانی است که در اینجا مجال ذکر</w:t>
      </w:r>
      <w:r w:rsidR="00C32DE3" w:rsidRPr="00AB3781">
        <w:rPr>
          <w:rFonts w:hint="cs"/>
          <w:rtl/>
          <w:lang w:bidi="fa-IR"/>
        </w:rPr>
        <w:t xml:space="preserve"> آن‌ها </w:t>
      </w:r>
      <w:r w:rsidR="008A5F39" w:rsidRPr="00AB3781">
        <w:rPr>
          <w:rFonts w:hint="cs"/>
          <w:rtl/>
          <w:lang w:bidi="fa-IR"/>
        </w:rPr>
        <w:t xml:space="preserve">نیست. </w:t>
      </w:r>
      <w:r w:rsidR="00772E44" w:rsidRPr="00AB3781">
        <w:rPr>
          <w:rFonts w:hint="cs"/>
          <w:rtl/>
          <w:lang w:bidi="fa-IR"/>
        </w:rPr>
        <w:t xml:space="preserve">و آفرینش بعضی از اشیاء </w:t>
      </w:r>
      <w:r w:rsidR="00C34A38" w:rsidRPr="00AB3781">
        <w:rPr>
          <w:rFonts w:hint="cs"/>
          <w:rtl/>
          <w:lang w:bidi="fa-IR"/>
        </w:rPr>
        <w:t>از بعضی دیگر مانند آفرینش گوشت از پارچه خون،</w:t>
      </w:r>
      <w:r w:rsidR="00E00DCA" w:rsidRPr="00AB3781">
        <w:rPr>
          <w:rFonts w:hint="cs"/>
          <w:rtl/>
          <w:lang w:bidi="fa-IR"/>
        </w:rPr>
        <w:t xml:space="preserve"> و آفرینش جنین از گوشت معنایش آن نیست که خالق جنین همان پارچه گوشت است. بلکه الله تعالی آن جنین را از آن آفری</w:t>
      </w:r>
      <w:r w:rsidR="00807DC2" w:rsidRPr="00AB3781">
        <w:rPr>
          <w:rFonts w:hint="cs"/>
          <w:rtl/>
          <w:lang w:bidi="fa-IR"/>
        </w:rPr>
        <w:t>ده‌ا</w:t>
      </w:r>
      <w:r w:rsidR="00E00DCA" w:rsidRPr="00AB3781">
        <w:rPr>
          <w:rFonts w:hint="cs"/>
          <w:rtl/>
          <w:lang w:bidi="fa-IR"/>
        </w:rPr>
        <w:t>ست و از این آنچه که در بعضی از روایت‌ها است از اینکه</w:t>
      </w:r>
      <w:r w:rsidR="00A003DE">
        <w:rPr>
          <w:rFonts w:hint="cs"/>
          <w:rtl/>
          <w:lang w:bidi="fa-IR"/>
        </w:rPr>
        <w:t xml:space="preserve"> شیعۀ </w:t>
      </w:r>
      <w:r w:rsidR="00E00DCA" w:rsidRPr="00AB3781">
        <w:rPr>
          <w:rFonts w:hint="cs"/>
          <w:rtl/>
          <w:lang w:bidi="fa-IR"/>
        </w:rPr>
        <w:t>ما از بهترین طینت‌ها آفریده شده‌اند یا اینکه از نور</w:t>
      </w:r>
      <w:r w:rsidR="00C32DE3" w:rsidRPr="00AB3781">
        <w:rPr>
          <w:rFonts w:hint="cs"/>
          <w:rtl/>
          <w:lang w:bidi="fa-IR"/>
        </w:rPr>
        <w:t xml:space="preserve"> آن‌ها </w:t>
      </w:r>
      <w:r w:rsidR="00EC5B01" w:rsidRPr="00AB3781">
        <w:rPr>
          <w:rFonts w:hint="cs"/>
          <w:rtl/>
          <w:lang w:bidi="fa-IR"/>
        </w:rPr>
        <w:t>الله تعالی بعضی از خلایق را آفری</w:t>
      </w:r>
      <w:r w:rsidR="00807DC2" w:rsidRPr="00AB3781">
        <w:rPr>
          <w:rFonts w:hint="cs"/>
          <w:rtl/>
          <w:lang w:bidi="fa-IR"/>
        </w:rPr>
        <w:t>ده‌ا</w:t>
      </w:r>
      <w:r w:rsidR="00EC5B01" w:rsidRPr="00AB3781">
        <w:rPr>
          <w:rFonts w:hint="cs"/>
          <w:rtl/>
          <w:lang w:bidi="fa-IR"/>
        </w:rPr>
        <w:t>ست، معنایش این نیست که طینت فاضل یا نور</w:t>
      </w:r>
      <w:r w:rsidR="00C32DE3" w:rsidRPr="00AB3781">
        <w:rPr>
          <w:rFonts w:hint="cs"/>
          <w:rtl/>
          <w:lang w:bidi="fa-IR"/>
        </w:rPr>
        <w:t xml:space="preserve"> آن‌ها </w:t>
      </w:r>
      <w:r w:rsidR="00EC5B01" w:rsidRPr="00AB3781">
        <w:rPr>
          <w:rFonts w:hint="cs"/>
          <w:rtl/>
          <w:lang w:bidi="fa-IR"/>
        </w:rPr>
        <w:t>همان خالق است بلکه خالق همان الله است،</w:t>
      </w:r>
      <w:r w:rsidR="000602AE" w:rsidRPr="00AB3781">
        <w:rPr>
          <w:rFonts w:hint="cs"/>
          <w:rtl/>
          <w:lang w:bidi="fa-IR"/>
        </w:rPr>
        <w:t xml:space="preserve"> هانند آفرینش وی انسان را از گل. و خدا داناست. </w:t>
      </w:r>
    </w:p>
    <w:p w:rsidR="00E8403E" w:rsidRPr="00AB3781" w:rsidRDefault="00243B1F" w:rsidP="009A376A">
      <w:pPr>
        <w:pStyle w:val="StyleComplexBLotus12ptJustifiedFirstline05cmCharCharCharCharCharCharCharCharCharCharCharChar"/>
        <w:spacing w:line="240" w:lineRule="auto"/>
        <w:rPr>
          <w:rFonts w:cs="B Lotus" w:hint="cs"/>
          <w:sz w:val="28"/>
          <w:szCs w:val="28"/>
          <w:rtl/>
          <w:lang w:bidi="fa-IR"/>
        </w:rPr>
      </w:pPr>
      <w:r w:rsidRPr="00AB3781">
        <w:rPr>
          <w:rFonts w:cs="B Lotus" w:hint="cs"/>
          <w:sz w:val="28"/>
          <w:szCs w:val="28"/>
          <w:rtl/>
          <w:lang w:bidi="fa-IR"/>
        </w:rPr>
        <w:t>و از او پرسیده شد</w:t>
      </w:r>
      <w:r w:rsidR="00E8403E" w:rsidRPr="00AB3781">
        <w:rPr>
          <w:rFonts w:cs="B Lotus" w:hint="cs"/>
          <w:sz w:val="28"/>
          <w:szCs w:val="28"/>
          <w:rtl/>
          <w:lang w:bidi="fa-IR"/>
        </w:rPr>
        <w:t xml:space="preserve">: </w:t>
      </w:r>
    </w:p>
    <w:p w:rsidR="00E8403E" w:rsidRPr="00AB3781" w:rsidRDefault="005F06D8" w:rsidP="007C0C71">
      <w:pPr>
        <w:pStyle w:val="a3"/>
        <w:rPr>
          <w:rFonts w:hint="cs"/>
          <w:rtl/>
          <w:lang w:bidi="fa-IR"/>
        </w:rPr>
      </w:pPr>
      <w:r w:rsidRPr="00AB3781">
        <w:rPr>
          <w:rFonts w:hint="cs"/>
          <w:rtl/>
          <w:lang w:bidi="fa-IR"/>
        </w:rPr>
        <w:t>آیا درست است که معتقد باشیم حضرت فاطمة زهرا شخصاً</w:t>
      </w:r>
      <w:r w:rsidR="005F4A1B" w:rsidRPr="00AB3781">
        <w:rPr>
          <w:rFonts w:hint="cs"/>
          <w:rtl/>
          <w:lang w:bidi="fa-IR"/>
        </w:rPr>
        <w:t xml:space="preserve"> در یک آن واحد در مجالس متعدد زنان در قالب پیکرة جسمی واقعی خو</w:t>
      </w:r>
      <w:r w:rsidR="00F54ADD" w:rsidRPr="00AB3781">
        <w:rPr>
          <w:rFonts w:hint="cs"/>
          <w:rtl/>
          <w:lang w:bidi="fa-IR"/>
        </w:rPr>
        <w:t>د حاضر می‌شود؟! تبریزی جواب داد</w:t>
      </w:r>
      <w:r w:rsidR="005F4A1B" w:rsidRPr="00AB3781">
        <w:rPr>
          <w:rFonts w:hint="cs"/>
          <w:rtl/>
          <w:lang w:bidi="fa-IR"/>
        </w:rPr>
        <w:t xml:space="preserve">: </w:t>
      </w:r>
    </w:p>
    <w:p w:rsidR="005F4A1B" w:rsidRPr="00AB3781" w:rsidRDefault="00891D60" w:rsidP="007C0C71">
      <w:pPr>
        <w:pStyle w:val="a3"/>
        <w:rPr>
          <w:rFonts w:hint="cs"/>
          <w:rtl/>
          <w:lang w:bidi="fa-IR"/>
        </w:rPr>
      </w:pPr>
      <w:r w:rsidRPr="00AB3781">
        <w:rPr>
          <w:rFonts w:hint="cs"/>
          <w:rtl/>
          <w:lang w:bidi="fa-IR"/>
        </w:rPr>
        <w:t>و می‌تواند با سیمای نوری خود در یک زمان در اماکن متعدد حاضر شود و مانعی در این نیست</w:t>
      </w:r>
      <w:r w:rsidR="00F54ADD" w:rsidRPr="00AB3781">
        <w:rPr>
          <w:rFonts w:hint="cs"/>
          <w:rtl/>
          <w:lang w:bidi="fa-IR"/>
        </w:rPr>
        <w:t>؛</w:t>
      </w:r>
      <w:r w:rsidRPr="00AB3781">
        <w:rPr>
          <w:rFonts w:hint="cs"/>
          <w:rtl/>
          <w:lang w:bidi="fa-IR"/>
        </w:rPr>
        <w:t xml:space="preserve"> چرا که سیمای نوری </w:t>
      </w:r>
      <w:r w:rsidR="00F54ADD" w:rsidRPr="00AB3781">
        <w:rPr>
          <w:rFonts w:hint="cs"/>
          <w:rtl/>
          <w:lang w:bidi="fa-IR"/>
        </w:rPr>
        <w:t>او</w:t>
      </w:r>
      <w:r w:rsidRPr="00AB3781">
        <w:rPr>
          <w:rFonts w:hint="cs"/>
          <w:rtl/>
          <w:lang w:bidi="fa-IR"/>
        </w:rPr>
        <w:t xml:space="preserve"> فرازمانی و فرامکانی است</w:t>
      </w:r>
      <w:r w:rsidR="00F54ADD" w:rsidRPr="00AB3781">
        <w:rPr>
          <w:rFonts w:hint="cs"/>
          <w:rtl/>
          <w:lang w:bidi="fa-IR"/>
        </w:rPr>
        <w:t>،</w:t>
      </w:r>
      <w:r w:rsidRPr="00AB3781">
        <w:rPr>
          <w:rFonts w:hint="cs"/>
          <w:rtl/>
          <w:lang w:bidi="fa-IR"/>
        </w:rPr>
        <w:t xml:space="preserve"> و یک جسم عنصری نیست تا به زمان و مکان احتیاج داشته باشد. و خدا دانا است. </w:t>
      </w:r>
    </w:p>
    <w:p w:rsidR="00E8403E" w:rsidRPr="00AB3781" w:rsidRDefault="00243B1F" w:rsidP="007C0C71">
      <w:pPr>
        <w:pStyle w:val="a3"/>
        <w:rPr>
          <w:rFonts w:hint="cs"/>
          <w:rtl/>
          <w:lang w:bidi="fa-IR"/>
        </w:rPr>
      </w:pPr>
      <w:r w:rsidRPr="00AB3781">
        <w:rPr>
          <w:rFonts w:hint="cs"/>
          <w:rtl/>
          <w:lang w:bidi="fa-IR"/>
        </w:rPr>
        <w:t xml:space="preserve"> از او پرسیده شد</w:t>
      </w:r>
      <w:r w:rsidR="00C34E94" w:rsidRPr="00AB3781">
        <w:rPr>
          <w:rFonts w:hint="cs"/>
          <w:rtl/>
          <w:lang w:bidi="fa-IR"/>
        </w:rPr>
        <w:t xml:space="preserve">: </w:t>
      </w:r>
    </w:p>
    <w:p w:rsidR="003D3711" w:rsidRPr="00AB3781" w:rsidRDefault="003D3711" w:rsidP="007C0C71">
      <w:pPr>
        <w:pStyle w:val="a3"/>
        <w:rPr>
          <w:rFonts w:hint="cs"/>
          <w:rtl/>
          <w:lang w:bidi="fa-IR"/>
        </w:rPr>
      </w:pPr>
      <w:r w:rsidRPr="00AB3781">
        <w:rPr>
          <w:rFonts w:hint="cs"/>
          <w:rtl/>
          <w:lang w:bidi="fa-IR"/>
        </w:rPr>
        <w:t xml:space="preserve">آیا </w:t>
      </w:r>
      <w:r w:rsidR="00043D72" w:rsidRPr="00AB3781">
        <w:rPr>
          <w:rFonts w:hint="cs"/>
          <w:rtl/>
          <w:lang w:bidi="fa-IR"/>
        </w:rPr>
        <w:t xml:space="preserve">خصوصیتی </w:t>
      </w:r>
      <w:r w:rsidR="0075230C" w:rsidRPr="00AB3781">
        <w:rPr>
          <w:rFonts w:hint="cs"/>
          <w:rtl/>
          <w:lang w:bidi="fa-IR"/>
        </w:rPr>
        <w:t>در خلقت</w:t>
      </w:r>
      <w:r w:rsidR="00043D72" w:rsidRPr="00AB3781">
        <w:rPr>
          <w:rFonts w:hint="cs"/>
          <w:rtl/>
          <w:lang w:bidi="fa-IR"/>
        </w:rPr>
        <w:t xml:space="preserve"> زهراء عل</w:t>
      </w:r>
      <w:r w:rsidR="0075230C" w:rsidRPr="00AB3781">
        <w:rPr>
          <w:rFonts w:hint="cs"/>
          <w:rtl/>
          <w:lang w:bidi="fa-IR"/>
        </w:rPr>
        <w:t>یها السلام وجود دارد</w:t>
      </w:r>
      <w:r w:rsidR="004A4C3D" w:rsidRPr="00AB3781">
        <w:rPr>
          <w:rFonts w:hint="cs"/>
          <w:rtl/>
          <w:lang w:bidi="fa-IR"/>
        </w:rPr>
        <w:t>، و نظر شما</w:t>
      </w:r>
      <w:r w:rsidR="0093377D" w:rsidRPr="00AB3781">
        <w:rPr>
          <w:rFonts w:hint="cs"/>
          <w:rtl/>
          <w:lang w:bidi="fa-IR"/>
        </w:rPr>
        <w:t xml:space="preserve"> نسبت مصائبی که بعد از پدرش از ظلم آن جماعت بر او جاری شد،</w:t>
      </w:r>
      <w:r w:rsidR="00426916" w:rsidRPr="00AB3781">
        <w:rPr>
          <w:rFonts w:hint="cs"/>
          <w:rtl/>
          <w:lang w:bidi="fa-IR"/>
        </w:rPr>
        <w:t xml:space="preserve"> و شکستن دنده‌اش و ساقط کردن جنینش، چیست؟! </w:t>
      </w:r>
    </w:p>
    <w:p w:rsidR="00426916" w:rsidRPr="00AB3781" w:rsidRDefault="00243B1F" w:rsidP="007C0C71">
      <w:pPr>
        <w:pStyle w:val="a3"/>
        <w:rPr>
          <w:rFonts w:hint="cs"/>
          <w:rtl/>
          <w:lang w:bidi="fa-IR"/>
        </w:rPr>
      </w:pPr>
      <w:r w:rsidRPr="00AB3781">
        <w:rPr>
          <w:rFonts w:hint="cs"/>
          <w:rtl/>
          <w:lang w:bidi="fa-IR"/>
        </w:rPr>
        <w:lastRenderedPageBreak/>
        <w:t>تبریزی جواب داد</w:t>
      </w:r>
      <w:r w:rsidR="00426916" w:rsidRPr="00AB3781">
        <w:rPr>
          <w:rFonts w:hint="cs"/>
          <w:rtl/>
          <w:lang w:bidi="fa-IR"/>
        </w:rPr>
        <w:t xml:space="preserve">: </w:t>
      </w:r>
      <w:r w:rsidR="00B2466C" w:rsidRPr="00AB3781">
        <w:rPr>
          <w:rFonts w:hint="cs"/>
          <w:rtl/>
          <w:lang w:bidi="fa-IR"/>
        </w:rPr>
        <w:t>آری،</w:t>
      </w:r>
      <w:r w:rsidR="00F552C8" w:rsidRPr="00AB3781">
        <w:rPr>
          <w:rFonts w:hint="cs"/>
          <w:rtl/>
          <w:lang w:bidi="fa-IR"/>
        </w:rPr>
        <w:t xml:space="preserve"> در واقع خلقت وی، به لطف الله تعالی مانند خلقت سایر ائمه </w:t>
      </w:r>
      <w:r w:rsidR="00B868EC" w:rsidRPr="00AB3781">
        <w:rPr>
          <w:rFonts w:hint="cs"/>
          <w:rtl/>
          <w:lang w:bidi="fa-IR"/>
        </w:rPr>
        <w:t>(درود و سلام خدا بر</w:t>
      </w:r>
      <w:r w:rsidR="00C32DE3" w:rsidRPr="00AB3781">
        <w:rPr>
          <w:rFonts w:hint="cs"/>
          <w:rtl/>
          <w:lang w:bidi="fa-IR"/>
        </w:rPr>
        <w:t xml:space="preserve"> آن‌ها </w:t>
      </w:r>
      <w:r w:rsidR="00B868EC" w:rsidRPr="00AB3781">
        <w:rPr>
          <w:rFonts w:hint="cs"/>
          <w:rtl/>
          <w:lang w:bidi="fa-IR"/>
        </w:rPr>
        <w:t>باد)</w:t>
      </w:r>
      <w:r w:rsidR="00E21FBB" w:rsidRPr="00AB3781">
        <w:rPr>
          <w:rFonts w:hint="cs"/>
          <w:rtl/>
          <w:lang w:bidi="fa-IR"/>
        </w:rPr>
        <w:t xml:space="preserve"> می‌باشد چرا که خدا خلقت </w:t>
      </w:r>
      <w:r w:rsidR="004A4C3D" w:rsidRPr="00AB3781">
        <w:rPr>
          <w:rFonts w:hint="cs"/>
          <w:rtl/>
          <w:lang w:bidi="fa-IR"/>
        </w:rPr>
        <w:t>او</w:t>
      </w:r>
      <w:r w:rsidR="00E21FBB" w:rsidRPr="00AB3781">
        <w:rPr>
          <w:rFonts w:hint="cs"/>
          <w:rtl/>
          <w:lang w:bidi="fa-IR"/>
        </w:rPr>
        <w:t xml:space="preserve"> ائمه را از سایر مردم تمایز دا</w:t>
      </w:r>
      <w:r w:rsidR="00807DC2" w:rsidRPr="00AB3781">
        <w:rPr>
          <w:rFonts w:hint="cs"/>
          <w:rtl/>
          <w:lang w:bidi="fa-IR"/>
        </w:rPr>
        <w:t>ده‌ا</w:t>
      </w:r>
      <w:r w:rsidR="00E21FBB" w:rsidRPr="00AB3781">
        <w:rPr>
          <w:rFonts w:hint="cs"/>
          <w:rtl/>
          <w:lang w:bidi="fa-IR"/>
        </w:rPr>
        <w:t xml:space="preserve">ست ... و فاطمه در شکم مادرش سخن گفته است. و ملائکه بعد از </w:t>
      </w:r>
      <w:r w:rsidR="00E21FBB" w:rsidRPr="007C0C71">
        <w:rPr>
          <w:rFonts w:hint="cs"/>
          <w:rtl/>
        </w:rPr>
        <w:t>وفات</w:t>
      </w:r>
      <w:r w:rsidR="00E21FBB" w:rsidRPr="00AB3781">
        <w:rPr>
          <w:rFonts w:hint="cs"/>
          <w:rtl/>
          <w:lang w:bidi="fa-IR"/>
        </w:rPr>
        <w:t xml:space="preserve"> رسول بر او نازل می‌شدند. </w:t>
      </w:r>
    </w:p>
    <w:p w:rsidR="00042F55" w:rsidRPr="00AB3781" w:rsidRDefault="00243B1F" w:rsidP="001F1C37">
      <w:pPr>
        <w:pStyle w:val="a2"/>
        <w:rPr>
          <w:rFonts w:hint="cs"/>
          <w:rtl/>
        </w:rPr>
      </w:pPr>
      <w:bookmarkStart w:id="117" w:name="_Toc154917201"/>
      <w:bookmarkStart w:id="118" w:name="_Toc315483288"/>
      <w:bookmarkStart w:id="119" w:name="_Toc414445448"/>
      <w:r w:rsidRPr="00AB3781">
        <w:rPr>
          <w:rFonts w:hint="cs"/>
          <w:rtl/>
        </w:rPr>
        <w:t>چهارم</w:t>
      </w:r>
      <w:r w:rsidR="00042F55" w:rsidRPr="00AB3781">
        <w:rPr>
          <w:rFonts w:hint="cs"/>
          <w:rtl/>
        </w:rPr>
        <w:t>: اغراق در صفات ائمه</w:t>
      </w:r>
      <w:bookmarkEnd w:id="117"/>
      <w:bookmarkEnd w:id="118"/>
      <w:bookmarkEnd w:id="119"/>
      <w:r w:rsidR="00042F55" w:rsidRPr="00AB3781">
        <w:rPr>
          <w:rFonts w:hint="cs"/>
          <w:rtl/>
        </w:rPr>
        <w:t xml:space="preserve"> </w:t>
      </w:r>
    </w:p>
    <w:p w:rsidR="00E8403E" w:rsidRPr="007C0C71" w:rsidRDefault="009A233D" w:rsidP="007C0C71">
      <w:pPr>
        <w:pStyle w:val="a3"/>
        <w:rPr>
          <w:rFonts w:hint="cs"/>
          <w:rtl/>
        </w:rPr>
      </w:pPr>
      <w:r w:rsidRPr="00AB3781">
        <w:rPr>
          <w:rFonts w:hint="cs"/>
          <w:rtl/>
          <w:lang w:bidi="fa-IR"/>
        </w:rPr>
        <w:t>برای بیان صفات ائمه در نزد شیعه به ابواب فهرست‌های کت</w:t>
      </w:r>
      <w:r w:rsidR="004A4C3D" w:rsidRPr="00AB3781">
        <w:rPr>
          <w:rFonts w:hint="cs"/>
          <w:rtl/>
          <w:lang w:bidi="fa-IR"/>
        </w:rPr>
        <w:t>ب</w:t>
      </w:r>
      <w:r w:rsidRPr="00AB3781">
        <w:rPr>
          <w:rFonts w:hint="cs"/>
          <w:rtl/>
          <w:lang w:bidi="fa-IR"/>
        </w:rPr>
        <w:t xml:space="preserve"> معتبر</w:t>
      </w:r>
      <w:r w:rsidR="00C32DE3" w:rsidRPr="00AB3781">
        <w:rPr>
          <w:rFonts w:hint="cs"/>
          <w:rtl/>
          <w:lang w:bidi="fa-IR"/>
        </w:rPr>
        <w:t xml:space="preserve"> آن‌ها </w:t>
      </w:r>
      <w:r w:rsidRPr="00AB3781">
        <w:rPr>
          <w:rFonts w:hint="cs"/>
          <w:rtl/>
          <w:lang w:bidi="fa-IR"/>
        </w:rPr>
        <w:t xml:space="preserve">اکتفا می‌کنیم. و کسی که این ابواب </w:t>
      </w:r>
      <w:r w:rsidR="00B33D86" w:rsidRPr="00AB3781">
        <w:rPr>
          <w:rFonts w:hint="cs"/>
          <w:rtl/>
          <w:lang w:bidi="fa-IR"/>
        </w:rPr>
        <w:t>را بخواند،</w:t>
      </w:r>
      <w:r w:rsidR="00F93EB7" w:rsidRPr="00AB3781">
        <w:rPr>
          <w:rFonts w:hint="cs"/>
          <w:rtl/>
          <w:lang w:bidi="fa-IR"/>
        </w:rPr>
        <w:t xml:space="preserve"> به لطف الهی برای او روشن خواهد شد که اغراق در ائمه تا حد خداپرستی پیش رفته است! </w:t>
      </w:r>
    </w:p>
    <w:p w:rsidR="00F93EB7" w:rsidRPr="007C0C71" w:rsidRDefault="00B13E74" w:rsidP="007C0C71">
      <w:pPr>
        <w:pStyle w:val="a3"/>
        <w:rPr>
          <w:rFonts w:hint="cs"/>
          <w:b/>
          <w:bCs/>
          <w:rtl/>
        </w:rPr>
      </w:pPr>
      <w:r w:rsidRPr="007C0C71">
        <w:rPr>
          <w:rFonts w:hint="cs"/>
          <w:b/>
          <w:bCs/>
          <w:rtl/>
        </w:rPr>
        <w:t xml:space="preserve">أ </w:t>
      </w:r>
      <w:r w:rsidR="00613478" w:rsidRPr="007C0C71">
        <w:rPr>
          <w:rFonts w:hint="cs"/>
          <w:b/>
          <w:bCs/>
          <w:rtl/>
        </w:rPr>
        <w:t>– کتاب الکافی اثر محمد بن یعقوب کلینی،</w:t>
      </w:r>
      <w:r w:rsidR="00D95F72" w:rsidRPr="007C0C71">
        <w:rPr>
          <w:rFonts w:hint="cs"/>
          <w:b/>
          <w:bCs/>
          <w:rtl/>
        </w:rPr>
        <w:t xml:space="preserve"> ملقب در نزد شیعه به</w:t>
      </w:r>
      <w:r w:rsidR="002811EC" w:rsidRPr="007C0C71">
        <w:rPr>
          <w:rFonts w:hint="cs"/>
          <w:b/>
          <w:bCs/>
          <w:rtl/>
        </w:rPr>
        <w:t xml:space="preserve"> ثقۀ </w:t>
      </w:r>
      <w:r w:rsidR="0075230C" w:rsidRPr="007C0C71">
        <w:rPr>
          <w:rFonts w:hint="cs"/>
          <w:b/>
          <w:bCs/>
          <w:rtl/>
        </w:rPr>
        <w:t>ال</w:t>
      </w:r>
      <w:r w:rsidR="00614C08" w:rsidRPr="007C0C71">
        <w:rPr>
          <w:rFonts w:hint="cs"/>
          <w:b/>
          <w:bCs/>
          <w:rtl/>
        </w:rPr>
        <w:t>إ</w:t>
      </w:r>
      <w:r w:rsidR="00D95F72" w:rsidRPr="007C0C71">
        <w:rPr>
          <w:rFonts w:hint="cs"/>
          <w:b/>
          <w:bCs/>
          <w:rtl/>
        </w:rPr>
        <w:t xml:space="preserve">سلام. </w:t>
      </w:r>
    </w:p>
    <w:p w:rsidR="00B31451" w:rsidRPr="00AB3781" w:rsidRDefault="0099754E" w:rsidP="007C0C71">
      <w:pPr>
        <w:pStyle w:val="a3"/>
        <w:rPr>
          <w:rFonts w:hint="cs"/>
          <w:rtl/>
          <w:lang w:bidi="fa-IR"/>
        </w:rPr>
      </w:pPr>
      <w:r w:rsidRPr="00AB3781">
        <w:rPr>
          <w:rFonts w:hint="cs"/>
          <w:rtl/>
          <w:lang w:bidi="fa-IR"/>
        </w:rPr>
        <w:t>آیت الله شیعه عبدالحسین شرف‌الدین،</w:t>
      </w:r>
      <w:r w:rsidR="003E2945" w:rsidRPr="00AB3781">
        <w:rPr>
          <w:rFonts w:hint="cs"/>
          <w:rtl/>
          <w:lang w:bidi="fa-IR"/>
        </w:rPr>
        <w:t xml:space="preserve"> از کافی تمجید به عمل آورده،</w:t>
      </w:r>
      <w:r w:rsidR="00DF469D" w:rsidRPr="00AB3781">
        <w:rPr>
          <w:rFonts w:hint="cs"/>
          <w:rtl/>
          <w:lang w:bidi="fa-IR"/>
        </w:rPr>
        <w:t xml:space="preserve"> در کتابش (المراجعات،</w:t>
      </w:r>
      <w:r w:rsidR="00745901" w:rsidRPr="00AB3781">
        <w:rPr>
          <w:rFonts w:hint="cs"/>
          <w:rtl/>
          <w:lang w:bidi="fa-IR"/>
        </w:rPr>
        <w:t xml:space="preserve"> مراجعه 110)</w:t>
      </w:r>
      <w:r w:rsidR="002C4EA1" w:rsidRPr="00AB3781">
        <w:rPr>
          <w:rFonts w:hint="cs"/>
          <w:rtl/>
          <w:lang w:bidi="fa-IR"/>
        </w:rPr>
        <w:t xml:space="preserve"> گفته ا</w:t>
      </w:r>
      <w:r w:rsidR="004A4C3D" w:rsidRPr="00AB3781">
        <w:rPr>
          <w:rFonts w:hint="cs"/>
          <w:rtl/>
          <w:lang w:bidi="fa-IR"/>
        </w:rPr>
        <w:t>ست</w:t>
      </w:r>
      <w:r w:rsidR="002C4EA1" w:rsidRPr="00AB3781">
        <w:rPr>
          <w:rFonts w:hint="cs"/>
          <w:rtl/>
          <w:lang w:bidi="fa-IR"/>
        </w:rPr>
        <w:t xml:space="preserve">: </w:t>
      </w:r>
      <w:r w:rsidR="006352B2" w:rsidRPr="00AB3781">
        <w:rPr>
          <w:rFonts w:hint="cs"/>
          <w:rtl/>
          <w:lang w:bidi="fa-IR"/>
        </w:rPr>
        <w:t xml:space="preserve">چهار کتابی که از دوران صدر نخستین تا این زمان </w:t>
      </w:r>
      <w:r w:rsidR="004A4C3D" w:rsidRPr="00AB3781">
        <w:rPr>
          <w:rFonts w:hint="cs"/>
          <w:rtl/>
          <w:lang w:bidi="fa-IR"/>
        </w:rPr>
        <w:t xml:space="preserve">ما </w:t>
      </w:r>
      <w:r w:rsidR="006352B2" w:rsidRPr="00AB3781">
        <w:rPr>
          <w:rFonts w:hint="cs"/>
          <w:rtl/>
          <w:lang w:bidi="fa-IR"/>
        </w:rPr>
        <w:t>مرجع امامیه در اصول و فروعشان بو</w:t>
      </w:r>
      <w:r w:rsidR="00807DC2" w:rsidRPr="00AB3781">
        <w:rPr>
          <w:rFonts w:hint="cs"/>
          <w:rtl/>
          <w:lang w:bidi="fa-IR"/>
        </w:rPr>
        <w:t>ده‌ا</w:t>
      </w:r>
      <w:r w:rsidR="004A4C3D" w:rsidRPr="00AB3781">
        <w:rPr>
          <w:rFonts w:hint="cs"/>
          <w:rtl/>
          <w:lang w:bidi="fa-IR"/>
        </w:rPr>
        <w:t>ند</w:t>
      </w:r>
      <w:r w:rsidR="006352B2" w:rsidRPr="00AB3781">
        <w:rPr>
          <w:rFonts w:hint="cs"/>
          <w:rtl/>
          <w:lang w:bidi="fa-IR"/>
        </w:rPr>
        <w:t>،</w:t>
      </w:r>
      <w:r w:rsidR="007F3E29" w:rsidRPr="00AB3781">
        <w:rPr>
          <w:rFonts w:hint="cs"/>
          <w:rtl/>
          <w:lang w:bidi="fa-IR"/>
        </w:rPr>
        <w:t xml:space="preserve"> همان کافی و تهذیب و استبصار و من لا یحضره الفقیه می</w:t>
      </w:r>
      <w:r w:rsidR="007F3E29" w:rsidRPr="00AB3781">
        <w:rPr>
          <w:rFonts w:hint="eastAsia"/>
          <w:rtl/>
          <w:lang w:bidi="fa-IR"/>
        </w:rPr>
        <w:t>‌</w:t>
      </w:r>
      <w:r w:rsidR="007F3E29" w:rsidRPr="00AB3781">
        <w:rPr>
          <w:rFonts w:hint="cs"/>
          <w:rtl/>
          <w:lang w:bidi="fa-IR"/>
        </w:rPr>
        <w:t>باش</w:t>
      </w:r>
      <w:r w:rsidR="004A4C3D" w:rsidRPr="00AB3781">
        <w:rPr>
          <w:rFonts w:hint="cs"/>
          <w:rtl/>
          <w:lang w:bidi="fa-IR"/>
        </w:rPr>
        <w:t>ن</w:t>
      </w:r>
      <w:r w:rsidR="007F3E29" w:rsidRPr="00AB3781">
        <w:rPr>
          <w:rFonts w:hint="cs"/>
          <w:rtl/>
          <w:lang w:bidi="fa-IR"/>
        </w:rPr>
        <w:t>د.</w:t>
      </w:r>
      <w:r w:rsidR="00A003DE">
        <w:rPr>
          <w:rFonts w:hint="cs"/>
          <w:rtl/>
          <w:lang w:bidi="fa-IR"/>
        </w:rPr>
        <w:t xml:space="preserve"> همۀ </w:t>
      </w:r>
      <w:r w:rsidR="00070246" w:rsidRPr="00AB3781">
        <w:rPr>
          <w:rFonts w:hint="cs"/>
          <w:rtl/>
          <w:lang w:bidi="fa-IR"/>
        </w:rPr>
        <w:t>این کتاب‌ها متواتر هستند و مضامین و مفاهیم</w:t>
      </w:r>
      <w:r w:rsidR="00C32DE3" w:rsidRPr="00AB3781">
        <w:rPr>
          <w:rFonts w:hint="cs"/>
          <w:rtl/>
          <w:lang w:bidi="fa-IR"/>
        </w:rPr>
        <w:t xml:space="preserve"> آن‌ها </w:t>
      </w:r>
      <w:r w:rsidR="00070246" w:rsidRPr="00AB3781">
        <w:rPr>
          <w:rFonts w:hint="cs"/>
          <w:rtl/>
          <w:lang w:bidi="fa-IR"/>
        </w:rPr>
        <w:t>کاملاً</w:t>
      </w:r>
      <w:r w:rsidR="00813925" w:rsidRPr="00AB3781">
        <w:rPr>
          <w:rFonts w:hint="cs"/>
          <w:rtl/>
          <w:lang w:bidi="fa-IR"/>
        </w:rPr>
        <w:t xml:space="preserve"> صحیح می‌باشند. و کتاب کافی از همه</w:t>
      </w:r>
      <w:r w:rsidR="00C32DE3" w:rsidRPr="00AB3781">
        <w:rPr>
          <w:rFonts w:hint="cs"/>
          <w:rtl/>
          <w:lang w:bidi="fa-IR"/>
        </w:rPr>
        <w:t xml:space="preserve"> آن‌ها </w:t>
      </w:r>
      <w:r w:rsidR="00813925" w:rsidRPr="00AB3781">
        <w:rPr>
          <w:rFonts w:hint="cs"/>
          <w:rtl/>
          <w:lang w:bidi="fa-IR"/>
        </w:rPr>
        <w:t>قد</w:t>
      </w:r>
      <w:r w:rsidR="004A4C3D" w:rsidRPr="00AB3781">
        <w:rPr>
          <w:rFonts w:hint="cs"/>
          <w:rtl/>
          <w:lang w:bidi="fa-IR"/>
        </w:rPr>
        <w:t>ی</w:t>
      </w:r>
      <w:r w:rsidR="00813925" w:rsidRPr="00AB3781">
        <w:rPr>
          <w:rFonts w:hint="cs"/>
          <w:rtl/>
          <w:lang w:bidi="fa-IR"/>
        </w:rPr>
        <w:t>م</w:t>
      </w:r>
      <w:r w:rsidR="004A4C3D" w:rsidRPr="00AB3781">
        <w:rPr>
          <w:rFonts w:hint="cs"/>
          <w:rtl/>
          <w:lang w:bidi="fa-IR"/>
        </w:rPr>
        <w:t>ی</w:t>
      </w:r>
      <w:r w:rsidR="00813925" w:rsidRPr="00AB3781">
        <w:rPr>
          <w:rFonts w:hint="cs"/>
          <w:rtl/>
          <w:lang w:bidi="fa-IR"/>
        </w:rPr>
        <w:t>‌تر،</w:t>
      </w:r>
      <w:r w:rsidR="003F04E4" w:rsidRPr="00AB3781">
        <w:rPr>
          <w:rFonts w:hint="cs"/>
          <w:rtl/>
          <w:lang w:bidi="fa-IR"/>
        </w:rPr>
        <w:t xml:space="preserve"> و بزرگتر و بهتر،</w:t>
      </w:r>
      <w:r w:rsidR="00FB18A4" w:rsidRPr="00AB3781">
        <w:rPr>
          <w:rFonts w:hint="cs"/>
          <w:rtl/>
          <w:lang w:bidi="fa-IR"/>
        </w:rPr>
        <w:t xml:space="preserve"> و محکم‌تر می‌باشد! </w:t>
      </w:r>
    </w:p>
    <w:p w:rsidR="00FB18A4" w:rsidRPr="00AB3781" w:rsidRDefault="00FB18A4" w:rsidP="007C0C71">
      <w:pPr>
        <w:pStyle w:val="a3"/>
        <w:rPr>
          <w:rFonts w:hint="cs"/>
          <w:rtl/>
          <w:lang w:bidi="fa-IR"/>
        </w:rPr>
      </w:pPr>
      <w:r w:rsidRPr="00AB3781">
        <w:rPr>
          <w:rFonts w:hint="cs"/>
          <w:rtl/>
          <w:lang w:bidi="fa-IR"/>
        </w:rPr>
        <w:t>فهرست‌های کتاب کافی ج 1،</w:t>
      </w:r>
      <w:r w:rsidR="0055275B" w:rsidRPr="00AB3781">
        <w:rPr>
          <w:rFonts w:hint="cs"/>
          <w:rtl/>
          <w:lang w:bidi="fa-IR"/>
        </w:rPr>
        <w:t xml:space="preserve"> دارالتعارف </w:t>
      </w:r>
      <w:r w:rsidR="0055275B" w:rsidRPr="00AB3781">
        <w:rPr>
          <w:rFonts w:ascii="Times New Roman" w:hAnsi="Times New Roman" w:cs="Times New Roman" w:hint="cs"/>
          <w:rtl/>
          <w:lang w:bidi="fa-IR"/>
        </w:rPr>
        <w:t>–</w:t>
      </w:r>
      <w:r w:rsidR="0055275B" w:rsidRPr="00AB3781">
        <w:rPr>
          <w:rFonts w:hint="cs"/>
          <w:rtl/>
          <w:lang w:bidi="fa-IR"/>
        </w:rPr>
        <w:t xml:space="preserve"> بیروت. </w:t>
      </w:r>
    </w:p>
    <w:p w:rsidR="00B31451" w:rsidRPr="007C0C71" w:rsidRDefault="009C5A24" w:rsidP="007C0C71">
      <w:pPr>
        <w:pStyle w:val="a3"/>
        <w:numPr>
          <w:ilvl w:val="0"/>
          <w:numId w:val="31"/>
        </w:numPr>
        <w:ind w:left="0" w:firstLine="284"/>
        <w:rPr>
          <w:rFonts w:hint="cs"/>
          <w:rtl/>
        </w:rPr>
      </w:pPr>
      <w:r w:rsidRPr="007C0C71">
        <w:rPr>
          <w:rFonts w:hint="cs"/>
          <w:rtl/>
        </w:rPr>
        <w:t>باب اینکه ائمه</w:t>
      </w:r>
      <w:r w:rsidR="00271826" w:rsidRPr="007C0C71">
        <w:rPr>
          <w:rFonts w:hint="cs"/>
          <w:rtl/>
        </w:rPr>
        <w:t xml:space="preserve"> </w:t>
      </w:r>
      <w:bookmarkStart w:id="120" w:name="OLE_LINK35"/>
      <w:bookmarkStart w:id="121" w:name="OLE_LINK36"/>
      <w:r w:rsidR="00271826" w:rsidRPr="007C0C71">
        <w:rPr>
          <w:rFonts w:hint="cs"/>
          <w:rtl/>
        </w:rPr>
        <w:t>علیهم السلام</w:t>
      </w:r>
      <w:r w:rsidRPr="007C0C71">
        <w:rPr>
          <w:rFonts w:hint="cs"/>
          <w:rtl/>
        </w:rPr>
        <w:t xml:space="preserve"> </w:t>
      </w:r>
      <w:bookmarkEnd w:id="120"/>
      <w:bookmarkEnd w:id="121"/>
      <w:r w:rsidRPr="007C0C71">
        <w:rPr>
          <w:rFonts w:hint="cs"/>
          <w:rtl/>
        </w:rPr>
        <w:t xml:space="preserve">والیان امر خدا و خازنان علم وی هستند. </w:t>
      </w:r>
    </w:p>
    <w:p w:rsidR="009C5A24" w:rsidRPr="007C0C71" w:rsidRDefault="009C5A24" w:rsidP="007C0C71">
      <w:pPr>
        <w:pStyle w:val="a3"/>
        <w:numPr>
          <w:ilvl w:val="0"/>
          <w:numId w:val="31"/>
        </w:numPr>
        <w:ind w:left="0" w:firstLine="284"/>
        <w:rPr>
          <w:rFonts w:hint="cs"/>
        </w:rPr>
      </w:pPr>
      <w:r w:rsidRPr="007C0C71">
        <w:rPr>
          <w:rFonts w:hint="cs"/>
          <w:rtl/>
        </w:rPr>
        <w:t>باب اینکه ائمه</w:t>
      </w:r>
      <w:r w:rsidR="00271826" w:rsidRPr="007C0C71">
        <w:rPr>
          <w:rFonts w:hint="cs"/>
          <w:rtl/>
        </w:rPr>
        <w:t xml:space="preserve"> علیهم السلام</w:t>
      </w:r>
      <w:r w:rsidR="00E96F11" w:rsidRPr="007C0C71">
        <w:rPr>
          <w:rFonts w:hint="cs"/>
          <w:rtl/>
        </w:rPr>
        <w:t xml:space="preserve"> خلفای الله تعالی در زمینش، و ب</w:t>
      </w:r>
      <w:r w:rsidR="00271826" w:rsidRPr="007C0C71">
        <w:rPr>
          <w:rFonts w:hint="cs"/>
          <w:rtl/>
        </w:rPr>
        <w:t>ه</w:t>
      </w:r>
      <w:r w:rsidR="007C0C71">
        <w:rPr>
          <w:rFonts w:hint="cs"/>
          <w:rtl/>
        </w:rPr>
        <w:t xml:space="preserve"> مثابۀ </w:t>
      </w:r>
      <w:r w:rsidR="00E96F11" w:rsidRPr="007C0C71">
        <w:rPr>
          <w:rFonts w:hint="cs"/>
          <w:rtl/>
        </w:rPr>
        <w:t>دروازه</w:t>
      </w:r>
      <w:r w:rsidR="00E96F11" w:rsidRPr="007C0C71">
        <w:rPr>
          <w:rFonts w:hint="eastAsia"/>
          <w:rtl/>
        </w:rPr>
        <w:t>‌هایش می‌باشند که از</w:t>
      </w:r>
      <w:r w:rsidR="00C32DE3" w:rsidRPr="007C0C71">
        <w:rPr>
          <w:rFonts w:hint="eastAsia"/>
          <w:rtl/>
        </w:rPr>
        <w:t xml:space="preserve"> آن‌ها </w:t>
      </w:r>
      <w:r w:rsidR="00E96F11" w:rsidRPr="007C0C71">
        <w:rPr>
          <w:rFonts w:hint="cs"/>
          <w:rtl/>
        </w:rPr>
        <w:t>می</w:t>
      </w:r>
      <w:r w:rsidR="00150208" w:rsidRPr="007C0C71">
        <w:rPr>
          <w:rFonts w:hint="cs"/>
          <w:rtl/>
        </w:rPr>
        <w:t xml:space="preserve">‌آید. </w:t>
      </w:r>
    </w:p>
    <w:p w:rsidR="00150208" w:rsidRPr="007C0C71" w:rsidRDefault="00670770" w:rsidP="007C0C71">
      <w:pPr>
        <w:pStyle w:val="a3"/>
        <w:numPr>
          <w:ilvl w:val="0"/>
          <w:numId w:val="31"/>
        </w:numPr>
        <w:ind w:left="0" w:firstLine="284"/>
        <w:rPr>
          <w:rFonts w:hint="cs"/>
        </w:rPr>
      </w:pPr>
      <w:r w:rsidRPr="007C0C71">
        <w:rPr>
          <w:rFonts w:hint="cs"/>
          <w:rtl/>
        </w:rPr>
        <w:t>باب اینکه ائمه نور الله عز</w:t>
      </w:r>
      <w:r w:rsidR="00271826" w:rsidRPr="007C0C71">
        <w:rPr>
          <w:rFonts w:hint="cs"/>
          <w:rtl/>
        </w:rPr>
        <w:t xml:space="preserve">ّ </w:t>
      </w:r>
      <w:r w:rsidRPr="007C0C71">
        <w:rPr>
          <w:rFonts w:hint="cs"/>
          <w:rtl/>
        </w:rPr>
        <w:t xml:space="preserve">وجل هستند. </w:t>
      </w:r>
    </w:p>
    <w:p w:rsidR="00670770" w:rsidRPr="007C0C71" w:rsidRDefault="00670770" w:rsidP="007C0C71">
      <w:pPr>
        <w:pStyle w:val="a3"/>
        <w:numPr>
          <w:ilvl w:val="0"/>
          <w:numId w:val="31"/>
        </w:numPr>
        <w:ind w:left="0" w:firstLine="284"/>
        <w:rPr>
          <w:rFonts w:hint="cs"/>
        </w:rPr>
      </w:pPr>
      <w:r w:rsidRPr="007C0C71">
        <w:rPr>
          <w:rFonts w:hint="cs"/>
          <w:rtl/>
        </w:rPr>
        <w:t xml:space="preserve">باب اینکه آیاتی که الله تعالی در کتابش ذکر کرده، همان ائمه هستند. </w:t>
      </w:r>
    </w:p>
    <w:p w:rsidR="00670770" w:rsidRPr="007C0C71" w:rsidRDefault="00670770" w:rsidP="007C0C71">
      <w:pPr>
        <w:pStyle w:val="a3"/>
        <w:numPr>
          <w:ilvl w:val="0"/>
          <w:numId w:val="31"/>
        </w:numPr>
        <w:ind w:left="0" w:firstLine="284"/>
        <w:rPr>
          <w:rFonts w:hint="cs"/>
        </w:rPr>
      </w:pPr>
      <w:r w:rsidRPr="007C0C71">
        <w:rPr>
          <w:rFonts w:hint="cs"/>
          <w:rtl/>
        </w:rPr>
        <w:t>باب آنچه که الله و رسولش از جهان همراه با ائمه فرض کر</w:t>
      </w:r>
      <w:r w:rsidR="00807DC2" w:rsidRPr="007C0C71">
        <w:rPr>
          <w:rFonts w:hint="cs"/>
          <w:rtl/>
        </w:rPr>
        <w:t>ده‌ا</w:t>
      </w:r>
      <w:r w:rsidRPr="007C0C71">
        <w:rPr>
          <w:rFonts w:hint="cs"/>
          <w:rtl/>
        </w:rPr>
        <w:t xml:space="preserve">ست. </w:t>
      </w:r>
    </w:p>
    <w:p w:rsidR="00670770" w:rsidRPr="007C0C71" w:rsidRDefault="00670770" w:rsidP="007C0C71">
      <w:pPr>
        <w:pStyle w:val="a3"/>
        <w:numPr>
          <w:ilvl w:val="0"/>
          <w:numId w:val="31"/>
        </w:numPr>
        <w:ind w:left="0" w:firstLine="284"/>
        <w:rPr>
          <w:rFonts w:hint="cs"/>
        </w:rPr>
      </w:pPr>
      <w:r w:rsidRPr="007C0C71">
        <w:rPr>
          <w:rFonts w:hint="cs"/>
          <w:rtl/>
        </w:rPr>
        <w:t xml:space="preserve">باب اینکه راسخان در علم همان ائمه هستند. </w:t>
      </w:r>
    </w:p>
    <w:p w:rsidR="00670770" w:rsidRPr="007C0C71" w:rsidRDefault="00A05FA2" w:rsidP="007C0C71">
      <w:pPr>
        <w:pStyle w:val="a3"/>
        <w:numPr>
          <w:ilvl w:val="0"/>
          <w:numId w:val="31"/>
        </w:numPr>
        <w:ind w:left="0" w:firstLine="284"/>
        <w:rPr>
          <w:rFonts w:hint="cs"/>
        </w:rPr>
      </w:pPr>
      <w:r w:rsidRPr="007C0C71">
        <w:rPr>
          <w:rFonts w:hint="cs"/>
          <w:rtl/>
        </w:rPr>
        <w:t>باب اینکه کسانی که الله از میان بندگانش برگزیده و کتابش را به</w:t>
      </w:r>
      <w:r w:rsidR="00C32DE3" w:rsidRPr="007C0C71">
        <w:rPr>
          <w:rFonts w:hint="cs"/>
          <w:rtl/>
        </w:rPr>
        <w:t xml:space="preserve"> آن‌ها </w:t>
      </w:r>
      <w:r w:rsidRPr="007C0C71">
        <w:rPr>
          <w:rFonts w:hint="cs"/>
          <w:rtl/>
        </w:rPr>
        <w:t>میراث بخشیده،</w:t>
      </w:r>
      <w:r w:rsidR="00AD0FE1" w:rsidRPr="007C0C71">
        <w:rPr>
          <w:rFonts w:hint="cs"/>
          <w:rtl/>
        </w:rPr>
        <w:t xml:space="preserve"> همان ائمه</w:t>
      </w:r>
      <w:r w:rsidR="00271826" w:rsidRPr="007C0C71">
        <w:rPr>
          <w:rFonts w:hint="cs"/>
          <w:rtl/>
        </w:rPr>
        <w:t xml:space="preserve"> علیهم السلام</w:t>
      </w:r>
      <w:r w:rsidR="009063A8" w:rsidRPr="007C0C71">
        <w:rPr>
          <w:rFonts w:hint="cs"/>
          <w:rtl/>
        </w:rPr>
        <w:t xml:space="preserve"> هستند. </w:t>
      </w:r>
    </w:p>
    <w:p w:rsidR="009063A8" w:rsidRPr="007C0C71" w:rsidRDefault="009063A8" w:rsidP="007C0C71">
      <w:pPr>
        <w:pStyle w:val="a3"/>
        <w:numPr>
          <w:ilvl w:val="0"/>
          <w:numId w:val="31"/>
        </w:numPr>
        <w:ind w:left="0" w:firstLine="284"/>
        <w:rPr>
          <w:rFonts w:hint="cs"/>
        </w:rPr>
      </w:pPr>
      <w:r w:rsidRPr="007C0C71">
        <w:rPr>
          <w:rFonts w:hint="cs"/>
          <w:rtl/>
        </w:rPr>
        <w:t>باب اینکه ائمه اگر بخواهند که بدانند،</w:t>
      </w:r>
      <w:r w:rsidR="00DA7DBE" w:rsidRPr="007C0C71">
        <w:rPr>
          <w:rFonts w:hint="cs"/>
          <w:rtl/>
        </w:rPr>
        <w:t xml:space="preserve"> می‌دانند. </w:t>
      </w:r>
    </w:p>
    <w:p w:rsidR="00DA7DBE" w:rsidRPr="007C0C71" w:rsidRDefault="0084665F" w:rsidP="007C0C71">
      <w:pPr>
        <w:pStyle w:val="a3"/>
        <w:numPr>
          <w:ilvl w:val="0"/>
          <w:numId w:val="31"/>
        </w:numPr>
        <w:ind w:left="0" w:firstLine="284"/>
        <w:rPr>
          <w:rFonts w:hint="cs"/>
        </w:rPr>
      </w:pPr>
      <w:r w:rsidRPr="007C0C71">
        <w:rPr>
          <w:rFonts w:hint="cs"/>
          <w:rtl/>
        </w:rPr>
        <w:t>باب ا</w:t>
      </w:r>
      <w:r w:rsidR="005B6D4F" w:rsidRPr="007C0C71">
        <w:rPr>
          <w:rFonts w:hint="cs"/>
          <w:rtl/>
        </w:rPr>
        <w:t>ینکه ائمه می‌دانند که چه وقت می</w:t>
      </w:r>
      <w:r w:rsidRPr="007C0C71">
        <w:rPr>
          <w:rFonts w:hint="cs"/>
          <w:rtl/>
        </w:rPr>
        <w:t>میرند، و جز با انتخاب خود</w:t>
      </w:r>
      <w:r w:rsidR="00F32AD7" w:rsidRPr="007C0C71">
        <w:rPr>
          <w:rFonts w:hint="cs"/>
          <w:rtl/>
        </w:rPr>
        <w:t xml:space="preserve"> آن‌ها،</w:t>
      </w:r>
      <w:r w:rsidRPr="007C0C71">
        <w:rPr>
          <w:rFonts w:hint="cs"/>
          <w:rtl/>
        </w:rPr>
        <w:t xml:space="preserve"> نمی‌میرند. </w:t>
      </w:r>
    </w:p>
    <w:p w:rsidR="0084665F" w:rsidRPr="007C0C71" w:rsidRDefault="0084665F" w:rsidP="007C0C71">
      <w:pPr>
        <w:pStyle w:val="a3"/>
        <w:numPr>
          <w:ilvl w:val="0"/>
          <w:numId w:val="31"/>
        </w:numPr>
        <w:ind w:left="0" w:firstLine="284"/>
        <w:rPr>
          <w:rFonts w:hint="cs"/>
        </w:rPr>
      </w:pPr>
      <w:r w:rsidRPr="007C0C71">
        <w:rPr>
          <w:rFonts w:hint="cs"/>
          <w:rtl/>
        </w:rPr>
        <w:lastRenderedPageBreak/>
        <w:t>باب اینکه دانش آنچه را که بوده و خواهد بود، می‌دانند،</w:t>
      </w:r>
      <w:r w:rsidR="008F14CF" w:rsidRPr="007C0C71">
        <w:rPr>
          <w:rFonts w:hint="cs"/>
          <w:rtl/>
        </w:rPr>
        <w:t xml:space="preserve"> و چیز بر</w:t>
      </w:r>
      <w:r w:rsidR="00C32DE3" w:rsidRPr="007C0C71">
        <w:rPr>
          <w:rFonts w:hint="cs"/>
          <w:rtl/>
        </w:rPr>
        <w:t xml:space="preserve"> آن‌ها </w:t>
      </w:r>
      <w:r w:rsidR="008F14CF" w:rsidRPr="007C0C71">
        <w:rPr>
          <w:rFonts w:hint="cs"/>
          <w:rtl/>
        </w:rPr>
        <w:t>– درود سلام خدا بر</w:t>
      </w:r>
      <w:r w:rsidR="00C32DE3" w:rsidRPr="007C0C71">
        <w:rPr>
          <w:rFonts w:hint="cs"/>
          <w:rtl/>
        </w:rPr>
        <w:t xml:space="preserve"> آن‌ها </w:t>
      </w:r>
      <w:r w:rsidR="008F14CF" w:rsidRPr="007C0C71">
        <w:rPr>
          <w:rFonts w:hint="cs"/>
          <w:rtl/>
        </w:rPr>
        <w:t xml:space="preserve">باد – مخفی نیست. </w:t>
      </w:r>
    </w:p>
    <w:p w:rsidR="008F14CF" w:rsidRPr="007C0C71" w:rsidRDefault="00853B8A" w:rsidP="007C0C71">
      <w:pPr>
        <w:pStyle w:val="a3"/>
        <w:numPr>
          <w:ilvl w:val="0"/>
          <w:numId w:val="31"/>
        </w:numPr>
        <w:ind w:left="0" w:firstLine="284"/>
        <w:rPr>
          <w:rFonts w:hint="cs"/>
        </w:rPr>
      </w:pPr>
      <w:r w:rsidRPr="007C0C71">
        <w:rPr>
          <w:rFonts w:hint="cs"/>
          <w:rtl/>
        </w:rPr>
        <w:t>باب اینکه الله تعالی هر علمی را که به پیامبرش آموخته،</w:t>
      </w:r>
      <w:r w:rsidR="009C76F5" w:rsidRPr="007C0C71">
        <w:rPr>
          <w:rFonts w:hint="cs"/>
          <w:rtl/>
        </w:rPr>
        <w:t xml:space="preserve"> به او دستور داده که آن را به امیر المؤمنین</w:t>
      </w:r>
      <w:r w:rsidR="009C76F5" w:rsidRPr="007C0C71">
        <w:rPr>
          <w:rFonts w:hint="cs"/>
        </w:rPr>
        <w:sym w:font="AGA Arabesque" w:char="F075"/>
      </w:r>
      <w:r w:rsidR="00CE38EF" w:rsidRPr="007C0C71">
        <w:rPr>
          <w:rFonts w:hint="cs"/>
          <w:rtl/>
        </w:rPr>
        <w:t xml:space="preserve"> بیاموزد،</w:t>
      </w:r>
      <w:r w:rsidR="00280B90" w:rsidRPr="007C0C71">
        <w:rPr>
          <w:rFonts w:hint="cs"/>
          <w:rtl/>
        </w:rPr>
        <w:t xml:space="preserve"> و اینکه وی، شریک پیامبر</w:t>
      </w:r>
      <w:r w:rsidR="00280B90" w:rsidRPr="007C0C71">
        <w:rPr>
          <w:rFonts w:hint="cs"/>
        </w:rPr>
        <w:sym w:font="AGA Arabesque" w:char="F072"/>
      </w:r>
      <w:r w:rsidR="00FF51FD" w:rsidRPr="007C0C71">
        <w:rPr>
          <w:rFonts w:hint="cs"/>
          <w:rtl/>
        </w:rPr>
        <w:t xml:space="preserve"> در علمش بو</w:t>
      </w:r>
      <w:r w:rsidR="00807DC2" w:rsidRPr="007C0C71">
        <w:rPr>
          <w:rFonts w:hint="cs"/>
          <w:rtl/>
        </w:rPr>
        <w:t>ده‌ا</w:t>
      </w:r>
      <w:r w:rsidR="00FF51FD" w:rsidRPr="007C0C71">
        <w:rPr>
          <w:rFonts w:hint="cs"/>
          <w:rtl/>
        </w:rPr>
        <w:t xml:space="preserve">ست. </w:t>
      </w:r>
    </w:p>
    <w:p w:rsidR="007075AA" w:rsidRPr="007C0C71" w:rsidRDefault="007075AA" w:rsidP="007C0C71">
      <w:pPr>
        <w:pStyle w:val="a3"/>
        <w:numPr>
          <w:ilvl w:val="0"/>
          <w:numId w:val="31"/>
        </w:numPr>
        <w:ind w:left="0" w:firstLine="284"/>
        <w:rPr>
          <w:rFonts w:hint="cs"/>
        </w:rPr>
      </w:pPr>
      <w:r w:rsidRPr="007C0C71">
        <w:rPr>
          <w:rFonts w:hint="cs"/>
          <w:rtl/>
        </w:rPr>
        <w:t>باب اینکه ائمه اگر محجوب شوند</w:t>
      </w:r>
      <w:r w:rsidR="00C054AA" w:rsidRPr="007C0C71">
        <w:rPr>
          <w:rFonts w:hint="cs"/>
          <w:rtl/>
        </w:rPr>
        <w:t xml:space="preserve">، </w:t>
      </w:r>
      <w:r w:rsidR="00300246" w:rsidRPr="007C0C71">
        <w:rPr>
          <w:rFonts w:hint="cs"/>
          <w:rtl/>
        </w:rPr>
        <w:t xml:space="preserve">به هر انسانی منفعت و زیان او را ذکر خواهند کرد. </w:t>
      </w:r>
    </w:p>
    <w:p w:rsidR="002A1719" w:rsidRPr="007C0C71" w:rsidRDefault="003F09FA" w:rsidP="007C0C71">
      <w:pPr>
        <w:pStyle w:val="a3"/>
        <w:numPr>
          <w:ilvl w:val="0"/>
          <w:numId w:val="31"/>
        </w:numPr>
        <w:ind w:left="0" w:firstLine="284"/>
        <w:rPr>
          <w:rFonts w:hint="cs"/>
        </w:rPr>
      </w:pPr>
      <w:r w:rsidRPr="007C0C71">
        <w:rPr>
          <w:rFonts w:hint="cs"/>
          <w:rtl/>
        </w:rPr>
        <w:t>باب واگذاری امر دین به رسول</w:t>
      </w:r>
      <w:r w:rsidRPr="007C0C71">
        <w:rPr>
          <w:rFonts w:hint="cs"/>
        </w:rPr>
        <w:sym w:font="AGA Arabesque" w:char="F072"/>
      </w:r>
      <w:r w:rsidR="006471CF" w:rsidRPr="007C0C71">
        <w:rPr>
          <w:rFonts w:hint="cs"/>
          <w:rtl/>
        </w:rPr>
        <w:t xml:space="preserve"> و ائمه</w:t>
      </w:r>
      <w:r w:rsidR="009779C1" w:rsidRPr="007C0C71">
        <w:rPr>
          <w:rFonts w:hint="cs"/>
          <w:rtl/>
        </w:rPr>
        <w:t xml:space="preserve"> علیهم السلام.</w:t>
      </w:r>
      <w:r w:rsidR="004F79BE" w:rsidRPr="007C0C71">
        <w:rPr>
          <w:rFonts w:hint="cs"/>
          <w:rtl/>
        </w:rPr>
        <w:t xml:space="preserve"> </w:t>
      </w:r>
    </w:p>
    <w:p w:rsidR="004F79BE" w:rsidRPr="007C0C71" w:rsidRDefault="004F79BE" w:rsidP="007C0C71">
      <w:pPr>
        <w:pStyle w:val="a3"/>
        <w:numPr>
          <w:ilvl w:val="0"/>
          <w:numId w:val="31"/>
        </w:numPr>
        <w:ind w:left="0" w:firstLine="284"/>
        <w:rPr>
          <w:rFonts w:hint="cs"/>
        </w:rPr>
      </w:pPr>
      <w:r w:rsidRPr="007C0C71">
        <w:rPr>
          <w:rFonts w:hint="cs"/>
          <w:rtl/>
        </w:rPr>
        <w:t xml:space="preserve">باب اینکه قرآن امام را هدایت می‌دهد. </w:t>
      </w:r>
    </w:p>
    <w:p w:rsidR="004F79BE" w:rsidRPr="007C0C71" w:rsidRDefault="004F79BE" w:rsidP="007C0C71">
      <w:pPr>
        <w:pStyle w:val="a3"/>
        <w:numPr>
          <w:ilvl w:val="0"/>
          <w:numId w:val="31"/>
        </w:numPr>
        <w:ind w:left="0" w:firstLine="284"/>
        <w:rPr>
          <w:rFonts w:hint="cs"/>
        </w:rPr>
      </w:pPr>
      <w:r w:rsidRPr="007C0C71">
        <w:rPr>
          <w:rFonts w:hint="cs"/>
          <w:rtl/>
        </w:rPr>
        <w:t xml:space="preserve">باب اینکه نعمتی که الله تعالی در کتابش ذکر کرده، همان ائمه است. </w:t>
      </w:r>
    </w:p>
    <w:p w:rsidR="00455238" w:rsidRPr="007C0C71" w:rsidRDefault="00455238" w:rsidP="007C0C71">
      <w:pPr>
        <w:pStyle w:val="a3"/>
        <w:numPr>
          <w:ilvl w:val="0"/>
          <w:numId w:val="31"/>
        </w:numPr>
        <w:ind w:left="0" w:firstLine="284"/>
        <w:rPr>
          <w:rFonts w:hint="cs"/>
        </w:rPr>
      </w:pPr>
      <w:r w:rsidRPr="007C0C71">
        <w:rPr>
          <w:rFonts w:hint="cs"/>
          <w:rtl/>
        </w:rPr>
        <w:t>باب عرضه نمودن اعمال بر پیامبر</w:t>
      </w:r>
      <w:r w:rsidRPr="007C0C71">
        <w:rPr>
          <w:rFonts w:hint="cs"/>
        </w:rPr>
        <w:sym w:font="AGA Arabesque" w:char="F072"/>
      </w:r>
      <w:r w:rsidR="00F83C8A" w:rsidRPr="007C0C71">
        <w:rPr>
          <w:rFonts w:hint="cs"/>
          <w:rtl/>
        </w:rPr>
        <w:t xml:space="preserve"> و ائمه</w:t>
      </w:r>
      <w:r w:rsidR="009779C1" w:rsidRPr="007C0C71">
        <w:rPr>
          <w:rFonts w:hint="cs"/>
          <w:rtl/>
        </w:rPr>
        <w:t xml:space="preserve"> علیهم السلام.</w:t>
      </w:r>
      <w:r w:rsidR="0034268E" w:rsidRPr="007C0C71">
        <w:rPr>
          <w:rFonts w:hint="cs"/>
          <w:rtl/>
        </w:rPr>
        <w:t xml:space="preserve"> </w:t>
      </w:r>
    </w:p>
    <w:p w:rsidR="0034268E" w:rsidRPr="007C0C71" w:rsidRDefault="0034268E" w:rsidP="007C0C71">
      <w:pPr>
        <w:pStyle w:val="a3"/>
        <w:numPr>
          <w:ilvl w:val="0"/>
          <w:numId w:val="31"/>
        </w:numPr>
        <w:ind w:left="0" w:firstLine="284"/>
        <w:rPr>
          <w:rFonts w:hint="cs"/>
        </w:rPr>
      </w:pPr>
      <w:r w:rsidRPr="007C0C71">
        <w:rPr>
          <w:rFonts w:hint="cs"/>
          <w:rtl/>
        </w:rPr>
        <w:t xml:space="preserve">باب اینکه ائمه معدن دانش و درخت نبوت و بازماندگان ملایکه هستند. </w:t>
      </w:r>
    </w:p>
    <w:p w:rsidR="0034268E" w:rsidRPr="007C0C71" w:rsidRDefault="0034268E" w:rsidP="007C0C71">
      <w:pPr>
        <w:pStyle w:val="a3"/>
        <w:numPr>
          <w:ilvl w:val="0"/>
          <w:numId w:val="31"/>
        </w:numPr>
        <w:ind w:left="0" w:firstLine="284"/>
        <w:rPr>
          <w:rFonts w:hint="cs"/>
        </w:rPr>
      </w:pPr>
      <w:r w:rsidRPr="007C0C71">
        <w:rPr>
          <w:rFonts w:hint="cs"/>
          <w:rtl/>
        </w:rPr>
        <w:t>باب اینکه ائمه</w:t>
      </w:r>
      <w:r w:rsidR="009779C1" w:rsidRPr="007C0C71">
        <w:rPr>
          <w:rFonts w:hint="cs"/>
          <w:rtl/>
        </w:rPr>
        <w:t xml:space="preserve"> علیهم السلام</w:t>
      </w:r>
      <w:r w:rsidR="00FB555C" w:rsidRPr="007C0C71">
        <w:rPr>
          <w:rFonts w:hint="cs"/>
          <w:rtl/>
        </w:rPr>
        <w:t xml:space="preserve"> وارثان علم هستند و از یکدیگر دانش به ارث می‌برند. </w:t>
      </w:r>
    </w:p>
    <w:p w:rsidR="007D3827" w:rsidRPr="007C0C71" w:rsidRDefault="007D3827" w:rsidP="007C0C71">
      <w:pPr>
        <w:pStyle w:val="a3"/>
        <w:numPr>
          <w:ilvl w:val="0"/>
          <w:numId w:val="31"/>
        </w:numPr>
        <w:ind w:left="0" w:firstLine="284"/>
        <w:rPr>
          <w:rFonts w:hint="cs"/>
        </w:rPr>
      </w:pPr>
      <w:r w:rsidRPr="007C0C71">
        <w:rPr>
          <w:rFonts w:hint="cs"/>
          <w:rtl/>
        </w:rPr>
        <w:t xml:space="preserve">باب اینکه ائمه دانش پیامبر و همه پیامبران و اوصایای قبل از خود را به ارث برده‌اند. </w:t>
      </w:r>
    </w:p>
    <w:p w:rsidR="007D3827" w:rsidRPr="007C0C71" w:rsidRDefault="007C1CCC" w:rsidP="007C0C71">
      <w:pPr>
        <w:pStyle w:val="a3"/>
        <w:numPr>
          <w:ilvl w:val="0"/>
          <w:numId w:val="31"/>
        </w:numPr>
        <w:ind w:left="0" w:firstLine="284"/>
        <w:rPr>
          <w:rFonts w:hint="cs"/>
        </w:rPr>
      </w:pPr>
      <w:r w:rsidRPr="007C0C71">
        <w:rPr>
          <w:rFonts w:hint="cs"/>
          <w:rtl/>
        </w:rPr>
        <w:t>باب اینکه ائمه، در نزد</w:t>
      </w:r>
      <w:r w:rsidR="00C32DE3" w:rsidRPr="007C0C71">
        <w:rPr>
          <w:rFonts w:hint="cs"/>
          <w:rtl/>
        </w:rPr>
        <w:t xml:space="preserve"> آن‌ها </w:t>
      </w:r>
      <w:r w:rsidRPr="007C0C71">
        <w:rPr>
          <w:rFonts w:hint="cs"/>
          <w:rtl/>
        </w:rPr>
        <w:t>همه کتاب‌هایی که از طرف خدای عز</w:t>
      </w:r>
      <w:r w:rsidR="009779C1" w:rsidRPr="007C0C71">
        <w:rPr>
          <w:rFonts w:hint="cs"/>
          <w:rtl/>
        </w:rPr>
        <w:t xml:space="preserve">ّ </w:t>
      </w:r>
      <w:r w:rsidRPr="007C0C71">
        <w:rPr>
          <w:rFonts w:hint="cs"/>
          <w:rtl/>
        </w:rPr>
        <w:t>وجل نازل شده‌اند،</w:t>
      </w:r>
      <w:r w:rsidR="0090769A" w:rsidRPr="007C0C71">
        <w:rPr>
          <w:rFonts w:hint="cs"/>
          <w:rtl/>
        </w:rPr>
        <w:t xml:space="preserve"> موجود است و</w:t>
      </w:r>
      <w:r w:rsidR="00C32DE3" w:rsidRPr="007C0C71">
        <w:rPr>
          <w:rFonts w:hint="cs"/>
          <w:rtl/>
        </w:rPr>
        <w:t xml:space="preserve"> آن‌ها </w:t>
      </w:r>
      <w:r w:rsidR="0090769A" w:rsidRPr="007C0C71">
        <w:rPr>
          <w:rFonts w:hint="cs"/>
          <w:rtl/>
        </w:rPr>
        <w:t>به رغم مختلف بودن زبان آن کتاب‌ها،</w:t>
      </w:r>
      <w:r w:rsidR="00C32DE3" w:rsidRPr="007C0C71">
        <w:rPr>
          <w:rFonts w:hint="cs"/>
          <w:rtl/>
        </w:rPr>
        <w:t xml:space="preserve"> آن‌ها </w:t>
      </w:r>
      <w:r w:rsidR="00727462" w:rsidRPr="007C0C71">
        <w:rPr>
          <w:rFonts w:hint="cs"/>
          <w:rtl/>
        </w:rPr>
        <w:t xml:space="preserve">را می‌شناسند. </w:t>
      </w:r>
    </w:p>
    <w:p w:rsidR="00727462" w:rsidRPr="007C0C71" w:rsidRDefault="00727462" w:rsidP="007C0C71">
      <w:pPr>
        <w:pStyle w:val="a3"/>
        <w:numPr>
          <w:ilvl w:val="0"/>
          <w:numId w:val="31"/>
        </w:numPr>
        <w:ind w:left="0" w:firstLine="284"/>
        <w:rPr>
          <w:rFonts w:hint="cs"/>
        </w:rPr>
      </w:pPr>
      <w:r w:rsidRPr="007C0C71">
        <w:rPr>
          <w:rFonts w:hint="cs"/>
          <w:rtl/>
        </w:rPr>
        <w:t xml:space="preserve">باب اینکه تنها ائمه همه قرآن را جمع‌آوری کرده، </w:t>
      </w:r>
      <w:r w:rsidR="00194EBD" w:rsidRPr="007C0C71">
        <w:rPr>
          <w:rFonts w:hint="cs"/>
          <w:rtl/>
        </w:rPr>
        <w:t>و</w:t>
      </w:r>
      <w:r w:rsidR="00A003DE" w:rsidRPr="007C0C71">
        <w:rPr>
          <w:rFonts w:hint="cs"/>
          <w:rtl/>
        </w:rPr>
        <w:t xml:space="preserve"> همۀ </w:t>
      </w:r>
      <w:r w:rsidR="00194EBD" w:rsidRPr="007C0C71">
        <w:rPr>
          <w:rFonts w:hint="cs"/>
          <w:rtl/>
        </w:rPr>
        <w:t xml:space="preserve">دانش آن را می‌دانند. </w:t>
      </w:r>
    </w:p>
    <w:p w:rsidR="00194EBD" w:rsidRPr="007C0C71" w:rsidRDefault="00851A6C" w:rsidP="007C0C71">
      <w:pPr>
        <w:pStyle w:val="a3"/>
        <w:numPr>
          <w:ilvl w:val="0"/>
          <w:numId w:val="31"/>
        </w:numPr>
        <w:ind w:left="0" w:firstLine="284"/>
        <w:rPr>
          <w:rFonts w:hint="cs"/>
        </w:rPr>
      </w:pPr>
      <w:r w:rsidRPr="007C0C71">
        <w:rPr>
          <w:rFonts w:hint="cs"/>
          <w:rtl/>
        </w:rPr>
        <w:t>باب اینکه ائمه در شب جمعه (به دانش)</w:t>
      </w:r>
      <w:r w:rsidR="00C32DE3" w:rsidRPr="007C0C71">
        <w:rPr>
          <w:rFonts w:hint="cs"/>
          <w:rtl/>
        </w:rPr>
        <w:t xml:space="preserve"> آن‌ها </w:t>
      </w:r>
      <w:r w:rsidR="00E719F7" w:rsidRPr="007C0C71">
        <w:rPr>
          <w:rFonts w:hint="cs"/>
          <w:rtl/>
        </w:rPr>
        <w:t xml:space="preserve">افزوده می‌گردد. </w:t>
      </w:r>
    </w:p>
    <w:p w:rsidR="00E719F7" w:rsidRPr="007C0C71" w:rsidRDefault="00E719F7" w:rsidP="007C0C71">
      <w:pPr>
        <w:pStyle w:val="a3"/>
        <w:numPr>
          <w:ilvl w:val="0"/>
          <w:numId w:val="31"/>
        </w:numPr>
        <w:ind w:left="0" w:firstLine="284"/>
        <w:rPr>
          <w:rFonts w:hint="cs"/>
        </w:rPr>
      </w:pPr>
      <w:r w:rsidRPr="007C0C71">
        <w:rPr>
          <w:rFonts w:hint="cs"/>
          <w:rtl/>
        </w:rPr>
        <w:t xml:space="preserve">باب اینکه اگر </w:t>
      </w:r>
      <w:r w:rsidR="009779C1" w:rsidRPr="007C0C71">
        <w:rPr>
          <w:rFonts w:hint="cs"/>
          <w:rtl/>
        </w:rPr>
        <w:t>در علم ائمه افزوده نمی‌شد</w:t>
      </w:r>
      <w:r w:rsidR="00356D2F" w:rsidRPr="007C0C71">
        <w:rPr>
          <w:rFonts w:hint="cs"/>
          <w:rtl/>
        </w:rPr>
        <w:t xml:space="preserve"> آنچه را که در نزدشان بود، تمام می‌شد. </w:t>
      </w:r>
    </w:p>
    <w:p w:rsidR="00371D2E" w:rsidRPr="007C0C71" w:rsidRDefault="00371D2E" w:rsidP="007C0C71">
      <w:pPr>
        <w:pStyle w:val="a3"/>
        <w:numPr>
          <w:ilvl w:val="0"/>
          <w:numId w:val="31"/>
        </w:numPr>
        <w:ind w:left="0" w:firstLine="284"/>
        <w:rPr>
          <w:rFonts w:hint="cs"/>
        </w:rPr>
      </w:pPr>
      <w:r w:rsidRPr="007C0C71">
        <w:rPr>
          <w:rFonts w:hint="cs"/>
          <w:rtl/>
        </w:rPr>
        <w:t>باب اینکه ائمه همه دانش‌هایی را که به ملائکه و انبیاء</w:t>
      </w:r>
      <w:r w:rsidR="0083272A" w:rsidRPr="007C0C71">
        <w:rPr>
          <w:rFonts w:hint="cs"/>
          <w:rtl/>
        </w:rPr>
        <w:t xml:space="preserve"> و رسولان</w:t>
      </w:r>
      <w:r w:rsidR="0083272A" w:rsidRPr="007C0C71">
        <w:rPr>
          <w:rFonts w:hint="cs"/>
        </w:rPr>
        <w:sym w:font="AGA Arabesque" w:char="F075"/>
      </w:r>
      <w:r w:rsidR="00A10836" w:rsidRPr="007C0C71">
        <w:rPr>
          <w:rFonts w:hint="cs"/>
          <w:rtl/>
        </w:rPr>
        <w:t xml:space="preserve"> داده ش</w:t>
      </w:r>
      <w:r w:rsidR="00807DC2" w:rsidRPr="007C0C71">
        <w:rPr>
          <w:rFonts w:hint="cs"/>
          <w:rtl/>
        </w:rPr>
        <w:t>ده‌ا</w:t>
      </w:r>
      <w:r w:rsidR="00370214">
        <w:rPr>
          <w:rFonts w:hint="cs"/>
          <w:rtl/>
        </w:rPr>
        <w:t>ست، می‌دانند.</w:t>
      </w:r>
    </w:p>
    <w:p w:rsidR="008F14CF" w:rsidRPr="00370214" w:rsidRDefault="000C542A" w:rsidP="00370214">
      <w:pPr>
        <w:pStyle w:val="a3"/>
        <w:rPr>
          <w:rFonts w:hint="cs"/>
          <w:b/>
          <w:bCs/>
          <w:rtl/>
        </w:rPr>
      </w:pPr>
      <w:r w:rsidRPr="00370214">
        <w:rPr>
          <w:rFonts w:hint="cs"/>
          <w:b/>
          <w:bCs/>
          <w:rtl/>
        </w:rPr>
        <w:t xml:space="preserve">ب </w:t>
      </w:r>
      <w:r w:rsidR="00417236" w:rsidRPr="00370214">
        <w:rPr>
          <w:rFonts w:hint="cs"/>
          <w:b/>
          <w:bCs/>
          <w:rtl/>
        </w:rPr>
        <w:t>– فهرست</w:t>
      </w:r>
      <w:r w:rsidRPr="00370214">
        <w:rPr>
          <w:rFonts w:hint="cs"/>
          <w:b/>
          <w:bCs/>
          <w:rtl/>
        </w:rPr>
        <w:t xml:space="preserve"> باب‌های </w:t>
      </w:r>
      <w:r w:rsidR="00370214">
        <w:rPr>
          <w:rFonts w:hint="cs"/>
          <w:b/>
          <w:bCs/>
          <w:rtl/>
        </w:rPr>
        <w:t>بحار الانوار از خاتمۀ</w:t>
      </w:r>
      <w:r w:rsidR="00C25A25" w:rsidRPr="00370214">
        <w:rPr>
          <w:rFonts w:hint="cs"/>
          <w:b/>
          <w:bCs/>
          <w:rtl/>
        </w:rPr>
        <w:t xml:space="preserve"> مجتهدان </w:t>
      </w:r>
      <w:r w:rsidR="00417236" w:rsidRPr="00370214">
        <w:rPr>
          <w:rFonts w:hint="cs"/>
          <w:b/>
          <w:bCs/>
          <w:rtl/>
        </w:rPr>
        <w:t>شيعه ملا</w:t>
      </w:r>
      <w:r w:rsidR="00C25A25" w:rsidRPr="00370214">
        <w:rPr>
          <w:rFonts w:hint="cs"/>
          <w:b/>
          <w:bCs/>
          <w:rtl/>
        </w:rPr>
        <w:t xml:space="preserve"> باقر مجلس</w:t>
      </w:r>
      <w:r w:rsidR="00370214">
        <w:rPr>
          <w:rFonts w:hint="cs"/>
          <w:b/>
          <w:bCs/>
          <w:rtl/>
        </w:rPr>
        <w:t>ی</w:t>
      </w:r>
      <w:r w:rsidR="00C25A25" w:rsidRPr="00370214">
        <w:rPr>
          <w:rFonts w:hint="cs"/>
          <w:b/>
          <w:bCs/>
          <w:rtl/>
        </w:rPr>
        <w:t xml:space="preserve"> ج 23-27، کتاب امامت، طبع داراحیاء</w:t>
      </w:r>
      <w:r w:rsidR="00485624" w:rsidRPr="00370214">
        <w:rPr>
          <w:rFonts w:hint="cs"/>
          <w:b/>
          <w:bCs/>
          <w:rtl/>
        </w:rPr>
        <w:t xml:space="preserve"> التراث العربی –</w:t>
      </w:r>
      <w:r w:rsidR="004A440A" w:rsidRPr="00370214">
        <w:rPr>
          <w:rFonts w:hint="cs"/>
          <w:b/>
          <w:bCs/>
          <w:rtl/>
        </w:rPr>
        <w:t xml:space="preserve"> بیروت</w:t>
      </w:r>
      <w:r w:rsidR="00485624" w:rsidRPr="00370214">
        <w:rPr>
          <w:rFonts w:hint="cs"/>
          <w:b/>
          <w:bCs/>
          <w:rtl/>
        </w:rPr>
        <w:t xml:space="preserve">: </w:t>
      </w:r>
    </w:p>
    <w:p w:rsidR="008F14CF" w:rsidRPr="00370214" w:rsidRDefault="00213D42" w:rsidP="00370214">
      <w:pPr>
        <w:pStyle w:val="a3"/>
        <w:numPr>
          <w:ilvl w:val="0"/>
          <w:numId w:val="32"/>
        </w:numPr>
        <w:ind w:left="0" w:firstLine="284"/>
        <w:rPr>
          <w:rFonts w:hint="cs"/>
        </w:rPr>
      </w:pPr>
      <w:r w:rsidRPr="00370214">
        <w:rPr>
          <w:rFonts w:hint="cs"/>
          <w:rtl/>
        </w:rPr>
        <w:t xml:space="preserve">باب اینکه الله تعالی برای امام ستونی را بلند می‌کند، که او می‌تواند اعمال بندگان را بنگرد. </w:t>
      </w:r>
    </w:p>
    <w:p w:rsidR="00213D42" w:rsidRPr="00370214" w:rsidRDefault="00734D14" w:rsidP="00370214">
      <w:pPr>
        <w:pStyle w:val="a3"/>
        <w:numPr>
          <w:ilvl w:val="0"/>
          <w:numId w:val="32"/>
        </w:numPr>
        <w:ind w:left="0" w:firstLine="284"/>
        <w:rPr>
          <w:rFonts w:hint="cs"/>
          <w:rtl/>
        </w:rPr>
      </w:pPr>
      <w:r w:rsidRPr="00370214">
        <w:rPr>
          <w:rFonts w:hint="cs"/>
          <w:rtl/>
        </w:rPr>
        <w:t>باب اینکه چیزی از احوال</w:t>
      </w:r>
      <w:r w:rsidR="00A003DE" w:rsidRPr="00370214">
        <w:rPr>
          <w:rFonts w:hint="cs"/>
          <w:rtl/>
        </w:rPr>
        <w:t xml:space="preserve"> شیعۀ </w:t>
      </w:r>
      <w:r w:rsidRPr="00370214">
        <w:rPr>
          <w:rFonts w:hint="cs"/>
          <w:rtl/>
        </w:rPr>
        <w:t>خودشان از</w:t>
      </w:r>
      <w:r w:rsidR="00C32DE3" w:rsidRPr="00370214">
        <w:rPr>
          <w:rFonts w:hint="cs"/>
          <w:rtl/>
        </w:rPr>
        <w:t xml:space="preserve"> آن‌ها </w:t>
      </w:r>
      <w:r w:rsidRPr="00370214">
        <w:rPr>
          <w:rFonts w:hint="cs"/>
          <w:rtl/>
        </w:rPr>
        <w:t>و</w:t>
      </w:r>
      <w:r w:rsidR="00A003DE" w:rsidRPr="00370214">
        <w:rPr>
          <w:rFonts w:hint="cs"/>
          <w:rtl/>
        </w:rPr>
        <w:t xml:space="preserve"> همۀ </w:t>
      </w:r>
      <w:r w:rsidR="00DD27B7" w:rsidRPr="00370214">
        <w:rPr>
          <w:rFonts w:hint="cs"/>
          <w:rtl/>
        </w:rPr>
        <w:t>علو</w:t>
      </w:r>
      <w:r w:rsidR="004A440A" w:rsidRPr="00370214">
        <w:rPr>
          <w:rFonts w:hint="cs"/>
          <w:rtl/>
        </w:rPr>
        <w:t>م</w:t>
      </w:r>
      <w:r w:rsidR="00DD27B7" w:rsidRPr="00370214">
        <w:rPr>
          <w:rFonts w:hint="cs"/>
          <w:rtl/>
        </w:rPr>
        <w:t>ی که ائمه بدانها نیاز دا</w:t>
      </w:r>
      <w:r w:rsidR="00411A0D" w:rsidRPr="00370214">
        <w:rPr>
          <w:rFonts w:hint="cs"/>
          <w:rtl/>
        </w:rPr>
        <w:t>ر</w:t>
      </w:r>
      <w:r w:rsidR="00DD27B7" w:rsidRPr="00370214">
        <w:rPr>
          <w:rFonts w:hint="cs"/>
          <w:rtl/>
        </w:rPr>
        <w:t>ند،</w:t>
      </w:r>
      <w:r w:rsidR="00BD4C34" w:rsidRPr="00370214">
        <w:rPr>
          <w:rFonts w:hint="cs"/>
          <w:rtl/>
        </w:rPr>
        <w:t xml:space="preserve"> از ائمه محجوب نیست.</w:t>
      </w:r>
      <w:r w:rsidR="00C32DE3" w:rsidRPr="00370214">
        <w:rPr>
          <w:rFonts w:hint="cs"/>
          <w:rtl/>
        </w:rPr>
        <w:t xml:space="preserve"> آن‌ها </w:t>
      </w:r>
      <w:r w:rsidR="00C96938" w:rsidRPr="00370214">
        <w:rPr>
          <w:rFonts w:hint="cs"/>
          <w:rtl/>
        </w:rPr>
        <w:t>می‌دانند که چه بلایی برسرشان می‌آید،</w:t>
      </w:r>
      <w:r w:rsidR="00655699" w:rsidRPr="00370214">
        <w:rPr>
          <w:rFonts w:hint="cs"/>
          <w:rtl/>
        </w:rPr>
        <w:t xml:space="preserve"> و بر سر آن صبر می‌ورزند. </w:t>
      </w:r>
    </w:p>
    <w:p w:rsidR="00213D42" w:rsidRPr="00AB3781" w:rsidRDefault="00D241B6" w:rsidP="009A376A">
      <w:pPr>
        <w:pStyle w:val="StyleComplexBLotus12ptJustifiedFirstline05cmCharCharCharCharCharCharCharCharCharCharCharChar"/>
        <w:spacing w:line="240" w:lineRule="auto"/>
        <w:rPr>
          <w:rFonts w:cs="B Lotus" w:hint="cs"/>
          <w:sz w:val="28"/>
          <w:szCs w:val="28"/>
          <w:rtl/>
          <w:lang w:bidi="fa-IR"/>
        </w:rPr>
      </w:pPr>
      <w:r w:rsidRPr="00AB3781">
        <w:rPr>
          <w:rFonts w:cs="B Lotus" w:hint="cs"/>
          <w:sz w:val="28"/>
          <w:szCs w:val="28"/>
          <w:rtl/>
          <w:lang w:bidi="fa-IR"/>
        </w:rPr>
        <w:lastRenderedPageBreak/>
        <w:t>و اگر از الله تعالی بخواهند که</w:t>
      </w:r>
      <w:r w:rsidR="00C32DE3" w:rsidRPr="00AB3781">
        <w:rPr>
          <w:rFonts w:cs="B Lotus" w:hint="cs"/>
          <w:sz w:val="28"/>
          <w:szCs w:val="28"/>
          <w:rtl/>
          <w:lang w:bidi="fa-IR"/>
        </w:rPr>
        <w:t xml:space="preserve"> آن‌ها </w:t>
      </w:r>
      <w:r w:rsidRPr="00AB3781">
        <w:rPr>
          <w:rFonts w:cs="B Lotus" w:hint="cs"/>
          <w:sz w:val="28"/>
          <w:szCs w:val="28"/>
          <w:rtl/>
          <w:lang w:bidi="fa-IR"/>
        </w:rPr>
        <w:t>را بردارد،</w:t>
      </w:r>
      <w:r w:rsidR="004F4CA8" w:rsidRPr="00AB3781">
        <w:rPr>
          <w:rFonts w:cs="B Lotus" w:hint="cs"/>
          <w:sz w:val="28"/>
          <w:szCs w:val="28"/>
          <w:rtl/>
          <w:lang w:bidi="fa-IR"/>
        </w:rPr>
        <w:t xml:space="preserve"> دعایشان پذیرفته خواهد شد. </w:t>
      </w:r>
      <w:r w:rsidR="0008780A" w:rsidRPr="00AB3781">
        <w:rPr>
          <w:rFonts w:cs="B Lotus" w:hint="cs"/>
          <w:sz w:val="28"/>
          <w:szCs w:val="28"/>
          <w:rtl/>
          <w:lang w:bidi="fa-IR"/>
        </w:rPr>
        <w:t>و آنچ</w:t>
      </w:r>
      <w:r w:rsidR="00AA6C6E" w:rsidRPr="00AB3781">
        <w:rPr>
          <w:rFonts w:cs="B Lotus" w:hint="cs"/>
          <w:sz w:val="28"/>
          <w:szCs w:val="28"/>
          <w:rtl/>
          <w:lang w:bidi="fa-IR"/>
        </w:rPr>
        <w:t>ه</w:t>
      </w:r>
      <w:r w:rsidR="0008780A" w:rsidRPr="00AB3781">
        <w:rPr>
          <w:rFonts w:cs="B Lotus" w:hint="cs"/>
          <w:sz w:val="28"/>
          <w:szCs w:val="28"/>
          <w:rtl/>
          <w:lang w:bidi="fa-IR"/>
        </w:rPr>
        <w:t xml:space="preserve"> را که در ضمیرها و باطن‌ها نهفته است،</w:t>
      </w:r>
      <w:r w:rsidR="004F07EE" w:rsidRPr="00AB3781">
        <w:rPr>
          <w:rFonts w:cs="B Lotus" w:hint="cs"/>
          <w:sz w:val="28"/>
          <w:szCs w:val="28"/>
          <w:rtl/>
          <w:lang w:bidi="fa-IR"/>
        </w:rPr>
        <w:t xml:space="preserve"> و نیز دانش عالم پس از مرگ،</w:t>
      </w:r>
      <w:r w:rsidR="00AA6C6E" w:rsidRPr="00AB3781">
        <w:rPr>
          <w:rFonts w:cs="B Lotus" w:hint="cs"/>
          <w:sz w:val="28"/>
          <w:szCs w:val="28"/>
          <w:rtl/>
          <w:lang w:bidi="fa-IR"/>
        </w:rPr>
        <w:t xml:space="preserve"> و گرفتاری‌ها و بلاها و فصل الخطاب و تولد نامه‌ها را می‌دانند. </w:t>
      </w:r>
    </w:p>
    <w:p w:rsidR="008F14CF" w:rsidRPr="00370214" w:rsidRDefault="00495B11" w:rsidP="00370214">
      <w:pPr>
        <w:pStyle w:val="a3"/>
        <w:numPr>
          <w:ilvl w:val="0"/>
          <w:numId w:val="32"/>
        </w:numPr>
        <w:ind w:left="0" w:firstLine="284"/>
        <w:rPr>
          <w:rFonts w:hint="cs"/>
        </w:rPr>
      </w:pPr>
      <w:r w:rsidRPr="00370214">
        <w:rPr>
          <w:rFonts w:hint="cs"/>
          <w:rtl/>
        </w:rPr>
        <w:t xml:space="preserve">باب اینکه </w:t>
      </w:r>
      <w:r w:rsidR="00B6059F" w:rsidRPr="00370214">
        <w:rPr>
          <w:rFonts w:hint="cs"/>
          <w:rtl/>
        </w:rPr>
        <w:t>همه علوم ملائکه و انبیاء</w:t>
      </w:r>
      <w:r w:rsidR="00D71AE9" w:rsidRPr="00370214">
        <w:rPr>
          <w:rFonts w:hint="cs"/>
          <w:rtl/>
        </w:rPr>
        <w:t xml:space="preserve"> در نزد آنهاست، و آنچه که به انبیاء </w:t>
      </w:r>
      <w:r w:rsidR="004E659F" w:rsidRPr="00370214">
        <w:rPr>
          <w:rFonts w:hint="cs"/>
          <w:rtl/>
        </w:rPr>
        <w:t>داده شده، به</w:t>
      </w:r>
      <w:r w:rsidR="00C32DE3" w:rsidRPr="00370214">
        <w:rPr>
          <w:rFonts w:hint="cs"/>
          <w:rtl/>
        </w:rPr>
        <w:t xml:space="preserve"> آن‌ها </w:t>
      </w:r>
      <w:r w:rsidR="004E659F" w:rsidRPr="00370214">
        <w:rPr>
          <w:rFonts w:hint="cs"/>
          <w:rtl/>
        </w:rPr>
        <w:t xml:space="preserve">هم داده شده. </w:t>
      </w:r>
      <w:r w:rsidR="003E0599" w:rsidRPr="00370214">
        <w:rPr>
          <w:rFonts w:hint="cs"/>
          <w:rtl/>
        </w:rPr>
        <w:t>و هر امامی همه علمی را که قبل از وی بوده، می‌داند،</w:t>
      </w:r>
      <w:r w:rsidR="00BD7CF2" w:rsidRPr="00370214">
        <w:rPr>
          <w:rFonts w:hint="cs"/>
          <w:rtl/>
        </w:rPr>
        <w:t xml:space="preserve"> و زمین بدون عالم باقی نمی‌ماند. </w:t>
      </w:r>
    </w:p>
    <w:p w:rsidR="00BD7CF2" w:rsidRPr="00370214" w:rsidRDefault="00BD7CF2" w:rsidP="00370214">
      <w:pPr>
        <w:pStyle w:val="a3"/>
        <w:numPr>
          <w:ilvl w:val="0"/>
          <w:numId w:val="32"/>
        </w:numPr>
        <w:ind w:left="0" w:firstLine="284"/>
        <w:rPr>
          <w:rFonts w:hint="cs"/>
        </w:rPr>
      </w:pPr>
      <w:r w:rsidRPr="00370214">
        <w:rPr>
          <w:rFonts w:hint="cs"/>
          <w:rtl/>
        </w:rPr>
        <w:t>باب اینکه</w:t>
      </w:r>
      <w:r w:rsidR="00C32DE3" w:rsidRPr="00370214">
        <w:rPr>
          <w:rFonts w:hint="cs"/>
          <w:rtl/>
        </w:rPr>
        <w:t xml:space="preserve"> آن‌ها </w:t>
      </w:r>
      <w:r w:rsidRPr="00370214">
        <w:rPr>
          <w:rFonts w:hint="cs"/>
          <w:rtl/>
        </w:rPr>
        <w:t>کتاب پیامبران علیهم السلام را در اختیار دارند و می‌توانند با وجود زبان‌های مختلف آن کتاب‌ها</w:t>
      </w:r>
      <w:r w:rsidR="00C32DE3" w:rsidRPr="00370214">
        <w:rPr>
          <w:rFonts w:hint="cs"/>
          <w:rtl/>
        </w:rPr>
        <w:t xml:space="preserve"> آن‌ها </w:t>
      </w:r>
      <w:r w:rsidRPr="00370214">
        <w:rPr>
          <w:rFonts w:hint="cs"/>
          <w:rtl/>
        </w:rPr>
        <w:t xml:space="preserve">را بخوانند. </w:t>
      </w:r>
    </w:p>
    <w:p w:rsidR="00BD7CF2" w:rsidRPr="00370214" w:rsidRDefault="00BD7CF2" w:rsidP="00370214">
      <w:pPr>
        <w:pStyle w:val="a3"/>
        <w:numPr>
          <w:ilvl w:val="0"/>
          <w:numId w:val="32"/>
        </w:numPr>
        <w:ind w:left="0" w:firstLine="284"/>
        <w:rPr>
          <w:rFonts w:hint="cs"/>
        </w:rPr>
      </w:pPr>
      <w:r w:rsidRPr="00370214">
        <w:rPr>
          <w:rFonts w:hint="cs"/>
          <w:rtl/>
        </w:rPr>
        <w:t>باب اینکه</w:t>
      </w:r>
      <w:r w:rsidR="00C32DE3" w:rsidRPr="00370214">
        <w:rPr>
          <w:rFonts w:hint="cs"/>
          <w:rtl/>
        </w:rPr>
        <w:t xml:space="preserve"> آن‌ها </w:t>
      </w:r>
      <w:r w:rsidRPr="00370214">
        <w:rPr>
          <w:rFonts w:hint="cs"/>
          <w:rtl/>
        </w:rPr>
        <w:t>همه زبان‌ها و لغات را می‌دانند و با</w:t>
      </w:r>
      <w:r w:rsidR="00C32DE3" w:rsidRPr="00370214">
        <w:rPr>
          <w:rFonts w:hint="cs"/>
          <w:rtl/>
        </w:rPr>
        <w:t xml:space="preserve"> آن‌ها </w:t>
      </w:r>
      <w:r w:rsidRPr="00370214">
        <w:rPr>
          <w:rFonts w:hint="cs"/>
          <w:rtl/>
        </w:rPr>
        <w:t xml:space="preserve">صحبت می‌کنند. </w:t>
      </w:r>
    </w:p>
    <w:p w:rsidR="00E7713D" w:rsidRPr="00370214" w:rsidRDefault="00FC621C" w:rsidP="00370214">
      <w:pPr>
        <w:pStyle w:val="a3"/>
        <w:numPr>
          <w:ilvl w:val="0"/>
          <w:numId w:val="32"/>
        </w:numPr>
        <w:ind w:left="0" w:firstLine="284"/>
        <w:rPr>
          <w:rFonts w:hint="cs"/>
        </w:rPr>
      </w:pPr>
      <w:r w:rsidRPr="00370214">
        <w:rPr>
          <w:rFonts w:hint="cs"/>
          <w:rtl/>
        </w:rPr>
        <w:t>باب اینکه</w:t>
      </w:r>
      <w:r w:rsidR="00C32DE3" w:rsidRPr="00370214">
        <w:rPr>
          <w:rFonts w:hint="cs"/>
          <w:rtl/>
        </w:rPr>
        <w:t xml:space="preserve"> آن‌ها </w:t>
      </w:r>
      <w:r w:rsidR="00A70C51" w:rsidRPr="00370214">
        <w:rPr>
          <w:rFonts w:hint="cs"/>
          <w:rtl/>
        </w:rPr>
        <w:t xml:space="preserve">از انبیاء </w:t>
      </w:r>
      <w:r w:rsidR="00343171" w:rsidRPr="00370214">
        <w:rPr>
          <w:rFonts w:hint="cs"/>
          <w:rtl/>
        </w:rPr>
        <w:t xml:space="preserve">هم عالم‌تر هستند. </w:t>
      </w:r>
    </w:p>
    <w:p w:rsidR="00343171" w:rsidRPr="00370214" w:rsidRDefault="00343171" w:rsidP="00370214">
      <w:pPr>
        <w:pStyle w:val="a3"/>
        <w:numPr>
          <w:ilvl w:val="0"/>
          <w:numId w:val="32"/>
        </w:numPr>
        <w:ind w:left="0" w:firstLine="284"/>
        <w:rPr>
          <w:rFonts w:hint="cs"/>
        </w:rPr>
      </w:pPr>
      <w:r w:rsidRPr="00370214">
        <w:rPr>
          <w:rFonts w:hint="cs"/>
          <w:rtl/>
        </w:rPr>
        <w:t>باب اینکه</w:t>
      </w:r>
      <w:r w:rsidR="00C32DE3" w:rsidRPr="00370214">
        <w:rPr>
          <w:rFonts w:hint="cs"/>
          <w:rtl/>
        </w:rPr>
        <w:t xml:space="preserve"> آن‌ها </w:t>
      </w:r>
      <w:r w:rsidRPr="00370214">
        <w:rPr>
          <w:rFonts w:hint="cs"/>
          <w:rtl/>
        </w:rPr>
        <w:t>می‌دانند که چه وقت می‌میرند و این تنها با</w:t>
      </w:r>
      <w:r w:rsidR="002811EC" w:rsidRPr="00370214">
        <w:rPr>
          <w:rFonts w:hint="cs"/>
          <w:rtl/>
        </w:rPr>
        <w:t xml:space="preserve"> اجازۀ </w:t>
      </w:r>
      <w:r w:rsidR="00C32DE3" w:rsidRPr="00370214">
        <w:rPr>
          <w:rFonts w:hint="cs"/>
          <w:rtl/>
        </w:rPr>
        <w:t xml:space="preserve">آن‌ها </w:t>
      </w:r>
      <w:r w:rsidRPr="00370214">
        <w:rPr>
          <w:rFonts w:hint="cs"/>
          <w:rtl/>
        </w:rPr>
        <w:t xml:space="preserve">ممکن است. </w:t>
      </w:r>
    </w:p>
    <w:p w:rsidR="00343171" w:rsidRPr="00370214" w:rsidRDefault="00D72661" w:rsidP="00370214">
      <w:pPr>
        <w:pStyle w:val="a3"/>
        <w:numPr>
          <w:ilvl w:val="0"/>
          <w:numId w:val="32"/>
        </w:numPr>
        <w:ind w:left="0" w:firstLine="284"/>
        <w:rPr>
          <w:rFonts w:hint="cs"/>
        </w:rPr>
      </w:pPr>
      <w:r w:rsidRPr="00370214">
        <w:rPr>
          <w:rFonts w:hint="cs"/>
          <w:rtl/>
        </w:rPr>
        <w:t>باب احوال و اوضاع</w:t>
      </w:r>
      <w:r w:rsidR="00C32DE3" w:rsidRPr="00370214">
        <w:rPr>
          <w:rFonts w:hint="cs"/>
          <w:rtl/>
        </w:rPr>
        <w:t xml:space="preserve"> آن‌ها </w:t>
      </w:r>
      <w:r w:rsidRPr="00370214">
        <w:rPr>
          <w:rFonts w:hint="cs"/>
          <w:rtl/>
        </w:rPr>
        <w:t>بعد از مرگ،</w:t>
      </w:r>
      <w:r w:rsidR="0090014B" w:rsidRPr="00370214">
        <w:rPr>
          <w:rFonts w:hint="cs"/>
          <w:rtl/>
        </w:rPr>
        <w:t xml:space="preserve"> و اینکه گوشت</w:t>
      </w:r>
      <w:r w:rsidR="00C32DE3" w:rsidRPr="00370214">
        <w:rPr>
          <w:rFonts w:hint="cs"/>
          <w:rtl/>
        </w:rPr>
        <w:t xml:space="preserve"> آن‌ها </w:t>
      </w:r>
      <w:r w:rsidR="0090014B" w:rsidRPr="00370214">
        <w:rPr>
          <w:rFonts w:hint="cs"/>
          <w:rtl/>
        </w:rPr>
        <w:t>بر زمین حرام است و</w:t>
      </w:r>
      <w:r w:rsidR="00C32DE3" w:rsidRPr="00370214">
        <w:rPr>
          <w:rFonts w:hint="cs"/>
          <w:rtl/>
        </w:rPr>
        <w:t xml:space="preserve"> آن‌ها </w:t>
      </w:r>
      <w:r w:rsidR="0090014B" w:rsidRPr="00370214">
        <w:rPr>
          <w:rFonts w:hint="cs"/>
          <w:rtl/>
        </w:rPr>
        <w:t xml:space="preserve">به آسمان رفعت داده می‌شوند. </w:t>
      </w:r>
    </w:p>
    <w:p w:rsidR="0090014B" w:rsidRPr="00370214" w:rsidRDefault="001D675C" w:rsidP="00370214">
      <w:pPr>
        <w:pStyle w:val="a3"/>
        <w:numPr>
          <w:ilvl w:val="0"/>
          <w:numId w:val="32"/>
        </w:numPr>
        <w:ind w:left="0" w:firstLine="284"/>
        <w:rPr>
          <w:rFonts w:hint="cs"/>
        </w:rPr>
      </w:pPr>
      <w:r w:rsidRPr="00370214">
        <w:rPr>
          <w:rFonts w:hint="cs"/>
          <w:rtl/>
        </w:rPr>
        <w:t>باب اینکه</w:t>
      </w:r>
      <w:r w:rsidR="00C32DE3" w:rsidRPr="00370214">
        <w:rPr>
          <w:rFonts w:hint="cs"/>
          <w:rtl/>
        </w:rPr>
        <w:t xml:space="preserve"> آن‌ها </w:t>
      </w:r>
      <w:r w:rsidRPr="00370214">
        <w:rPr>
          <w:rFonts w:hint="cs"/>
          <w:rtl/>
        </w:rPr>
        <w:t>بعد از مرگشان ظاهر می‌شوند،</w:t>
      </w:r>
      <w:r w:rsidR="00B90714" w:rsidRPr="00370214">
        <w:rPr>
          <w:rFonts w:hint="cs"/>
          <w:rtl/>
        </w:rPr>
        <w:t xml:space="preserve"> و شگفتی‌هایی از</w:t>
      </w:r>
      <w:r w:rsidR="00C32DE3" w:rsidRPr="00370214">
        <w:rPr>
          <w:rFonts w:hint="cs"/>
          <w:rtl/>
        </w:rPr>
        <w:t xml:space="preserve"> آن‌ها </w:t>
      </w:r>
      <w:r w:rsidR="00B90714" w:rsidRPr="00370214">
        <w:rPr>
          <w:rFonts w:hint="cs"/>
          <w:rtl/>
        </w:rPr>
        <w:t xml:space="preserve">ظاهر می‌شود. </w:t>
      </w:r>
    </w:p>
    <w:p w:rsidR="00B90714" w:rsidRPr="00370214" w:rsidRDefault="00B90714" w:rsidP="00370214">
      <w:pPr>
        <w:pStyle w:val="a3"/>
        <w:numPr>
          <w:ilvl w:val="0"/>
          <w:numId w:val="32"/>
        </w:numPr>
        <w:ind w:left="0" w:firstLine="284"/>
        <w:rPr>
          <w:rFonts w:hint="cs"/>
        </w:rPr>
      </w:pPr>
      <w:r w:rsidRPr="00370214">
        <w:rPr>
          <w:rFonts w:hint="cs"/>
          <w:rtl/>
        </w:rPr>
        <w:t>باب اینکه نام‌های ایشان بر عر</w:t>
      </w:r>
      <w:r w:rsidR="00A945C9" w:rsidRPr="00370214">
        <w:rPr>
          <w:rFonts w:hint="cs"/>
          <w:rtl/>
        </w:rPr>
        <w:t>ش</w:t>
      </w:r>
      <w:r w:rsidRPr="00370214">
        <w:rPr>
          <w:rFonts w:hint="cs"/>
          <w:rtl/>
        </w:rPr>
        <w:t xml:space="preserve"> و کرسی و لوح و پیشانی ملائکه و در بهشت و غیر آن نوشته ش</w:t>
      </w:r>
      <w:r w:rsidR="00807DC2" w:rsidRPr="00370214">
        <w:rPr>
          <w:rFonts w:hint="cs"/>
          <w:rtl/>
        </w:rPr>
        <w:t>ده‌ا</w:t>
      </w:r>
      <w:r w:rsidRPr="00370214">
        <w:rPr>
          <w:rFonts w:hint="cs"/>
          <w:rtl/>
        </w:rPr>
        <w:t xml:space="preserve">ست. </w:t>
      </w:r>
    </w:p>
    <w:p w:rsidR="00B90714" w:rsidRPr="00370214" w:rsidRDefault="00564DBE" w:rsidP="00370214">
      <w:pPr>
        <w:pStyle w:val="a3"/>
        <w:numPr>
          <w:ilvl w:val="0"/>
          <w:numId w:val="32"/>
        </w:numPr>
        <w:ind w:left="0" w:firstLine="284"/>
        <w:rPr>
          <w:rFonts w:hint="cs"/>
        </w:rPr>
      </w:pPr>
      <w:r w:rsidRPr="00370214">
        <w:rPr>
          <w:rFonts w:hint="cs"/>
          <w:rtl/>
        </w:rPr>
        <w:t>باب اینکه جن خدمتکار</w:t>
      </w:r>
      <w:r w:rsidR="00C32DE3" w:rsidRPr="00370214">
        <w:rPr>
          <w:rFonts w:hint="cs"/>
          <w:rtl/>
        </w:rPr>
        <w:t xml:space="preserve"> آن‌ها </w:t>
      </w:r>
      <w:r w:rsidRPr="00370214">
        <w:rPr>
          <w:rFonts w:hint="cs"/>
          <w:rtl/>
        </w:rPr>
        <w:t>هستند، و برای</w:t>
      </w:r>
      <w:r w:rsidR="00C32DE3" w:rsidRPr="00370214">
        <w:rPr>
          <w:rFonts w:hint="cs"/>
          <w:rtl/>
        </w:rPr>
        <w:t xml:space="preserve"> آن‌ها </w:t>
      </w:r>
      <w:r w:rsidRPr="00370214">
        <w:rPr>
          <w:rFonts w:hint="cs"/>
          <w:rtl/>
        </w:rPr>
        <w:t>ظاهر می</w:t>
      </w:r>
      <w:r w:rsidRPr="00370214">
        <w:rPr>
          <w:rFonts w:hint="eastAsia"/>
          <w:rtl/>
        </w:rPr>
        <w:t>‌</w:t>
      </w:r>
      <w:r w:rsidRPr="00370214">
        <w:rPr>
          <w:rFonts w:hint="cs"/>
          <w:rtl/>
        </w:rPr>
        <w:t xml:space="preserve">گردند </w:t>
      </w:r>
      <w:r w:rsidR="00B807CC" w:rsidRPr="00370214">
        <w:rPr>
          <w:rFonts w:hint="cs"/>
          <w:rtl/>
        </w:rPr>
        <w:t xml:space="preserve">و از نشانه‌های دین خود از ائمه سؤال می‌کنند. </w:t>
      </w:r>
    </w:p>
    <w:p w:rsidR="008D1FE5" w:rsidRPr="00AB3781" w:rsidRDefault="00B144C2" w:rsidP="00370214">
      <w:pPr>
        <w:pStyle w:val="a3"/>
        <w:numPr>
          <w:ilvl w:val="0"/>
          <w:numId w:val="32"/>
        </w:numPr>
        <w:ind w:left="0" w:firstLine="284"/>
        <w:rPr>
          <w:rFonts w:hint="cs"/>
          <w:lang w:bidi="fa-IR"/>
        </w:rPr>
      </w:pPr>
      <w:r w:rsidRPr="00370214">
        <w:rPr>
          <w:rFonts w:hint="cs"/>
          <w:rtl/>
        </w:rPr>
        <w:t>باب اینکه</w:t>
      </w:r>
      <w:r w:rsidR="00C32DE3" w:rsidRPr="00370214">
        <w:rPr>
          <w:rFonts w:hint="cs"/>
          <w:rtl/>
        </w:rPr>
        <w:t xml:space="preserve"> آن‌ها </w:t>
      </w:r>
      <w:r w:rsidRPr="00370214">
        <w:rPr>
          <w:rFonts w:hint="cs"/>
          <w:rtl/>
        </w:rPr>
        <w:t>می‌توانند مردگان را زنده ساخته،</w:t>
      </w:r>
      <w:r w:rsidR="008A1912" w:rsidRPr="00370214">
        <w:rPr>
          <w:rFonts w:hint="cs"/>
          <w:rtl/>
        </w:rPr>
        <w:t xml:space="preserve"> و کورها را بینا گردانند و جذام گرفتگان را بهبود بخشند. (و در یک کلام)</w:t>
      </w:r>
      <w:r w:rsidR="00CE08A9" w:rsidRPr="00370214">
        <w:rPr>
          <w:rFonts w:hint="cs"/>
          <w:rtl/>
        </w:rPr>
        <w:t xml:space="preserve"> همه معجزات پیغمبران را می‌توانند انجام دهند.</w:t>
      </w:r>
      <w:r w:rsidR="00CE08A9" w:rsidRPr="00AB3781">
        <w:rPr>
          <w:rFonts w:hint="cs"/>
          <w:rtl/>
          <w:lang w:bidi="fa-IR"/>
        </w:rPr>
        <w:t xml:space="preserve"> </w:t>
      </w:r>
    </w:p>
    <w:p w:rsidR="00CE08A9" w:rsidRPr="00370214" w:rsidRDefault="00F53D99" w:rsidP="00370214">
      <w:pPr>
        <w:pStyle w:val="a3"/>
        <w:numPr>
          <w:ilvl w:val="0"/>
          <w:numId w:val="32"/>
        </w:numPr>
        <w:ind w:left="0" w:firstLine="284"/>
        <w:rPr>
          <w:rFonts w:hint="cs"/>
        </w:rPr>
      </w:pPr>
      <w:r w:rsidRPr="00370214">
        <w:rPr>
          <w:rFonts w:hint="cs"/>
          <w:rtl/>
        </w:rPr>
        <w:t>باب اینکه ابر برای</w:t>
      </w:r>
      <w:r w:rsidR="00C32DE3" w:rsidRPr="00370214">
        <w:rPr>
          <w:rFonts w:hint="cs"/>
          <w:rtl/>
        </w:rPr>
        <w:t xml:space="preserve"> آن‌ها </w:t>
      </w:r>
      <w:r w:rsidRPr="00370214">
        <w:rPr>
          <w:rFonts w:hint="cs"/>
          <w:rtl/>
        </w:rPr>
        <w:t>مسخر</w:t>
      </w:r>
      <w:r w:rsidR="00345818" w:rsidRPr="00370214">
        <w:rPr>
          <w:rFonts w:hint="cs"/>
          <w:rtl/>
        </w:rPr>
        <w:t xml:space="preserve"> </w:t>
      </w:r>
      <w:r w:rsidRPr="00370214">
        <w:rPr>
          <w:rFonts w:hint="cs"/>
          <w:rtl/>
        </w:rPr>
        <w:t>شده،</w:t>
      </w:r>
      <w:r w:rsidR="00875BB7" w:rsidRPr="00370214">
        <w:rPr>
          <w:rFonts w:hint="cs"/>
          <w:rtl/>
        </w:rPr>
        <w:t xml:space="preserve"> و اسباب برای</w:t>
      </w:r>
      <w:r w:rsidR="00C32DE3" w:rsidRPr="00370214">
        <w:rPr>
          <w:rFonts w:hint="cs"/>
          <w:rtl/>
        </w:rPr>
        <w:t xml:space="preserve"> آن‌ها </w:t>
      </w:r>
      <w:r w:rsidR="00875BB7" w:rsidRPr="00370214">
        <w:rPr>
          <w:rFonts w:hint="cs"/>
          <w:rtl/>
        </w:rPr>
        <w:t>آسان گردی</w:t>
      </w:r>
      <w:r w:rsidR="00807DC2" w:rsidRPr="00370214">
        <w:rPr>
          <w:rFonts w:hint="cs"/>
          <w:rtl/>
        </w:rPr>
        <w:t>ده‌ا</w:t>
      </w:r>
      <w:r w:rsidR="00875BB7" w:rsidRPr="00370214">
        <w:rPr>
          <w:rFonts w:hint="cs"/>
          <w:rtl/>
        </w:rPr>
        <w:t xml:space="preserve">ست. </w:t>
      </w:r>
    </w:p>
    <w:p w:rsidR="00875BB7" w:rsidRPr="00370214" w:rsidRDefault="000B56A9" w:rsidP="00370214">
      <w:pPr>
        <w:pStyle w:val="a3"/>
        <w:numPr>
          <w:ilvl w:val="0"/>
          <w:numId w:val="32"/>
        </w:numPr>
        <w:ind w:left="0" w:firstLine="284"/>
        <w:rPr>
          <w:rFonts w:hint="cs"/>
        </w:rPr>
      </w:pPr>
      <w:r w:rsidRPr="00370214">
        <w:rPr>
          <w:rFonts w:hint="cs"/>
          <w:rtl/>
        </w:rPr>
        <w:t>باب تفضیل دادن</w:t>
      </w:r>
      <w:r w:rsidR="00C32DE3" w:rsidRPr="00370214">
        <w:rPr>
          <w:rFonts w:hint="cs"/>
          <w:rtl/>
        </w:rPr>
        <w:t xml:space="preserve"> آن‌ها </w:t>
      </w:r>
      <w:r w:rsidRPr="00370214">
        <w:rPr>
          <w:rFonts w:hint="cs"/>
          <w:rtl/>
        </w:rPr>
        <w:t>بر همه انبیاء</w:t>
      </w:r>
      <w:r w:rsidR="00A63464" w:rsidRPr="00370214">
        <w:rPr>
          <w:rFonts w:hint="cs"/>
          <w:rtl/>
        </w:rPr>
        <w:t xml:space="preserve"> و بر</w:t>
      </w:r>
      <w:r w:rsidR="00A003DE" w:rsidRPr="00370214">
        <w:rPr>
          <w:rFonts w:hint="cs"/>
          <w:rtl/>
        </w:rPr>
        <w:t xml:space="preserve"> همۀ </w:t>
      </w:r>
      <w:r w:rsidR="00A63464" w:rsidRPr="00370214">
        <w:rPr>
          <w:rFonts w:hint="cs"/>
          <w:rtl/>
        </w:rPr>
        <w:t xml:space="preserve">خلایق، و گرفتن </w:t>
      </w:r>
      <w:r w:rsidR="001B4B13" w:rsidRPr="00370214">
        <w:rPr>
          <w:rFonts w:hint="cs"/>
          <w:rtl/>
        </w:rPr>
        <w:t>پیمان از</w:t>
      </w:r>
      <w:r w:rsidR="00C32DE3" w:rsidRPr="00370214">
        <w:rPr>
          <w:rFonts w:hint="cs"/>
          <w:rtl/>
        </w:rPr>
        <w:t xml:space="preserve"> آن‌ها </w:t>
      </w:r>
      <w:r w:rsidR="001B4B13" w:rsidRPr="00370214">
        <w:rPr>
          <w:rFonts w:hint="cs"/>
          <w:rtl/>
        </w:rPr>
        <w:t xml:space="preserve">و از ملائکه </w:t>
      </w:r>
      <w:r w:rsidR="00B4646E" w:rsidRPr="00370214">
        <w:rPr>
          <w:rFonts w:hint="cs"/>
          <w:rtl/>
        </w:rPr>
        <w:t>و از سایر خلق،</w:t>
      </w:r>
      <w:r w:rsidR="00D90E4D" w:rsidRPr="00370214">
        <w:rPr>
          <w:rFonts w:hint="cs"/>
          <w:rtl/>
        </w:rPr>
        <w:t xml:space="preserve"> و اینکه اولوالعزم فقط بدین خاطر اولوالعزم شدند که ائمه را دوست داشتند درود وسلام خدا بر</w:t>
      </w:r>
      <w:r w:rsidR="00A003DE" w:rsidRPr="00370214">
        <w:rPr>
          <w:rFonts w:hint="cs"/>
          <w:rtl/>
        </w:rPr>
        <w:t xml:space="preserve"> همۀ </w:t>
      </w:r>
      <w:r w:rsidR="00C32DE3" w:rsidRPr="00370214">
        <w:rPr>
          <w:rFonts w:hint="cs"/>
          <w:rtl/>
        </w:rPr>
        <w:t xml:space="preserve">آن‌ها </w:t>
      </w:r>
      <w:r w:rsidR="00D90E4D" w:rsidRPr="00370214">
        <w:rPr>
          <w:rFonts w:hint="cs"/>
          <w:rtl/>
        </w:rPr>
        <w:t xml:space="preserve">باد. </w:t>
      </w:r>
    </w:p>
    <w:p w:rsidR="0008587B" w:rsidRPr="00370214" w:rsidRDefault="00110ECD" w:rsidP="00370214">
      <w:pPr>
        <w:pStyle w:val="a3"/>
        <w:numPr>
          <w:ilvl w:val="0"/>
          <w:numId w:val="32"/>
        </w:numPr>
        <w:ind w:left="0" w:firstLine="284"/>
        <w:rPr>
          <w:rFonts w:hint="cs"/>
        </w:rPr>
      </w:pPr>
      <w:r w:rsidRPr="00370214">
        <w:rPr>
          <w:rFonts w:hint="cs"/>
          <w:rtl/>
        </w:rPr>
        <w:t>باب اینکه دعای پیامبران با توسل و طلب شفاعت جستن به ائمه</w:t>
      </w:r>
      <w:r w:rsidR="00C23995" w:rsidRPr="00370214">
        <w:rPr>
          <w:rFonts w:hint="cs"/>
          <w:rtl/>
        </w:rPr>
        <w:t xml:space="preserve"> علیهم السلام</w:t>
      </w:r>
      <w:r w:rsidR="000833DB" w:rsidRPr="00370214">
        <w:rPr>
          <w:rFonts w:hint="cs"/>
          <w:rtl/>
        </w:rPr>
        <w:t xml:space="preserve"> مستجاب ش</w:t>
      </w:r>
      <w:r w:rsidR="00807DC2" w:rsidRPr="00370214">
        <w:rPr>
          <w:rFonts w:hint="cs"/>
          <w:rtl/>
        </w:rPr>
        <w:t>ده‌ا</w:t>
      </w:r>
      <w:r w:rsidR="000833DB" w:rsidRPr="00370214">
        <w:rPr>
          <w:rFonts w:hint="cs"/>
          <w:rtl/>
        </w:rPr>
        <w:t xml:space="preserve">ست. </w:t>
      </w:r>
    </w:p>
    <w:p w:rsidR="00495B11" w:rsidRPr="00370214" w:rsidRDefault="000833DB" w:rsidP="00370214">
      <w:pPr>
        <w:pStyle w:val="a3"/>
        <w:numPr>
          <w:ilvl w:val="0"/>
          <w:numId w:val="32"/>
        </w:numPr>
        <w:ind w:left="0" w:firstLine="284"/>
        <w:rPr>
          <w:rFonts w:hint="cs"/>
        </w:rPr>
      </w:pPr>
      <w:r w:rsidRPr="00370214">
        <w:rPr>
          <w:rFonts w:hint="cs"/>
          <w:rtl/>
        </w:rPr>
        <w:lastRenderedPageBreak/>
        <w:t>باب اینکه ملائکه به نزد</w:t>
      </w:r>
      <w:r w:rsidR="00C32DE3" w:rsidRPr="00370214">
        <w:rPr>
          <w:rFonts w:hint="cs"/>
          <w:rtl/>
        </w:rPr>
        <w:t xml:space="preserve"> آن‌ها </w:t>
      </w:r>
      <w:r w:rsidRPr="00370214">
        <w:rPr>
          <w:rFonts w:hint="cs"/>
          <w:rtl/>
        </w:rPr>
        <w:t>می‌آیند، و بر بسترهایشان می‌نشیند، و ائمه</w:t>
      </w:r>
      <w:r w:rsidR="00C23995" w:rsidRPr="00370214">
        <w:rPr>
          <w:rFonts w:hint="cs"/>
          <w:rtl/>
        </w:rPr>
        <w:t xml:space="preserve"> علیهم السلام</w:t>
      </w:r>
      <w:r w:rsidR="00C32DE3" w:rsidRPr="00370214">
        <w:rPr>
          <w:rFonts w:hint="cs"/>
          <w:rtl/>
        </w:rPr>
        <w:t xml:space="preserve"> آن‌ها </w:t>
      </w:r>
      <w:r w:rsidR="00C60398" w:rsidRPr="00370214">
        <w:rPr>
          <w:rFonts w:hint="cs"/>
          <w:rtl/>
        </w:rPr>
        <w:t xml:space="preserve">را ملاحظه می‌کنند. </w:t>
      </w:r>
    </w:p>
    <w:p w:rsidR="0087274C" w:rsidRPr="00370214" w:rsidRDefault="0087274C" w:rsidP="00370214">
      <w:pPr>
        <w:pStyle w:val="a3"/>
        <w:numPr>
          <w:ilvl w:val="0"/>
          <w:numId w:val="32"/>
        </w:numPr>
        <w:ind w:left="0" w:firstLine="284"/>
        <w:rPr>
          <w:rFonts w:hint="cs"/>
        </w:rPr>
      </w:pPr>
      <w:r w:rsidRPr="00370214">
        <w:rPr>
          <w:rFonts w:hint="cs"/>
          <w:rtl/>
        </w:rPr>
        <w:t>باب اینکه دانش آسمان و زمین و بهشت و آتش،</w:t>
      </w:r>
      <w:r w:rsidR="00345CEE" w:rsidRPr="00370214">
        <w:rPr>
          <w:rFonts w:hint="cs"/>
          <w:rtl/>
        </w:rPr>
        <w:t xml:space="preserve"> از</w:t>
      </w:r>
      <w:r w:rsidR="00C32DE3" w:rsidRPr="00370214">
        <w:rPr>
          <w:rFonts w:hint="cs"/>
          <w:rtl/>
        </w:rPr>
        <w:t xml:space="preserve"> آن‌ها </w:t>
      </w:r>
      <w:r w:rsidR="00345CEE" w:rsidRPr="00370214">
        <w:rPr>
          <w:rFonts w:hint="cs"/>
          <w:rtl/>
        </w:rPr>
        <w:t>حجب نش</w:t>
      </w:r>
      <w:r w:rsidR="00807DC2" w:rsidRPr="00370214">
        <w:rPr>
          <w:rFonts w:hint="cs"/>
          <w:rtl/>
        </w:rPr>
        <w:t>ده‌ا</w:t>
      </w:r>
      <w:r w:rsidR="00345CEE" w:rsidRPr="00370214">
        <w:rPr>
          <w:rFonts w:hint="cs"/>
          <w:rtl/>
        </w:rPr>
        <w:t>ست،</w:t>
      </w:r>
      <w:r w:rsidR="00E277FF" w:rsidRPr="00370214">
        <w:rPr>
          <w:rFonts w:hint="cs"/>
          <w:rtl/>
        </w:rPr>
        <w:t xml:space="preserve"> و ملکوت آسمان‌ها و زمین بر</w:t>
      </w:r>
      <w:r w:rsidR="00C32DE3" w:rsidRPr="00370214">
        <w:rPr>
          <w:rFonts w:hint="cs"/>
          <w:rtl/>
        </w:rPr>
        <w:t xml:space="preserve"> آن‌ها </w:t>
      </w:r>
      <w:r w:rsidR="00E277FF" w:rsidRPr="00370214">
        <w:rPr>
          <w:rFonts w:hint="cs"/>
          <w:rtl/>
        </w:rPr>
        <w:t xml:space="preserve">عرضه شده، و آنچه را که بوده، و آنچه را که تا روز قیامت </w:t>
      </w:r>
      <w:r w:rsidR="00E94BBB" w:rsidRPr="00370214">
        <w:rPr>
          <w:rFonts w:hint="cs"/>
          <w:rtl/>
        </w:rPr>
        <w:t>وجود خواهد داشت،</w:t>
      </w:r>
      <w:r w:rsidR="002E31DA" w:rsidRPr="00370214">
        <w:rPr>
          <w:rFonts w:hint="cs"/>
          <w:rtl/>
        </w:rPr>
        <w:t xml:space="preserve"> دانسته و می‌دانند. </w:t>
      </w:r>
    </w:p>
    <w:p w:rsidR="002E31DA" w:rsidRPr="00AB3781" w:rsidRDefault="00E505F9" w:rsidP="00370214">
      <w:pPr>
        <w:pStyle w:val="a3"/>
        <w:numPr>
          <w:ilvl w:val="0"/>
          <w:numId w:val="32"/>
        </w:numPr>
        <w:ind w:left="0" w:firstLine="284"/>
        <w:rPr>
          <w:rFonts w:hint="cs"/>
          <w:lang w:bidi="fa-IR"/>
        </w:rPr>
      </w:pPr>
      <w:r w:rsidRPr="00370214">
        <w:rPr>
          <w:rFonts w:hint="cs"/>
          <w:rtl/>
        </w:rPr>
        <w:t>باب اینکه</w:t>
      </w:r>
      <w:r w:rsidR="00C32DE3" w:rsidRPr="00370214">
        <w:rPr>
          <w:rFonts w:hint="cs"/>
          <w:rtl/>
        </w:rPr>
        <w:t xml:space="preserve"> آن‌ها </w:t>
      </w:r>
      <w:r w:rsidRPr="00370214">
        <w:rPr>
          <w:rFonts w:hint="cs"/>
          <w:rtl/>
        </w:rPr>
        <w:t>مردم را به لحاظ حقیقت ایمان و حقیقت نفاق می‌شناسند.</w:t>
      </w:r>
      <w:r w:rsidR="008D7B52" w:rsidRPr="00370214">
        <w:rPr>
          <w:rFonts w:hint="cs"/>
          <w:rtl/>
        </w:rPr>
        <w:t xml:space="preserve"> و</w:t>
      </w:r>
      <w:r w:rsidR="00C32DE3" w:rsidRPr="00370214">
        <w:rPr>
          <w:rFonts w:hint="cs"/>
          <w:rtl/>
        </w:rPr>
        <w:t xml:space="preserve"> آن‌ها </w:t>
      </w:r>
      <w:r w:rsidR="008D7B52" w:rsidRPr="00370214">
        <w:rPr>
          <w:rFonts w:hint="cs"/>
          <w:rtl/>
        </w:rPr>
        <w:t xml:space="preserve">کتابی در اختیار دارند که نام‌های اهل بهشت و نام‌های شیعیان خودشان و دشمنانشان در </w:t>
      </w:r>
      <w:r w:rsidR="008C4927" w:rsidRPr="00370214">
        <w:rPr>
          <w:rFonts w:hint="cs"/>
          <w:rtl/>
        </w:rPr>
        <w:t>آ</w:t>
      </w:r>
      <w:r w:rsidR="008D7B52" w:rsidRPr="00370214">
        <w:rPr>
          <w:rFonts w:hint="cs"/>
          <w:rtl/>
        </w:rPr>
        <w:t xml:space="preserve">ن </w:t>
      </w:r>
      <w:r w:rsidR="00502DC2" w:rsidRPr="00370214">
        <w:rPr>
          <w:rFonts w:hint="cs"/>
          <w:rtl/>
        </w:rPr>
        <w:t xml:space="preserve">وجود دارد. و اینکه خبر خبردهنده‌ای از آنچه که </w:t>
      </w:r>
      <w:r w:rsidR="008F2D14" w:rsidRPr="00370214">
        <w:rPr>
          <w:rFonts w:hint="cs"/>
          <w:rtl/>
        </w:rPr>
        <w:t>از احوالشان می‌دانند،</w:t>
      </w:r>
      <w:r w:rsidR="00C32DE3" w:rsidRPr="00370214">
        <w:rPr>
          <w:rFonts w:hint="cs"/>
          <w:rtl/>
        </w:rPr>
        <w:t xml:space="preserve"> آن‌ها </w:t>
      </w:r>
      <w:r w:rsidR="008F2D14" w:rsidRPr="00370214">
        <w:rPr>
          <w:rFonts w:hint="cs"/>
          <w:rtl/>
        </w:rPr>
        <w:t>را از جای بر نمی‌کند.</w:t>
      </w:r>
      <w:r w:rsidR="008F2D14" w:rsidRPr="00AB3781">
        <w:rPr>
          <w:rFonts w:hint="cs"/>
          <w:rtl/>
          <w:lang w:bidi="fa-IR"/>
        </w:rPr>
        <w:t xml:space="preserve"> </w:t>
      </w:r>
    </w:p>
    <w:p w:rsidR="00B31451" w:rsidRPr="00370214" w:rsidRDefault="008535B5" w:rsidP="00370214">
      <w:pPr>
        <w:pStyle w:val="a3"/>
        <w:numPr>
          <w:ilvl w:val="0"/>
          <w:numId w:val="32"/>
        </w:numPr>
        <w:ind w:left="0" w:firstLine="284"/>
        <w:rPr>
          <w:rFonts w:hint="cs"/>
          <w:rtl/>
        </w:rPr>
      </w:pPr>
      <w:r w:rsidRPr="00370214">
        <w:rPr>
          <w:rFonts w:hint="cs"/>
          <w:rtl/>
        </w:rPr>
        <w:t>باب نوعیت جانداران و پرندگانی که ائمه را دوست دارند، و فضیلتی که بر بال‌های هدهد نسبت به</w:t>
      </w:r>
      <w:r w:rsidR="00C32DE3" w:rsidRPr="00370214">
        <w:rPr>
          <w:rFonts w:hint="cs"/>
          <w:rtl/>
        </w:rPr>
        <w:t xml:space="preserve"> آن‌ها </w:t>
      </w:r>
      <w:r w:rsidRPr="00370214">
        <w:rPr>
          <w:rFonts w:hint="cs"/>
          <w:rtl/>
        </w:rPr>
        <w:t>نوشته ش</w:t>
      </w:r>
      <w:r w:rsidR="00807DC2" w:rsidRPr="00370214">
        <w:rPr>
          <w:rFonts w:hint="cs"/>
          <w:rtl/>
        </w:rPr>
        <w:t>ده‌ا</w:t>
      </w:r>
      <w:r w:rsidRPr="00370214">
        <w:rPr>
          <w:rFonts w:hint="cs"/>
          <w:rtl/>
        </w:rPr>
        <w:t>ست، و اینکه</w:t>
      </w:r>
      <w:r w:rsidR="00C32DE3" w:rsidRPr="00370214">
        <w:rPr>
          <w:rFonts w:hint="cs"/>
          <w:rtl/>
        </w:rPr>
        <w:t xml:space="preserve"> آن‌ها </w:t>
      </w:r>
      <w:r w:rsidRPr="00370214">
        <w:rPr>
          <w:rFonts w:hint="cs"/>
          <w:rtl/>
        </w:rPr>
        <w:t xml:space="preserve">زبان پرندگان و چهارپایان را می‌دانند. </w:t>
      </w:r>
    </w:p>
    <w:p w:rsidR="00B31451" w:rsidRPr="00AB3781" w:rsidRDefault="008A53DF" w:rsidP="00370214">
      <w:pPr>
        <w:pStyle w:val="a3"/>
        <w:numPr>
          <w:ilvl w:val="0"/>
          <w:numId w:val="32"/>
        </w:numPr>
        <w:ind w:left="0" w:firstLine="284"/>
        <w:rPr>
          <w:rFonts w:hint="cs"/>
          <w:rtl/>
          <w:lang w:bidi="fa-IR"/>
        </w:rPr>
      </w:pPr>
      <w:r w:rsidRPr="00370214">
        <w:rPr>
          <w:rFonts w:hint="cs"/>
          <w:rtl/>
        </w:rPr>
        <w:t xml:space="preserve">باب آنچه </w:t>
      </w:r>
      <w:r w:rsidR="006737A2" w:rsidRPr="00370214">
        <w:rPr>
          <w:rFonts w:hint="cs"/>
          <w:rtl/>
        </w:rPr>
        <w:t>که از جمادات و نباتات به ولایت</w:t>
      </w:r>
      <w:r w:rsidR="00C32DE3" w:rsidRPr="00370214">
        <w:rPr>
          <w:rFonts w:hint="cs"/>
          <w:rtl/>
        </w:rPr>
        <w:t xml:space="preserve"> آن‌ها </w:t>
      </w:r>
      <w:r w:rsidR="006737A2" w:rsidRPr="00370214">
        <w:rPr>
          <w:rFonts w:hint="cs"/>
          <w:rtl/>
        </w:rPr>
        <w:t>اعتراف کر</w:t>
      </w:r>
      <w:r w:rsidR="00807DC2" w:rsidRPr="00370214">
        <w:rPr>
          <w:rFonts w:hint="cs"/>
          <w:rtl/>
        </w:rPr>
        <w:t>ده‌ا</w:t>
      </w:r>
      <w:r w:rsidR="006737A2" w:rsidRPr="00370214">
        <w:rPr>
          <w:rFonts w:hint="cs"/>
          <w:rtl/>
        </w:rPr>
        <w:t>ست.</w:t>
      </w:r>
      <w:r w:rsidR="006737A2" w:rsidRPr="00AB3781">
        <w:rPr>
          <w:rFonts w:hint="cs"/>
          <w:rtl/>
          <w:lang w:bidi="fa-IR"/>
        </w:rPr>
        <w:t xml:space="preserve"> </w:t>
      </w:r>
    </w:p>
    <w:p w:rsidR="00B31451" w:rsidRPr="00370214" w:rsidRDefault="003B49F1" w:rsidP="00370214">
      <w:pPr>
        <w:pStyle w:val="a3"/>
        <w:rPr>
          <w:rFonts w:hint="cs"/>
          <w:b/>
          <w:bCs/>
          <w:rtl/>
        </w:rPr>
      </w:pPr>
      <w:r w:rsidRPr="00370214">
        <w:rPr>
          <w:rFonts w:hint="cs"/>
          <w:b/>
          <w:bCs/>
          <w:rtl/>
        </w:rPr>
        <w:t>ج</w:t>
      </w:r>
      <w:r w:rsidR="00411FD6" w:rsidRPr="00370214">
        <w:rPr>
          <w:rFonts w:hint="cs"/>
          <w:b/>
          <w:bCs/>
          <w:rtl/>
        </w:rPr>
        <w:t xml:space="preserve">: </w:t>
      </w:r>
      <w:r w:rsidR="00C23995" w:rsidRPr="00370214">
        <w:rPr>
          <w:rFonts w:hint="cs"/>
          <w:b/>
          <w:bCs/>
          <w:rtl/>
        </w:rPr>
        <w:t xml:space="preserve">فهرست </w:t>
      </w:r>
      <w:r w:rsidRPr="00370214">
        <w:rPr>
          <w:rFonts w:hint="cs"/>
          <w:b/>
          <w:bCs/>
          <w:rtl/>
        </w:rPr>
        <w:t>باب‌های کتاب (بصائر الدرجات)</w:t>
      </w:r>
      <w:r w:rsidR="00131A38" w:rsidRPr="00370214">
        <w:rPr>
          <w:rFonts w:hint="cs"/>
          <w:b/>
          <w:bCs/>
          <w:rtl/>
        </w:rPr>
        <w:t xml:space="preserve"> ابو جعفر محمدبن </w:t>
      </w:r>
      <w:r w:rsidR="000F5E5E" w:rsidRPr="00370214">
        <w:rPr>
          <w:rFonts w:hint="cs"/>
          <w:b/>
          <w:bCs/>
          <w:rtl/>
        </w:rPr>
        <w:t xml:space="preserve">الحسن </w:t>
      </w:r>
      <w:r w:rsidR="005F61F1" w:rsidRPr="00370214">
        <w:rPr>
          <w:rFonts w:hint="cs"/>
          <w:b/>
          <w:bCs/>
          <w:rtl/>
        </w:rPr>
        <w:t>(الصفار)</w:t>
      </w:r>
      <w:r w:rsidR="00247669" w:rsidRPr="00370214">
        <w:rPr>
          <w:rFonts w:hint="cs"/>
          <w:b/>
          <w:bCs/>
          <w:rtl/>
        </w:rPr>
        <w:t xml:space="preserve"> ط. اعلمی – ایران. </w:t>
      </w:r>
    </w:p>
    <w:p w:rsidR="003B49F1" w:rsidRPr="00370214" w:rsidRDefault="004F715B" w:rsidP="00370214">
      <w:pPr>
        <w:pStyle w:val="a3"/>
        <w:numPr>
          <w:ilvl w:val="0"/>
          <w:numId w:val="33"/>
        </w:numPr>
        <w:ind w:left="0" w:firstLine="284"/>
        <w:rPr>
          <w:rFonts w:hint="cs"/>
        </w:rPr>
      </w:pPr>
      <w:r w:rsidRPr="00370214">
        <w:rPr>
          <w:rFonts w:hint="cs"/>
          <w:rtl/>
        </w:rPr>
        <w:t>باب</w:t>
      </w:r>
      <w:r w:rsidR="00411FD6" w:rsidRPr="00370214">
        <w:rPr>
          <w:rFonts w:hint="cs"/>
          <w:rtl/>
        </w:rPr>
        <w:t xml:space="preserve">: </w:t>
      </w:r>
      <w:r w:rsidRPr="00370214">
        <w:rPr>
          <w:rFonts w:hint="cs"/>
          <w:rtl/>
        </w:rPr>
        <w:t>اعمال بر رسول خدا</w:t>
      </w:r>
      <w:r w:rsidRPr="00370214">
        <w:rPr>
          <w:rFonts w:hint="cs"/>
        </w:rPr>
        <w:sym w:font="AGA Arabesque" w:char="F072"/>
      </w:r>
      <w:r w:rsidR="008B389D" w:rsidRPr="00370214">
        <w:rPr>
          <w:rFonts w:hint="cs"/>
          <w:rtl/>
        </w:rPr>
        <w:t xml:space="preserve"> و ائمه</w:t>
      </w:r>
      <w:r w:rsidR="00510964" w:rsidRPr="00370214">
        <w:rPr>
          <w:rFonts w:hint="cs"/>
          <w:rtl/>
        </w:rPr>
        <w:t xml:space="preserve"> علیهم السلام</w:t>
      </w:r>
      <w:r w:rsidR="006728F2" w:rsidRPr="00370214">
        <w:rPr>
          <w:rFonts w:hint="cs"/>
          <w:rtl/>
        </w:rPr>
        <w:t xml:space="preserve"> عرضه می‌شود. </w:t>
      </w:r>
    </w:p>
    <w:p w:rsidR="006728F2" w:rsidRPr="00370214" w:rsidRDefault="006743E2" w:rsidP="00370214">
      <w:pPr>
        <w:pStyle w:val="a3"/>
        <w:numPr>
          <w:ilvl w:val="0"/>
          <w:numId w:val="33"/>
        </w:numPr>
        <w:ind w:left="0" w:firstLine="284"/>
        <w:rPr>
          <w:rFonts w:hint="cs"/>
        </w:rPr>
      </w:pPr>
      <w:r w:rsidRPr="00370214">
        <w:rPr>
          <w:rFonts w:hint="cs"/>
          <w:rtl/>
        </w:rPr>
        <w:t>باب</w:t>
      </w:r>
      <w:r w:rsidR="00411FD6" w:rsidRPr="00370214">
        <w:rPr>
          <w:rFonts w:hint="cs"/>
          <w:rtl/>
        </w:rPr>
        <w:t xml:space="preserve">: </w:t>
      </w:r>
      <w:r w:rsidRPr="00370214">
        <w:rPr>
          <w:rFonts w:hint="cs"/>
          <w:rtl/>
        </w:rPr>
        <w:t xml:space="preserve">عرضه اعمال بر ائمه زنده و وفات یافته. </w:t>
      </w:r>
    </w:p>
    <w:p w:rsidR="006743E2" w:rsidRPr="00370214" w:rsidRDefault="00847A1F" w:rsidP="00370214">
      <w:pPr>
        <w:pStyle w:val="a3"/>
        <w:numPr>
          <w:ilvl w:val="0"/>
          <w:numId w:val="33"/>
        </w:numPr>
        <w:ind w:left="0" w:firstLine="284"/>
        <w:rPr>
          <w:rFonts w:hint="cs"/>
        </w:rPr>
      </w:pPr>
      <w:r w:rsidRPr="00370214">
        <w:rPr>
          <w:rFonts w:hint="cs"/>
          <w:rtl/>
        </w:rPr>
        <w:t>در ارتباط با ائمه،</w:t>
      </w:r>
      <w:r w:rsidR="003C148B" w:rsidRPr="00370214">
        <w:rPr>
          <w:rFonts w:hint="cs"/>
          <w:rtl/>
        </w:rPr>
        <w:t xml:space="preserve"> اینکه اعمال در مسئله عمودی که برای</w:t>
      </w:r>
      <w:r w:rsidR="00C32DE3" w:rsidRPr="00370214">
        <w:rPr>
          <w:rFonts w:hint="cs"/>
          <w:rtl/>
        </w:rPr>
        <w:t xml:space="preserve"> آن‌ها </w:t>
      </w:r>
      <w:r w:rsidR="008A721F" w:rsidRPr="00370214">
        <w:rPr>
          <w:rFonts w:hint="cs"/>
          <w:rtl/>
        </w:rPr>
        <w:t>بلند کرده می‌شود،</w:t>
      </w:r>
      <w:r w:rsidR="003C3EE8" w:rsidRPr="00370214">
        <w:rPr>
          <w:rFonts w:hint="cs"/>
          <w:rtl/>
        </w:rPr>
        <w:t xml:space="preserve"> بر</w:t>
      </w:r>
      <w:r w:rsidR="00C32DE3" w:rsidRPr="00370214">
        <w:rPr>
          <w:rFonts w:hint="cs"/>
          <w:rtl/>
        </w:rPr>
        <w:t xml:space="preserve"> آن‌ها </w:t>
      </w:r>
      <w:r w:rsidR="003C3EE8" w:rsidRPr="00370214">
        <w:rPr>
          <w:rFonts w:hint="cs"/>
          <w:rtl/>
        </w:rPr>
        <w:t>عرضه می‌شود،</w:t>
      </w:r>
      <w:r w:rsidR="00C6241E" w:rsidRPr="00370214">
        <w:rPr>
          <w:rFonts w:hint="cs"/>
          <w:rtl/>
        </w:rPr>
        <w:t xml:space="preserve"> </w:t>
      </w:r>
      <w:r w:rsidR="004718D4" w:rsidRPr="00370214">
        <w:rPr>
          <w:rFonts w:hint="cs"/>
          <w:rtl/>
        </w:rPr>
        <w:t>و آنچه که در شکم مادرشان با</w:t>
      </w:r>
      <w:r w:rsidR="00C32DE3" w:rsidRPr="00370214">
        <w:rPr>
          <w:rFonts w:hint="cs"/>
          <w:rtl/>
        </w:rPr>
        <w:t xml:space="preserve"> آن‌ها </w:t>
      </w:r>
      <w:r w:rsidR="004718D4" w:rsidRPr="00370214">
        <w:rPr>
          <w:rFonts w:hint="cs"/>
          <w:rtl/>
        </w:rPr>
        <w:t xml:space="preserve">می‌شود. </w:t>
      </w:r>
    </w:p>
    <w:p w:rsidR="00AC2AC9" w:rsidRPr="00370214" w:rsidRDefault="00EF71B1" w:rsidP="00370214">
      <w:pPr>
        <w:pStyle w:val="a3"/>
        <w:numPr>
          <w:ilvl w:val="0"/>
          <w:numId w:val="33"/>
        </w:numPr>
        <w:ind w:left="0" w:firstLine="284"/>
        <w:rPr>
          <w:rFonts w:hint="cs"/>
        </w:rPr>
      </w:pPr>
      <w:r w:rsidRPr="00370214">
        <w:rPr>
          <w:rFonts w:hint="cs"/>
          <w:rtl/>
        </w:rPr>
        <w:t xml:space="preserve">باب در اینکه امام ما بین مشرق و مغرب را با نور ملاحظه می‌کند. </w:t>
      </w:r>
    </w:p>
    <w:p w:rsidR="00EF71B1" w:rsidRPr="00370214" w:rsidRDefault="00EF71B1" w:rsidP="00370214">
      <w:pPr>
        <w:pStyle w:val="a3"/>
        <w:numPr>
          <w:ilvl w:val="0"/>
          <w:numId w:val="33"/>
        </w:numPr>
        <w:ind w:left="0" w:firstLine="284"/>
        <w:rPr>
          <w:rFonts w:hint="cs"/>
        </w:rPr>
      </w:pPr>
      <w:r w:rsidRPr="00370214">
        <w:rPr>
          <w:rFonts w:hint="cs"/>
          <w:rtl/>
        </w:rPr>
        <w:t>باب اینکه ائمه علم منایا و بلای</w:t>
      </w:r>
      <w:r w:rsidR="008265AA" w:rsidRPr="00370214">
        <w:rPr>
          <w:rFonts w:hint="cs"/>
          <w:rtl/>
        </w:rPr>
        <w:t>ا</w:t>
      </w:r>
      <w:r w:rsidRPr="00370214">
        <w:rPr>
          <w:rFonts w:hint="cs"/>
          <w:rtl/>
        </w:rPr>
        <w:t xml:space="preserve"> و نسب‌های عرب و فصل الخطاب را می‌دانند. </w:t>
      </w:r>
    </w:p>
    <w:p w:rsidR="008265AA" w:rsidRPr="00370214" w:rsidRDefault="00167AAA" w:rsidP="00370214">
      <w:pPr>
        <w:pStyle w:val="a3"/>
        <w:numPr>
          <w:ilvl w:val="0"/>
          <w:numId w:val="33"/>
        </w:numPr>
        <w:ind w:left="0" w:firstLine="284"/>
        <w:rPr>
          <w:rFonts w:hint="cs"/>
        </w:rPr>
      </w:pPr>
      <w:r w:rsidRPr="00370214">
        <w:rPr>
          <w:rFonts w:hint="cs"/>
          <w:rtl/>
        </w:rPr>
        <w:t>باب اینکه ائمه مردگان را زنده، و کوران مادرزاد را بینا می‌سازند و به اذن الهی</w:t>
      </w:r>
      <w:r w:rsidR="00510964" w:rsidRPr="00370214">
        <w:rPr>
          <w:rFonts w:hint="cs"/>
          <w:rtl/>
        </w:rPr>
        <w:t xml:space="preserve"> </w:t>
      </w:r>
      <w:r w:rsidRPr="00370214">
        <w:rPr>
          <w:rFonts w:hint="cs"/>
          <w:rtl/>
        </w:rPr>
        <w:t xml:space="preserve">جذام گرفتگان را شفا می‌دهند. </w:t>
      </w:r>
    </w:p>
    <w:p w:rsidR="00167AAA" w:rsidRPr="00370214" w:rsidRDefault="00167AAA" w:rsidP="00370214">
      <w:pPr>
        <w:pStyle w:val="a3"/>
        <w:numPr>
          <w:ilvl w:val="0"/>
          <w:numId w:val="33"/>
        </w:numPr>
        <w:ind w:left="0" w:firstLine="284"/>
        <w:rPr>
          <w:rFonts w:hint="cs"/>
        </w:rPr>
      </w:pPr>
      <w:r w:rsidRPr="00370214">
        <w:rPr>
          <w:rFonts w:hint="cs"/>
          <w:rtl/>
        </w:rPr>
        <w:t xml:space="preserve">باب اینکه امام می‌تواند دوست و دشمن خود را با توجه به سرشتی که از آن آفریده شده و در صورت و نام‌هایشان موجود است، تشخیص دهد. </w:t>
      </w:r>
    </w:p>
    <w:p w:rsidR="00167AAA" w:rsidRPr="00370214" w:rsidRDefault="00167AAA" w:rsidP="00370214">
      <w:pPr>
        <w:pStyle w:val="a3"/>
        <w:numPr>
          <w:ilvl w:val="0"/>
          <w:numId w:val="33"/>
        </w:numPr>
        <w:ind w:left="0" w:firstLine="284"/>
        <w:rPr>
          <w:rFonts w:hint="cs"/>
        </w:rPr>
      </w:pPr>
      <w:r w:rsidRPr="00370214">
        <w:rPr>
          <w:rFonts w:hint="cs"/>
          <w:rtl/>
        </w:rPr>
        <w:t>باب اینکه امیرالمؤمنین بر</w:t>
      </w:r>
      <w:r w:rsidR="00C3595A" w:rsidRPr="00370214">
        <w:rPr>
          <w:rFonts w:hint="cs"/>
          <w:rtl/>
        </w:rPr>
        <w:t xml:space="preserve"> </w:t>
      </w:r>
      <w:r w:rsidR="002C7F50" w:rsidRPr="00370214">
        <w:rPr>
          <w:rFonts w:hint="cs"/>
          <w:rtl/>
        </w:rPr>
        <w:t>ا</w:t>
      </w:r>
      <w:r w:rsidRPr="00370214">
        <w:rPr>
          <w:rFonts w:hint="cs"/>
          <w:rtl/>
        </w:rPr>
        <w:t>بر سوار شده،</w:t>
      </w:r>
      <w:r w:rsidR="002C7F50" w:rsidRPr="00370214">
        <w:rPr>
          <w:rFonts w:hint="cs"/>
          <w:rtl/>
        </w:rPr>
        <w:t xml:space="preserve"> و در افلاک و اسباب بالا رفته است. </w:t>
      </w:r>
    </w:p>
    <w:p w:rsidR="002C7F50" w:rsidRPr="00370214" w:rsidRDefault="002C7F50" w:rsidP="00370214">
      <w:pPr>
        <w:pStyle w:val="a3"/>
        <w:numPr>
          <w:ilvl w:val="0"/>
          <w:numId w:val="33"/>
        </w:numPr>
        <w:ind w:left="0" w:firstLine="284"/>
        <w:rPr>
          <w:rFonts w:hint="cs"/>
        </w:rPr>
      </w:pPr>
      <w:r w:rsidRPr="00370214">
        <w:rPr>
          <w:rFonts w:hint="cs"/>
          <w:rtl/>
        </w:rPr>
        <w:lastRenderedPageBreak/>
        <w:t xml:space="preserve">باب اینکه الله تعالی </w:t>
      </w:r>
      <w:r w:rsidR="0080239E" w:rsidRPr="00370214">
        <w:rPr>
          <w:rFonts w:hint="cs"/>
          <w:rtl/>
        </w:rPr>
        <w:t>در طائف و غیر آن با امیر مؤمنان علی مناجات کرده،</w:t>
      </w:r>
      <w:r w:rsidR="00FA391B" w:rsidRPr="00370214">
        <w:rPr>
          <w:rFonts w:hint="cs"/>
          <w:rtl/>
        </w:rPr>
        <w:t xml:space="preserve"> و در بین آن دو، جبرئیل فرود آم</w:t>
      </w:r>
      <w:r w:rsidR="00807DC2" w:rsidRPr="00370214">
        <w:rPr>
          <w:rFonts w:hint="cs"/>
          <w:rtl/>
        </w:rPr>
        <w:t>ده‌ا</w:t>
      </w:r>
      <w:r w:rsidR="00FA391B" w:rsidRPr="00370214">
        <w:rPr>
          <w:rFonts w:hint="cs"/>
          <w:rtl/>
        </w:rPr>
        <w:t xml:space="preserve">ست! </w:t>
      </w:r>
    </w:p>
    <w:p w:rsidR="004E4A02" w:rsidRPr="00370214" w:rsidRDefault="004E4A02" w:rsidP="00370214">
      <w:pPr>
        <w:pStyle w:val="a3"/>
        <w:numPr>
          <w:ilvl w:val="0"/>
          <w:numId w:val="33"/>
        </w:numPr>
        <w:ind w:left="0" w:firstLine="284"/>
        <w:rPr>
          <w:rFonts w:hint="cs"/>
        </w:rPr>
      </w:pPr>
      <w:r w:rsidRPr="00370214">
        <w:rPr>
          <w:rFonts w:hint="cs"/>
          <w:rtl/>
        </w:rPr>
        <w:t>باب اینکه ائمه از آنچه که در آسمان</w:t>
      </w:r>
      <w:r w:rsidRPr="00370214">
        <w:rPr>
          <w:rFonts w:hint="eastAsia"/>
          <w:rtl/>
        </w:rPr>
        <w:t>‌</w:t>
      </w:r>
      <w:r w:rsidRPr="00370214">
        <w:rPr>
          <w:rFonts w:hint="cs"/>
          <w:rtl/>
        </w:rPr>
        <w:t xml:space="preserve">ها </w:t>
      </w:r>
      <w:r w:rsidR="00CD1B73" w:rsidRPr="00370214">
        <w:rPr>
          <w:rFonts w:hint="cs"/>
          <w:rtl/>
        </w:rPr>
        <w:t>و زمین و بهشت و جهنم است، و آنچه که بود، و آنچه که تا روز قیامت خواهد بود،</w:t>
      </w:r>
      <w:r w:rsidR="008E3064" w:rsidRPr="00370214">
        <w:rPr>
          <w:rFonts w:hint="cs"/>
          <w:rtl/>
        </w:rPr>
        <w:t xml:space="preserve"> آگاهی داشته و دارند. </w:t>
      </w:r>
    </w:p>
    <w:p w:rsidR="0010538B" w:rsidRPr="00370214" w:rsidRDefault="0010538B" w:rsidP="00370214">
      <w:pPr>
        <w:pStyle w:val="a3"/>
        <w:numPr>
          <w:ilvl w:val="0"/>
          <w:numId w:val="33"/>
        </w:numPr>
        <w:ind w:left="0" w:firstLine="284"/>
        <w:rPr>
          <w:rFonts w:hint="cs"/>
        </w:rPr>
      </w:pPr>
      <w:r w:rsidRPr="00370214">
        <w:rPr>
          <w:rFonts w:hint="cs"/>
          <w:rtl/>
        </w:rPr>
        <w:t>باب اینکه ائمه علم گذشته و آینده را تا روز قیامت دریافت کرده</w:t>
      </w:r>
      <w:r w:rsidRPr="00370214">
        <w:rPr>
          <w:rFonts w:hint="eastAsia"/>
          <w:rtl/>
        </w:rPr>
        <w:t>‌</w:t>
      </w:r>
      <w:r w:rsidRPr="00370214">
        <w:rPr>
          <w:rFonts w:hint="cs"/>
          <w:rtl/>
        </w:rPr>
        <w:t xml:space="preserve">اند. </w:t>
      </w:r>
    </w:p>
    <w:p w:rsidR="006728F2" w:rsidRPr="00AB3781" w:rsidRDefault="001B2BF1" w:rsidP="00370214">
      <w:pPr>
        <w:pStyle w:val="a3"/>
        <w:numPr>
          <w:ilvl w:val="0"/>
          <w:numId w:val="33"/>
        </w:numPr>
        <w:ind w:left="0" w:firstLine="284"/>
        <w:rPr>
          <w:rFonts w:hint="cs"/>
          <w:rtl/>
          <w:lang w:bidi="fa-IR"/>
        </w:rPr>
      </w:pPr>
      <w:r w:rsidRPr="00370214">
        <w:rPr>
          <w:rFonts w:hint="cs"/>
          <w:rtl/>
        </w:rPr>
        <w:t>باب اینکه</w:t>
      </w:r>
      <w:r w:rsidR="00C32DE3" w:rsidRPr="00370214">
        <w:rPr>
          <w:rFonts w:hint="cs"/>
          <w:rtl/>
        </w:rPr>
        <w:t xml:space="preserve"> آن‌ها </w:t>
      </w:r>
      <w:r w:rsidRPr="00370214">
        <w:rPr>
          <w:rFonts w:hint="cs"/>
          <w:rtl/>
        </w:rPr>
        <w:t>زبان چهار</w:t>
      </w:r>
      <w:r w:rsidR="00340FBB" w:rsidRPr="00370214">
        <w:rPr>
          <w:rFonts w:hint="cs"/>
          <w:rtl/>
        </w:rPr>
        <w:t xml:space="preserve"> </w:t>
      </w:r>
      <w:r w:rsidRPr="00370214">
        <w:rPr>
          <w:rFonts w:hint="cs"/>
          <w:rtl/>
        </w:rPr>
        <w:t xml:space="preserve">پایان را می‌دانند و آن </w:t>
      </w:r>
      <w:r w:rsidR="00340FBB" w:rsidRPr="00370214">
        <w:rPr>
          <w:rFonts w:hint="cs"/>
          <w:rtl/>
        </w:rPr>
        <w:t>چهار پایان</w:t>
      </w:r>
      <w:r w:rsidR="00C32DE3" w:rsidRPr="00370214">
        <w:rPr>
          <w:rFonts w:hint="cs"/>
          <w:rtl/>
        </w:rPr>
        <w:t xml:space="preserve"> آن‌ها </w:t>
      </w:r>
      <w:r w:rsidR="00340FBB" w:rsidRPr="00370214">
        <w:rPr>
          <w:rFonts w:hint="cs"/>
          <w:rtl/>
        </w:rPr>
        <w:t>را می‌شناسد و اگر از ناحیه ائمه فراخوانده شوند،</w:t>
      </w:r>
      <w:r w:rsidR="00EE6263" w:rsidRPr="00370214">
        <w:rPr>
          <w:rFonts w:hint="cs"/>
          <w:rtl/>
        </w:rPr>
        <w:t xml:space="preserve"> به</w:t>
      </w:r>
      <w:r w:rsidR="00C32DE3" w:rsidRPr="00370214">
        <w:rPr>
          <w:rFonts w:hint="cs"/>
          <w:rtl/>
        </w:rPr>
        <w:t xml:space="preserve"> آن‌ها </w:t>
      </w:r>
      <w:r w:rsidR="005B6E5E" w:rsidRPr="00370214">
        <w:rPr>
          <w:rFonts w:hint="cs"/>
          <w:rtl/>
        </w:rPr>
        <w:t>جواب مثبت می‌دهند (و پیش</w:t>
      </w:r>
      <w:r w:rsidR="00C32DE3" w:rsidRPr="00370214">
        <w:rPr>
          <w:rFonts w:hint="cs"/>
          <w:rtl/>
        </w:rPr>
        <w:t xml:space="preserve"> آن‌ها </w:t>
      </w:r>
      <w:r w:rsidR="005B6E5E" w:rsidRPr="00370214">
        <w:rPr>
          <w:rFonts w:hint="cs"/>
          <w:rtl/>
        </w:rPr>
        <w:t>می</w:t>
      </w:r>
      <w:r w:rsidR="005B6E5E" w:rsidRPr="00370214">
        <w:rPr>
          <w:rFonts w:hint="eastAsia"/>
          <w:rtl/>
        </w:rPr>
        <w:t>‌</w:t>
      </w:r>
      <w:r w:rsidR="005B6E5E" w:rsidRPr="00370214">
        <w:rPr>
          <w:rFonts w:hint="cs"/>
          <w:rtl/>
        </w:rPr>
        <w:t>روند)</w:t>
      </w:r>
      <w:r w:rsidR="005B6E5E" w:rsidRPr="00AB3781">
        <w:rPr>
          <w:rFonts w:hint="cs"/>
          <w:rtl/>
          <w:lang w:bidi="fa-IR"/>
        </w:rPr>
        <w:t xml:space="preserve"> </w:t>
      </w:r>
    </w:p>
    <w:p w:rsidR="003B49F1" w:rsidRPr="00AB3781" w:rsidRDefault="00BA50A5" w:rsidP="001F1C37">
      <w:pPr>
        <w:pStyle w:val="a2"/>
        <w:rPr>
          <w:rFonts w:hint="cs"/>
          <w:rtl/>
        </w:rPr>
      </w:pPr>
      <w:bookmarkStart w:id="122" w:name="_Toc154917202"/>
      <w:bookmarkStart w:id="123" w:name="_Toc315483289"/>
      <w:bookmarkStart w:id="124" w:name="_Toc414445449"/>
      <w:r w:rsidRPr="00AB3781">
        <w:rPr>
          <w:rFonts w:hint="cs"/>
          <w:rtl/>
        </w:rPr>
        <w:t>پنجم</w:t>
      </w:r>
      <w:r w:rsidR="00411FD6" w:rsidRPr="00AB3781">
        <w:rPr>
          <w:rFonts w:hint="cs"/>
          <w:rtl/>
        </w:rPr>
        <w:t xml:space="preserve">: </w:t>
      </w:r>
      <w:r w:rsidRPr="00AB3781">
        <w:rPr>
          <w:rFonts w:hint="cs"/>
          <w:rtl/>
        </w:rPr>
        <w:t>اغراق شیعه در فضیلت زیارت قبرهای ائمه</w:t>
      </w:r>
      <w:bookmarkEnd w:id="122"/>
      <w:bookmarkEnd w:id="123"/>
      <w:bookmarkEnd w:id="124"/>
      <w:r w:rsidRPr="00AB3781">
        <w:rPr>
          <w:rFonts w:hint="cs"/>
          <w:rtl/>
        </w:rPr>
        <w:t xml:space="preserve"> </w:t>
      </w:r>
    </w:p>
    <w:p w:rsidR="003B49F1" w:rsidRPr="00AB3781" w:rsidRDefault="009236C0" w:rsidP="00370214">
      <w:pPr>
        <w:pStyle w:val="a3"/>
        <w:rPr>
          <w:rFonts w:hint="cs"/>
          <w:rtl/>
          <w:lang w:bidi="fa-IR"/>
        </w:rPr>
      </w:pPr>
      <w:r w:rsidRPr="00AB3781">
        <w:rPr>
          <w:rFonts w:hint="cs"/>
          <w:rtl/>
          <w:lang w:bidi="fa-IR"/>
        </w:rPr>
        <w:t>أ</w:t>
      </w:r>
      <w:r w:rsidR="00766C8C" w:rsidRPr="00AB3781">
        <w:rPr>
          <w:rFonts w:hint="cs"/>
          <w:rtl/>
          <w:lang w:bidi="fa-IR"/>
        </w:rPr>
        <w:t>:</w:t>
      </w:r>
      <w:r w:rsidR="003C3131" w:rsidRPr="00AB3781">
        <w:rPr>
          <w:rFonts w:hint="cs"/>
          <w:rtl/>
          <w:lang w:bidi="fa-IR"/>
        </w:rPr>
        <w:t xml:space="preserve"> ابواب کتاب (کامل الزیارات)</w:t>
      </w:r>
      <w:r w:rsidR="007F3F99" w:rsidRPr="00AB3781">
        <w:rPr>
          <w:rFonts w:hint="cs"/>
          <w:rtl/>
          <w:lang w:bidi="fa-IR"/>
        </w:rPr>
        <w:t xml:space="preserve"> ابوقاسم جعفربن محمدبن قولویه مؤسسه نشر فقاهت قم که به تحقیق این کتاب پرداخته است،</w:t>
      </w:r>
      <w:r w:rsidR="000819A1" w:rsidRPr="00AB3781">
        <w:rPr>
          <w:rFonts w:hint="cs"/>
          <w:rtl/>
          <w:lang w:bidi="fa-IR"/>
        </w:rPr>
        <w:t xml:space="preserve"> این کتاب را ستو</w:t>
      </w:r>
      <w:r w:rsidR="00807DC2" w:rsidRPr="00AB3781">
        <w:rPr>
          <w:rFonts w:hint="cs"/>
          <w:rtl/>
          <w:lang w:bidi="fa-IR"/>
        </w:rPr>
        <w:t>ده‌ا</w:t>
      </w:r>
      <w:r w:rsidR="000819A1" w:rsidRPr="00AB3781">
        <w:rPr>
          <w:rFonts w:hint="cs"/>
          <w:rtl/>
          <w:lang w:bidi="fa-IR"/>
        </w:rPr>
        <w:t>ست. ص 1</w:t>
      </w:r>
      <w:r w:rsidR="00411FD6" w:rsidRPr="00AB3781">
        <w:rPr>
          <w:rFonts w:hint="cs"/>
          <w:rtl/>
          <w:lang w:bidi="fa-IR"/>
        </w:rPr>
        <w:t xml:space="preserve">: </w:t>
      </w:r>
      <w:r w:rsidR="00DB108B" w:rsidRPr="00AB3781">
        <w:rPr>
          <w:rFonts w:hint="cs"/>
          <w:rtl/>
          <w:lang w:bidi="fa-IR"/>
        </w:rPr>
        <w:t xml:space="preserve">«این کتاب، در میان </w:t>
      </w:r>
      <w:r w:rsidR="005407CF" w:rsidRPr="00AB3781">
        <w:rPr>
          <w:rFonts w:hint="cs"/>
          <w:rtl/>
          <w:lang w:bidi="fa-IR"/>
        </w:rPr>
        <w:t>علمای شیعه،</w:t>
      </w:r>
      <w:r w:rsidR="007A4F8C" w:rsidRPr="00AB3781">
        <w:rPr>
          <w:rFonts w:hint="cs"/>
          <w:rtl/>
          <w:lang w:bidi="fa-IR"/>
        </w:rPr>
        <w:t xml:space="preserve"> کتابی مشهور و معروف است. و از</w:t>
      </w:r>
      <w:r w:rsidR="00AC415E">
        <w:rPr>
          <w:rFonts w:hint="cs"/>
          <w:rtl/>
          <w:lang w:bidi="fa-IR"/>
        </w:rPr>
        <w:t xml:space="preserve"> جملۀ </w:t>
      </w:r>
      <w:r w:rsidR="007A4F8C" w:rsidRPr="00AB3781">
        <w:rPr>
          <w:rFonts w:hint="cs"/>
          <w:rtl/>
          <w:lang w:bidi="fa-IR"/>
        </w:rPr>
        <w:t>مهمترین منابع مورد اعتماد ب</w:t>
      </w:r>
      <w:r w:rsidRPr="00AB3781">
        <w:rPr>
          <w:rFonts w:hint="cs"/>
          <w:rtl/>
          <w:lang w:bidi="fa-IR"/>
        </w:rPr>
        <w:t xml:space="preserve">ه </w:t>
      </w:r>
      <w:r w:rsidR="007A4F8C" w:rsidRPr="00AB3781">
        <w:rPr>
          <w:rFonts w:hint="cs"/>
          <w:rtl/>
          <w:lang w:bidi="fa-IR"/>
        </w:rPr>
        <w:t xml:space="preserve">شمار می‌رود. </w:t>
      </w:r>
      <w:r w:rsidR="00486274" w:rsidRPr="00AB3781">
        <w:rPr>
          <w:rFonts w:hint="cs"/>
          <w:rtl/>
          <w:lang w:bidi="fa-IR"/>
        </w:rPr>
        <w:t xml:space="preserve">شیخ در تهذیب و غیر او از محدثان </w:t>
      </w:r>
      <w:r w:rsidR="00AC573A" w:rsidRPr="00AB3781">
        <w:rPr>
          <w:rFonts w:hint="cs"/>
          <w:rtl/>
          <w:lang w:bidi="fa-IR"/>
        </w:rPr>
        <w:t>مانند حر عاملی از آن مطالبی اقتباس کرده‌اند. و بیشتر علمای شیعه که در ارتباط با حدیث و زیارت و غیر آن دست به تألیف زده‌اند،</w:t>
      </w:r>
      <w:r w:rsidR="00EA79E2" w:rsidRPr="00AB3781">
        <w:rPr>
          <w:rFonts w:hint="cs"/>
          <w:rtl/>
          <w:lang w:bidi="fa-IR"/>
        </w:rPr>
        <w:t xml:space="preserve"> از آن کتاب نقل کرده‌اند. و آن کتاب شامل همه زیارت‌ها و فضیلتی که در این باره از ائمه روایت شده،</w:t>
      </w:r>
      <w:r w:rsidR="00F941E0" w:rsidRPr="00AB3781">
        <w:rPr>
          <w:rFonts w:hint="cs"/>
          <w:rtl/>
          <w:lang w:bidi="fa-IR"/>
        </w:rPr>
        <w:t xml:space="preserve"> می‌باشد. در این کتاب،</w:t>
      </w:r>
      <w:r w:rsidR="00D43060" w:rsidRPr="00AB3781">
        <w:rPr>
          <w:rFonts w:hint="cs"/>
          <w:rtl/>
          <w:lang w:bidi="fa-IR"/>
        </w:rPr>
        <w:t xml:space="preserve"> بزرگان مشایخ مشهور به دانش و حدیث </w:t>
      </w:r>
      <w:r w:rsidR="00D43060" w:rsidRPr="00AB3781">
        <w:rPr>
          <w:rFonts w:ascii="Times New Roman" w:hAnsi="Times New Roman" w:cs="Times New Roman" w:hint="cs"/>
          <w:rtl/>
          <w:lang w:bidi="fa-IR"/>
        </w:rPr>
        <w:t>–</w:t>
      </w:r>
      <w:r w:rsidR="00D43060" w:rsidRPr="00AB3781">
        <w:rPr>
          <w:rFonts w:hint="cs"/>
          <w:rtl/>
          <w:lang w:bidi="fa-IR"/>
        </w:rPr>
        <w:t xml:space="preserve"> کسانی که مؤلف گرانقدر در کل</w:t>
      </w:r>
      <w:r w:rsidR="00C32DE3" w:rsidRPr="00AB3781">
        <w:rPr>
          <w:rFonts w:hint="cs"/>
          <w:rtl/>
          <w:lang w:bidi="fa-IR"/>
        </w:rPr>
        <w:t xml:space="preserve"> آن‌ها </w:t>
      </w:r>
      <w:r w:rsidR="00D43060" w:rsidRPr="00AB3781">
        <w:rPr>
          <w:rFonts w:hint="cs"/>
          <w:rtl/>
          <w:lang w:bidi="fa-IR"/>
        </w:rPr>
        <w:t>را مورد اعتماد دانسته و</w:t>
      </w:r>
      <w:r w:rsidR="00C32DE3" w:rsidRPr="00AB3781">
        <w:rPr>
          <w:rFonts w:hint="cs"/>
          <w:rtl/>
          <w:lang w:bidi="fa-IR"/>
        </w:rPr>
        <w:t xml:space="preserve"> آن‌ها </w:t>
      </w:r>
      <w:r w:rsidR="00D43060" w:rsidRPr="00AB3781">
        <w:rPr>
          <w:rFonts w:hint="cs"/>
          <w:rtl/>
          <w:lang w:bidi="fa-IR"/>
        </w:rPr>
        <w:t>را پیراسته است،</w:t>
      </w:r>
      <w:r w:rsidR="002F7204" w:rsidRPr="00AB3781">
        <w:rPr>
          <w:rFonts w:hint="cs"/>
          <w:rtl/>
          <w:lang w:bidi="fa-IR"/>
        </w:rPr>
        <w:t xml:space="preserve"> موجود می‌باشد. و در آن کتاب،</w:t>
      </w:r>
      <w:r w:rsidR="009F7CFA" w:rsidRPr="00AB3781">
        <w:rPr>
          <w:rFonts w:hint="cs"/>
          <w:rtl/>
          <w:lang w:bidi="fa-IR"/>
        </w:rPr>
        <w:t xml:space="preserve"> یک فایدة بزرگ در مباحث فقهی و رجالی وجود دارد. گرچه در آن بحثی </w:t>
      </w:r>
      <w:r w:rsidR="00E6038E" w:rsidRPr="00AB3781">
        <w:rPr>
          <w:rFonts w:hint="cs"/>
          <w:rtl/>
          <w:lang w:bidi="fa-IR"/>
        </w:rPr>
        <w:t xml:space="preserve">وجود دارد که آن جایگاه آن را در خود نمی‌گنجاند. </w:t>
      </w:r>
    </w:p>
    <w:p w:rsidR="00A16C80" w:rsidRPr="00AB3781" w:rsidRDefault="00A81AB7" w:rsidP="00370214">
      <w:pPr>
        <w:pStyle w:val="a3"/>
        <w:rPr>
          <w:rFonts w:hint="cs"/>
          <w:rtl/>
          <w:lang w:bidi="fa-IR"/>
        </w:rPr>
      </w:pPr>
      <w:r w:rsidRPr="00AB3781">
        <w:rPr>
          <w:rFonts w:hint="cs"/>
          <w:rtl/>
          <w:lang w:bidi="fa-IR"/>
        </w:rPr>
        <w:t>علاوه بر این،</w:t>
      </w:r>
      <w:r w:rsidR="00710331" w:rsidRPr="00AB3781">
        <w:rPr>
          <w:rFonts w:hint="cs"/>
          <w:rtl/>
          <w:lang w:bidi="fa-IR"/>
        </w:rPr>
        <w:t xml:space="preserve"> </w:t>
      </w:r>
      <w:r w:rsidR="00597286" w:rsidRPr="00AB3781">
        <w:rPr>
          <w:rFonts w:hint="cs"/>
          <w:rtl/>
          <w:lang w:bidi="fa-IR"/>
        </w:rPr>
        <w:t>خود جناب مؤلف هم در</w:t>
      </w:r>
      <w:r w:rsidR="00AC415E">
        <w:rPr>
          <w:rFonts w:hint="cs"/>
          <w:rtl/>
          <w:lang w:bidi="fa-IR"/>
        </w:rPr>
        <w:t xml:space="preserve"> صفحۀ </w:t>
      </w:r>
      <w:r w:rsidR="00597286" w:rsidRPr="00AB3781">
        <w:rPr>
          <w:rFonts w:hint="cs"/>
          <w:rtl/>
          <w:lang w:bidi="fa-IR"/>
        </w:rPr>
        <w:t>37 کتاب ف</w:t>
      </w:r>
      <w:r w:rsidR="009236C0" w:rsidRPr="00AB3781">
        <w:rPr>
          <w:rFonts w:hint="cs"/>
          <w:rtl/>
          <w:lang w:bidi="fa-IR"/>
        </w:rPr>
        <w:t>وق، اعتمادسازی می‌کند و می‌گوید</w:t>
      </w:r>
      <w:r w:rsidR="00597286" w:rsidRPr="00AB3781">
        <w:rPr>
          <w:rFonts w:hint="cs"/>
          <w:rtl/>
          <w:lang w:bidi="fa-IR"/>
        </w:rPr>
        <w:t>: اندیشة خود را بدان مشغول داشته،</w:t>
      </w:r>
      <w:r w:rsidR="00F16596" w:rsidRPr="00AB3781">
        <w:rPr>
          <w:rFonts w:hint="cs"/>
          <w:rtl/>
          <w:lang w:bidi="fa-IR"/>
        </w:rPr>
        <w:t xml:space="preserve"> و اهتمام و تلاش خود را متوجه آن نمودم. </w:t>
      </w:r>
    </w:p>
    <w:p w:rsidR="00A16C80" w:rsidRPr="00AB3781" w:rsidRDefault="00FA1AA7" w:rsidP="00370214">
      <w:pPr>
        <w:pStyle w:val="a3"/>
        <w:rPr>
          <w:rFonts w:hint="cs"/>
          <w:rtl/>
          <w:lang w:bidi="fa-IR"/>
        </w:rPr>
      </w:pPr>
      <w:r w:rsidRPr="00AB3781">
        <w:rPr>
          <w:rFonts w:hint="cs"/>
          <w:rtl/>
          <w:lang w:bidi="fa-IR"/>
        </w:rPr>
        <w:t>و از الله تعالی خواستم که مرا بر سر آن یاری دهد. تا اینکه آن را در قالب سخنان ائمه</w:t>
      </w:r>
      <w:r w:rsidR="009236C0" w:rsidRPr="00AB3781">
        <w:rPr>
          <w:rFonts w:hint="cs"/>
          <w:rtl/>
          <w:lang w:bidi="fa-IR"/>
        </w:rPr>
        <w:t xml:space="preserve"> علیهم السلام</w:t>
      </w:r>
      <w:r w:rsidR="00ED77D9" w:rsidRPr="00AB3781">
        <w:rPr>
          <w:rFonts w:hint="cs"/>
          <w:rtl/>
          <w:lang w:bidi="fa-IR"/>
        </w:rPr>
        <w:t xml:space="preserve"> جمع‌آوری و استخراج کردم. در این کتاب، حدیثی از غیر ائمه وجود ندارد</w:t>
      </w:r>
      <w:r w:rsidR="009236C0" w:rsidRPr="00AB3781">
        <w:rPr>
          <w:rFonts w:hint="cs"/>
          <w:rtl/>
          <w:lang w:bidi="fa-IR"/>
        </w:rPr>
        <w:t>؛</w:t>
      </w:r>
      <w:r w:rsidR="00ED77D9" w:rsidRPr="00AB3781">
        <w:rPr>
          <w:rFonts w:hint="cs"/>
          <w:rtl/>
          <w:lang w:bidi="fa-IR"/>
        </w:rPr>
        <w:t xml:space="preserve"> چرا که سخنان و احادیث آنان ما را از سخنان دیگران بی‌نیاز می‌کند. و قطعاً </w:t>
      </w:r>
      <w:r w:rsidR="00CF32FE" w:rsidRPr="00AB3781">
        <w:rPr>
          <w:rFonts w:hint="cs"/>
          <w:rtl/>
          <w:lang w:bidi="fa-IR"/>
        </w:rPr>
        <w:t>ما دانسته‌ایم که نسبت به همه مرویات</w:t>
      </w:r>
      <w:r w:rsidR="00C32DE3" w:rsidRPr="00AB3781">
        <w:rPr>
          <w:rFonts w:hint="cs"/>
          <w:rtl/>
          <w:lang w:bidi="fa-IR"/>
        </w:rPr>
        <w:t xml:space="preserve"> آن‌ها </w:t>
      </w:r>
      <w:r w:rsidR="00CF32FE" w:rsidRPr="00AB3781">
        <w:rPr>
          <w:rFonts w:hint="cs"/>
          <w:rtl/>
          <w:lang w:bidi="fa-IR"/>
        </w:rPr>
        <w:t>در این باره، احاطة کامل نداریم، ولی سعی کرده‌ایم از یاران و هم</w:t>
      </w:r>
      <w:r w:rsidR="009236C0" w:rsidRPr="00AB3781">
        <w:rPr>
          <w:rFonts w:hint="eastAsia"/>
          <w:rtl/>
          <w:lang w:bidi="fa-IR"/>
        </w:rPr>
        <w:t>‌</w:t>
      </w:r>
      <w:r w:rsidR="00CF32FE" w:rsidRPr="00AB3781">
        <w:rPr>
          <w:rFonts w:hint="cs"/>
          <w:rtl/>
          <w:lang w:bidi="fa-IR"/>
        </w:rPr>
        <w:t>کیشان موثق و مورد اعتماد خود روایات</w:t>
      </w:r>
      <w:r w:rsidR="00C32DE3" w:rsidRPr="00AB3781">
        <w:rPr>
          <w:rFonts w:hint="cs"/>
          <w:rtl/>
          <w:lang w:bidi="fa-IR"/>
        </w:rPr>
        <w:t xml:space="preserve"> آن‌ها </w:t>
      </w:r>
      <w:r w:rsidR="00CF32FE" w:rsidRPr="00AB3781">
        <w:rPr>
          <w:rFonts w:hint="cs"/>
          <w:rtl/>
          <w:lang w:bidi="fa-IR"/>
        </w:rPr>
        <w:t>را نقل کنیم خدا</w:t>
      </w:r>
      <w:r w:rsidR="00C32DE3" w:rsidRPr="00AB3781">
        <w:rPr>
          <w:rFonts w:hint="cs"/>
          <w:rtl/>
          <w:lang w:bidi="fa-IR"/>
        </w:rPr>
        <w:t xml:space="preserve"> آن‌ها </w:t>
      </w:r>
      <w:r w:rsidR="00CF32FE" w:rsidRPr="00AB3781">
        <w:rPr>
          <w:rFonts w:hint="cs"/>
          <w:rtl/>
          <w:lang w:bidi="fa-IR"/>
        </w:rPr>
        <w:t xml:space="preserve">را مورد رحمت و لطف خود قرار دهد </w:t>
      </w:r>
      <w:r w:rsidR="00CF32FE" w:rsidRPr="00AB3781">
        <w:rPr>
          <w:rFonts w:ascii="Times New Roman" w:hAnsi="Times New Roman" w:cs="Times New Roman" w:hint="cs"/>
          <w:rtl/>
          <w:lang w:bidi="fa-IR"/>
        </w:rPr>
        <w:t>–</w:t>
      </w:r>
      <w:r w:rsidR="00CF32FE" w:rsidRPr="00AB3781">
        <w:rPr>
          <w:rFonts w:hint="cs"/>
          <w:rtl/>
          <w:lang w:bidi="fa-IR"/>
        </w:rPr>
        <w:t xml:space="preserve"> در ضمن حدیثی را که از رجال شاذ (و </w:t>
      </w:r>
      <w:r w:rsidR="00CF32FE" w:rsidRPr="00AB3781">
        <w:rPr>
          <w:rFonts w:hint="cs"/>
          <w:rtl/>
          <w:lang w:bidi="fa-IR"/>
        </w:rPr>
        <w:lastRenderedPageBreak/>
        <w:t>منحرف) روایت شده، خارج نکرده‌ام. چرا که این کار به روایت‌های مشهو</w:t>
      </w:r>
      <w:r w:rsidR="009236C0" w:rsidRPr="00AB3781">
        <w:rPr>
          <w:rFonts w:hint="cs"/>
          <w:rtl/>
          <w:lang w:bidi="fa-IR"/>
        </w:rPr>
        <w:t>ر</w:t>
      </w:r>
      <w:r w:rsidR="00CF32FE" w:rsidRPr="00AB3781">
        <w:rPr>
          <w:rFonts w:hint="cs"/>
          <w:rtl/>
          <w:lang w:bidi="fa-IR"/>
        </w:rPr>
        <w:t xml:space="preserve"> علمای مورد اعتماد ما که در کتاب ذکر شده‌اند، لطمه می‌زند. و آن را کتاب (کامل الزیارات</w:t>
      </w:r>
      <w:r w:rsidR="00D0320A" w:rsidRPr="00AB3781">
        <w:rPr>
          <w:rFonts w:hint="cs"/>
          <w:rtl/>
          <w:lang w:bidi="fa-IR"/>
        </w:rPr>
        <w:t>)</w:t>
      </w:r>
      <w:r w:rsidR="00CF32FE" w:rsidRPr="00AB3781">
        <w:rPr>
          <w:rFonts w:hint="cs"/>
          <w:rtl/>
          <w:lang w:bidi="fa-IR"/>
        </w:rPr>
        <w:t xml:space="preserve"> نام نهادم. </w:t>
      </w:r>
    </w:p>
    <w:p w:rsidR="00A16C80" w:rsidRPr="00AB3781" w:rsidRDefault="001F3781" w:rsidP="00370214">
      <w:pPr>
        <w:pStyle w:val="a3"/>
        <w:rPr>
          <w:rFonts w:hint="cs"/>
          <w:rtl/>
          <w:lang w:bidi="fa-IR"/>
        </w:rPr>
      </w:pPr>
      <w:r w:rsidRPr="00AB3781">
        <w:rPr>
          <w:rFonts w:hint="cs"/>
          <w:rtl/>
          <w:lang w:bidi="fa-IR"/>
        </w:rPr>
        <w:t xml:space="preserve">و این هم قسمتی از باب‌های فهرست دارالسرور </w:t>
      </w:r>
      <w:r w:rsidRPr="00AB3781">
        <w:rPr>
          <w:rFonts w:ascii="Times New Roman" w:hAnsi="Times New Roman" w:cs="Times New Roman" w:hint="cs"/>
          <w:rtl/>
          <w:lang w:bidi="fa-IR"/>
        </w:rPr>
        <w:t>–</w:t>
      </w:r>
      <w:r w:rsidRPr="00AB3781">
        <w:rPr>
          <w:rFonts w:hint="cs"/>
          <w:rtl/>
          <w:lang w:bidi="fa-IR"/>
        </w:rPr>
        <w:t xml:space="preserve"> بیروت </w:t>
      </w:r>
      <w:r w:rsidR="00863AFE" w:rsidRPr="00AB3781">
        <w:rPr>
          <w:rFonts w:ascii="Times New Roman" w:hAnsi="Times New Roman" w:cs="Times New Roman" w:hint="cs"/>
          <w:rtl/>
          <w:lang w:bidi="fa-IR"/>
        </w:rPr>
        <w:t>–</w:t>
      </w:r>
      <w:r w:rsidRPr="00AB3781">
        <w:rPr>
          <w:rFonts w:hint="cs"/>
          <w:rtl/>
          <w:lang w:bidi="fa-IR"/>
        </w:rPr>
        <w:t xml:space="preserve"> </w:t>
      </w:r>
      <w:r w:rsidR="00863AFE" w:rsidRPr="00AB3781">
        <w:rPr>
          <w:rFonts w:hint="cs"/>
          <w:rtl/>
          <w:lang w:bidi="fa-IR"/>
        </w:rPr>
        <w:t>1997 م،</w:t>
      </w:r>
      <w:r w:rsidR="00867958" w:rsidRPr="00AB3781">
        <w:rPr>
          <w:rFonts w:hint="cs"/>
          <w:rtl/>
          <w:lang w:bidi="fa-IR"/>
        </w:rPr>
        <w:t xml:space="preserve"> از کتاب (کامل الزیارات</w:t>
      </w:r>
      <w:r w:rsidR="00F545D2" w:rsidRPr="00AB3781">
        <w:rPr>
          <w:rFonts w:hint="cs"/>
          <w:rtl/>
          <w:lang w:bidi="fa-IR"/>
        </w:rPr>
        <w:t xml:space="preserve">) </w:t>
      </w:r>
    </w:p>
    <w:p w:rsidR="00A16C80" w:rsidRPr="00AB3781" w:rsidRDefault="009236C0" w:rsidP="00370214">
      <w:pPr>
        <w:pStyle w:val="a3"/>
        <w:rPr>
          <w:rFonts w:hint="cs"/>
          <w:rtl/>
          <w:lang w:bidi="fa-IR"/>
        </w:rPr>
      </w:pPr>
      <w:r w:rsidRPr="00AB3781">
        <w:rPr>
          <w:rFonts w:hint="cs"/>
          <w:rtl/>
          <w:lang w:bidi="fa-IR"/>
        </w:rPr>
        <w:t>باب (58)</w:t>
      </w:r>
      <w:r w:rsidR="006742F2" w:rsidRPr="00AB3781">
        <w:rPr>
          <w:rFonts w:hint="cs"/>
          <w:rtl/>
          <w:lang w:bidi="fa-IR"/>
        </w:rPr>
        <w:t xml:space="preserve">: زیارت حسین برترین عمل است. </w:t>
      </w:r>
    </w:p>
    <w:p w:rsidR="006742F2" w:rsidRPr="00AB3781" w:rsidRDefault="009236C0" w:rsidP="00370214">
      <w:pPr>
        <w:pStyle w:val="a3"/>
        <w:rPr>
          <w:rFonts w:hint="cs"/>
          <w:rtl/>
          <w:lang w:bidi="fa-IR"/>
        </w:rPr>
      </w:pPr>
      <w:r w:rsidRPr="00AB3781">
        <w:rPr>
          <w:rFonts w:hint="cs"/>
          <w:rtl/>
          <w:lang w:bidi="fa-IR"/>
        </w:rPr>
        <w:t>باب (59)</w:t>
      </w:r>
      <w:r w:rsidR="006742F2" w:rsidRPr="00AB3781">
        <w:rPr>
          <w:rFonts w:hint="cs"/>
          <w:rtl/>
          <w:lang w:bidi="fa-IR"/>
        </w:rPr>
        <w:t xml:space="preserve">: </w:t>
      </w:r>
      <w:r w:rsidR="003425AC" w:rsidRPr="00AB3781">
        <w:rPr>
          <w:rFonts w:hint="cs"/>
          <w:rtl/>
          <w:lang w:bidi="fa-IR"/>
        </w:rPr>
        <w:t xml:space="preserve">زائر حسین مانند زائر الله در عرشش است. </w:t>
      </w:r>
    </w:p>
    <w:p w:rsidR="003425AC" w:rsidRPr="00AB3781" w:rsidRDefault="003425AC" w:rsidP="00370214">
      <w:pPr>
        <w:pStyle w:val="a3"/>
        <w:rPr>
          <w:rFonts w:hint="cs"/>
          <w:rtl/>
          <w:lang w:bidi="fa-IR"/>
        </w:rPr>
      </w:pPr>
      <w:r w:rsidRPr="00AB3781">
        <w:rPr>
          <w:rFonts w:hint="cs"/>
          <w:rtl/>
          <w:lang w:bidi="fa-IR"/>
        </w:rPr>
        <w:t>باب (60)</w:t>
      </w:r>
      <w:r w:rsidR="00411FD6" w:rsidRPr="00AB3781">
        <w:rPr>
          <w:rFonts w:hint="cs"/>
          <w:rtl/>
          <w:lang w:bidi="fa-IR"/>
        </w:rPr>
        <w:t xml:space="preserve">: </w:t>
      </w:r>
      <w:r w:rsidR="00F948ED" w:rsidRPr="00AB3781">
        <w:rPr>
          <w:rFonts w:hint="cs"/>
          <w:rtl/>
          <w:lang w:bidi="fa-IR"/>
        </w:rPr>
        <w:t>زیارت حسین و ائمه علیهم السلام با زیارت قبر رسول</w:t>
      </w:r>
      <w:r w:rsidR="00F948ED" w:rsidRPr="00AB3781">
        <w:rPr>
          <w:rFonts w:hint="cs"/>
          <w:lang w:bidi="fa-IR"/>
        </w:rPr>
        <w:sym w:font="AGA Arabesque" w:char="F072"/>
      </w:r>
      <w:r w:rsidR="00CD4CBF" w:rsidRPr="00AB3781">
        <w:rPr>
          <w:rFonts w:hint="cs"/>
          <w:rtl/>
          <w:lang w:bidi="fa-IR"/>
        </w:rPr>
        <w:t xml:space="preserve"> و آلش برابر است. </w:t>
      </w:r>
    </w:p>
    <w:p w:rsidR="00CD4CBF" w:rsidRPr="00AB3781" w:rsidRDefault="00CD4CBF" w:rsidP="00370214">
      <w:pPr>
        <w:pStyle w:val="a3"/>
        <w:rPr>
          <w:rFonts w:hint="cs"/>
          <w:rtl/>
          <w:lang w:bidi="fa-IR"/>
        </w:rPr>
      </w:pPr>
      <w:r w:rsidRPr="00AB3781">
        <w:rPr>
          <w:rFonts w:hint="cs"/>
          <w:rtl/>
          <w:lang w:bidi="fa-IR"/>
        </w:rPr>
        <w:t>باب (61)</w:t>
      </w:r>
      <w:r w:rsidR="00411FD6" w:rsidRPr="00AB3781">
        <w:rPr>
          <w:rFonts w:hint="cs"/>
          <w:rtl/>
          <w:lang w:bidi="fa-IR"/>
        </w:rPr>
        <w:t xml:space="preserve">: </w:t>
      </w:r>
      <w:r w:rsidR="00CE212E" w:rsidRPr="00AB3781">
        <w:rPr>
          <w:rFonts w:hint="cs"/>
          <w:rtl/>
          <w:lang w:bidi="fa-IR"/>
        </w:rPr>
        <w:t>زیارت حسین موجب فزونی عمر و روزی،</w:t>
      </w:r>
      <w:r w:rsidR="00BC7129" w:rsidRPr="00AB3781">
        <w:rPr>
          <w:rFonts w:hint="cs"/>
          <w:rtl/>
          <w:lang w:bidi="fa-IR"/>
        </w:rPr>
        <w:t xml:space="preserve"> و ترک آن موجب کم شد</w:t>
      </w:r>
      <w:r w:rsidR="009236C0" w:rsidRPr="00AB3781">
        <w:rPr>
          <w:rFonts w:hint="cs"/>
          <w:rtl/>
          <w:lang w:bidi="fa-IR"/>
        </w:rPr>
        <w:t>ن</w:t>
      </w:r>
      <w:r w:rsidR="00C32DE3" w:rsidRPr="00AB3781">
        <w:rPr>
          <w:rFonts w:hint="cs"/>
          <w:rtl/>
          <w:lang w:bidi="fa-IR"/>
        </w:rPr>
        <w:t xml:space="preserve"> آن‌ها </w:t>
      </w:r>
      <w:r w:rsidR="00BC7129" w:rsidRPr="00AB3781">
        <w:rPr>
          <w:rFonts w:hint="cs"/>
          <w:rtl/>
          <w:lang w:bidi="fa-IR"/>
        </w:rPr>
        <w:t xml:space="preserve">می‌شود. </w:t>
      </w:r>
    </w:p>
    <w:p w:rsidR="00A16C80" w:rsidRPr="00AB3781" w:rsidRDefault="00F6085B" w:rsidP="00370214">
      <w:pPr>
        <w:pStyle w:val="a3"/>
        <w:rPr>
          <w:rFonts w:hint="cs"/>
          <w:rtl/>
          <w:lang w:bidi="fa-IR"/>
        </w:rPr>
      </w:pPr>
      <w:r w:rsidRPr="00AB3781">
        <w:rPr>
          <w:rFonts w:hint="cs"/>
          <w:rtl/>
          <w:lang w:bidi="fa-IR"/>
        </w:rPr>
        <w:t>باب (62)</w:t>
      </w:r>
      <w:r w:rsidR="00411FD6" w:rsidRPr="00AB3781">
        <w:rPr>
          <w:rFonts w:hint="cs"/>
          <w:rtl/>
          <w:lang w:bidi="fa-IR"/>
        </w:rPr>
        <w:t xml:space="preserve">: </w:t>
      </w:r>
      <w:r w:rsidR="00D14A89" w:rsidRPr="00AB3781">
        <w:rPr>
          <w:rFonts w:hint="cs"/>
          <w:rtl/>
          <w:lang w:bidi="fa-IR"/>
        </w:rPr>
        <w:t xml:space="preserve">زیارت حسین گناهان را می‌زداید. </w:t>
      </w:r>
    </w:p>
    <w:p w:rsidR="00D14A89" w:rsidRPr="00AB3781" w:rsidRDefault="00E7078D" w:rsidP="00370214">
      <w:pPr>
        <w:pStyle w:val="a3"/>
        <w:rPr>
          <w:rFonts w:hint="cs"/>
          <w:rtl/>
          <w:lang w:bidi="fa-IR"/>
        </w:rPr>
      </w:pPr>
      <w:r w:rsidRPr="00AB3781">
        <w:rPr>
          <w:rFonts w:hint="cs"/>
          <w:rtl/>
          <w:lang w:bidi="fa-IR"/>
        </w:rPr>
        <w:t>باب (63)</w:t>
      </w:r>
      <w:r w:rsidR="00411FD6" w:rsidRPr="00AB3781">
        <w:rPr>
          <w:rFonts w:hint="cs"/>
          <w:rtl/>
          <w:lang w:bidi="fa-IR"/>
        </w:rPr>
        <w:t xml:space="preserve">: </w:t>
      </w:r>
      <w:r w:rsidR="007D50F1" w:rsidRPr="00AB3781">
        <w:rPr>
          <w:rFonts w:hint="cs"/>
          <w:rtl/>
          <w:lang w:bidi="fa-IR"/>
        </w:rPr>
        <w:t xml:space="preserve">زیارت حسین با یک عمره برابر است. </w:t>
      </w:r>
    </w:p>
    <w:p w:rsidR="007D50F1" w:rsidRPr="00AB3781" w:rsidRDefault="00C43625" w:rsidP="00370214">
      <w:pPr>
        <w:pStyle w:val="a3"/>
        <w:rPr>
          <w:rFonts w:hint="cs"/>
          <w:rtl/>
          <w:lang w:bidi="fa-IR"/>
        </w:rPr>
      </w:pPr>
      <w:r w:rsidRPr="00AB3781">
        <w:rPr>
          <w:rFonts w:hint="cs"/>
          <w:rtl/>
          <w:lang w:bidi="fa-IR"/>
        </w:rPr>
        <w:t>باب (64)</w:t>
      </w:r>
      <w:r w:rsidR="00411FD6" w:rsidRPr="00AB3781">
        <w:rPr>
          <w:rFonts w:hint="cs"/>
          <w:rtl/>
          <w:lang w:bidi="fa-IR"/>
        </w:rPr>
        <w:t xml:space="preserve">: </w:t>
      </w:r>
      <w:r w:rsidR="00551BC6" w:rsidRPr="00AB3781">
        <w:rPr>
          <w:rFonts w:hint="cs"/>
          <w:rtl/>
          <w:lang w:bidi="fa-IR"/>
        </w:rPr>
        <w:t xml:space="preserve">زیارت حسین با یک حج برابر است. </w:t>
      </w:r>
    </w:p>
    <w:p w:rsidR="00551BC6" w:rsidRPr="00AB3781" w:rsidRDefault="00551BC6" w:rsidP="00370214">
      <w:pPr>
        <w:pStyle w:val="a3"/>
        <w:rPr>
          <w:rFonts w:hint="cs"/>
          <w:rtl/>
          <w:lang w:bidi="fa-IR"/>
        </w:rPr>
      </w:pPr>
      <w:r w:rsidRPr="00AB3781">
        <w:rPr>
          <w:rFonts w:hint="cs"/>
          <w:rtl/>
          <w:lang w:bidi="fa-IR"/>
        </w:rPr>
        <w:t>باب (65)</w:t>
      </w:r>
      <w:r w:rsidR="00411FD6" w:rsidRPr="00AB3781">
        <w:rPr>
          <w:rFonts w:hint="cs"/>
          <w:rtl/>
          <w:lang w:bidi="fa-IR"/>
        </w:rPr>
        <w:t xml:space="preserve">: </w:t>
      </w:r>
      <w:r w:rsidR="00826574" w:rsidRPr="00AB3781">
        <w:rPr>
          <w:rFonts w:hint="cs"/>
          <w:rtl/>
          <w:lang w:bidi="fa-IR"/>
        </w:rPr>
        <w:t xml:space="preserve">زیارت حسین برابر با یک حج و عمره است. </w:t>
      </w:r>
    </w:p>
    <w:p w:rsidR="00826574" w:rsidRPr="00AB3781" w:rsidRDefault="002A311B" w:rsidP="00370214">
      <w:pPr>
        <w:pStyle w:val="a3"/>
        <w:rPr>
          <w:rFonts w:hint="cs"/>
          <w:rtl/>
          <w:lang w:bidi="fa-IR"/>
        </w:rPr>
      </w:pPr>
      <w:r w:rsidRPr="00AB3781">
        <w:rPr>
          <w:rFonts w:hint="cs"/>
          <w:rtl/>
          <w:lang w:bidi="fa-IR"/>
        </w:rPr>
        <w:t>باب (67</w:t>
      </w:r>
      <w:r w:rsidR="00387296" w:rsidRPr="00AB3781">
        <w:rPr>
          <w:rFonts w:hint="cs"/>
          <w:rtl/>
          <w:lang w:bidi="fa-IR"/>
        </w:rPr>
        <w:t>)</w:t>
      </w:r>
      <w:r w:rsidR="00411FD6" w:rsidRPr="00AB3781">
        <w:rPr>
          <w:rFonts w:hint="cs"/>
          <w:rtl/>
          <w:lang w:bidi="fa-IR"/>
        </w:rPr>
        <w:t xml:space="preserve">: </w:t>
      </w:r>
      <w:r w:rsidR="00387296" w:rsidRPr="00AB3781">
        <w:rPr>
          <w:rFonts w:hint="cs"/>
          <w:rtl/>
          <w:lang w:bidi="fa-IR"/>
        </w:rPr>
        <w:t xml:space="preserve">زیارت </w:t>
      </w:r>
      <w:r w:rsidR="00F71DFD" w:rsidRPr="00AB3781">
        <w:rPr>
          <w:rFonts w:hint="cs"/>
          <w:rtl/>
          <w:lang w:bidi="fa-IR"/>
        </w:rPr>
        <w:t>حسین برابر با آزاد کردن یک بن</w:t>
      </w:r>
      <w:r w:rsidR="00807DC2" w:rsidRPr="00AB3781">
        <w:rPr>
          <w:rFonts w:hint="cs"/>
          <w:rtl/>
          <w:lang w:bidi="fa-IR"/>
        </w:rPr>
        <w:t>ده‌ا</w:t>
      </w:r>
      <w:r w:rsidR="00F71DFD" w:rsidRPr="00AB3781">
        <w:rPr>
          <w:rFonts w:hint="cs"/>
          <w:rtl/>
          <w:lang w:bidi="fa-IR"/>
        </w:rPr>
        <w:t xml:space="preserve">ست. </w:t>
      </w:r>
    </w:p>
    <w:p w:rsidR="00F71DFD" w:rsidRPr="00AB3781" w:rsidRDefault="00F71DFD" w:rsidP="00370214">
      <w:pPr>
        <w:pStyle w:val="a3"/>
        <w:rPr>
          <w:rFonts w:hint="cs"/>
          <w:rtl/>
          <w:lang w:bidi="fa-IR"/>
        </w:rPr>
      </w:pPr>
      <w:r w:rsidRPr="00AB3781">
        <w:rPr>
          <w:rFonts w:hint="cs"/>
          <w:rtl/>
          <w:lang w:bidi="fa-IR"/>
        </w:rPr>
        <w:t>باب (68)</w:t>
      </w:r>
      <w:r w:rsidR="00411FD6" w:rsidRPr="00AB3781">
        <w:rPr>
          <w:rFonts w:hint="cs"/>
          <w:rtl/>
          <w:lang w:bidi="fa-IR"/>
        </w:rPr>
        <w:t xml:space="preserve">: </w:t>
      </w:r>
      <w:r w:rsidR="007C674E" w:rsidRPr="00AB3781">
        <w:rPr>
          <w:rFonts w:hint="cs"/>
          <w:rtl/>
          <w:lang w:bidi="fa-IR"/>
        </w:rPr>
        <w:t>زائران حسین مورد شفاعت قرار می</w:t>
      </w:r>
      <w:r w:rsidR="007C674E" w:rsidRPr="00AB3781">
        <w:rPr>
          <w:rFonts w:hint="eastAsia"/>
          <w:rtl/>
          <w:lang w:bidi="fa-IR"/>
        </w:rPr>
        <w:t>‌</w:t>
      </w:r>
      <w:r w:rsidR="007C674E" w:rsidRPr="00AB3781">
        <w:rPr>
          <w:rFonts w:hint="cs"/>
          <w:rtl/>
          <w:lang w:bidi="fa-IR"/>
        </w:rPr>
        <w:t xml:space="preserve">گیرند. </w:t>
      </w:r>
    </w:p>
    <w:p w:rsidR="00A16C80" w:rsidRPr="00AB3781" w:rsidRDefault="006B620D" w:rsidP="00370214">
      <w:pPr>
        <w:pStyle w:val="a3"/>
        <w:rPr>
          <w:rFonts w:hint="cs"/>
          <w:rtl/>
          <w:lang w:bidi="fa-IR"/>
        </w:rPr>
      </w:pPr>
      <w:r w:rsidRPr="00AB3781">
        <w:rPr>
          <w:rFonts w:hint="cs"/>
          <w:rtl/>
          <w:lang w:bidi="fa-IR"/>
        </w:rPr>
        <w:t>باب (69)</w:t>
      </w:r>
      <w:r w:rsidR="00355F95" w:rsidRPr="00AB3781">
        <w:rPr>
          <w:rFonts w:hint="cs"/>
          <w:rtl/>
          <w:lang w:bidi="fa-IR"/>
        </w:rPr>
        <w:t xml:space="preserve"> زیارت حسین، بوسیله</w:t>
      </w:r>
      <w:r w:rsidR="009236C0" w:rsidRPr="00AB3781">
        <w:rPr>
          <w:rFonts w:hint="eastAsia"/>
          <w:rtl/>
          <w:lang w:bidi="fa-IR"/>
        </w:rPr>
        <w:t>‌</w:t>
      </w:r>
      <w:r w:rsidR="009236C0" w:rsidRPr="00AB3781">
        <w:rPr>
          <w:rFonts w:hint="cs"/>
          <w:rtl/>
          <w:lang w:bidi="fa-IR"/>
        </w:rPr>
        <w:t>ی</w:t>
      </w:r>
      <w:r w:rsidR="009236C0" w:rsidRPr="00AB3781">
        <w:rPr>
          <w:rFonts w:hint="eastAsia"/>
          <w:rtl/>
          <w:lang w:bidi="fa-IR"/>
        </w:rPr>
        <w:t>‌</w:t>
      </w:r>
      <w:r w:rsidR="00355F95" w:rsidRPr="00AB3781">
        <w:rPr>
          <w:rFonts w:hint="cs"/>
          <w:rtl/>
          <w:lang w:bidi="fa-IR"/>
        </w:rPr>
        <w:t xml:space="preserve"> آن، گرفتاری برطرف می‌شود،</w:t>
      </w:r>
      <w:r w:rsidR="000E7A32" w:rsidRPr="00AB3781">
        <w:rPr>
          <w:rFonts w:hint="cs"/>
          <w:rtl/>
          <w:lang w:bidi="fa-IR"/>
        </w:rPr>
        <w:t xml:space="preserve"> و حل می‌گردد. </w:t>
      </w:r>
    </w:p>
    <w:p w:rsidR="000E7A32" w:rsidRPr="00AB3781" w:rsidRDefault="000E7A32" w:rsidP="00370214">
      <w:pPr>
        <w:pStyle w:val="a3"/>
        <w:rPr>
          <w:rFonts w:hint="cs"/>
          <w:rtl/>
          <w:lang w:bidi="fa-IR"/>
        </w:rPr>
      </w:pPr>
      <w:r w:rsidRPr="00AB3781">
        <w:rPr>
          <w:rFonts w:hint="cs"/>
          <w:rtl/>
          <w:lang w:bidi="fa-IR"/>
        </w:rPr>
        <w:t>باب (91)</w:t>
      </w:r>
      <w:r w:rsidR="00411FD6" w:rsidRPr="00AB3781">
        <w:rPr>
          <w:rFonts w:hint="cs"/>
          <w:rtl/>
          <w:lang w:bidi="fa-IR"/>
        </w:rPr>
        <w:t xml:space="preserve">: </w:t>
      </w:r>
      <w:r w:rsidR="00252A58" w:rsidRPr="00AB3781">
        <w:rPr>
          <w:rFonts w:hint="cs"/>
          <w:rtl/>
          <w:lang w:bidi="fa-IR"/>
        </w:rPr>
        <w:t xml:space="preserve">آنچه که از خاک قبر حسین مستحب است و شفا می‌دهد. </w:t>
      </w:r>
    </w:p>
    <w:p w:rsidR="00252A58" w:rsidRPr="00AB3781" w:rsidRDefault="00F82EC6" w:rsidP="00370214">
      <w:pPr>
        <w:pStyle w:val="a3"/>
        <w:rPr>
          <w:rFonts w:hint="cs"/>
          <w:rtl/>
          <w:lang w:bidi="fa-IR"/>
        </w:rPr>
      </w:pPr>
      <w:r w:rsidRPr="00AB3781">
        <w:rPr>
          <w:rFonts w:hint="cs"/>
          <w:rtl/>
          <w:lang w:bidi="fa-IR"/>
        </w:rPr>
        <w:t>باب (92)</w:t>
      </w:r>
      <w:r w:rsidR="00411FD6" w:rsidRPr="00AB3781">
        <w:rPr>
          <w:rFonts w:hint="cs"/>
          <w:rtl/>
          <w:lang w:bidi="fa-IR"/>
        </w:rPr>
        <w:t xml:space="preserve">: </w:t>
      </w:r>
      <w:r w:rsidR="009F20B5" w:rsidRPr="00AB3781">
        <w:rPr>
          <w:rFonts w:hint="cs"/>
          <w:rtl/>
          <w:lang w:bidi="fa-IR"/>
        </w:rPr>
        <w:t xml:space="preserve">خاک قبر حسین شفا و امان است. </w:t>
      </w:r>
    </w:p>
    <w:p w:rsidR="009F20B5" w:rsidRPr="00AB3781" w:rsidRDefault="009F20B5" w:rsidP="00370214">
      <w:pPr>
        <w:pStyle w:val="a3"/>
        <w:rPr>
          <w:rFonts w:hint="cs"/>
          <w:rtl/>
          <w:lang w:bidi="fa-IR"/>
        </w:rPr>
      </w:pPr>
      <w:r w:rsidRPr="00AB3781">
        <w:rPr>
          <w:rFonts w:hint="cs"/>
          <w:rtl/>
          <w:lang w:bidi="fa-IR"/>
        </w:rPr>
        <w:t>باب (93)</w:t>
      </w:r>
      <w:r w:rsidR="00411FD6" w:rsidRPr="00AB3781">
        <w:rPr>
          <w:rFonts w:hint="cs"/>
          <w:rtl/>
          <w:lang w:bidi="fa-IR"/>
        </w:rPr>
        <w:t xml:space="preserve">: </w:t>
      </w:r>
      <w:r w:rsidR="00853E23" w:rsidRPr="00AB3781">
        <w:rPr>
          <w:rFonts w:hint="cs"/>
          <w:rtl/>
          <w:lang w:bidi="fa-IR"/>
        </w:rPr>
        <w:t>از کجا خاک حسین برگرفته می‌شود و با چه کیفیتی؟!</w:t>
      </w:r>
      <w:r w:rsidR="00015CC9" w:rsidRPr="00AB3781">
        <w:rPr>
          <w:rFonts w:hint="cs"/>
          <w:rtl/>
          <w:lang w:bidi="fa-IR"/>
        </w:rPr>
        <w:t xml:space="preserve"> </w:t>
      </w:r>
    </w:p>
    <w:p w:rsidR="00015CC9" w:rsidRPr="00AB3781" w:rsidRDefault="00015CC9" w:rsidP="00370214">
      <w:pPr>
        <w:pStyle w:val="a3"/>
        <w:rPr>
          <w:rFonts w:hint="cs"/>
          <w:rtl/>
          <w:lang w:bidi="fa-IR"/>
        </w:rPr>
      </w:pPr>
      <w:r w:rsidRPr="00AB3781">
        <w:rPr>
          <w:rFonts w:hint="cs"/>
          <w:rtl/>
          <w:lang w:bidi="fa-IR"/>
        </w:rPr>
        <w:t>باب (94)</w:t>
      </w:r>
      <w:r w:rsidR="00411FD6" w:rsidRPr="00AB3781">
        <w:rPr>
          <w:rFonts w:hint="cs"/>
          <w:rtl/>
          <w:lang w:bidi="fa-IR"/>
        </w:rPr>
        <w:t xml:space="preserve">: </w:t>
      </w:r>
      <w:r w:rsidR="006D2F28" w:rsidRPr="00AB3781">
        <w:rPr>
          <w:rFonts w:hint="cs"/>
          <w:rtl/>
          <w:lang w:bidi="fa-IR"/>
        </w:rPr>
        <w:t xml:space="preserve">انسان وقتی خاک حسین را می‌خورد، چه بگوید؟! </w:t>
      </w:r>
    </w:p>
    <w:p w:rsidR="006D2F28" w:rsidRPr="00AB3781" w:rsidRDefault="00431560" w:rsidP="00370214">
      <w:pPr>
        <w:pStyle w:val="a3"/>
        <w:rPr>
          <w:rFonts w:hint="cs"/>
          <w:rtl/>
          <w:lang w:bidi="fa-IR"/>
        </w:rPr>
      </w:pPr>
      <w:r w:rsidRPr="00AB3781">
        <w:rPr>
          <w:rFonts w:hint="cs"/>
          <w:rtl/>
          <w:lang w:bidi="fa-IR"/>
        </w:rPr>
        <w:t>باب (53)</w:t>
      </w:r>
      <w:r w:rsidR="00411FD6" w:rsidRPr="00AB3781">
        <w:rPr>
          <w:rFonts w:hint="cs"/>
          <w:rtl/>
          <w:lang w:bidi="fa-IR"/>
        </w:rPr>
        <w:t xml:space="preserve">: </w:t>
      </w:r>
      <w:r w:rsidR="00EB4607" w:rsidRPr="00AB3781">
        <w:rPr>
          <w:rFonts w:hint="cs"/>
          <w:rtl/>
          <w:lang w:bidi="fa-IR"/>
        </w:rPr>
        <w:t xml:space="preserve">زائران حسین، قبل از مردم، وارد بهشت می‌گردند. </w:t>
      </w:r>
    </w:p>
    <w:p w:rsidR="00EB4607" w:rsidRPr="00AB3781" w:rsidRDefault="00EB4607" w:rsidP="00370214">
      <w:pPr>
        <w:pStyle w:val="a3"/>
        <w:rPr>
          <w:rFonts w:hint="cs"/>
          <w:rtl/>
          <w:lang w:bidi="fa-IR"/>
        </w:rPr>
      </w:pPr>
      <w:r w:rsidRPr="00AB3781">
        <w:rPr>
          <w:rFonts w:hint="cs"/>
          <w:rtl/>
          <w:lang w:bidi="fa-IR"/>
        </w:rPr>
        <w:t>ب</w:t>
      </w:r>
      <w:r w:rsidR="00411FD6" w:rsidRPr="00AB3781">
        <w:rPr>
          <w:rFonts w:hint="cs"/>
          <w:rtl/>
          <w:lang w:bidi="fa-IR"/>
        </w:rPr>
        <w:t xml:space="preserve">: </w:t>
      </w:r>
      <w:r w:rsidRPr="00AB3781">
        <w:rPr>
          <w:rFonts w:hint="cs"/>
          <w:rtl/>
          <w:lang w:bidi="fa-IR"/>
        </w:rPr>
        <w:t>فضائل زیارت قبور ائمه از کتاب (</w:t>
      </w:r>
      <w:r w:rsidRPr="00AB3781">
        <w:rPr>
          <w:rFonts w:ascii="mylotus" w:hAnsi="mylotus" w:cs="mylotus"/>
          <w:rtl/>
          <w:lang w:bidi="fa-IR"/>
        </w:rPr>
        <w:t xml:space="preserve">نورالعین فی المشی </w:t>
      </w:r>
      <w:r w:rsidR="00614C08" w:rsidRPr="00AB3781">
        <w:rPr>
          <w:rFonts w:ascii="mylotus" w:hAnsi="mylotus" w:cs="mylotus"/>
          <w:rtl/>
          <w:lang w:bidi="fa-IR"/>
        </w:rPr>
        <w:t>إ</w:t>
      </w:r>
      <w:r w:rsidRPr="00AB3781">
        <w:rPr>
          <w:rFonts w:ascii="mylotus" w:hAnsi="mylotus" w:cs="mylotus"/>
          <w:rtl/>
          <w:lang w:bidi="fa-IR"/>
        </w:rPr>
        <w:t>لی زیار</w:t>
      </w:r>
      <w:r w:rsidR="00EA6CC2" w:rsidRPr="00AB3781">
        <w:rPr>
          <w:rFonts w:ascii="mylotus" w:hAnsi="mylotus" w:cs="mylotus"/>
          <w:rtl/>
          <w:lang w:bidi="fa-IR"/>
        </w:rPr>
        <w:t>ة</w:t>
      </w:r>
      <w:r w:rsidRPr="00AB3781">
        <w:rPr>
          <w:rFonts w:ascii="mylotus" w:hAnsi="mylotus" w:cs="mylotus"/>
          <w:rtl/>
          <w:lang w:bidi="fa-IR"/>
        </w:rPr>
        <w:t xml:space="preserve"> قبر الحسین</w:t>
      </w:r>
      <w:r w:rsidRPr="00AB3781">
        <w:rPr>
          <w:rFonts w:hint="cs"/>
          <w:rtl/>
          <w:lang w:bidi="fa-IR"/>
        </w:rPr>
        <w:t>)</w:t>
      </w:r>
      <w:r w:rsidR="00D26E6B" w:rsidRPr="00AB3781">
        <w:rPr>
          <w:rFonts w:hint="cs"/>
          <w:rtl/>
          <w:lang w:bidi="fa-IR"/>
        </w:rPr>
        <w:t xml:space="preserve"> تألیف شیخ محمد حسن اصطهبانی </w:t>
      </w:r>
      <w:r w:rsidR="00D26E6B" w:rsidRPr="00AB3781">
        <w:rPr>
          <w:rFonts w:ascii="Times New Roman" w:hAnsi="Times New Roman" w:cs="Times New Roman" w:hint="cs"/>
          <w:rtl/>
          <w:lang w:bidi="fa-IR"/>
        </w:rPr>
        <w:t>–</w:t>
      </w:r>
      <w:r w:rsidR="00D26E6B" w:rsidRPr="00AB3781">
        <w:rPr>
          <w:rFonts w:hint="cs"/>
          <w:rtl/>
          <w:lang w:bidi="fa-IR"/>
        </w:rPr>
        <w:t xml:space="preserve"> ط دارالمیزان </w:t>
      </w:r>
      <w:r w:rsidR="00D26E6B" w:rsidRPr="00AB3781">
        <w:rPr>
          <w:rFonts w:ascii="Times New Roman" w:hAnsi="Times New Roman" w:cs="Times New Roman" w:hint="cs"/>
          <w:rtl/>
          <w:lang w:bidi="fa-IR"/>
        </w:rPr>
        <w:t>–</w:t>
      </w:r>
      <w:r w:rsidR="00D26E6B" w:rsidRPr="00AB3781">
        <w:rPr>
          <w:rFonts w:hint="cs"/>
          <w:rtl/>
          <w:lang w:bidi="fa-IR"/>
        </w:rPr>
        <w:t xml:space="preserve"> </w:t>
      </w:r>
      <w:r w:rsidR="00D26E6B" w:rsidRPr="00370214">
        <w:rPr>
          <w:rFonts w:hint="cs"/>
          <w:rtl/>
        </w:rPr>
        <w:t>بیروت</w:t>
      </w:r>
      <w:r w:rsidR="00D26E6B" w:rsidRPr="00AB3781">
        <w:rPr>
          <w:rFonts w:hint="cs"/>
          <w:rtl/>
          <w:lang w:bidi="fa-IR"/>
        </w:rPr>
        <w:t xml:space="preserve">. </w:t>
      </w:r>
    </w:p>
    <w:p w:rsidR="003B49F1" w:rsidRPr="00370214" w:rsidRDefault="005148BE" w:rsidP="00370214">
      <w:pPr>
        <w:pStyle w:val="a3"/>
        <w:rPr>
          <w:rFonts w:hint="cs"/>
          <w:b/>
          <w:bCs/>
          <w:rtl/>
          <w:lang w:bidi="fa-IR"/>
        </w:rPr>
      </w:pPr>
      <w:r w:rsidRPr="00370214">
        <w:rPr>
          <w:rFonts w:hint="cs"/>
          <w:b/>
          <w:bCs/>
          <w:rtl/>
          <w:lang w:bidi="fa-IR"/>
        </w:rPr>
        <w:t>ابواب فهرست</w:t>
      </w:r>
      <w:r w:rsidR="0030285B" w:rsidRPr="00370214">
        <w:rPr>
          <w:rFonts w:hint="cs"/>
          <w:b/>
          <w:bCs/>
          <w:rtl/>
          <w:lang w:bidi="fa-IR"/>
        </w:rPr>
        <w:t xml:space="preserve">: </w:t>
      </w:r>
    </w:p>
    <w:p w:rsidR="0030285B" w:rsidRPr="00AB3781" w:rsidRDefault="0030285B" w:rsidP="00370214">
      <w:pPr>
        <w:pStyle w:val="a3"/>
        <w:rPr>
          <w:rFonts w:hint="cs"/>
          <w:rtl/>
          <w:lang w:bidi="fa-IR"/>
        </w:rPr>
      </w:pPr>
      <w:r w:rsidRPr="00AB3781">
        <w:rPr>
          <w:rFonts w:hint="cs"/>
          <w:rtl/>
          <w:lang w:bidi="fa-IR"/>
        </w:rPr>
        <w:t>باب</w:t>
      </w:r>
      <w:r w:rsidR="00411FD6" w:rsidRPr="00AB3781">
        <w:rPr>
          <w:rFonts w:hint="cs"/>
          <w:rtl/>
          <w:lang w:bidi="fa-IR"/>
        </w:rPr>
        <w:t xml:space="preserve">: </w:t>
      </w:r>
      <w:r w:rsidRPr="00AB3781">
        <w:rPr>
          <w:rFonts w:hint="cs"/>
          <w:rtl/>
          <w:lang w:bidi="fa-IR"/>
        </w:rPr>
        <w:t xml:space="preserve">زائر حسین در روز قیامت نوری به او داده می‌شود، که بخاطر نور او، ما بین مشرق و مغرب روشن می‌گردد. </w:t>
      </w:r>
    </w:p>
    <w:p w:rsidR="000B221F" w:rsidRPr="00370214" w:rsidRDefault="000B221F" w:rsidP="00370214">
      <w:pPr>
        <w:pStyle w:val="a3"/>
        <w:numPr>
          <w:ilvl w:val="0"/>
          <w:numId w:val="34"/>
        </w:numPr>
        <w:ind w:left="0" w:firstLine="284"/>
        <w:rPr>
          <w:rFonts w:hint="cs"/>
        </w:rPr>
      </w:pPr>
      <w:r w:rsidRPr="00370214">
        <w:rPr>
          <w:rFonts w:hint="cs"/>
          <w:rtl/>
        </w:rPr>
        <w:t xml:space="preserve">باب اینکه زیارت وی موجب آزاد شدن </w:t>
      </w:r>
      <w:r w:rsidR="008C7D44" w:rsidRPr="00370214">
        <w:rPr>
          <w:rFonts w:hint="cs"/>
          <w:rtl/>
        </w:rPr>
        <w:t xml:space="preserve">از آتش دوزخ است. </w:t>
      </w:r>
    </w:p>
    <w:p w:rsidR="00893834" w:rsidRPr="00370214" w:rsidRDefault="006A0286" w:rsidP="00370214">
      <w:pPr>
        <w:pStyle w:val="a3"/>
        <w:numPr>
          <w:ilvl w:val="0"/>
          <w:numId w:val="34"/>
        </w:numPr>
        <w:ind w:left="0" w:firstLine="284"/>
        <w:rPr>
          <w:rFonts w:hint="cs"/>
        </w:rPr>
      </w:pPr>
      <w:r w:rsidRPr="00370214">
        <w:rPr>
          <w:rFonts w:hint="cs"/>
          <w:rtl/>
        </w:rPr>
        <w:t>باب اینکه زائران حسین در جوار رسول خدا</w:t>
      </w:r>
      <w:r w:rsidRPr="00370214">
        <w:rPr>
          <w:rFonts w:hint="cs"/>
        </w:rPr>
        <w:sym w:font="AGA Arabesque" w:char="F072"/>
      </w:r>
      <w:r w:rsidR="00001FD4" w:rsidRPr="00370214">
        <w:rPr>
          <w:rFonts w:hint="cs"/>
          <w:rtl/>
        </w:rPr>
        <w:t xml:space="preserve"> و علی و فاطمه</w:t>
      </w:r>
      <w:r w:rsidR="00001FD4" w:rsidRPr="00370214">
        <w:rPr>
          <w:rFonts w:hint="cs"/>
        </w:rPr>
        <w:sym w:font="AGA Arabesque" w:char="F075"/>
      </w:r>
      <w:r w:rsidR="00CB379C" w:rsidRPr="00370214">
        <w:rPr>
          <w:rFonts w:hint="cs"/>
          <w:rtl/>
        </w:rPr>
        <w:t xml:space="preserve"> بسر می‌برند. </w:t>
      </w:r>
    </w:p>
    <w:p w:rsidR="00CB379C" w:rsidRPr="00370214" w:rsidRDefault="00CB379C" w:rsidP="00370214">
      <w:pPr>
        <w:pStyle w:val="a3"/>
        <w:numPr>
          <w:ilvl w:val="0"/>
          <w:numId w:val="34"/>
        </w:numPr>
        <w:ind w:left="0" w:firstLine="284"/>
        <w:rPr>
          <w:rFonts w:hint="cs"/>
        </w:rPr>
      </w:pPr>
      <w:r w:rsidRPr="00370214">
        <w:rPr>
          <w:rFonts w:hint="cs"/>
          <w:rtl/>
        </w:rPr>
        <w:lastRenderedPageBreak/>
        <w:t xml:space="preserve">باب اینکه زیارت حسین نوشتن </w:t>
      </w:r>
      <w:r w:rsidR="005148BE" w:rsidRPr="00370214">
        <w:rPr>
          <w:rFonts w:hint="cs"/>
          <w:rtl/>
        </w:rPr>
        <w:t>حسن</w:t>
      </w:r>
      <w:r w:rsidRPr="00370214">
        <w:rPr>
          <w:rFonts w:hint="cs"/>
          <w:rtl/>
        </w:rPr>
        <w:t xml:space="preserve">ات و محو کردن بدی‌ها و بالا گردانیدن درجات را واجب می‌کند. </w:t>
      </w:r>
    </w:p>
    <w:p w:rsidR="00CB379C" w:rsidRPr="00370214" w:rsidRDefault="00CB379C" w:rsidP="00370214">
      <w:pPr>
        <w:pStyle w:val="a3"/>
        <w:numPr>
          <w:ilvl w:val="0"/>
          <w:numId w:val="34"/>
        </w:numPr>
        <w:ind w:left="0" w:firstLine="284"/>
        <w:rPr>
          <w:rFonts w:hint="cs"/>
        </w:rPr>
      </w:pPr>
      <w:r w:rsidRPr="00370214">
        <w:rPr>
          <w:rFonts w:hint="cs"/>
          <w:rtl/>
        </w:rPr>
        <w:t>باب اینکه زیارت کردن وی، به</w:t>
      </w:r>
      <w:r w:rsidR="007C0C71" w:rsidRPr="00370214">
        <w:rPr>
          <w:rFonts w:hint="cs"/>
          <w:rtl/>
          <w:lang w:bidi="fa-IR"/>
        </w:rPr>
        <w:t xml:space="preserve"> مثابۀ </w:t>
      </w:r>
      <w:r w:rsidRPr="00370214">
        <w:rPr>
          <w:rFonts w:hint="cs"/>
          <w:rtl/>
        </w:rPr>
        <w:t xml:space="preserve">بخشیدن گناهان 50 سال است. </w:t>
      </w:r>
    </w:p>
    <w:p w:rsidR="00CB379C" w:rsidRPr="00370214" w:rsidRDefault="00CB379C" w:rsidP="00370214">
      <w:pPr>
        <w:pStyle w:val="a3"/>
        <w:numPr>
          <w:ilvl w:val="0"/>
          <w:numId w:val="34"/>
        </w:numPr>
        <w:ind w:left="0" w:firstLine="284"/>
        <w:rPr>
          <w:rFonts w:hint="cs"/>
        </w:rPr>
      </w:pPr>
      <w:r w:rsidRPr="00370214">
        <w:rPr>
          <w:rFonts w:hint="cs"/>
          <w:rtl/>
        </w:rPr>
        <w:t>باب اینکه زیارت حسین با آزاد کردن بنده و جهاد،</w:t>
      </w:r>
      <w:r w:rsidR="00530B96" w:rsidRPr="00370214">
        <w:rPr>
          <w:rFonts w:hint="cs"/>
          <w:rtl/>
        </w:rPr>
        <w:t xml:space="preserve"> و صدقه و روزه برابری می‌کند. </w:t>
      </w:r>
    </w:p>
    <w:p w:rsidR="00530B96" w:rsidRPr="00370214" w:rsidRDefault="00530B96" w:rsidP="00370214">
      <w:pPr>
        <w:pStyle w:val="a3"/>
        <w:numPr>
          <w:ilvl w:val="0"/>
          <w:numId w:val="34"/>
        </w:numPr>
        <w:ind w:left="0" w:firstLine="284"/>
        <w:rPr>
          <w:rFonts w:hint="cs"/>
        </w:rPr>
      </w:pPr>
      <w:r w:rsidRPr="00370214">
        <w:rPr>
          <w:rFonts w:hint="cs"/>
          <w:rtl/>
        </w:rPr>
        <w:t xml:space="preserve">باب اینکه زیارت حسین با 22 عمره برابر است. </w:t>
      </w:r>
    </w:p>
    <w:p w:rsidR="00530B96" w:rsidRPr="00AB3781" w:rsidRDefault="00530B96" w:rsidP="00370214">
      <w:pPr>
        <w:pStyle w:val="a3"/>
        <w:numPr>
          <w:ilvl w:val="0"/>
          <w:numId w:val="34"/>
        </w:numPr>
        <w:ind w:left="0" w:firstLine="284"/>
        <w:rPr>
          <w:rFonts w:hint="cs"/>
          <w:rtl/>
          <w:lang w:bidi="fa-IR"/>
        </w:rPr>
      </w:pPr>
      <w:r w:rsidRPr="00370214">
        <w:rPr>
          <w:rFonts w:hint="cs"/>
          <w:rtl/>
        </w:rPr>
        <w:t>باب اینکه زیارت حسین برای کسی که حج برایش فراهم نشده، برابر با یک حج،</w:t>
      </w:r>
      <w:r w:rsidR="008A5511" w:rsidRPr="00370214">
        <w:rPr>
          <w:rFonts w:hint="cs"/>
          <w:rtl/>
        </w:rPr>
        <w:t xml:space="preserve"> و برای کسی که عمره برایش فراهم نشده،</w:t>
      </w:r>
      <w:r w:rsidR="00206E46" w:rsidRPr="00370214">
        <w:rPr>
          <w:rFonts w:hint="cs"/>
          <w:rtl/>
        </w:rPr>
        <w:t xml:space="preserve"> برابر با یک عمره است. </w:t>
      </w:r>
    </w:p>
    <w:p w:rsidR="003B49F1" w:rsidRPr="00370214" w:rsidRDefault="00E718C8" w:rsidP="00370214">
      <w:pPr>
        <w:pStyle w:val="a3"/>
        <w:rPr>
          <w:rFonts w:hint="cs"/>
          <w:b/>
          <w:bCs/>
          <w:rtl/>
        </w:rPr>
      </w:pPr>
      <w:r w:rsidRPr="00370214">
        <w:rPr>
          <w:rFonts w:hint="cs"/>
          <w:b/>
          <w:bCs/>
          <w:rtl/>
        </w:rPr>
        <w:t>باب اینکه الله تعالی در برابر زائران قبر حسین متجلی شده و شخصاً</w:t>
      </w:r>
      <w:r w:rsidR="00D42730" w:rsidRPr="00370214">
        <w:rPr>
          <w:rFonts w:hint="cs"/>
          <w:b/>
          <w:bCs/>
          <w:rtl/>
        </w:rPr>
        <w:t xml:space="preserve"> با</w:t>
      </w:r>
      <w:r w:rsidR="00C32DE3" w:rsidRPr="00370214">
        <w:rPr>
          <w:rFonts w:hint="cs"/>
          <w:b/>
          <w:bCs/>
          <w:rtl/>
        </w:rPr>
        <w:t xml:space="preserve"> آن‌ها </w:t>
      </w:r>
      <w:r w:rsidR="00D42730" w:rsidRPr="00370214">
        <w:rPr>
          <w:rFonts w:hint="cs"/>
          <w:b/>
          <w:bCs/>
          <w:rtl/>
        </w:rPr>
        <w:t xml:space="preserve">صحبت می‌کند </w:t>
      </w:r>
    </w:p>
    <w:p w:rsidR="00B31451" w:rsidRPr="00370214" w:rsidRDefault="00A04D1F" w:rsidP="00370214">
      <w:pPr>
        <w:pStyle w:val="a3"/>
        <w:numPr>
          <w:ilvl w:val="0"/>
          <w:numId w:val="34"/>
        </w:numPr>
        <w:ind w:left="0" w:firstLine="284"/>
        <w:rPr>
          <w:rFonts w:hint="cs"/>
          <w:rtl/>
        </w:rPr>
      </w:pPr>
      <w:r w:rsidRPr="00370214">
        <w:rPr>
          <w:rFonts w:hint="cs"/>
          <w:rtl/>
        </w:rPr>
        <w:t xml:space="preserve">باب اینکه الله تعالی در هر شب جمعه‌ای از حسین دیدن می‌کند. </w:t>
      </w:r>
    </w:p>
    <w:p w:rsidR="0081506B" w:rsidRPr="00AB3781" w:rsidRDefault="0081506B" w:rsidP="00370214">
      <w:pPr>
        <w:pStyle w:val="a3"/>
        <w:numPr>
          <w:ilvl w:val="0"/>
          <w:numId w:val="34"/>
        </w:numPr>
        <w:ind w:left="0" w:firstLine="284"/>
        <w:rPr>
          <w:rFonts w:hint="cs"/>
          <w:rtl/>
          <w:lang w:bidi="fa-IR"/>
        </w:rPr>
      </w:pPr>
      <w:r w:rsidRPr="00370214">
        <w:rPr>
          <w:rFonts w:hint="cs"/>
          <w:rtl/>
        </w:rPr>
        <w:t>باب اینکه از الله می‌خواهند که به</w:t>
      </w:r>
      <w:r w:rsidR="00C32DE3" w:rsidRPr="00370214">
        <w:rPr>
          <w:rFonts w:hint="cs"/>
          <w:rtl/>
        </w:rPr>
        <w:t xml:space="preserve"> آن‌ها </w:t>
      </w:r>
      <w:r w:rsidRPr="00370214">
        <w:rPr>
          <w:rFonts w:hint="cs"/>
          <w:rtl/>
        </w:rPr>
        <w:t>(امکان)</w:t>
      </w:r>
      <w:r w:rsidR="000A311C" w:rsidRPr="00370214">
        <w:rPr>
          <w:rFonts w:hint="cs"/>
          <w:rtl/>
        </w:rPr>
        <w:t xml:space="preserve"> زیارت حسین را بدهد</w:t>
      </w:r>
      <w:r w:rsidR="00C17E27" w:rsidRPr="00370214">
        <w:rPr>
          <w:rFonts w:hint="cs"/>
          <w:rtl/>
        </w:rPr>
        <w:t>.</w:t>
      </w:r>
      <w:r w:rsidR="006E0156" w:rsidRPr="00AB3781">
        <w:rPr>
          <w:rFonts w:hint="cs"/>
          <w:rtl/>
          <w:lang w:bidi="fa-IR"/>
        </w:rPr>
        <w:t xml:space="preserve"> </w:t>
      </w:r>
    </w:p>
    <w:p w:rsidR="00694B78" w:rsidRPr="00AB3781" w:rsidRDefault="00C17E27" w:rsidP="00370214">
      <w:pPr>
        <w:pStyle w:val="a3"/>
        <w:rPr>
          <w:rFonts w:hint="cs"/>
          <w:rtl/>
          <w:lang w:bidi="fa-IR"/>
        </w:rPr>
      </w:pPr>
      <w:r w:rsidRPr="00AB3781">
        <w:rPr>
          <w:rFonts w:hint="cs"/>
          <w:rtl/>
          <w:lang w:bidi="fa-IR"/>
        </w:rPr>
        <w:t>باب اینکه پیامبر اعظم و عتر</w:t>
      </w:r>
      <w:r w:rsidR="00370214">
        <w:rPr>
          <w:rFonts w:hint="cs"/>
          <w:rtl/>
          <w:lang w:bidi="fa-IR"/>
        </w:rPr>
        <w:t>ۀ</w:t>
      </w:r>
      <w:r w:rsidRPr="00AB3781">
        <w:rPr>
          <w:rFonts w:hint="cs"/>
          <w:rtl/>
          <w:lang w:bidi="fa-IR"/>
        </w:rPr>
        <w:t xml:space="preserve"> طاهر، حسین را زیارت می‌کنند. </w:t>
      </w:r>
    </w:p>
    <w:p w:rsidR="00C17E27" w:rsidRPr="00AB3781" w:rsidRDefault="00C17E27" w:rsidP="00370214">
      <w:pPr>
        <w:pStyle w:val="a3"/>
        <w:rPr>
          <w:rFonts w:hint="cs"/>
          <w:rtl/>
          <w:lang w:bidi="fa-IR"/>
        </w:rPr>
      </w:pPr>
      <w:r w:rsidRPr="00AB3781">
        <w:rPr>
          <w:rFonts w:hint="cs"/>
          <w:rtl/>
          <w:lang w:bidi="fa-IR"/>
        </w:rPr>
        <w:t xml:space="preserve">باب اینکه ابراهیم خلیل، حسین را زیارت می‌کند. </w:t>
      </w:r>
    </w:p>
    <w:p w:rsidR="00C17E27" w:rsidRPr="00AB3781" w:rsidRDefault="00C17E27" w:rsidP="00370214">
      <w:pPr>
        <w:pStyle w:val="a3"/>
        <w:rPr>
          <w:rFonts w:hint="cs"/>
          <w:rtl/>
          <w:lang w:bidi="fa-IR"/>
        </w:rPr>
      </w:pPr>
      <w:r w:rsidRPr="00AB3781">
        <w:rPr>
          <w:rFonts w:hint="cs"/>
          <w:rtl/>
          <w:lang w:bidi="fa-IR"/>
        </w:rPr>
        <w:t xml:space="preserve">باب اینکه موسی‌بن عمران از الله می‌خواهد که به او اجازه دهد تا قبر حسین را زیارت کند. </w:t>
      </w:r>
    </w:p>
    <w:p w:rsidR="00C17E27" w:rsidRPr="00370214" w:rsidRDefault="00C17E27" w:rsidP="00370214">
      <w:pPr>
        <w:pStyle w:val="a3"/>
        <w:numPr>
          <w:ilvl w:val="0"/>
          <w:numId w:val="34"/>
        </w:numPr>
        <w:ind w:left="0" w:firstLine="284"/>
        <w:rPr>
          <w:rFonts w:hint="cs"/>
          <w:rtl/>
        </w:rPr>
      </w:pPr>
      <w:r w:rsidRPr="00370214">
        <w:rPr>
          <w:rFonts w:hint="cs"/>
          <w:rtl/>
        </w:rPr>
        <w:t>باب اینکه ملائکه از خدا می‌خواهند که به</w:t>
      </w:r>
      <w:r w:rsidR="00C32DE3" w:rsidRPr="00370214">
        <w:rPr>
          <w:rFonts w:hint="cs"/>
          <w:rtl/>
        </w:rPr>
        <w:t xml:space="preserve"> آن‌ها</w:t>
      </w:r>
      <w:r w:rsidR="002811EC" w:rsidRPr="00370214">
        <w:rPr>
          <w:rFonts w:hint="cs"/>
          <w:rtl/>
        </w:rPr>
        <w:t xml:space="preserve"> اجازۀ </w:t>
      </w:r>
      <w:r w:rsidRPr="00370214">
        <w:rPr>
          <w:rFonts w:hint="cs"/>
          <w:rtl/>
        </w:rPr>
        <w:t xml:space="preserve">زیارت قبر حسین را بدهد. </w:t>
      </w:r>
    </w:p>
    <w:p w:rsidR="00C17E27" w:rsidRPr="00AB3781" w:rsidRDefault="00C17E27" w:rsidP="00370214">
      <w:pPr>
        <w:pStyle w:val="a3"/>
        <w:rPr>
          <w:rFonts w:hint="cs"/>
          <w:rtl/>
          <w:lang w:bidi="fa-IR"/>
        </w:rPr>
      </w:pPr>
      <w:r w:rsidRPr="00AB3781">
        <w:rPr>
          <w:rFonts w:hint="cs"/>
          <w:rtl/>
          <w:lang w:bidi="fa-IR"/>
        </w:rPr>
        <w:t xml:space="preserve">باب اینکه هر شبی، نمی‌گذرد مگر اینکه جبرئیل و میکائیل او را زیارت می‌کنند. </w:t>
      </w:r>
    </w:p>
    <w:p w:rsidR="00C17E27" w:rsidRPr="00AB3781" w:rsidRDefault="00C17E27" w:rsidP="00370214">
      <w:pPr>
        <w:pStyle w:val="a3"/>
        <w:rPr>
          <w:rFonts w:hint="cs"/>
          <w:rtl/>
          <w:lang w:bidi="fa-IR"/>
        </w:rPr>
      </w:pPr>
      <w:r w:rsidRPr="00AB3781">
        <w:rPr>
          <w:rFonts w:hint="cs"/>
          <w:rtl/>
          <w:lang w:bidi="fa-IR"/>
        </w:rPr>
        <w:t xml:space="preserve">باب اینکه الله تعالی به زائر حسین نسبت به ملائکه و حاملان عرش، مباهات و افتخار می‌کند. </w:t>
      </w:r>
    </w:p>
    <w:p w:rsidR="00384218" w:rsidRPr="00AB3781" w:rsidRDefault="00384218" w:rsidP="00370214">
      <w:pPr>
        <w:pStyle w:val="a3"/>
        <w:rPr>
          <w:rFonts w:hint="cs"/>
          <w:rtl/>
          <w:lang w:bidi="fa-IR"/>
        </w:rPr>
      </w:pPr>
      <w:r w:rsidRPr="00AB3781">
        <w:rPr>
          <w:rFonts w:hint="cs"/>
          <w:rtl/>
          <w:lang w:bidi="fa-IR"/>
        </w:rPr>
        <w:t xml:space="preserve">باب اینکه الله تعالی سوگند خورده که زائران حسین را دست خالی باز نفرسند. </w:t>
      </w:r>
    </w:p>
    <w:p w:rsidR="00384218" w:rsidRPr="00AB3781" w:rsidRDefault="00384218" w:rsidP="00370214">
      <w:pPr>
        <w:pStyle w:val="a3"/>
        <w:rPr>
          <w:rFonts w:hint="cs"/>
          <w:rtl/>
          <w:lang w:bidi="fa-IR"/>
        </w:rPr>
      </w:pPr>
      <w:r w:rsidRPr="00AB3781">
        <w:rPr>
          <w:rFonts w:hint="cs"/>
          <w:rtl/>
          <w:lang w:bidi="fa-IR"/>
        </w:rPr>
        <w:t>باب اینکه زیارت حسین با سی حج مبرور و مقبول با رسول خدا، برابر</w:t>
      </w:r>
      <w:r w:rsidR="00EB4715" w:rsidRPr="00AB3781">
        <w:rPr>
          <w:rFonts w:hint="cs"/>
          <w:rtl/>
          <w:lang w:bidi="fa-IR"/>
        </w:rPr>
        <w:t>ي</w:t>
      </w:r>
      <w:r w:rsidRPr="00AB3781">
        <w:rPr>
          <w:rFonts w:hint="cs"/>
          <w:rtl/>
          <w:lang w:bidi="fa-IR"/>
        </w:rPr>
        <w:t xml:space="preserve"> می‌کند. </w:t>
      </w:r>
    </w:p>
    <w:p w:rsidR="00384218" w:rsidRPr="00AB3781" w:rsidRDefault="00384218" w:rsidP="00370214">
      <w:pPr>
        <w:pStyle w:val="a3"/>
        <w:rPr>
          <w:rFonts w:hint="cs"/>
          <w:rtl/>
          <w:lang w:bidi="fa-IR"/>
        </w:rPr>
      </w:pPr>
      <w:r w:rsidRPr="00AB3781">
        <w:rPr>
          <w:rFonts w:hint="cs"/>
          <w:rtl/>
          <w:lang w:bidi="fa-IR"/>
        </w:rPr>
        <w:t xml:space="preserve">باب اینکه کسی که حسین را زیارت کند، همانند کسی است که الله را </w:t>
      </w:r>
      <w:r w:rsidR="004D2D03" w:rsidRPr="00AB3781">
        <w:rPr>
          <w:rFonts w:hint="cs"/>
          <w:rtl/>
          <w:lang w:bidi="fa-IR"/>
        </w:rPr>
        <w:t>بر</w:t>
      </w:r>
      <w:r w:rsidRPr="00AB3781">
        <w:rPr>
          <w:rFonts w:hint="cs"/>
          <w:rtl/>
          <w:lang w:bidi="fa-IR"/>
        </w:rPr>
        <w:t xml:space="preserve"> بالای عرشش زیارت کر</w:t>
      </w:r>
      <w:r w:rsidR="00807DC2" w:rsidRPr="00AB3781">
        <w:rPr>
          <w:rFonts w:hint="cs"/>
          <w:rtl/>
          <w:lang w:bidi="fa-IR"/>
        </w:rPr>
        <w:t>ده‌ا</w:t>
      </w:r>
      <w:r w:rsidRPr="00AB3781">
        <w:rPr>
          <w:rFonts w:hint="cs"/>
          <w:rtl/>
          <w:lang w:bidi="fa-IR"/>
        </w:rPr>
        <w:t xml:space="preserve">ست. </w:t>
      </w:r>
    </w:p>
    <w:p w:rsidR="00384218" w:rsidRPr="00AB3781" w:rsidRDefault="00384218" w:rsidP="00370214">
      <w:pPr>
        <w:pStyle w:val="a3"/>
        <w:rPr>
          <w:rFonts w:hint="cs"/>
          <w:rtl/>
          <w:lang w:bidi="fa-IR"/>
        </w:rPr>
      </w:pPr>
      <w:r w:rsidRPr="00AB3781">
        <w:rPr>
          <w:rFonts w:hint="cs"/>
          <w:rtl/>
          <w:lang w:bidi="fa-IR"/>
        </w:rPr>
        <w:t xml:space="preserve">باب اینکه کسی که قبر حسین را زیارت کند، همچون کسی است که الله را </w:t>
      </w:r>
      <w:r w:rsidR="00F41FCE" w:rsidRPr="00AB3781">
        <w:rPr>
          <w:rFonts w:hint="cs"/>
          <w:rtl/>
          <w:lang w:bidi="fa-IR"/>
        </w:rPr>
        <w:t>بر</w:t>
      </w:r>
      <w:r w:rsidRPr="00AB3781">
        <w:rPr>
          <w:rFonts w:hint="cs"/>
          <w:rtl/>
          <w:lang w:bidi="fa-IR"/>
        </w:rPr>
        <w:t xml:space="preserve"> بالای کرسیش زیارت کر</w:t>
      </w:r>
      <w:r w:rsidR="00807DC2" w:rsidRPr="00AB3781">
        <w:rPr>
          <w:rFonts w:hint="cs"/>
          <w:rtl/>
          <w:lang w:bidi="fa-IR"/>
        </w:rPr>
        <w:t>ده‌ا</w:t>
      </w:r>
      <w:r w:rsidRPr="00AB3781">
        <w:rPr>
          <w:rFonts w:hint="cs"/>
          <w:rtl/>
          <w:lang w:bidi="fa-IR"/>
        </w:rPr>
        <w:t xml:space="preserve">ست. </w:t>
      </w:r>
    </w:p>
    <w:p w:rsidR="00384218" w:rsidRPr="00AB3781" w:rsidRDefault="00384218" w:rsidP="00370214">
      <w:pPr>
        <w:pStyle w:val="a3"/>
        <w:rPr>
          <w:rFonts w:hint="cs"/>
          <w:rtl/>
          <w:lang w:bidi="fa-IR"/>
        </w:rPr>
      </w:pPr>
      <w:r w:rsidRPr="00AB3781">
        <w:rPr>
          <w:rFonts w:hint="cs"/>
          <w:rtl/>
          <w:lang w:bidi="fa-IR"/>
        </w:rPr>
        <w:t>باب اینکه زائر حسین مانند زائر رسول</w:t>
      </w:r>
      <w:r w:rsidRPr="00AB3781">
        <w:rPr>
          <w:rFonts w:hint="cs"/>
          <w:lang w:bidi="fa-IR"/>
        </w:rPr>
        <w:sym w:font="AGA Arabesque" w:char="F072"/>
      </w:r>
      <w:r w:rsidR="008B2A63" w:rsidRPr="00AB3781">
        <w:rPr>
          <w:rFonts w:hint="cs"/>
          <w:rtl/>
          <w:lang w:bidi="fa-IR"/>
        </w:rPr>
        <w:t xml:space="preserve"> است. </w:t>
      </w:r>
    </w:p>
    <w:p w:rsidR="008B2A63" w:rsidRPr="00AB3781" w:rsidRDefault="008B2A63" w:rsidP="00370214">
      <w:pPr>
        <w:pStyle w:val="a3"/>
        <w:rPr>
          <w:rFonts w:hint="cs"/>
          <w:rtl/>
          <w:lang w:bidi="fa-IR"/>
        </w:rPr>
      </w:pPr>
      <w:r w:rsidRPr="00AB3781">
        <w:rPr>
          <w:rFonts w:hint="cs"/>
          <w:rtl/>
          <w:lang w:bidi="fa-IR"/>
        </w:rPr>
        <w:t xml:space="preserve">باب اینکه کسی که حسین را زیارت کند الله تعالی (نام) او را در اعلی علیین می‌نویسد. </w:t>
      </w:r>
    </w:p>
    <w:p w:rsidR="008B2A63" w:rsidRPr="00AB3781" w:rsidRDefault="008B2A63" w:rsidP="00370214">
      <w:pPr>
        <w:pStyle w:val="a3"/>
        <w:rPr>
          <w:rFonts w:hint="cs"/>
          <w:rtl/>
          <w:lang w:bidi="fa-IR"/>
        </w:rPr>
      </w:pPr>
      <w:r w:rsidRPr="00AB3781">
        <w:rPr>
          <w:rFonts w:hint="cs"/>
          <w:rtl/>
          <w:lang w:bidi="fa-IR"/>
        </w:rPr>
        <w:t>باب اینکه کسی که دوست دارد به الله نگاه کند،</w:t>
      </w:r>
      <w:r w:rsidR="00475A7F" w:rsidRPr="00AB3781">
        <w:rPr>
          <w:rFonts w:hint="cs"/>
          <w:rtl/>
          <w:lang w:bidi="fa-IR"/>
        </w:rPr>
        <w:t xml:space="preserve"> پس از قبر حسین زیاد دیدن کند. </w:t>
      </w:r>
    </w:p>
    <w:p w:rsidR="003A6F0F" w:rsidRPr="00AB3781" w:rsidRDefault="00F41FCE" w:rsidP="00370214">
      <w:pPr>
        <w:pStyle w:val="a3"/>
        <w:rPr>
          <w:rFonts w:hint="cs"/>
          <w:rtl/>
          <w:lang w:bidi="fa-IR"/>
        </w:rPr>
      </w:pPr>
      <w:r w:rsidRPr="00AB3781">
        <w:rPr>
          <w:rFonts w:hint="cs"/>
          <w:rtl/>
          <w:lang w:bidi="fa-IR"/>
        </w:rPr>
        <w:lastRenderedPageBreak/>
        <w:t>برادر مسلمانم!</w:t>
      </w:r>
      <w:r w:rsidR="003A6F0F" w:rsidRPr="00AB3781">
        <w:rPr>
          <w:rFonts w:hint="cs"/>
          <w:rtl/>
          <w:lang w:bidi="fa-IR"/>
        </w:rPr>
        <w:t xml:space="preserve"> این بعضی از </w:t>
      </w:r>
      <w:r w:rsidR="00D30BDA" w:rsidRPr="00AB3781">
        <w:rPr>
          <w:rFonts w:hint="cs"/>
          <w:rtl/>
          <w:lang w:bidi="fa-IR"/>
        </w:rPr>
        <w:t>نمونه‌های اغراق شیعه در ائمه بود. و بدیهی است وقتی که مفکران و مبل</w:t>
      </w:r>
      <w:r w:rsidRPr="00AB3781">
        <w:rPr>
          <w:rFonts w:hint="cs"/>
          <w:rtl/>
          <w:lang w:bidi="fa-IR"/>
        </w:rPr>
        <w:t>غان شیعه به قصد تبلیغ و فراخوا</w:t>
      </w:r>
      <w:r w:rsidR="00D30BDA" w:rsidRPr="00AB3781">
        <w:rPr>
          <w:rFonts w:hint="cs"/>
          <w:rtl/>
          <w:lang w:bidi="fa-IR"/>
        </w:rPr>
        <w:t>نی به سوی مذهب تشیع و خریدن وجدان‌های افرادی که به نفع</w:t>
      </w:r>
      <w:r w:rsidR="00C32DE3" w:rsidRPr="00AB3781">
        <w:rPr>
          <w:rFonts w:hint="cs"/>
          <w:rtl/>
          <w:lang w:bidi="fa-IR"/>
        </w:rPr>
        <w:t xml:space="preserve"> آن‌ها </w:t>
      </w:r>
      <w:r w:rsidR="008664BF" w:rsidRPr="00AB3781">
        <w:rPr>
          <w:rFonts w:hint="cs"/>
          <w:rtl/>
          <w:lang w:bidi="fa-IR"/>
        </w:rPr>
        <w:t>قلم می‌زنند،</w:t>
      </w:r>
      <w:r w:rsidR="00D11F27" w:rsidRPr="00AB3781">
        <w:rPr>
          <w:rFonts w:hint="cs"/>
          <w:rtl/>
          <w:lang w:bidi="fa-IR"/>
        </w:rPr>
        <w:t xml:space="preserve"> قد علم می‌کنند،</w:t>
      </w:r>
      <w:r w:rsidR="00827CCE" w:rsidRPr="00AB3781">
        <w:rPr>
          <w:rFonts w:hint="cs"/>
          <w:rtl/>
          <w:lang w:bidi="fa-IR"/>
        </w:rPr>
        <w:t xml:space="preserve"> نه تنها این اعتقادات را آشکار نمی‌کنند بلکه می‌بینیم که به انکار</w:t>
      </w:r>
      <w:r w:rsidR="00C32DE3" w:rsidRPr="00AB3781">
        <w:rPr>
          <w:rFonts w:hint="cs"/>
          <w:rtl/>
          <w:lang w:bidi="fa-IR"/>
        </w:rPr>
        <w:t xml:space="preserve"> آن‌ها </w:t>
      </w:r>
      <w:r w:rsidR="00FB522C" w:rsidRPr="00AB3781">
        <w:rPr>
          <w:rFonts w:hint="cs"/>
          <w:rtl/>
          <w:lang w:bidi="fa-IR"/>
        </w:rPr>
        <w:t>تظاهر کرده و می‌گویند</w:t>
      </w:r>
      <w:r w:rsidR="00827CCE" w:rsidRPr="00AB3781">
        <w:rPr>
          <w:rFonts w:hint="cs"/>
          <w:rtl/>
          <w:lang w:bidi="fa-IR"/>
        </w:rPr>
        <w:t>: ما به</w:t>
      </w:r>
      <w:r w:rsidR="00A003DE">
        <w:rPr>
          <w:rFonts w:hint="cs"/>
          <w:rtl/>
          <w:lang w:bidi="fa-IR"/>
        </w:rPr>
        <w:t xml:space="preserve"> همۀ </w:t>
      </w:r>
      <w:r w:rsidR="00CD3BEB" w:rsidRPr="00AB3781">
        <w:rPr>
          <w:rFonts w:hint="cs"/>
          <w:rtl/>
          <w:lang w:bidi="fa-IR"/>
        </w:rPr>
        <w:t>آنچه که در کتاب‌هایمان وجود</w:t>
      </w:r>
      <w:r w:rsidR="002B17D3" w:rsidRPr="00AB3781">
        <w:rPr>
          <w:rFonts w:hint="cs"/>
          <w:rtl/>
          <w:lang w:bidi="fa-IR"/>
        </w:rPr>
        <w:t xml:space="preserve"> دارد</w:t>
      </w:r>
      <w:r w:rsidR="00FB522C" w:rsidRPr="00AB3781">
        <w:rPr>
          <w:rFonts w:hint="cs"/>
          <w:rtl/>
          <w:lang w:bidi="fa-IR"/>
        </w:rPr>
        <w:t>،</w:t>
      </w:r>
      <w:r w:rsidR="002B17D3" w:rsidRPr="00AB3781">
        <w:rPr>
          <w:rFonts w:hint="cs"/>
          <w:rtl/>
          <w:lang w:bidi="fa-IR"/>
        </w:rPr>
        <w:t xml:space="preserve"> معتقد نیستیم و </w:t>
      </w:r>
      <w:r w:rsidR="002B17D3" w:rsidRPr="00AB3781">
        <w:rPr>
          <w:rFonts w:hint="cs"/>
          <w:b/>
          <w:bCs/>
          <w:rtl/>
          <w:lang w:bidi="fa-IR"/>
        </w:rPr>
        <w:t>البته که این جز حقه و دروغ و نیرنگ چیز دیگری نیست و موارد</w:t>
      </w:r>
      <w:r w:rsidR="00FB522C" w:rsidRPr="00AB3781">
        <w:rPr>
          <w:rFonts w:hint="cs"/>
          <w:b/>
          <w:bCs/>
          <w:rtl/>
          <w:lang w:bidi="fa-IR"/>
        </w:rPr>
        <w:t xml:space="preserve"> زیر</w:t>
      </w:r>
      <w:r w:rsidR="002644B1">
        <w:rPr>
          <w:rFonts w:hint="cs"/>
          <w:b/>
          <w:bCs/>
          <w:rtl/>
          <w:lang w:bidi="fa-IR"/>
        </w:rPr>
        <w:t xml:space="preserve"> پتۀ </w:t>
      </w:r>
      <w:r w:rsidR="00C32DE3" w:rsidRPr="00AB3781">
        <w:rPr>
          <w:rFonts w:hint="cs"/>
          <w:b/>
          <w:bCs/>
          <w:rtl/>
          <w:lang w:bidi="fa-IR"/>
        </w:rPr>
        <w:t xml:space="preserve">آن‌ها </w:t>
      </w:r>
      <w:r w:rsidR="00FB522C" w:rsidRPr="00AB3781">
        <w:rPr>
          <w:rFonts w:hint="cs"/>
          <w:b/>
          <w:bCs/>
          <w:rtl/>
          <w:lang w:bidi="fa-IR"/>
        </w:rPr>
        <w:t>را روی آب می‌ریزد</w:t>
      </w:r>
      <w:r w:rsidR="002B17D3" w:rsidRPr="00AB3781">
        <w:rPr>
          <w:rFonts w:hint="cs"/>
          <w:b/>
          <w:bCs/>
          <w:rtl/>
          <w:lang w:bidi="fa-IR"/>
        </w:rPr>
        <w:t>:</w:t>
      </w:r>
      <w:r w:rsidR="002B17D3" w:rsidRPr="00AB3781">
        <w:rPr>
          <w:rFonts w:hint="cs"/>
          <w:rtl/>
          <w:lang w:bidi="fa-IR"/>
        </w:rPr>
        <w:t xml:space="preserve"> </w:t>
      </w:r>
    </w:p>
    <w:p w:rsidR="00E718C8" w:rsidRPr="00AB3781" w:rsidRDefault="00434503" w:rsidP="00370214">
      <w:pPr>
        <w:pStyle w:val="a3"/>
        <w:rPr>
          <w:rFonts w:hint="cs"/>
          <w:rtl/>
          <w:lang w:bidi="fa-IR"/>
        </w:rPr>
      </w:pPr>
      <w:r w:rsidRPr="00AB3781">
        <w:rPr>
          <w:rFonts w:hint="cs"/>
          <w:rtl/>
          <w:lang w:bidi="fa-IR"/>
        </w:rPr>
        <w:t>اولاً</w:t>
      </w:r>
      <w:r w:rsidR="001939B3" w:rsidRPr="00AB3781">
        <w:rPr>
          <w:rFonts w:hint="cs"/>
          <w:rtl/>
          <w:lang w:bidi="fa-IR"/>
        </w:rPr>
        <w:t>:</w:t>
      </w:r>
      <w:r w:rsidR="00C32DE3" w:rsidRPr="00AB3781">
        <w:rPr>
          <w:rFonts w:hint="cs"/>
          <w:rtl/>
          <w:lang w:bidi="fa-IR"/>
        </w:rPr>
        <w:t xml:space="preserve"> آن‌ها </w:t>
      </w:r>
      <w:r w:rsidR="001939B3" w:rsidRPr="00AB3781">
        <w:rPr>
          <w:rFonts w:hint="cs"/>
          <w:rtl/>
          <w:lang w:bidi="fa-IR"/>
        </w:rPr>
        <w:t>تنها این روایات خرافی را که گاهاً تا</w:t>
      </w:r>
      <w:r w:rsidR="00370214">
        <w:rPr>
          <w:rFonts w:hint="cs"/>
          <w:rtl/>
          <w:lang w:bidi="fa-IR"/>
        </w:rPr>
        <w:t xml:space="preserve"> درجۀ </w:t>
      </w:r>
      <w:r w:rsidR="001939B3" w:rsidRPr="00AB3781">
        <w:rPr>
          <w:rFonts w:hint="cs"/>
          <w:rtl/>
          <w:lang w:bidi="fa-IR"/>
        </w:rPr>
        <w:t>کفر پیش می‌روند، رد نمی‌کنند بلکه می‌بینیم کسانی از</w:t>
      </w:r>
      <w:r w:rsidR="00C32DE3" w:rsidRPr="00AB3781">
        <w:rPr>
          <w:rFonts w:hint="cs"/>
          <w:rtl/>
          <w:lang w:bidi="fa-IR"/>
        </w:rPr>
        <w:t xml:space="preserve"> آن‌ها </w:t>
      </w:r>
      <w:r w:rsidR="001939B3" w:rsidRPr="00AB3781">
        <w:rPr>
          <w:rFonts w:hint="cs"/>
          <w:rtl/>
          <w:lang w:bidi="fa-IR"/>
        </w:rPr>
        <w:t>پیدا می‌شوند و از اینگونه کتاب‌ها تعریف و تمجید می‌کن</w:t>
      </w:r>
      <w:r w:rsidR="00FB522C" w:rsidRPr="00AB3781">
        <w:rPr>
          <w:rFonts w:hint="cs"/>
          <w:rtl/>
          <w:lang w:bidi="fa-IR"/>
        </w:rPr>
        <w:t>ن</w:t>
      </w:r>
      <w:r w:rsidR="001939B3" w:rsidRPr="00AB3781">
        <w:rPr>
          <w:rFonts w:hint="cs"/>
          <w:rtl/>
          <w:lang w:bidi="fa-IR"/>
        </w:rPr>
        <w:t>د و برای آن مقدمه می‌نویس</w:t>
      </w:r>
      <w:r w:rsidR="00FB522C" w:rsidRPr="00AB3781">
        <w:rPr>
          <w:rFonts w:hint="cs"/>
          <w:rtl/>
          <w:lang w:bidi="fa-IR"/>
        </w:rPr>
        <w:t>ن</w:t>
      </w:r>
      <w:r w:rsidR="001939B3" w:rsidRPr="00AB3781">
        <w:rPr>
          <w:rFonts w:hint="cs"/>
          <w:rtl/>
          <w:lang w:bidi="fa-IR"/>
        </w:rPr>
        <w:t xml:space="preserve">د. </w:t>
      </w:r>
    </w:p>
    <w:p w:rsidR="00E718C8" w:rsidRPr="00AB3781" w:rsidRDefault="00732925" w:rsidP="00370214">
      <w:pPr>
        <w:pStyle w:val="a3"/>
        <w:rPr>
          <w:rFonts w:hint="cs"/>
          <w:rtl/>
          <w:lang w:bidi="fa-IR"/>
        </w:rPr>
      </w:pPr>
      <w:r w:rsidRPr="00AB3781">
        <w:rPr>
          <w:rFonts w:hint="cs"/>
          <w:rtl/>
          <w:lang w:bidi="fa-IR"/>
        </w:rPr>
        <w:t>ثانیاً</w:t>
      </w:r>
      <w:r w:rsidR="007C7BAF" w:rsidRPr="00AB3781">
        <w:rPr>
          <w:rFonts w:hint="cs"/>
          <w:rtl/>
          <w:lang w:bidi="fa-IR"/>
        </w:rPr>
        <w:t>:</w:t>
      </w:r>
      <w:r w:rsidR="00C32DE3" w:rsidRPr="00AB3781">
        <w:rPr>
          <w:rFonts w:hint="cs"/>
          <w:rtl/>
          <w:lang w:bidi="fa-IR"/>
        </w:rPr>
        <w:t xml:space="preserve"> آن‌ها </w:t>
      </w:r>
      <w:r w:rsidR="00334E32" w:rsidRPr="00AB3781">
        <w:rPr>
          <w:rFonts w:hint="cs"/>
          <w:rtl/>
          <w:lang w:bidi="fa-IR"/>
        </w:rPr>
        <w:t xml:space="preserve">وقتی که بیوگرافی نویسندگان </w:t>
      </w:r>
      <w:r w:rsidR="00717FD4" w:rsidRPr="00AB3781">
        <w:rPr>
          <w:rFonts w:hint="cs"/>
          <w:rtl/>
          <w:lang w:bidi="fa-IR"/>
        </w:rPr>
        <w:t>چنین کتاب‌ه</w:t>
      </w:r>
      <w:r w:rsidR="00CB476B" w:rsidRPr="00AB3781">
        <w:rPr>
          <w:rFonts w:hint="cs"/>
          <w:rtl/>
          <w:lang w:bidi="fa-IR"/>
        </w:rPr>
        <w:t>ا</w:t>
      </w:r>
      <w:r w:rsidR="00717FD4" w:rsidRPr="00AB3781">
        <w:rPr>
          <w:rFonts w:hint="cs"/>
          <w:rtl/>
          <w:lang w:bidi="fa-IR"/>
        </w:rPr>
        <w:t xml:space="preserve">یی </w:t>
      </w:r>
      <w:r w:rsidR="00505ECF" w:rsidRPr="00AB3781">
        <w:rPr>
          <w:rFonts w:hint="cs"/>
          <w:rtl/>
          <w:lang w:bidi="fa-IR"/>
        </w:rPr>
        <w:t xml:space="preserve">را می‌نویسند، </w:t>
      </w:r>
      <w:r w:rsidR="00CA3EB0" w:rsidRPr="00AB3781">
        <w:rPr>
          <w:rFonts w:hint="cs"/>
          <w:rtl/>
          <w:lang w:bidi="fa-IR"/>
        </w:rPr>
        <w:t>باطل‌پذیری این چنینی</w:t>
      </w:r>
      <w:r w:rsidR="00C32DE3" w:rsidRPr="00AB3781">
        <w:rPr>
          <w:rFonts w:hint="cs"/>
          <w:rtl/>
          <w:lang w:bidi="fa-IR"/>
        </w:rPr>
        <w:t xml:space="preserve"> آن‌ها </w:t>
      </w:r>
      <w:r w:rsidR="00CA3EB0" w:rsidRPr="00AB3781">
        <w:rPr>
          <w:rFonts w:hint="cs"/>
          <w:rtl/>
          <w:lang w:bidi="fa-IR"/>
        </w:rPr>
        <w:t>را نه تنها انکار نمی‌کنند بلکه در نهایت مهربانی و تعریف و تمجید از</w:t>
      </w:r>
      <w:r w:rsidR="00F32AD7" w:rsidRPr="00AB3781">
        <w:rPr>
          <w:rFonts w:hint="cs"/>
          <w:rtl/>
          <w:lang w:bidi="fa-IR"/>
        </w:rPr>
        <w:t xml:space="preserve"> آن‌ها،</w:t>
      </w:r>
      <w:r w:rsidR="00DE4FE1" w:rsidRPr="00AB3781">
        <w:rPr>
          <w:rFonts w:hint="cs"/>
          <w:rtl/>
          <w:lang w:bidi="fa-IR"/>
        </w:rPr>
        <w:t xml:space="preserve"> این تألیفات را دلیلی بر فضیلت مؤلفان</w:t>
      </w:r>
      <w:r w:rsidR="00C32DE3" w:rsidRPr="00AB3781">
        <w:rPr>
          <w:rFonts w:hint="cs"/>
          <w:rtl/>
          <w:lang w:bidi="fa-IR"/>
        </w:rPr>
        <w:t xml:space="preserve"> آن‌ها </w:t>
      </w:r>
      <w:r w:rsidR="00DE4FE1" w:rsidRPr="00AB3781">
        <w:rPr>
          <w:rFonts w:hint="cs"/>
          <w:rtl/>
          <w:lang w:bidi="fa-IR"/>
        </w:rPr>
        <w:t>قلمداد می</w:t>
      </w:r>
      <w:r w:rsidR="00DE4FE1" w:rsidRPr="00AB3781">
        <w:rPr>
          <w:rFonts w:hint="eastAsia"/>
          <w:rtl/>
          <w:lang w:bidi="fa-IR"/>
        </w:rPr>
        <w:t>‌</w:t>
      </w:r>
      <w:r w:rsidR="00DE4FE1" w:rsidRPr="00AB3781">
        <w:rPr>
          <w:rFonts w:hint="cs"/>
          <w:rtl/>
          <w:lang w:bidi="fa-IR"/>
        </w:rPr>
        <w:t xml:space="preserve">نمایند </w:t>
      </w:r>
      <w:r w:rsidR="00275B33" w:rsidRPr="00AB3781">
        <w:rPr>
          <w:rFonts w:hint="cs"/>
          <w:b/>
          <w:bCs/>
          <w:rtl/>
          <w:lang w:bidi="fa-IR"/>
        </w:rPr>
        <w:t>تا برای شما روشن شود افکاری که در مقابل اهل سنت نسبت به این دست از روایت‌ها انجام می‌دهند صرفاً</w:t>
      </w:r>
      <w:r w:rsidR="00F0064A" w:rsidRPr="00AB3781">
        <w:rPr>
          <w:rFonts w:hint="cs"/>
          <w:b/>
          <w:bCs/>
          <w:rtl/>
          <w:lang w:bidi="fa-IR"/>
        </w:rPr>
        <w:t xml:space="preserve"> از باب تقیه است که </w:t>
      </w:r>
      <w:r w:rsidR="00FB522C" w:rsidRPr="00AB3781">
        <w:rPr>
          <w:rFonts w:hint="cs"/>
          <w:b/>
          <w:bCs/>
          <w:rtl/>
          <w:lang w:bidi="fa-IR"/>
        </w:rPr>
        <w:t>نُه دهم</w:t>
      </w:r>
      <w:r w:rsidR="00F0064A" w:rsidRPr="00AB3781">
        <w:rPr>
          <w:rFonts w:hint="cs"/>
          <w:b/>
          <w:bCs/>
          <w:rtl/>
          <w:lang w:bidi="fa-IR"/>
        </w:rPr>
        <w:t xml:space="preserve"> دین تشیع را تشکیل می‌دهد.</w:t>
      </w:r>
      <w:r w:rsidR="00F0064A" w:rsidRPr="00AB3781">
        <w:rPr>
          <w:rFonts w:hint="cs"/>
          <w:rtl/>
          <w:lang w:bidi="fa-IR"/>
        </w:rPr>
        <w:t xml:space="preserve"> </w:t>
      </w:r>
    </w:p>
    <w:p w:rsidR="00F0064A" w:rsidRPr="00AB3781" w:rsidRDefault="00F0064A" w:rsidP="00370214">
      <w:pPr>
        <w:pStyle w:val="a3"/>
        <w:rPr>
          <w:rFonts w:hint="cs"/>
          <w:rtl/>
          <w:lang w:bidi="fa-IR"/>
        </w:rPr>
      </w:pPr>
      <w:r w:rsidRPr="00AB3781">
        <w:rPr>
          <w:rFonts w:hint="cs"/>
          <w:rtl/>
          <w:lang w:bidi="fa-IR"/>
        </w:rPr>
        <w:t xml:space="preserve">وقتی که شیعه‌ها بخاطر کتاب یا یک سخنرانی </w:t>
      </w:r>
      <w:r w:rsidRPr="00AB3781">
        <w:rPr>
          <w:rFonts w:ascii="Times New Roman" w:hAnsi="Times New Roman" w:cs="Times New Roman" w:hint="cs"/>
          <w:rtl/>
          <w:lang w:bidi="fa-IR"/>
        </w:rPr>
        <w:t>–</w:t>
      </w:r>
      <w:r w:rsidRPr="00AB3781">
        <w:rPr>
          <w:rFonts w:hint="cs"/>
          <w:rtl/>
          <w:lang w:bidi="fa-IR"/>
        </w:rPr>
        <w:t xml:space="preserve"> و لو بصورت عارض </w:t>
      </w:r>
      <w:r w:rsidRPr="00AB3781">
        <w:rPr>
          <w:rFonts w:ascii="Times New Roman" w:hAnsi="Times New Roman" w:cs="Times New Roman" w:hint="cs"/>
          <w:rtl/>
          <w:lang w:bidi="fa-IR"/>
        </w:rPr>
        <w:t>–</w:t>
      </w:r>
      <w:r w:rsidRPr="00AB3781">
        <w:rPr>
          <w:rFonts w:hint="cs"/>
          <w:rtl/>
          <w:lang w:bidi="fa-IR"/>
        </w:rPr>
        <w:t xml:space="preserve"> مورد اعتراض قرار بگیرند،</w:t>
      </w:r>
      <w:r w:rsidR="004945B4" w:rsidRPr="00AB3781">
        <w:rPr>
          <w:rFonts w:hint="cs"/>
          <w:rtl/>
          <w:lang w:bidi="fa-IR"/>
        </w:rPr>
        <w:t xml:space="preserve"> </w:t>
      </w:r>
      <w:r w:rsidR="009367E2" w:rsidRPr="00AB3781">
        <w:rPr>
          <w:rFonts w:hint="cs"/>
          <w:rtl/>
          <w:lang w:bidi="fa-IR"/>
        </w:rPr>
        <w:t xml:space="preserve">شروع به اتهام‌زدایی از خود کرده و دلیل می‌آورند و آن را بکلی انکار می‌کنند. </w:t>
      </w:r>
      <w:r w:rsidR="0009179D" w:rsidRPr="00AB3781">
        <w:rPr>
          <w:rFonts w:hint="cs"/>
          <w:rtl/>
          <w:lang w:bidi="fa-IR"/>
        </w:rPr>
        <w:t>پس وقتی که کس</w:t>
      </w:r>
      <w:r w:rsidR="00C658C2" w:rsidRPr="00AB3781">
        <w:rPr>
          <w:rFonts w:hint="cs"/>
          <w:rtl/>
          <w:lang w:bidi="fa-IR"/>
        </w:rPr>
        <w:t>ی</w:t>
      </w:r>
      <w:r w:rsidR="0009179D" w:rsidRPr="00AB3781">
        <w:rPr>
          <w:rFonts w:hint="cs"/>
          <w:rtl/>
          <w:lang w:bidi="fa-IR"/>
        </w:rPr>
        <w:t xml:space="preserve"> کاری به کارشان ندارد و با خیال راحت لم داده و چنین چیزی را در مقابل این اغراق و انحراف ظاهر نمی‌کنند،</w:t>
      </w:r>
      <w:r w:rsidR="002D6F3B" w:rsidRPr="00AB3781">
        <w:rPr>
          <w:rFonts w:hint="cs"/>
          <w:rtl/>
          <w:lang w:bidi="fa-IR"/>
        </w:rPr>
        <w:t xml:space="preserve"> چگونه باید </w:t>
      </w:r>
      <w:r w:rsidR="00A1555C" w:rsidRPr="00AB3781">
        <w:rPr>
          <w:rFonts w:hint="cs"/>
          <w:rtl/>
          <w:lang w:bidi="fa-IR"/>
        </w:rPr>
        <w:t>باشند؟!</w:t>
      </w:r>
      <w:r w:rsidR="00AA1FB0" w:rsidRPr="00AB3781">
        <w:rPr>
          <w:rFonts w:hint="cs"/>
          <w:rtl/>
          <w:lang w:bidi="fa-IR"/>
        </w:rPr>
        <w:t xml:space="preserve"> </w:t>
      </w:r>
    </w:p>
    <w:p w:rsidR="00E718C8" w:rsidRPr="00AB3781" w:rsidRDefault="00FC1DEB" w:rsidP="00370214">
      <w:pPr>
        <w:pStyle w:val="a3"/>
        <w:rPr>
          <w:rFonts w:hint="cs"/>
          <w:rtl/>
          <w:lang w:bidi="fa-IR"/>
        </w:rPr>
      </w:pPr>
      <w:r w:rsidRPr="00AB3781">
        <w:rPr>
          <w:rFonts w:hint="cs"/>
          <w:rtl/>
          <w:lang w:bidi="fa-IR"/>
        </w:rPr>
        <w:t>چرا فقط زباناً</w:t>
      </w:r>
      <w:r w:rsidR="00941B43" w:rsidRPr="00AB3781">
        <w:rPr>
          <w:rFonts w:hint="cs"/>
          <w:rtl/>
          <w:lang w:bidi="fa-IR"/>
        </w:rPr>
        <w:t xml:space="preserve"> در قبال اهل سنت دم از انکار می‌زنند و آن را بصورت </w:t>
      </w:r>
      <w:r w:rsidR="002B0F91" w:rsidRPr="00AB3781">
        <w:rPr>
          <w:rFonts w:hint="cs"/>
          <w:rtl/>
          <w:lang w:bidi="fa-IR"/>
        </w:rPr>
        <w:t xml:space="preserve">عملی پیاده نمی‌کنند؟! </w:t>
      </w:r>
    </w:p>
    <w:p w:rsidR="002B0F91" w:rsidRPr="00AB3781" w:rsidRDefault="008A3F7D" w:rsidP="00370214">
      <w:pPr>
        <w:pStyle w:val="a3"/>
        <w:rPr>
          <w:rFonts w:hint="cs"/>
          <w:rtl/>
          <w:lang w:bidi="fa-IR"/>
        </w:rPr>
      </w:pPr>
      <w:r w:rsidRPr="00AB3781">
        <w:rPr>
          <w:rFonts w:hint="cs"/>
          <w:rtl/>
          <w:lang w:bidi="fa-IR"/>
        </w:rPr>
        <w:t>چرا آنچه را که به</w:t>
      </w:r>
      <w:r w:rsidR="00C32DE3" w:rsidRPr="00AB3781">
        <w:rPr>
          <w:rFonts w:hint="cs"/>
          <w:rtl/>
          <w:lang w:bidi="fa-IR"/>
        </w:rPr>
        <w:t xml:space="preserve"> آن‌ها </w:t>
      </w:r>
      <w:r w:rsidRPr="00AB3781">
        <w:rPr>
          <w:rFonts w:hint="cs"/>
          <w:rtl/>
          <w:lang w:bidi="fa-IR"/>
        </w:rPr>
        <w:t>نسبت داده می‌شود، در هاله‌ای از ابهام انکار می‌کنند</w:t>
      </w:r>
      <w:r w:rsidR="00B67C20" w:rsidRPr="00AB3781">
        <w:rPr>
          <w:rFonts w:hint="cs"/>
          <w:rtl/>
          <w:lang w:bidi="fa-IR"/>
        </w:rPr>
        <w:t>؟!</w:t>
      </w:r>
      <w:r w:rsidRPr="00AB3781">
        <w:rPr>
          <w:rFonts w:hint="cs"/>
          <w:rtl/>
          <w:lang w:bidi="fa-IR"/>
        </w:rPr>
        <w:t xml:space="preserve"> </w:t>
      </w:r>
    </w:p>
    <w:p w:rsidR="008A3F7D" w:rsidRDefault="001F7494" w:rsidP="00370214">
      <w:pPr>
        <w:pStyle w:val="a3"/>
        <w:rPr>
          <w:rFonts w:hint="cs"/>
          <w:rtl/>
          <w:lang w:bidi="fa-IR"/>
        </w:rPr>
      </w:pPr>
      <w:r w:rsidRPr="00AB3781">
        <w:rPr>
          <w:rFonts w:hint="cs"/>
          <w:rtl/>
          <w:lang w:bidi="fa-IR"/>
        </w:rPr>
        <w:t xml:space="preserve">چرا به دنبال </w:t>
      </w:r>
      <w:r w:rsidR="00705CD0" w:rsidRPr="00AB3781">
        <w:rPr>
          <w:rFonts w:hint="cs"/>
          <w:rtl/>
          <w:lang w:bidi="fa-IR"/>
        </w:rPr>
        <w:t>سند این روایت‌ها نمی‌گردند و ضعف و عدم حجت بودن</w:t>
      </w:r>
      <w:r w:rsidR="00C32DE3" w:rsidRPr="00AB3781">
        <w:rPr>
          <w:rFonts w:hint="cs"/>
          <w:rtl/>
          <w:lang w:bidi="fa-IR"/>
        </w:rPr>
        <w:t xml:space="preserve"> آن‌ها </w:t>
      </w:r>
      <w:r w:rsidR="00705CD0" w:rsidRPr="00AB3781">
        <w:rPr>
          <w:rFonts w:hint="cs"/>
          <w:rtl/>
          <w:lang w:bidi="fa-IR"/>
        </w:rPr>
        <w:t xml:space="preserve">را بیان نمی‌کنند؟! </w:t>
      </w:r>
    </w:p>
    <w:p w:rsidR="00370214" w:rsidRDefault="00370214" w:rsidP="00370214">
      <w:pPr>
        <w:pStyle w:val="a3"/>
        <w:rPr>
          <w:rtl/>
          <w:lang w:bidi="fa-IR"/>
        </w:rPr>
        <w:sectPr w:rsidR="00370214" w:rsidSect="002644B1">
          <w:headerReference w:type="default" r:id="rId28"/>
          <w:footnotePr>
            <w:numRestart w:val="eachPage"/>
          </w:footnotePr>
          <w:type w:val="oddPage"/>
          <w:pgSz w:w="9356" w:h="13608" w:code="9"/>
          <w:pgMar w:top="737" w:right="851" w:bottom="1021" w:left="851" w:header="454" w:footer="0" w:gutter="0"/>
          <w:cols w:space="720"/>
          <w:titlePg/>
          <w:bidi/>
          <w:rtlGutter/>
        </w:sectPr>
      </w:pPr>
    </w:p>
    <w:p w:rsidR="00E718C8" w:rsidRPr="00AB3781" w:rsidRDefault="007C198B" w:rsidP="00A45AC7">
      <w:pPr>
        <w:pStyle w:val="a0"/>
        <w:rPr>
          <w:rFonts w:hint="cs"/>
          <w:rtl/>
        </w:rPr>
      </w:pPr>
      <w:bookmarkStart w:id="125" w:name="_Toc154917203"/>
      <w:bookmarkStart w:id="126" w:name="_Toc315483290"/>
      <w:bookmarkStart w:id="127" w:name="_Toc414445450"/>
      <w:r w:rsidRPr="00AB3781">
        <w:rPr>
          <w:rFonts w:hint="cs"/>
          <w:rtl/>
        </w:rPr>
        <w:lastRenderedPageBreak/>
        <w:t>16- مهدی شیعه آن قرآن کامل را می‌آورد</w:t>
      </w:r>
      <w:bookmarkEnd w:id="125"/>
      <w:bookmarkEnd w:id="126"/>
      <w:bookmarkEnd w:id="127"/>
      <w:r w:rsidRPr="00AB3781">
        <w:rPr>
          <w:rFonts w:hint="cs"/>
          <w:rtl/>
        </w:rPr>
        <w:t xml:space="preserve"> </w:t>
      </w:r>
    </w:p>
    <w:p w:rsidR="00E718C8" w:rsidRPr="00AB3781" w:rsidRDefault="001949F2" w:rsidP="00370214">
      <w:pPr>
        <w:pStyle w:val="a3"/>
        <w:rPr>
          <w:rFonts w:hint="cs"/>
          <w:rtl/>
          <w:lang w:bidi="fa-IR"/>
        </w:rPr>
      </w:pPr>
      <w:r w:rsidRPr="00AB3781">
        <w:rPr>
          <w:rFonts w:hint="cs"/>
          <w:rtl/>
          <w:lang w:bidi="fa-IR"/>
        </w:rPr>
        <w:t>شیخ</w:t>
      </w:r>
      <w:r w:rsidR="00C32DE3" w:rsidRPr="00AB3781">
        <w:rPr>
          <w:rFonts w:hint="cs"/>
          <w:rtl/>
          <w:lang w:bidi="fa-IR"/>
        </w:rPr>
        <w:t xml:space="preserve"> آن‌ها </w:t>
      </w:r>
      <w:r w:rsidRPr="00AB3781">
        <w:rPr>
          <w:rFonts w:hint="cs"/>
          <w:rtl/>
          <w:lang w:bidi="fa-IR"/>
        </w:rPr>
        <w:t>محمدبن محمدبن نعمان ملقب به مفید در کتاب (</w:t>
      </w:r>
      <w:r w:rsidR="00C658C2" w:rsidRPr="00AB3781">
        <w:rPr>
          <w:rFonts w:hint="cs"/>
          <w:rtl/>
          <w:lang w:bidi="fa-IR"/>
        </w:rPr>
        <w:t>ال</w:t>
      </w:r>
      <w:r w:rsidR="00614C08" w:rsidRPr="00AB3781">
        <w:rPr>
          <w:rFonts w:hint="cs"/>
          <w:rtl/>
          <w:lang w:bidi="fa-IR"/>
        </w:rPr>
        <w:t>إ</w:t>
      </w:r>
      <w:r w:rsidRPr="00AB3781">
        <w:rPr>
          <w:rFonts w:hint="cs"/>
          <w:rtl/>
          <w:lang w:bidi="fa-IR"/>
        </w:rPr>
        <w:t>رشاد ص 365، طبع سوم مؤسسه اعلمی بیروت لبنان 1979 م)</w:t>
      </w:r>
      <w:r w:rsidR="004F2CDC" w:rsidRPr="00AB3781">
        <w:rPr>
          <w:rFonts w:hint="cs"/>
          <w:rtl/>
          <w:lang w:bidi="fa-IR"/>
        </w:rPr>
        <w:t xml:space="preserve"> از ابو</w:t>
      </w:r>
      <w:r w:rsidR="00C658C2" w:rsidRPr="00AB3781">
        <w:rPr>
          <w:rFonts w:hint="cs"/>
          <w:rtl/>
          <w:lang w:bidi="fa-IR"/>
        </w:rPr>
        <w:t xml:space="preserve"> جعفر روایت کرده که او گفته است</w:t>
      </w:r>
      <w:r w:rsidR="004F2CDC" w:rsidRPr="00AB3781">
        <w:rPr>
          <w:rFonts w:hint="cs"/>
          <w:rtl/>
          <w:lang w:bidi="fa-IR"/>
        </w:rPr>
        <w:t xml:space="preserve">: </w:t>
      </w:r>
      <w:r w:rsidR="00510D2A" w:rsidRPr="00AB3781">
        <w:rPr>
          <w:rFonts w:hint="cs"/>
          <w:rtl/>
          <w:lang w:bidi="fa-IR"/>
        </w:rPr>
        <w:t>وقتی که قائم آل محمد ظهور می‌کن</w:t>
      </w:r>
      <w:r w:rsidR="00794FC5" w:rsidRPr="00AB3781">
        <w:rPr>
          <w:rFonts w:hint="cs"/>
          <w:rtl/>
          <w:lang w:bidi="fa-IR"/>
        </w:rPr>
        <w:t>د</w:t>
      </w:r>
      <w:r w:rsidR="00510D2A" w:rsidRPr="00AB3781">
        <w:rPr>
          <w:rFonts w:hint="cs"/>
          <w:rtl/>
          <w:lang w:bidi="fa-IR"/>
        </w:rPr>
        <w:t>،</w:t>
      </w:r>
      <w:r w:rsidR="00794FC5" w:rsidRPr="00AB3781">
        <w:rPr>
          <w:rFonts w:hint="cs"/>
          <w:rtl/>
          <w:lang w:bidi="fa-IR"/>
        </w:rPr>
        <w:t xml:space="preserve"> خیمه‌هایی می‌زند که قرآن را بر</w:t>
      </w:r>
      <w:r w:rsidR="00C658C2" w:rsidRPr="00AB3781">
        <w:rPr>
          <w:rFonts w:hint="cs"/>
          <w:rtl/>
          <w:lang w:bidi="fa-IR"/>
        </w:rPr>
        <w:t xml:space="preserve"> </w:t>
      </w:r>
      <w:r w:rsidR="00794FC5" w:rsidRPr="00AB3781">
        <w:rPr>
          <w:rFonts w:hint="cs"/>
          <w:rtl/>
          <w:lang w:bidi="fa-IR"/>
        </w:rPr>
        <w:t xml:space="preserve">اساس آن چه که نازل </w:t>
      </w:r>
      <w:r w:rsidR="00161931" w:rsidRPr="00AB3781">
        <w:rPr>
          <w:rFonts w:hint="cs"/>
          <w:rtl/>
          <w:lang w:bidi="fa-IR"/>
        </w:rPr>
        <w:t xml:space="preserve">شده (به مردم) آموزش می‌دهد. حفظ کردن </w:t>
      </w:r>
      <w:r w:rsidR="00370D26" w:rsidRPr="00AB3781">
        <w:rPr>
          <w:rFonts w:hint="cs"/>
          <w:rtl/>
          <w:lang w:bidi="fa-IR"/>
        </w:rPr>
        <w:t>قرآن</w:t>
      </w:r>
      <w:r w:rsidR="00161931" w:rsidRPr="00AB3781">
        <w:rPr>
          <w:rFonts w:hint="cs"/>
          <w:rtl/>
          <w:lang w:bidi="fa-IR"/>
        </w:rPr>
        <w:t xml:space="preserve"> در آن </w:t>
      </w:r>
      <w:r w:rsidR="00370D26" w:rsidRPr="00AB3781">
        <w:rPr>
          <w:rFonts w:hint="cs"/>
          <w:rtl/>
          <w:lang w:bidi="fa-IR"/>
        </w:rPr>
        <w:t xml:space="preserve">خیمه‌ها </w:t>
      </w:r>
      <w:r w:rsidR="00161931" w:rsidRPr="00AB3781">
        <w:rPr>
          <w:rFonts w:hint="cs"/>
          <w:rtl/>
          <w:lang w:bidi="fa-IR"/>
        </w:rPr>
        <w:t>بر همه از حفظ کردن آن در شرایط فعلی،</w:t>
      </w:r>
      <w:r w:rsidR="00541F26" w:rsidRPr="00AB3781">
        <w:rPr>
          <w:rFonts w:hint="cs"/>
          <w:rtl/>
          <w:lang w:bidi="fa-IR"/>
        </w:rPr>
        <w:t xml:space="preserve"> </w:t>
      </w:r>
      <w:r w:rsidR="00C658C2" w:rsidRPr="00AB3781">
        <w:rPr>
          <w:rFonts w:hint="cs"/>
          <w:rtl/>
          <w:lang w:bidi="fa-IR"/>
        </w:rPr>
        <w:t>آسانتر</w:t>
      </w:r>
      <w:r w:rsidR="00541F26" w:rsidRPr="00AB3781">
        <w:rPr>
          <w:rFonts w:hint="cs"/>
          <w:rtl/>
          <w:lang w:bidi="fa-IR"/>
        </w:rPr>
        <w:t xml:space="preserve"> است چرا که به لحاظ تألیف و گردآوری با آن فرق دارد. </w:t>
      </w:r>
    </w:p>
    <w:p w:rsidR="00E718C8" w:rsidRPr="00AB3781" w:rsidRDefault="005C3288" w:rsidP="00370214">
      <w:pPr>
        <w:pStyle w:val="a3"/>
        <w:rPr>
          <w:rFonts w:ascii="Times New Roman" w:hAnsi="Times New Roman" w:cs="Times New Roman" w:hint="cs"/>
          <w:rtl/>
          <w:lang w:bidi="fa-IR"/>
        </w:rPr>
      </w:pPr>
      <w:r w:rsidRPr="00AB3781">
        <w:rPr>
          <w:rFonts w:hint="cs"/>
          <w:rtl/>
          <w:lang w:bidi="fa-IR"/>
        </w:rPr>
        <w:t>و این روایت را کامل سلیمان در «روز رهایی</w:t>
      </w:r>
      <w:r w:rsidR="000B775C" w:rsidRPr="00AB3781">
        <w:rPr>
          <w:rFonts w:hint="cs"/>
          <w:rtl/>
          <w:lang w:bidi="fa-IR"/>
        </w:rPr>
        <w:t>» ص (372)</w:t>
      </w:r>
      <w:r w:rsidR="00747781" w:rsidRPr="00AB3781">
        <w:rPr>
          <w:rFonts w:hint="cs"/>
          <w:rtl/>
          <w:lang w:bidi="fa-IR"/>
        </w:rPr>
        <w:t xml:space="preserve"> نقل کر</w:t>
      </w:r>
      <w:r w:rsidR="00807DC2" w:rsidRPr="00AB3781">
        <w:rPr>
          <w:rFonts w:hint="cs"/>
          <w:rtl/>
          <w:lang w:bidi="fa-IR"/>
        </w:rPr>
        <w:t>ده‌ا</w:t>
      </w:r>
      <w:r w:rsidR="00747781" w:rsidRPr="00AB3781">
        <w:rPr>
          <w:rFonts w:hint="cs"/>
          <w:rtl/>
          <w:lang w:bidi="fa-IR"/>
        </w:rPr>
        <w:t xml:space="preserve">ست. </w:t>
      </w:r>
      <w:r w:rsidR="00910787" w:rsidRPr="00AB3781">
        <w:rPr>
          <w:rFonts w:hint="cs"/>
          <w:rtl/>
          <w:lang w:bidi="fa-IR"/>
        </w:rPr>
        <w:t>و شیخ</w:t>
      </w:r>
      <w:r w:rsidR="00C32DE3" w:rsidRPr="00AB3781">
        <w:rPr>
          <w:rFonts w:hint="cs"/>
          <w:rtl/>
          <w:lang w:bidi="fa-IR"/>
        </w:rPr>
        <w:t xml:space="preserve"> آن‌ها </w:t>
      </w:r>
      <w:r w:rsidR="003C323B" w:rsidRPr="00AB3781">
        <w:rPr>
          <w:rFonts w:hint="cs"/>
          <w:rtl/>
          <w:lang w:bidi="fa-IR"/>
        </w:rPr>
        <w:t>نعمانی در کتاب (الغیبه)</w:t>
      </w:r>
      <w:r w:rsidR="00EF10D9" w:rsidRPr="00AB3781">
        <w:rPr>
          <w:rFonts w:hint="cs"/>
          <w:rtl/>
          <w:lang w:bidi="fa-IR"/>
        </w:rPr>
        <w:t xml:space="preserve"> ص 318،</w:t>
      </w:r>
      <w:r w:rsidR="0084201F" w:rsidRPr="00AB3781">
        <w:rPr>
          <w:rFonts w:hint="cs"/>
          <w:rtl/>
          <w:lang w:bidi="fa-IR"/>
        </w:rPr>
        <w:t xml:space="preserve"> از علی روای</w:t>
      </w:r>
      <w:r w:rsidR="00370D26" w:rsidRPr="00AB3781">
        <w:rPr>
          <w:rFonts w:hint="cs"/>
          <w:rtl/>
          <w:lang w:bidi="fa-IR"/>
        </w:rPr>
        <w:t>ت کر</w:t>
      </w:r>
      <w:r w:rsidR="00807DC2" w:rsidRPr="00AB3781">
        <w:rPr>
          <w:rFonts w:hint="cs"/>
          <w:rtl/>
          <w:lang w:bidi="fa-IR"/>
        </w:rPr>
        <w:t>ده‌ا</w:t>
      </w:r>
      <w:r w:rsidR="00370D26" w:rsidRPr="00AB3781">
        <w:rPr>
          <w:rFonts w:hint="cs"/>
          <w:rtl/>
          <w:lang w:bidi="fa-IR"/>
        </w:rPr>
        <w:t>ست که</w:t>
      </w:r>
      <w:r w:rsidR="0084201F" w:rsidRPr="00AB3781">
        <w:rPr>
          <w:rFonts w:hint="cs"/>
          <w:rtl/>
          <w:lang w:bidi="fa-IR"/>
        </w:rPr>
        <w:t>:</w:t>
      </w:r>
      <w:r w:rsidR="00E411AE" w:rsidRPr="00AB3781">
        <w:rPr>
          <w:rFonts w:hint="cs"/>
          <w:rtl/>
          <w:lang w:bidi="fa-IR"/>
        </w:rPr>
        <w:t xml:space="preserve"> گویی من در میان ع</w:t>
      </w:r>
      <w:r w:rsidR="00E73BD7" w:rsidRPr="00AB3781">
        <w:rPr>
          <w:rFonts w:hint="cs"/>
          <w:rtl/>
          <w:lang w:bidi="fa-IR"/>
        </w:rPr>
        <w:t>جمیان</w:t>
      </w:r>
      <w:r w:rsidR="00E411AE" w:rsidRPr="00AB3781">
        <w:rPr>
          <w:rFonts w:hint="cs"/>
          <w:rtl/>
          <w:lang w:bidi="fa-IR"/>
        </w:rPr>
        <w:t xml:space="preserve"> هستم</w:t>
      </w:r>
      <w:r w:rsidR="00E73BD7" w:rsidRPr="00AB3781">
        <w:rPr>
          <w:rFonts w:hint="cs"/>
          <w:rtl/>
          <w:lang w:bidi="fa-IR"/>
        </w:rPr>
        <w:t xml:space="preserve"> که</w:t>
      </w:r>
      <w:r w:rsidR="00E411AE" w:rsidRPr="00AB3781">
        <w:rPr>
          <w:rFonts w:hint="cs"/>
          <w:rtl/>
          <w:lang w:bidi="fa-IR"/>
        </w:rPr>
        <w:t xml:space="preserve"> خیم</w:t>
      </w:r>
      <w:r w:rsidR="0084201F" w:rsidRPr="00AB3781">
        <w:rPr>
          <w:rFonts w:hint="cs"/>
          <w:rtl/>
          <w:lang w:bidi="fa-IR"/>
        </w:rPr>
        <w:t>ه‌های آنان در مسجد کوفه است.</w:t>
      </w:r>
      <w:r w:rsidR="00C32DE3" w:rsidRPr="00AB3781">
        <w:rPr>
          <w:rFonts w:hint="cs"/>
          <w:rtl/>
          <w:lang w:bidi="fa-IR"/>
        </w:rPr>
        <w:t xml:space="preserve"> آن‌ها </w:t>
      </w:r>
      <w:r w:rsidR="0084201F" w:rsidRPr="00AB3781">
        <w:rPr>
          <w:rFonts w:hint="cs"/>
          <w:rtl/>
          <w:lang w:bidi="fa-IR"/>
        </w:rPr>
        <w:t xml:space="preserve">قرآن را آنگونه که نازل شده </w:t>
      </w:r>
      <w:r w:rsidR="00E73BD7" w:rsidRPr="00AB3781">
        <w:rPr>
          <w:rFonts w:hint="cs"/>
          <w:rtl/>
          <w:lang w:bidi="fa-IR"/>
        </w:rPr>
        <w:t xml:space="preserve">به مردم </w:t>
      </w:r>
      <w:r w:rsidR="0084201F" w:rsidRPr="00AB3781">
        <w:rPr>
          <w:rFonts w:hint="cs"/>
          <w:rtl/>
          <w:lang w:bidi="fa-IR"/>
        </w:rPr>
        <w:t xml:space="preserve">آموزش می‌دهند. </w:t>
      </w:r>
      <w:r w:rsidR="00EB43F3" w:rsidRPr="00AB3781">
        <w:rPr>
          <w:rFonts w:hint="cs"/>
          <w:rtl/>
          <w:lang w:bidi="fa-IR"/>
        </w:rPr>
        <w:t>گفتم (یعنی راوی)</w:t>
      </w:r>
      <w:r w:rsidR="00FE7EB6" w:rsidRPr="00AB3781">
        <w:rPr>
          <w:rFonts w:hint="cs"/>
          <w:rtl/>
          <w:lang w:bidi="fa-IR"/>
        </w:rPr>
        <w:t xml:space="preserve">: آیا قرآن فعلی آنگونه نیست که نازل شده؟! </w:t>
      </w:r>
    </w:p>
    <w:p w:rsidR="00E718C8" w:rsidRPr="00AB3781" w:rsidRDefault="0056657C" w:rsidP="00370214">
      <w:pPr>
        <w:pStyle w:val="a3"/>
        <w:rPr>
          <w:rFonts w:hint="cs"/>
          <w:rtl/>
          <w:lang w:bidi="fa-IR"/>
        </w:rPr>
      </w:pPr>
      <w:r w:rsidRPr="00AB3781">
        <w:rPr>
          <w:rFonts w:hint="cs"/>
          <w:rtl/>
          <w:lang w:bidi="fa-IR"/>
        </w:rPr>
        <w:t>گفت</w:t>
      </w:r>
      <w:r w:rsidR="00174D04" w:rsidRPr="00AB3781">
        <w:rPr>
          <w:rFonts w:hint="cs"/>
          <w:rtl/>
          <w:lang w:bidi="fa-IR"/>
        </w:rPr>
        <w:t>: نه</w:t>
      </w:r>
      <w:r w:rsidR="00D77156" w:rsidRPr="00AB3781">
        <w:rPr>
          <w:rFonts w:hint="cs"/>
          <w:rtl/>
          <w:lang w:bidi="fa-IR"/>
        </w:rPr>
        <w:t>، نام هفتاد نفر از قریش همراه با نام پدرانشان پاک ش</w:t>
      </w:r>
      <w:r w:rsidR="00807DC2" w:rsidRPr="00AB3781">
        <w:rPr>
          <w:rFonts w:hint="cs"/>
          <w:rtl/>
          <w:lang w:bidi="fa-IR"/>
        </w:rPr>
        <w:t>ده‌ا</w:t>
      </w:r>
      <w:r w:rsidR="00D77156" w:rsidRPr="00AB3781">
        <w:rPr>
          <w:rFonts w:hint="cs"/>
          <w:rtl/>
          <w:lang w:bidi="fa-IR"/>
        </w:rPr>
        <w:t xml:space="preserve">ست و اینکه می‌بینی </w:t>
      </w:r>
      <w:r w:rsidR="00FB7B2A" w:rsidRPr="00AB3781">
        <w:rPr>
          <w:rFonts w:hint="cs"/>
          <w:rtl/>
          <w:lang w:bidi="fa-IR"/>
        </w:rPr>
        <w:t>نام ابو لهب هنوز هم در قرآن موجود است او از آن لیست پاک نش</w:t>
      </w:r>
      <w:r w:rsidR="00807DC2" w:rsidRPr="00AB3781">
        <w:rPr>
          <w:rFonts w:hint="cs"/>
          <w:rtl/>
          <w:lang w:bidi="fa-IR"/>
        </w:rPr>
        <w:t>ده‌ا</w:t>
      </w:r>
      <w:r w:rsidR="00FB7B2A" w:rsidRPr="00AB3781">
        <w:rPr>
          <w:rFonts w:hint="cs"/>
          <w:rtl/>
          <w:lang w:bidi="fa-IR"/>
        </w:rPr>
        <w:t>ست جهت خوار شماری پیامبر</w:t>
      </w:r>
      <w:r w:rsidR="00FB7B2A" w:rsidRPr="00AB3781">
        <w:rPr>
          <w:rFonts w:hint="cs"/>
          <w:lang w:bidi="fa-IR"/>
        </w:rPr>
        <w:sym w:font="AGA Arabesque" w:char="F072"/>
      </w:r>
      <w:r w:rsidR="00902209" w:rsidRPr="00AB3781">
        <w:rPr>
          <w:rFonts w:hint="cs"/>
          <w:rtl/>
          <w:lang w:bidi="fa-IR"/>
        </w:rPr>
        <w:t xml:space="preserve"> و آل وی بوده</w:t>
      </w:r>
      <w:r w:rsidRPr="00AB3781">
        <w:rPr>
          <w:rFonts w:hint="cs"/>
          <w:rtl/>
          <w:lang w:bidi="fa-IR"/>
        </w:rPr>
        <w:t>؛</w:t>
      </w:r>
      <w:r w:rsidR="00902209" w:rsidRPr="00AB3781">
        <w:rPr>
          <w:rFonts w:hint="cs"/>
          <w:rtl/>
          <w:lang w:bidi="fa-IR"/>
        </w:rPr>
        <w:t xml:space="preserve"> چرا که او عمویش بو</w:t>
      </w:r>
      <w:r w:rsidR="00807DC2" w:rsidRPr="00AB3781">
        <w:rPr>
          <w:rFonts w:hint="cs"/>
          <w:rtl/>
          <w:lang w:bidi="fa-IR"/>
        </w:rPr>
        <w:t>ده‌ا</w:t>
      </w:r>
      <w:r w:rsidR="00902209" w:rsidRPr="00AB3781">
        <w:rPr>
          <w:rFonts w:hint="cs"/>
          <w:rtl/>
          <w:lang w:bidi="fa-IR"/>
        </w:rPr>
        <w:t xml:space="preserve">ست. </w:t>
      </w:r>
    </w:p>
    <w:p w:rsidR="00E23DD4" w:rsidRPr="00AB3781" w:rsidRDefault="00C26867" w:rsidP="00370214">
      <w:pPr>
        <w:pStyle w:val="a3"/>
        <w:rPr>
          <w:rFonts w:hint="cs"/>
          <w:rtl/>
          <w:lang w:bidi="fa-IR"/>
        </w:rPr>
      </w:pPr>
      <w:r w:rsidRPr="00AB3781">
        <w:rPr>
          <w:rFonts w:hint="cs"/>
          <w:rtl/>
          <w:lang w:bidi="fa-IR"/>
        </w:rPr>
        <w:t>و شیخ</w:t>
      </w:r>
      <w:r w:rsidR="00C32DE3" w:rsidRPr="00AB3781">
        <w:rPr>
          <w:rFonts w:hint="cs"/>
          <w:rtl/>
          <w:lang w:bidi="fa-IR"/>
        </w:rPr>
        <w:t xml:space="preserve"> آن‌ها </w:t>
      </w:r>
      <w:r w:rsidRPr="00AB3781">
        <w:rPr>
          <w:rFonts w:hint="cs"/>
          <w:rtl/>
          <w:lang w:bidi="fa-IR"/>
        </w:rPr>
        <w:t xml:space="preserve">محمدبن محمد صادق صدر در تاریخ </w:t>
      </w:r>
      <w:r w:rsidR="0056657C" w:rsidRPr="00AB3781">
        <w:rPr>
          <w:rFonts w:hint="cs"/>
          <w:rtl/>
          <w:lang w:bidi="fa-IR"/>
        </w:rPr>
        <w:t>پس از ظهور ص 637 می‌گوید</w:t>
      </w:r>
      <w:r w:rsidR="00DD589A" w:rsidRPr="00AB3781">
        <w:rPr>
          <w:rFonts w:hint="cs"/>
          <w:rtl/>
          <w:lang w:bidi="fa-IR"/>
        </w:rPr>
        <w:t xml:space="preserve">: </w:t>
      </w:r>
      <w:r w:rsidR="009F793C" w:rsidRPr="00AB3781">
        <w:rPr>
          <w:rFonts w:hint="cs"/>
          <w:rtl/>
          <w:lang w:bidi="fa-IR"/>
        </w:rPr>
        <w:t xml:space="preserve">از ابو عبدالله </w:t>
      </w:r>
      <w:r w:rsidR="005A6719" w:rsidRPr="00AB3781">
        <w:rPr>
          <w:rFonts w:hint="cs"/>
          <w:rtl/>
          <w:lang w:bidi="fa-IR"/>
        </w:rPr>
        <w:t xml:space="preserve">نقل </w:t>
      </w:r>
      <w:r w:rsidR="0028395B" w:rsidRPr="00AB3781">
        <w:rPr>
          <w:rFonts w:hint="cs"/>
          <w:rtl/>
          <w:lang w:bidi="fa-IR"/>
        </w:rPr>
        <w:t>شده که وی گفته است</w:t>
      </w:r>
      <w:r w:rsidR="001659C2" w:rsidRPr="00AB3781">
        <w:rPr>
          <w:rFonts w:hint="cs"/>
          <w:rtl/>
          <w:lang w:bidi="fa-IR"/>
        </w:rPr>
        <w:t xml:space="preserve">: </w:t>
      </w:r>
      <w:r w:rsidR="004D7296" w:rsidRPr="00AB3781">
        <w:rPr>
          <w:rFonts w:hint="cs"/>
          <w:rtl/>
          <w:lang w:bidi="fa-IR"/>
        </w:rPr>
        <w:t>تو گویی من اکنون (قائم)</w:t>
      </w:r>
      <w:r w:rsidR="003F57E4" w:rsidRPr="00AB3781">
        <w:rPr>
          <w:rFonts w:hint="cs"/>
          <w:rtl/>
          <w:lang w:bidi="fa-IR"/>
        </w:rPr>
        <w:t xml:space="preserve"> را در بین رکن و مقام ملاحظه می‌کنیم که با مردم بر کتابی جدید که بر عرب خیلی دشوار و س</w:t>
      </w:r>
      <w:r w:rsidR="0028395B" w:rsidRPr="00AB3781">
        <w:rPr>
          <w:rFonts w:hint="cs"/>
          <w:rtl/>
          <w:lang w:bidi="fa-IR"/>
        </w:rPr>
        <w:t>خ</w:t>
      </w:r>
      <w:r w:rsidR="003F57E4" w:rsidRPr="00AB3781">
        <w:rPr>
          <w:rFonts w:hint="cs"/>
          <w:rtl/>
          <w:lang w:bidi="fa-IR"/>
        </w:rPr>
        <w:t>ت است بیعت می‌کند (از</w:t>
      </w:r>
      <w:r w:rsidR="00C32DE3" w:rsidRPr="00AB3781">
        <w:rPr>
          <w:rFonts w:hint="cs"/>
          <w:rtl/>
          <w:lang w:bidi="fa-IR"/>
        </w:rPr>
        <w:t xml:space="preserve"> آن‌ها </w:t>
      </w:r>
      <w:r w:rsidR="003F57E4" w:rsidRPr="00AB3781">
        <w:rPr>
          <w:rFonts w:hint="cs"/>
          <w:rtl/>
          <w:lang w:bidi="fa-IR"/>
        </w:rPr>
        <w:t xml:space="preserve">بیعت می‌گیرد). </w:t>
      </w:r>
      <w:r w:rsidR="00F207D9" w:rsidRPr="00AB3781">
        <w:rPr>
          <w:rFonts w:hint="cs"/>
          <w:rtl/>
          <w:lang w:bidi="fa-IR"/>
        </w:rPr>
        <w:t xml:space="preserve">و این روایت </w:t>
      </w:r>
      <w:r w:rsidR="004930D3" w:rsidRPr="00AB3781">
        <w:rPr>
          <w:rFonts w:hint="cs"/>
          <w:rtl/>
          <w:lang w:bidi="fa-IR"/>
        </w:rPr>
        <w:t>را شیخ</w:t>
      </w:r>
      <w:r w:rsidR="00C32DE3" w:rsidRPr="00AB3781">
        <w:rPr>
          <w:rFonts w:hint="cs"/>
          <w:rtl/>
          <w:lang w:bidi="fa-IR"/>
        </w:rPr>
        <w:t xml:space="preserve"> آن‌ها </w:t>
      </w:r>
      <w:r w:rsidR="004930D3" w:rsidRPr="00AB3781">
        <w:rPr>
          <w:rFonts w:hint="cs"/>
          <w:rtl/>
          <w:lang w:bidi="fa-IR"/>
        </w:rPr>
        <w:t>کامل سلیمان در کتاب «روز</w:t>
      </w:r>
      <w:r w:rsidR="00C27A78" w:rsidRPr="00AB3781">
        <w:rPr>
          <w:rFonts w:hint="cs"/>
          <w:rtl/>
          <w:lang w:bidi="fa-IR"/>
        </w:rPr>
        <w:t xml:space="preserve"> ر</w:t>
      </w:r>
      <w:r w:rsidR="004930D3" w:rsidRPr="00AB3781">
        <w:rPr>
          <w:rFonts w:hint="cs"/>
          <w:rtl/>
          <w:lang w:bidi="fa-IR"/>
        </w:rPr>
        <w:t>هایی» ص 371 نقل کر</w:t>
      </w:r>
      <w:r w:rsidR="00807DC2" w:rsidRPr="00AB3781">
        <w:rPr>
          <w:rFonts w:hint="cs"/>
          <w:rtl/>
          <w:lang w:bidi="fa-IR"/>
        </w:rPr>
        <w:t>ده‌ا</w:t>
      </w:r>
      <w:r w:rsidR="004930D3" w:rsidRPr="00AB3781">
        <w:rPr>
          <w:rFonts w:hint="cs"/>
          <w:rtl/>
          <w:lang w:bidi="fa-IR"/>
        </w:rPr>
        <w:t xml:space="preserve">ست. </w:t>
      </w:r>
    </w:p>
    <w:p w:rsidR="00E23DD4" w:rsidRPr="00AB3781" w:rsidRDefault="00614C08" w:rsidP="00370214">
      <w:pPr>
        <w:pStyle w:val="a3"/>
        <w:rPr>
          <w:rFonts w:hint="cs"/>
          <w:rtl/>
          <w:lang w:bidi="fa-IR"/>
        </w:rPr>
      </w:pPr>
      <w:r w:rsidRPr="00AB3781">
        <w:rPr>
          <w:rFonts w:hint="cs"/>
          <w:rtl/>
          <w:lang w:bidi="fa-IR"/>
        </w:rPr>
        <w:t>و</w:t>
      </w:r>
      <w:r w:rsidR="00AA7A86" w:rsidRPr="00AB3781">
        <w:rPr>
          <w:rFonts w:hint="cs"/>
          <w:rtl/>
          <w:lang w:bidi="fa-IR"/>
        </w:rPr>
        <w:t xml:space="preserve"> در تاریخ پس از ظهور ص 638، از اب</w:t>
      </w:r>
      <w:r w:rsidR="00FD0A6A" w:rsidRPr="00AB3781">
        <w:rPr>
          <w:rFonts w:hint="cs"/>
          <w:rtl/>
          <w:lang w:bidi="fa-IR"/>
        </w:rPr>
        <w:t>و جعفر روایت است که او گفته</w:t>
      </w:r>
      <w:r w:rsidR="00AA7A86" w:rsidRPr="00AB3781">
        <w:rPr>
          <w:rFonts w:hint="cs"/>
          <w:rtl/>
          <w:lang w:bidi="fa-IR"/>
        </w:rPr>
        <w:t xml:space="preserve">: </w:t>
      </w:r>
      <w:r w:rsidR="002C2D95" w:rsidRPr="00AB3781">
        <w:rPr>
          <w:rFonts w:hint="cs"/>
          <w:rtl/>
          <w:lang w:bidi="fa-IR"/>
        </w:rPr>
        <w:t xml:space="preserve">قائم در سالی جداگانه از </w:t>
      </w:r>
      <w:r w:rsidR="00FD0A6A" w:rsidRPr="00AB3781">
        <w:rPr>
          <w:rFonts w:hint="cs"/>
          <w:rtl/>
          <w:lang w:bidi="fa-IR"/>
        </w:rPr>
        <w:t>سال‌ها قیام می‌کند تا اینکه گفت</w:t>
      </w:r>
      <w:r w:rsidR="002C2D95" w:rsidRPr="00AB3781">
        <w:rPr>
          <w:rFonts w:hint="cs"/>
          <w:rtl/>
          <w:lang w:bidi="fa-IR"/>
        </w:rPr>
        <w:t xml:space="preserve">: </w:t>
      </w:r>
      <w:r w:rsidR="00910AE8" w:rsidRPr="00AB3781">
        <w:rPr>
          <w:rFonts w:hint="cs"/>
          <w:rtl/>
          <w:lang w:bidi="fa-IR"/>
        </w:rPr>
        <w:t xml:space="preserve">بخدا گویی </w:t>
      </w:r>
      <w:r w:rsidR="007525A9" w:rsidRPr="00AB3781">
        <w:rPr>
          <w:rFonts w:hint="cs"/>
          <w:rtl/>
          <w:lang w:bidi="fa-IR"/>
        </w:rPr>
        <w:t xml:space="preserve">من در بین رکن و مقام </w:t>
      </w:r>
      <w:r w:rsidR="00045EB8" w:rsidRPr="00AB3781">
        <w:rPr>
          <w:rFonts w:hint="cs"/>
          <w:rtl/>
          <w:lang w:bidi="fa-IR"/>
        </w:rPr>
        <w:t>او را می‌نگرم که با امری جدید و کتابی جدید و قدرتی جدید از آسمان از مردم بیعت می‌گیرد و مردم با او بیعت می‌کنند. و در کتاب روز رهایی از کامل سلی</w:t>
      </w:r>
      <w:r w:rsidR="00FD0A6A" w:rsidRPr="00AB3781">
        <w:rPr>
          <w:rFonts w:hint="cs"/>
          <w:rtl/>
          <w:lang w:bidi="fa-IR"/>
        </w:rPr>
        <w:t>مان ص 373 از جعفر صادق آم</w:t>
      </w:r>
      <w:r w:rsidR="00807DC2" w:rsidRPr="00AB3781">
        <w:rPr>
          <w:rFonts w:hint="cs"/>
          <w:rtl/>
          <w:lang w:bidi="fa-IR"/>
        </w:rPr>
        <w:t>ده‌ا</w:t>
      </w:r>
      <w:r w:rsidR="00FD0A6A" w:rsidRPr="00AB3781">
        <w:rPr>
          <w:rFonts w:hint="cs"/>
          <w:rtl/>
          <w:lang w:bidi="fa-IR"/>
        </w:rPr>
        <w:t>ست</w:t>
      </w:r>
      <w:r w:rsidR="00045EB8" w:rsidRPr="00AB3781">
        <w:rPr>
          <w:rFonts w:hint="cs"/>
          <w:rtl/>
          <w:lang w:bidi="fa-IR"/>
        </w:rPr>
        <w:t xml:space="preserve">: </w:t>
      </w:r>
      <w:r w:rsidR="00EC6D9D" w:rsidRPr="00AB3781">
        <w:rPr>
          <w:rFonts w:hint="cs"/>
          <w:rtl/>
          <w:lang w:bidi="fa-IR"/>
        </w:rPr>
        <w:t>«</w:t>
      </w:r>
      <w:r w:rsidR="00177376" w:rsidRPr="00AB3781">
        <w:rPr>
          <w:rFonts w:hint="cs"/>
          <w:rtl/>
          <w:lang w:bidi="fa-IR"/>
        </w:rPr>
        <w:t>وقتی که قائم ظهور می‌کند،</w:t>
      </w:r>
      <w:r w:rsidR="00AF3CB5" w:rsidRPr="00AB3781">
        <w:rPr>
          <w:rFonts w:hint="cs"/>
          <w:rtl/>
          <w:lang w:bidi="fa-IR"/>
        </w:rPr>
        <w:t xml:space="preserve"> کتاب اصلی الله تعالی را می‌خواند و آن مصحفی را که علی نوشته است،</w:t>
      </w:r>
      <w:r w:rsidR="00EC6D9D" w:rsidRPr="00AB3781">
        <w:rPr>
          <w:rFonts w:hint="cs"/>
          <w:rtl/>
          <w:lang w:bidi="fa-IR"/>
        </w:rPr>
        <w:t xml:space="preserve"> بیرون می‌آورد.» </w:t>
      </w:r>
    </w:p>
    <w:p w:rsidR="00E23DD4" w:rsidRPr="00AB3781" w:rsidRDefault="00FD6763" w:rsidP="00370214">
      <w:pPr>
        <w:pStyle w:val="a3"/>
        <w:rPr>
          <w:rFonts w:hint="cs"/>
          <w:rtl/>
          <w:lang w:bidi="fa-IR"/>
        </w:rPr>
      </w:pPr>
      <w:r w:rsidRPr="00AB3781">
        <w:rPr>
          <w:rFonts w:hint="cs"/>
          <w:rtl/>
          <w:lang w:bidi="fa-IR"/>
        </w:rPr>
        <w:t>و محمدبن محمد صادق صدر در تاریخ پس از ظهور (ص 638)</w:t>
      </w:r>
      <w:r w:rsidR="004C3D4A" w:rsidRPr="00AB3781">
        <w:rPr>
          <w:rFonts w:hint="cs"/>
          <w:rtl/>
          <w:lang w:bidi="fa-IR"/>
        </w:rPr>
        <w:t xml:space="preserve"> </w:t>
      </w:r>
      <w:r w:rsidR="00FD0A6A" w:rsidRPr="00AB3781">
        <w:rPr>
          <w:rFonts w:hint="cs"/>
          <w:rtl/>
          <w:lang w:bidi="fa-IR"/>
        </w:rPr>
        <w:t>از محمدبن علی روایت کر</w:t>
      </w:r>
      <w:r w:rsidR="00807DC2" w:rsidRPr="00AB3781">
        <w:rPr>
          <w:rFonts w:hint="cs"/>
          <w:rtl/>
          <w:lang w:bidi="fa-IR"/>
        </w:rPr>
        <w:t>ده‌ا</w:t>
      </w:r>
      <w:r w:rsidR="00FD0A6A" w:rsidRPr="00AB3781">
        <w:rPr>
          <w:rFonts w:hint="cs"/>
          <w:rtl/>
          <w:lang w:bidi="fa-IR"/>
        </w:rPr>
        <w:t>ست که</w:t>
      </w:r>
      <w:r w:rsidR="004C3D4A" w:rsidRPr="00AB3781">
        <w:rPr>
          <w:rFonts w:hint="cs"/>
          <w:rtl/>
          <w:lang w:bidi="fa-IR"/>
        </w:rPr>
        <w:t>: اگر قائم آل محمد خارج ‌ش</w:t>
      </w:r>
      <w:r w:rsidR="00FD0A6A" w:rsidRPr="00AB3781">
        <w:rPr>
          <w:rFonts w:hint="cs"/>
          <w:rtl/>
          <w:lang w:bidi="fa-IR"/>
        </w:rPr>
        <w:t>و</w:t>
      </w:r>
      <w:r w:rsidR="004C3D4A" w:rsidRPr="00AB3781">
        <w:rPr>
          <w:rFonts w:hint="cs"/>
          <w:rtl/>
          <w:lang w:bidi="fa-IR"/>
        </w:rPr>
        <w:t xml:space="preserve">د ... </w:t>
      </w:r>
      <w:r w:rsidR="00FD0A6A" w:rsidRPr="00AB3781">
        <w:rPr>
          <w:rFonts w:hint="cs"/>
          <w:rtl/>
          <w:lang w:bidi="fa-IR"/>
        </w:rPr>
        <w:t>تا اینکه گفت</w:t>
      </w:r>
      <w:r w:rsidR="000D2018" w:rsidRPr="00AB3781">
        <w:rPr>
          <w:rFonts w:hint="cs"/>
          <w:rtl/>
          <w:lang w:bidi="fa-IR"/>
        </w:rPr>
        <w:t xml:space="preserve">: </w:t>
      </w:r>
      <w:r w:rsidR="00DD6D78" w:rsidRPr="00AB3781">
        <w:rPr>
          <w:rFonts w:hint="cs"/>
          <w:rtl/>
          <w:lang w:bidi="fa-IR"/>
        </w:rPr>
        <w:t xml:space="preserve">به امری جدید و سنتی جدید و قضاوتی </w:t>
      </w:r>
      <w:r w:rsidR="00F8797A" w:rsidRPr="00AB3781">
        <w:rPr>
          <w:rFonts w:hint="cs"/>
          <w:rtl/>
          <w:lang w:bidi="fa-IR"/>
        </w:rPr>
        <w:lastRenderedPageBreak/>
        <w:t>جدید که بر عرب بسی دشوار و سخت است، بر می‌خیزد. «و در کتاب (روز رهایی ص 372) از امیر مؤمنان نقل است که</w:t>
      </w:r>
      <w:r w:rsidR="00411FD6" w:rsidRPr="00AB3781">
        <w:rPr>
          <w:rFonts w:hint="cs"/>
          <w:rtl/>
          <w:lang w:bidi="fa-IR"/>
        </w:rPr>
        <w:t xml:space="preserve">: </w:t>
      </w:r>
      <w:r w:rsidR="00B611F5" w:rsidRPr="00AB3781">
        <w:rPr>
          <w:rFonts w:hint="cs"/>
          <w:rtl/>
          <w:lang w:bidi="fa-IR"/>
        </w:rPr>
        <w:t>تو گویی من هم</w:t>
      </w:r>
      <w:r w:rsidR="00B611F5" w:rsidRPr="00AB3781">
        <w:rPr>
          <w:rFonts w:hint="eastAsia"/>
          <w:rtl/>
          <w:lang w:bidi="fa-IR"/>
        </w:rPr>
        <w:t>‌</w:t>
      </w:r>
      <w:r w:rsidR="00B611F5" w:rsidRPr="00AB3781">
        <w:rPr>
          <w:rFonts w:hint="cs"/>
          <w:rtl/>
          <w:lang w:bidi="fa-IR"/>
        </w:rPr>
        <w:t>اکنون شیعه‌هایمان را در مسجد کوفه نگاه می‌کنم. در حالی که خی</w:t>
      </w:r>
      <w:r w:rsidR="009722FA" w:rsidRPr="00AB3781">
        <w:rPr>
          <w:rFonts w:hint="cs"/>
          <w:rtl/>
          <w:lang w:bidi="fa-IR"/>
        </w:rPr>
        <w:t>مه</w:t>
      </w:r>
      <w:r w:rsidR="00534BAC" w:rsidRPr="00AB3781">
        <w:rPr>
          <w:rFonts w:hint="eastAsia"/>
          <w:rtl/>
          <w:lang w:bidi="fa-IR"/>
        </w:rPr>
        <w:t>‌</w:t>
      </w:r>
      <w:r w:rsidR="00B611F5" w:rsidRPr="00AB3781">
        <w:rPr>
          <w:rFonts w:hint="cs"/>
          <w:rtl/>
          <w:lang w:bidi="fa-IR"/>
        </w:rPr>
        <w:t xml:space="preserve">هایی </w:t>
      </w:r>
      <w:r w:rsidR="00BB0A63" w:rsidRPr="00AB3781">
        <w:rPr>
          <w:rFonts w:hint="cs"/>
          <w:rtl/>
          <w:lang w:bidi="fa-IR"/>
        </w:rPr>
        <w:t>زده،</w:t>
      </w:r>
      <w:r w:rsidR="0039011E" w:rsidRPr="00AB3781">
        <w:rPr>
          <w:rFonts w:hint="cs"/>
          <w:rtl/>
          <w:lang w:bidi="fa-IR"/>
        </w:rPr>
        <w:t xml:space="preserve"> قرآن را آنچنان که نازل شده، آموزش می‌دهند.» </w:t>
      </w:r>
    </w:p>
    <w:p w:rsidR="008122B0" w:rsidRPr="00AB3781" w:rsidRDefault="004831E6" w:rsidP="00370214">
      <w:pPr>
        <w:pStyle w:val="a3"/>
        <w:rPr>
          <w:rFonts w:hint="cs"/>
          <w:rtl/>
          <w:lang w:bidi="fa-IR"/>
        </w:rPr>
      </w:pPr>
      <w:r w:rsidRPr="00AB3781">
        <w:rPr>
          <w:rFonts w:hint="cs"/>
          <w:rtl/>
          <w:lang w:bidi="fa-IR"/>
        </w:rPr>
        <w:t xml:space="preserve">و کامل سلیمان در کتاب (روز رهایی ص 373) </w:t>
      </w:r>
      <w:r w:rsidR="008B50BA" w:rsidRPr="00AB3781">
        <w:rPr>
          <w:rFonts w:hint="cs"/>
          <w:rtl/>
          <w:lang w:bidi="fa-IR"/>
        </w:rPr>
        <w:t>از مصحفی که مهدی آن را خواهد آو</w:t>
      </w:r>
      <w:r w:rsidR="003539C3" w:rsidRPr="00AB3781">
        <w:rPr>
          <w:rFonts w:hint="cs"/>
          <w:rtl/>
          <w:lang w:bidi="fa-IR"/>
        </w:rPr>
        <w:t>رد، برای ما نقل کرده، و می‌گوید</w:t>
      </w:r>
      <w:r w:rsidR="008B50BA" w:rsidRPr="00AB3781">
        <w:rPr>
          <w:rFonts w:hint="cs"/>
          <w:rtl/>
          <w:lang w:bidi="fa-IR"/>
        </w:rPr>
        <w:t xml:space="preserve">: وقتی که علی از </w:t>
      </w:r>
      <w:r w:rsidR="00753E1B" w:rsidRPr="00AB3781">
        <w:rPr>
          <w:rFonts w:hint="cs"/>
          <w:rtl/>
          <w:lang w:bidi="fa-IR"/>
        </w:rPr>
        <w:t>(کتابت)</w:t>
      </w:r>
      <w:r w:rsidR="008122B0" w:rsidRPr="00AB3781">
        <w:rPr>
          <w:rFonts w:hint="cs"/>
          <w:rtl/>
          <w:lang w:bidi="fa-IR"/>
        </w:rPr>
        <w:t xml:space="preserve"> آن فارغ شد، آن را به مر</w:t>
      </w:r>
      <w:r w:rsidR="003539C3" w:rsidRPr="00AB3781">
        <w:rPr>
          <w:rFonts w:hint="cs"/>
          <w:rtl/>
          <w:lang w:bidi="fa-IR"/>
        </w:rPr>
        <w:t>دم نشان داد. آن گاه به</w:t>
      </w:r>
      <w:r w:rsidR="00C32DE3" w:rsidRPr="00AB3781">
        <w:rPr>
          <w:rFonts w:hint="cs"/>
          <w:rtl/>
          <w:lang w:bidi="fa-IR"/>
        </w:rPr>
        <w:t xml:space="preserve"> آن‌ها </w:t>
      </w:r>
      <w:r w:rsidR="003539C3" w:rsidRPr="00AB3781">
        <w:rPr>
          <w:rFonts w:hint="cs"/>
          <w:rtl/>
          <w:lang w:bidi="fa-IR"/>
        </w:rPr>
        <w:t>گفت</w:t>
      </w:r>
      <w:r w:rsidR="008122B0" w:rsidRPr="00AB3781">
        <w:rPr>
          <w:rFonts w:hint="cs"/>
          <w:rtl/>
          <w:lang w:bidi="fa-IR"/>
        </w:rPr>
        <w:t>: این کتاب خدای عز</w:t>
      </w:r>
      <w:r w:rsidR="003539C3" w:rsidRPr="00AB3781">
        <w:rPr>
          <w:rFonts w:hint="cs"/>
          <w:rtl/>
          <w:lang w:bidi="fa-IR"/>
        </w:rPr>
        <w:t xml:space="preserve">ّ </w:t>
      </w:r>
      <w:r w:rsidR="008122B0" w:rsidRPr="00AB3781">
        <w:rPr>
          <w:rFonts w:hint="cs"/>
          <w:rtl/>
          <w:lang w:bidi="fa-IR"/>
        </w:rPr>
        <w:t>وجل است آن چنان که الله آن را بر محمد نازل کر</w:t>
      </w:r>
      <w:r w:rsidR="00807DC2" w:rsidRPr="00AB3781">
        <w:rPr>
          <w:rFonts w:hint="cs"/>
          <w:rtl/>
          <w:lang w:bidi="fa-IR"/>
        </w:rPr>
        <w:t>ده‌ا</w:t>
      </w:r>
      <w:r w:rsidR="008122B0" w:rsidRPr="00AB3781">
        <w:rPr>
          <w:rFonts w:hint="cs"/>
          <w:rtl/>
          <w:lang w:bidi="fa-IR"/>
        </w:rPr>
        <w:t>ست. در حقیق</w:t>
      </w:r>
      <w:r w:rsidR="003539C3" w:rsidRPr="00AB3781">
        <w:rPr>
          <w:rFonts w:hint="cs"/>
          <w:rtl/>
          <w:lang w:bidi="fa-IR"/>
        </w:rPr>
        <w:t>ت</w:t>
      </w:r>
      <w:r w:rsidR="008122B0" w:rsidRPr="00AB3781">
        <w:rPr>
          <w:rFonts w:hint="cs"/>
          <w:rtl/>
          <w:lang w:bidi="fa-IR"/>
        </w:rPr>
        <w:t xml:space="preserve"> من آن را از دو لوح (یعنی از دو جلدی که از اول تا آخر آن را در خود جمع</w:t>
      </w:r>
      <w:r w:rsidR="00D243DF" w:rsidRPr="00AB3781">
        <w:rPr>
          <w:rFonts w:hint="cs"/>
          <w:rtl/>
          <w:lang w:bidi="fa-IR"/>
        </w:rPr>
        <w:t xml:space="preserve"> </w:t>
      </w:r>
      <w:r w:rsidR="008122B0" w:rsidRPr="00AB3781">
        <w:rPr>
          <w:rFonts w:hint="cs"/>
          <w:rtl/>
          <w:lang w:bidi="fa-IR"/>
        </w:rPr>
        <w:t>کرده‌اند)</w:t>
      </w:r>
      <w:r w:rsidR="00AD2EAC" w:rsidRPr="00AB3781">
        <w:rPr>
          <w:rFonts w:hint="cs"/>
          <w:rtl/>
          <w:lang w:bidi="fa-IR"/>
        </w:rPr>
        <w:t xml:space="preserve"> جمع کرده‌ام. آن گاه</w:t>
      </w:r>
      <w:r w:rsidR="00C32DE3" w:rsidRPr="00AB3781">
        <w:rPr>
          <w:rFonts w:hint="cs"/>
          <w:rtl/>
          <w:lang w:bidi="fa-IR"/>
        </w:rPr>
        <w:t xml:space="preserve"> آن‌ها </w:t>
      </w:r>
      <w:r w:rsidR="00AD2EAC" w:rsidRPr="00AB3781">
        <w:rPr>
          <w:rFonts w:hint="cs"/>
          <w:rtl/>
          <w:lang w:bidi="fa-IR"/>
        </w:rPr>
        <w:t>گفتند</w:t>
      </w:r>
      <w:r w:rsidR="00560A90" w:rsidRPr="00AB3781">
        <w:rPr>
          <w:rFonts w:hint="cs"/>
          <w:rtl/>
          <w:lang w:bidi="fa-IR"/>
        </w:rPr>
        <w:t xml:space="preserve">: </w:t>
      </w:r>
      <w:r w:rsidR="00EC3622" w:rsidRPr="00AB3781">
        <w:rPr>
          <w:rFonts w:hint="cs"/>
          <w:rtl/>
          <w:lang w:bidi="fa-IR"/>
        </w:rPr>
        <w:t>آن در نزد ما همان مصحفی است که قرآن را در خود جمع کر</w:t>
      </w:r>
      <w:r w:rsidR="00807DC2" w:rsidRPr="00AB3781">
        <w:rPr>
          <w:rFonts w:hint="cs"/>
          <w:rtl/>
          <w:lang w:bidi="fa-IR"/>
        </w:rPr>
        <w:t>ده‌ا</w:t>
      </w:r>
      <w:r w:rsidR="00EC3622" w:rsidRPr="00AB3781">
        <w:rPr>
          <w:rFonts w:hint="cs"/>
          <w:rtl/>
          <w:lang w:bidi="fa-IR"/>
        </w:rPr>
        <w:t>ست. ما احتیاجی به آن نداری</w:t>
      </w:r>
      <w:r w:rsidR="00AD2EAC" w:rsidRPr="00AB3781">
        <w:rPr>
          <w:rFonts w:hint="cs"/>
          <w:rtl/>
          <w:lang w:bidi="fa-IR"/>
        </w:rPr>
        <w:t>م. آن گاه علی گفت</w:t>
      </w:r>
      <w:r w:rsidR="00EC3622" w:rsidRPr="00AB3781">
        <w:rPr>
          <w:rFonts w:hint="cs"/>
          <w:rtl/>
          <w:lang w:bidi="fa-IR"/>
        </w:rPr>
        <w:t xml:space="preserve">: بخدا، بعد از امروز دیگر هرگز آن را نخواهید دید. بلکه فقط بر من لازم بود که وقتی آن را جمع کردم بر شما </w:t>
      </w:r>
      <w:r w:rsidR="00C95F48" w:rsidRPr="00AB3781">
        <w:rPr>
          <w:rFonts w:hint="cs"/>
          <w:rtl/>
          <w:lang w:bidi="fa-IR"/>
        </w:rPr>
        <w:t xml:space="preserve">خبر دهم تا آن را </w:t>
      </w:r>
      <w:r w:rsidR="00DD71A2" w:rsidRPr="00AB3781">
        <w:rPr>
          <w:rFonts w:hint="cs"/>
          <w:rtl/>
          <w:lang w:bidi="fa-IR"/>
        </w:rPr>
        <w:t xml:space="preserve">بخوانید! </w:t>
      </w:r>
    </w:p>
    <w:p w:rsidR="00E23DD4" w:rsidRPr="00370214" w:rsidRDefault="00F77E34" w:rsidP="00370214">
      <w:pPr>
        <w:pStyle w:val="a3"/>
        <w:rPr>
          <w:rFonts w:hint="cs"/>
          <w:rtl/>
        </w:rPr>
      </w:pPr>
      <w:r w:rsidRPr="00370214">
        <w:rPr>
          <w:rFonts w:hint="cs"/>
          <w:rtl/>
        </w:rPr>
        <w:t xml:space="preserve">و نعمت الله جزائری </w:t>
      </w:r>
      <w:r w:rsidR="00240583" w:rsidRPr="00370214">
        <w:rPr>
          <w:rFonts w:hint="cs"/>
          <w:rtl/>
        </w:rPr>
        <w:t xml:space="preserve">در کتابش </w:t>
      </w:r>
      <w:r w:rsidR="009F6E07" w:rsidRPr="00370214">
        <w:rPr>
          <w:rFonts w:hint="cs"/>
          <w:rtl/>
        </w:rPr>
        <w:t>الأنوار النعمانیة</w:t>
      </w:r>
      <w:r w:rsidR="00240583" w:rsidRPr="00370214">
        <w:rPr>
          <w:rFonts w:hint="cs"/>
          <w:rtl/>
        </w:rPr>
        <w:t xml:space="preserve"> ج 2،</w:t>
      </w:r>
      <w:r w:rsidR="00834800" w:rsidRPr="00370214">
        <w:rPr>
          <w:rFonts w:hint="cs"/>
          <w:rtl/>
        </w:rPr>
        <w:t xml:space="preserve"> ص 360 </w:t>
      </w:r>
      <w:r w:rsidR="00D816E4" w:rsidRPr="00370214">
        <w:rPr>
          <w:rFonts w:hint="cs"/>
          <w:rtl/>
        </w:rPr>
        <w:t>گفته است: در اخبار</w:t>
      </w:r>
      <w:r w:rsidR="00EA7714" w:rsidRPr="00370214">
        <w:rPr>
          <w:rFonts w:hint="cs"/>
          <w:rtl/>
        </w:rPr>
        <w:t xml:space="preserve"> روایت شده </w:t>
      </w:r>
      <w:r w:rsidR="005E4C46" w:rsidRPr="00370214">
        <w:rPr>
          <w:rFonts w:hint="cs"/>
          <w:rtl/>
        </w:rPr>
        <w:t>که</w:t>
      </w:r>
      <w:r w:rsidR="00C32DE3" w:rsidRPr="00370214">
        <w:rPr>
          <w:rFonts w:hint="cs"/>
          <w:rtl/>
        </w:rPr>
        <w:t xml:space="preserve"> آن‌ها </w:t>
      </w:r>
      <w:r w:rsidR="005E4C46" w:rsidRPr="00370214">
        <w:rPr>
          <w:rFonts w:hint="cs"/>
          <w:rtl/>
        </w:rPr>
        <w:t>(ع)</w:t>
      </w:r>
      <w:r w:rsidR="001A3A91" w:rsidRPr="00370214">
        <w:rPr>
          <w:rFonts w:hint="cs"/>
          <w:rtl/>
        </w:rPr>
        <w:t xml:space="preserve"> به شیعیان خود دستور داده‌اند که </w:t>
      </w:r>
      <w:r w:rsidR="00C90DE5" w:rsidRPr="00370214">
        <w:rPr>
          <w:rFonts w:hint="cs"/>
          <w:rtl/>
        </w:rPr>
        <w:t xml:space="preserve">از این قرآن </w:t>
      </w:r>
      <w:r w:rsidR="00DF0960" w:rsidRPr="00370214">
        <w:rPr>
          <w:rFonts w:hint="cs"/>
          <w:rtl/>
        </w:rPr>
        <w:t xml:space="preserve">موجود در قرائت نماز و غیر آن استفاده کنند و احکام </w:t>
      </w:r>
      <w:r w:rsidR="00811CBF" w:rsidRPr="00370214">
        <w:rPr>
          <w:rFonts w:hint="cs"/>
          <w:rtl/>
        </w:rPr>
        <w:t>آن را عملی سازند تا زمانی که مولای ما صاحب الزمان «مهدی»</w:t>
      </w:r>
      <w:r w:rsidR="00793D26" w:rsidRPr="00370214">
        <w:rPr>
          <w:rFonts w:hint="cs"/>
          <w:rtl/>
        </w:rPr>
        <w:t xml:space="preserve"> ظهور می‌کند که آن گاه این قرآن را از دستان مردم به آسمان رفعت می‌دهد و قرآنی را که امیر المؤمنین تألیف کر</w:t>
      </w:r>
      <w:r w:rsidR="00807DC2" w:rsidRPr="00370214">
        <w:rPr>
          <w:rFonts w:hint="cs"/>
          <w:rtl/>
        </w:rPr>
        <w:t>ده‌ا</w:t>
      </w:r>
      <w:r w:rsidR="00793D26" w:rsidRPr="00370214">
        <w:rPr>
          <w:rFonts w:hint="cs"/>
          <w:rtl/>
        </w:rPr>
        <w:t>ست،</w:t>
      </w:r>
      <w:r w:rsidR="00F745BC" w:rsidRPr="00370214">
        <w:rPr>
          <w:rFonts w:hint="cs"/>
          <w:rtl/>
        </w:rPr>
        <w:t xml:space="preserve"> بیرون می‌آورد و آن را می‌خواند و به احکام آن عمل می</w:t>
      </w:r>
      <w:r w:rsidR="006B6F20" w:rsidRPr="00370214">
        <w:rPr>
          <w:rFonts w:hint="eastAsia"/>
          <w:rtl/>
        </w:rPr>
        <w:t>‌ک</w:t>
      </w:r>
      <w:r w:rsidR="00F745BC" w:rsidRPr="00370214">
        <w:rPr>
          <w:rFonts w:hint="cs"/>
          <w:rtl/>
        </w:rPr>
        <w:t xml:space="preserve">ند. </w:t>
      </w:r>
    </w:p>
    <w:p w:rsidR="00E23DD4" w:rsidRPr="00AB3781" w:rsidRDefault="005963E1" w:rsidP="00370214">
      <w:pPr>
        <w:pStyle w:val="a3"/>
        <w:rPr>
          <w:rFonts w:hint="cs"/>
          <w:rtl/>
          <w:lang w:bidi="fa-IR"/>
        </w:rPr>
      </w:pPr>
      <w:r w:rsidRPr="00AB3781">
        <w:rPr>
          <w:rFonts w:hint="cs"/>
          <w:rtl/>
          <w:lang w:bidi="fa-IR"/>
        </w:rPr>
        <w:t>و ابو الحسن عاملی در «مرآ</w:t>
      </w:r>
      <w:bookmarkStart w:id="128" w:name="OLE_LINK37"/>
      <w:bookmarkStart w:id="129" w:name="OLE_LINK38"/>
      <w:r w:rsidR="003F133A" w:rsidRPr="00AB3781">
        <w:rPr>
          <w:rFonts w:hint="cs"/>
          <w:rtl/>
          <w:lang w:bidi="fa-IR"/>
        </w:rPr>
        <w:t>ة</w:t>
      </w:r>
      <w:bookmarkEnd w:id="128"/>
      <w:bookmarkEnd w:id="129"/>
      <w:r w:rsidRPr="00AB3781">
        <w:rPr>
          <w:rFonts w:hint="cs"/>
          <w:rtl/>
          <w:lang w:bidi="fa-IR"/>
        </w:rPr>
        <w:t xml:space="preserve"> </w:t>
      </w:r>
      <w:r w:rsidR="00614C08" w:rsidRPr="00AB3781">
        <w:rPr>
          <w:rFonts w:hint="cs"/>
          <w:rtl/>
          <w:lang w:bidi="fa-IR"/>
        </w:rPr>
        <w:t>الأ</w:t>
      </w:r>
      <w:r w:rsidR="00E31F37" w:rsidRPr="00AB3781">
        <w:rPr>
          <w:rFonts w:hint="cs"/>
          <w:rtl/>
          <w:lang w:bidi="fa-IR"/>
        </w:rPr>
        <w:t>نوار و</w:t>
      </w:r>
      <w:r w:rsidR="00663610" w:rsidRPr="00AB3781">
        <w:rPr>
          <w:rFonts w:hint="cs"/>
          <w:rtl/>
          <w:lang w:bidi="fa-IR"/>
        </w:rPr>
        <w:t>مشکا</w:t>
      </w:r>
      <w:r w:rsidR="00E31F37" w:rsidRPr="00AB3781">
        <w:rPr>
          <w:rFonts w:hint="cs"/>
          <w:rtl/>
          <w:lang w:bidi="fa-IR"/>
        </w:rPr>
        <w:t>ة</w:t>
      </w:r>
      <w:r w:rsidR="00663610" w:rsidRPr="00AB3781">
        <w:rPr>
          <w:rFonts w:hint="cs"/>
          <w:rtl/>
          <w:lang w:bidi="fa-IR"/>
        </w:rPr>
        <w:t xml:space="preserve"> ا</w:t>
      </w:r>
      <w:r w:rsidR="00614C08" w:rsidRPr="00AB3781">
        <w:rPr>
          <w:rFonts w:hint="cs"/>
          <w:rtl/>
          <w:lang w:bidi="fa-IR"/>
        </w:rPr>
        <w:t>لأ</w:t>
      </w:r>
      <w:r w:rsidR="000F1424" w:rsidRPr="00AB3781">
        <w:rPr>
          <w:rFonts w:hint="cs"/>
          <w:rtl/>
          <w:lang w:bidi="fa-IR"/>
        </w:rPr>
        <w:t xml:space="preserve">سرار» </w:t>
      </w:r>
      <w:r w:rsidR="001660A0" w:rsidRPr="00AB3781">
        <w:rPr>
          <w:rFonts w:hint="cs"/>
          <w:rtl/>
          <w:lang w:bidi="fa-IR"/>
        </w:rPr>
        <w:t xml:space="preserve">ص 36 [دارالتفسیر </w:t>
      </w:r>
      <w:r w:rsidR="00E31F37" w:rsidRPr="00AB3781">
        <w:rPr>
          <w:rFonts w:hint="cs"/>
          <w:rtl/>
          <w:lang w:bidi="fa-IR"/>
        </w:rPr>
        <w:t xml:space="preserve">- </w:t>
      </w:r>
      <w:r w:rsidR="001660A0" w:rsidRPr="00AB3781">
        <w:rPr>
          <w:rFonts w:hint="cs"/>
          <w:rtl/>
          <w:lang w:bidi="fa-IR"/>
        </w:rPr>
        <w:t>قم]</w:t>
      </w:r>
      <w:r w:rsidR="00255AE4" w:rsidRPr="00AB3781">
        <w:rPr>
          <w:rFonts w:hint="cs"/>
          <w:rtl/>
          <w:lang w:bidi="fa-IR"/>
        </w:rPr>
        <w:t xml:space="preserve"> می‌گوید</w:t>
      </w:r>
      <w:r w:rsidR="00FE2D25" w:rsidRPr="00AB3781">
        <w:rPr>
          <w:rFonts w:hint="cs"/>
          <w:rtl/>
          <w:lang w:bidi="fa-IR"/>
        </w:rPr>
        <w:t xml:space="preserve">: </w:t>
      </w:r>
      <w:r w:rsidR="008868D8" w:rsidRPr="00AB3781">
        <w:rPr>
          <w:rFonts w:hint="cs"/>
          <w:rtl/>
          <w:lang w:bidi="fa-IR"/>
        </w:rPr>
        <w:t>قرآنی که از موارد مذکور محفوظ مانده، و موافق با آنچه که الله نازل کر</w:t>
      </w:r>
      <w:r w:rsidR="00807DC2" w:rsidRPr="00AB3781">
        <w:rPr>
          <w:rFonts w:hint="cs"/>
          <w:rtl/>
          <w:lang w:bidi="fa-IR"/>
        </w:rPr>
        <w:t>ده‌ا</w:t>
      </w:r>
      <w:r w:rsidR="008868D8" w:rsidRPr="00AB3781">
        <w:rPr>
          <w:rFonts w:hint="cs"/>
          <w:rtl/>
          <w:lang w:bidi="fa-IR"/>
        </w:rPr>
        <w:t>ست می‌باشد،</w:t>
      </w:r>
      <w:r w:rsidR="00E6676C" w:rsidRPr="00AB3781">
        <w:rPr>
          <w:rFonts w:hint="cs"/>
          <w:rtl/>
          <w:lang w:bidi="fa-IR"/>
        </w:rPr>
        <w:t xml:space="preserve"> چیزی است که علی آن را جمع کرده و آن را حفظ کرده تا اینکه به پسرش حسن رسیده،</w:t>
      </w:r>
      <w:r w:rsidR="00FB39B5" w:rsidRPr="00AB3781">
        <w:rPr>
          <w:rFonts w:hint="cs"/>
          <w:rtl/>
          <w:lang w:bidi="fa-IR"/>
        </w:rPr>
        <w:t xml:space="preserve"> و بدین ترتیب تا اینکه به قائم «مهدی»</w:t>
      </w:r>
      <w:r w:rsidR="00C1766E" w:rsidRPr="00AB3781">
        <w:rPr>
          <w:rFonts w:hint="cs"/>
          <w:rtl/>
          <w:lang w:bidi="fa-IR"/>
        </w:rPr>
        <w:t xml:space="preserve"> رسیده. و این قرآن امروز در نزد اوست درود و سلام خدا بر او باد. </w:t>
      </w:r>
    </w:p>
    <w:p w:rsidR="00E718C8" w:rsidRPr="00AB3781" w:rsidRDefault="006A15D2" w:rsidP="00370214">
      <w:pPr>
        <w:pStyle w:val="a3"/>
        <w:rPr>
          <w:rFonts w:hint="cs"/>
          <w:rtl/>
          <w:lang w:bidi="fa-IR"/>
        </w:rPr>
      </w:pPr>
      <w:r w:rsidRPr="00AB3781">
        <w:rPr>
          <w:rFonts w:hint="cs"/>
          <w:rtl/>
          <w:lang w:bidi="fa-IR"/>
        </w:rPr>
        <w:t xml:space="preserve">محمدبن نعمان ملقب به مفید در مسائل سرویه ص 81-88 </w:t>
      </w:r>
      <w:r w:rsidR="00255AE4" w:rsidRPr="00AB3781">
        <w:rPr>
          <w:rFonts w:hint="cs"/>
          <w:rtl/>
          <w:lang w:bidi="fa-IR"/>
        </w:rPr>
        <w:t>می‌گوید</w:t>
      </w:r>
      <w:r w:rsidR="001113CB" w:rsidRPr="00AB3781">
        <w:rPr>
          <w:rFonts w:hint="cs"/>
          <w:rtl/>
          <w:lang w:bidi="fa-IR"/>
        </w:rPr>
        <w:t>:</w:t>
      </w:r>
      <w:r w:rsidR="000703EF" w:rsidRPr="00AB3781">
        <w:rPr>
          <w:rFonts w:hint="cs"/>
          <w:rtl/>
          <w:lang w:bidi="fa-IR"/>
        </w:rPr>
        <w:t xml:space="preserve"> این روایت از ائمه ما (ع)</w:t>
      </w:r>
      <w:r w:rsidR="00344475" w:rsidRPr="00AB3781">
        <w:rPr>
          <w:rFonts w:hint="cs"/>
          <w:rtl/>
          <w:lang w:bidi="fa-IR"/>
        </w:rPr>
        <w:t xml:space="preserve"> صحیح است که</w:t>
      </w:r>
      <w:r w:rsidR="00C32DE3" w:rsidRPr="00AB3781">
        <w:rPr>
          <w:rFonts w:hint="cs"/>
          <w:rtl/>
          <w:lang w:bidi="fa-IR"/>
        </w:rPr>
        <w:t xml:space="preserve"> آن‌ها </w:t>
      </w:r>
      <w:r w:rsidR="00A648FC" w:rsidRPr="00AB3781">
        <w:rPr>
          <w:rFonts w:hint="cs"/>
          <w:rtl/>
          <w:lang w:bidi="fa-IR"/>
        </w:rPr>
        <w:t>دستور داده‌اند به قراء</w:t>
      </w:r>
      <w:r w:rsidR="00255AE4" w:rsidRPr="00AB3781">
        <w:rPr>
          <w:rFonts w:hint="cs"/>
          <w:rtl/>
          <w:lang w:bidi="fa-IR"/>
        </w:rPr>
        <w:t>ت</w:t>
      </w:r>
      <w:r w:rsidR="00A648FC" w:rsidRPr="00AB3781">
        <w:rPr>
          <w:rFonts w:hint="cs"/>
          <w:rtl/>
          <w:lang w:bidi="fa-IR"/>
        </w:rPr>
        <w:t xml:space="preserve"> آنچه در بین دو جلد قرار دارد و اینکه از آن تجاوز </w:t>
      </w:r>
      <w:r w:rsidR="005F2822" w:rsidRPr="00AB3781">
        <w:rPr>
          <w:rFonts w:hint="cs"/>
          <w:rtl/>
          <w:lang w:bidi="fa-IR"/>
        </w:rPr>
        <w:t>نکنیم و چیزی از آن نکاهیم تا وقتی که قائم ظهور می‌کند آنگاه قر</w:t>
      </w:r>
      <w:r w:rsidR="005A3320" w:rsidRPr="00AB3781">
        <w:rPr>
          <w:rFonts w:hint="cs"/>
          <w:rtl/>
          <w:lang w:bidi="fa-IR"/>
        </w:rPr>
        <w:t>آن</w:t>
      </w:r>
      <w:r w:rsidR="005F2822" w:rsidRPr="00AB3781">
        <w:rPr>
          <w:rFonts w:hint="cs"/>
          <w:rtl/>
          <w:lang w:bidi="fa-IR"/>
        </w:rPr>
        <w:t xml:space="preserve"> اصلی را که امیر المؤمنین جمع کر</w:t>
      </w:r>
      <w:r w:rsidR="00807DC2" w:rsidRPr="00AB3781">
        <w:rPr>
          <w:rFonts w:hint="cs"/>
          <w:rtl/>
          <w:lang w:bidi="fa-IR"/>
        </w:rPr>
        <w:t>ده‌ا</w:t>
      </w:r>
      <w:r w:rsidR="005F2822" w:rsidRPr="00AB3781">
        <w:rPr>
          <w:rFonts w:hint="cs"/>
          <w:rtl/>
          <w:lang w:bidi="fa-IR"/>
        </w:rPr>
        <w:t xml:space="preserve">ست، تلاوت می‌کند. </w:t>
      </w:r>
    </w:p>
    <w:p w:rsidR="0036168F" w:rsidRPr="00AB3781" w:rsidRDefault="00255AE4" w:rsidP="00370214">
      <w:pPr>
        <w:pStyle w:val="a3"/>
        <w:rPr>
          <w:rFonts w:hint="cs"/>
          <w:rtl/>
          <w:lang w:bidi="fa-IR"/>
        </w:rPr>
      </w:pPr>
      <w:r w:rsidRPr="00AB3781">
        <w:rPr>
          <w:rFonts w:hint="cs"/>
          <w:rtl/>
          <w:lang w:bidi="fa-IR"/>
        </w:rPr>
        <w:t>می‌گویم</w:t>
      </w:r>
      <w:r w:rsidR="0036168F" w:rsidRPr="00AB3781">
        <w:rPr>
          <w:rFonts w:hint="cs"/>
          <w:rtl/>
          <w:lang w:bidi="fa-IR"/>
        </w:rPr>
        <w:t>: این همان اعتقاد شیعه است در اینکه امام مهدی که امام دوازدهم است،</w:t>
      </w:r>
      <w:r w:rsidR="007C3161" w:rsidRPr="00AB3781">
        <w:rPr>
          <w:rFonts w:hint="cs"/>
          <w:rtl/>
          <w:lang w:bidi="fa-IR"/>
        </w:rPr>
        <w:t xml:space="preserve"> قرآنی را خواهد آورد که بر حسب اعتقاد</w:t>
      </w:r>
      <w:r w:rsidR="00C32DE3" w:rsidRPr="00AB3781">
        <w:rPr>
          <w:rFonts w:hint="cs"/>
          <w:rtl/>
          <w:lang w:bidi="fa-IR"/>
        </w:rPr>
        <w:t xml:space="preserve"> آن‌ها </w:t>
      </w:r>
      <w:r w:rsidR="007C3161" w:rsidRPr="00AB3781">
        <w:rPr>
          <w:rFonts w:hint="cs"/>
          <w:rtl/>
          <w:lang w:bidi="fa-IR"/>
        </w:rPr>
        <w:t>از تحریف صحابه در امان مان</w:t>
      </w:r>
      <w:r w:rsidR="00807DC2" w:rsidRPr="00AB3781">
        <w:rPr>
          <w:rFonts w:hint="cs"/>
          <w:rtl/>
          <w:lang w:bidi="fa-IR"/>
        </w:rPr>
        <w:t>ده‌ا</w:t>
      </w:r>
      <w:r w:rsidR="007C3161" w:rsidRPr="00AB3781">
        <w:rPr>
          <w:rFonts w:hint="cs"/>
          <w:rtl/>
          <w:lang w:bidi="fa-IR"/>
        </w:rPr>
        <w:t>ست. و از شیخ</w:t>
      </w:r>
      <w:r w:rsidR="00C32DE3" w:rsidRPr="00AB3781">
        <w:rPr>
          <w:rFonts w:hint="cs"/>
          <w:rtl/>
          <w:lang w:bidi="fa-IR"/>
        </w:rPr>
        <w:t xml:space="preserve"> آن‌ها </w:t>
      </w:r>
      <w:r w:rsidR="007C3161" w:rsidRPr="00AB3781">
        <w:rPr>
          <w:rFonts w:hint="cs"/>
          <w:rtl/>
          <w:lang w:bidi="fa-IR"/>
        </w:rPr>
        <w:t xml:space="preserve">آیت الله میرزا حسن حائری </w:t>
      </w:r>
      <w:r w:rsidR="007C3161" w:rsidRPr="00AB3781">
        <w:rPr>
          <w:rFonts w:ascii="Times New Roman" w:hAnsi="Times New Roman" w:cs="Times New Roman" w:hint="cs"/>
          <w:rtl/>
          <w:lang w:bidi="fa-IR"/>
        </w:rPr>
        <w:t>–</w:t>
      </w:r>
      <w:r w:rsidRPr="00AB3781">
        <w:rPr>
          <w:rFonts w:hint="cs"/>
          <w:rtl/>
          <w:lang w:bidi="fa-IR"/>
        </w:rPr>
        <w:t xml:space="preserve"> چنانکه در کتابش (الدین بین السائل و</w:t>
      </w:r>
      <w:r w:rsidR="007C3161" w:rsidRPr="00AB3781">
        <w:rPr>
          <w:rFonts w:hint="cs"/>
          <w:rtl/>
          <w:lang w:bidi="fa-IR"/>
        </w:rPr>
        <w:t>المجیب ص 89</w:t>
      </w:r>
      <w:r w:rsidR="00B509AC" w:rsidRPr="00AB3781">
        <w:rPr>
          <w:rFonts w:hint="cs"/>
          <w:rtl/>
          <w:lang w:bidi="fa-IR"/>
        </w:rPr>
        <w:t xml:space="preserve"> طبع سال 1394)</w:t>
      </w:r>
      <w:r w:rsidR="00DC35CE" w:rsidRPr="00AB3781">
        <w:rPr>
          <w:rFonts w:hint="cs"/>
          <w:rtl/>
          <w:lang w:bidi="fa-IR"/>
        </w:rPr>
        <w:t xml:space="preserve"> آم</w:t>
      </w:r>
      <w:r w:rsidR="00807DC2" w:rsidRPr="00AB3781">
        <w:rPr>
          <w:rFonts w:hint="cs"/>
          <w:rtl/>
          <w:lang w:bidi="fa-IR"/>
        </w:rPr>
        <w:t>ده‌ا</w:t>
      </w:r>
      <w:r w:rsidR="00DC35CE" w:rsidRPr="00AB3781">
        <w:rPr>
          <w:rFonts w:hint="cs"/>
          <w:rtl/>
          <w:lang w:bidi="fa-IR"/>
        </w:rPr>
        <w:t xml:space="preserve">ست </w:t>
      </w:r>
      <w:r w:rsidR="00DC35CE" w:rsidRPr="00AB3781">
        <w:rPr>
          <w:rFonts w:ascii="Times New Roman" w:hAnsi="Times New Roman" w:cs="Times New Roman" w:hint="cs"/>
          <w:rtl/>
          <w:lang w:bidi="fa-IR"/>
        </w:rPr>
        <w:t>–</w:t>
      </w:r>
      <w:r w:rsidRPr="00AB3781">
        <w:rPr>
          <w:rFonts w:hint="cs"/>
          <w:rtl/>
          <w:lang w:bidi="fa-IR"/>
        </w:rPr>
        <w:t xml:space="preserve"> این سؤال را پرسیدند</w:t>
      </w:r>
      <w:r w:rsidR="00DC35CE" w:rsidRPr="00AB3781">
        <w:rPr>
          <w:rFonts w:hint="cs"/>
          <w:rtl/>
          <w:lang w:bidi="fa-IR"/>
        </w:rPr>
        <w:t xml:space="preserve">: </w:t>
      </w:r>
      <w:r w:rsidR="000D174F" w:rsidRPr="00AB3781">
        <w:rPr>
          <w:rFonts w:hint="cs"/>
          <w:rtl/>
          <w:lang w:bidi="fa-IR"/>
        </w:rPr>
        <w:t>روشن است که قرآن به شکل آیات جداگانه‌ای بر پیامبر</w:t>
      </w:r>
      <w:r w:rsidR="000D174F" w:rsidRPr="00AB3781">
        <w:rPr>
          <w:rFonts w:hint="cs"/>
          <w:lang w:bidi="fa-IR"/>
        </w:rPr>
        <w:sym w:font="AGA Arabesque" w:char="F072"/>
      </w:r>
      <w:r w:rsidR="001A3F87" w:rsidRPr="00AB3781">
        <w:rPr>
          <w:rFonts w:hint="cs"/>
          <w:rtl/>
          <w:lang w:bidi="fa-IR"/>
        </w:rPr>
        <w:t xml:space="preserve"> نازل ش</w:t>
      </w:r>
      <w:r w:rsidR="00807DC2" w:rsidRPr="00AB3781">
        <w:rPr>
          <w:rFonts w:hint="cs"/>
          <w:rtl/>
          <w:lang w:bidi="fa-IR"/>
        </w:rPr>
        <w:t>ده‌ا</w:t>
      </w:r>
      <w:r w:rsidR="001A3F87" w:rsidRPr="00AB3781">
        <w:rPr>
          <w:rFonts w:hint="cs"/>
          <w:rtl/>
          <w:lang w:bidi="fa-IR"/>
        </w:rPr>
        <w:t xml:space="preserve">ست پس </w:t>
      </w:r>
      <w:r w:rsidR="001A3F87" w:rsidRPr="00AB3781">
        <w:rPr>
          <w:rFonts w:hint="cs"/>
          <w:rtl/>
          <w:lang w:bidi="fa-IR"/>
        </w:rPr>
        <w:lastRenderedPageBreak/>
        <w:t>چگونه در قا</w:t>
      </w:r>
      <w:r w:rsidRPr="00AB3781">
        <w:rPr>
          <w:rFonts w:hint="cs"/>
          <w:rtl/>
          <w:lang w:bidi="fa-IR"/>
        </w:rPr>
        <w:t xml:space="preserve">لب </w:t>
      </w:r>
      <w:r w:rsidR="001A3F87" w:rsidRPr="00AB3781">
        <w:rPr>
          <w:rFonts w:hint="cs"/>
          <w:rtl/>
          <w:lang w:bidi="fa-IR"/>
        </w:rPr>
        <w:t xml:space="preserve">سوره‌ها </w:t>
      </w:r>
      <w:r w:rsidR="00C257C7" w:rsidRPr="00AB3781">
        <w:rPr>
          <w:rFonts w:hint="cs"/>
          <w:rtl/>
          <w:lang w:bidi="fa-IR"/>
        </w:rPr>
        <w:t>جمع شد و اولین کسی که قرآن را جمع کرد چه کسی بود،</w:t>
      </w:r>
      <w:r w:rsidR="0070622B" w:rsidRPr="00AB3781">
        <w:rPr>
          <w:rFonts w:hint="cs"/>
          <w:rtl/>
          <w:lang w:bidi="fa-IR"/>
        </w:rPr>
        <w:t xml:space="preserve"> و آیا قرآنی که ما امروزه آن را می‌خوانیم همه آیاتی را که بر نبی اکرم نازل شده شامل است یا اینکه دستخوش زیادت و نقصان گردی</w:t>
      </w:r>
      <w:r w:rsidR="00807DC2" w:rsidRPr="00AB3781">
        <w:rPr>
          <w:rFonts w:hint="cs"/>
          <w:rtl/>
          <w:lang w:bidi="fa-IR"/>
        </w:rPr>
        <w:t>ده‌ا</w:t>
      </w:r>
      <w:r w:rsidR="0070622B" w:rsidRPr="00AB3781">
        <w:rPr>
          <w:rFonts w:hint="cs"/>
          <w:rtl/>
          <w:lang w:bidi="fa-IR"/>
        </w:rPr>
        <w:t xml:space="preserve">ست؟! </w:t>
      </w:r>
    </w:p>
    <w:p w:rsidR="0036168F" w:rsidRPr="00AB3781" w:rsidRDefault="00D877A1" w:rsidP="00370214">
      <w:pPr>
        <w:pStyle w:val="a3"/>
        <w:rPr>
          <w:rFonts w:hint="cs"/>
          <w:rtl/>
          <w:lang w:bidi="fa-IR"/>
        </w:rPr>
      </w:pPr>
      <w:r w:rsidRPr="00AB3781">
        <w:rPr>
          <w:rFonts w:hint="cs"/>
          <w:rtl/>
          <w:lang w:bidi="fa-IR"/>
        </w:rPr>
        <w:t>راستی مصحف فاطمة زهرا چه بر سرش آمد؟!</w:t>
      </w:r>
      <w:r w:rsidR="00255AE4" w:rsidRPr="00AB3781">
        <w:rPr>
          <w:rFonts w:hint="cs"/>
          <w:rtl/>
          <w:lang w:bidi="fa-IR"/>
        </w:rPr>
        <w:t xml:space="preserve"> حائری جواب داد</w:t>
      </w:r>
      <w:r w:rsidR="00F9572F" w:rsidRPr="00AB3781">
        <w:rPr>
          <w:rFonts w:hint="cs"/>
          <w:rtl/>
          <w:lang w:bidi="fa-IR"/>
        </w:rPr>
        <w:t xml:space="preserve">: </w:t>
      </w:r>
      <w:r w:rsidR="000742FF" w:rsidRPr="00AB3781">
        <w:rPr>
          <w:rFonts w:hint="cs"/>
          <w:rtl/>
          <w:lang w:bidi="fa-IR"/>
        </w:rPr>
        <w:t>«آری،</w:t>
      </w:r>
      <w:r w:rsidR="006F24D4" w:rsidRPr="00AB3781">
        <w:rPr>
          <w:rFonts w:hint="cs"/>
          <w:rtl/>
          <w:lang w:bidi="fa-IR"/>
        </w:rPr>
        <w:t xml:space="preserve"> قرآن از طرف الله تعالی بر پیام‌آورش محمدبن عبدالله</w:t>
      </w:r>
      <w:r w:rsidR="006F24D4" w:rsidRPr="00AB3781">
        <w:rPr>
          <w:rFonts w:hint="cs"/>
          <w:lang w:bidi="fa-IR"/>
        </w:rPr>
        <w:sym w:font="AGA Arabesque" w:char="F072"/>
      </w:r>
      <w:r w:rsidR="00436A33" w:rsidRPr="00AB3781">
        <w:rPr>
          <w:rFonts w:hint="cs"/>
          <w:rtl/>
          <w:lang w:bidi="fa-IR"/>
        </w:rPr>
        <w:t xml:space="preserve"> در ظرف مدت 23 سال، یعنی از اول بعثتش تا روز وفاتش، نازل ش</w:t>
      </w:r>
      <w:r w:rsidR="00807DC2" w:rsidRPr="00AB3781">
        <w:rPr>
          <w:rFonts w:hint="cs"/>
          <w:rtl/>
          <w:lang w:bidi="fa-IR"/>
        </w:rPr>
        <w:t>ده‌ا</w:t>
      </w:r>
      <w:r w:rsidR="00436A33" w:rsidRPr="00AB3781">
        <w:rPr>
          <w:rFonts w:hint="cs"/>
          <w:rtl/>
          <w:lang w:bidi="fa-IR"/>
        </w:rPr>
        <w:t>ست. و اولین کسی که آن را جمع کرد و آن را ب</w:t>
      </w:r>
      <w:r w:rsidR="00F11744" w:rsidRPr="00AB3781">
        <w:rPr>
          <w:rFonts w:hint="cs"/>
          <w:rtl/>
          <w:lang w:bidi="fa-IR"/>
        </w:rPr>
        <w:t xml:space="preserve">ه </w:t>
      </w:r>
      <w:r w:rsidR="00436A33" w:rsidRPr="00AB3781">
        <w:rPr>
          <w:rFonts w:hint="cs"/>
          <w:rtl/>
          <w:lang w:bidi="fa-IR"/>
        </w:rPr>
        <w:t xml:space="preserve">صورت کتاب در بین </w:t>
      </w:r>
      <w:r w:rsidR="009542A3" w:rsidRPr="00AB3781">
        <w:rPr>
          <w:rFonts w:hint="cs"/>
          <w:rtl/>
          <w:lang w:bidi="fa-IR"/>
        </w:rPr>
        <w:t>دو جلد قرار داد، همان امیر المؤمنین علی‌بن ابی‌طالب است و این قرآن را امام بعد از امام از پسران معصومش</w:t>
      </w:r>
      <w:r w:rsidR="006E06DC" w:rsidRPr="00AB3781">
        <w:rPr>
          <w:rFonts w:hint="cs"/>
          <w:rtl/>
          <w:lang w:bidi="fa-IR"/>
        </w:rPr>
        <w:t xml:space="preserve"> به ارث بر</w:t>
      </w:r>
      <w:r w:rsidR="00807DC2" w:rsidRPr="00AB3781">
        <w:rPr>
          <w:rFonts w:hint="cs"/>
          <w:rtl/>
          <w:lang w:bidi="fa-IR"/>
        </w:rPr>
        <w:t>ده‌ا</w:t>
      </w:r>
      <w:r w:rsidR="006E06DC" w:rsidRPr="00AB3781">
        <w:rPr>
          <w:rFonts w:hint="cs"/>
          <w:rtl/>
          <w:lang w:bidi="fa-IR"/>
        </w:rPr>
        <w:t>ست و امام مورد انتظار «مهدی»</w:t>
      </w:r>
      <w:r w:rsidR="003C3379" w:rsidRPr="00AB3781">
        <w:rPr>
          <w:rFonts w:hint="cs"/>
          <w:rtl/>
          <w:lang w:bidi="fa-IR"/>
        </w:rPr>
        <w:t xml:space="preserve"> وقتی که ظهور کند، آن قرآن را ظاهر خواهد کرد. الله تعالی فرج </w:t>
      </w:r>
      <w:r w:rsidR="00207A97" w:rsidRPr="00AB3781">
        <w:rPr>
          <w:rFonts w:hint="cs"/>
          <w:rtl/>
          <w:lang w:bidi="fa-IR"/>
        </w:rPr>
        <w:t>او را زود</w:t>
      </w:r>
      <w:r w:rsidR="00455570" w:rsidRPr="00AB3781">
        <w:rPr>
          <w:rFonts w:hint="cs"/>
          <w:rtl/>
          <w:lang w:bidi="fa-IR"/>
        </w:rPr>
        <w:t xml:space="preserve">هنگام گرداند و ظهور وی را آسان نماید. پس عثمان در زمان خلافتش آن را جمع کرد. و این قرآن همانی است که از سینه‌های </w:t>
      </w:r>
      <w:r w:rsidR="007D0999" w:rsidRPr="00AB3781">
        <w:rPr>
          <w:rFonts w:hint="cs"/>
          <w:rtl/>
          <w:lang w:bidi="fa-IR"/>
        </w:rPr>
        <w:t>اصحاب یا از آنچه که</w:t>
      </w:r>
      <w:r w:rsidR="00C32DE3" w:rsidRPr="00AB3781">
        <w:rPr>
          <w:rFonts w:hint="cs"/>
          <w:rtl/>
          <w:lang w:bidi="fa-IR"/>
        </w:rPr>
        <w:t xml:space="preserve"> آن‌ها </w:t>
      </w:r>
      <w:r w:rsidR="007D0999" w:rsidRPr="00AB3781">
        <w:rPr>
          <w:rFonts w:hint="cs"/>
          <w:rtl/>
          <w:lang w:bidi="fa-IR"/>
        </w:rPr>
        <w:t>نوشتند و ما در پیش روی خود داریم،</w:t>
      </w:r>
      <w:r w:rsidR="00D93C30" w:rsidRPr="00AB3781">
        <w:rPr>
          <w:rFonts w:hint="cs"/>
          <w:rtl/>
          <w:lang w:bidi="fa-IR"/>
        </w:rPr>
        <w:t xml:space="preserve"> آن را جمع‌آوری کرد.» </w:t>
      </w:r>
    </w:p>
    <w:p w:rsidR="0036168F" w:rsidRPr="00AB3781" w:rsidRDefault="00D860E7" w:rsidP="00370214">
      <w:pPr>
        <w:pStyle w:val="a3"/>
        <w:rPr>
          <w:rFonts w:hint="cs"/>
          <w:rtl/>
          <w:lang w:bidi="fa-IR"/>
        </w:rPr>
      </w:pPr>
      <w:r w:rsidRPr="00AB3781">
        <w:rPr>
          <w:rFonts w:hint="cs"/>
          <w:b/>
          <w:bCs/>
          <w:rtl/>
          <w:lang w:bidi="fa-IR"/>
        </w:rPr>
        <w:t>برادر مسلمانم</w:t>
      </w:r>
      <w:r w:rsidR="00207A97" w:rsidRPr="00AB3781">
        <w:rPr>
          <w:rFonts w:hint="cs"/>
          <w:b/>
          <w:bCs/>
          <w:rtl/>
          <w:lang w:bidi="fa-IR"/>
        </w:rPr>
        <w:t>!</w:t>
      </w:r>
      <w:r w:rsidRPr="00AB3781">
        <w:rPr>
          <w:rFonts w:hint="cs"/>
          <w:rtl/>
          <w:lang w:bidi="fa-IR"/>
        </w:rPr>
        <w:t xml:space="preserve"> </w:t>
      </w:r>
      <w:r w:rsidR="00244201" w:rsidRPr="00AB3781">
        <w:rPr>
          <w:rFonts w:hint="cs"/>
          <w:rtl/>
          <w:lang w:bidi="fa-IR"/>
        </w:rPr>
        <w:t>دقت کنید!</w:t>
      </w:r>
      <w:r w:rsidR="00CB3531" w:rsidRPr="00AB3781">
        <w:rPr>
          <w:rFonts w:hint="cs"/>
          <w:rtl/>
          <w:lang w:bidi="fa-IR"/>
        </w:rPr>
        <w:t xml:space="preserve"> </w:t>
      </w:r>
      <w:r w:rsidR="00207A97" w:rsidRPr="00AB3781">
        <w:rPr>
          <w:rFonts w:hint="cs"/>
          <w:rtl/>
          <w:lang w:bidi="fa-IR"/>
        </w:rPr>
        <w:t>در آنچه که می‌آید</w:t>
      </w:r>
      <w:r w:rsidR="008751E3" w:rsidRPr="00AB3781">
        <w:rPr>
          <w:rFonts w:hint="cs"/>
          <w:rtl/>
          <w:lang w:bidi="fa-IR"/>
        </w:rPr>
        <w:t xml:space="preserve">: </w:t>
      </w:r>
      <w:r w:rsidR="009B7A29" w:rsidRPr="00AB3781">
        <w:rPr>
          <w:rFonts w:hint="cs"/>
          <w:rtl/>
          <w:lang w:bidi="fa-IR"/>
        </w:rPr>
        <w:t>در آنجا دو مصحف وجود داشته که یکی را عل</w:t>
      </w:r>
      <w:r w:rsidR="001657C0" w:rsidRPr="00AB3781">
        <w:rPr>
          <w:rFonts w:hint="cs"/>
          <w:rtl/>
          <w:lang w:bidi="fa-IR"/>
        </w:rPr>
        <w:t>ی</w:t>
      </w:r>
      <w:r w:rsidR="009B7A29" w:rsidRPr="00D87320">
        <w:rPr>
          <w:rFonts w:hint="cs"/>
          <w:rtl/>
          <w:lang w:bidi="fa-IR"/>
        </w:rPr>
        <w:sym w:font="AGA Arabesque" w:char="F074"/>
      </w:r>
      <w:r w:rsidR="001657C0" w:rsidRPr="00AB3781">
        <w:rPr>
          <w:rFonts w:hint="cs"/>
          <w:rtl/>
          <w:lang w:bidi="fa-IR"/>
        </w:rPr>
        <w:t xml:space="preserve"> جمع کرده و دیگری را عثمان</w:t>
      </w:r>
      <w:r w:rsidR="00614C08" w:rsidRPr="00D87320">
        <w:rPr>
          <w:rFonts w:hint="cs"/>
          <w:rtl/>
          <w:lang w:bidi="fa-IR"/>
        </w:rPr>
        <w:sym w:font="AGA Arabesque" w:char="F074"/>
      </w:r>
      <w:r w:rsidR="001657C0" w:rsidRPr="00AB3781">
        <w:rPr>
          <w:rFonts w:hint="cs"/>
          <w:rtl/>
          <w:lang w:bidi="fa-IR"/>
        </w:rPr>
        <w:t xml:space="preserve"> جمع کر</w:t>
      </w:r>
      <w:r w:rsidR="00807DC2" w:rsidRPr="00AB3781">
        <w:rPr>
          <w:rFonts w:hint="cs"/>
          <w:rtl/>
          <w:lang w:bidi="fa-IR"/>
        </w:rPr>
        <w:t>ده‌ا</w:t>
      </w:r>
      <w:r w:rsidR="001657C0" w:rsidRPr="00AB3781">
        <w:rPr>
          <w:rFonts w:hint="cs"/>
          <w:rtl/>
          <w:lang w:bidi="fa-IR"/>
        </w:rPr>
        <w:t xml:space="preserve">ست. و جناب حائری به این تصریح نکرده که آن دو مصحف با هم مطابق هستند. و برای مثال نگفته که مصحف عثمان همان مصحف علی است. </w:t>
      </w:r>
    </w:p>
    <w:p w:rsidR="00851CC3" w:rsidRPr="00AB3781" w:rsidRDefault="001657C0" w:rsidP="00370214">
      <w:pPr>
        <w:pStyle w:val="a3"/>
        <w:rPr>
          <w:rFonts w:hint="cs"/>
          <w:rtl/>
          <w:lang w:bidi="fa-IR"/>
        </w:rPr>
      </w:pPr>
      <w:r w:rsidRPr="00AB3781">
        <w:rPr>
          <w:rFonts w:hint="cs"/>
          <w:rtl/>
          <w:lang w:bidi="fa-IR"/>
        </w:rPr>
        <w:t>در واقع مصحف علی به امامان معصوم به ارث رسیده،</w:t>
      </w:r>
      <w:r w:rsidR="001E351D" w:rsidRPr="00AB3781">
        <w:rPr>
          <w:rFonts w:hint="cs"/>
          <w:rtl/>
          <w:lang w:bidi="fa-IR"/>
        </w:rPr>
        <w:t xml:space="preserve"> و کسی که از آن اطلاع پیدا نکرده و امام مورد انتظار</w:t>
      </w:r>
      <w:r w:rsidR="00C32DE3" w:rsidRPr="00AB3781">
        <w:rPr>
          <w:rFonts w:hint="cs"/>
          <w:rtl/>
          <w:lang w:bidi="fa-IR"/>
        </w:rPr>
        <w:t xml:space="preserve"> آن‌ها </w:t>
      </w:r>
      <w:r w:rsidR="001E351D" w:rsidRPr="00AB3781">
        <w:rPr>
          <w:rFonts w:hint="cs"/>
          <w:rtl/>
          <w:lang w:bidi="fa-IR"/>
        </w:rPr>
        <w:t>وقتی که ظهور می‌کند،</w:t>
      </w:r>
      <w:r w:rsidR="00734164" w:rsidRPr="00AB3781">
        <w:rPr>
          <w:rFonts w:hint="cs"/>
          <w:rtl/>
          <w:lang w:bidi="fa-IR"/>
        </w:rPr>
        <w:t xml:space="preserve"> آن را</w:t>
      </w:r>
      <w:r w:rsidR="00851CC3" w:rsidRPr="00AB3781">
        <w:rPr>
          <w:rFonts w:hint="cs"/>
          <w:rtl/>
          <w:lang w:bidi="fa-IR"/>
        </w:rPr>
        <w:t xml:space="preserve"> </w:t>
      </w:r>
      <w:r w:rsidR="00734164" w:rsidRPr="00AB3781">
        <w:rPr>
          <w:rFonts w:hint="cs"/>
          <w:rtl/>
          <w:lang w:bidi="fa-IR"/>
        </w:rPr>
        <w:t xml:space="preserve">ظاهر خواهد کرد. </w:t>
      </w:r>
      <w:r w:rsidR="00851CC3" w:rsidRPr="00AB3781">
        <w:rPr>
          <w:rFonts w:hint="cs"/>
          <w:rtl/>
          <w:lang w:bidi="fa-IR"/>
        </w:rPr>
        <w:t>و سائل حق دار</w:t>
      </w:r>
      <w:r w:rsidR="00207A97" w:rsidRPr="00AB3781">
        <w:rPr>
          <w:rFonts w:hint="cs"/>
          <w:rtl/>
          <w:lang w:bidi="fa-IR"/>
        </w:rPr>
        <w:t>د که بپرسد</w:t>
      </w:r>
      <w:r w:rsidR="00851CC3" w:rsidRPr="00AB3781">
        <w:rPr>
          <w:rFonts w:hint="cs"/>
          <w:rtl/>
          <w:lang w:bidi="fa-IR"/>
        </w:rPr>
        <w:t xml:space="preserve">: </w:t>
      </w:r>
      <w:r w:rsidR="0065757A" w:rsidRPr="00AB3781">
        <w:rPr>
          <w:rFonts w:hint="cs"/>
          <w:rtl/>
          <w:lang w:bidi="fa-IR"/>
        </w:rPr>
        <w:t>اگر آن مصحفی که امام مورد انتظار شیعه آن را ظاهر کند،</w:t>
      </w:r>
      <w:r w:rsidR="00860BD4" w:rsidRPr="00AB3781">
        <w:rPr>
          <w:rFonts w:hint="cs"/>
          <w:rtl/>
          <w:lang w:bidi="fa-IR"/>
        </w:rPr>
        <w:t xml:space="preserve"> همان مصحفی باشد که در میان مسلمانان رایج و متداول است، پس آن مصحفی که امام مورد انتظار ظاهر می‌کند،</w:t>
      </w:r>
      <w:r w:rsidR="00EF600D" w:rsidRPr="00AB3781">
        <w:rPr>
          <w:rFonts w:hint="cs"/>
          <w:rtl/>
          <w:lang w:bidi="fa-IR"/>
        </w:rPr>
        <w:t xml:space="preserve"> چه فایده‌ای می‌تواند داشته باشد؟! </w:t>
      </w:r>
    </w:p>
    <w:p w:rsidR="00EF600D" w:rsidRPr="00FB5E28" w:rsidRDefault="007808A1" w:rsidP="00FB5E28">
      <w:pPr>
        <w:pStyle w:val="a3"/>
        <w:rPr>
          <w:b/>
          <w:bCs/>
          <w:rtl/>
          <w:lang w:bidi="fa-IR"/>
        </w:rPr>
      </w:pPr>
      <w:r w:rsidRPr="00FB5E28">
        <w:rPr>
          <w:b/>
          <w:bCs/>
          <w:rtl/>
          <w:lang w:bidi="fa-IR"/>
        </w:rPr>
        <w:t>جواب را به علمای</w:t>
      </w:r>
      <w:r w:rsidR="00C32DE3" w:rsidRPr="00FB5E28">
        <w:rPr>
          <w:b/>
          <w:bCs/>
          <w:rtl/>
          <w:lang w:bidi="fa-IR"/>
        </w:rPr>
        <w:t xml:space="preserve"> آن</w:t>
      </w:r>
      <w:r w:rsidR="00C32DE3" w:rsidRPr="00FB5E28">
        <w:rPr>
          <w:rFonts w:hint="cs"/>
          <w:b/>
          <w:bCs/>
          <w:rtl/>
          <w:lang w:bidi="fa-IR"/>
        </w:rPr>
        <w:t>‌ها</w:t>
      </w:r>
      <w:r w:rsidR="00C32DE3" w:rsidRPr="00FB5E28">
        <w:rPr>
          <w:b/>
          <w:bCs/>
          <w:rtl/>
          <w:lang w:bidi="fa-IR"/>
        </w:rPr>
        <w:t xml:space="preserve"> </w:t>
      </w:r>
      <w:r w:rsidRPr="00FB5E28">
        <w:rPr>
          <w:b/>
          <w:bCs/>
          <w:rtl/>
          <w:lang w:bidi="fa-IR"/>
        </w:rPr>
        <w:t>واگذار می</w:t>
      </w:r>
      <w:r w:rsidRPr="00FB5E28">
        <w:rPr>
          <w:rFonts w:hint="cs"/>
          <w:b/>
          <w:bCs/>
          <w:rtl/>
          <w:lang w:bidi="fa-IR"/>
        </w:rPr>
        <w:t>‌</w:t>
      </w:r>
      <w:r w:rsidRPr="00FB5E28">
        <w:rPr>
          <w:b/>
          <w:bCs/>
          <w:rtl/>
          <w:lang w:bidi="fa-IR"/>
        </w:rPr>
        <w:t>کنیم</w:t>
      </w:r>
      <w:r w:rsidR="00347046" w:rsidRPr="00FB5E28">
        <w:rPr>
          <w:b/>
          <w:bCs/>
          <w:rtl/>
          <w:lang w:bidi="fa-IR"/>
        </w:rPr>
        <w:t xml:space="preserve"> </w:t>
      </w:r>
    </w:p>
    <w:p w:rsidR="0036168F" w:rsidRPr="00AB3781" w:rsidRDefault="00843DB1" w:rsidP="00FB5E28">
      <w:pPr>
        <w:pStyle w:val="a3"/>
        <w:rPr>
          <w:rFonts w:hint="cs"/>
          <w:rtl/>
          <w:lang w:bidi="fa-IR"/>
        </w:rPr>
      </w:pPr>
      <w:r w:rsidRPr="00AB3781">
        <w:rPr>
          <w:rFonts w:hint="cs"/>
          <w:rtl/>
          <w:lang w:bidi="fa-IR"/>
        </w:rPr>
        <w:t>شیخ</w:t>
      </w:r>
      <w:r w:rsidR="00C32DE3" w:rsidRPr="00AB3781">
        <w:rPr>
          <w:rFonts w:hint="cs"/>
          <w:rtl/>
          <w:lang w:bidi="fa-IR"/>
        </w:rPr>
        <w:t xml:space="preserve"> آن‌ها </w:t>
      </w:r>
      <w:r w:rsidRPr="00AB3781">
        <w:rPr>
          <w:rFonts w:hint="cs"/>
          <w:rtl/>
          <w:lang w:bidi="fa-IR"/>
        </w:rPr>
        <w:t>محمدبن محمد نعمان ملقب به مفید در کتابش (اوائل المقالات ص 54</w:t>
      </w:r>
      <w:r w:rsidR="0098513A" w:rsidRPr="00AB3781">
        <w:rPr>
          <w:rFonts w:hint="cs"/>
          <w:rtl/>
          <w:lang w:bidi="fa-IR"/>
        </w:rPr>
        <w:t>)</w:t>
      </w:r>
      <w:r w:rsidRPr="00AB3781">
        <w:rPr>
          <w:rFonts w:hint="cs"/>
          <w:rtl/>
          <w:lang w:bidi="fa-IR"/>
        </w:rPr>
        <w:t>،</w:t>
      </w:r>
      <w:r w:rsidR="00016E76" w:rsidRPr="00AB3781">
        <w:rPr>
          <w:rFonts w:hint="cs"/>
          <w:rtl/>
          <w:lang w:bidi="fa-IR"/>
        </w:rPr>
        <w:t xml:space="preserve"> طبع دوم تبریز ایران (و ص 91 طبع کتاب اسلامی </w:t>
      </w:r>
      <w:r w:rsidR="003B6641" w:rsidRPr="00AB3781">
        <w:rPr>
          <w:rFonts w:ascii="Times New Roman" w:hAnsi="Times New Roman" w:cs="Times New Roman" w:hint="cs"/>
          <w:rtl/>
          <w:lang w:bidi="fa-IR"/>
        </w:rPr>
        <w:t>–</w:t>
      </w:r>
      <w:r w:rsidR="00016E76" w:rsidRPr="00AB3781">
        <w:rPr>
          <w:rFonts w:hint="cs"/>
          <w:rtl/>
          <w:lang w:bidi="fa-IR"/>
        </w:rPr>
        <w:t xml:space="preserve"> بیروت</w:t>
      </w:r>
      <w:r w:rsidR="003B6641" w:rsidRPr="00AB3781">
        <w:rPr>
          <w:rFonts w:hint="cs"/>
          <w:rtl/>
          <w:lang w:bidi="fa-IR"/>
        </w:rPr>
        <w:t>)</w:t>
      </w:r>
      <w:r w:rsidR="0098513A" w:rsidRPr="00AB3781">
        <w:rPr>
          <w:rFonts w:hint="cs"/>
          <w:rtl/>
          <w:lang w:bidi="fa-IR"/>
        </w:rPr>
        <w:t xml:space="preserve"> </w:t>
      </w:r>
      <w:r w:rsidR="00207A97" w:rsidRPr="00AB3781">
        <w:rPr>
          <w:rFonts w:hint="cs"/>
          <w:rtl/>
          <w:lang w:bidi="fa-IR"/>
        </w:rPr>
        <w:t>می‌گوید</w:t>
      </w:r>
      <w:r w:rsidR="004F23C4" w:rsidRPr="00AB3781">
        <w:rPr>
          <w:rFonts w:hint="cs"/>
          <w:rtl/>
          <w:lang w:bidi="fa-IR"/>
        </w:rPr>
        <w:t>: روایت‌ها بصورت جامع و شامل از ائمه</w:t>
      </w:r>
      <w:r w:rsidR="00207A97" w:rsidRPr="00AB3781">
        <w:rPr>
          <w:rFonts w:hint="eastAsia"/>
          <w:rtl/>
          <w:lang w:bidi="fa-IR"/>
        </w:rPr>
        <w:t>‌ی</w:t>
      </w:r>
      <w:r w:rsidR="004F23C4" w:rsidRPr="00AB3781">
        <w:rPr>
          <w:rFonts w:hint="cs"/>
          <w:rtl/>
          <w:lang w:bidi="fa-IR"/>
        </w:rPr>
        <w:t xml:space="preserve"> هدی از آل محمد از اختلاف و متفاوت بودن قرآن، و اینکه توسط بعضی از آن ظالمان دچار زیادت و نقص ش</w:t>
      </w:r>
      <w:r w:rsidR="00807DC2" w:rsidRPr="00AB3781">
        <w:rPr>
          <w:rFonts w:hint="cs"/>
          <w:rtl/>
          <w:lang w:bidi="fa-IR"/>
        </w:rPr>
        <w:t>ده‌ا</w:t>
      </w:r>
      <w:r w:rsidR="004F23C4" w:rsidRPr="00AB3781">
        <w:rPr>
          <w:rFonts w:hint="cs"/>
          <w:rtl/>
          <w:lang w:bidi="fa-IR"/>
        </w:rPr>
        <w:t xml:space="preserve">ست، حکایت می‌کنند. </w:t>
      </w:r>
    </w:p>
    <w:p w:rsidR="00C37BA7" w:rsidRPr="00AB3781" w:rsidRDefault="00C37BA7" w:rsidP="00FB5E28">
      <w:pPr>
        <w:pStyle w:val="a3"/>
        <w:rPr>
          <w:rFonts w:hint="cs"/>
          <w:rtl/>
          <w:lang w:bidi="fa-IR"/>
        </w:rPr>
      </w:pPr>
      <w:r w:rsidRPr="00AB3781">
        <w:rPr>
          <w:rFonts w:hint="cs"/>
          <w:rtl/>
          <w:lang w:bidi="fa-IR"/>
        </w:rPr>
        <w:t xml:space="preserve">و کسی که او را فیلسوف فقهاء </w:t>
      </w:r>
      <w:r w:rsidR="00F60296" w:rsidRPr="00AB3781">
        <w:rPr>
          <w:rFonts w:hint="cs"/>
          <w:rtl/>
          <w:lang w:bidi="fa-IR"/>
        </w:rPr>
        <w:t>و فقیه فیلسوفان و استاد عصر خود و کلیة روزگار خود نام نهاده‌اند،</w:t>
      </w:r>
      <w:r w:rsidR="00393927" w:rsidRPr="00AB3781">
        <w:rPr>
          <w:rFonts w:hint="cs"/>
          <w:rtl/>
          <w:lang w:bidi="fa-IR"/>
        </w:rPr>
        <w:t xml:space="preserve"> یعنی مولی محسن ملقب به فیض کاشانی در تفسیر (الصافی </w:t>
      </w:r>
      <w:r w:rsidR="00E95803" w:rsidRPr="00AB3781">
        <w:rPr>
          <w:rFonts w:ascii="Times New Roman" w:hAnsi="Times New Roman" w:cs="Times New Roman" w:hint="cs"/>
          <w:rtl/>
          <w:lang w:bidi="fa-IR"/>
        </w:rPr>
        <w:t>–</w:t>
      </w:r>
      <w:r w:rsidR="00452E9F">
        <w:rPr>
          <w:rFonts w:hint="cs"/>
          <w:rtl/>
          <w:lang w:bidi="fa-IR"/>
        </w:rPr>
        <w:t xml:space="preserve"> مقدمۀ </w:t>
      </w:r>
      <w:r w:rsidR="00E95803" w:rsidRPr="00AB3781">
        <w:rPr>
          <w:rFonts w:hint="cs"/>
          <w:rtl/>
          <w:lang w:bidi="fa-IR"/>
        </w:rPr>
        <w:t xml:space="preserve">ششم </w:t>
      </w:r>
      <w:r w:rsidR="00E95803" w:rsidRPr="00AB3781">
        <w:rPr>
          <w:rFonts w:ascii="Times New Roman" w:hAnsi="Times New Roman" w:cs="Times New Roman" w:hint="cs"/>
          <w:rtl/>
          <w:lang w:bidi="fa-IR"/>
        </w:rPr>
        <w:t>–</w:t>
      </w:r>
      <w:r w:rsidR="00E95803" w:rsidRPr="00AB3781">
        <w:rPr>
          <w:rFonts w:hint="cs"/>
          <w:rtl/>
          <w:lang w:bidi="fa-IR"/>
        </w:rPr>
        <w:t xml:space="preserve"> 1/44 طبع اول،</w:t>
      </w:r>
      <w:r w:rsidR="000D373B" w:rsidRPr="00AB3781">
        <w:rPr>
          <w:rFonts w:hint="cs"/>
          <w:rtl/>
          <w:lang w:bidi="fa-IR"/>
        </w:rPr>
        <w:t xml:space="preserve"> </w:t>
      </w:r>
      <w:r w:rsidR="00E72466" w:rsidRPr="00AB3781">
        <w:rPr>
          <w:rFonts w:hint="cs"/>
          <w:rtl/>
          <w:lang w:bidi="fa-IR"/>
        </w:rPr>
        <w:t>1979</w:t>
      </w:r>
      <w:r w:rsidR="001906B0" w:rsidRPr="00AB3781">
        <w:rPr>
          <w:rFonts w:hint="cs"/>
          <w:rtl/>
          <w:lang w:bidi="fa-IR"/>
        </w:rPr>
        <w:t xml:space="preserve"> مؤسسه اعلم</w:t>
      </w:r>
      <w:r w:rsidR="00715E61" w:rsidRPr="00AB3781">
        <w:rPr>
          <w:rFonts w:hint="cs"/>
          <w:rtl/>
          <w:lang w:bidi="fa-IR"/>
        </w:rPr>
        <w:t>ی</w:t>
      </w:r>
      <w:r w:rsidR="001906B0" w:rsidRPr="00AB3781">
        <w:rPr>
          <w:rFonts w:hint="cs"/>
          <w:rtl/>
          <w:lang w:bidi="fa-IR"/>
        </w:rPr>
        <w:t xml:space="preserve"> </w:t>
      </w:r>
      <w:r w:rsidR="00715E61" w:rsidRPr="00AB3781">
        <w:rPr>
          <w:rFonts w:hint="cs"/>
          <w:rtl/>
          <w:lang w:bidi="fa-IR"/>
        </w:rPr>
        <w:t>لل</w:t>
      </w:r>
      <w:r w:rsidR="001906B0" w:rsidRPr="00AB3781">
        <w:rPr>
          <w:rFonts w:hint="cs"/>
          <w:rtl/>
          <w:lang w:bidi="fa-IR"/>
        </w:rPr>
        <w:t>مطبوعات لبنان)</w:t>
      </w:r>
      <w:r w:rsidR="00715E61" w:rsidRPr="00AB3781">
        <w:rPr>
          <w:rFonts w:hint="cs"/>
          <w:rtl/>
          <w:lang w:bidi="fa-IR"/>
        </w:rPr>
        <w:t xml:space="preserve"> می‌گوید</w:t>
      </w:r>
      <w:r w:rsidR="00D75ACD" w:rsidRPr="00AB3781">
        <w:rPr>
          <w:rFonts w:hint="cs"/>
          <w:rtl/>
          <w:lang w:bidi="fa-IR"/>
        </w:rPr>
        <w:t xml:space="preserve">: </w:t>
      </w:r>
      <w:r w:rsidR="006374E9" w:rsidRPr="00AB3781">
        <w:rPr>
          <w:rFonts w:hint="cs"/>
          <w:rtl/>
          <w:lang w:bidi="fa-IR"/>
        </w:rPr>
        <w:t>از همه اخبار و روایت‌های نقل ش</w:t>
      </w:r>
      <w:r w:rsidR="00807DC2" w:rsidRPr="00AB3781">
        <w:rPr>
          <w:rFonts w:hint="cs"/>
          <w:rtl/>
          <w:lang w:bidi="fa-IR"/>
        </w:rPr>
        <w:t>ده‌ا</w:t>
      </w:r>
      <w:r w:rsidR="006374E9" w:rsidRPr="00AB3781">
        <w:rPr>
          <w:rFonts w:hint="cs"/>
          <w:rtl/>
          <w:lang w:bidi="fa-IR"/>
        </w:rPr>
        <w:t xml:space="preserve">ز طریق اهل بیت چنین مستفاد می‌شود که قرآنی که هم‌اکنون فراروی ماست، تمام آن نیست آنگونه که بر محمد نازل </w:t>
      </w:r>
      <w:r w:rsidR="006374E9" w:rsidRPr="00AB3781">
        <w:rPr>
          <w:rFonts w:hint="cs"/>
          <w:rtl/>
          <w:lang w:bidi="fa-IR"/>
        </w:rPr>
        <w:lastRenderedPageBreak/>
        <w:t>ش</w:t>
      </w:r>
      <w:r w:rsidR="00807DC2" w:rsidRPr="00AB3781">
        <w:rPr>
          <w:rFonts w:hint="cs"/>
          <w:rtl/>
          <w:lang w:bidi="fa-IR"/>
        </w:rPr>
        <w:t>ده‌ا</w:t>
      </w:r>
      <w:r w:rsidR="006374E9" w:rsidRPr="00AB3781">
        <w:rPr>
          <w:rFonts w:hint="cs"/>
          <w:rtl/>
          <w:lang w:bidi="fa-IR"/>
        </w:rPr>
        <w:t xml:space="preserve">ست. بلکه قسمتی از آن بر خلاف آنی است که الله نازل </w:t>
      </w:r>
      <w:r w:rsidR="00DB1E0B" w:rsidRPr="00AB3781">
        <w:rPr>
          <w:rFonts w:hint="cs"/>
          <w:rtl/>
          <w:lang w:bidi="fa-IR"/>
        </w:rPr>
        <w:t>کرده،</w:t>
      </w:r>
      <w:r w:rsidR="00C979B2" w:rsidRPr="00AB3781">
        <w:rPr>
          <w:rFonts w:hint="cs"/>
          <w:rtl/>
          <w:lang w:bidi="fa-IR"/>
        </w:rPr>
        <w:t xml:space="preserve"> و قسمتی از آن تغییر یافته و دست</w:t>
      </w:r>
      <w:r w:rsidR="00715E61" w:rsidRPr="00AB3781">
        <w:rPr>
          <w:rFonts w:hint="eastAsia"/>
          <w:rtl/>
          <w:lang w:bidi="fa-IR"/>
        </w:rPr>
        <w:t>‌</w:t>
      </w:r>
      <w:r w:rsidR="00C979B2" w:rsidRPr="00AB3781">
        <w:rPr>
          <w:rFonts w:hint="cs"/>
          <w:rtl/>
          <w:lang w:bidi="fa-IR"/>
        </w:rPr>
        <w:t>کاری شده، و اینکه اشیاء زیادی از آن حذف شده از جمله</w:t>
      </w:r>
      <w:r w:rsidR="00715E61" w:rsidRPr="00AB3781">
        <w:rPr>
          <w:rFonts w:hint="cs"/>
          <w:rtl/>
          <w:lang w:bidi="fa-IR"/>
        </w:rPr>
        <w:t xml:space="preserve"> نام</w:t>
      </w:r>
      <w:r w:rsidR="00C979B2" w:rsidRPr="00AB3781">
        <w:rPr>
          <w:rFonts w:hint="cs"/>
          <w:rtl/>
          <w:lang w:bidi="fa-IR"/>
        </w:rPr>
        <w:t xml:space="preserve"> علی در بسیاری از جاها،</w:t>
      </w:r>
      <w:r w:rsidR="00D147C2" w:rsidRPr="00AB3781">
        <w:rPr>
          <w:rFonts w:hint="cs"/>
          <w:rtl/>
          <w:lang w:bidi="fa-IR"/>
        </w:rPr>
        <w:t xml:space="preserve"> و از جمله لفظ آل محمد؛ چندین بار، و از جمله نام‌های </w:t>
      </w:r>
      <w:r w:rsidR="009F6EDF" w:rsidRPr="00AB3781">
        <w:rPr>
          <w:rFonts w:hint="cs"/>
          <w:rtl/>
          <w:lang w:bidi="fa-IR"/>
        </w:rPr>
        <w:t>منافقان در جاهایشان. و. غیر</w:t>
      </w:r>
      <w:r w:rsidR="005329B3" w:rsidRPr="00AB3781">
        <w:rPr>
          <w:rFonts w:hint="cs"/>
          <w:rtl/>
          <w:lang w:bidi="fa-IR"/>
        </w:rPr>
        <w:t xml:space="preserve"> این‌ها </w:t>
      </w:r>
      <w:r w:rsidR="009F6EDF" w:rsidRPr="00AB3781">
        <w:rPr>
          <w:rFonts w:hint="cs"/>
          <w:rtl/>
          <w:lang w:bidi="fa-IR"/>
        </w:rPr>
        <w:t xml:space="preserve">... و اینکه </w:t>
      </w:r>
      <w:r w:rsidR="00CC5AB6" w:rsidRPr="00AB3781">
        <w:rPr>
          <w:rFonts w:hint="cs"/>
          <w:rtl/>
          <w:lang w:bidi="fa-IR"/>
        </w:rPr>
        <w:t>این قرآن همچنین بر آن ترتیبی نیست که مورد پسند الله و رسول</w:t>
      </w:r>
      <w:r w:rsidR="00CC5AB6" w:rsidRPr="00AB3781">
        <w:rPr>
          <w:rFonts w:hint="cs"/>
          <w:lang w:bidi="fa-IR"/>
        </w:rPr>
        <w:sym w:font="AGA Arabesque" w:char="F072"/>
      </w:r>
      <w:r w:rsidR="00BF1E4B" w:rsidRPr="00AB3781">
        <w:rPr>
          <w:rFonts w:hint="cs"/>
          <w:rtl/>
          <w:lang w:bidi="fa-IR"/>
        </w:rPr>
        <w:t xml:space="preserve"> می‌باشد. </w:t>
      </w:r>
    </w:p>
    <w:p w:rsidR="0036168F" w:rsidRDefault="000B3229" w:rsidP="00FB5E28">
      <w:pPr>
        <w:pStyle w:val="a3"/>
        <w:rPr>
          <w:rFonts w:hint="cs"/>
          <w:rtl/>
          <w:lang w:bidi="fa-IR"/>
        </w:rPr>
      </w:pPr>
      <w:r w:rsidRPr="00AB3781">
        <w:rPr>
          <w:rFonts w:hint="cs"/>
          <w:rtl/>
          <w:lang w:bidi="fa-IR"/>
        </w:rPr>
        <w:t xml:space="preserve">و همچنین علی‌بن ابراهیم قمی در تفسیرش ج 1، </w:t>
      </w:r>
      <w:r w:rsidR="00B3006D" w:rsidRPr="00AB3781">
        <w:rPr>
          <w:rFonts w:hint="cs"/>
          <w:rtl/>
          <w:lang w:bidi="fa-IR"/>
        </w:rPr>
        <w:t xml:space="preserve">ص 36 </w:t>
      </w:r>
      <w:r w:rsidR="00DF7F26" w:rsidRPr="00AB3781">
        <w:rPr>
          <w:rFonts w:ascii="Times New Roman" w:hAnsi="Times New Roman" w:cs="Times New Roman" w:hint="cs"/>
          <w:rtl/>
          <w:lang w:bidi="fa-IR"/>
        </w:rPr>
        <w:t>–</w:t>
      </w:r>
      <w:r w:rsidR="00B3006D" w:rsidRPr="00AB3781">
        <w:rPr>
          <w:rFonts w:hint="cs"/>
          <w:rtl/>
          <w:lang w:bidi="fa-IR"/>
        </w:rPr>
        <w:t xml:space="preserve"> </w:t>
      </w:r>
      <w:r w:rsidR="00DF7F26" w:rsidRPr="00AB3781">
        <w:rPr>
          <w:rFonts w:hint="cs"/>
          <w:rtl/>
          <w:lang w:bidi="fa-IR"/>
        </w:rPr>
        <w:t xml:space="preserve">دارالسرور </w:t>
      </w:r>
      <w:r w:rsidR="00715E61" w:rsidRPr="00AB3781">
        <w:rPr>
          <w:rFonts w:hint="cs"/>
          <w:rtl/>
          <w:lang w:bidi="fa-IR"/>
        </w:rPr>
        <w:t xml:space="preserve">- </w:t>
      </w:r>
      <w:r w:rsidR="00DF7F26" w:rsidRPr="00AB3781">
        <w:rPr>
          <w:rFonts w:hint="cs"/>
          <w:rtl/>
          <w:lang w:bidi="fa-IR"/>
        </w:rPr>
        <w:t xml:space="preserve">بیروت </w:t>
      </w:r>
      <w:r w:rsidR="00715E61" w:rsidRPr="00AB3781">
        <w:rPr>
          <w:rFonts w:hint="cs"/>
          <w:rtl/>
          <w:lang w:bidi="fa-IR"/>
        </w:rPr>
        <w:t>گفته است</w:t>
      </w:r>
      <w:r w:rsidR="00DF7F26" w:rsidRPr="00AB3781">
        <w:rPr>
          <w:rFonts w:hint="cs"/>
          <w:rtl/>
          <w:lang w:bidi="fa-IR"/>
        </w:rPr>
        <w:t xml:space="preserve">: </w:t>
      </w:r>
      <w:r w:rsidR="00E54BE7" w:rsidRPr="00AB3781">
        <w:rPr>
          <w:rFonts w:hint="cs"/>
          <w:rtl/>
          <w:lang w:bidi="fa-IR"/>
        </w:rPr>
        <w:t xml:space="preserve">و اما آنچه که خلاف آنچه که </w:t>
      </w:r>
      <w:r w:rsidR="00715E61" w:rsidRPr="00AB3781">
        <w:rPr>
          <w:rFonts w:hint="cs"/>
          <w:rtl/>
          <w:lang w:bidi="fa-IR"/>
        </w:rPr>
        <w:t>الله نازل کر</w:t>
      </w:r>
      <w:r w:rsidR="00807DC2" w:rsidRPr="00AB3781">
        <w:rPr>
          <w:rFonts w:hint="cs"/>
          <w:rtl/>
          <w:lang w:bidi="fa-IR"/>
        </w:rPr>
        <w:t>ده‌ا</w:t>
      </w:r>
      <w:r w:rsidR="00715E61" w:rsidRPr="00AB3781">
        <w:rPr>
          <w:rFonts w:hint="cs"/>
          <w:rtl/>
          <w:lang w:bidi="fa-IR"/>
        </w:rPr>
        <w:t>ست این گفته است</w:t>
      </w:r>
      <w:r w:rsidR="00FB5E28">
        <w:rPr>
          <w:rFonts w:hint="cs"/>
          <w:rtl/>
          <w:lang w:bidi="fa-IR"/>
        </w:rPr>
        <w:t>:</w:t>
      </w:r>
    </w:p>
    <w:p w:rsidR="00FB5E28" w:rsidRPr="00FB5E28" w:rsidRDefault="00FB5E28" w:rsidP="00FB5E28">
      <w:pPr>
        <w:pStyle w:val="a3"/>
        <w:rPr>
          <w:rFonts w:ascii="KFGQPC Uthmanic Script HAFS" w:hAnsi="KFGQPC Uthmanic Script HAFS" w:cs="KFGQPC Uthmanic Script HAFS" w:hint="cs"/>
          <w:rtl/>
          <w:lang w:bidi="fa-IR"/>
        </w:rPr>
      </w:pPr>
      <w:r>
        <w:rPr>
          <w:rFonts w:ascii="Traditional Arabic" w:hAnsi="Traditional Arabic" w:cs="Traditional Arabic"/>
          <w:rtl/>
          <w:lang w:bidi="fa-IR"/>
        </w:rPr>
        <w:t>﴿</w:t>
      </w:r>
      <w:r>
        <w:rPr>
          <w:rFonts w:ascii="KFGQPC Uthmanic Script HAFS" w:hAnsi="KFGQPC Uthmanic Script HAFS" w:cs="KFGQPC Uthmanic Script HAFS"/>
          <w:rtl/>
          <w:lang w:bidi="fa-IR"/>
        </w:rPr>
        <w:t>كُنتُمۡ خَيۡرَ أُمَّةٍ أُخۡرِجَتۡ لِلنَّاسِ تَأۡمُرُونَ بِ</w:t>
      </w:r>
      <w:r>
        <w:rPr>
          <w:rFonts w:ascii="KFGQPC Uthmanic Script HAFS" w:hAnsi="KFGQPC Uthmanic Script HAFS" w:cs="KFGQPC Uthmanic Script HAFS" w:hint="cs"/>
          <w:rtl/>
          <w:lang w:bidi="fa-IR"/>
        </w:rPr>
        <w:t>ٱ</w:t>
      </w:r>
      <w:r>
        <w:rPr>
          <w:rFonts w:ascii="KFGQPC Uthmanic Script HAFS" w:hAnsi="KFGQPC Uthmanic Script HAFS" w:cs="KFGQPC Uthmanic Script HAFS" w:hint="eastAsia"/>
          <w:rtl/>
          <w:lang w:bidi="fa-IR"/>
        </w:rPr>
        <w:t>لۡمَعۡرُوفِ</w:t>
      </w:r>
      <w:r>
        <w:rPr>
          <w:rFonts w:ascii="KFGQPC Uthmanic Script HAFS" w:hAnsi="KFGQPC Uthmanic Script HAFS" w:cs="KFGQPC Uthmanic Script HAFS"/>
          <w:rtl/>
          <w:lang w:bidi="fa-IR"/>
        </w:rPr>
        <w:t xml:space="preserve"> وَتَنۡهَوۡنَ عَنِ </w:t>
      </w:r>
      <w:r>
        <w:rPr>
          <w:rFonts w:ascii="KFGQPC Uthmanic Script HAFS" w:hAnsi="KFGQPC Uthmanic Script HAFS" w:cs="KFGQPC Uthmanic Script HAFS" w:hint="cs"/>
          <w:rtl/>
          <w:lang w:bidi="fa-IR"/>
        </w:rPr>
        <w:t>ٱ</w:t>
      </w:r>
      <w:r>
        <w:rPr>
          <w:rFonts w:ascii="KFGQPC Uthmanic Script HAFS" w:hAnsi="KFGQPC Uthmanic Script HAFS" w:cs="KFGQPC Uthmanic Script HAFS" w:hint="eastAsia"/>
          <w:rtl/>
          <w:lang w:bidi="fa-IR"/>
        </w:rPr>
        <w:t>لۡمُنكَرِ</w:t>
      </w:r>
      <w:r>
        <w:rPr>
          <w:rFonts w:ascii="KFGQPC Uthmanic Script HAFS" w:hAnsi="KFGQPC Uthmanic Script HAFS" w:cs="KFGQPC Uthmanic Script HAFS"/>
          <w:rtl/>
          <w:lang w:bidi="fa-IR"/>
        </w:rPr>
        <w:t xml:space="preserve"> وَتُؤۡمِنُونَ بِ</w:t>
      </w:r>
      <w:r>
        <w:rPr>
          <w:rFonts w:ascii="KFGQPC Uthmanic Script HAFS" w:hAnsi="KFGQPC Uthmanic Script HAFS" w:cs="KFGQPC Uthmanic Script HAFS" w:hint="cs"/>
          <w:rtl/>
          <w:lang w:bidi="fa-IR"/>
        </w:rPr>
        <w:t>ٱ</w:t>
      </w:r>
      <w:r>
        <w:rPr>
          <w:rFonts w:ascii="KFGQPC Uthmanic Script HAFS" w:hAnsi="KFGQPC Uthmanic Script HAFS" w:cs="KFGQPC Uthmanic Script HAFS" w:hint="eastAsia"/>
          <w:rtl/>
          <w:lang w:bidi="fa-IR"/>
        </w:rPr>
        <w:t>للَّهِۗ</w:t>
      </w:r>
      <w:r>
        <w:rPr>
          <w:rFonts w:ascii="Traditional Arabic" w:hAnsi="Traditional Arabic" w:cs="Traditional Arabic"/>
          <w:rtl/>
          <w:lang w:bidi="fa-IR"/>
        </w:rPr>
        <w:t>﴾</w:t>
      </w:r>
      <w:r>
        <w:rPr>
          <w:rFonts w:hint="cs"/>
          <w:rtl/>
          <w:lang w:bidi="fa-IR"/>
        </w:rPr>
        <w:t xml:space="preserve"> </w:t>
      </w:r>
      <w:r w:rsidRPr="00FB5E28">
        <w:rPr>
          <w:rStyle w:val="Char5"/>
          <w:rFonts w:hint="cs"/>
          <w:rtl/>
        </w:rPr>
        <w:t>[</w:t>
      </w:r>
      <w:r>
        <w:rPr>
          <w:rStyle w:val="Char5"/>
          <w:rFonts w:hint="cs"/>
          <w:rtl/>
        </w:rPr>
        <w:t>آل عمران: 110</w:t>
      </w:r>
      <w:r w:rsidRPr="00FB5E28">
        <w:rPr>
          <w:rStyle w:val="Char5"/>
          <w:rFonts w:hint="cs"/>
          <w:rtl/>
        </w:rPr>
        <w:t>]</w:t>
      </w:r>
      <w:r>
        <w:rPr>
          <w:rFonts w:hint="cs"/>
          <w:rtl/>
          <w:lang w:bidi="fa-IR"/>
        </w:rPr>
        <w:t>.</w:t>
      </w:r>
    </w:p>
    <w:p w:rsidR="00694B78" w:rsidRPr="00AB3781" w:rsidRDefault="00694B78" w:rsidP="00FB5E28">
      <w:pPr>
        <w:pStyle w:val="a3"/>
        <w:rPr>
          <w:rFonts w:hint="cs"/>
          <w:sz w:val="26"/>
          <w:rtl/>
        </w:rPr>
      </w:pPr>
      <w:r w:rsidRPr="00AB3781">
        <w:rPr>
          <w:rFonts w:hint="cs"/>
          <w:sz w:val="26"/>
          <w:rtl/>
        </w:rPr>
        <w:t>«</w:t>
      </w:r>
      <w:r w:rsidR="00715E61" w:rsidRPr="00AB3781">
        <w:rPr>
          <w:rFonts w:hint="cs"/>
          <w:rtl/>
        </w:rPr>
        <w:t>شما بهترین امتی هستید که برای مردم پدید آمده‏اید؛ امر به معروف و نهی از منکر می‌کنید و به الله ایمان دارید. و اگر اهل کتاب ایمان مى‏آوردند، برایشان بهتر بود.</w:t>
      </w:r>
      <w:r w:rsidRPr="00AB3781">
        <w:rPr>
          <w:rFonts w:hint="cs"/>
          <w:sz w:val="26"/>
          <w:rtl/>
        </w:rPr>
        <w:t>»</w:t>
      </w:r>
    </w:p>
    <w:p w:rsidR="00694B78" w:rsidRDefault="000D5750" w:rsidP="00FB5E28">
      <w:pPr>
        <w:pStyle w:val="a3"/>
        <w:rPr>
          <w:rFonts w:hint="cs"/>
          <w:rtl/>
          <w:lang w:bidi="fa-IR"/>
        </w:rPr>
      </w:pPr>
      <w:r w:rsidRPr="00AB3781">
        <w:rPr>
          <w:rFonts w:hint="cs"/>
          <w:rtl/>
          <w:lang w:bidi="fa-IR"/>
        </w:rPr>
        <w:t>آنگاه ابوعبدالله به قاری این آیه گفته است</w:t>
      </w:r>
      <w:r w:rsidR="00715E61" w:rsidRPr="00AB3781">
        <w:rPr>
          <w:rFonts w:hint="cs"/>
          <w:rtl/>
          <w:lang w:bidi="fa-IR"/>
        </w:rPr>
        <w:t>:</w:t>
      </w:r>
      <w:r w:rsidRPr="00AB3781">
        <w:rPr>
          <w:rFonts w:hint="cs"/>
          <w:rtl/>
          <w:lang w:bidi="fa-IR"/>
        </w:rPr>
        <w:t xml:space="preserve"> بهترین امت؟! در حالی که امیرالمؤمنین و حسن و حسین‌بن علی</w:t>
      </w:r>
      <w:r w:rsidR="00A60455" w:rsidRPr="00AB3781">
        <w:rPr>
          <w:rFonts w:hint="cs"/>
          <w:rtl/>
          <w:lang w:bidi="fa-IR"/>
        </w:rPr>
        <w:t xml:space="preserve"> ر</w:t>
      </w:r>
      <w:r w:rsidR="009617C0" w:rsidRPr="00AB3781">
        <w:rPr>
          <w:rFonts w:hint="cs"/>
          <w:rtl/>
          <w:lang w:bidi="fa-IR"/>
        </w:rPr>
        <w:t>ا می‌کشند؟! آنگاه به او گفته شد</w:t>
      </w:r>
      <w:r w:rsidR="00A60455" w:rsidRPr="00AB3781">
        <w:rPr>
          <w:rFonts w:hint="cs"/>
          <w:rtl/>
          <w:lang w:bidi="fa-IR"/>
        </w:rPr>
        <w:t xml:space="preserve">: </w:t>
      </w:r>
      <w:r w:rsidR="00BC5491" w:rsidRPr="00AB3781">
        <w:rPr>
          <w:rFonts w:hint="cs"/>
          <w:rtl/>
          <w:lang w:bidi="fa-IR"/>
        </w:rPr>
        <w:t>ای پسر رسول خدا</w:t>
      </w:r>
      <w:r w:rsidR="009617C0" w:rsidRPr="00AB3781">
        <w:rPr>
          <w:rFonts w:hint="cs"/>
          <w:rtl/>
          <w:lang w:bidi="fa-IR"/>
        </w:rPr>
        <w:t>!</w:t>
      </w:r>
      <w:r w:rsidR="00BC5491" w:rsidRPr="00AB3781">
        <w:rPr>
          <w:rFonts w:hint="cs"/>
          <w:rtl/>
          <w:lang w:bidi="fa-IR"/>
        </w:rPr>
        <w:t xml:space="preserve"> این آیه چگونه نازل شد؟! </w:t>
      </w:r>
      <w:r w:rsidR="009617C0" w:rsidRPr="00AB3781">
        <w:rPr>
          <w:rFonts w:hint="cs"/>
          <w:rtl/>
          <w:lang w:bidi="fa-IR"/>
        </w:rPr>
        <w:t>گفت: فقط این نازل شد</w:t>
      </w:r>
      <w:r w:rsidR="00CD3F34" w:rsidRPr="00AB3781">
        <w:rPr>
          <w:rFonts w:hint="cs"/>
          <w:rtl/>
          <w:lang w:bidi="fa-IR"/>
        </w:rPr>
        <w:t xml:space="preserve">: </w:t>
      </w:r>
      <w:r w:rsidR="00FB5E28">
        <w:rPr>
          <w:rFonts w:ascii="Traditional Arabic" w:hAnsi="Traditional Arabic" w:cs="Traditional Arabic"/>
          <w:rtl/>
          <w:lang w:bidi="fa-IR"/>
        </w:rPr>
        <w:t>﴿</w:t>
      </w:r>
      <w:r w:rsidR="00FB5E28">
        <w:rPr>
          <w:rFonts w:ascii="KFGQPC Uthmanic Script HAFS" w:hAnsi="KFGQPC Uthmanic Script HAFS" w:cs="KFGQPC Uthmanic Script HAFS"/>
          <w:rtl/>
          <w:lang w:bidi="fa-IR"/>
        </w:rPr>
        <w:t>كُنتُمۡ خَيۡرَ أُمَّةٍ أُخۡرِجَتۡ لِلنَّاسِ</w:t>
      </w:r>
      <w:r w:rsidR="00FB5E28">
        <w:rPr>
          <w:rFonts w:ascii="Traditional Arabic" w:hAnsi="Traditional Arabic" w:cs="Traditional Arabic"/>
          <w:rtl/>
          <w:lang w:bidi="fa-IR"/>
        </w:rPr>
        <w:t>﴾</w:t>
      </w:r>
      <w:r w:rsidR="00CD3F34" w:rsidRPr="00AB3781">
        <w:rPr>
          <w:rStyle w:val="FootnoteReference"/>
          <w:rFonts w:cs="B Lotus"/>
          <w:sz w:val="28"/>
          <w:szCs w:val="28"/>
          <w:rtl/>
          <w:lang w:bidi="fa-IR"/>
        </w:rPr>
        <w:footnoteReference w:id="24"/>
      </w:r>
      <w:r w:rsidR="00CD3F34" w:rsidRPr="00AB3781">
        <w:rPr>
          <w:rFonts w:hint="cs"/>
          <w:rtl/>
          <w:lang w:bidi="fa-IR"/>
        </w:rPr>
        <w:t xml:space="preserve"> آیا در آخر آیه </w:t>
      </w:r>
      <w:r w:rsidR="00E16DDB" w:rsidRPr="00AB3781">
        <w:rPr>
          <w:rFonts w:hint="cs"/>
          <w:rtl/>
          <w:lang w:bidi="fa-IR"/>
        </w:rPr>
        <w:t>مدح خدا را</w:t>
      </w:r>
      <w:r w:rsidR="00523A5B">
        <w:rPr>
          <w:rFonts w:hint="cs"/>
          <w:rtl/>
          <w:lang w:bidi="fa-IR"/>
        </w:rPr>
        <w:t xml:space="preserve"> دربارۀ </w:t>
      </w:r>
      <w:r w:rsidR="00C32DE3" w:rsidRPr="00AB3781">
        <w:rPr>
          <w:rFonts w:hint="cs"/>
          <w:rtl/>
          <w:lang w:bidi="fa-IR"/>
        </w:rPr>
        <w:t xml:space="preserve">آن‌ها </w:t>
      </w:r>
      <w:r w:rsidR="00E16DDB" w:rsidRPr="00AB3781">
        <w:rPr>
          <w:rFonts w:hint="cs"/>
          <w:rtl/>
          <w:lang w:bidi="fa-IR"/>
        </w:rPr>
        <w:t>را نمی‌بینی</w:t>
      </w:r>
      <w:r w:rsidR="009617C0" w:rsidRPr="00AB3781">
        <w:rPr>
          <w:rFonts w:hint="cs"/>
          <w:rtl/>
          <w:lang w:bidi="fa-IR"/>
        </w:rPr>
        <w:t>:</w:t>
      </w:r>
    </w:p>
    <w:p w:rsidR="00CC589F" w:rsidRPr="00CC589F" w:rsidRDefault="00CC589F" w:rsidP="00CC589F">
      <w:pPr>
        <w:pStyle w:val="a3"/>
        <w:rPr>
          <w:rFonts w:ascii="KFGQPC Uthmanic Script HAFS" w:hAnsi="KFGQPC Uthmanic Script HAFS" w:cs="KFGQPC Uthmanic Script HAFS" w:hint="cs"/>
          <w:rtl/>
        </w:rPr>
      </w:pPr>
      <w:r>
        <w:rPr>
          <w:rFonts w:ascii="Traditional Arabic" w:hAnsi="Traditional Arabic" w:cs="Traditional Arabic"/>
          <w:rtl/>
          <w:lang w:bidi="fa-IR"/>
        </w:rPr>
        <w:t>﴿</w:t>
      </w:r>
      <w:r>
        <w:rPr>
          <w:rFonts w:ascii="KFGQPC Uthmanic Script HAFS" w:hAnsi="KFGQPC Uthmanic Script HAFS" w:cs="KFGQPC Uthmanic Script HAFS"/>
          <w:rtl/>
        </w:rPr>
        <w:t>تَأۡمُرُونَ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لۡمَعۡرُوفِ</w:t>
      </w:r>
      <w:r>
        <w:rPr>
          <w:rFonts w:ascii="KFGQPC Uthmanic Script HAFS" w:hAnsi="KFGQPC Uthmanic Script HAFS" w:cs="KFGQPC Uthmanic Script HAFS"/>
          <w:rtl/>
        </w:rPr>
        <w:t xml:space="preserve"> وَتَنۡهَوۡنَ عَنِ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لۡمُنكَرِ</w:t>
      </w:r>
      <w:r>
        <w:rPr>
          <w:rFonts w:ascii="KFGQPC Uthmanic Script HAFS" w:hAnsi="KFGQPC Uthmanic Script HAFS" w:cs="KFGQPC Uthmanic Script HAFS"/>
          <w:rtl/>
        </w:rPr>
        <w:t xml:space="preserve"> وَتُؤۡمِنُونَ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Traditional Arabic" w:hAnsi="Traditional Arabic" w:cs="Traditional Arabic"/>
          <w:rtl/>
          <w:lang w:bidi="fa-IR"/>
        </w:rPr>
        <w:t>﴾</w:t>
      </w:r>
      <w:r>
        <w:rPr>
          <w:rFonts w:hint="cs"/>
          <w:rtl/>
          <w:lang w:bidi="fa-IR"/>
        </w:rPr>
        <w:t xml:space="preserve"> </w:t>
      </w:r>
      <w:r w:rsidRPr="00CC589F">
        <w:rPr>
          <w:rStyle w:val="Char5"/>
          <w:rFonts w:hint="cs"/>
          <w:rtl/>
        </w:rPr>
        <w:t>[</w:t>
      </w:r>
      <w:r>
        <w:rPr>
          <w:rStyle w:val="Char5"/>
          <w:rFonts w:hint="cs"/>
          <w:rtl/>
        </w:rPr>
        <w:t>آل عمران: 110</w:t>
      </w:r>
      <w:r w:rsidRPr="00CC589F">
        <w:rPr>
          <w:rStyle w:val="Char5"/>
          <w:rFonts w:hint="cs"/>
          <w:rtl/>
        </w:rPr>
        <w:t>]</w:t>
      </w:r>
      <w:r>
        <w:rPr>
          <w:rFonts w:hint="cs"/>
          <w:rtl/>
          <w:lang w:bidi="fa-IR"/>
        </w:rPr>
        <w:t>.</w:t>
      </w:r>
    </w:p>
    <w:p w:rsidR="00CC589F" w:rsidRDefault="0079427B" w:rsidP="00CC589F">
      <w:pPr>
        <w:pStyle w:val="a3"/>
        <w:rPr>
          <w:rFonts w:hint="cs"/>
          <w:rtl/>
          <w:lang w:bidi="fa-IR"/>
        </w:rPr>
      </w:pPr>
      <w:r w:rsidRPr="00AB3781">
        <w:rPr>
          <w:rFonts w:hint="cs"/>
          <w:rtl/>
          <w:lang w:bidi="fa-IR"/>
        </w:rPr>
        <w:t>و مثل آیه</w:t>
      </w:r>
      <w:r w:rsidR="009617C0" w:rsidRPr="00AB3781">
        <w:rPr>
          <w:rFonts w:hint="eastAsia"/>
          <w:rtl/>
          <w:lang w:bidi="fa-IR"/>
        </w:rPr>
        <w:t>‌ی</w:t>
      </w:r>
      <w:r w:rsidRPr="00AB3781">
        <w:rPr>
          <w:rFonts w:hint="cs"/>
          <w:rtl/>
          <w:lang w:bidi="fa-IR"/>
        </w:rPr>
        <w:t xml:space="preserve"> فوق است آیه‌ای که بر علی ابی عبدالله خ</w:t>
      </w:r>
      <w:r w:rsidR="009617C0" w:rsidRPr="00AB3781">
        <w:rPr>
          <w:rFonts w:hint="cs"/>
          <w:rtl/>
          <w:lang w:bidi="fa-IR"/>
        </w:rPr>
        <w:t>وانده شد</w:t>
      </w:r>
      <w:r w:rsidR="00CC589F">
        <w:rPr>
          <w:rFonts w:hint="cs"/>
          <w:rtl/>
          <w:lang w:bidi="fa-IR"/>
        </w:rPr>
        <w:t>:</w:t>
      </w:r>
    </w:p>
    <w:p w:rsidR="00694B78" w:rsidRPr="00AB3781" w:rsidRDefault="00CC589F" w:rsidP="00CC589F">
      <w:pPr>
        <w:pStyle w:val="a3"/>
        <w:rPr>
          <w:rFonts w:ascii="Times New Roman" w:hAnsi="Times New Roman" w:cs="B Lotus" w:hint="cs"/>
          <w:sz w:val="32"/>
          <w:szCs w:val="32"/>
          <w:rtl/>
          <w:lang w:bidi="fa-IR"/>
        </w:rPr>
      </w:pPr>
      <w:r>
        <w:rPr>
          <w:rFonts w:ascii="Traditional Arabic" w:hAnsi="Traditional Arabic" w:cs="Traditional Arabic"/>
          <w:rtl/>
          <w:lang w:bidi="fa-IR"/>
        </w:rPr>
        <w:t>﴿</w:t>
      </w:r>
      <w:r>
        <w:rPr>
          <w:rFonts w:ascii="KFGQPC Uthmanic Script HAFS" w:hAnsi="KFGQPC Uthmanic Script HAFS" w:cs="KFGQPC Uthmanic Script HAFS" w:hint="eastAsia"/>
          <w:rtl/>
        </w:rPr>
        <w:t>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يَقُولُونَ رَبَّنَا هَبۡ لَنَا مِنۡ أَزۡوَٰجِنَا وَذُرِّيَّٰتِنَا قُرَّةَ أَعۡيُنٖ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جۡعَلۡنَا</w:t>
      </w:r>
      <w:r>
        <w:rPr>
          <w:rFonts w:ascii="KFGQPC Uthmanic Script HAFS" w:hAnsi="KFGQPC Uthmanic Script HAFS" w:cs="KFGQPC Uthmanic Script HAFS"/>
          <w:rtl/>
        </w:rPr>
        <w:t xml:space="preserve"> لِلۡمُتَّقِينَ إِمَامًا ٧٤</w:t>
      </w:r>
      <w:r>
        <w:rPr>
          <w:rFonts w:ascii="Traditional Arabic" w:hAnsi="Traditional Arabic" w:cs="Traditional Arabic"/>
          <w:rtl/>
          <w:lang w:bidi="fa-IR"/>
        </w:rPr>
        <w:t>﴾</w:t>
      </w:r>
      <w:r>
        <w:rPr>
          <w:rFonts w:hint="cs"/>
          <w:rtl/>
          <w:lang w:bidi="fa-IR"/>
        </w:rPr>
        <w:t xml:space="preserve"> </w:t>
      </w:r>
      <w:r w:rsidRPr="00CC589F">
        <w:rPr>
          <w:rStyle w:val="Char5"/>
          <w:rFonts w:hint="cs"/>
          <w:rtl/>
        </w:rPr>
        <w:t>[</w:t>
      </w:r>
      <w:r>
        <w:rPr>
          <w:rStyle w:val="Char5"/>
          <w:rFonts w:hint="cs"/>
          <w:rtl/>
        </w:rPr>
        <w:t>الفرقان: 74</w:t>
      </w:r>
      <w:r w:rsidRPr="00CC589F">
        <w:rPr>
          <w:rStyle w:val="Char5"/>
          <w:rFonts w:hint="cs"/>
          <w:rtl/>
        </w:rPr>
        <w:t>]</w:t>
      </w:r>
      <w:r>
        <w:rPr>
          <w:rFonts w:hint="cs"/>
          <w:rtl/>
          <w:lang w:bidi="fa-IR"/>
        </w:rPr>
        <w:t>.</w:t>
      </w:r>
    </w:p>
    <w:p w:rsidR="00E77BAE" w:rsidRPr="00AB3781" w:rsidRDefault="00E77BAE" w:rsidP="00CC589F">
      <w:pPr>
        <w:pStyle w:val="a3"/>
        <w:rPr>
          <w:rFonts w:hint="cs"/>
          <w:sz w:val="26"/>
          <w:rtl/>
        </w:rPr>
      </w:pPr>
      <w:r w:rsidRPr="00AB3781">
        <w:rPr>
          <w:rFonts w:hint="cs"/>
          <w:sz w:val="26"/>
          <w:rtl/>
        </w:rPr>
        <w:t>«</w:t>
      </w:r>
      <w:r w:rsidR="00CA2D8A" w:rsidRPr="00AB3781">
        <w:rPr>
          <w:rFonts w:hint="cs"/>
          <w:rtl/>
        </w:rPr>
        <w:t>و آنان كه مى‏گويند: ای پروردگارمان! همسران و فرزندانمان را روشنی چشمانمان بگردان و م</w:t>
      </w:r>
      <w:r w:rsidR="00614C08" w:rsidRPr="00AB3781">
        <w:rPr>
          <w:rFonts w:hint="cs"/>
          <w:rtl/>
        </w:rPr>
        <w:t>ا را پيشواى پرهيزكاران قرار بده</w:t>
      </w:r>
      <w:r w:rsidRPr="00AB3781">
        <w:rPr>
          <w:rFonts w:hint="cs"/>
          <w:sz w:val="26"/>
          <w:rtl/>
        </w:rPr>
        <w:t>»</w:t>
      </w:r>
    </w:p>
    <w:p w:rsidR="00694B78" w:rsidRDefault="00CA2D8A" w:rsidP="00CC589F">
      <w:pPr>
        <w:pStyle w:val="a3"/>
        <w:rPr>
          <w:rFonts w:hint="cs"/>
          <w:rtl/>
          <w:lang w:bidi="fa-IR"/>
        </w:rPr>
      </w:pPr>
      <w:r w:rsidRPr="00AB3781">
        <w:rPr>
          <w:rFonts w:hint="cs"/>
          <w:rtl/>
          <w:lang w:bidi="fa-IR"/>
        </w:rPr>
        <w:t>آن گاه ابو عبدالله گفت</w:t>
      </w:r>
      <w:r w:rsidR="0079427B" w:rsidRPr="00AB3781">
        <w:rPr>
          <w:rFonts w:hint="cs"/>
          <w:rtl/>
          <w:lang w:bidi="fa-IR"/>
        </w:rPr>
        <w:t>:</w:t>
      </w:r>
      <w:r w:rsidR="00C32DE3" w:rsidRPr="00AB3781">
        <w:rPr>
          <w:rFonts w:hint="cs"/>
          <w:rtl/>
          <w:lang w:bidi="fa-IR"/>
        </w:rPr>
        <w:t xml:space="preserve"> آن‌ها </w:t>
      </w:r>
      <w:r w:rsidR="0079427B" w:rsidRPr="00AB3781">
        <w:rPr>
          <w:rFonts w:hint="cs"/>
          <w:rtl/>
          <w:lang w:bidi="fa-IR"/>
        </w:rPr>
        <w:t>چیز بزرگی را با این تقاضا که</w:t>
      </w:r>
      <w:r w:rsidR="00C32DE3" w:rsidRPr="00AB3781">
        <w:rPr>
          <w:rFonts w:hint="cs"/>
          <w:rtl/>
          <w:lang w:bidi="fa-IR"/>
        </w:rPr>
        <w:t xml:space="preserve"> آن‌ها </w:t>
      </w:r>
      <w:r w:rsidR="0079427B" w:rsidRPr="00AB3781">
        <w:rPr>
          <w:rFonts w:hint="cs"/>
          <w:rtl/>
          <w:lang w:bidi="fa-IR"/>
        </w:rPr>
        <w:t xml:space="preserve">را امام پرهیزگاران </w:t>
      </w:r>
      <w:r w:rsidR="00396E53" w:rsidRPr="00AB3781">
        <w:rPr>
          <w:rFonts w:hint="cs"/>
          <w:rtl/>
          <w:lang w:bidi="fa-IR"/>
        </w:rPr>
        <w:t>گرداند،</w:t>
      </w:r>
      <w:r w:rsidRPr="00AB3781">
        <w:rPr>
          <w:rFonts w:hint="cs"/>
          <w:rtl/>
          <w:lang w:bidi="fa-IR"/>
        </w:rPr>
        <w:t xml:space="preserve"> از خدا خواستند. به او گفته شد</w:t>
      </w:r>
      <w:r w:rsidR="00761413" w:rsidRPr="00AB3781">
        <w:rPr>
          <w:rFonts w:hint="cs"/>
          <w:rtl/>
          <w:lang w:bidi="fa-IR"/>
        </w:rPr>
        <w:t>: ای پسر رسول خدا</w:t>
      </w:r>
      <w:r w:rsidRPr="00AB3781">
        <w:rPr>
          <w:rFonts w:hint="cs"/>
          <w:rtl/>
          <w:lang w:bidi="fa-IR"/>
        </w:rPr>
        <w:t>!</w:t>
      </w:r>
      <w:r w:rsidR="00761413" w:rsidRPr="00AB3781">
        <w:rPr>
          <w:rFonts w:hint="cs"/>
          <w:rtl/>
          <w:lang w:bidi="fa-IR"/>
        </w:rPr>
        <w:t xml:space="preserve"> </w:t>
      </w:r>
      <w:r w:rsidR="00495C81" w:rsidRPr="00AB3781">
        <w:rPr>
          <w:rFonts w:hint="cs"/>
          <w:rtl/>
          <w:lang w:bidi="fa-IR"/>
        </w:rPr>
        <w:t xml:space="preserve">چگونه نازل شد؟! </w:t>
      </w:r>
      <w:r w:rsidRPr="00AB3781">
        <w:rPr>
          <w:rFonts w:hint="cs"/>
          <w:rtl/>
          <w:lang w:bidi="fa-IR"/>
        </w:rPr>
        <w:t>گفت</w:t>
      </w:r>
      <w:r w:rsidR="000027A8" w:rsidRPr="00AB3781">
        <w:rPr>
          <w:rFonts w:hint="cs"/>
          <w:rtl/>
          <w:lang w:bidi="fa-IR"/>
        </w:rPr>
        <w:t xml:space="preserve">: </w:t>
      </w:r>
      <w:r w:rsidRPr="00AB3781">
        <w:rPr>
          <w:rFonts w:hint="cs"/>
          <w:rtl/>
          <w:lang w:bidi="fa-IR"/>
        </w:rPr>
        <w:t>فقط این نازل شد</w:t>
      </w:r>
      <w:r w:rsidR="00CC589F">
        <w:rPr>
          <w:rFonts w:hint="cs"/>
          <w:rtl/>
          <w:lang w:bidi="fa-IR"/>
        </w:rPr>
        <w:t>:</w:t>
      </w:r>
    </w:p>
    <w:p w:rsidR="00CC589F" w:rsidRPr="00CC589F" w:rsidRDefault="00CC589F" w:rsidP="00CC589F">
      <w:pPr>
        <w:pStyle w:val="a3"/>
        <w:rPr>
          <w:rFonts w:ascii="KFGQPC Uthmanic Script HAFS" w:hAnsi="KFGQPC Uthmanic Script HAFS" w:cs="KFGQPC Uthmanic Script HAFS" w:hint="cs"/>
          <w:rtl/>
        </w:rPr>
      </w:pPr>
      <w:r>
        <w:rPr>
          <w:rFonts w:ascii="Traditional Arabic" w:hAnsi="Traditional Arabic" w:cs="Traditional Arabic"/>
          <w:rtl/>
          <w:lang w:bidi="fa-IR"/>
        </w:rPr>
        <w:t>﴿</w:t>
      </w:r>
      <w:r>
        <w:rPr>
          <w:rFonts w:ascii="KFGQPC Uthmanic Script HAFS" w:hAnsi="KFGQPC Uthmanic Script HAFS" w:cs="KFGQPC Uthmanic Script HAFS" w:hint="eastAsia"/>
          <w:rtl/>
        </w:rPr>
        <w:t>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يَقُولُونَ رَبَّنَا هَبۡ لَنَا مِنۡ أَزۡوَٰجِنَا وَذُرِّيَّٰتِنَا قُرَّةَ أَعۡيُنٖ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جۡعَلۡنَا</w:t>
      </w:r>
      <w:r>
        <w:rPr>
          <w:rFonts w:ascii="KFGQPC Uthmanic Script HAFS" w:hAnsi="KFGQPC Uthmanic Script HAFS" w:cs="KFGQPC Uthmanic Script HAFS"/>
          <w:rtl/>
        </w:rPr>
        <w:t xml:space="preserve"> لِلۡمُتَّقِينَ إِمَامًا ٧٤</w:t>
      </w:r>
      <w:r>
        <w:rPr>
          <w:rFonts w:ascii="Traditional Arabic" w:hAnsi="Traditional Arabic" w:cs="Traditional Arabic"/>
          <w:rtl/>
          <w:lang w:bidi="fa-IR"/>
        </w:rPr>
        <w:t>﴾</w:t>
      </w:r>
      <w:r>
        <w:rPr>
          <w:rFonts w:hint="cs"/>
          <w:rtl/>
          <w:lang w:bidi="fa-IR"/>
        </w:rPr>
        <w:t xml:space="preserve"> </w:t>
      </w:r>
      <w:r w:rsidRPr="00CC589F">
        <w:rPr>
          <w:rStyle w:val="Char5"/>
          <w:rFonts w:hint="cs"/>
          <w:rtl/>
        </w:rPr>
        <w:t>[</w:t>
      </w:r>
      <w:r>
        <w:rPr>
          <w:rStyle w:val="Char5"/>
          <w:rFonts w:hint="cs"/>
          <w:rtl/>
        </w:rPr>
        <w:t>الفرقان: 74</w:t>
      </w:r>
      <w:r w:rsidRPr="00CC589F">
        <w:rPr>
          <w:rStyle w:val="Char5"/>
          <w:rFonts w:hint="cs"/>
          <w:rtl/>
        </w:rPr>
        <w:t>]</w:t>
      </w:r>
      <w:r>
        <w:rPr>
          <w:rFonts w:hint="cs"/>
          <w:rtl/>
          <w:lang w:bidi="fa-IR"/>
        </w:rPr>
        <w:t>.</w:t>
      </w:r>
    </w:p>
    <w:p w:rsidR="00694B78" w:rsidRPr="00AB3781" w:rsidRDefault="00694B78" w:rsidP="00CC589F">
      <w:pPr>
        <w:pStyle w:val="a3"/>
        <w:rPr>
          <w:rFonts w:hint="cs"/>
          <w:sz w:val="26"/>
          <w:rtl/>
        </w:rPr>
      </w:pPr>
      <w:r w:rsidRPr="00AB3781">
        <w:rPr>
          <w:rFonts w:hint="cs"/>
          <w:sz w:val="26"/>
          <w:rtl/>
        </w:rPr>
        <w:lastRenderedPageBreak/>
        <w:t>«</w:t>
      </w:r>
      <w:r w:rsidR="00CA2D8A" w:rsidRPr="00AB3781">
        <w:rPr>
          <w:rFonts w:hint="cs"/>
          <w:rtl/>
        </w:rPr>
        <w:t>و آنان كه مى‏گويند: ای پروردگارمان! همسران و فرزندانمان را روشنی چشمانمان بگردان و ما را پيشواى پرهيزكاران قرار بده.</w:t>
      </w:r>
      <w:r w:rsidRPr="00AB3781">
        <w:rPr>
          <w:rFonts w:hint="cs"/>
          <w:sz w:val="26"/>
          <w:rtl/>
        </w:rPr>
        <w:t>»</w:t>
      </w:r>
    </w:p>
    <w:p w:rsidR="00694B78" w:rsidRDefault="00922E6B" w:rsidP="00CC589F">
      <w:pPr>
        <w:pStyle w:val="a3"/>
        <w:rPr>
          <w:rFonts w:hint="cs"/>
          <w:rtl/>
          <w:lang w:bidi="fa-IR"/>
        </w:rPr>
      </w:pPr>
      <w:r w:rsidRPr="00AB3781">
        <w:rPr>
          <w:rFonts w:hint="cs"/>
          <w:rtl/>
          <w:lang w:bidi="fa-IR"/>
        </w:rPr>
        <w:t>و نیز این آیه (مثل آیات فوق تغییر یافته است</w:t>
      </w:r>
      <w:r w:rsidR="00C50DE8" w:rsidRPr="00AB3781">
        <w:rPr>
          <w:rFonts w:hint="cs"/>
          <w:rtl/>
          <w:lang w:bidi="fa-IR"/>
        </w:rPr>
        <w:t>)</w:t>
      </w:r>
      <w:r w:rsidR="00CA2D8A" w:rsidRPr="00AB3781">
        <w:rPr>
          <w:rFonts w:hint="cs"/>
          <w:rtl/>
          <w:lang w:bidi="fa-IR"/>
        </w:rPr>
        <w:t>:</w:t>
      </w:r>
    </w:p>
    <w:p w:rsidR="00694B78" w:rsidRPr="00AB3781" w:rsidRDefault="00CC589F" w:rsidP="00CC589F">
      <w:pPr>
        <w:pStyle w:val="a3"/>
        <w:rPr>
          <w:rFonts w:ascii="Times New Roman" w:hAnsi="Times New Roman" w:cs="B Lotus" w:hint="cs"/>
          <w:rtl/>
          <w:lang w:bidi="fa-IR"/>
        </w:rPr>
      </w:pPr>
      <w:r>
        <w:rPr>
          <w:rFonts w:ascii="Traditional Arabic" w:hAnsi="Traditional Arabic" w:cs="Traditional Arabic"/>
          <w:rtl/>
          <w:lang w:bidi="fa-IR"/>
        </w:rPr>
        <w:t>﴿</w:t>
      </w:r>
      <w:r>
        <w:rPr>
          <w:rFonts w:ascii="KFGQPC Uthmanic Script HAFS" w:hAnsi="KFGQPC Uthmanic Script HAFS" w:cs="KFGQPC Uthmanic Script HAFS" w:hint="eastAsia"/>
          <w:rtl/>
        </w:rPr>
        <w:t>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مُعَقِّبَٰتٞ مِّنۢ بَيۡنِ يَدَيۡهِ وَمِنۡ خَلۡفِهِ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يَحۡفَظُونَهُ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مِنۡ أَمۡرِ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Traditional Arabic" w:hAnsi="Traditional Arabic" w:cs="Traditional Arabic"/>
          <w:rtl/>
          <w:lang w:bidi="fa-IR"/>
        </w:rPr>
        <w:t>﴾</w:t>
      </w:r>
      <w:r>
        <w:rPr>
          <w:rFonts w:hint="cs"/>
          <w:rtl/>
          <w:lang w:bidi="fa-IR"/>
        </w:rPr>
        <w:t xml:space="preserve"> </w:t>
      </w:r>
      <w:r w:rsidRPr="00CC589F">
        <w:rPr>
          <w:rStyle w:val="Char5"/>
          <w:rFonts w:hint="cs"/>
          <w:rtl/>
        </w:rPr>
        <w:t>[</w:t>
      </w:r>
      <w:r>
        <w:rPr>
          <w:rStyle w:val="Char5"/>
          <w:rFonts w:hint="cs"/>
          <w:rtl/>
        </w:rPr>
        <w:t>الرعد: 11</w:t>
      </w:r>
      <w:r w:rsidRPr="00CC589F">
        <w:rPr>
          <w:rStyle w:val="Char5"/>
          <w:rFonts w:hint="cs"/>
          <w:rtl/>
        </w:rPr>
        <w:t>]</w:t>
      </w:r>
      <w:r>
        <w:rPr>
          <w:rFonts w:hint="cs"/>
          <w:rtl/>
          <w:lang w:bidi="fa-IR"/>
        </w:rPr>
        <w:t>.</w:t>
      </w:r>
    </w:p>
    <w:p w:rsidR="00E81259" w:rsidRPr="00AB3781" w:rsidRDefault="00FB69D8" w:rsidP="00CC589F">
      <w:pPr>
        <w:pStyle w:val="a3"/>
        <w:rPr>
          <w:rFonts w:hint="cs"/>
          <w:sz w:val="26"/>
          <w:rtl/>
        </w:rPr>
      </w:pPr>
      <w:r w:rsidRPr="00AB3781">
        <w:rPr>
          <w:rFonts w:hint="cs"/>
          <w:sz w:val="26"/>
          <w:rtl/>
        </w:rPr>
        <w:t>«</w:t>
      </w:r>
      <w:r w:rsidR="0036164F" w:rsidRPr="00AB3781">
        <w:rPr>
          <w:rFonts w:hint="cs"/>
          <w:rtl/>
        </w:rPr>
        <w:t>انسان مامورانی دارد که پیاپی او را به امر الله از پیش رو و پشت سر حفاظت می‌کنند.</w:t>
      </w:r>
      <w:r w:rsidRPr="00AB3781">
        <w:rPr>
          <w:rFonts w:hint="cs"/>
          <w:sz w:val="26"/>
          <w:rtl/>
        </w:rPr>
        <w:t>»</w:t>
      </w:r>
    </w:p>
    <w:p w:rsidR="00694B78" w:rsidRPr="00AB3781" w:rsidRDefault="0036164F" w:rsidP="00CC589F">
      <w:pPr>
        <w:pStyle w:val="a3"/>
        <w:rPr>
          <w:rFonts w:hint="cs"/>
          <w:rtl/>
          <w:lang w:bidi="fa-IR"/>
        </w:rPr>
      </w:pPr>
      <w:r w:rsidRPr="00AB3781">
        <w:rPr>
          <w:rFonts w:hint="cs"/>
          <w:rtl/>
          <w:lang w:bidi="fa-IR"/>
        </w:rPr>
        <w:t>آنگاه ابو عبدالله گفت</w:t>
      </w:r>
      <w:r w:rsidR="00295637" w:rsidRPr="00AB3781">
        <w:rPr>
          <w:rFonts w:hint="cs"/>
          <w:rtl/>
          <w:lang w:bidi="fa-IR"/>
        </w:rPr>
        <w:t>: چگونه آن چیز از امروز فرمان خدا محفوظ می‌شود؟</w:t>
      </w:r>
      <w:r w:rsidR="007378F1" w:rsidRPr="00AB3781">
        <w:rPr>
          <w:rFonts w:hint="cs"/>
          <w:rtl/>
          <w:lang w:bidi="fa-IR"/>
        </w:rPr>
        <w:t xml:space="preserve"> و چگونه مأمورانی از پیش‌رو، برای او خواهد بود؟!</w:t>
      </w:r>
      <w:r w:rsidR="007B34D5" w:rsidRPr="00AB3781">
        <w:rPr>
          <w:rFonts w:hint="cs"/>
          <w:rtl/>
          <w:lang w:bidi="fa-IR"/>
        </w:rPr>
        <w:t xml:space="preserve"> </w:t>
      </w:r>
    </w:p>
    <w:p w:rsidR="00C750CE" w:rsidRPr="00AB3781" w:rsidRDefault="0036164F" w:rsidP="00CC589F">
      <w:pPr>
        <w:pStyle w:val="a3"/>
        <w:rPr>
          <w:rFonts w:hint="cs"/>
          <w:rtl/>
          <w:lang w:bidi="fa-IR"/>
        </w:rPr>
      </w:pPr>
      <w:r w:rsidRPr="00AB3781">
        <w:rPr>
          <w:rFonts w:hint="cs"/>
          <w:rtl/>
          <w:lang w:bidi="fa-IR"/>
        </w:rPr>
        <w:t>آنگاه به او گفته شد</w:t>
      </w:r>
      <w:r w:rsidR="007B34D5" w:rsidRPr="00AB3781">
        <w:rPr>
          <w:rFonts w:hint="cs"/>
          <w:rtl/>
          <w:lang w:bidi="fa-IR"/>
        </w:rPr>
        <w:t xml:space="preserve">: ای پسر رسول خدا </w:t>
      </w:r>
      <w:r w:rsidRPr="00AB3781">
        <w:rPr>
          <w:rFonts w:hint="cs"/>
          <w:rtl/>
          <w:lang w:bidi="fa-IR"/>
        </w:rPr>
        <w:t>و این چگونه است؟! گفت: این آیه فقط اینگونه نازل شد</w:t>
      </w:r>
      <w:r w:rsidR="00131E3A" w:rsidRPr="00AB3781">
        <w:rPr>
          <w:rFonts w:hint="cs"/>
          <w:rtl/>
          <w:lang w:bidi="fa-IR"/>
        </w:rPr>
        <w:t>:</w:t>
      </w:r>
      <w:r w:rsidR="00E81259" w:rsidRPr="00AB3781">
        <w:rPr>
          <w:rFonts w:hint="cs"/>
          <w:rtl/>
          <w:lang w:bidi="fa-IR"/>
        </w:rPr>
        <w:t xml:space="preserve"> </w:t>
      </w:r>
      <w:r w:rsidRPr="00AB3781">
        <w:rPr>
          <w:rFonts w:hint="cs"/>
          <w:rtl/>
          <w:lang w:bidi="fa-IR"/>
        </w:rPr>
        <w:t>«له معقبات من خلفه و</w:t>
      </w:r>
      <w:r w:rsidR="00470E4A" w:rsidRPr="00AB3781">
        <w:rPr>
          <w:rFonts w:hint="cs"/>
          <w:rtl/>
          <w:lang w:bidi="fa-IR"/>
        </w:rPr>
        <w:t xml:space="preserve">رقیب من بین یدیه یحفظونه بامر الله» </w:t>
      </w:r>
      <w:r w:rsidR="00F168F8" w:rsidRPr="00AB3781">
        <w:rPr>
          <w:rFonts w:hint="cs"/>
          <w:rtl/>
          <w:lang w:bidi="fa-IR"/>
        </w:rPr>
        <w:t>و نظیر چنین آیاتی فراوان است. و همچنین در تفسیرش ج 1،</w:t>
      </w:r>
      <w:r w:rsidR="002269A2" w:rsidRPr="00AB3781">
        <w:rPr>
          <w:rFonts w:hint="cs"/>
          <w:rtl/>
          <w:lang w:bidi="fa-IR"/>
        </w:rPr>
        <w:t xml:space="preserve"> ص 37 دارا</w:t>
      </w:r>
      <w:r w:rsidRPr="00AB3781">
        <w:rPr>
          <w:rFonts w:hint="cs"/>
          <w:rtl/>
          <w:lang w:bidi="fa-IR"/>
        </w:rPr>
        <w:t>ل</w:t>
      </w:r>
      <w:r w:rsidR="002269A2" w:rsidRPr="00AB3781">
        <w:rPr>
          <w:rFonts w:hint="cs"/>
          <w:rtl/>
          <w:lang w:bidi="fa-IR"/>
        </w:rPr>
        <w:t xml:space="preserve">سرور </w:t>
      </w:r>
      <w:r w:rsidR="002269A2" w:rsidRPr="00AB3781">
        <w:rPr>
          <w:rFonts w:ascii="Times New Roman" w:hAnsi="Times New Roman" w:cs="Times New Roman" w:hint="cs"/>
          <w:rtl/>
          <w:lang w:bidi="fa-IR"/>
        </w:rPr>
        <w:t>–</w:t>
      </w:r>
      <w:r w:rsidR="002269A2" w:rsidRPr="00AB3781">
        <w:rPr>
          <w:rFonts w:hint="cs"/>
          <w:rtl/>
          <w:lang w:bidi="fa-IR"/>
        </w:rPr>
        <w:t xml:space="preserve"> بیروت، می</w:t>
      </w:r>
      <w:r w:rsidRPr="00AB3781">
        <w:rPr>
          <w:rFonts w:hint="cs"/>
          <w:rtl/>
          <w:lang w:bidi="fa-IR"/>
        </w:rPr>
        <w:t>‌گوید</w:t>
      </w:r>
      <w:r w:rsidR="00C750CE" w:rsidRPr="00AB3781">
        <w:rPr>
          <w:rFonts w:hint="cs"/>
          <w:rtl/>
          <w:lang w:bidi="fa-IR"/>
        </w:rPr>
        <w:t xml:space="preserve">: </w:t>
      </w:r>
    </w:p>
    <w:p w:rsidR="007378F1" w:rsidRDefault="00502B5A" w:rsidP="00CC589F">
      <w:pPr>
        <w:pStyle w:val="a3"/>
        <w:rPr>
          <w:rFonts w:hint="cs"/>
          <w:rtl/>
          <w:lang w:bidi="fa-IR"/>
        </w:rPr>
      </w:pPr>
      <w:r w:rsidRPr="00AB3781">
        <w:rPr>
          <w:rFonts w:hint="cs"/>
          <w:rtl/>
          <w:lang w:bidi="fa-IR"/>
        </w:rPr>
        <w:t>و اما آی</w:t>
      </w:r>
      <w:r w:rsidR="0036164F" w:rsidRPr="00AB3781">
        <w:rPr>
          <w:rFonts w:hint="cs"/>
          <w:rtl/>
          <w:lang w:bidi="fa-IR"/>
        </w:rPr>
        <w:t>اتی که دست</w:t>
      </w:r>
      <w:r w:rsidR="0036164F" w:rsidRPr="00AB3781">
        <w:rPr>
          <w:rFonts w:hint="eastAsia"/>
          <w:rtl/>
          <w:lang w:bidi="fa-IR"/>
        </w:rPr>
        <w:t>‌</w:t>
      </w:r>
      <w:r w:rsidR="0036164F" w:rsidRPr="00AB3781">
        <w:rPr>
          <w:rFonts w:hint="cs"/>
          <w:rtl/>
          <w:lang w:bidi="fa-IR"/>
        </w:rPr>
        <w:t>کاری شده‌اند این است</w:t>
      </w:r>
      <w:r w:rsidR="00CC589F">
        <w:rPr>
          <w:rFonts w:hint="cs"/>
          <w:rtl/>
          <w:lang w:bidi="fa-IR"/>
        </w:rPr>
        <w:t>:</w:t>
      </w:r>
    </w:p>
    <w:p w:rsidR="00694B78" w:rsidRPr="00AB3781" w:rsidRDefault="00CC589F" w:rsidP="00CC589F">
      <w:pPr>
        <w:pStyle w:val="a3"/>
        <w:rPr>
          <w:rFonts w:ascii="Times New Roman" w:hAnsi="Times New Roman" w:cs="B Lotus" w:hint="cs"/>
          <w:sz w:val="32"/>
          <w:szCs w:val="32"/>
          <w:rtl/>
          <w:lang w:bidi="fa-IR"/>
        </w:rPr>
      </w:pPr>
      <w:r>
        <w:rPr>
          <w:rFonts w:ascii="Traditional Arabic" w:hAnsi="Traditional Arabic" w:cs="Traditional Arabic"/>
          <w:rtl/>
          <w:lang w:bidi="fa-IR"/>
        </w:rPr>
        <w:t>﴿</w:t>
      </w:r>
      <w:r>
        <w:rPr>
          <w:rFonts w:ascii="KFGQPC Uthmanic Script HAFS" w:hAnsi="KFGQPC Uthmanic Script HAFS" w:cs="KFGQPC Uthmanic Script HAFS" w:hint="eastAsia"/>
          <w:rtl/>
        </w:rPr>
        <w:t>لَّٰكِنِ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يَشۡهَدُ بِمَآ أَنزَلَ إِلَيۡكَۖ أَنزَلَهُ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بِعِلۡمِهِ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لۡمَلَٰٓئِكَةُ</w:t>
      </w:r>
      <w:r>
        <w:rPr>
          <w:rFonts w:ascii="KFGQPC Uthmanic Script HAFS" w:hAnsi="KFGQPC Uthmanic Script HAFS" w:cs="KFGQPC Uthmanic Script HAFS"/>
          <w:rtl/>
        </w:rPr>
        <w:t xml:space="preserve"> يَشۡهَدُونَۚ</w:t>
      </w:r>
      <w:r>
        <w:rPr>
          <w:rFonts w:ascii="Traditional Arabic" w:hAnsi="Traditional Arabic" w:cs="Traditional Arabic"/>
          <w:rtl/>
          <w:lang w:bidi="fa-IR"/>
        </w:rPr>
        <w:t>﴾</w:t>
      </w:r>
      <w:r>
        <w:rPr>
          <w:rFonts w:hint="cs"/>
          <w:rtl/>
          <w:lang w:bidi="fa-IR"/>
        </w:rPr>
        <w:t xml:space="preserve"> </w:t>
      </w:r>
      <w:r w:rsidRPr="00CC589F">
        <w:rPr>
          <w:rStyle w:val="Char5"/>
          <w:rFonts w:hint="cs"/>
          <w:rtl/>
        </w:rPr>
        <w:t>[</w:t>
      </w:r>
      <w:r>
        <w:rPr>
          <w:rStyle w:val="Char5"/>
          <w:rFonts w:hint="cs"/>
          <w:rtl/>
        </w:rPr>
        <w:t>النساء: 166</w:t>
      </w:r>
      <w:r w:rsidRPr="00CC589F">
        <w:rPr>
          <w:rStyle w:val="Char5"/>
          <w:rFonts w:hint="cs"/>
          <w:rtl/>
        </w:rPr>
        <w:t>]</w:t>
      </w:r>
      <w:r>
        <w:rPr>
          <w:rFonts w:hint="cs"/>
          <w:rtl/>
          <w:lang w:bidi="fa-IR"/>
        </w:rPr>
        <w:t>.</w:t>
      </w:r>
    </w:p>
    <w:p w:rsidR="00694B78" w:rsidRPr="00AB3781" w:rsidRDefault="00694B78" w:rsidP="00CC589F">
      <w:pPr>
        <w:pStyle w:val="a3"/>
        <w:rPr>
          <w:rFonts w:hint="cs"/>
          <w:rtl/>
        </w:rPr>
      </w:pPr>
      <w:r w:rsidRPr="00AB3781">
        <w:rPr>
          <w:rFonts w:hint="cs"/>
          <w:rtl/>
        </w:rPr>
        <w:t>«</w:t>
      </w:r>
      <w:r w:rsidR="00534BAC" w:rsidRPr="00AB3781">
        <w:rPr>
          <w:rFonts w:hint="cs"/>
          <w:rtl/>
        </w:rPr>
        <w:t>ولی خدا گواهی می</w:t>
      </w:r>
      <w:r w:rsidR="00534BAC" w:rsidRPr="00AB3781">
        <w:rPr>
          <w:rFonts w:hint="eastAsia"/>
          <w:rtl/>
        </w:rPr>
        <w:t>‌</w:t>
      </w:r>
      <w:r w:rsidR="00743EB7" w:rsidRPr="00AB3781">
        <w:rPr>
          <w:rFonts w:hint="cs"/>
          <w:rtl/>
        </w:rPr>
        <w:t>دهد به آنچه که (درباره علی به اصطلاح شیعه)</w:t>
      </w:r>
      <w:r w:rsidR="00565E67" w:rsidRPr="00AB3781">
        <w:rPr>
          <w:rFonts w:hint="cs"/>
          <w:rtl/>
        </w:rPr>
        <w:t xml:space="preserve"> نازل کر</w:t>
      </w:r>
      <w:r w:rsidR="00807DC2" w:rsidRPr="00AB3781">
        <w:rPr>
          <w:rFonts w:hint="cs"/>
          <w:rtl/>
        </w:rPr>
        <w:t>ده‌ا</w:t>
      </w:r>
      <w:r w:rsidR="00565E67" w:rsidRPr="00AB3781">
        <w:rPr>
          <w:rFonts w:hint="cs"/>
          <w:rtl/>
        </w:rPr>
        <w:t>ست. آن را با علم خود نازل کرده</w:t>
      </w:r>
      <w:r w:rsidR="00755538" w:rsidRPr="00AB3781">
        <w:rPr>
          <w:rFonts w:hint="cs"/>
          <w:rtl/>
        </w:rPr>
        <w:t>،</w:t>
      </w:r>
      <w:r w:rsidR="00645B11" w:rsidRPr="00AB3781">
        <w:rPr>
          <w:rFonts w:hint="cs"/>
          <w:rtl/>
        </w:rPr>
        <w:t xml:space="preserve"> </w:t>
      </w:r>
      <w:r w:rsidR="00EF0CF7" w:rsidRPr="00AB3781">
        <w:rPr>
          <w:rFonts w:hint="cs"/>
          <w:rtl/>
        </w:rPr>
        <w:t>و ملائکه شهادت می‌دهند</w:t>
      </w:r>
      <w:r w:rsidRPr="00AB3781">
        <w:rPr>
          <w:rFonts w:hint="cs"/>
          <w:rtl/>
        </w:rPr>
        <w:t>.»</w:t>
      </w:r>
    </w:p>
    <w:p w:rsidR="00694B78" w:rsidRDefault="00CC589F" w:rsidP="00CC589F">
      <w:pPr>
        <w:pStyle w:val="a3"/>
        <w:rPr>
          <w:rFonts w:hint="cs"/>
          <w:rtl/>
          <w:lang w:bidi="fa-IR"/>
        </w:rPr>
      </w:pPr>
      <w:r>
        <w:rPr>
          <w:rFonts w:hint="cs"/>
          <w:rtl/>
          <w:lang w:bidi="fa-IR"/>
        </w:rPr>
        <w:t>و</w:t>
      </w:r>
    </w:p>
    <w:p w:rsidR="00694B78" w:rsidRPr="00AB3781" w:rsidRDefault="00CC589F" w:rsidP="00CC589F">
      <w:pPr>
        <w:pStyle w:val="a3"/>
        <w:rPr>
          <w:rFonts w:ascii="Times New Roman" w:hAnsi="Times New Roman" w:cs="B Lotus" w:hint="cs"/>
          <w:sz w:val="32"/>
          <w:szCs w:val="32"/>
          <w:rtl/>
          <w:lang w:bidi="fa-IR"/>
        </w:rPr>
      </w:pPr>
      <w:r>
        <w:rPr>
          <w:rFonts w:ascii="Traditional Arabic" w:hAnsi="Traditional Arabic" w:cs="Traditional Arabic"/>
          <w:rtl/>
          <w:lang w:bidi="fa-IR"/>
        </w:rPr>
        <w:t>﴿</w:t>
      </w:r>
      <w:r>
        <w:rPr>
          <w:rFonts w:ascii="KFGQPC Uthmanic Script HAFS" w:hAnsi="KFGQPC Uthmanic Script HAFS" w:cs="KFGQPC Uthmanic Script HAFS"/>
          <w:rtl/>
        </w:rPr>
        <w:t xml:space="preserve">۞يَٰٓأَيُّهَا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لرَّسُولُ</w:t>
      </w:r>
      <w:r>
        <w:rPr>
          <w:rFonts w:ascii="KFGQPC Uthmanic Script HAFS" w:hAnsi="KFGQPC Uthmanic Script HAFS" w:cs="KFGQPC Uthmanic Script HAFS"/>
          <w:rtl/>
        </w:rPr>
        <w:t xml:space="preserve"> بَلِّغۡ مَآ أُنزِلَ إِلَيۡكَ مِن رَّبِّكَۖ وَإِن لَّمۡ تَفۡعَلۡ فَمَا بَلَّغۡتَ رِسَالَتَهُ</w:t>
      </w:r>
      <w:r>
        <w:rPr>
          <w:rFonts w:ascii="KFGQPC Uthmanic Script HAFS" w:hAnsi="KFGQPC Uthmanic Script HAFS" w:cs="KFGQPC Uthmanic Script HAFS" w:hint="cs"/>
          <w:rtl/>
        </w:rPr>
        <w:t>ۥۚ</w:t>
      </w:r>
      <w:r>
        <w:rPr>
          <w:rFonts w:ascii="Traditional Arabic" w:hAnsi="Traditional Arabic" w:cs="Traditional Arabic"/>
          <w:rtl/>
          <w:lang w:bidi="fa-IR"/>
        </w:rPr>
        <w:t>﴾</w:t>
      </w:r>
      <w:r>
        <w:rPr>
          <w:rFonts w:hint="cs"/>
          <w:rtl/>
          <w:lang w:bidi="fa-IR"/>
        </w:rPr>
        <w:t xml:space="preserve"> </w:t>
      </w:r>
      <w:r w:rsidRPr="00CC589F">
        <w:rPr>
          <w:rStyle w:val="Char5"/>
          <w:rFonts w:hint="cs"/>
          <w:rtl/>
        </w:rPr>
        <w:t>[</w:t>
      </w:r>
      <w:r>
        <w:rPr>
          <w:rStyle w:val="Char5"/>
          <w:rFonts w:hint="cs"/>
          <w:rtl/>
        </w:rPr>
        <w:t>المائدة:67</w:t>
      </w:r>
      <w:r w:rsidRPr="00CC589F">
        <w:rPr>
          <w:rStyle w:val="Char5"/>
          <w:rFonts w:hint="cs"/>
          <w:rtl/>
        </w:rPr>
        <w:t>]</w:t>
      </w:r>
      <w:r>
        <w:rPr>
          <w:rFonts w:hint="cs"/>
          <w:rtl/>
          <w:lang w:bidi="fa-IR"/>
        </w:rPr>
        <w:t>.</w:t>
      </w:r>
    </w:p>
    <w:p w:rsidR="00694B78" w:rsidRDefault="00694B78" w:rsidP="00CC589F">
      <w:pPr>
        <w:pStyle w:val="a3"/>
        <w:rPr>
          <w:rFonts w:hint="cs"/>
          <w:rtl/>
        </w:rPr>
      </w:pPr>
      <w:r w:rsidRPr="00AB3781">
        <w:rPr>
          <w:rFonts w:hint="cs"/>
          <w:rtl/>
        </w:rPr>
        <w:t>«</w:t>
      </w:r>
      <w:r w:rsidR="00850858" w:rsidRPr="00AB3781">
        <w:rPr>
          <w:rFonts w:hint="cs"/>
          <w:rtl/>
        </w:rPr>
        <w:t>ای پیامبر آنچه را که از طرف پروردگارت (دربار</w:t>
      </w:r>
      <w:r w:rsidR="00CC589F">
        <w:rPr>
          <w:rFonts w:hint="cs"/>
          <w:rtl/>
        </w:rPr>
        <w:t>ۀ</w:t>
      </w:r>
      <w:r w:rsidR="00850858" w:rsidRPr="00AB3781">
        <w:rPr>
          <w:rFonts w:hint="cs"/>
          <w:rtl/>
        </w:rPr>
        <w:t xml:space="preserve"> </w:t>
      </w:r>
      <w:r w:rsidR="006E16D9" w:rsidRPr="00AB3781">
        <w:rPr>
          <w:rFonts w:hint="cs"/>
          <w:rtl/>
        </w:rPr>
        <w:t>علی به ز</w:t>
      </w:r>
      <w:r w:rsidR="0036164F" w:rsidRPr="00AB3781">
        <w:rPr>
          <w:rFonts w:hint="cs"/>
          <w:rtl/>
        </w:rPr>
        <w:t>ع</w:t>
      </w:r>
      <w:r w:rsidR="006E16D9" w:rsidRPr="00AB3781">
        <w:rPr>
          <w:rFonts w:hint="cs"/>
          <w:rtl/>
        </w:rPr>
        <w:t>م شیعه)</w:t>
      </w:r>
      <w:r w:rsidR="002C0212" w:rsidRPr="00AB3781">
        <w:rPr>
          <w:rFonts w:hint="cs"/>
          <w:rtl/>
        </w:rPr>
        <w:t xml:space="preserve"> نازل شده، ابلاغ ک</w:t>
      </w:r>
      <w:r w:rsidR="0002403D" w:rsidRPr="00AB3781">
        <w:rPr>
          <w:rFonts w:hint="cs"/>
          <w:rtl/>
        </w:rPr>
        <w:t>ن</w:t>
      </w:r>
      <w:r w:rsidR="002C0212" w:rsidRPr="00AB3781">
        <w:rPr>
          <w:rFonts w:hint="cs"/>
          <w:rtl/>
        </w:rPr>
        <w:t xml:space="preserve"> و اگر ابلاغ نکنی، پس رسالتش را ابلاغ نکردی</w:t>
      </w:r>
      <w:r w:rsidRPr="00AB3781">
        <w:rPr>
          <w:rFonts w:hint="cs"/>
          <w:rtl/>
        </w:rPr>
        <w:t>.»</w:t>
      </w:r>
    </w:p>
    <w:p w:rsidR="00694B78" w:rsidRPr="00AB3781" w:rsidRDefault="00DB077C" w:rsidP="00DB077C">
      <w:pPr>
        <w:pStyle w:val="a3"/>
        <w:rPr>
          <w:rFonts w:ascii="Times New Roman" w:hAnsi="Times New Roman" w:cs="B Lotus" w:hint="cs"/>
          <w:sz w:val="32"/>
          <w:szCs w:val="32"/>
          <w:rtl/>
          <w:lang w:bidi="fa-IR"/>
        </w:rPr>
      </w:pPr>
      <w:r>
        <w:rPr>
          <w:rFonts w:ascii="Traditional Arabic" w:hAnsi="Traditional Arabic" w:cs="Traditional Arabic"/>
          <w:rtl/>
        </w:rPr>
        <w:t>﴿</w:t>
      </w:r>
      <w:r>
        <w:rPr>
          <w:rFonts w:ascii="KFGQPC Uthmanic Script HAFS" w:hAnsi="KFGQPC Uthmanic Script HAFS" w:cs="KFGQPC Uthmanic Script HAFS" w:hint="eastAsia"/>
          <w:rtl/>
        </w:rPr>
        <w:t>إِنَّ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كَفَرُواْ وَظَلَمُواْ لَمۡ يَكُنِ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لِيَغۡفِرَ لَهُمۡ وَلَا لِيَهۡدِيَهُمۡ طَرِيقًا ١٦٨</w:t>
      </w:r>
      <w:r>
        <w:rPr>
          <w:rFonts w:ascii="Traditional Arabic" w:hAnsi="Traditional Arabic" w:cs="Traditional Arabic"/>
          <w:rtl/>
        </w:rPr>
        <w:t>﴾</w:t>
      </w:r>
      <w:r>
        <w:rPr>
          <w:rFonts w:hint="cs"/>
          <w:rtl/>
        </w:rPr>
        <w:t xml:space="preserve"> </w:t>
      </w:r>
      <w:r w:rsidRPr="00DB077C">
        <w:rPr>
          <w:rStyle w:val="Char5"/>
          <w:rFonts w:hint="cs"/>
          <w:rtl/>
        </w:rPr>
        <w:t>[</w:t>
      </w:r>
      <w:r>
        <w:rPr>
          <w:rStyle w:val="Char5"/>
          <w:rFonts w:hint="cs"/>
          <w:rtl/>
        </w:rPr>
        <w:t>النساء: 168</w:t>
      </w:r>
      <w:r w:rsidRPr="00DB077C">
        <w:rPr>
          <w:rStyle w:val="Char5"/>
          <w:rFonts w:hint="cs"/>
          <w:rtl/>
        </w:rPr>
        <w:t>]</w:t>
      </w:r>
      <w:r>
        <w:rPr>
          <w:rFonts w:hint="cs"/>
          <w:rtl/>
        </w:rPr>
        <w:t>.</w:t>
      </w:r>
    </w:p>
    <w:p w:rsidR="00694B78" w:rsidRDefault="00694B78" w:rsidP="00DB077C">
      <w:pPr>
        <w:pStyle w:val="a3"/>
        <w:rPr>
          <w:rFonts w:hint="cs"/>
          <w:rtl/>
        </w:rPr>
      </w:pPr>
      <w:r w:rsidRPr="00AB3781">
        <w:rPr>
          <w:rFonts w:hint="cs"/>
          <w:rtl/>
        </w:rPr>
        <w:t>«</w:t>
      </w:r>
      <w:r w:rsidR="00CA7DC6" w:rsidRPr="00AB3781">
        <w:rPr>
          <w:rFonts w:hint="cs"/>
          <w:rtl/>
        </w:rPr>
        <w:t>کسانی که کافر شدند (و ن</w:t>
      </w:r>
      <w:r w:rsidR="001D1C08" w:rsidRPr="00AB3781">
        <w:rPr>
          <w:rFonts w:hint="cs"/>
          <w:rtl/>
        </w:rPr>
        <w:t>س</w:t>
      </w:r>
      <w:r w:rsidR="00CA7DC6" w:rsidRPr="00AB3781">
        <w:rPr>
          <w:rFonts w:hint="cs"/>
          <w:rtl/>
        </w:rPr>
        <w:t>بت به حق آل محمد (به زعم شیعه‌ها)</w:t>
      </w:r>
      <w:r w:rsidR="001D1C08" w:rsidRPr="00AB3781">
        <w:rPr>
          <w:rFonts w:hint="cs"/>
          <w:rtl/>
        </w:rPr>
        <w:t>) ظلم کردند، خدا</w:t>
      </w:r>
      <w:r w:rsidR="00C32DE3" w:rsidRPr="00AB3781">
        <w:rPr>
          <w:rFonts w:hint="cs"/>
          <w:rtl/>
        </w:rPr>
        <w:t xml:space="preserve"> آن‌ها </w:t>
      </w:r>
      <w:r w:rsidR="001D1C08" w:rsidRPr="00AB3781">
        <w:rPr>
          <w:rFonts w:hint="cs"/>
          <w:rtl/>
        </w:rPr>
        <w:t>را نم</w:t>
      </w:r>
      <w:r w:rsidR="0036164F" w:rsidRPr="00AB3781">
        <w:rPr>
          <w:rFonts w:hint="cs"/>
          <w:rtl/>
        </w:rPr>
        <w:t>ی‌بخش</w:t>
      </w:r>
      <w:r w:rsidR="001D1C08" w:rsidRPr="00AB3781">
        <w:rPr>
          <w:rFonts w:hint="cs"/>
          <w:rtl/>
        </w:rPr>
        <w:t>د</w:t>
      </w:r>
      <w:r w:rsidR="0036164F" w:rsidRPr="00AB3781">
        <w:rPr>
          <w:rFonts w:hint="cs"/>
          <w:rtl/>
        </w:rPr>
        <w:t>، و نه هم به راه (راست) هدایتشان می</w:t>
      </w:r>
      <w:r w:rsidR="0036164F" w:rsidRPr="00AB3781">
        <w:rPr>
          <w:rFonts w:hint="eastAsia"/>
          <w:rtl/>
        </w:rPr>
        <w:t>‌</w:t>
      </w:r>
      <w:r w:rsidR="0036164F" w:rsidRPr="00AB3781">
        <w:rPr>
          <w:rFonts w:hint="cs"/>
          <w:rtl/>
        </w:rPr>
        <w:t>کند</w:t>
      </w:r>
      <w:r w:rsidRPr="00AB3781">
        <w:rPr>
          <w:rFonts w:hint="cs"/>
          <w:rtl/>
        </w:rPr>
        <w:t>.»</w:t>
      </w:r>
    </w:p>
    <w:p w:rsidR="00DB077C" w:rsidRPr="00DB077C" w:rsidRDefault="00DB077C" w:rsidP="00DB077C">
      <w:pPr>
        <w:pStyle w:val="a3"/>
        <w:rPr>
          <w:rFonts w:ascii="KFGQPC Uthmanic Script HAFS" w:hAnsi="KFGQPC Uthmanic Script HAFS" w:cs="KFGQPC Uthmanic Script HAFS" w:hint="cs"/>
          <w:rtl/>
        </w:rPr>
      </w:pPr>
      <w:r>
        <w:rPr>
          <w:rFonts w:ascii="Traditional Arabic" w:hAnsi="Traditional Arabic" w:cs="Traditional Arabic"/>
          <w:rtl/>
        </w:rPr>
        <w:t>﴿</w:t>
      </w:r>
      <w:r>
        <w:rPr>
          <w:rFonts w:ascii="KFGQPC Uthmanic Script HAFS" w:hAnsi="KFGQPC Uthmanic Script HAFS" w:cs="KFGQPC Uthmanic Script HAFS"/>
          <w:rtl/>
        </w:rPr>
        <w:t xml:space="preserve">وَسَيَعۡلَمُ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ظَلَمُوٓاْ أَيَّ مُنقَلَبٖ يَنقَلِبُونَ ٢٢٧</w:t>
      </w:r>
      <w:r>
        <w:rPr>
          <w:rFonts w:ascii="Traditional Arabic" w:hAnsi="Traditional Arabic" w:cs="Traditional Arabic"/>
          <w:rtl/>
        </w:rPr>
        <w:t>﴾</w:t>
      </w:r>
      <w:r>
        <w:rPr>
          <w:rFonts w:hint="cs"/>
          <w:rtl/>
        </w:rPr>
        <w:t xml:space="preserve"> </w:t>
      </w:r>
      <w:r w:rsidRPr="00DB077C">
        <w:rPr>
          <w:rStyle w:val="Char5"/>
          <w:rFonts w:hint="cs"/>
          <w:rtl/>
        </w:rPr>
        <w:t>[</w:t>
      </w:r>
      <w:r>
        <w:rPr>
          <w:rStyle w:val="Char5"/>
          <w:rFonts w:hint="cs"/>
          <w:rtl/>
        </w:rPr>
        <w:t>الشعراء: 227</w:t>
      </w:r>
      <w:r w:rsidRPr="00DB077C">
        <w:rPr>
          <w:rStyle w:val="Char5"/>
          <w:rFonts w:hint="cs"/>
          <w:rtl/>
        </w:rPr>
        <w:t>]</w:t>
      </w:r>
      <w:r>
        <w:rPr>
          <w:rFonts w:hint="cs"/>
          <w:rtl/>
        </w:rPr>
        <w:t>.</w:t>
      </w:r>
    </w:p>
    <w:p w:rsidR="00694B78" w:rsidRDefault="00694B78" w:rsidP="00DB077C">
      <w:pPr>
        <w:pStyle w:val="a3"/>
        <w:rPr>
          <w:rFonts w:hint="cs"/>
          <w:rtl/>
        </w:rPr>
      </w:pPr>
      <w:r w:rsidRPr="00AB3781">
        <w:rPr>
          <w:rFonts w:hint="cs"/>
          <w:rtl/>
        </w:rPr>
        <w:t>«</w:t>
      </w:r>
      <w:r w:rsidR="004A376B" w:rsidRPr="00AB3781">
        <w:rPr>
          <w:rFonts w:hint="cs"/>
          <w:rtl/>
        </w:rPr>
        <w:t>و کسانی (در حق آل محمد)</w:t>
      </w:r>
      <w:r w:rsidR="00FB4DA4" w:rsidRPr="00AB3781">
        <w:rPr>
          <w:rFonts w:hint="cs"/>
          <w:rtl/>
        </w:rPr>
        <w:t xml:space="preserve"> ظلم کردند بزودی خواهند دانست که به کجا باز خواهند گشت</w:t>
      </w:r>
      <w:r w:rsidRPr="00AB3781">
        <w:rPr>
          <w:rFonts w:hint="cs"/>
          <w:rtl/>
        </w:rPr>
        <w:t>.»</w:t>
      </w:r>
    </w:p>
    <w:p w:rsidR="00DB077C" w:rsidRPr="00DB077C" w:rsidRDefault="00DB077C" w:rsidP="00DB077C">
      <w:pPr>
        <w:pStyle w:val="a3"/>
        <w:rPr>
          <w:rFonts w:ascii="KFGQPC Uthmanic Script HAFS" w:hAnsi="KFGQPC Uthmanic Script HAFS" w:cs="KFGQPC Uthmanic Script HAFS" w:hint="cs"/>
          <w:rtl/>
        </w:rPr>
      </w:pPr>
      <w:r>
        <w:rPr>
          <w:rFonts w:ascii="Traditional Arabic" w:hAnsi="Traditional Arabic" w:cs="Traditional Arabic"/>
          <w:rtl/>
        </w:rPr>
        <w:t>﴿</w:t>
      </w:r>
      <w:r>
        <w:rPr>
          <w:rFonts w:ascii="KFGQPC Uthmanic Script HAFS" w:hAnsi="KFGQPC Uthmanic Script HAFS" w:cs="KFGQPC Uthmanic Script HAFS"/>
          <w:rtl/>
        </w:rPr>
        <w:t xml:space="preserve">وَلَوۡ تَرَىٰٓ إِذِ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لظَّٰلِمُونَ</w:t>
      </w:r>
      <w:r>
        <w:rPr>
          <w:rFonts w:ascii="KFGQPC Uthmanic Script HAFS" w:hAnsi="KFGQPC Uthmanic Script HAFS" w:cs="KFGQPC Uthmanic Script HAFS"/>
          <w:rtl/>
        </w:rPr>
        <w:t xml:space="preserve"> فِي غَمَرَٰتِ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لۡمَوۡتِ</w:t>
      </w:r>
      <w:r>
        <w:rPr>
          <w:rFonts w:ascii="Traditional Arabic" w:hAnsi="Traditional Arabic" w:cs="Traditional Arabic"/>
          <w:rtl/>
        </w:rPr>
        <w:t>﴾</w:t>
      </w:r>
      <w:r>
        <w:rPr>
          <w:rFonts w:hint="cs"/>
          <w:rtl/>
        </w:rPr>
        <w:t xml:space="preserve"> </w:t>
      </w:r>
      <w:r w:rsidRPr="00DB077C">
        <w:rPr>
          <w:rStyle w:val="Char5"/>
          <w:rFonts w:hint="cs"/>
          <w:rtl/>
        </w:rPr>
        <w:t>[</w:t>
      </w:r>
      <w:r>
        <w:rPr>
          <w:rStyle w:val="Char5"/>
          <w:rFonts w:hint="cs"/>
          <w:rtl/>
        </w:rPr>
        <w:t>الأنعام: 93</w:t>
      </w:r>
      <w:r w:rsidRPr="00DB077C">
        <w:rPr>
          <w:rStyle w:val="Char5"/>
          <w:rFonts w:hint="cs"/>
          <w:rtl/>
        </w:rPr>
        <w:t>]</w:t>
      </w:r>
      <w:r>
        <w:rPr>
          <w:rFonts w:hint="cs"/>
          <w:rtl/>
        </w:rPr>
        <w:t>.</w:t>
      </w:r>
    </w:p>
    <w:p w:rsidR="00694B78" w:rsidRPr="00DB077C" w:rsidRDefault="00D934D6" w:rsidP="00DB077C">
      <w:pPr>
        <w:pStyle w:val="a3"/>
        <w:rPr>
          <w:rFonts w:hint="cs"/>
          <w:rtl/>
        </w:rPr>
      </w:pPr>
      <w:r w:rsidRPr="00DB077C">
        <w:rPr>
          <w:rFonts w:hint="cs"/>
          <w:rtl/>
        </w:rPr>
        <w:lastRenderedPageBreak/>
        <w:t>و شیخ</w:t>
      </w:r>
      <w:r w:rsidR="00C32DE3" w:rsidRPr="00DB077C">
        <w:rPr>
          <w:rFonts w:hint="cs"/>
          <w:rtl/>
        </w:rPr>
        <w:t xml:space="preserve"> آن‌ها </w:t>
      </w:r>
      <w:r w:rsidRPr="00DB077C">
        <w:rPr>
          <w:rFonts w:hint="cs"/>
          <w:rtl/>
        </w:rPr>
        <w:t>و</w:t>
      </w:r>
      <w:r w:rsidR="00523A5B" w:rsidRPr="00DB077C">
        <w:rPr>
          <w:rFonts w:hint="cs"/>
          <w:rtl/>
        </w:rPr>
        <w:t xml:space="preserve"> علامۀ </w:t>
      </w:r>
      <w:r w:rsidR="00C32DE3" w:rsidRPr="00DB077C">
        <w:rPr>
          <w:rFonts w:hint="cs"/>
          <w:rtl/>
        </w:rPr>
        <w:t xml:space="preserve">آن‌ها </w:t>
      </w:r>
      <w:r w:rsidRPr="00DB077C">
        <w:rPr>
          <w:rFonts w:hint="cs"/>
          <w:rtl/>
        </w:rPr>
        <w:t>نعم</w:t>
      </w:r>
      <w:r w:rsidR="0036164F" w:rsidRPr="00DB077C">
        <w:rPr>
          <w:rFonts w:hint="cs"/>
          <w:rtl/>
        </w:rPr>
        <w:t>ة</w:t>
      </w:r>
      <w:r w:rsidRPr="00DB077C">
        <w:rPr>
          <w:rFonts w:hint="cs"/>
          <w:rtl/>
        </w:rPr>
        <w:t xml:space="preserve"> الله جزائری در (</w:t>
      </w:r>
      <w:r w:rsidR="009F6E07" w:rsidRPr="00DB077C">
        <w:rPr>
          <w:rFonts w:hint="cs"/>
          <w:rtl/>
        </w:rPr>
        <w:t>الأنوار النعمانیة</w:t>
      </w:r>
      <w:r w:rsidRPr="00DB077C">
        <w:rPr>
          <w:rFonts w:hint="cs"/>
          <w:rtl/>
        </w:rPr>
        <w:t xml:space="preserve"> </w:t>
      </w:r>
      <w:r w:rsidR="005C0ECA" w:rsidRPr="00DB077C">
        <w:rPr>
          <w:rFonts w:hint="cs"/>
          <w:rtl/>
        </w:rPr>
        <w:t>ج 2/357</w:t>
      </w:r>
      <w:r w:rsidR="0036164F" w:rsidRPr="00DB077C">
        <w:rPr>
          <w:rFonts w:hint="cs"/>
          <w:rtl/>
        </w:rPr>
        <w:t xml:space="preserve"> ط. تبریز ایران) می‌گوید</w:t>
      </w:r>
      <w:r w:rsidR="00134C27" w:rsidRPr="00DB077C">
        <w:rPr>
          <w:rFonts w:hint="cs"/>
          <w:rtl/>
        </w:rPr>
        <w:t xml:space="preserve">: «سوم اینکه </w:t>
      </w:r>
      <w:r w:rsidR="00280EA1" w:rsidRPr="00DB077C">
        <w:rPr>
          <w:rFonts w:hint="cs"/>
          <w:rtl/>
        </w:rPr>
        <w:t>پذیرفتن به تواتر رسیدن (قرائات هفتگان</w:t>
      </w:r>
      <w:r w:rsidR="009015BC" w:rsidRPr="00DB077C">
        <w:rPr>
          <w:rFonts w:hint="cs"/>
          <w:rtl/>
        </w:rPr>
        <w:t xml:space="preserve">ه) از وحی الهی، و بودن </w:t>
      </w:r>
      <w:r w:rsidR="00D14561" w:rsidRPr="00DB077C">
        <w:rPr>
          <w:rFonts w:hint="cs"/>
          <w:rtl/>
        </w:rPr>
        <w:t xml:space="preserve">هر یک به اینکه جبرئیل آن را فرود </w:t>
      </w:r>
      <w:r w:rsidR="009D00F0" w:rsidRPr="00DB077C">
        <w:rPr>
          <w:rFonts w:hint="cs"/>
          <w:rtl/>
        </w:rPr>
        <w:t>آورده،</w:t>
      </w:r>
      <w:r w:rsidR="002D472E" w:rsidRPr="00DB077C">
        <w:rPr>
          <w:rFonts w:hint="cs"/>
          <w:rtl/>
        </w:rPr>
        <w:t xml:space="preserve"> منتهی به طرح روایت‌های جامع بلکه متواتر می‌شود که صراحتاً</w:t>
      </w:r>
      <w:r w:rsidR="004A154D" w:rsidRPr="00DB077C">
        <w:rPr>
          <w:rFonts w:hint="cs"/>
          <w:rtl/>
        </w:rPr>
        <w:t xml:space="preserve"> بر واقع شدن تحریف و دستبرد در قرآن به لحاظ کلام و ماده و اعراب دلالت دارند. با وجود آنکه علمای ما – رضوان الله علیهم – بر صحت آن و تصدیق کردن آن </w:t>
      </w:r>
      <w:r w:rsidR="000C6AAD" w:rsidRPr="00DB077C">
        <w:rPr>
          <w:rFonts w:hint="cs"/>
          <w:rtl/>
        </w:rPr>
        <w:t>اتفاق کر</w:t>
      </w:r>
      <w:r w:rsidR="00741FE5" w:rsidRPr="00DB077C">
        <w:rPr>
          <w:rFonts w:hint="cs"/>
          <w:rtl/>
        </w:rPr>
        <w:t xml:space="preserve">ده‌اند.» </w:t>
      </w:r>
    </w:p>
    <w:p w:rsidR="00D934D6" w:rsidRPr="00AB3781" w:rsidRDefault="003C0054" w:rsidP="00DB077C">
      <w:pPr>
        <w:pStyle w:val="a3"/>
        <w:rPr>
          <w:rFonts w:hint="cs"/>
          <w:rtl/>
          <w:lang w:bidi="fa-IR"/>
        </w:rPr>
      </w:pPr>
      <w:r w:rsidRPr="00AB3781">
        <w:rPr>
          <w:rFonts w:hint="cs"/>
          <w:rtl/>
          <w:lang w:bidi="fa-IR"/>
        </w:rPr>
        <w:t>و شیخ</w:t>
      </w:r>
      <w:r w:rsidR="00C32DE3" w:rsidRPr="00AB3781">
        <w:rPr>
          <w:rFonts w:hint="cs"/>
          <w:rtl/>
          <w:lang w:bidi="fa-IR"/>
        </w:rPr>
        <w:t xml:space="preserve"> آن‌ها </w:t>
      </w:r>
      <w:r w:rsidRPr="00AB3781">
        <w:rPr>
          <w:rFonts w:hint="cs"/>
          <w:rtl/>
          <w:lang w:bidi="fa-IR"/>
        </w:rPr>
        <w:t>و</w:t>
      </w:r>
      <w:r w:rsidR="00523A5B">
        <w:rPr>
          <w:rFonts w:hint="cs"/>
          <w:rtl/>
          <w:lang w:bidi="fa-IR"/>
        </w:rPr>
        <w:t xml:space="preserve"> علامۀ </w:t>
      </w:r>
      <w:r w:rsidR="00C32DE3" w:rsidRPr="00AB3781">
        <w:rPr>
          <w:rFonts w:hint="cs"/>
          <w:rtl/>
          <w:lang w:bidi="fa-IR"/>
        </w:rPr>
        <w:t xml:space="preserve">آن‌ها </w:t>
      </w:r>
      <w:r w:rsidRPr="00AB3781">
        <w:rPr>
          <w:rFonts w:hint="cs"/>
          <w:rtl/>
          <w:lang w:bidi="fa-IR"/>
        </w:rPr>
        <w:t>م</w:t>
      </w:r>
      <w:r w:rsidR="000C6AAD" w:rsidRPr="00AB3781">
        <w:rPr>
          <w:rFonts w:hint="cs"/>
          <w:rtl/>
          <w:lang w:bidi="fa-IR"/>
        </w:rPr>
        <w:t>لا</w:t>
      </w:r>
      <w:r w:rsidRPr="00AB3781">
        <w:rPr>
          <w:rFonts w:hint="cs"/>
          <w:rtl/>
          <w:lang w:bidi="fa-IR"/>
        </w:rPr>
        <w:t xml:space="preserve"> باقر مجلسی در </w:t>
      </w:r>
      <w:r w:rsidR="00835C4F" w:rsidRPr="00AB3781">
        <w:rPr>
          <w:rFonts w:hint="cs"/>
          <w:rtl/>
          <w:lang w:bidi="fa-IR"/>
        </w:rPr>
        <w:t>«</w:t>
      </w:r>
      <w:r w:rsidRPr="00AB3781">
        <w:rPr>
          <w:rFonts w:hint="cs"/>
          <w:rtl/>
          <w:lang w:bidi="fa-IR"/>
        </w:rPr>
        <w:t>مرآ</w:t>
      </w:r>
      <w:r w:rsidR="000C6AAD" w:rsidRPr="00AB3781">
        <w:rPr>
          <w:rFonts w:hint="cs"/>
          <w:rtl/>
          <w:lang w:bidi="fa-IR"/>
        </w:rPr>
        <w:t>ة</w:t>
      </w:r>
      <w:r w:rsidRPr="00AB3781">
        <w:rPr>
          <w:rFonts w:hint="cs"/>
          <w:rtl/>
          <w:lang w:bidi="fa-IR"/>
        </w:rPr>
        <w:t xml:space="preserve"> </w:t>
      </w:r>
      <w:r w:rsidR="005F77FB" w:rsidRPr="00AB3781">
        <w:rPr>
          <w:rFonts w:hint="cs"/>
          <w:rtl/>
          <w:lang w:bidi="fa-IR"/>
        </w:rPr>
        <w:t>العقول فی شرح اخبار آل الرسول 12/525-526، طبع 2،</w:t>
      </w:r>
      <w:r w:rsidR="00CA766C" w:rsidRPr="00AB3781">
        <w:rPr>
          <w:rFonts w:hint="cs"/>
          <w:rtl/>
          <w:lang w:bidi="fa-IR"/>
        </w:rPr>
        <w:t xml:space="preserve"> نشر دارالکتب اسلامی طهران </w:t>
      </w:r>
      <w:r w:rsidR="00BA6B48" w:rsidRPr="00AB3781">
        <w:rPr>
          <w:rFonts w:hint="cs"/>
          <w:rtl/>
          <w:lang w:bidi="fa-IR"/>
        </w:rPr>
        <w:t>روایتی را وارد کرده که</w:t>
      </w:r>
      <w:r w:rsidR="00C32DE3" w:rsidRPr="00AB3781">
        <w:rPr>
          <w:rFonts w:hint="cs"/>
          <w:rtl/>
          <w:lang w:bidi="fa-IR"/>
        </w:rPr>
        <w:t xml:space="preserve"> آن‌ها </w:t>
      </w:r>
      <w:r w:rsidR="00BA6B48" w:rsidRPr="00AB3781">
        <w:rPr>
          <w:rFonts w:hint="cs"/>
          <w:rtl/>
          <w:lang w:bidi="fa-IR"/>
        </w:rPr>
        <w:t>از ابو عبدالل</w:t>
      </w:r>
      <w:r w:rsidR="000C6AAD" w:rsidRPr="00AB3781">
        <w:rPr>
          <w:rFonts w:hint="cs"/>
          <w:rtl/>
          <w:lang w:bidi="fa-IR"/>
        </w:rPr>
        <w:t>ه روایت کرده‌اند که او گفته است</w:t>
      </w:r>
      <w:r w:rsidR="00BA6B48" w:rsidRPr="00AB3781">
        <w:rPr>
          <w:rFonts w:hint="cs"/>
          <w:rtl/>
          <w:lang w:bidi="fa-IR"/>
        </w:rPr>
        <w:t xml:space="preserve">: قرآنی که </w:t>
      </w:r>
      <w:r w:rsidR="0055099E" w:rsidRPr="00AB3781">
        <w:rPr>
          <w:rFonts w:hint="cs"/>
          <w:rtl/>
          <w:lang w:bidi="fa-IR"/>
        </w:rPr>
        <w:t xml:space="preserve">جبرئیل آن را برای حضرت </w:t>
      </w:r>
      <w:r w:rsidR="00D23167" w:rsidRPr="00AB3781">
        <w:rPr>
          <w:rFonts w:hint="cs"/>
          <w:rtl/>
          <w:lang w:bidi="fa-IR"/>
        </w:rPr>
        <w:t>محمد</w:t>
      </w:r>
      <w:r w:rsidR="00D23167" w:rsidRPr="00AB3781">
        <w:rPr>
          <w:rFonts w:hint="cs"/>
          <w:lang w:bidi="fa-IR"/>
        </w:rPr>
        <w:sym w:font="AGA Arabesque" w:char="F072"/>
      </w:r>
      <w:r w:rsidR="002D62C6" w:rsidRPr="00AB3781">
        <w:rPr>
          <w:rFonts w:hint="cs"/>
          <w:rtl/>
          <w:lang w:bidi="fa-IR"/>
        </w:rPr>
        <w:t xml:space="preserve"> آورد، </w:t>
      </w:r>
      <w:r w:rsidR="00835C4F" w:rsidRPr="00AB3781">
        <w:rPr>
          <w:rFonts w:hint="cs"/>
          <w:rtl/>
          <w:lang w:bidi="fa-IR"/>
        </w:rPr>
        <w:t xml:space="preserve">هفده هزار آیه می‌باشد.» </w:t>
      </w:r>
    </w:p>
    <w:p w:rsidR="00D934D6" w:rsidRPr="00AB3781" w:rsidRDefault="000C6AAD" w:rsidP="00DB077C">
      <w:pPr>
        <w:pStyle w:val="a3"/>
        <w:rPr>
          <w:rFonts w:ascii="Times New Roman" w:hAnsi="Times New Roman" w:cs="Times New Roman" w:hint="cs"/>
          <w:rtl/>
          <w:lang w:bidi="fa-IR"/>
        </w:rPr>
      </w:pPr>
      <w:r w:rsidRPr="00AB3781">
        <w:rPr>
          <w:rFonts w:hint="cs"/>
          <w:rtl/>
          <w:lang w:bidi="fa-IR"/>
        </w:rPr>
        <w:t>و در توضیح این روایت می‌گوید</w:t>
      </w:r>
      <w:r w:rsidR="00AA635D" w:rsidRPr="00AB3781">
        <w:rPr>
          <w:rFonts w:hint="cs"/>
          <w:rtl/>
          <w:lang w:bidi="fa-IR"/>
        </w:rPr>
        <w:t xml:space="preserve">: </w:t>
      </w:r>
      <w:r w:rsidR="00B62606" w:rsidRPr="00AB3781">
        <w:rPr>
          <w:rFonts w:hint="cs"/>
          <w:rtl/>
          <w:lang w:bidi="fa-IR"/>
        </w:rPr>
        <w:t>«</w:t>
      </w:r>
      <w:r w:rsidR="00B104A6" w:rsidRPr="00AB3781">
        <w:rPr>
          <w:rFonts w:hint="cs"/>
          <w:rtl/>
          <w:lang w:bidi="fa-IR"/>
        </w:rPr>
        <w:t>موثق است. و در بعضی از نسخه‌ها، از هشام</w:t>
      </w:r>
      <w:r w:rsidR="00B104A6" w:rsidRPr="00AB3781">
        <w:rPr>
          <w:rFonts w:hint="eastAsia"/>
          <w:rtl/>
          <w:lang w:bidi="fa-IR"/>
        </w:rPr>
        <w:t>‌</w:t>
      </w:r>
      <w:r w:rsidR="00B104A6" w:rsidRPr="00AB3781">
        <w:rPr>
          <w:rFonts w:hint="cs"/>
          <w:rtl/>
          <w:lang w:bidi="fa-IR"/>
        </w:rPr>
        <w:t xml:space="preserve">بن </w:t>
      </w:r>
      <w:r w:rsidR="00555C7E" w:rsidRPr="00AB3781">
        <w:rPr>
          <w:rFonts w:hint="cs"/>
          <w:rtl/>
          <w:lang w:bidi="fa-IR"/>
        </w:rPr>
        <w:t>سالم از هارون‌بن مسلم نقل است که این خبر صحیح است. و ناگفته پیداست که این خبر و بسیاری از اخبار صحیح آشکارا از نقص قرآن و تغییر آن حکایت می‌کنند. ب</w:t>
      </w:r>
      <w:r w:rsidRPr="00AB3781">
        <w:rPr>
          <w:rFonts w:hint="cs"/>
          <w:rtl/>
          <w:lang w:bidi="fa-IR"/>
        </w:rPr>
        <w:t xml:space="preserve">ه </w:t>
      </w:r>
      <w:r w:rsidR="00555C7E" w:rsidRPr="00AB3781">
        <w:rPr>
          <w:rFonts w:hint="cs"/>
          <w:rtl/>
          <w:lang w:bidi="fa-IR"/>
        </w:rPr>
        <w:t>نظر من اخبار در این باره همگی به لحاظ معنایی متواتر هستند و طرح کردن</w:t>
      </w:r>
      <w:r w:rsidR="00A003DE">
        <w:rPr>
          <w:rFonts w:hint="cs"/>
          <w:rtl/>
          <w:lang w:bidi="fa-IR"/>
        </w:rPr>
        <w:t xml:space="preserve"> همۀ </w:t>
      </w:r>
      <w:r w:rsidR="00C32DE3" w:rsidRPr="00AB3781">
        <w:rPr>
          <w:rFonts w:hint="cs"/>
          <w:rtl/>
          <w:lang w:bidi="fa-IR"/>
        </w:rPr>
        <w:t xml:space="preserve">آن‌ها </w:t>
      </w:r>
      <w:r w:rsidR="00555C7E" w:rsidRPr="00AB3781">
        <w:rPr>
          <w:rFonts w:hint="cs"/>
          <w:rtl/>
          <w:lang w:bidi="fa-IR"/>
        </w:rPr>
        <w:t xml:space="preserve">واجد رفع اعتماد از اخبار </w:t>
      </w:r>
      <w:r w:rsidR="00555C7E" w:rsidRPr="00AB3781">
        <w:rPr>
          <w:rFonts w:ascii="Times New Roman" w:hAnsi="Times New Roman" w:cs="Times New Roman" w:hint="cs"/>
          <w:rtl/>
          <w:lang w:bidi="fa-IR"/>
        </w:rPr>
        <w:t>–</w:t>
      </w:r>
      <w:r w:rsidR="00555C7E" w:rsidRPr="00AB3781">
        <w:rPr>
          <w:rFonts w:hint="cs"/>
          <w:rtl/>
          <w:lang w:bidi="fa-IR"/>
        </w:rPr>
        <w:t xml:space="preserve"> به لحاظ رأس </w:t>
      </w:r>
      <w:r w:rsidR="00555C7E" w:rsidRPr="00AB3781">
        <w:rPr>
          <w:rFonts w:ascii="Times New Roman" w:hAnsi="Times New Roman" w:cs="Times New Roman" w:hint="cs"/>
          <w:rtl/>
          <w:lang w:bidi="fa-IR"/>
        </w:rPr>
        <w:t>–</w:t>
      </w:r>
      <w:r w:rsidR="00555C7E" w:rsidRPr="00AB3781">
        <w:rPr>
          <w:rFonts w:hint="cs"/>
          <w:rtl/>
          <w:lang w:bidi="fa-IR"/>
        </w:rPr>
        <w:t xml:space="preserve"> است بلکه گمان من این است که اخبار در این باره از اخبار امامت کمتر نیستند پس چگونه خواهد بود نسبت به ثبوت آن بوسیل</w:t>
      </w:r>
      <w:r w:rsidR="00AD0736" w:rsidRPr="00AB3781">
        <w:rPr>
          <w:rFonts w:hint="cs"/>
          <w:rtl/>
          <w:lang w:bidi="fa-IR"/>
        </w:rPr>
        <w:t>ه</w:t>
      </w:r>
      <w:r w:rsidR="00AD0736" w:rsidRPr="00AB3781">
        <w:rPr>
          <w:rFonts w:hint="eastAsia"/>
          <w:rtl/>
          <w:lang w:bidi="fa-IR"/>
        </w:rPr>
        <w:t>‌</w:t>
      </w:r>
      <w:r w:rsidR="00AD0736" w:rsidRPr="00AB3781">
        <w:rPr>
          <w:rFonts w:hint="cs"/>
          <w:rtl/>
          <w:lang w:bidi="fa-IR"/>
        </w:rPr>
        <w:t>ی</w:t>
      </w:r>
      <w:r w:rsidR="00555C7E" w:rsidRPr="00AB3781">
        <w:rPr>
          <w:rFonts w:hint="cs"/>
          <w:rtl/>
          <w:lang w:bidi="fa-IR"/>
        </w:rPr>
        <w:t xml:space="preserve"> خبر؟!</w:t>
      </w:r>
      <w:r w:rsidR="007436BA" w:rsidRPr="00AB3781">
        <w:rPr>
          <w:rFonts w:hint="cs"/>
          <w:rtl/>
          <w:lang w:bidi="fa-IR"/>
        </w:rPr>
        <w:t>»</w:t>
      </w:r>
      <w:r w:rsidR="009D026D" w:rsidRPr="00AB3781">
        <w:rPr>
          <w:rFonts w:hint="cs"/>
          <w:rtl/>
          <w:lang w:bidi="fa-IR"/>
        </w:rPr>
        <w:t xml:space="preserve"> </w:t>
      </w:r>
    </w:p>
    <w:p w:rsidR="00D934D6" w:rsidRPr="00AB3781" w:rsidRDefault="00516379" w:rsidP="00DB077C">
      <w:pPr>
        <w:pStyle w:val="a3"/>
        <w:rPr>
          <w:rFonts w:hint="cs"/>
          <w:rtl/>
          <w:lang w:bidi="fa-IR"/>
        </w:rPr>
      </w:pPr>
      <w:r w:rsidRPr="00AB3781">
        <w:rPr>
          <w:rFonts w:hint="cs"/>
          <w:rtl/>
          <w:lang w:bidi="fa-IR"/>
        </w:rPr>
        <w:t>و شیخ</w:t>
      </w:r>
      <w:r w:rsidR="00C32DE3" w:rsidRPr="00AB3781">
        <w:rPr>
          <w:rFonts w:hint="cs"/>
          <w:rtl/>
          <w:lang w:bidi="fa-IR"/>
        </w:rPr>
        <w:t xml:space="preserve"> آن‌ها </w:t>
      </w:r>
      <w:r w:rsidRPr="00AB3781">
        <w:rPr>
          <w:rFonts w:hint="cs"/>
          <w:rtl/>
          <w:lang w:bidi="fa-IR"/>
        </w:rPr>
        <w:t xml:space="preserve">ابو منصور احمدبن علی‌بن ابی </w:t>
      </w:r>
      <w:r w:rsidR="00B420E6" w:rsidRPr="00AB3781">
        <w:rPr>
          <w:rFonts w:hint="cs"/>
          <w:rtl/>
          <w:lang w:bidi="fa-IR"/>
        </w:rPr>
        <w:t xml:space="preserve">طالب طبرسی در کتابش </w:t>
      </w:r>
      <w:r w:rsidR="0094293D" w:rsidRPr="00AB3781">
        <w:rPr>
          <w:rFonts w:hint="cs"/>
          <w:rtl/>
          <w:lang w:bidi="fa-IR"/>
        </w:rPr>
        <w:t>(</w:t>
      </w:r>
      <w:r w:rsidR="00B420E6" w:rsidRPr="00AB3781">
        <w:rPr>
          <w:rFonts w:hint="cs"/>
          <w:rtl/>
          <w:lang w:bidi="fa-IR"/>
        </w:rPr>
        <w:t xml:space="preserve">احتجاج </w:t>
      </w:r>
      <w:r w:rsidR="00972EA9" w:rsidRPr="00AB3781">
        <w:rPr>
          <w:rFonts w:hint="cs"/>
          <w:rtl/>
          <w:lang w:bidi="fa-IR"/>
        </w:rPr>
        <w:t>1/225-228 ط 1414 ه</w:t>
      </w:r>
      <w:r w:rsidR="00AD0736" w:rsidRPr="00AB3781">
        <w:rPr>
          <w:rFonts w:hint="cs"/>
          <w:rtl/>
          <w:lang w:bidi="fa-IR"/>
        </w:rPr>
        <w:t>ـ</w:t>
      </w:r>
      <w:r w:rsidR="00972EA9" w:rsidRPr="00AB3781">
        <w:rPr>
          <w:rFonts w:hint="cs"/>
          <w:rtl/>
          <w:lang w:bidi="fa-IR"/>
        </w:rPr>
        <w:t xml:space="preserve">‍ منشورات شرکت کتبی بیروت) </w:t>
      </w:r>
      <w:r w:rsidR="009E6E0E" w:rsidRPr="00AB3781">
        <w:rPr>
          <w:rFonts w:hint="cs"/>
          <w:rtl/>
          <w:lang w:bidi="fa-IR"/>
        </w:rPr>
        <w:t xml:space="preserve">و </w:t>
      </w:r>
      <w:r w:rsidR="008434E7" w:rsidRPr="00AB3781">
        <w:rPr>
          <w:rFonts w:hint="cs"/>
          <w:rtl/>
          <w:lang w:bidi="fa-IR"/>
        </w:rPr>
        <w:t>(</w:t>
      </w:r>
      <w:r w:rsidR="009E6E0E" w:rsidRPr="00AB3781">
        <w:rPr>
          <w:rFonts w:hint="cs"/>
          <w:rtl/>
          <w:lang w:bidi="fa-IR"/>
        </w:rPr>
        <w:t>طبع اعلمی بیروت ج 5،</w:t>
      </w:r>
      <w:r w:rsidR="00124252" w:rsidRPr="00AB3781">
        <w:rPr>
          <w:rFonts w:hint="cs"/>
          <w:rtl/>
          <w:lang w:bidi="fa-IR"/>
        </w:rPr>
        <w:t xml:space="preserve"> ص 155)</w:t>
      </w:r>
      <w:r w:rsidR="008434E7" w:rsidRPr="00AB3781">
        <w:rPr>
          <w:rFonts w:hint="cs"/>
          <w:rtl/>
          <w:lang w:bidi="fa-IR"/>
        </w:rPr>
        <w:t xml:space="preserve"> </w:t>
      </w:r>
      <w:r w:rsidR="00497D41" w:rsidRPr="00AB3781">
        <w:rPr>
          <w:rFonts w:hint="cs"/>
          <w:rtl/>
          <w:lang w:bidi="fa-IR"/>
        </w:rPr>
        <w:t xml:space="preserve">از ابوذر </w:t>
      </w:r>
      <w:r w:rsidR="00AD0736" w:rsidRPr="00AB3781">
        <w:rPr>
          <w:rFonts w:hint="cs"/>
          <w:rtl/>
          <w:lang w:bidi="fa-IR"/>
        </w:rPr>
        <w:t>غفاری نقل می‌کند که او گفته است</w:t>
      </w:r>
      <w:r w:rsidR="00497D41" w:rsidRPr="00AB3781">
        <w:rPr>
          <w:rFonts w:hint="cs"/>
          <w:rtl/>
          <w:lang w:bidi="fa-IR"/>
        </w:rPr>
        <w:t>: وقتی که پیا</w:t>
      </w:r>
      <w:r w:rsidR="004B4E8E" w:rsidRPr="00AB3781">
        <w:rPr>
          <w:rFonts w:hint="cs"/>
          <w:rtl/>
          <w:lang w:bidi="fa-IR"/>
        </w:rPr>
        <w:t>م</w:t>
      </w:r>
      <w:r w:rsidR="00497D41" w:rsidRPr="00AB3781">
        <w:rPr>
          <w:rFonts w:hint="cs"/>
          <w:rtl/>
          <w:lang w:bidi="fa-IR"/>
        </w:rPr>
        <w:t>بر</w:t>
      </w:r>
      <w:r w:rsidR="00497D41" w:rsidRPr="00AB3781">
        <w:rPr>
          <w:rFonts w:hint="cs"/>
          <w:lang w:bidi="fa-IR"/>
        </w:rPr>
        <w:sym w:font="AGA Arabesque" w:char="F072"/>
      </w:r>
      <w:r w:rsidR="004B4E8E" w:rsidRPr="00AB3781">
        <w:rPr>
          <w:rFonts w:hint="cs"/>
          <w:rtl/>
          <w:lang w:bidi="fa-IR"/>
        </w:rPr>
        <w:t xml:space="preserve"> وفات یافت،</w:t>
      </w:r>
      <w:r w:rsidR="007E1C33" w:rsidRPr="00AB3781">
        <w:rPr>
          <w:rFonts w:hint="cs"/>
          <w:rtl/>
          <w:lang w:bidi="fa-IR"/>
        </w:rPr>
        <w:t xml:space="preserve"> علی قرآن را جمع کرد،</w:t>
      </w:r>
      <w:r w:rsidR="00A2425B" w:rsidRPr="00AB3781">
        <w:rPr>
          <w:rFonts w:hint="cs"/>
          <w:rtl/>
          <w:lang w:bidi="fa-IR"/>
        </w:rPr>
        <w:t xml:space="preserve"> و طبق وصیت پیامبر آن را به سوی مهاجران </w:t>
      </w:r>
      <w:r w:rsidR="001D1D29" w:rsidRPr="00AB3781">
        <w:rPr>
          <w:rFonts w:hint="cs"/>
          <w:rtl/>
          <w:lang w:bidi="fa-IR"/>
        </w:rPr>
        <w:t xml:space="preserve">و انصار آورد. سپس وقتی که </w:t>
      </w:r>
      <w:r w:rsidR="00933F60" w:rsidRPr="00AB3781">
        <w:rPr>
          <w:rFonts w:hint="cs"/>
          <w:rtl/>
          <w:lang w:bidi="fa-IR"/>
        </w:rPr>
        <w:t xml:space="preserve">ابوبکر آن را گشود، </w:t>
      </w:r>
      <w:r w:rsidR="00CA736A" w:rsidRPr="00AB3781">
        <w:rPr>
          <w:rFonts w:hint="cs"/>
          <w:rtl/>
          <w:lang w:bidi="fa-IR"/>
        </w:rPr>
        <w:t>در اولین صفحه‌ای که آن را باز کرد،</w:t>
      </w:r>
      <w:r w:rsidR="00072498" w:rsidRPr="00AB3781">
        <w:rPr>
          <w:rFonts w:hint="cs"/>
          <w:rtl/>
          <w:lang w:bidi="fa-IR"/>
        </w:rPr>
        <w:t xml:space="preserve"> رسوا</w:t>
      </w:r>
      <w:r w:rsidR="00231E75" w:rsidRPr="00AB3781">
        <w:rPr>
          <w:rFonts w:hint="cs"/>
          <w:rtl/>
          <w:lang w:bidi="fa-IR"/>
        </w:rPr>
        <w:t>ي</w:t>
      </w:r>
      <w:r w:rsidR="00072498" w:rsidRPr="00AB3781">
        <w:rPr>
          <w:rFonts w:hint="cs"/>
          <w:rtl/>
          <w:lang w:bidi="fa-IR"/>
        </w:rPr>
        <w:t xml:space="preserve">ی‌های آن قوم بیرون آمد. </w:t>
      </w:r>
      <w:r w:rsidR="008F179F" w:rsidRPr="00AB3781">
        <w:rPr>
          <w:rFonts w:hint="cs"/>
          <w:rtl/>
          <w:lang w:bidi="fa-IR"/>
        </w:rPr>
        <w:t xml:space="preserve">آنگاه </w:t>
      </w:r>
      <w:r w:rsidR="004533AF" w:rsidRPr="00AB3781">
        <w:rPr>
          <w:rFonts w:hint="cs"/>
          <w:rtl/>
          <w:lang w:bidi="fa-IR"/>
        </w:rPr>
        <w:t xml:space="preserve">عمر </w:t>
      </w:r>
      <w:r w:rsidR="00AD0736" w:rsidRPr="00AB3781">
        <w:rPr>
          <w:rFonts w:hint="cs"/>
          <w:rtl/>
          <w:lang w:bidi="fa-IR"/>
        </w:rPr>
        <w:t>برخاسته و گفت</w:t>
      </w:r>
      <w:r w:rsidR="00937BEC" w:rsidRPr="00AB3781">
        <w:rPr>
          <w:rFonts w:hint="cs"/>
          <w:rtl/>
          <w:lang w:bidi="fa-IR"/>
        </w:rPr>
        <w:t xml:space="preserve">: </w:t>
      </w:r>
      <w:r w:rsidR="003A02C8" w:rsidRPr="00AB3781">
        <w:rPr>
          <w:rFonts w:hint="cs"/>
          <w:rtl/>
          <w:lang w:bidi="fa-IR"/>
        </w:rPr>
        <w:t>ای علی</w:t>
      </w:r>
      <w:r w:rsidR="00AD0736" w:rsidRPr="00AB3781">
        <w:rPr>
          <w:rFonts w:hint="cs"/>
          <w:rtl/>
          <w:lang w:bidi="fa-IR"/>
        </w:rPr>
        <w:t>!</w:t>
      </w:r>
      <w:r w:rsidR="003A02C8" w:rsidRPr="00AB3781">
        <w:rPr>
          <w:rFonts w:hint="cs"/>
          <w:rtl/>
          <w:lang w:bidi="fa-IR"/>
        </w:rPr>
        <w:t xml:space="preserve"> آن را باز گردان ما هیچ احتیاجی به آن نداریم. به همین خاطر </w:t>
      </w:r>
      <w:r w:rsidR="00353FDC" w:rsidRPr="00AB3781">
        <w:rPr>
          <w:rFonts w:hint="cs"/>
          <w:rtl/>
          <w:lang w:bidi="fa-IR"/>
        </w:rPr>
        <w:t>علی آن را برگرفت، و بازگشت،</w:t>
      </w:r>
      <w:r w:rsidR="007B5B44" w:rsidRPr="00AB3781">
        <w:rPr>
          <w:rFonts w:hint="cs"/>
          <w:rtl/>
          <w:lang w:bidi="fa-IR"/>
        </w:rPr>
        <w:t xml:space="preserve"> سپس </w:t>
      </w:r>
      <w:r w:rsidR="00AD0736" w:rsidRPr="00AB3781">
        <w:rPr>
          <w:rFonts w:hint="cs"/>
          <w:rtl/>
          <w:lang w:bidi="fa-IR"/>
        </w:rPr>
        <w:t xml:space="preserve">عمر، </w:t>
      </w:r>
      <w:r w:rsidR="007B5B44" w:rsidRPr="00AB3781">
        <w:rPr>
          <w:rFonts w:hint="cs"/>
          <w:rtl/>
          <w:lang w:bidi="fa-IR"/>
        </w:rPr>
        <w:t>زیدبن ثابت را که یک قاری قرآن بود،</w:t>
      </w:r>
      <w:r w:rsidR="00AD0736" w:rsidRPr="00AB3781">
        <w:rPr>
          <w:rFonts w:hint="cs"/>
          <w:rtl/>
          <w:lang w:bidi="fa-IR"/>
        </w:rPr>
        <w:t xml:space="preserve"> حاضر کرد و به او گفت</w:t>
      </w:r>
      <w:r w:rsidR="00EC73C0" w:rsidRPr="00AB3781">
        <w:rPr>
          <w:rFonts w:hint="cs"/>
          <w:rtl/>
          <w:lang w:bidi="fa-IR"/>
        </w:rPr>
        <w:t xml:space="preserve">: </w:t>
      </w:r>
      <w:r w:rsidR="00445C5B" w:rsidRPr="00AB3781">
        <w:rPr>
          <w:rFonts w:hint="cs"/>
          <w:rtl/>
          <w:lang w:bidi="fa-IR"/>
        </w:rPr>
        <w:t>علی قرآنی را آورد و در آن رسوایی‌ها و فضای</w:t>
      </w:r>
      <w:r w:rsidR="00AD0736" w:rsidRPr="00AB3781">
        <w:rPr>
          <w:rFonts w:hint="cs"/>
          <w:rtl/>
          <w:lang w:bidi="fa-IR"/>
        </w:rPr>
        <w:t>ح</w:t>
      </w:r>
      <w:r w:rsidR="00445C5B" w:rsidRPr="00AB3781">
        <w:rPr>
          <w:rFonts w:hint="cs"/>
          <w:rtl/>
          <w:lang w:bidi="fa-IR"/>
        </w:rPr>
        <w:t xml:space="preserve"> مهاجران و انصار موجود </w:t>
      </w:r>
      <w:r w:rsidR="00AD0736" w:rsidRPr="00AB3781">
        <w:rPr>
          <w:rFonts w:hint="cs"/>
          <w:rtl/>
          <w:lang w:bidi="fa-IR"/>
        </w:rPr>
        <w:t>است،</w:t>
      </w:r>
      <w:r w:rsidR="00445C5B" w:rsidRPr="00AB3781">
        <w:rPr>
          <w:rFonts w:hint="cs"/>
          <w:rtl/>
          <w:lang w:bidi="fa-IR"/>
        </w:rPr>
        <w:t xml:space="preserve"> و ما چنین </w:t>
      </w:r>
      <w:r w:rsidR="00D3386A" w:rsidRPr="00AB3781">
        <w:rPr>
          <w:rFonts w:hint="cs"/>
          <w:rtl/>
          <w:lang w:bidi="fa-IR"/>
        </w:rPr>
        <w:t xml:space="preserve">نظر دادیم </w:t>
      </w:r>
      <w:r w:rsidR="0019514E" w:rsidRPr="00AB3781">
        <w:rPr>
          <w:rFonts w:hint="cs"/>
          <w:rtl/>
          <w:lang w:bidi="fa-IR"/>
        </w:rPr>
        <w:t>که قرآن جمع‌آوری و تألیف شود،</w:t>
      </w:r>
      <w:r w:rsidR="006C28BA" w:rsidRPr="00AB3781">
        <w:rPr>
          <w:rFonts w:hint="cs"/>
          <w:rtl/>
          <w:lang w:bidi="fa-IR"/>
        </w:rPr>
        <w:t xml:space="preserve"> و آنچه را که از فضیحت و هتک (حرمت)</w:t>
      </w:r>
      <w:r w:rsidR="00036A74" w:rsidRPr="00AB3781">
        <w:rPr>
          <w:rFonts w:hint="cs"/>
          <w:rtl/>
          <w:lang w:bidi="fa-IR"/>
        </w:rPr>
        <w:t xml:space="preserve"> مهاجران</w:t>
      </w:r>
      <w:r w:rsidR="00341F89" w:rsidRPr="00AB3781">
        <w:rPr>
          <w:rFonts w:hint="cs"/>
          <w:rtl/>
          <w:lang w:bidi="fa-IR"/>
        </w:rPr>
        <w:t xml:space="preserve"> و انصار در آن بود، از آن حذف شود. زید هم در این رابطه </w:t>
      </w:r>
      <w:r w:rsidR="00FD1D62" w:rsidRPr="00AB3781">
        <w:rPr>
          <w:rFonts w:hint="cs"/>
          <w:rtl/>
          <w:lang w:bidi="fa-IR"/>
        </w:rPr>
        <w:t xml:space="preserve">پیشنهاد او را قبول کرد. </w:t>
      </w:r>
    </w:p>
    <w:p w:rsidR="00DA151E" w:rsidRPr="00AB3781" w:rsidRDefault="00C11104" w:rsidP="00DB077C">
      <w:pPr>
        <w:pStyle w:val="a3"/>
        <w:rPr>
          <w:rFonts w:hint="cs"/>
          <w:rtl/>
          <w:lang w:bidi="fa-IR"/>
        </w:rPr>
      </w:pPr>
      <w:r w:rsidRPr="00AB3781">
        <w:rPr>
          <w:rFonts w:hint="cs"/>
          <w:rtl/>
          <w:lang w:bidi="fa-IR"/>
        </w:rPr>
        <w:t>وقتی که عمر خلیفه شد،</w:t>
      </w:r>
      <w:r w:rsidR="001B5785" w:rsidRPr="00AB3781">
        <w:rPr>
          <w:rFonts w:hint="cs"/>
          <w:rtl/>
          <w:lang w:bidi="fa-IR"/>
        </w:rPr>
        <w:t xml:space="preserve"> از علی خواست که آن قرآن را به</w:t>
      </w:r>
      <w:r w:rsidR="00C32DE3" w:rsidRPr="00AB3781">
        <w:rPr>
          <w:rFonts w:hint="cs"/>
          <w:rtl/>
          <w:lang w:bidi="fa-IR"/>
        </w:rPr>
        <w:t xml:space="preserve"> آن‌ها </w:t>
      </w:r>
      <w:r w:rsidR="001B5785" w:rsidRPr="00AB3781">
        <w:rPr>
          <w:rFonts w:hint="cs"/>
          <w:rtl/>
          <w:lang w:bidi="fa-IR"/>
        </w:rPr>
        <w:t xml:space="preserve">تحویل دهد تا فیمابین خود آن را تحریف کنند. </w:t>
      </w:r>
      <w:r w:rsidR="009379EC" w:rsidRPr="00AB3781">
        <w:rPr>
          <w:rFonts w:hint="cs"/>
          <w:rtl/>
          <w:lang w:bidi="fa-IR"/>
        </w:rPr>
        <w:t xml:space="preserve">به همین خاطر </w:t>
      </w:r>
      <w:r w:rsidR="00AD0736" w:rsidRPr="00AB3781">
        <w:rPr>
          <w:rFonts w:hint="cs"/>
          <w:rtl/>
          <w:lang w:bidi="fa-IR"/>
        </w:rPr>
        <w:t>عمر گفت</w:t>
      </w:r>
      <w:r w:rsidR="00170EC3" w:rsidRPr="00AB3781">
        <w:rPr>
          <w:rFonts w:hint="cs"/>
          <w:rtl/>
          <w:lang w:bidi="fa-IR"/>
        </w:rPr>
        <w:t>: ای ابو الحسن</w:t>
      </w:r>
      <w:r w:rsidR="00AD0736" w:rsidRPr="00AB3781">
        <w:rPr>
          <w:rFonts w:hint="cs"/>
          <w:rtl/>
          <w:lang w:bidi="fa-IR"/>
        </w:rPr>
        <w:t>!</w:t>
      </w:r>
      <w:r w:rsidR="00170EC3" w:rsidRPr="00AB3781">
        <w:rPr>
          <w:rFonts w:hint="cs"/>
          <w:rtl/>
          <w:lang w:bidi="fa-IR"/>
        </w:rPr>
        <w:t xml:space="preserve"> چرا قرآنی را که پیش ابوبکر آوردی،</w:t>
      </w:r>
      <w:r w:rsidR="00900323" w:rsidRPr="00AB3781">
        <w:rPr>
          <w:rFonts w:hint="cs"/>
          <w:rtl/>
          <w:lang w:bidi="fa-IR"/>
        </w:rPr>
        <w:t xml:space="preserve"> پیش ما نمی‌آوری؟! </w:t>
      </w:r>
      <w:r w:rsidR="00872A68" w:rsidRPr="00AB3781">
        <w:rPr>
          <w:rFonts w:hint="cs"/>
          <w:rtl/>
          <w:lang w:bidi="fa-IR"/>
        </w:rPr>
        <w:t>ع</w:t>
      </w:r>
      <w:r w:rsidR="00AD0736" w:rsidRPr="00AB3781">
        <w:rPr>
          <w:rFonts w:hint="cs"/>
          <w:rtl/>
          <w:lang w:bidi="fa-IR"/>
        </w:rPr>
        <w:t>لی گفت</w:t>
      </w:r>
      <w:r w:rsidR="000E30A8" w:rsidRPr="00AB3781">
        <w:rPr>
          <w:rFonts w:hint="cs"/>
          <w:rtl/>
          <w:lang w:bidi="fa-IR"/>
        </w:rPr>
        <w:t xml:space="preserve">: </w:t>
      </w:r>
      <w:r w:rsidR="00004239" w:rsidRPr="00AB3781">
        <w:rPr>
          <w:rFonts w:hint="cs"/>
          <w:rtl/>
          <w:lang w:bidi="fa-IR"/>
        </w:rPr>
        <w:t>اصلاً (حرفش را هم نزنید)</w:t>
      </w:r>
      <w:r w:rsidR="00D86D0A" w:rsidRPr="00AB3781">
        <w:rPr>
          <w:rFonts w:hint="cs"/>
          <w:rtl/>
          <w:lang w:bidi="fa-IR"/>
        </w:rPr>
        <w:t xml:space="preserve"> چرا که من آن را منحصراً نزد ابوبکر آوردم تا حجتی </w:t>
      </w:r>
      <w:r w:rsidR="00356B42" w:rsidRPr="00AB3781">
        <w:rPr>
          <w:rFonts w:hint="cs"/>
          <w:rtl/>
          <w:lang w:bidi="fa-IR"/>
        </w:rPr>
        <w:lastRenderedPageBreak/>
        <w:t xml:space="preserve">بر شما باقی نماند و در روز قیامت نگوئید </w:t>
      </w:r>
      <w:r w:rsidR="00261759" w:rsidRPr="00AB3781">
        <w:rPr>
          <w:rFonts w:hint="cs"/>
          <w:rtl/>
          <w:lang w:bidi="fa-IR"/>
        </w:rPr>
        <w:t>که ما از این غافل بودیم،</w:t>
      </w:r>
      <w:r w:rsidR="007C7D57" w:rsidRPr="00AB3781">
        <w:rPr>
          <w:rFonts w:hint="cs"/>
          <w:rtl/>
          <w:lang w:bidi="fa-IR"/>
        </w:rPr>
        <w:t xml:space="preserve"> یا بگویید تو قرآنی را که در نزدت بود،</w:t>
      </w:r>
      <w:r w:rsidR="00975119" w:rsidRPr="00AB3781">
        <w:rPr>
          <w:rFonts w:hint="cs"/>
          <w:rtl/>
          <w:lang w:bidi="fa-IR"/>
        </w:rPr>
        <w:t xml:space="preserve"> نیاوردی (قرآنی که فقط پاکان آن را باید لمس کنند.)</w:t>
      </w:r>
      <w:r w:rsidR="00DA151E" w:rsidRPr="00AB3781">
        <w:rPr>
          <w:rFonts w:hint="cs"/>
          <w:rtl/>
          <w:lang w:bidi="fa-IR"/>
        </w:rPr>
        <w:t xml:space="preserve"> عمر گفت</w:t>
      </w:r>
      <w:r w:rsidR="004817A4" w:rsidRPr="00AB3781">
        <w:rPr>
          <w:rFonts w:hint="cs"/>
          <w:rtl/>
          <w:lang w:bidi="fa-IR"/>
        </w:rPr>
        <w:t xml:space="preserve">: </w:t>
      </w:r>
      <w:r w:rsidR="00582A7F" w:rsidRPr="00AB3781">
        <w:rPr>
          <w:rFonts w:hint="cs"/>
          <w:rtl/>
          <w:lang w:bidi="fa-IR"/>
        </w:rPr>
        <w:t xml:space="preserve">پس آیا برای ظاهر کردن آن وقت مشخص وجود دارد؟! </w:t>
      </w:r>
      <w:r w:rsidR="00DA151E" w:rsidRPr="00AB3781">
        <w:rPr>
          <w:rFonts w:hint="cs"/>
          <w:rtl/>
          <w:lang w:bidi="fa-IR"/>
        </w:rPr>
        <w:t>گفت</w:t>
      </w:r>
      <w:r w:rsidR="008E1652" w:rsidRPr="00AB3781">
        <w:rPr>
          <w:rFonts w:hint="cs"/>
          <w:rtl/>
          <w:lang w:bidi="fa-IR"/>
        </w:rPr>
        <w:t xml:space="preserve">: آری، وقتی که قائم </w:t>
      </w:r>
      <w:r w:rsidR="002C1D7A" w:rsidRPr="00AB3781">
        <w:rPr>
          <w:rFonts w:hint="cs"/>
          <w:rtl/>
          <w:lang w:bidi="fa-IR"/>
        </w:rPr>
        <w:t>(از فرزند</w:t>
      </w:r>
      <w:r w:rsidR="00DA151E" w:rsidRPr="00AB3781">
        <w:rPr>
          <w:rFonts w:hint="cs"/>
          <w:rtl/>
          <w:lang w:bidi="fa-IR"/>
        </w:rPr>
        <w:t>ان</w:t>
      </w:r>
      <w:r w:rsidR="002C1D7A" w:rsidRPr="00AB3781">
        <w:rPr>
          <w:rFonts w:hint="cs"/>
          <w:rtl/>
          <w:lang w:bidi="fa-IR"/>
        </w:rPr>
        <w:t xml:space="preserve"> من)</w:t>
      </w:r>
      <w:r w:rsidR="00F337B2" w:rsidRPr="00AB3781">
        <w:rPr>
          <w:rFonts w:hint="cs"/>
          <w:rtl/>
          <w:lang w:bidi="fa-IR"/>
        </w:rPr>
        <w:t xml:space="preserve"> ظهور می‌کند، و مردم را بر آن حمل می</w:t>
      </w:r>
      <w:r w:rsidR="00F337B2" w:rsidRPr="00AB3781">
        <w:rPr>
          <w:rFonts w:hint="eastAsia"/>
          <w:rtl/>
          <w:lang w:bidi="fa-IR"/>
        </w:rPr>
        <w:t>‌</w:t>
      </w:r>
      <w:r w:rsidR="00F337B2" w:rsidRPr="00AB3781">
        <w:rPr>
          <w:rFonts w:hint="cs"/>
          <w:rtl/>
          <w:lang w:bidi="fa-IR"/>
        </w:rPr>
        <w:t xml:space="preserve">کند </w:t>
      </w:r>
      <w:r w:rsidR="00137E04" w:rsidRPr="00AB3781">
        <w:rPr>
          <w:rFonts w:hint="cs"/>
          <w:rtl/>
          <w:lang w:bidi="fa-IR"/>
        </w:rPr>
        <w:t>که آنگاه سنت</w:t>
      </w:r>
      <w:r w:rsidR="002811EC">
        <w:rPr>
          <w:rFonts w:hint="cs"/>
          <w:rtl/>
          <w:lang w:bidi="fa-IR"/>
        </w:rPr>
        <w:t xml:space="preserve"> بوسیلۀ </w:t>
      </w:r>
      <w:r w:rsidR="00137E04" w:rsidRPr="00AB3781">
        <w:rPr>
          <w:rFonts w:hint="cs"/>
          <w:rtl/>
          <w:lang w:bidi="fa-IR"/>
        </w:rPr>
        <w:t>(وی</w:t>
      </w:r>
      <w:r w:rsidR="00755B3F" w:rsidRPr="00AB3781">
        <w:rPr>
          <w:rFonts w:hint="cs"/>
          <w:rtl/>
          <w:lang w:bidi="fa-IR"/>
        </w:rPr>
        <w:t>)</w:t>
      </w:r>
      <w:r w:rsidR="00857319" w:rsidRPr="00AB3781">
        <w:rPr>
          <w:rFonts w:hint="cs"/>
          <w:rtl/>
          <w:lang w:bidi="fa-IR"/>
        </w:rPr>
        <w:t xml:space="preserve"> جاری می‌شود. (درود و سلام بر او باد)</w:t>
      </w:r>
      <w:r w:rsidR="00DA151E" w:rsidRPr="00AB3781">
        <w:rPr>
          <w:rFonts w:hint="cs"/>
          <w:rtl/>
          <w:lang w:bidi="fa-IR"/>
        </w:rPr>
        <w:t>.</w:t>
      </w:r>
    </w:p>
    <w:p w:rsidR="00D934D6" w:rsidRPr="00AB3781" w:rsidRDefault="00857319" w:rsidP="00DB077C">
      <w:pPr>
        <w:pStyle w:val="a3"/>
        <w:rPr>
          <w:rFonts w:hint="cs"/>
          <w:rtl/>
          <w:lang w:bidi="fa-IR"/>
        </w:rPr>
      </w:pPr>
      <w:r w:rsidRPr="00AB3781">
        <w:rPr>
          <w:rFonts w:hint="cs"/>
          <w:rtl/>
          <w:lang w:bidi="fa-IR"/>
        </w:rPr>
        <w:t xml:space="preserve"> </w:t>
      </w:r>
      <w:r w:rsidR="00D45B6B" w:rsidRPr="00AB3781">
        <w:rPr>
          <w:rFonts w:hint="cs"/>
          <w:rtl/>
          <w:lang w:bidi="fa-IR"/>
        </w:rPr>
        <w:t>و طبرس</w:t>
      </w:r>
      <w:r w:rsidR="00DA151E" w:rsidRPr="00AB3781">
        <w:rPr>
          <w:rFonts w:hint="cs"/>
          <w:rtl/>
          <w:lang w:bidi="fa-IR"/>
        </w:rPr>
        <w:t>ی</w:t>
      </w:r>
      <w:r w:rsidR="00D45B6B" w:rsidRPr="00AB3781">
        <w:rPr>
          <w:rFonts w:hint="cs"/>
          <w:rtl/>
          <w:lang w:bidi="fa-IR"/>
        </w:rPr>
        <w:t xml:space="preserve"> شیعی امامی (1/371)</w:t>
      </w:r>
      <w:r w:rsidR="003D1677" w:rsidRPr="00AB3781">
        <w:rPr>
          <w:rFonts w:hint="cs"/>
          <w:rtl/>
          <w:lang w:bidi="fa-IR"/>
        </w:rPr>
        <w:t xml:space="preserve"> (اعلمی، بیروت 1/249)</w:t>
      </w:r>
      <w:r w:rsidR="00DA151E" w:rsidRPr="00AB3781">
        <w:rPr>
          <w:rFonts w:hint="cs"/>
          <w:rtl/>
          <w:lang w:bidi="fa-IR"/>
        </w:rPr>
        <w:t xml:space="preserve"> می‌گوید: و</w:t>
      </w:r>
      <w:r w:rsidR="0076345D" w:rsidRPr="00AB3781">
        <w:rPr>
          <w:rFonts w:hint="cs"/>
          <w:rtl/>
          <w:lang w:bidi="fa-IR"/>
        </w:rPr>
        <w:t xml:space="preserve"> </w:t>
      </w:r>
      <w:r w:rsidR="00DA151E" w:rsidRPr="00AB3781">
        <w:rPr>
          <w:rFonts w:hint="cs"/>
          <w:rtl/>
          <w:lang w:bidi="fa-IR"/>
        </w:rPr>
        <w:t xml:space="preserve">به طور </w:t>
      </w:r>
      <w:r w:rsidR="0076345D" w:rsidRPr="00AB3781">
        <w:rPr>
          <w:rFonts w:hint="cs"/>
          <w:rtl/>
          <w:lang w:bidi="fa-IR"/>
        </w:rPr>
        <w:t>عموم تقیه به</w:t>
      </w:r>
      <w:r w:rsidR="00DA151E" w:rsidRPr="00AB3781">
        <w:rPr>
          <w:rFonts w:hint="cs"/>
          <w:rtl/>
          <w:lang w:bidi="fa-IR"/>
        </w:rPr>
        <w:t xml:space="preserve"> تصریح کردن</w:t>
      </w:r>
      <w:r w:rsidR="0076345D" w:rsidRPr="00AB3781">
        <w:rPr>
          <w:rFonts w:hint="cs"/>
          <w:rtl/>
          <w:lang w:bidi="fa-IR"/>
        </w:rPr>
        <w:t xml:space="preserve"> اسماء </w:t>
      </w:r>
      <w:r w:rsidR="00DA151E" w:rsidRPr="00AB3781">
        <w:rPr>
          <w:rFonts w:hint="cs"/>
          <w:rtl/>
          <w:lang w:bidi="fa-IR"/>
        </w:rPr>
        <w:t>بدل شده</w:t>
      </w:r>
      <w:r w:rsidR="00A638B5" w:rsidRPr="00AB3781">
        <w:rPr>
          <w:rFonts w:hint="cs"/>
          <w:rtl/>
          <w:lang w:bidi="fa-IR"/>
        </w:rPr>
        <w:t xml:space="preserve"> و </w:t>
      </w:r>
      <w:r w:rsidR="00CE1AF8" w:rsidRPr="00AB3781">
        <w:rPr>
          <w:rFonts w:hint="cs"/>
          <w:rtl/>
          <w:lang w:bidi="fa-IR"/>
        </w:rPr>
        <w:t>زیادت در آیات آن</w:t>
      </w:r>
      <w:r w:rsidR="00DA151E" w:rsidRPr="00AB3781">
        <w:rPr>
          <w:rFonts w:hint="cs"/>
          <w:rtl/>
          <w:lang w:bidi="fa-IR"/>
        </w:rPr>
        <w:t xml:space="preserve"> اجازه نمی‌دهد</w:t>
      </w:r>
      <w:r w:rsidR="00CE1AF8" w:rsidRPr="00AB3781">
        <w:rPr>
          <w:rFonts w:hint="cs"/>
          <w:rtl/>
          <w:lang w:bidi="fa-IR"/>
        </w:rPr>
        <w:t xml:space="preserve">. </w:t>
      </w:r>
      <w:r w:rsidR="00CB364A" w:rsidRPr="00AB3781">
        <w:rPr>
          <w:rFonts w:hint="cs"/>
          <w:rtl/>
          <w:lang w:bidi="fa-IR"/>
        </w:rPr>
        <w:t>پس آنچه که شنیده‌</w:t>
      </w:r>
      <w:r w:rsidR="00231E75" w:rsidRPr="00AB3781">
        <w:rPr>
          <w:rFonts w:hint="cs"/>
          <w:rtl/>
          <w:lang w:bidi="fa-IR"/>
        </w:rPr>
        <w:t>ا</w:t>
      </w:r>
      <w:r w:rsidR="00CB364A" w:rsidRPr="00AB3781">
        <w:rPr>
          <w:rFonts w:hint="cs"/>
          <w:rtl/>
          <w:lang w:bidi="fa-IR"/>
        </w:rPr>
        <w:t xml:space="preserve">ی </w:t>
      </w:r>
      <w:r w:rsidR="00521F79" w:rsidRPr="00AB3781">
        <w:rPr>
          <w:rFonts w:hint="cs"/>
          <w:rtl/>
          <w:lang w:bidi="fa-IR"/>
        </w:rPr>
        <w:t xml:space="preserve">همین کافی تو است از جواب در این جایگاه. </w:t>
      </w:r>
    </w:p>
    <w:p w:rsidR="00D934D6" w:rsidRPr="00AB3781" w:rsidRDefault="00D568CC" w:rsidP="00DB077C">
      <w:pPr>
        <w:pStyle w:val="a3"/>
        <w:rPr>
          <w:rFonts w:hint="cs"/>
          <w:rtl/>
          <w:lang w:bidi="fa-IR"/>
        </w:rPr>
      </w:pPr>
      <w:r w:rsidRPr="00AB3781">
        <w:rPr>
          <w:rFonts w:hint="cs"/>
          <w:rtl/>
          <w:lang w:bidi="fa-IR"/>
        </w:rPr>
        <w:t xml:space="preserve">چرا که شریعت </w:t>
      </w:r>
      <w:r w:rsidR="005D56E5" w:rsidRPr="00AB3781">
        <w:rPr>
          <w:rFonts w:hint="cs"/>
          <w:rtl/>
          <w:lang w:bidi="fa-IR"/>
        </w:rPr>
        <w:t>تقی</w:t>
      </w:r>
      <w:r w:rsidR="0044214D" w:rsidRPr="00AB3781">
        <w:rPr>
          <w:rFonts w:hint="cs"/>
          <w:rtl/>
          <w:lang w:bidi="fa-IR"/>
        </w:rPr>
        <w:t>ه</w:t>
      </w:r>
      <w:r w:rsidR="005D56E5" w:rsidRPr="00AB3781">
        <w:rPr>
          <w:rFonts w:hint="cs"/>
          <w:rtl/>
          <w:lang w:bidi="fa-IR"/>
        </w:rPr>
        <w:t xml:space="preserve"> از تصریح کردن به زیادتر از آن ممنوعیت بعمل آورد. </w:t>
      </w:r>
    </w:p>
    <w:p w:rsidR="00942DC3" w:rsidRPr="00AB3781" w:rsidRDefault="000C4DFA" w:rsidP="00DB077C">
      <w:pPr>
        <w:pStyle w:val="a3"/>
        <w:rPr>
          <w:rFonts w:hint="cs"/>
          <w:rtl/>
          <w:lang w:bidi="fa-IR"/>
        </w:rPr>
      </w:pPr>
      <w:r w:rsidRPr="00AB3781">
        <w:rPr>
          <w:rFonts w:hint="cs"/>
          <w:rtl/>
          <w:lang w:bidi="fa-IR"/>
        </w:rPr>
        <w:t xml:space="preserve">و طبرسی در جایی دیگر (1/377-378) </w:t>
      </w:r>
      <w:r w:rsidR="000B4D35" w:rsidRPr="00AB3781">
        <w:rPr>
          <w:rFonts w:hint="cs"/>
          <w:rtl/>
          <w:lang w:bidi="fa-IR"/>
        </w:rPr>
        <w:t xml:space="preserve">(اعلمی </w:t>
      </w:r>
      <w:r w:rsidR="000B4D35" w:rsidRPr="00AB3781">
        <w:rPr>
          <w:rFonts w:ascii="Times New Roman" w:hAnsi="Times New Roman" w:cs="Times New Roman" w:hint="cs"/>
          <w:rtl/>
          <w:lang w:bidi="fa-IR"/>
        </w:rPr>
        <w:t>–</w:t>
      </w:r>
      <w:r w:rsidR="000B4D35" w:rsidRPr="00AB3781">
        <w:rPr>
          <w:rFonts w:hint="cs"/>
          <w:rtl/>
          <w:lang w:bidi="fa-IR"/>
        </w:rPr>
        <w:t xml:space="preserve"> بیروت </w:t>
      </w:r>
      <w:r w:rsidR="000B4D35" w:rsidRPr="00AB3781">
        <w:rPr>
          <w:rFonts w:ascii="Times New Roman" w:hAnsi="Times New Roman" w:cs="Times New Roman" w:hint="cs"/>
          <w:rtl/>
          <w:lang w:bidi="fa-IR"/>
        </w:rPr>
        <w:t>–</w:t>
      </w:r>
      <w:r w:rsidR="000B4D35" w:rsidRPr="00AB3781">
        <w:rPr>
          <w:rFonts w:hint="cs"/>
          <w:rtl/>
          <w:lang w:bidi="fa-IR"/>
        </w:rPr>
        <w:t xml:space="preserve"> 1/254)</w:t>
      </w:r>
      <w:r w:rsidR="0022313D" w:rsidRPr="00AB3781">
        <w:rPr>
          <w:rFonts w:hint="cs"/>
          <w:rtl/>
          <w:lang w:bidi="fa-IR"/>
        </w:rPr>
        <w:t xml:space="preserve"> می</w:t>
      </w:r>
      <w:r w:rsidR="00DC26B2" w:rsidRPr="00AB3781">
        <w:rPr>
          <w:rFonts w:hint="eastAsia"/>
          <w:rtl/>
          <w:lang w:bidi="fa-IR"/>
        </w:rPr>
        <w:t>‌</w:t>
      </w:r>
      <w:r w:rsidR="0044214D" w:rsidRPr="00AB3781">
        <w:rPr>
          <w:rFonts w:hint="cs"/>
          <w:rtl/>
          <w:lang w:bidi="fa-IR"/>
        </w:rPr>
        <w:t>گوید</w:t>
      </w:r>
      <w:r w:rsidR="0022313D" w:rsidRPr="00AB3781">
        <w:rPr>
          <w:rFonts w:hint="cs"/>
          <w:rtl/>
          <w:lang w:bidi="fa-IR"/>
        </w:rPr>
        <w:t xml:space="preserve">: </w:t>
      </w:r>
      <w:r w:rsidR="00313CE5" w:rsidRPr="00AB3781">
        <w:rPr>
          <w:rFonts w:hint="cs"/>
          <w:rtl/>
          <w:lang w:bidi="fa-IR"/>
        </w:rPr>
        <w:t xml:space="preserve">و اگر </w:t>
      </w:r>
      <w:r w:rsidR="00A348D3" w:rsidRPr="00AB3781">
        <w:rPr>
          <w:rFonts w:hint="cs"/>
          <w:rtl/>
          <w:lang w:bidi="fa-IR"/>
        </w:rPr>
        <w:t xml:space="preserve">همه آنچه را که حذف شده </w:t>
      </w:r>
      <w:r w:rsidR="0080751F" w:rsidRPr="00AB3781">
        <w:rPr>
          <w:rFonts w:hint="cs"/>
          <w:rtl/>
          <w:lang w:bidi="fa-IR"/>
        </w:rPr>
        <w:t xml:space="preserve">و تحریف شده و تبدیل </w:t>
      </w:r>
      <w:r w:rsidR="00DD6C9E" w:rsidRPr="00AB3781">
        <w:rPr>
          <w:rFonts w:hint="cs"/>
          <w:rtl/>
          <w:lang w:bidi="fa-IR"/>
        </w:rPr>
        <w:t xml:space="preserve">شده ... </w:t>
      </w:r>
      <w:r w:rsidR="002478AB" w:rsidRPr="00AB3781">
        <w:rPr>
          <w:rFonts w:hint="cs"/>
          <w:rtl/>
          <w:lang w:bidi="fa-IR"/>
        </w:rPr>
        <w:t xml:space="preserve">را برای شما </w:t>
      </w:r>
      <w:r w:rsidR="00DE770D" w:rsidRPr="00AB3781">
        <w:rPr>
          <w:rFonts w:hint="cs"/>
          <w:rtl/>
          <w:lang w:bidi="fa-IR"/>
        </w:rPr>
        <w:t>شرح دهم،</w:t>
      </w:r>
      <w:r w:rsidR="00A16E3B" w:rsidRPr="00AB3781">
        <w:rPr>
          <w:rFonts w:hint="cs"/>
          <w:rtl/>
          <w:lang w:bidi="fa-IR"/>
        </w:rPr>
        <w:t xml:space="preserve"> سخن </w:t>
      </w:r>
      <w:r w:rsidR="00361F6C" w:rsidRPr="00AB3781">
        <w:rPr>
          <w:rFonts w:hint="cs"/>
          <w:rtl/>
          <w:lang w:bidi="fa-IR"/>
        </w:rPr>
        <w:t>به طول می</w:t>
      </w:r>
      <w:r w:rsidR="00361F6C" w:rsidRPr="00AB3781">
        <w:rPr>
          <w:rFonts w:hint="eastAsia"/>
          <w:rtl/>
          <w:lang w:bidi="fa-IR"/>
        </w:rPr>
        <w:t>‌انجامد</w:t>
      </w:r>
      <w:r w:rsidR="0044214D" w:rsidRPr="00AB3781">
        <w:rPr>
          <w:rFonts w:hint="cs"/>
          <w:rtl/>
          <w:lang w:bidi="fa-IR"/>
        </w:rPr>
        <w:t>،</w:t>
      </w:r>
      <w:r w:rsidR="00361F6C" w:rsidRPr="00AB3781">
        <w:rPr>
          <w:rFonts w:hint="eastAsia"/>
          <w:rtl/>
          <w:lang w:bidi="fa-IR"/>
        </w:rPr>
        <w:t xml:space="preserve"> </w:t>
      </w:r>
      <w:r w:rsidR="00376F45" w:rsidRPr="00AB3781">
        <w:rPr>
          <w:rFonts w:hint="cs"/>
          <w:rtl/>
          <w:lang w:bidi="fa-IR"/>
        </w:rPr>
        <w:t xml:space="preserve">و </w:t>
      </w:r>
      <w:r w:rsidR="00B1586E" w:rsidRPr="00AB3781">
        <w:rPr>
          <w:rFonts w:hint="cs"/>
          <w:rtl/>
          <w:lang w:bidi="fa-IR"/>
        </w:rPr>
        <w:t xml:space="preserve">آنچه که تقیه </w:t>
      </w:r>
      <w:r w:rsidR="007C4D2D" w:rsidRPr="00AB3781">
        <w:rPr>
          <w:rFonts w:hint="cs"/>
          <w:rtl/>
          <w:lang w:bidi="fa-IR"/>
        </w:rPr>
        <w:t>اظهار کردن آن را از فضایل اولیا</w:t>
      </w:r>
      <w:r w:rsidR="008B3C2D" w:rsidRPr="00AB3781">
        <w:rPr>
          <w:rFonts w:hint="cs"/>
          <w:rtl/>
          <w:lang w:bidi="fa-IR"/>
        </w:rPr>
        <w:t>ء</w:t>
      </w:r>
      <w:r w:rsidR="00F71EC0" w:rsidRPr="00AB3781">
        <w:rPr>
          <w:rFonts w:hint="cs"/>
          <w:rtl/>
          <w:lang w:bidi="fa-IR"/>
        </w:rPr>
        <w:t xml:space="preserve"> و زشتی</w:t>
      </w:r>
      <w:r w:rsidR="00F71EC0" w:rsidRPr="00AB3781">
        <w:rPr>
          <w:rFonts w:hint="eastAsia"/>
          <w:rtl/>
          <w:lang w:bidi="fa-IR"/>
        </w:rPr>
        <w:t>‌</w:t>
      </w:r>
      <w:r w:rsidR="00F71EC0" w:rsidRPr="00AB3781">
        <w:rPr>
          <w:rFonts w:hint="cs"/>
          <w:rtl/>
          <w:lang w:bidi="fa-IR"/>
        </w:rPr>
        <w:t xml:space="preserve">های دشمنان </w:t>
      </w:r>
      <w:r w:rsidR="00F85685" w:rsidRPr="00AB3781">
        <w:rPr>
          <w:rFonts w:hint="cs"/>
          <w:rtl/>
          <w:lang w:bidi="fa-IR"/>
        </w:rPr>
        <w:t>منع کر</w:t>
      </w:r>
      <w:r w:rsidR="00807DC2" w:rsidRPr="00AB3781">
        <w:rPr>
          <w:rFonts w:hint="cs"/>
          <w:rtl/>
          <w:lang w:bidi="fa-IR"/>
        </w:rPr>
        <w:t>ده‌ا</w:t>
      </w:r>
      <w:r w:rsidR="00F85685" w:rsidRPr="00AB3781">
        <w:rPr>
          <w:rFonts w:hint="cs"/>
          <w:rtl/>
          <w:lang w:bidi="fa-IR"/>
        </w:rPr>
        <w:t>ست</w:t>
      </w:r>
      <w:r w:rsidR="0044214D" w:rsidRPr="00AB3781">
        <w:rPr>
          <w:rFonts w:hint="cs"/>
          <w:rtl/>
          <w:lang w:bidi="fa-IR"/>
        </w:rPr>
        <w:t>، ظاهر می</w:t>
      </w:r>
      <w:r w:rsidR="0044214D" w:rsidRPr="00AB3781">
        <w:rPr>
          <w:rFonts w:hint="eastAsia"/>
          <w:rtl/>
          <w:lang w:bidi="fa-IR"/>
        </w:rPr>
        <w:t>‌</w:t>
      </w:r>
      <w:r w:rsidR="0044214D" w:rsidRPr="00AB3781">
        <w:rPr>
          <w:rFonts w:hint="cs"/>
          <w:rtl/>
          <w:lang w:bidi="fa-IR"/>
        </w:rPr>
        <w:t>شود</w:t>
      </w:r>
      <w:r w:rsidR="00F85685" w:rsidRPr="00AB3781">
        <w:rPr>
          <w:rFonts w:hint="cs"/>
          <w:rtl/>
          <w:lang w:bidi="fa-IR"/>
        </w:rPr>
        <w:t xml:space="preserve">. </w:t>
      </w:r>
      <w:r w:rsidR="00EE2F9B" w:rsidRPr="00AB3781">
        <w:rPr>
          <w:rFonts w:hint="cs"/>
          <w:rtl/>
          <w:lang w:bidi="fa-IR"/>
        </w:rPr>
        <w:t>و شیخ</w:t>
      </w:r>
      <w:r w:rsidR="00C32DE3" w:rsidRPr="00AB3781">
        <w:rPr>
          <w:rFonts w:hint="cs"/>
          <w:rtl/>
          <w:lang w:bidi="fa-IR"/>
        </w:rPr>
        <w:t xml:space="preserve"> آن‌ها </w:t>
      </w:r>
      <w:r w:rsidR="00EE2F9B" w:rsidRPr="00DB077C">
        <w:rPr>
          <w:rFonts w:hint="cs"/>
          <w:rtl/>
        </w:rPr>
        <w:t>که او را به عارف مشهو</w:t>
      </w:r>
      <w:r w:rsidR="0044214D" w:rsidRPr="00DB077C">
        <w:rPr>
          <w:rFonts w:hint="cs"/>
          <w:rtl/>
        </w:rPr>
        <w:t>ر</w:t>
      </w:r>
      <w:r w:rsidR="00EE2F9B" w:rsidRPr="00DB077C">
        <w:rPr>
          <w:rFonts w:hint="cs"/>
          <w:rtl/>
        </w:rPr>
        <w:t xml:space="preserve"> توصیف کرده‌اند </w:t>
      </w:r>
      <w:r w:rsidR="0074514F" w:rsidRPr="00DB077C">
        <w:rPr>
          <w:rFonts w:hint="cs"/>
          <w:rtl/>
        </w:rPr>
        <w:t>یعنی سلطان محمد جنابذی ملقب به سلطان علی شاه، در کتاب (</w:t>
      </w:r>
      <w:r w:rsidR="0074514F" w:rsidRPr="00DB077C">
        <w:rPr>
          <w:rtl/>
        </w:rPr>
        <w:t>بیان العاد</w:t>
      </w:r>
      <w:r w:rsidR="00614C08" w:rsidRPr="00DB077C">
        <w:rPr>
          <w:rFonts w:hint="cs"/>
          <w:rtl/>
        </w:rPr>
        <w:t>ة</w:t>
      </w:r>
      <w:r w:rsidR="0074514F" w:rsidRPr="00DB077C">
        <w:rPr>
          <w:rtl/>
        </w:rPr>
        <w:t xml:space="preserve"> ف</w:t>
      </w:r>
      <w:r w:rsidR="00614C08" w:rsidRPr="00DB077C">
        <w:rPr>
          <w:rFonts w:hint="cs"/>
          <w:rtl/>
        </w:rPr>
        <w:t>ي</w:t>
      </w:r>
      <w:r w:rsidR="0074514F" w:rsidRPr="00DB077C">
        <w:rPr>
          <w:rtl/>
        </w:rPr>
        <w:t xml:space="preserve"> مقامات العباد</w:t>
      </w:r>
      <w:r w:rsidR="00614C08" w:rsidRPr="00DB077C">
        <w:rPr>
          <w:rFonts w:hint="cs"/>
          <w:rtl/>
        </w:rPr>
        <w:t>ة</w:t>
      </w:r>
      <w:r w:rsidR="0074514F" w:rsidRPr="00DB077C">
        <w:rPr>
          <w:rFonts w:hint="cs"/>
          <w:rtl/>
        </w:rPr>
        <w:t xml:space="preserve"> </w:t>
      </w:r>
      <w:r w:rsidR="001A7924" w:rsidRPr="00DB077C">
        <w:rPr>
          <w:rFonts w:hint="cs"/>
          <w:rtl/>
        </w:rPr>
        <w:t>19-20،</w:t>
      </w:r>
      <w:r w:rsidR="00F727CF" w:rsidRPr="00DB077C">
        <w:rPr>
          <w:rFonts w:hint="cs"/>
          <w:rtl/>
        </w:rPr>
        <w:t xml:space="preserve"> از جزء اول که</w:t>
      </w:r>
      <w:r w:rsidR="000F7315" w:rsidRPr="00DB077C">
        <w:rPr>
          <w:rFonts w:hint="cs"/>
          <w:rtl/>
        </w:rPr>
        <w:t xml:space="preserve"> مؤسسۀ </w:t>
      </w:r>
      <w:r w:rsidR="00F727CF" w:rsidRPr="00DB077C">
        <w:rPr>
          <w:rFonts w:hint="cs"/>
          <w:rtl/>
        </w:rPr>
        <w:t xml:space="preserve">اعلمی </w:t>
      </w:r>
      <w:r w:rsidR="00A579E8" w:rsidRPr="00DB077C">
        <w:rPr>
          <w:rFonts w:hint="cs"/>
          <w:rtl/>
        </w:rPr>
        <w:t xml:space="preserve">مطبوعات بیروت در سال 1408 ه‍ </w:t>
      </w:r>
      <w:r w:rsidR="002360B8" w:rsidRPr="00DB077C">
        <w:rPr>
          <w:rFonts w:hint="cs"/>
          <w:rtl/>
        </w:rPr>
        <w:t xml:space="preserve">اقدام به چاپ آن کرد) </w:t>
      </w:r>
      <w:r w:rsidR="00DD2D45" w:rsidRPr="00DB077C">
        <w:rPr>
          <w:rFonts w:hint="cs"/>
          <w:rtl/>
        </w:rPr>
        <w:t xml:space="preserve">می‌گوید: </w:t>
      </w:r>
      <w:r w:rsidR="0079075C" w:rsidRPr="00DB077C">
        <w:rPr>
          <w:rFonts w:hint="cs"/>
          <w:rtl/>
        </w:rPr>
        <w:t>بدان که روایت‌های</w:t>
      </w:r>
      <w:r w:rsidR="0079075C" w:rsidRPr="00AB3781">
        <w:rPr>
          <w:rFonts w:hint="cs"/>
          <w:rtl/>
          <w:lang w:bidi="fa-IR"/>
        </w:rPr>
        <w:t xml:space="preserve"> جامع و شا</w:t>
      </w:r>
      <w:r w:rsidR="0044214D" w:rsidRPr="00AB3781">
        <w:rPr>
          <w:rFonts w:hint="cs"/>
          <w:rtl/>
          <w:lang w:bidi="fa-IR"/>
        </w:rPr>
        <w:t>مل نقل شده از ائمه اطهار همگی حکایت</w:t>
      </w:r>
      <w:r w:rsidR="0079075C" w:rsidRPr="00AB3781">
        <w:rPr>
          <w:rFonts w:hint="cs"/>
          <w:rtl/>
          <w:lang w:bidi="fa-IR"/>
        </w:rPr>
        <w:t xml:space="preserve"> از </w:t>
      </w:r>
      <w:r w:rsidR="0001729F" w:rsidRPr="00AB3781">
        <w:rPr>
          <w:rFonts w:hint="cs"/>
          <w:rtl/>
          <w:lang w:bidi="fa-IR"/>
        </w:rPr>
        <w:t xml:space="preserve">آن دارد که قرآن کنونی </w:t>
      </w:r>
      <w:r w:rsidR="00EF05E5" w:rsidRPr="00AB3781">
        <w:rPr>
          <w:rFonts w:hint="cs"/>
          <w:rtl/>
          <w:lang w:bidi="fa-IR"/>
        </w:rPr>
        <w:t xml:space="preserve">دستخوش </w:t>
      </w:r>
      <w:r w:rsidR="009B3ED3" w:rsidRPr="00AB3781">
        <w:rPr>
          <w:rFonts w:hint="cs"/>
          <w:rtl/>
          <w:lang w:bidi="fa-IR"/>
        </w:rPr>
        <w:t xml:space="preserve">زیادت و نقص و تحریف و تغییر گردید است آن هم بطوری که تماماً یقین بخش هستند. و اما اینکه </w:t>
      </w:r>
      <w:r w:rsidR="00942DC3" w:rsidRPr="00AB3781">
        <w:rPr>
          <w:rFonts w:hint="cs"/>
          <w:rtl/>
          <w:lang w:bidi="fa-IR"/>
        </w:rPr>
        <w:t>برخی</w:t>
      </w:r>
      <w:r w:rsidR="009B3ED3" w:rsidRPr="00AB3781">
        <w:rPr>
          <w:rFonts w:hint="cs"/>
          <w:rtl/>
          <w:lang w:bidi="fa-IR"/>
        </w:rPr>
        <w:t xml:space="preserve"> تأویل بر این دارند که زیادت و نقصان و تغییر صرفاً در طرز برداشت و تفهم</w:t>
      </w:r>
      <w:r w:rsidR="00C32DE3" w:rsidRPr="00AB3781">
        <w:rPr>
          <w:rFonts w:hint="cs"/>
          <w:rtl/>
          <w:lang w:bidi="fa-IR"/>
        </w:rPr>
        <w:t xml:space="preserve"> آن‌ها </w:t>
      </w:r>
      <w:r w:rsidR="009B3ED3" w:rsidRPr="00AB3781">
        <w:rPr>
          <w:rFonts w:hint="cs"/>
          <w:rtl/>
          <w:lang w:bidi="fa-IR"/>
        </w:rPr>
        <w:t>از قرآن بو</w:t>
      </w:r>
      <w:r w:rsidR="00807DC2" w:rsidRPr="00AB3781">
        <w:rPr>
          <w:rFonts w:hint="cs"/>
          <w:rtl/>
          <w:lang w:bidi="fa-IR"/>
        </w:rPr>
        <w:t>ده‌ا</w:t>
      </w:r>
      <w:r w:rsidR="009B3ED3" w:rsidRPr="00AB3781">
        <w:rPr>
          <w:rFonts w:hint="cs"/>
          <w:rtl/>
          <w:lang w:bidi="fa-IR"/>
        </w:rPr>
        <w:t>ست نه در لفظ آن،</w:t>
      </w:r>
      <w:r w:rsidR="00715367" w:rsidRPr="00AB3781">
        <w:rPr>
          <w:rFonts w:hint="cs"/>
          <w:rtl/>
          <w:lang w:bidi="fa-IR"/>
        </w:rPr>
        <w:t xml:space="preserve"> کاری متکلفانه انجام داده‌اند. </w:t>
      </w:r>
      <w:r w:rsidR="006266FF" w:rsidRPr="00AB3781">
        <w:rPr>
          <w:rFonts w:hint="cs"/>
          <w:rtl/>
          <w:lang w:bidi="fa-IR"/>
        </w:rPr>
        <w:t>و شخصیت‌های کامل را ن</w:t>
      </w:r>
      <w:r w:rsidR="00942DC3" w:rsidRPr="00AB3781">
        <w:rPr>
          <w:rFonts w:hint="cs"/>
          <w:rtl/>
          <w:lang w:bidi="fa-IR"/>
        </w:rPr>
        <w:t>س</w:t>
      </w:r>
      <w:r w:rsidR="006266FF" w:rsidRPr="00AB3781">
        <w:rPr>
          <w:rFonts w:hint="cs"/>
          <w:rtl/>
          <w:lang w:bidi="fa-IR"/>
        </w:rPr>
        <w:t xml:space="preserve">زد که در خطاب‌های عام خود قایل بدان شوند. </w:t>
      </w:r>
    </w:p>
    <w:p w:rsidR="00F74ABC" w:rsidRPr="00AB3781" w:rsidRDefault="00B93A05" w:rsidP="00DB077C">
      <w:pPr>
        <w:pStyle w:val="a3"/>
        <w:rPr>
          <w:rFonts w:hint="cs"/>
          <w:rtl/>
          <w:lang w:bidi="fa-IR"/>
        </w:rPr>
      </w:pPr>
      <w:r w:rsidRPr="00AB3781">
        <w:rPr>
          <w:rFonts w:hint="cs"/>
          <w:rtl/>
          <w:lang w:bidi="fa-IR"/>
        </w:rPr>
        <w:t>و شیخ</w:t>
      </w:r>
      <w:r w:rsidR="00C32DE3" w:rsidRPr="00AB3781">
        <w:rPr>
          <w:rFonts w:hint="cs"/>
          <w:rtl/>
          <w:lang w:bidi="fa-IR"/>
        </w:rPr>
        <w:t xml:space="preserve"> آن‌ها </w:t>
      </w:r>
      <w:r w:rsidRPr="00AB3781">
        <w:rPr>
          <w:rFonts w:hint="cs"/>
          <w:rtl/>
          <w:lang w:bidi="fa-IR"/>
        </w:rPr>
        <w:t xml:space="preserve">که در نزد </w:t>
      </w:r>
      <w:r w:rsidR="00E930A0" w:rsidRPr="00AB3781">
        <w:rPr>
          <w:rFonts w:hint="cs"/>
          <w:rtl/>
          <w:lang w:bidi="fa-IR"/>
        </w:rPr>
        <w:t>شیعیان به کارشناس فاضل و کسی که همه تلاش خود را صرف ادای تکلیف و مسئولیت می</w:t>
      </w:r>
      <w:r w:rsidR="00BF4EAA" w:rsidRPr="00AB3781">
        <w:rPr>
          <w:rFonts w:hint="eastAsia"/>
          <w:rtl/>
          <w:lang w:bidi="fa-IR"/>
        </w:rPr>
        <w:t>‌کند</w:t>
      </w:r>
      <w:r w:rsidR="00BF4EAA" w:rsidRPr="00AB3781">
        <w:rPr>
          <w:rFonts w:hint="cs"/>
          <w:rtl/>
          <w:lang w:bidi="fa-IR"/>
        </w:rPr>
        <w:t>،</w:t>
      </w:r>
      <w:r w:rsidR="0072516B" w:rsidRPr="00AB3781">
        <w:rPr>
          <w:rFonts w:hint="cs"/>
          <w:rtl/>
          <w:lang w:bidi="fa-IR"/>
        </w:rPr>
        <w:t xml:space="preserve"> متصف است یعنی آقای ابو</w:t>
      </w:r>
      <w:r w:rsidR="00942DC3" w:rsidRPr="00AB3781">
        <w:rPr>
          <w:rFonts w:hint="cs"/>
          <w:rtl/>
          <w:lang w:bidi="fa-IR"/>
        </w:rPr>
        <w:t>ا</w:t>
      </w:r>
      <w:r w:rsidR="0072516B" w:rsidRPr="00AB3781">
        <w:rPr>
          <w:rFonts w:hint="cs"/>
          <w:rtl/>
          <w:lang w:bidi="fa-IR"/>
        </w:rPr>
        <w:t>لحسن عاملی مولی محمد طاهربن عبدالحمیدبن موسی‌بن علی</w:t>
      </w:r>
      <w:r w:rsidR="0072516B" w:rsidRPr="00AB3781">
        <w:rPr>
          <w:rFonts w:hint="eastAsia"/>
          <w:rtl/>
          <w:lang w:bidi="fa-IR"/>
        </w:rPr>
        <w:t>‌</w:t>
      </w:r>
      <w:r w:rsidR="0072516B" w:rsidRPr="00AB3781">
        <w:rPr>
          <w:rFonts w:hint="cs"/>
          <w:rtl/>
          <w:lang w:bidi="fa-IR"/>
        </w:rPr>
        <w:t xml:space="preserve">بن </w:t>
      </w:r>
      <w:r w:rsidR="00DB17C7" w:rsidRPr="00DB077C">
        <w:rPr>
          <w:rFonts w:hint="cs"/>
          <w:rtl/>
        </w:rPr>
        <w:t>معتوق‌بن عبدالحمید العاملی النباطی فتونی در</w:t>
      </w:r>
      <w:r w:rsidR="00452E9F">
        <w:rPr>
          <w:rFonts w:hint="cs"/>
          <w:rtl/>
        </w:rPr>
        <w:t xml:space="preserve"> مقدمۀ </w:t>
      </w:r>
      <w:r w:rsidR="00DB17C7" w:rsidRPr="00DB077C">
        <w:rPr>
          <w:rFonts w:hint="cs"/>
          <w:rtl/>
        </w:rPr>
        <w:t>تفسیرش (</w:t>
      </w:r>
      <w:r w:rsidR="00DB17C7" w:rsidRPr="00DB077C">
        <w:rPr>
          <w:rtl/>
        </w:rPr>
        <w:t>مرآ</w:t>
      </w:r>
      <w:bookmarkStart w:id="130" w:name="OLE_LINK45"/>
      <w:bookmarkStart w:id="131" w:name="OLE_LINK46"/>
      <w:r w:rsidR="00942DC3" w:rsidRPr="00DB077C">
        <w:rPr>
          <w:rtl/>
        </w:rPr>
        <w:t>ة</w:t>
      </w:r>
      <w:bookmarkEnd w:id="130"/>
      <w:bookmarkEnd w:id="131"/>
      <w:r w:rsidR="00614C08" w:rsidRPr="00DB077C">
        <w:rPr>
          <w:rtl/>
        </w:rPr>
        <w:t xml:space="preserve"> الأنوار و</w:t>
      </w:r>
      <w:r w:rsidR="00DB17C7" w:rsidRPr="00DB077C">
        <w:rPr>
          <w:rtl/>
        </w:rPr>
        <w:t>مشکا</w:t>
      </w:r>
      <w:r w:rsidR="00942DC3" w:rsidRPr="00DB077C">
        <w:rPr>
          <w:rtl/>
        </w:rPr>
        <w:t>ة</w:t>
      </w:r>
      <w:r w:rsidR="00614C08" w:rsidRPr="00DB077C">
        <w:rPr>
          <w:rtl/>
        </w:rPr>
        <w:t xml:space="preserve"> الأ</w:t>
      </w:r>
      <w:r w:rsidR="00DB17C7" w:rsidRPr="00DB077C">
        <w:rPr>
          <w:rtl/>
        </w:rPr>
        <w:t>سرار</w:t>
      </w:r>
      <w:r w:rsidR="00DB17C7" w:rsidRPr="00DB077C">
        <w:rPr>
          <w:rFonts w:hint="cs"/>
          <w:rtl/>
        </w:rPr>
        <w:t xml:space="preserve"> ص 36،</w:t>
      </w:r>
      <w:r w:rsidR="00EA76FE" w:rsidRPr="00DB077C">
        <w:rPr>
          <w:rFonts w:hint="cs"/>
          <w:rtl/>
        </w:rPr>
        <w:t xml:space="preserve"> چاپ مؤسسه آفتاب تهران، سال 1374 </w:t>
      </w:r>
      <w:r w:rsidR="00942DC3" w:rsidRPr="00DB077C">
        <w:rPr>
          <w:rFonts w:hint="cs"/>
          <w:rtl/>
        </w:rPr>
        <w:t>شمسی</w:t>
      </w:r>
      <w:r w:rsidR="005A4257" w:rsidRPr="00DB077C">
        <w:rPr>
          <w:rFonts w:hint="cs"/>
          <w:rtl/>
        </w:rPr>
        <w:t xml:space="preserve"> از منشورات</w:t>
      </w:r>
      <w:r w:rsidR="000F7315" w:rsidRPr="00DB077C">
        <w:rPr>
          <w:rFonts w:hint="cs"/>
          <w:rtl/>
        </w:rPr>
        <w:t xml:space="preserve"> مؤسسۀ </w:t>
      </w:r>
      <w:r w:rsidR="005A4257" w:rsidRPr="00DB077C">
        <w:rPr>
          <w:rFonts w:hint="cs"/>
          <w:rtl/>
        </w:rPr>
        <w:t>اسماعیلیان قم)</w:t>
      </w:r>
      <w:r w:rsidR="00942DC3" w:rsidRPr="00DB077C">
        <w:rPr>
          <w:rFonts w:hint="cs"/>
          <w:rtl/>
        </w:rPr>
        <w:t xml:space="preserve"> می‌گوید: بدان حق گریز</w:t>
      </w:r>
      <w:r w:rsidR="007321AC" w:rsidRPr="00DB077C">
        <w:rPr>
          <w:rFonts w:hint="cs"/>
          <w:rtl/>
        </w:rPr>
        <w:t xml:space="preserve">ناپذیری که </w:t>
      </w:r>
      <w:r w:rsidR="00942DC3" w:rsidRPr="00DB077C">
        <w:rPr>
          <w:rFonts w:hint="cs"/>
          <w:rtl/>
        </w:rPr>
        <w:t>به سبب اخبار</w:t>
      </w:r>
      <w:r w:rsidR="007321AC" w:rsidRPr="00DB077C">
        <w:rPr>
          <w:rFonts w:hint="cs"/>
          <w:rtl/>
        </w:rPr>
        <w:t xml:space="preserve"> و روایت‌های متواتر آتی و غیر</w:t>
      </w:r>
      <w:r w:rsidR="00C32DE3" w:rsidRPr="00AB3781">
        <w:rPr>
          <w:rFonts w:hint="cs"/>
          <w:rtl/>
          <w:lang w:bidi="fa-IR"/>
        </w:rPr>
        <w:t xml:space="preserve"> آن‌ها </w:t>
      </w:r>
      <w:r w:rsidR="007321AC" w:rsidRPr="00AB3781">
        <w:rPr>
          <w:rFonts w:hint="cs"/>
          <w:rtl/>
          <w:lang w:bidi="fa-IR"/>
        </w:rPr>
        <w:t>بدست می‌آید این است که این قرآنی که هم‌اکنون در جلوی ما قرار دارد، بعد از وفات رسول الله</w:t>
      </w:r>
      <w:r w:rsidR="007321AC" w:rsidRPr="00AB3781">
        <w:rPr>
          <w:rFonts w:hint="cs"/>
          <w:lang w:bidi="fa-IR"/>
        </w:rPr>
        <w:sym w:font="AGA Arabesque" w:char="F072"/>
      </w:r>
      <w:r w:rsidR="00A72A3A" w:rsidRPr="00AB3781">
        <w:rPr>
          <w:rFonts w:hint="cs"/>
          <w:rtl/>
          <w:lang w:bidi="fa-IR"/>
        </w:rPr>
        <w:t xml:space="preserve"> تغییراتی چند در آن بچشم می‌خورد</w:t>
      </w:r>
      <w:r w:rsidR="00942DC3" w:rsidRPr="00AB3781">
        <w:rPr>
          <w:rFonts w:hint="cs"/>
          <w:rtl/>
          <w:lang w:bidi="fa-IR"/>
        </w:rPr>
        <w:t>،</w:t>
      </w:r>
      <w:r w:rsidR="00A72A3A" w:rsidRPr="00AB3781">
        <w:rPr>
          <w:rFonts w:hint="cs"/>
          <w:rtl/>
          <w:lang w:bidi="fa-IR"/>
        </w:rPr>
        <w:t xml:space="preserve"> </w:t>
      </w:r>
      <w:r w:rsidR="000C27AE" w:rsidRPr="00AB3781">
        <w:rPr>
          <w:rFonts w:hint="cs"/>
          <w:rtl/>
          <w:lang w:bidi="fa-IR"/>
        </w:rPr>
        <w:t>و</w:t>
      </w:r>
      <w:r w:rsidR="000B496A" w:rsidRPr="00AB3781">
        <w:rPr>
          <w:rFonts w:hint="cs"/>
          <w:rtl/>
          <w:lang w:bidi="fa-IR"/>
        </w:rPr>
        <w:t xml:space="preserve"> </w:t>
      </w:r>
      <w:r w:rsidR="000C27AE" w:rsidRPr="00AB3781">
        <w:rPr>
          <w:rFonts w:hint="cs"/>
          <w:rtl/>
          <w:lang w:bidi="fa-IR"/>
        </w:rPr>
        <w:t>کسانی که آن را بعد از پیامبر</w:t>
      </w:r>
      <w:r w:rsidR="000C27AE" w:rsidRPr="00AB3781">
        <w:rPr>
          <w:rFonts w:hint="cs"/>
          <w:lang w:bidi="fa-IR"/>
        </w:rPr>
        <w:sym w:font="AGA Arabesque" w:char="F072"/>
      </w:r>
      <w:r w:rsidR="000B496A" w:rsidRPr="00AB3781">
        <w:rPr>
          <w:rFonts w:hint="cs"/>
          <w:rtl/>
          <w:lang w:bidi="fa-IR"/>
        </w:rPr>
        <w:t xml:space="preserve"> جمع‌آوری کردند، بسیاری از کلمات و آیاتی که موافق با آنچه که </w:t>
      </w:r>
      <w:r w:rsidR="00431295" w:rsidRPr="00AB3781">
        <w:rPr>
          <w:rFonts w:hint="cs"/>
          <w:rtl/>
          <w:lang w:bidi="fa-IR"/>
        </w:rPr>
        <w:t xml:space="preserve">الله تعالی نازل کرده بود و علی آن را جمع کرده و آن را نگاه داشته بود تا وقتی که به </w:t>
      </w:r>
      <w:r w:rsidR="00431295" w:rsidRPr="00AB3781">
        <w:rPr>
          <w:rFonts w:hint="cs"/>
          <w:rtl/>
          <w:lang w:bidi="fa-IR"/>
        </w:rPr>
        <w:lastRenderedPageBreak/>
        <w:t>پسرش حسن رسید و بدین ترتیب تا اینکه به قائم منتهی شد،</w:t>
      </w:r>
      <w:r w:rsidR="006E4F29" w:rsidRPr="00AB3781">
        <w:rPr>
          <w:rFonts w:hint="cs"/>
          <w:rtl/>
          <w:lang w:bidi="fa-IR"/>
        </w:rPr>
        <w:t xml:space="preserve"> را حذف کردند. </w:t>
      </w:r>
      <w:r w:rsidR="00073BB1" w:rsidRPr="00AB3781">
        <w:rPr>
          <w:rFonts w:hint="cs"/>
          <w:rtl/>
          <w:lang w:bidi="fa-IR"/>
        </w:rPr>
        <w:t xml:space="preserve">باری، قرآن اصلی امروز در نزد قائم است درود و سلام خدا بر او باد. </w:t>
      </w:r>
    </w:p>
    <w:p w:rsidR="00F74ABC" w:rsidRDefault="00010431" w:rsidP="00DB077C">
      <w:pPr>
        <w:pStyle w:val="a3"/>
        <w:rPr>
          <w:rFonts w:hint="cs"/>
          <w:rtl/>
          <w:lang w:bidi="fa-IR"/>
        </w:rPr>
      </w:pPr>
      <w:r w:rsidRPr="00AB3781">
        <w:rPr>
          <w:rFonts w:hint="cs"/>
          <w:rtl/>
          <w:lang w:bidi="fa-IR"/>
        </w:rPr>
        <w:t>و عاملی فتونی در</w:t>
      </w:r>
      <w:r w:rsidR="00AC415E">
        <w:rPr>
          <w:rFonts w:hint="cs"/>
          <w:rtl/>
          <w:lang w:bidi="fa-IR"/>
        </w:rPr>
        <w:t xml:space="preserve"> صفحۀ </w:t>
      </w:r>
      <w:r w:rsidRPr="00AB3781">
        <w:rPr>
          <w:rFonts w:hint="cs"/>
          <w:rtl/>
          <w:lang w:bidi="fa-IR"/>
        </w:rPr>
        <w:t>49</w:t>
      </w:r>
      <w:r w:rsidR="00942DC3" w:rsidRPr="00AB3781">
        <w:rPr>
          <w:rFonts w:hint="cs"/>
          <w:rtl/>
          <w:lang w:bidi="fa-IR"/>
        </w:rPr>
        <w:t xml:space="preserve"> می‌گوید</w:t>
      </w:r>
      <w:r w:rsidR="005939D2" w:rsidRPr="00AB3781">
        <w:rPr>
          <w:rFonts w:hint="cs"/>
          <w:rtl/>
          <w:lang w:bidi="fa-IR"/>
        </w:rPr>
        <w:t xml:space="preserve">: </w:t>
      </w:r>
      <w:r w:rsidR="00B87FAA" w:rsidRPr="00AB3781">
        <w:rPr>
          <w:rFonts w:hint="cs"/>
          <w:rtl/>
          <w:lang w:bidi="fa-IR"/>
        </w:rPr>
        <w:t>«بدان،</w:t>
      </w:r>
      <w:r w:rsidR="00315B96" w:rsidRPr="00AB3781">
        <w:rPr>
          <w:rFonts w:hint="cs"/>
          <w:rtl/>
          <w:lang w:bidi="fa-IR"/>
        </w:rPr>
        <w:t xml:space="preserve"> آنچه که از</w:t>
      </w:r>
      <w:r w:rsidR="002811EC">
        <w:rPr>
          <w:rFonts w:hint="cs"/>
          <w:rtl/>
          <w:lang w:bidi="fa-IR"/>
        </w:rPr>
        <w:t xml:space="preserve"> ثقۀ </w:t>
      </w:r>
      <w:r w:rsidR="00315B96" w:rsidRPr="00AB3781">
        <w:rPr>
          <w:rFonts w:hint="cs"/>
          <w:rtl/>
          <w:lang w:bidi="fa-IR"/>
        </w:rPr>
        <w:t>اسلام آقای کلینی برداشت می‌شود این است که وی به تحریف و تغییر قرآن کنونی اعتقاد دارد چرا که وی روایت‌های زیادی را در کتابش در این زمینه نقل کر</w:t>
      </w:r>
      <w:r w:rsidR="00807DC2" w:rsidRPr="00AB3781">
        <w:rPr>
          <w:rFonts w:hint="cs"/>
          <w:rtl/>
          <w:lang w:bidi="fa-IR"/>
        </w:rPr>
        <w:t>ده‌ا</w:t>
      </w:r>
      <w:r w:rsidR="00315B96" w:rsidRPr="00AB3781">
        <w:rPr>
          <w:rFonts w:hint="cs"/>
          <w:rtl/>
          <w:lang w:bidi="fa-IR"/>
        </w:rPr>
        <w:t>ست و جالب اینکه راویان</w:t>
      </w:r>
      <w:r w:rsidR="00C32DE3" w:rsidRPr="00AB3781">
        <w:rPr>
          <w:rFonts w:hint="cs"/>
          <w:rtl/>
          <w:lang w:bidi="fa-IR"/>
        </w:rPr>
        <w:t xml:space="preserve"> آن‌ها </w:t>
      </w:r>
      <w:r w:rsidR="00315B96" w:rsidRPr="00AB3781">
        <w:rPr>
          <w:rFonts w:hint="cs"/>
          <w:rtl/>
          <w:lang w:bidi="fa-IR"/>
        </w:rPr>
        <w:t xml:space="preserve">را موثق دانسته و هر گونه </w:t>
      </w:r>
      <w:r w:rsidR="00CC2789" w:rsidRPr="00AB3781">
        <w:rPr>
          <w:rFonts w:hint="cs"/>
          <w:rtl/>
          <w:lang w:bidi="fa-IR"/>
        </w:rPr>
        <w:t xml:space="preserve">قدح و مخالفتی را با آن روایات بعید دانسته است. </w:t>
      </w:r>
      <w:r w:rsidR="001A7B8E" w:rsidRPr="00AB3781">
        <w:rPr>
          <w:rFonts w:hint="cs"/>
          <w:rtl/>
          <w:lang w:bidi="fa-IR"/>
        </w:rPr>
        <w:t xml:space="preserve">البته ایشان درباره </w:t>
      </w:r>
      <w:r w:rsidR="00124922" w:rsidRPr="00AB3781">
        <w:rPr>
          <w:rFonts w:hint="cs"/>
          <w:rtl/>
          <w:lang w:bidi="fa-IR"/>
        </w:rPr>
        <w:t xml:space="preserve">شیخش جناب علی‌بن ابراهیم قمی </w:t>
      </w:r>
      <w:r w:rsidR="00821EF1" w:rsidRPr="00AB3781">
        <w:rPr>
          <w:rFonts w:hint="cs"/>
          <w:rtl/>
          <w:lang w:bidi="fa-IR"/>
        </w:rPr>
        <w:t>هم چنین نظری دارد. چرا که تفسیر وی سرشار از چنین روایت‌هایی است. وی در تفسیرش گفته است</w:t>
      </w:r>
      <w:r w:rsidR="00411FD6" w:rsidRPr="00AB3781">
        <w:rPr>
          <w:rFonts w:hint="cs"/>
          <w:rtl/>
          <w:lang w:bidi="fa-IR"/>
        </w:rPr>
        <w:t xml:space="preserve">: </w:t>
      </w:r>
      <w:r w:rsidR="00CE34DB" w:rsidRPr="00AB3781">
        <w:rPr>
          <w:rFonts w:hint="cs"/>
          <w:rtl/>
          <w:lang w:bidi="fa-IR"/>
        </w:rPr>
        <w:t>این گفت</w:t>
      </w:r>
      <w:r w:rsidR="00942DC3" w:rsidRPr="00AB3781">
        <w:rPr>
          <w:rFonts w:hint="cs"/>
          <w:rtl/>
          <w:lang w:bidi="fa-IR"/>
        </w:rPr>
        <w:t>ه</w:t>
      </w:r>
      <w:r w:rsidR="00942DC3" w:rsidRPr="00AB3781">
        <w:rPr>
          <w:rFonts w:hint="eastAsia"/>
          <w:rtl/>
          <w:lang w:bidi="fa-IR"/>
        </w:rPr>
        <w:t>‌ی</w:t>
      </w:r>
      <w:r w:rsidR="00CE34DB" w:rsidRPr="00AB3781">
        <w:rPr>
          <w:rFonts w:hint="cs"/>
          <w:rtl/>
          <w:lang w:bidi="fa-IR"/>
        </w:rPr>
        <w:t xml:space="preserve"> خدا</w:t>
      </w:r>
      <w:r w:rsidR="00942DC3" w:rsidRPr="00AB3781">
        <w:rPr>
          <w:rFonts w:hint="cs"/>
          <w:rtl/>
          <w:lang w:bidi="fa-IR"/>
        </w:rPr>
        <w:t>:</w:t>
      </w:r>
    </w:p>
    <w:p w:rsidR="00694B78" w:rsidRPr="00AB3781" w:rsidRDefault="00DB077C" w:rsidP="00DB077C">
      <w:pPr>
        <w:pStyle w:val="a3"/>
        <w:rPr>
          <w:rFonts w:ascii="Times New Roman" w:hAnsi="Times New Roman" w:cs="B Lotus" w:hint="cs"/>
          <w:sz w:val="32"/>
          <w:szCs w:val="32"/>
          <w:rtl/>
          <w:lang w:bidi="fa-IR"/>
        </w:rPr>
      </w:pPr>
      <w:r>
        <w:rPr>
          <w:rFonts w:ascii="Traditional Arabic" w:hAnsi="Traditional Arabic" w:cs="Traditional Arabic"/>
          <w:rtl/>
          <w:lang w:bidi="fa-IR"/>
        </w:rPr>
        <w:t>﴿</w:t>
      </w:r>
      <w:r>
        <w:rPr>
          <w:rFonts w:ascii="KFGQPC Uthmanic Script HAFS" w:hAnsi="KFGQPC Uthmanic Script HAFS" w:cs="KFGQPC Uthmanic Script HAFS" w:hint="eastAsia"/>
          <w:rtl/>
        </w:rPr>
        <w:t>كُنتُمۡ</w:t>
      </w:r>
      <w:r>
        <w:rPr>
          <w:rFonts w:ascii="KFGQPC Uthmanic Script HAFS" w:hAnsi="KFGQPC Uthmanic Script HAFS" w:cs="KFGQPC Uthmanic Script HAFS"/>
          <w:rtl/>
        </w:rPr>
        <w:t xml:space="preserve"> خَيۡرَ أُمَّةٍ أُخۡرِجَتۡ لِلنَّاسِ</w:t>
      </w:r>
      <w:r>
        <w:rPr>
          <w:rFonts w:ascii="Traditional Arabic" w:hAnsi="Traditional Arabic" w:cs="Traditional Arabic"/>
          <w:rtl/>
          <w:lang w:bidi="fa-IR"/>
        </w:rPr>
        <w:t>﴾</w:t>
      </w:r>
      <w:r>
        <w:rPr>
          <w:rFonts w:hint="cs"/>
          <w:rtl/>
          <w:lang w:bidi="fa-IR"/>
        </w:rPr>
        <w:t xml:space="preserve"> </w:t>
      </w:r>
      <w:r w:rsidRPr="00DB077C">
        <w:rPr>
          <w:rStyle w:val="Char5"/>
          <w:rFonts w:hint="cs"/>
          <w:rtl/>
        </w:rPr>
        <w:t>[</w:t>
      </w:r>
      <w:r>
        <w:rPr>
          <w:rStyle w:val="Char5"/>
          <w:rFonts w:hint="cs"/>
          <w:rtl/>
        </w:rPr>
        <w:t>آل عمران: 110</w:t>
      </w:r>
      <w:r w:rsidRPr="00DB077C">
        <w:rPr>
          <w:rStyle w:val="Char5"/>
          <w:rFonts w:hint="cs"/>
          <w:rtl/>
        </w:rPr>
        <w:t>]</w:t>
      </w:r>
      <w:r>
        <w:rPr>
          <w:rFonts w:hint="cs"/>
          <w:rtl/>
          <w:lang w:bidi="fa-IR"/>
        </w:rPr>
        <w:t>.</w:t>
      </w:r>
    </w:p>
    <w:p w:rsidR="00242C87" w:rsidRPr="00DB077C" w:rsidRDefault="003079C5" w:rsidP="00DB077C">
      <w:pPr>
        <w:pStyle w:val="a3"/>
        <w:rPr>
          <w:rFonts w:ascii="KFGQPC Uthmanic Script HAFS" w:hAnsi="KFGQPC Uthmanic Script HAFS" w:cs="KFGQPC Uthmanic Script HAFS" w:hint="cs"/>
          <w:rtl/>
        </w:rPr>
      </w:pPr>
      <w:r w:rsidRPr="00AB3781">
        <w:rPr>
          <w:rFonts w:hint="cs"/>
          <w:rtl/>
          <w:lang w:bidi="fa-IR"/>
        </w:rPr>
        <w:t>بر خلاف نزول اصلی قرآ</w:t>
      </w:r>
      <w:r w:rsidR="00F37783" w:rsidRPr="00AB3781">
        <w:rPr>
          <w:rFonts w:hint="cs"/>
          <w:rtl/>
          <w:lang w:bidi="fa-IR"/>
        </w:rPr>
        <w:t xml:space="preserve">ن </w:t>
      </w:r>
      <w:r w:rsidRPr="00AB3781">
        <w:rPr>
          <w:rFonts w:hint="cs"/>
          <w:rtl/>
          <w:lang w:bidi="fa-IR"/>
        </w:rPr>
        <w:t>است</w:t>
      </w:r>
      <w:r w:rsidR="00E67C45" w:rsidRPr="00AB3781">
        <w:rPr>
          <w:rFonts w:hint="cs"/>
          <w:rtl/>
          <w:lang w:bidi="fa-IR"/>
        </w:rPr>
        <w:t>. چرا که صادق به قاری این آیه گفت: بهترین امت؟! در حا</w:t>
      </w:r>
      <w:r w:rsidR="00540B4A" w:rsidRPr="00AB3781">
        <w:rPr>
          <w:rFonts w:hint="cs"/>
          <w:rtl/>
          <w:lang w:bidi="fa-IR"/>
        </w:rPr>
        <w:t>ل</w:t>
      </w:r>
      <w:r w:rsidR="00E67C45" w:rsidRPr="00AB3781">
        <w:rPr>
          <w:rFonts w:hint="cs"/>
          <w:rtl/>
          <w:lang w:bidi="fa-IR"/>
        </w:rPr>
        <w:t xml:space="preserve">ی که علی و حسین‌بن علی را می‌کشید؟! </w:t>
      </w:r>
      <w:r w:rsidR="00942DC3" w:rsidRPr="00AB3781">
        <w:rPr>
          <w:rFonts w:hint="cs"/>
          <w:rtl/>
          <w:lang w:bidi="fa-IR"/>
        </w:rPr>
        <w:t>به او گفته شد</w:t>
      </w:r>
      <w:r w:rsidR="00D87181" w:rsidRPr="00AB3781">
        <w:rPr>
          <w:rFonts w:hint="cs"/>
          <w:rtl/>
          <w:lang w:bidi="fa-IR"/>
        </w:rPr>
        <w:t xml:space="preserve">: </w:t>
      </w:r>
      <w:r w:rsidR="00652699" w:rsidRPr="00AB3781">
        <w:rPr>
          <w:rFonts w:hint="cs"/>
          <w:rtl/>
          <w:lang w:bidi="fa-IR"/>
        </w:rPr>
        <w:t xml:space="preserve">پس چگونه نازل شد؟! </w:t>
      </w:r>
      <w:r w:rsidR="00942DC3" w:rsidRPr="00AB3781">
        <w:rPr>
          <w:rFonts w:hint="cs"/>
          <w:rtl/>
          <w:lang w:bidi="fa-IR"/>
        </w:rPr>
        <w:t>گفت: فقط نازل شد</w:t>
      </w:r>
      <w:r w:rsidR="00DB4FF3" w:rsidRPr="00AB3781">
        <w:rPr>
          <w:rFonts w:hint="cs"/>
          <w:rtl/>
          <w:lang w:bidi="fa-IR"/>
        </w:rPr>
        <w:t xml:space="preserve">: </w:t>
      </w:r>
      <w:r w:rsidR="00DB077C">
        <w:rPr>
          <w:rFonts w:ascii="Traditional Arabic" w:hAnsi="Traditional Arabic" w:cs="Traditional Arabic"/>
          <w:rtl/>
          <w:lang w:bidi="fa-IR"/>
        </w:rPr>
        <w:t>﴿</w:t>
      </w:r>
      <w:r w:rsidR="00DB077C">
        <w:rPr>
          <w:rFonts w:ascii="KFGQPC Uthmanic Script HAFS" w:hAnsi="KFGQPC Uthmanic Script HAFS" w:cs="KFGQPC Uthmanic Script HAFS" w:hint="eastAsia"/>
          <w:rtl/>
        </w:rPr>
        <w:t>كُنتُمۡ</w:t>
      </w:r>
      <w:r w:rsidR="00DB077C">
        <w:rPr>
          <w:rFonts w:ascii="KFGQPC Uthmanic Script HAFS" w:hAnsi="KFGQPC Uthmanic Script HAFS" w:cs="KFGQPC Uthmanic Script HAFS"/>
          <w:rtl/>
        </w:rPr>
        <w:t xml:space="preserve"> خَيۡرَ أُمَّةٍ أُخۡرِجَتۡ لِلنَّاسِ</w:t>
      </w:r>
      <w:r w:rsidR="00DB077C">
        <w:rPr>
          <w:rFonts w:ascii="Traditional Arabic" w:hAnsi="Traditional Arabic" w:cs="Traditional Arabic"/>
          <w:rtl/>
          <w:lang w:bidi="fa-IR"/>
        </w:rPr>
        <w:t>﴾</w:t>
      </w:r>
      <w:r w:rsidR="00FC7558" w:rsidRPr="00AB3781">
        <w:rPr>
          <w:rFonts w:hint="cs"/>
          <w:rtl/>
          <w:lang w:bidi="fa-IR"/>
        </w:rPr>
        <w:t xml:space="preserve"> </w:t>
      </w:r>
      <w:r w:rsidR="007E0922" w:rsidRPr="00AB3781">
        <w:rPr>
          <w:rFonts w:ascii="Times New Roman" w:hAnsi="Times New Roman" w:hint="cs"/>
          <w:rtl/>
          <w:lang w:bidi="fa-IR"/>
        </w:rPr>
        <w:t>مگر مدح و ستایش خداوند را در آخر آیه نسبت به</w:t>
      </w:r>
      <w:r w:rsidR="00C32DE3" w:rsidRPr="00AB3781">
        <w:rPr>
          <w:rFonts w:ascii="Times New Roman" w:hAnsi="Times New Roman" w:hint="cs"/>
          <w:rtl/>
          <w:lang w:bidi="fa-IR"/>
        </w:rPr>
        <w:t xml:space="preserve"> آن‌ها </w:t>
      </w:r>
      <w:r w:rsidR="007E0922" w:rsidRPr="00AB3781">
        <w:rPr>
          <w:rFonts w:ascii="Times New Roman" w:hAnsi="Times New Roman" w:hint="cs"/>
          <w:rtl/>
          <w:lang w:bidi="fa-IR"/>
        </w:rPr>
        <w:t>نمی‌بینی</w:t>
      </w:r>
      <w:r w:rsidR="00FC7558" w:rsidRPr="00AB3781">
        <w:rPr>
          <w:rFonts w:ascii="Times New Roman" w:hAnsi="Times New Roman" w:hint="cs"/>
          <w:rtl/>
          <w:lang w:bidi="fa-IR"/>
        </w:rPr>
        <w:t>:</w:t>
      </w:r>
      <w:r w:rsidR="00DB077C">
        <w:rPr>
          <w:rFonts w:ascii="Times New Roman" w:hAnsi="Times New Roman" w:hint="cs"/>
          <w:rtl/>
          <w:lang w:bidi="fa-IR"/>
        </w:rPr>
        <w:t xml:space="preserve"> </w:t>
      </w:r>
      <w:r w:rsidR="00DB077C">
        <w:rPr>
          <w:rFonts w:ascii="Traditional Arabic" w:hAnsi="Traditional Arabic" w:cs="Traditional Arabic"/>
          <w:rtl/>
          <w:lang w:bidi="fa-IR"/>
        </w:rPr>
        <w:t>﴿</w:t>
      </w:r>
      <w:r w:rsidR="00DB077C">
        <w:rPr>
          <w:rFonts w:ascii="KFGQPC Uthmanic Script HAFS" w:hAnsi="KFGQPC Uthmanic Script HAFS" w:cs="KFGQPC Uthmanic Script HAFS"/>
          <w:rtl/>
        </w:rPr>
        <w:t>تَأۡمُرُونَ بِ</w:t>
      </w:r>
      <w:r w:rsidR="00DB077C">
        <w:rPr>
          <w:rFonts w:ascii="KFGQPC Uthmanic Script HAFS" w:hAnsi="KFGQPC Uthmanic Script HAFS" w:cs="KFGQPC Uthmanic Script HAFS" w:hint="cs"/>
          <w:rtl/>
        </w:rPr>
        <w:t>ٱ</w:t>
      </w:r>
      <w:r w:rsidR="00DB077C">
        <w:rPr>
          <w:rFonts w:ascii="KFGQPC Uthmanic Script HAFS" w:hAnsi="KFGQPC Uthmanic Script HAFS" w:cs="KFGQPC Uthmanic Script HAFS" w:hint="eastAsia"/>
          <w:rtl/>
        </w:rPr>
        <w:t>لۡمَعۡرُوفِ</w:t>
      </w:r>
      <w:r w:rsidR="00DB077C">
        <w:rPr>
          <w:rFonts w:ascii="Traditional Arabic" w:hAnsi="Traditional Arabic" w:cs="Traditional Arabic"/>
          <w:rtl/>
          <w:lang w:bidi="fa-IR"/>
        </w:rPr>
        <w:t>﴾</w:t>
      </w:r>
      <w:r w:rsidR="007E0922" w:rsidRPr="00AB3781">
        <w:rPr>
          <w:rFonts w:ascii="Times New Roman" w:hAnsi="Times New Roman" w:hint="cs"/>
          <w:rtl/>
          <w:lang w:bidi="fa-IR"/>
        </w:rPr>
        <w:t xml:space="preserve"> </w:t>
      </w:r>
      <w:r w:rsidR="00B654A0" w:rsidRPr="00AB3781">
        <w:rPr>
          <w:rFonts w:ascii="Times New Roman" w:hAnsi="Times New Roman" w:hint="cs"/>
          <w:rtl/>
          <w:lang w:bidi="fa-IR"/>
        </w:rPr>
        <w:t xml:space="preserve">پس آن مرحوم آیات عدیده‌ای </w:t>
      </w:r>
      <w:r w:rsidR="006618AA" w:rsidRPr="00AB3781">
        <w:rPr>
          <w:rFonts w:ascii="Times New Roman" w:hAnsi="Times New Roman" w:hint="cs"/>
          <w:rtl/>
          <w:lang w:bidi="fa-IR"/>
        </w:rPr>
        <w:t xml:space="preserve">را از این دست نقل کرد. پس گفت و اما آنچه </w:t>
      </w:r>
      <w:r w:rsidR="000D12D9" w:rsidRPr="00AB3781">
        <w:rPr>
          <w:rFonts w:ascii="Times New Roman" w:hAnsi="Times New Roman" w:hint="cs"/>
          <w:rtl/>
          <w:lang w:bidi="fa-IR"/>
        </w:rPr>
        <w:t>که از قرآن ح</w:t>
      </w:r>
      <w:r w:rsidR="0071465A" w:rsidRPr="00AB3781">
        <w:rPr>
          <w:rFonts w:ascii="Times New Roman" w:hAnsi="Times New Roman" w:hint="cs"/>
          <w:rtl/>
          <w:lang w:bidi="fa-IR"/>
        </w:rPr>
        <w:t>ذ</w:t>
      </w:r>
      <w:r w:rsidR="000D12D9" w:rsidRPr="00AB3781">
        <w:rPr>
          <w:rFonts w:ascii="Times New Roman" w:hAnsi="Times New Roman" w:hint="cs"/>
          <w:rtl/>
          <w:lang w:bidi="fa-IR"/>
        </w:rPr>
        <w:t>ف شده،</w:t>
      </w:r>
      <w:r w:rsidR="0071465A" w:rsidRPr="00AB3781">
        <w:rPr>
          <w:rFonts w:ascii="Times New Roman" w:hAnsi="Times New Roman" w:hint="cs"/>
          <w:rtl/>
          <w:lang w:bidi="fa-IR"/>
        </w:rPr>
        <w:t xml:space="preserve"> </w:t>
      </w:r>
      <w:r w:rsidR="0010461E" w:rsidRPr="00AB3781">
        <w:rPr>
          <w:rFonts w:ascii="Times New Roman" w:hAnsi="Times New Roman" w:hint="cs"/>
          <w:rtl/>
          <w:lang w:bidi="fa-IR"/>
        </w:rPr>
        <w:t>این گفته</w:t>
      </w:r>
      <w:r w:rsidR="00FC7558" w:rsidRPr="00AB3781">
        <w:rPr>
          <w:rFonts w:ascii="Times New Roman" w:hAnsi="Times New Roman" w:hint="eastAsia"/>
          <w:rtl/>
          <w:lang w:bidi="fa-IR"/>
        </w:rPr>
        <w:t>‌ی</w:t>
      </w:r>
      <w:r w:rsidR="0010461E" w:rsidRPr="00AB3781">
        <w:rPr>
          <w:rFonts w:ascii="Times New Roman" w:hAnsi="Times New Roman" w:hint="cs"/>
          <w:rtl/>
          <w:lang w:bidi="fa-IR"/>
        </w:rPr>
        <w:t xml:space="preserve"> الله تعالی است. </w:t>
      </w:r>
      <w:r w:rsidR="0010461E" w:rsidRPr="00DB077C">
        <w:rPr>
          <w:rStyle w:val="Char6"/>
          <w:rtl/>
        </w:rPr>
        <w:t>«لکن الله یش</w:t>
      </w:r>
      <w:r w:rsidR="00B069BF" w:rsidRPr="00DB077C">
        <w:rPr>
          <w:rStyle w:val="Char6"/>
          <w:rtl/>
        </w:rPr>
        <w:t xml:space="preserve">هد بما </w:t>
      </w:r>
      <w:r w:rsidR="00614C08" w:rsidRPr="00DB077C">
        <w:rPr>
          <w:rStyle w:val="Char6"/>
          <w:rFonts w:hint="cs"/>
          <w:rtl/>
        </w:rPr>
        <w:t>أ</w:t>
      </w:r>
      <w:r w:rsidR="00B069BF" w:rsidRPr="00DB077C">
        <w:rPr>
          <w:rStyle w:val="Char6"/>
          <w:rtl/>
        </w:rPr>
        <w:t xml:space="preserve">نزل </w:t>
      </w:r>
      <w:r w:rsidR="00614C08" w:rsidRPr="00DB077C">
        <w:rPr>
          <w:rStyle w:val="Char6"/>
          <w:rFonts w:hint="cs"/>
          <w:rtl/>
        </w:rPr>
        <w:t>إ</w:t>
      </w:r>
      <w:r w:rsidR="00B069BF" w:rsidRPr="00DB077C">
        <w:rPr>
          <w:rStyle w:val="Char6"/>
          <w:rtl/>
        </w:rPr>
        <w:t>لی</w:t>
      </w:r>
      <w:r w:rsidR="00614C08" w:rsidRPr="00DB077C">
        <w:rPr>
          <w:rStyle w:val="Char6"/>
          <w:rFonts w:hint="cs"/>
          <w:rtl/>
        </w:rPr>
        <w:t>ك</w:t>
      </w:r>
      <w:r w:rsidR="00B069BF" w:rsidRPr="00DB077C">
        <w:rPr>
          <w:rStyle w:val="Char6"/>
          <w:rtl/>
        </w:rPr>
        <w:t xml:space="preserve"> [ف</w:t>
      </w:r>
      <w:r w:rsidR="00614C08" w:rsidRPr="00DB077C">
        <w:rPr>
          <w:rStyle w:val="Char6"/>
          <w:rFonts w:hint="cs"/>
          <w:rtl/>
        </w:rPr>
        <w:t>ي</w:t>
      </w:r>
      <w:r w:rsidR="00B069BF" w:rsidRPr="00DB077C">
        <w:rPr>
          <w:rStyle w:val="Char6"/>
          <w:rtl/>
        </w:rPr>
        <w:t xml:space="preserve"> عل</w:t>
      </w:r>
      <w:r w:rsidR="00614C08" w:rsidRPr="00DB077C">
        <w:rPr>
          <w:rStyle w:val="Char6"/>
          <w:rFonts w:hint="cs"/>
          <w:rtl/>
        </w:rPr>
        <w:t>ي</w:t>
      </w:r>
      <w:r w:rsidR="00B069BF" w:rsidRPr="00DB077C">
        <w:rPr>
          <w:rStyle w:val="Char6"/>
          <w:rtl/>
        </w:rPr>
        <w:t>]</w:t>
      </w:r>
      <w:r w:rsidR="00242C87" w:rsidRPr="00DB077C">
        <w:rPr>
          <w:rStyle w:val="Char6"/>
          <w:rtl/>
        </w:rPr>
        <w:t>»</w:t>
      </w:r>
      <w:r w:rsidR="00242C87" w:rsidRPr="00AB3781">
        <w:rPr>
          <w:rFonts w:ascii="Times New Roman" w:hAnsi="Times New Roman" w:hint="cs"/>
          <w:rtl/>
          <w:lang w:bidi="fa-IR"/>
        </w:rPr>
        <w:t xml:space="preserve"> گفت </w:t>
      </w:r>
      <w:r w:rsidR="008849BC" w:rsidRPr="00AB3781">
        <w:rPr>
          <w:rFonts w:ascii="Times New Roman" w:hAnsi="Times New Roman" w:hint="cs"/>
          <w:rtl/>
          <w:lang w:bidi="fa-IR"/>
        </w:rPr>
        <w:t>و بد</w:t>
      </w:r>
      <w:r w:rsidR="00FC7558" w:rsidRPr="00AB3781">
        <w:rPr>
          <w:rFonts w:ascii="Times New Roman" w:hAnsi="Times New Roman" w:hint="cs"/>
          <w:rtl/>
          <w:lang w:bidi="fa-IR"/>
        </w:rPr>
        <w:t>ینس</w:t>
      </w:r>
      <w:r w:rsidR="008849BC" w:rsidRPr="00AB3781">
        <w:rPr>
          <w:rFonts w:ascii="Times New Roman" w:hAnsi="Times New Roman" w:hint="cs"/>
          <w:rtl/>
          <w:lang w:bidi="fa-IR"/>
        </w:rPr>
        <w:t>ان نازل</w:t>
      </w:r>
      <w:r w:rsidR="005966E1" w:rsidRPr="00AB3781">
        <w:rPr>
          <w:rFonts w:ascii="Times New Roman" w:hAnsi="Times New Roman" w:hint="cs"/>
          <w:rtl/>
          <w:lang w:bidi="fa-IR"/>
        </w:rPr>
        <w:t xml:space="preserve"> شد</w:t>
      </w:r>
      <w:r w:rsidR="00FC7558" w:rsidRPr="00AB3781">
        <w:rPr>
          <w:rFonts w:ascii="Times New Roman" w:hAnsi="Times New Roman" w:hint="cs"/>
          <w:rtl/>
          <w:lang w:bidi="fa-IR"/>
        </w:rPr>
        <w:t>:</w:t>
      </w:r>
      <w:r w:rsidR="005966E1" w:rsidRPr="00AB3781">
        <w:rPr>
          <w:rFonts w:ascii="Times New Roman" w:hAnsi="Times New Roman" w:hint="cs"/>
          <w:rtl/>
          <w:lang w:bidi="fa-IR"/>
        </w:rPr>
        <w:t xml:space="preserve"> </w:t>
      </w:r>
      <w:r w:rsidR="0010794E" w:rsidRPr="00DB077C">
        <w:rPr>
          <w:rStyle w:val="Char6"/>
          <w:rtl/>
        </w:rPr>
        <w:t>«</w:t>
      </w:r>
      <w:r w:rsidR="00614C08" w:rsidRPr="00DB077C">
        <w:rPr>
          <w:rStyle w:val="Char6"/>
          <w:rFonts w:hint="cs"/>
          <w:rtl/>
        </w:rPr>
        <w:t>أ</w:t>
      </w:r>
      <w:r w:rsidR="00882F9D" w:rsidRPr="00DB077C">
        <w:rPr>
          <w:rStyle w:val="Char6"/>
          <w:rtl/>
        </w:rPr>
        <w:t>نزله بعلمه و</w:t>
      </w:r>
      <w:r w:rsidR="005966E1" w:rsidRPr="00DB077C">
        <w:rPr>
          <w:rStyle w:val="Char6"/>
          <w:rtl/>
        </w:rPr>
        <w:t>الملائک</w:t>
      </w:r>
      <w:r w:rsidR="00882F9D" w:rsidRPr="00DB077C">
        <w:rPr>
          <w:rStyle w:val="Char6"/>
          <w:rtl/>
        </w:rPr>
        <w:t>ة</w:t>
      </w:r>
      <w:r w:rsidR="005966E1" w:rsidRPr="00DB077C">
        <w:rPr>
          <w:rStyle w:val="Char6"/>
          <w:rtl/>
        </w:rPr>
        <w:t xml:space="preserve"> یشهدون ...</w:t>
      </w:r>
      <w:r w:rsidR="0010794E" w:rsidRPr="00DB077C">
        <w:rPr>
          <w:rStyle w:val="Char6"/>
          <w:rtl/>
        </w:rPr>
        <w:t>»</w:t>
      </w:r>
      <w:r w:rsidR="005966E1" w:rsidRPr="00AB3781">
        <w:rPr>
          <w:rFonts w:ascii="Times New Roman" w:hAnsi="Times New Roman" w:hint="cs"/>
          <w:rtl/>
          <w:lang w:bidi="fa-IR"/>
        </w:rPr>
        <w:t xml:space="preserve"> سپس آیاتی را از این دست ذکر نمود. </w:t>
      </w:r>
    </w:p>
    <w:p w:rsidR="00B654A0" w:rsidRPr="00AB3781" w:rsidRDefault="00562786" w:rsidP="00DB077C">
      <w:pPr>
        <w:pStyle w:val="a3"/>
        <w:rPr>
          <w:rFonts w:cs="Times New Roman" w:hint="cs"/>
          <w:rtl/>
          <w:lang w:bidi="fa-IR"/>
        </w:rPr>
      </w:pPr>
      <w:r w:rsidRPr="00AB3781">
        <w:rPr>
          <w:rFonts w:hint="cs"/>
          <w:rtl/>
          <w:lang w:bidi="fa-IR"/>
        </w:rPr>
        <w:t>و جماعتی از علمای مفسر ما مانند عیاش</w:t>
      </w:r>
      <w:r w:rsidR="00882F9D" w:rsidRPr="00AB3781">
        <w:rPr>
          <w:rFonts w:hint="cs"/>
          <w:rtl/>
          <w:lang w:bidi="fa-IR"/>
        </w:rPr>
        <w:t>ی</w:t>
      </w:r>
      <w:r w:rsidRPr="00AB3781">
        <w:rPr>
          <w:rFonts w:hint="cs"/>
          <w:rtl/>
          <w:lang w:bidi="fa-IR"/>
        </w:rPr>
        <w:t xml:space="preserve"> و نعمانی و فرات کوفی و دیگران با قمی و کلینی موافقت کرده‌اند. و این نظریه، نظریه</w:t>
      </w:r>
      <w:r w:rsidR="00882F9D" w:rsidRPr="00AB3781">
        <w:rPr>
          <w:rFonts w:hint="eastAsia"/>
          <w:rtl/>
          <w:lang w:bidi="fa-IR"/>
        </w:rPr>
        <w:t>‌ی</w:t>
      </w:r>
      <w:r w:rsidRPr="00AB3781">
        <w:rPr>
          <w:rFonts w:hint="cs"/>
          <w:rtl/>
          <w:lang w:bidi="fa-IR"/>
        </w:rPr>
        <w:t xml:space="preserve"> </w:t>
      </w:r>
      <w:r w:rsidR="00567486" w:rsidRPr="00AB3781">
        <w:rPr>
          <w:rFonts w:hint="cs"/>
          <w:rtl/>
          <w:lang w:bidi="fa-IR"/>
        </w:rPr>
        <w:t xml:space="preserve">اکثر محققان و محدثان متأخر و نظریة شیخ بزرگوار احمدبن </w:t>
      </w:r>
      <w:r w:rsidR="00E425F8" w:rsidRPr="00AB3781">
        <w:rPr>
          <w:rFonts w:hint="cs"/>
          <w:rtl/>
          <w:lang w:bidi="fa-IR"/>
        </w:rPr>
        <w:t>ابی طالب طبرسی است چنانکه کتابش (احتجاج)</w:t>
      </w:r>
      <w:r w:rsidR="002E510D" w:rsidRPr="00AB3781">
        <w:rPr>
          <w:rFonts w:hint="cs"/>
          <w:rtl/>
          <w:lang w:bidi="fa-IR"/>
        </w:rPr>
        <w:t xml:space="preserve"> به آن تصریح می‌کند. </w:t>
      </w:r>
      <w:r w:rsidR="003B68E1" w:rsidRPr="00AB3781">
        <w:rPr>
          <w:rFonts w:hint="cs"/>
          <w:rtl/>
          <w:lang w:bidi="fa-IR"/>
        </w:rPr>
        <w:t xml:space="preserve">و در حقیقت </w:t>
      </w:r>
      <w:r w:rsidR="00FD5A8E" w:rsidRPr="00AB3781">
        <w:rPr>
          <w:rFonts w:hint="cs"/>
          <w:rtl/>
          <w:lang w:bidi="fa-IR"/>
        </w:rPr>
        <w:t>شیخ</w:t>
      </w:r>
      <w:r w:rsidR="00523A5B">
        <w:rPr>
          <w:rFonts w:hint="cs"/>
          <w:rtl/>
          <w:lang w:bidi="fa-IR"/>
        </w:rPr>
        <w:t xml:space="preserve"> علامۀ </w:t>
      </w:r>
      <w:r w:rsidR="00FD5A8E" w:rsidRPr="00AB3781">
        <w:rPr>
          <w:rFonts w:hint="cs"/>
          <w:rtl/>
          <w:lang w:bidi="fa-IR"/>
        </w:rPr>
        <w:t>ما محمد باقر،</w:t>
      </w:r>
      <w:r w:rsidR="008B4C25" w:rsidRPr="00AB3781">
        <w:rPr>
          <w:rFonts w:hint="cs"/>
          <w:rtl/>
          <w:lang w:bidi="fa-IR"/>
        </w:rPr>
        <w:t xml:space="preserve"> خادم علوم اهل بیت و خادم </w:t>
      </w:r>
      <w:r w:rsidR="007F251B" w:rsidRPr="00AB3781">
        <w:rPr>
          <w:rFonts w:hint="cs"/>
          <w:rtl/>
          <w:lang w:bidi="fa-IR"/>
        </w:rPr>
        <w:t>روایت‌های</w:t>
      </w:r>
      <w:r w:rsidR="00F32AD7" w:rsidRPr="00AB3781">
        <w:rPr>
          <w:rFonts w:hint="cs"/>
          <w:rtl/>
          <w:lang w:bidi="fa-IR"/>
        </w:rPr>
        <w:t xml:space="preserve"> آن‌ها،</w:t>
      </w:r>
      <w:r w:rsidR="007F251B" w:rsidRPr="00AB3781">
        <w:rPr>
          <w:rFonts w:hint="cs"/>
          <w:rtl/>
          <w:lang w:bidi="fa-IR"/>
        </w:rPr>
        <w:t xml:space="preserve"> در کتابش (بحار الانوار)</w:t>
      </w:r>
      <w:r w:rsidR="00647AE0" w:rsidRPr="00AB3781">
        <w:rPr>
          <w:rFonts w:hint="cs"/>
          <w:rtl/>
          <w:lang w:bidi="fa-IR"/>
        </w:rPr>
        <w:t xml:space="preserve"> او را یاری </w:t>
      </w:r>
      <w:r w:rsidR="00F45BD1" w:rsidRPr="00AB3781">
        <w:rPr>
          <w:rFonts w:hint="cs"/>
          <w:rtl/>
          <w:lang w:bidi="fa-IR"/>
        </w:rPr>
        <w:t>داده، و دامنه</w:t>
      </w:r>
      <w:r w:rsidR="00882F9D" w:rsidRPr="00AB3781">
        <w:rPr>
          <w:rFonts w:hint="eastAsia"/>
          <w:rtl/>
          <w:lang w:bidi="fa-IR"/>
        </w:rPr>
        <w:t>‌ی</w:t>
      </w:r>
      <w:r w:rsidR="00F45BD1" w:rsidRPr="00AB3781">
        <w:rPr>
          <w:rFonts w:hint="cs"/>
          <w:rtl/>
          <w:lang w:bidi="fa-IR"/>
        </w:rPr>
        <w:t xml:space="preserve"> </w:t>
      </w:r>
      <w:r w:rsidR="005507E8" w:rsidRPr="00AB3781">
        <w:rPr>
          <w:rFonts w:hint="cs"/>
          <w:rtl/>
          <w:lang w:bidi="fa-IR"/>
        </w:rPr>
        <w:t xml:space="preserve">بحث را گسترده ساخته است. البته از احمد </w:t>
      </w:r>
      <w:r w:rsidR="00882F9D" w:rsidRPr="00AB3781">
        <w:rPr>
          <w:rFonts w:hint="cs"/>
          <w:rtl/>
          <w:lang w:bidi="fa-IR"/>
        </w:rPr>
        <w:t xml:space="preserve">طبرسی </w:t>
      </w:r>
      <w:r w:rsidR="005507E8" w:rsidRPr="00AB3781">
        <w:rPr>
          <w:rFonts w:hint="cs"/>
          <w:rtl/>
          <w:lang w:bidi="fa-IR"/>
        </w:rPr>
        <w:t>در این باره بیشتر سخن نگفته است. اینجانب هم بعد از پیگیری اخبار و روایت‌ها و بررسی آثار به این نتیجه رسیده</w:t>
      </w:r>
      <w:r w:rsidR="005507E8" w:rsidRPr="00AB3781">
        <w:rPr>
          <w:rFonts w:hint="eastAsia"/>
          <w:rtl/>
          <w:lang w:bidi="fa-IR"/>
        </w:rPr>
        <w:t xml:space="preserve">‌ام که این سخن </w:t>
      </w:r>
      <w:r w:rsidR="009D148F" w:rsidRPr="00AB3781">
        <w:rPr>
          <w:rFonts w:hint="cs"/>
          <w:rtl/>
          <w:lang w:bidi="fa-IR"/>
        </w:rPr>
        <w:t>کاملاً</w:t>
      </w:r>
      <w:r w:rsidR="00567234" w:rsidRPr="00AB3781">
        <w:rPr>
          <w:rFonts w:hint="cs"/>
          <w:rtl/>
          <w:lang w:bidi="fa-IR"/>
        </w:rPr>
        <w:t xml:space="preserve"> صحیح است،</w:t>
      </w:r>
      <w:r w:rsidR="00BB2C66" w:rsidRPr="00AB3781">
        <w:rPr>
          <w:rFonts w:hint="cs"/>
          <w:rtl/>
          <w:lang w:bidi="fa-IR"/>
        </w:rPr>
        <w:t xml:space="preserve"> و می‌توان آن را از</w:t>
      </w:r>
      <w:r w:rsidR="00AC415E">
        <w:rPr>
          <w:rFonts w:hint="cs"/>
          <w:rtl/>
          <w:lang w:bidi="fa-IR"/>
        </w:rPr>
        <w:t xml:space="preserve"> جملۀ </w:t>
      </w:r>
      <w:r w:rsidR="00BB2C66" w:rsidRPr="00AB3781">
        <w:rPr>
          <w:rFonts w:hint="cs"/>
          <w:rtl/>
          <w:lang w:bidi="fa-IR"/>
        </w:rPr>
        <w:t>ضروریات و اصول مذهب تشیع نامید و یکی از بزرگترین و اساسی‌ترین مفاسد غ</w:t>
      </w:r>
      <w:r w:rsidR="00882F9D" w:rsidRPr="00AB3781">
        <w:rPr>
          <w:rFonts w:hint="cs"/>
          <w:rtl/>
          <w:lang w:bidi="fa-IR"/>
        </w:rPr>
        <w:t>ص</w:t>
      </w:r>
      <w:r w:rsidR="00BB2C66" w:rsidRPr="00AB3781">
        <w:rPr>
          <w:rFonts w:hint="cs"/>
          <w:rtl/>
          <w:lang w:bidi="fa-IR"/>
        </w:rPr>
        <w:t>ب خلافت بو</w:t>
      </w:r>
      <w:r w:rsidR="00807DC2" w:rsidRPr="00AB3781">
        <w:rPr>
          <w:rFonts w:hint="cs"/>
          <w:rtl/>
          <w:lang w:bidi="fa-IR"/>
        </w:rPr>
        <w:t>ده‌ا</w:t>
      </w:r>
      <w:r w:rsidR="00BB2C66" w:rsidRPr="00AB3781">
        <w:rPr>
          <w:rFonts w:hint="cs"/>
          <w:rtl/>
          <w:lang w:bidi="fa-IR"/>
        </w:rPr>
        <w:t xml:space="preserve">ست. </w:t>
      </w:r>
    </w:p>
    <w:p w:rsidR="00B654A0" w:rsidRPr="00AB3781" w:rsidRDefault="00BB2C66" w:rsidP="00DB077C">
      <w:pPr>
        <w:pStyle w:val="a3"/>
        <w:rPr>
          <w:rFonts w:hint="cs"/>
          <w:rtl/>
          <w:lang w:bidi="fa-IR"/>
        </w:rPr>
      </w:pPr>
      <w:r w:rsidRPr="00AB3781">
        <w:rPr>
          <w:rFonts w:hint="cs"/>
          <w:rtl/>
          <w:lang w:bidi="fa-IR"/>
        </w:rPr>
        <w:t xml:space="preserve">و علامه سیدعدنان بحرانی در کتابش </w:t>
      </w:r>
      <w:r w:rsidRPr="00AB3781">
        <w:rPr>
          <w:rFonts w:hint="cs"/>
          <w:b/>
          <w:bCs/>
          <w:rtl/>
          <w:lang w:bidi="fa-IR"/>
        </w:rPr>
        <w:t>(</w:t>
      </w:r>
      <w:r w:rsidRPr="00AB3781">
        <w:rPr>
          <w:rFonts w:hint="cs"/>
          <w:rtl/>
          <w:lang w:bidi="fa-IR"/>
        </w:rPr>
        <w:t>مشارق الشموس الدریه</w:t>
      </w:r>
      <w:r w:rsidRPr="00AB3781">
        <w:rPr>
          <w:rFonts w:hint="cs"/>
          <w:b/>
          <w:bCs/>
          <w:rtl/>
          <w:lang w:bidi="fa-IR"/>
        </w:rPr>
        <w:t xml:space="preserve">) </w:t>
      </w:r>
      <w:r w:rsidR="00A16705" w:rsidRPr="00AB3781">
        <w:rPr>
          <w:rFonts w:hint="cs"/>
          <w:b/>
          <w:bCs/>
          <w:rtl/>
          <w:lang w:bidi="fa-IR"/>
        </w:rPr>
        <w:t>ص 126</w:t>
      </w:r>
      <w:r w:rsidR="00A16705" w:rsidRPr="00AB3781">
        <w:rPr>
          <w:rFonts w:hint="cs"/>
          <w:rtl/>
          <w:lang w:bidi="fa-IR"/>
        </w:rPr>
        <w:t xml:space="preserve">، </w:t>
      </w:r>
      <w:r w:rsidR="001F6CC7" w:rsidRPr="00AB3781">
        <w:rPr>
          <w:rFonts w:hint="cs"/>
          <w:rtl/>
          <w:lang w:bidi="fa-IR"/>
        </w:rPr>
        <w:t xml:space="preserve">پس از ذکر روایت‌هایی که وجود تحریف را </w:t>
      </w:r>
      <w:r w:rsidR="00882F9D" w:rsidRPr="00AB3781">
        <w:rPr>
          <w:rFonts w:hint="cs"/>
          <w:rtl/>
          <w:lang w:bidi="fa-IR"/>
        </w:rPr>
        <w:t>در نظر او ثابت می‌کنند، می‌گوید</w:t>
      </w:r>
      <w:r w:rsidR="001F6CC7" w:rsidRPr="00AB3781">
        <w:rPr>
          <w:rFonts w:hint="cs"/>
          <w:rtl/>
          <w:lang w:bidi="fa-IR"/>
        </w:rPr>
        <w:t xml:space="preserve">: اخباری که قابل شمارش </w:t>
      </w:r>
      <w:r w:rsidR="00174A49" w:rsidRPr="00AB3781">
        <w:rPr>
          <w:rFonts w:hint="cs"/>
          <w:rtl/>
          <w:lang w:bidi="fa-IR"/>
        </w:rPr>
        <w:t>نیستند،</w:t>
      </w:r>
      <w:r w:rsidR="002D3D54" w:rsidRPr="00AB3781">
        <w:rPr>
          <w:rFonts w:hint="cs"/>
          <w:rtl/>
          <w:lang w:bidi="fa-IR"/>
        </w:rPr>
        <w:t xml:space="preserve"> فراوانند و حتی از حد تواتر هم گذشته‌اند. حال که در میان هر دو دسته این خبر پیچیده </w:t>
      </w:r>
      <w:r w:rsidR="000D0EED" w:rsidRPr="00AB3781">
        <w:rPr>
          <w:rFonts w:hint="cs"/>
          <w:rtl/>
          <w:lang w:bidi="fa-IR"/>
        </w:rPr>
        <w:t xml:space="preserve">که قرآن دچار </w:t>
      </w:r>
      <w:r w:rsidR="000D0EED" w:rsidRPr="00AB3781">
        <w:rPr>
          <w:rFonts w:hint="cs"/>
          <w:rtl/>
          <w:lang w:bidi="fa-IR"/>
        </w:rPr>
        <w:lastRenderedPageBreak/>
        <w:t>تحریف و تغییر ش</w:t>
      </w:r>
      <w:r w:rsidR="00807DC2" w:rsidRPr="00AB3781">
        <w:rPr>
          <w:rFonts w:hint="cs"/>
          <w:rtl/>
          <w:lang w:bidi="fa-IR"/>
        </w:rPr>
        <w:t>ده‌ا</w:t>
      </w:r>
      <w:r w:rsidR="000D0EED" w:rsidRPr="00AB3781">
        <w:rPr>
          <w:rFonts w:hint="cs"/>
          <w:rtl/>
          <w:lang w:bidi="fa-IR"/>
        </w:rPr>
        <w:t>ست. در نقل آن روایت‌ها آنچنان فایده</w:t>
      </w:r>
      <w:r w:rsidR="00882F9D" w:rsidRPr="00AB3781">
        <w:rPr>
          <w:rFonts w:hint="eastAsia"/>
          <w:rtl/>
          <w:lang w:bidi="fa-IR"/>
        </w:rPr>
        <w:t>‌ی</w:t>
      </w:r>
      <w:r w:rsidR="000D0EED" w:rsidRPr="00AB3781">
        <w:rPr>
          <w:rFonts w:hint="cs"/>
          <w:rtl/>
          <w:lang w:bidi="fa-IR"/>
        </w:rPr>
        <w:t xml:space="preserve"> زیادی متصور نیست. </w:t>
      </w:r>
      <w:r w:rsidR="000D0EED" w:rsidRPr="00AB3781">
        <w:rPr>
          <w:rFonts w:hint="cs"/>
          <w:b/>
          <w:bCs/>
          <w:rtl/>
          <w:lang w:bidi="fa-IR"/>
        </w:rPr>
        <w:t xml:space="preserve">صحابه و تابعین </w:t>
      </w:r>
      <w:r w:rsidR="002C1058" w:rsidRPr="00AB3781">
        <w:rPr>
          <w:rFonts w:hint="cs"/>
          <w:b/>
          <w:bCs/>
          <w:rtl/>
          <w:lang w:bidi="fa-IR"/>
        </w:rPr>
        <w:t xml:space="preserve">بلکه و گروه محق اجماعاً بر این عقیده‌اند </w:t>
      </w:r>
      <w:r w:rsidR="00ED5833" w:rsidRPr="00AB3781">
        <w:rPr>
          <w:rFonts w:hint="cs"/>
          <w:b/>
          <w:bCs/>
          <w:rtl/>
          <w:lang w:bidi="fa-IR"/>
        </w:rPr>
        <w:t>که این تغییرات و تحریفات به قرآن راه یافته است و به همین خاطر، گروه حق به جانب، این دیدگاه را از</w:t>
      </w:r>
      <w:r w:rsidR="00AC415E">
        <w:rPr>
          <w:rFonts w:hint="cs"/>
          <w:b/>
          <w:bCs/>
          <w:rtl/>
          <w:lang w:bidi="fa-IR"/>
        </w:rPr>
        <w:t xml:space="preserve"> جملۀ </w:t>
      </w:r>
      <w:r w:rsidR="00ED5833" w:rsidRPr="00AB3781">
        <w:rPr>
          <w:rFonts w:hint="cs"/>
          <w:b/>
          <w:bCs/>
          <w:rtl/>
          <w:lang w:bidi="fa-IR"/>
        </w:rPr>
        <w:t xml:space="preserve">ضروریات </w:t>
      </w:r>
      <w:r w:rsidR="009631D1" w:rsidRPr="00AB3781">
        <w:rPr>
          <w:rFonts w:hint="cs"/>
          <w:b/>
          <w:bCs/>
          <w:rtl/>
          <w:lang w:bidi="fa-IR"/>
        </w:rPr>
        <w:t>و اصول مذهب خود می‌داند</w:t>
      </w:r>
      <w:r w:rsidR="009631D1" w:rsidRPr="00AB3781">
        <w:rPr>
          <w:rFonts w:hint="cs"/>
          <w:rtl/>
          <w:lang w:bidi="fa-IR"/>
        </w:rPr>
        <w:t xml:space="preserve"> </w:t>
      </w:r>
      <w:r w:rsidR="00583318" w:rsidRPr="00AB3781">
        <w:rPr>
          <w:rFonts w:hint="cs"/>
          <w:rtl/>
          <w:lang w:bidi="fa-IR"/>
        </w:rPr>
        <w:t>و</w:t>
      </w:r>
      <w:r w:rsidR="002811EC">
        <w:rPr>
          <w:rFonts w:hint="cs"/>
          <w:rtl/>
          <w:lang w:bidi="fa-IR"/>
        </w:rPr>
        <w:t xml:space="preserve"> بوسیلۀ </w:t>
      </w:r>
      <w:r w:rsidR="00583318" w:rsidRPr="00AB3781">
        <w:rPr>
          <w:rFonts w:hint="cs"/>
          <w:rtl/>
          <w:lang w:bidi="fa-IR"/>
        </w:rPr>
        <w:t>آن روایت‌ها یکدیگر را محک</w:t>
      </w:r>
      <w:r w:rsidR="00882F9D" w:rsidRPr="00AB3781">
        <w:rPr>
          <w:rFonts w:hint="cs"/>
          <w:rtl/>
          <w:lang w:bidi="fa-IR"/>
        </w:rPr>
        <w:t>و</w:t>
      </w:r>
      <w:r w:rsidR="00583318" w:rsidRPr="00AB3781">
        <w:rPr>
          <w:rFonts w:hint="cs"/>
          <w:rtl/>
          <w:lang w:bidi="fa-IR"/>
        </w:rPr>
        <w:t xml:space="preserve">م کرده‌اند. </w:t>
      </w:r>
    </w:p>
    <w:p w:rsidR="00B654A0" w:rsidRPr="00AB3781" w:rsidRDefault="00AE361D" w:rsidP="00DB077C">
      <w:pPr>
        <w:pStyle w:val="a3"/>
        <w:rPr>
          <w:rFonts w:hint="cs"/>
          <w:rtl/>
          <w:lang w:bidi="fa-IR"/>
        </w:rPr>
      </w:pPr>
      <w:r w:rsidRPr="00AB3781">
        <w:rPr>
          <w:rFonts w:hint="cs"/>
          <w:rtl/>
          <w:lang w:bidi="fa-IR"/>
        </w:rPr>
        <w:t>و</w:t>
      </w:r>
      <w:r w:rsidR="00523A5B">
        <w:rPr>
          <w:rFonts w:hint="cs"/>
          <w:rtl/>
          <w:lang w:bidi="fa-IR"/>
        </w:rPr>
        <w:t xml:space="preserve"> علامۀ </w:t>
      </w:r>
      <w:r w:rsidRPr="00AB3781">
        <w:rPr>
          <w:rFonts w:hint="cs"/>
          <w:rtl/>
          <w:lang w:bidi="fa-IR"/>
        </w:rPr>
        <w:t xml:space="preserve">محدث مشهور یوسف </w:t>
      </w:r>
      <w:r w:rsidR="00882F9D" w:rsidRPr="00AB3781">
        <w:rPr>
          <w:rFonts w:hint="cs"/>
          <w:rtl/>
          <w:lang w:bidi="fa-IR"/>
        </w:rPr>
        <w:t xml:space="preserve">شیعه </w:t>
      </w:r>
      <w:r w:rsidRPr="00AB3781">
        <w:rPr>
          <w:rFonts w:hint="cs"/>
          <w:rtl/>
          <w:lang w:bidi="fa-IR"/>
        </w:rPr>
        <w:t xml:space="preserve">بحرانی در کتابش (الدرر </w:t>
      </w:r>
      <w:r w:rsidR="00882F9D" w:rsidRPr="00AB3781">
        <w:rPr>
          <w:rFonts w:hint="cs"/>
          <w:rtl/>
          <w:lang w:bidi="fa-IR"/>
        </w:rPr>
        <w:t>ال</w:t>
      </w:r>
      <w:r w:rsidRPr="00AB3781">
        <w:rPr>
          <w:rFonts w:hint="cs"/>
          <w:rtl/>
          <w:lang w:bidi="fa-IR"/>
        </w:rPr>
        <w:t>نجفیه،</w:t>
      </w:r>
      <w:r w:rsidR="000F7315">
        <w:rPr>
          <w:rFonts w:hint="cs"/>
          <w:rtl/>
          <w:lang w:bidi="fa-IR"/>
        </w:rPr>
        <w:t xml:space="preserve"> مؤسسۀ </w:t>
      </w:r>
      <w:r w:rsidR="000C3B4D" w:rsidRPr="00AB3781">
        <w:rPr>
          <w:rFonts w:hint="cs"/>
          <w:rtl/>
          <w:lang w:bidi="fa-IR"/>
        </w:rPr>
        <w:t xml:space="preserve">آل بیت </w:t>
      </w:r>
      <w:r w:rsidR="006B44D1" w:rsidRPr="00AB3781">
        <w:rPr>
          <w:rFonts w:hint="cs"/>
          <w:rtl/>
          <w:lang w:bidi="fa-IR"/>
        </w:rPr>
        <w:t>ص 298</w:t>
      </w:r>
      <w:r w:rsidR="00757FEA" w:rsidRPr="00AB3781">
        <w:rPr>
          <w:rFonts w:hint="cs"/>
          <w:rtl/>
          <w:lang w:bidi="fa-IR"/>
        </w:rPr>
        <w:t xml:space="preserve">) </w:t>
      </w:r>
      <w:r w:rsidR="009E3C91" w:rsidRPr="00AB3781">
        <w:rPr>
          <w:rFonts w:hint="cs"/>
          <w:rtl/>
          <w:lang w:bidi="fa-IR"/>
        </w:rPr>
        <w:t>بعد از ذکر روایت‌هایی که در نظرش تحریف قرآن را ثابت می‌کنند،</w:t>
      </w:r>
      <w:r w:rsidR="00882F9D" w:rsidRPr="00AB3781">
        <w:rPr>
          <w:rFonts w:hint="cs"/>
          <w:rtl/>
          <w:lang w:bidi="fa-IR"/>
        </w:rPr>
        <w:t xml:space="preserve"> می‌گوید</w:t>
      </w:r>
      <w:r w:rsidR="009E5F17" w:rsidRPr="00AB3781">
        <w:rPr>
          <w:rFonts w:hint="cs"/>
          <w:rtl/>
          <w:lang w:bidi="fa-IR"/>
        </w:rPr>
        <w:t xml:space="preserve">: </w:t>
      </w:r>
      <w:r w:rsidR="0018624C" w:rsidRPr="00AB3781">
        <w:rPr>
          <w:rFonts w:hint="cs"/>
          <w:rtl/>
          <w:lang w:bidi="fa-IR"/>
        </w:rPr>
        <w:t>ناگفته پید</w:t>
      </w:r>
      <w:r w:rsidR="007D35EC" w:rsidRPr="00AB3781">
        <w:rPr>
          <w:rFonts w:hint="cs"/>
          <w:rtl/>
          <w:lang w:bidi="fa-IR"/>
        </w:rPr>
        <w:t>ا</w:t>
      </w:r>
      <w:r w:rsidR="0018624C" w:rsidRPr="00AB3781">
        <w:rPr>
          <w:rFonts w:hint="cs"/>
          <w:rtl/>
          <w:lang w:bidi="fa-IR"/>
        </w:rPr>
        <w:t>ست که این اخبار و روایت‌ها</w:t>
      </w:r>
      <w:r w:rsidR="00882F9D" w:rsidRPr="00AB3781">
        <w:rPr>
          <w:rFonts w:hint="cs"/>
          <w:rtl/>
          <w:lang w:bidi="fa-IR"/>
        </w:rPr>
        <w:t>ی</w:t>
      </w:r>
      <w:r w:rsidR="00732C98" w:rsidRPr="00AB3781">
        <w:rPr>
          <w:rFonts w:hint="cs"/>
          <w:rtl/>
          <w:lang w:bidi="fa-IR"/>
        </w:rPr>
        <w:t xml:space="preserve"> شسته و رفته دیدگاه‌ها را تأیید می‌کنند و بر آن انگشت </w:t>
      </w:r>
      <w:r w:rsidR="00EA37DB" w:rsidRPr="00AB3781">
        <w:rPr>
          <w:rFonts w:hint="cs"/>
          <w:rtl/>
          <w:lang w:bidi="fa-IR"/>
        </w:rPr>
        <w:t>صحت می‌گذارند. و اگر این روایت‌ها ب</w:t>
      </w:r>
      <w:r w:rsidR="00882F9D" w:rsidRPr="00AB3781">
        <w:rPr>
          <w:rFonts w:hint="cs"/>
          <w:rtl/>
          <w:lang w:bidi="fa-IR"/>
        </w:rPr>
        <w:t xml:space="preserve">ه </w:t>
      </w:r>
      <w:r w:rsidR="00EA37DB" w:rsidRPr="00AB3781">
        <w:rPr>
          <w:rFonts w:hint="cs"/>
          <w:rtl/>
          <w:lang w:bidi="fa-IR"/>
        </w:rPr>
        <w:t>علت کثرت و ان</w:t>
      </w:r>
      <w:r w:rsidR="00882F9D" w:rsidRPr="00AB3781">
        <w:rPr>
          <w:rFonts w:hint="cs"/>
          <w:rtl/>
          <w:lang w:bidi="fa-IR"/>
        </w:rPr>
        <w:t>ت</w:t>
      </w:r>
      <w:r w:rsidR="00EA37DB" w:rsidRPr="00AB3781">
        <w:rPr>
          <w:rFonts w:hint="cs"/>
          <w:rtl/>
          <w:lang w:bidi="fa-IR"/>
        </w:rPr>
        <w:t xml:space="preserve">شارشان </w:t>
      </w:r>
      <w:r w:rsidR="00490573" w:rsidRPr="00AB3781">
        <w:rPr>
          <w:rFonts w:hint="cs"/>
          <w:rtl/>
          <w:lang w:bidi="fa-IR"/>
        </w:rPr>
        <w:t>مورد طعن و اعتراض قرار بگیرند،</w:t>
      </w:r>
      <w:r w:rsidR="008074DC" w:rsidRPr="00AB3781">
        <w:rPr>
          <w:rFonts w:hint="cs"/>
          <w:rtl/>
          <w:lang w:bidi="fa-IR"/>
        </w:rPr>
        <w:t xml:space="preserve"> (رفته رفته)</w:t>
      </w:r>
      <w:r w:rsidR="00A003DE">
        <w:rPr>
          <w:rFonts w:hint="cs"/>
          <w:rtl/>
          <w:lang w:bidi="fa-IR"/>
        </w:rPr>
        <w:t xml:space="preserve"> همۀ </w:t>
      </w:r>
      <w:r w:rsidR="006C5F6C" w:rsidRPr="00AB3781">
        <w:rPr>
          <w:rFonts w:hint="cs"/>
          <w:rtl/>
          <w:lang w:bidi="fa-IR"/>
        </w:rPr>
        <w:t>اخبار شریعت هم مورد طعن قرار می‌گیرند و این کاملا</w:t>
      </w:r>
      <w:r w:rsidR="00660D4D" w:rsidRPr="00AB3781">
        <w:rPr>
          <w:rFonts w:hint="cs"/>
          <w:rtl/>
          <w:lang w:bidi="fa-IR"/>
        </w:rPr>
        <w:t>ً روشن است. مگر نه اینکه اصول (دین)</w:t>
      </w:r>
      <w:r w:rsidR="00F866EC" w:rsidRPr="00AB3781">
        <w:rPr>
          <w:rFonts w:hint="cs"/>
          <w:rtl/>
          <w:lang w:bidi="fa-IR"/>
        </w:rPr>
        <w:t xml:space="preserve"> یکی است. و همچنین شیوه‌ها و راویان و م</w:t>
      </w:r>
      <w:r w:rsidR="005E0ACB" w:rsidRPr="00AB3781">
        <w:rPr>
          <w:rFonts w:hint="cs"/>
          <w:rtl/>
          <w:lang w:bidi="fa-IR"/>
        </w:rPr>
        <w:t xml:space="preserve">شایخ و ناقلان هم </w:t>
      </w:r>
      <w:r w:rsidR="00AD0557" w:rsidRPr="00AB3781">
        <w:rPr>
          <w:rFonts w:hint="cs"/>
          <w:rtl/>
          <w:lang w:bidi="fa-IR"/>
        </w:rPr>
        <w:t xml:space="preserve">تحت الشعاع این اصول قرار می‌گیرند. </w:t>
      </w:r>
      <w:r w:rsidR="00374DA7" w:rsidRPr="00AB3781">
        <w:rPr>
          <w:rFonts w:hint="cs"/>
          <w:rtl/>
          <w:lang w:bidi="fa-IR"/>
        </w:rPr>
        <w:t xml:space="preserve">و به جان خودم سوگند اگر بگویند تغییر و تبدیلی </w:t>
      </w:r>
      <w:r w:rsidR="00D208E1" w:rsidRPr="00AB3781">
        <w:rPr>
          <w:rFonts w:hint="cs"/>
          <w:rtl/>
          <w:lang w:bidi="fa-IR"/>
        </w:rPr>
        <w:t>در قرآن راه نیافته،</w:t>
      </w:r>
      <w:r w:rsidR="00FA117B" w:rsidRPr="00AB3781">
        <w:rPr>
          <w:rFonts w:hint="cs"/>
          <w:rtl/>
          <w:lang w:bidi="fa-IR"/>
        </w:rPr>
        <w:t xml:space="preserve"> فقط بخاطر (خود شیرینی) و حسن ظن و </w:t>
      </w:r>
      <w:r w:rsidR="004F13F9" w:rsidRPr="00AB3781">
        <w:rPr>
          <w:rFonts w:hint="cs"/>
          <w:rtl/>
          <w:lang w:bidi="fa-IR"/>
        </w:rPr>
        <w:t>به پیشوایان (خلفای)</w:t>
      </w:r>
      <w:r w:rsidR="00DA7D1B" w:rsidRPr="00AB3781">
        <w:rPr>
          <w:rFonts w:hint="cs"/>
          <w:rtl/>
          <w:lang w:bidi="fa-IR"/>
        </w:rPr>
        <w:t xml:space="preserve"> ستم پیشه است. و اینکه</w:t>
      </w:r>
      <w:r w:rsidR="00C32DE3" w:rsidRPr="00AB3781">
        <w:rPr>
          <w:rFonts w:hint="cs"/>
          <w:rtl/>
          <w:lang w:bidi="fa-IR"/>
        </w:rPr>
        <w:t xml:space="preserve"> آن‌ها </w:t>
      </w:r>
      <w:r w:rsidR="00DA7D1B" w:rsidRPr="00AB3781">
        <w:rPr>
          <w:rFonts w:hint="cs"/>
          <w:rtl/>
          <w:lang w:bidi="fa-IR"/>
        </w:rPr>
        <w:t>به امانت بزرگ خیانت نکرده‌اند،</w:t>
      </w:r>
      <w:r w:rsidR="00F32151" w:rsidRPr="00AB3781">
        <w:rPr>
          <w:rFonts w:hint="cs"/>
          <w:rtl/>
          <w:lang w:bidi="fa-IR"/>
        </w:rPr>
        <w:t xml:space="preserve"> در حالی که در آن یکی امانت که بسی زیان‌آورتر برای دین است، خیانت کرده‌اند. </w:t>
      </w:r>
    </w:p>
    <w:p w:rsidR="00B654A0" w:rsidRPr="00DB077C" w:rsidRDefault="0064238A" w:rsidP="00DB077C">
      <w:pPr>
        <w:pStyle w:val="a3"/>
        <w:rPr>
          <w:rFonts w:hint="cs"/>
          <w:rtl/>
        </w:rPr>
      </w:pPr>
      <w:r w:rsidRPr="00AB3781">
        <w:rPr>
          <w:rFonts w:hint="cs"/>
          <w:rtl/>
          <w:lang w:bidi="fa-IR"/>
        </w:rPr>
        <w:t>و همچنین</w:t>
      </w:r>
      <w:r w:rsidR="00523A5B">
        <w:rPr>
          <w:rFonts w:hint="cs"/>
          <w:rtl/>
          <w:lang w:bidi="fa-IR"/>
        </w:rPr>
        <w:t xml:space="preserve"> علامۀ </w:t>
      </w:r>
      <w:r w:rsidRPr="00AB3781">
        <w:rPr>
          <w:rFonts w:hint="cs"/>
          <w:rtl/>
          <w:lang w:bidi="fa-IR"/>
        </w:rPr>
        <w:t xml:space="preserve">محقق </w:t>
      </w:r>
      <w:r w:rsidR="00882F9D" w:rsidRPr="00AB3781">
        <w:rPr>
          <w:rFonts w:hint="cs"/>
          <w:rtl/>
          <w:lang w:bidi="fa-IR"/>
        </w:rPr>
        <w:t>شیعه</w:t>
      </w:r>
      <w:r w:rsidRPr="00AB3781">
        <w:rPr>
          <w:rFonts w:hint="cs"/>
          <w:rtl/>
          <w:lang w:bidi="fa-IR"/>
        </w:rPr>
        <w:t xml:space="preserve"> میرزا حبیب الله هاشم خوئی در </w:t>
      </w:r>
      <w:r w:rsidRPr="00DB077C">
        <w:rPr>
          <w:rFonts w:hint="cs"/>
          <w:rtl/>
        </w:rPr>
        <w:t>کتابش (</w:t>
      </w:r>
      <w:r w:rsidRPr="00DB077C">
        <w:rPr>
          <w:rtl/>
        </w:rPr>
        <w:t>منهاج البراع</w:t>
      </w:r>
      <w:r w:rsidR="00614C08" w:rsidRPr="00DB077C">
        <w:rPr>
          <w:rFonts w:hint="cs"/>
          <w:rtl/>
        </w:rPr>
        <w:t>ة</w:t>
      </w:r>
      <w:r w:rsidRPr="00DB077C">
        <w:rPr>
          <w:rtl/>
        </w:rPr>
        <w:t xml:space="preserve"> فی شرح نهج البلاغ</w:t>
      </w:r>
      <w:r w:rsidR="00614C08" w:rsidRPr="00DB077C">
        <w:rPr>
          <w:rFonts w:hint="cs"/>
          <w:rtl/>
        </w:rPr>
        <w:t>ة</w:t>
      </w:r>
      <w:r w:rsidRPr="00DB077C">
        <w:rPr>
          <w:rFonts w:hint="cs"/>
          <w:rtl/>
        </w:rPr>
        <w:t>)</w:t>
      </w:r>
      <w:r w:rsidR="00592179" w:rsidRPr="00DB077C">
        <w:rPr>
          <w:rFonts w:hint="cs"/>
          <w:rtl/>
        </w:rPr>
        <w:t xml:space="preserve"> [مؤسسه وفاء </w:t>
      </w:r>
      <w:r w:rsidR="00882F9D" w:rsidRPr="00DB077C">
        <w:rPr>
          <w:rFonts w:hint="cs"/>
          <w:rtl/>
        </w:rPr>
        <w:t xml:space="preserve">– </w:t>
      </w:r>
      <w:r w:rsidR="00592179" w:rsidRPr="00DB077C">
        <w:rPr>
          <w:rFonts w:hint="cs"/>
          <w:rtl/>
        </w:rPr>
        <w:t>بیروت</w:t>
      </w:r>
      <w:r w:rsidR="00882F9D" w:rsidRPr="00DB077C">
        <w:rPr>
          <w:rFonts w:hint="cs"/>
          <w:rtl/>
        </w:rPr>
        <w:t>،</w:t>
      </w:r>
      <w:r w:rsidR="00592179" w:rsidRPr="00DB077C">
        <w:rPr>
          <w:rFonts w:hint="cs"/>
          <w:rtl/>
        </w:rPr>
        <w:t xml:space="preserve"> المختار </w:t>
      </w:r>
      <w:r w:rsidR="00681080" w:rsidRPr="00DB077C">
        <w:rPr>
          <w:rFonts w:hint="cs"/>
          <w:rtl/>
        </w:rPr>
        <w:t>الأ</w:t>
      </w:r>
      <w:r w:rsidR="000B7440" w:rsidRPr="00DB077C">
        <w:rPr>
          <w:rFonts w:hint="cs"/>
          <w:rtl/>
        </w:rPr>
        <w:t>ول،</w:t>
      </w:r>
      <w:r w:rsidR="000D1EFB" w:rsidRPr="00DB077C">
        <w:rPr>
          <w:rFonts w:hint="cs"/>
          <w:rtl/>
        </w:rPr>
        <w:t xml:space="preserve"> ص 214-220] دلایلی در</w:t>
      </w:r>
      <w:r w:rsidR="00523A5B" w:rsidRPr="00DB077C">
        <w:rPr>
          <w:rFonts w:hint="cs"/>
          <w:rtl/>
        </w:rPr>
        <w:t xml:space="preserve"> زمینۀ </w:t>
      </w:r>
      <w:r w:rsidR="000D1EFB" w:rsidRPr="00DB077C">
        <w:rPr>
          <w:rFonts w:hint="cs"/>
          <w:rtl/>
        </w:rPr>
        <w:t>نقصان قرآن بر شمر</w:t>
      </w:r>
      <w:r w:rsidR="00807DC2" w:rsidRPr="00DB077C">
        <w:rPr>
          <w:rFonts w:hint="cs"/>
          <w:rtl/>
        </w:rPr>
        <w:t>ده‌ا</w:t>
      </w:r>
      <w:r w:rsidR="000D1EFB" w:rsidRPr="00DB077C">
        <w:rPr>
          <w:rFonts w:hint="cs"/>
          <w:rtl/>
        </w:rPr>
        <w:t xml:space="preserve">ست و ما تعدادی از این ادله را طبق گفته </w:t>
      </w:r>
      <w:r w:rsidR="00882F9D" w:rsidRPr="00DB077C">
        <w:rPr>
          <w:rFonts w:hint="cs"/>
          <w:rtl/>
        </w:rPr>
        <w:t>این عالم شیعی، ذکر می‌کنیم</w:t>
      </w:r>
      <w:r w:rsidR="00D90F9C" w:rsidRPr="00DB077C">
        <w:rPr>
          <w:rFonts w:hint="cs"/>
          <w:rtl/>
        </w:rPr>
        <w:t xml:space="preserve">: </w:t>
      </w:r>
    </w:p>
    <w:p w:rsidR="00B654A0" w:rsidRPr="00AB3781" w:rsidRDefault="00FB4954" w:rsidP="00DB077C">
      <w:pPr>
        <w:pStyle w:val="a3"/>
        <w:numPr>
          <w:ilvl w:val="0"/>
          <w:numId w:val="36"/>
        </w:numPr>
        <w:ind w:left="0" w:firstLine="284"/>
        <w:rPr>
          <w:rFonts w:hint="cs"/>
          <w:rtl/>
          <w:lang w:bidi="fa-IR"/>
        </w:rPr>
      </w:pPr>
      <w:r w:rsidRPr="00AB3781">
        <w:rPr>
          <w:rFonts w:hint="cs"/>
          <w:rtl/>
          <w:lang w:bidi="fa-IR"/>
        </w:rPr>
        <w:t>نقص سور</w:t>
      </w:r>
      <w:bookmarkStart w:id="132" w:name="OLE_LINK47"/>
      <w:bookmarkStart w:id="133" w:name="OLE_LINK48"/>
      <w:r w:rsidR="00882F9D" w:rsidRPr="00AB3781">
        <w:rPr>
          <w:rFonts w:hint="cs"/>
          <w:rtl/>
          <w:lang w:bidi="fa-IR"/>
        </w:rPr>
        <w:t>ه</w:t>
      </w:r>
      <w:r w:rsidR="00882F9D" w:rsidRPr="00AB3781">
        <w:rPr>
          <w:rFonts w:hint="eastAsia"/>
          <w:rtl/>
          <w:lang w:bidi="fa-IR"/>
        </w:rPr>
        <w:t>‌ی</w:t>
      </w:r>
      <w:bookmarkEnd w:id="132"/>
      <w:bookmarkEnd w:id="133"/>
      <w:r w:rsidRPr="00AB3781">
        <w:rPr>
          <w:rFonts w:hint="cs"/>
          <w:rtl/>
          <w:lang w:bidi="fa-IR"/>
        </w:rPr>
        <w:t xml:space="preserve"> ولایت </w:t>
      </w:r>
    </w:p>
    <w:p w:rsidR="00FB4954" w:rsidRPr="00AB3781" w:rsidRDefault="00FB4954" w:rsidP="00DB077C">
      <w:pPr>
        <w:pStyle w:val="a3"/>
        <w:numPr>
          <w:ilvl w:val="0"/>
          <w:numId w:val="36"/>
        </w:numPr>
        <w:ind w:left="0" w:firstLine="284"/>
        <w:rPr>
          <w:rFonts w:hint="cs"/>
          <w:rtl/>
          <w:lang w:bidi="fa-IR"/>
        </w:rPr>
      </w:pPr>
      <w:r w:rsidRPr="00AB3781">
        <w:rPr>
          <w:rFonts w:hint="cs"/>
          <w:rtl/>
          <w:lang w:bidi="fa-IR"/>
        </w:rPr>
        <w:t>نقص سور</w:t>
      </w:r>
      <w:r w:rsidR="00882F9D" w:rsidRPr="00AB3781">
        <w:rPr>
          <w:rFonts w:hint="cs"/>
          <w:rtl/>
          <w:lang w:bidi="fa-IR"/>
        </w:rPr>
        <w:t>ه‌ی</w:t>
      </w:r>
      <w:r w:rsidRPr="00AB3781">
        <w:rPr>
          <w:rFonts w:hint="cs"/>
          <w:rtl/>
          <w:lang w:bidi="fa-IR"/>
        </w:rPr>
        <w:t xml:space="preserve"> نو</w:t>
      </w:r>
      <w:r w:rsidR="00882F9D" w:rsidRPr="00AB3781">
        <w:rPr>
          <w:rFonts w:hint="cs"/>
          <w:rtl/>
          <w:lang w:bidi="fa-IR"/>
        </w:rPr>
        <w:t>ر</w:t>
      </w:r>
      <w:r w:rsidRPr="00AB3781">
        <w:rPr>
          <w:rFonts w:hint="cs"/>
          <w:rtl/>
          <w:lang w:bidi="fa-IR"/>
        </w:rPr>
        <w:t xml:space="preserve">ین </w:t>
      </w:r>
    </w:p>
    <w:p w:rsidR="00FB4954" w:rsidRPr="00AB3781" w:rsidRDefault="00FB4954" w:rsidP="00DB077C">
      <w:pPr>
        <w:pStyle w:val="a3"/>
        <w:numPr>
          <w:ilvl w:val="0"/>
          <w:numId w:val="36"/>
        </w:numPr>
        <w:ind w:left="0" w:firstLine="284"/>
        <w:rPr>
          <w:rFonts w:hint="cs"/>
          <w:rtl/>
          <w:lang w:bidi="fa-IR"/>
        </w:rPr>
      </w:pPr>
      <w:r w:rsidRPr="00AB3781">
        <w:rPr>
          <w:rFonts w:hint="cs"/>
          <w:rtl/>
          <w:lang w:bidi="fa-IR"/>
        </w:rPr>
        <w:t xml:space="preserve">نقص بعضی کلمات از آیات. </w:t>
      </w:r>
    </w:p>
    <w:p w:rsidR="00694B78" w:rsidRPr="002B1663" w:rsidRDefault="00882F9D" w:rsidP="00DB077C">
      <w:pPr>
        <w:pStyle w:val="a3"/>
        <w:rPr>
          <w:rFonts w:hint="cs"/>
          <w:rtl/>
          <w:lang w:bidi="fa-IR"/>
        </w:rPr>
      </w:pPr>
      <w:r w:rsidRPr="002B1663">
        <w:rPr>
          <w:rFonts w:hint="cs"/>
          <w:rtl/>
          <w:lang w:bidi="fa-IR"/>
        </w:rPr>
        <w:t>سپس گفته است</w:t>
      </w:r>
      <w:r w:rsidR="00FB4954" w:rsidRPr="002B1663">
        <w:rPr>
          <w:rFonts w:hint="cs"/>
          <w:rtl/>
          <w:lang w:bidi="fa-IR"/>
        </w:rPr>
        <w:t>: امام علی در دوران خلافتش به علت تقیه</w:t>
      </w:r>
      <w:r w:rsidRPr="002B1663">
        <w:rPr>
          <w:rFonts w:hint="eastAsia"/>
          <w:rtl/>
          <w:lang w:bidi="fa-IR"/>
        </w:rPr>
        <w:t>‌</w:t>
      </w:r>
      <w:r w:rsidR="00FB4954" w:rsidRPr="002B1663">
        <w:rPr>
          <w:rFonts w:hint="cs"/>
          <w:rtl/>
          <w:lang w:bidi="fa-IR"/>
        </w:rPr>
        <w:t>کاری، نتوانست قرآن را تصحیح کند،</w:t>
      </w:r>
      <w:r w:rsidR="00A67ECA" w:rsidRPr="002B1663">
        <w:rPr>
          <w:rFonts w:hint="cs"/>
          <w:rtl/>
          <w:lang w:bidi="fa-IR"/>
        </w:rPr>
        <w:t xml:space="preserve"> همچنین بخاطر </w:t>
      </w:r>
      <w:r w:rsidR="00E35B18" w:rsidRPr="002B1663">
        <w:rPr>
          <w:rFonts w:hint="cs"/>
          <w:rtl/>
          <w:lang w:bidi="fa-IR"/>
        </w:rPr>
        <w:t xml:space="preserve">آن اقدام به این کار نکرد. تا این قرآن در روز قیامت بر محرفان </w:t>
      </w:r>
      <w:r w:rsidR="00C45490" w:rsidRPr="002B1663">
        <w:rPr>
          <w:rFonts w:hint="cs"/>
          <w:rtl/>
          <w:lang w:bidi="fa-IR"/>
        </w:rPr>
        <w:t xml:space="preserve">و تغییر دهندگان همچون </w:t>
      </w:r>
      <w:r w:rsidR="003D5C7F" w:rsidRPr="002B1663">
        <w:rPr>
          <w:rFonts w:hint="cs"/>
          <w:rtl/>
          <w:lang w:bidi="fa-IR"/>
        </w:rPr>
        <w:t>حجت</w:t>
      </w:r>
      <w:r w:rsidR="00C45490" w:rsidRPr="002B1663">
        <w:rPr>
          <w:rFonts w:hint="cs"/>
          <w:rtl/>
          <w:lang w:bidi="fa-IR"/>
        </w:rPr>
        <w:t xml:space="preserve"> و دلیلی قد علم کند. </w:t>
      </w:r>
    </w:p>
    <w:p w:rsidR="00C45490" w:rsidRPr="00AB3781" w:rsidRDefault="00882F9D" w:rsidP="002B1663">
      <w:pPr>
        <w:pStyle w:val="a3"/>
        <w:rPr>
          <w:rFonts w:hint="cs"/>
          <w:rtl/>
          <w:lang w:bidi="fa-IR"/>
        </w:rPr>
      </w:pPr>
      <w:r w:rsidRPr="002B1663">
        <w:rPr>
          <w:rFonts w:hint="cs"/>
          <w:rtl/>
          <w:lang w:bidi="fa-IR"/>
        </w:rPr>
        <w:t>و همچنین گفته است</w:t>
      </w:r>
      <w:r w:rsidR="001360A7" w:rsidRPr="002B1663">
        <w:rPr>
          <w:rFonts w:hint="cs"/>
          <w:rtl/>
          <w:lang w:bidi="fa-IR"/>
        </w:rPr>
        <w:t xml:space="preserve">: ائمه از ترس </w:t>
      </w:r>
      <w:r w:rsidR="00B27971" w:rsidRPr="002B1663">
        <w:rPr>
          <w:rFonts w:hint="cs"/>
          <w:rtl/>
          <w:lang w:bidi="fa-IR"/>
        </w:rPr>
        <w:t>اینکه</w:t>
      </w:r>
      <w:r w:rsidR="00B27971" w:rsidRPr="00AB3781">
        <w:rPr>
          <w:rFonts w:hint="cs"/>
          <w:rtl/>
          <w:lang w:bidi="fa-IR"/>
        </w:rPr>
        <w:t xml:space="preserve"> در بین مردم اختلاف ایجاد نشود، و مردم به کفر اصلی خود باز نگردند،</w:t>
      </w:r>
      <w:r w:rsidR="00A02870" w:rsidRPr="00AB3781">
        <w:rPr>
          <w:rFonts w:hint="cs"/>
          <w:rtl/>
          <w:lang w:bidi="fa-IR"/>
        </w:rPr>
        <w:t xml:space="preserve"> نتوانستند که قرآن </w:t>
      </w:r>
      <w:r w:rsidR="00F41385" w:rsidRPr="00AB3781">
        <w:rPr>
          <w:rFonts w:hint="cs"/>
          <w:rtl/>
          <w:lang w:bidi="fa-IR"/>
        </w:rPr>
        <w:t xml:space="preserve">اصلی و صحیح را ظاهر کنند. </w:t>
      </w:r>
    </w:p>
    <w:p w:rsidR="00D00438" w:rsidRPr="00AB3781" w:rsidRDefault="000105B0" w:rsidP="002B1663">
      <w:pPr>
        <w:pStyle w:val="a3"/>
        <w:rPr>
          <w:rFonts w:hint="cs"/>
          <w:rtl/>
          <w:lang w:bidi="fa-IR"/>
        </w:rPr>
      </w:pPr>
      <w:r w:rsidRPr="00AB3781">
        <w:rPr>
          <w:rFonts w:hint="cs"/>
          <w:rtl/>
          <w:lang w:bidi="fa-IR"/>
        </w:rPr>
        <w:t xml:space="preserve">مطالب فوق، بعضی از تصریحات </w:t>
      </w:r>
      <w:r w:rsidR="00C974D3" w:rsidRPr="00AB3781">
        <w:rPr>
          <w:rFonts w:hint="cs"/>
          <w:rtl/>
          <w:lang w:bidi="fa-IR"/>
        </w:rPr>
        <w:t>و مقولات علمای شیعه است به اینکه قرآن کنونی ناقص و تحریف</w:t>
      </w:r>
      <w:r w:rsidR="00882F9D" w:rsidRPr="00AB3781">
        <w:rPr>
          <w:rFonts w:hint="eastAsia"/>
          <w:rtl/>
          <w:lang w:bidi="fa-IR"/>
        </w:rPr>
        <w:t>‌</w:t>
      </w:r>
      <w:r w:rsidR="00C974D3" w:rsidRPr="00AB3781">
        <w:rPr>
          <w:rFonts w:hint="cs"/>
          <w:rtl/>
          <w:lang w:bidi="fa-IR"/>
        </w:rPr>
        <w:t xml:space="preserve">شده می‌باشد. </w:t>
      </w:r>
      <w:r w:rsidR="00557E04" w:rsidRPr="00AB3781">
        <w:rPr>
          <w:rFonts w:hint="cs"/>
          <w:rtl/>
          <w:lang w:bidi="fa-IR"/>
        </w:rPr>
        <w:t>و چون اعتقاد به تحریف قرآن از</w:t>
      </w:r>
      <w:r w:rsidR="00AC415E">
        <w:rPr>
          <w:rFonts w:hint="cs"/>
          <w:rtl/>
          <w:lang w:bidi="fa-IR"/>
        </w:rPr>
        <w:t xml:space="preserve"> جملۀ </w:t>
      </w:r>
      <w:r w:rsidR="00557E04" w:rsidRPr="00AB3781">
        <w:rPr>
          <w:rFonts w:hint="cs"/>
          <w:rtl/>
          <w:lang w:bidi="fa-IR"/>
        </w:rPr>
        <w:t xml:space="preserve">اصول و ضروریات مذهب تشیع است، </w:t>
      </w:r>
      <w:r w:rsidR="00645AFC" w:rsidRPr="00AB3781">
        <w:rPr>
          <w:rFonts w:hint="cs"/>
          <w:rtl/>
          <w:lang w:bidi="fa-IR"/>
        </w:rPr>
        <w:t>علمای</w:t>
      </w:r>
      <w:r w:rsidR="00C32DE3" w:rsidRPr="00AB3781">
        <w:rPr>
          <w:rFonts w:hint="cs"/>
          <w:rtl/>
          <w:lang w:bidi="fa-IR"/>
        </w:rPr>
        <w:t xml:space="preserve"> آن‌ها </w:t>
      </w:r>
      <w:r w:rsidR="00645AFC" w:rsidRPr="00AB3781">
        <w:rPr>
          <w:rFonts w:hint="cs"/>
          <w:rtl/>
          <w:lang w:bidi="fa-IR"/>
        </w:rPr>
        <w:t>چه در گذشته و چه در جدید،</w:t>
      </w:r>
      <w:r w:rsidR="00696AFE" w:rsidRPr="00AB3781">
        <w:rPr>
          <w:rFonts w:hint="cs"/>
          <w:rtl/>
          <w:lang w:bidi="fa-IR"/>
        </w:rPr>
        <w:t xml:space="preserve"> اختصاصاً</w:t>
      </w:r>
      <w:r w:rsidR="00DC7D7C" w:rsidRPr="00AB3781">
        <w:rPr>
          <w:rFonts w:hint="cs"/>
          <w:rtl/>
          <w:lang w:bidi="fa-IR"/>
        </w:rPr>
        <w:t xml:space="preserve"> کتاب‌هایی را</w:t>
      </w:r>
      <w:r w:rsidR="0040497F" w:rsidRPr="00AB3781">
        <w:rPr>
          <w:rFonts w:hint="cs"/>
          <w:rtl/>
          <w:lang w:bidi="fa-IR"/>
        </w:rPr>
        <w:t xml:space="preserve"> </w:t>
      </w:r>
      <w:r w:rsidR="00DC7D7C" w:rsidRPr="00AB3781">
        <w:rPr>
          <w:rFonts w:hint="cs"/>
          <w:rtl/>
          <w:lang w:bidi="fa-IR"/>
        </w:rPr>
        <w:t xml:space="preserve">در این زمینه نوشته‌اند و از این </w:t>
      </w:r>
      <w:r w:rsidR="00DC7D7C" w:rsidRPr="00AB3781">
        <w:rPr>
          <w:rFonts w:hint="cs"/>
          <w:rtl/>
          <w:lang w:bidi="fa-IR"/>
        </w:rPr>
        <w:lastRenderedPageBreak/>
        <w:t>اعتقاد مغرضانه و کثیف خود پرده برداشته‌اند. تا جایی که بنده می‌دانم آخرین نفر آن که در این عرصه قلم فرسایی کرده است شیخ و</w:t>
      </w:r>
      <w:r w:rsidR="00523A5B">
        <w:rPr>
          <w:rFonts w:hint="cs"/>
          <w:rtl/>
          <w:lang w:bidi="fa-IR"/>
        </w:rPr>
        <w:t xml:space="preserve"> علامۀ </w:t>
      </w:r>
      <w:r w:rsidR="00C32DE3" w:rsidRPr="00AB3781">
        <w:rPr>
          <w:rFonts w:hint="cs"/>
          <w:rtl/>
          <w:lang w:bidi="fa-IR"/>
        </w:rPr>
        <w:t xml:space="preserve">آن‌ها </w:t>
      </w:r>
      <w:r w:rsidR="00DC7D7C" w:rsidRPr="00AB3781">
        <w:rPr>
          <w:rFonts w:hint="cs"/>
          <w:rtl/>
          <w:lang w:bidi="fa-IR"/>
        </w:rPr>
        <w:t>میرزا حس</w:t>
      </w:r>
      <w:r w:rsidR="00A94EF1" w:rsidRPr="00AB3781">
        <w:rPr>
          <w:rFonts w:hint="cs"/>
          <w:rtl/>
          <w:lang w:bidi="fa-IR"/>
        </w:rPr>
        <w:t>ی</w:t>
      </w:r>
      <w:r w:rsidR="000A3F08" w:rsidRPr="00AB3781">
        <w:rPr>
          <w:rFonts w:hint="cs"/>
          <w:rtl/>
          <w:lang w:bidi="fa-IR"/>
        </w:rPr>
        <w:t>ن</w:t>
      </w:r>
      <w:r w:rsidR="000A3F08" w:rsidRPr="00AB3781">
        <w:rPr>
          <w:rFonts w:hint="eastAsia"/>
          <w:rtl/>
          <w:lang w:bidi="fa-IR"/>
        </w:rPr>
        <w:t>‌بن میرزا محمد تقی‌بن میرزا علی‌بن محمد نوری طبرسی می‌باشد. وی کتابی تألیف کرده تحت عنوان (</w:t>
      </w:r>
      <w:r w:rsidR="00807DC2" w:rsidRPr="00AB3781">
        <w:rPr>
          <w:rFonts w:cs="mylotus" w:hint="eastAsia"/>
          <w:rtl/>
          <w:lang w:bidi="fa-IR"/>
        </w:rPr>
        <w:t>فصل الخطاب في إثبات تحریف الکتاب رب الأرباب</w:t>
      </w:r>
      <w:r w:rsidR="000A3F08" w:rsidRPr="00AB3781">
        <w:rPr>
          <w:rFonts w:hint="eastAsia"/>
          <w:rtl/>
          <w:lang w:bidi="fa-IR"/>
        </w:rPr>
        <w:t xml:space="preserve">) </w:t>
      </w:r>
      <w:r w:rsidR="0040497F" w:rsidRPr="00AB3781">
        <w:rPr>
          <w:rFonts w:hint="cs"/>
          <w:rtl/>
          <w:lang w:bidi="fa-IR"/>
        </w:rPr>
        <w:t>وی بنا به گمان خود، با تکیه بر 2000 روایت، در این کتاب ادعا کرده که قرآن دستخوش تحریف گردی</w:t>
      </w:r>
      <w:r w:rsidR="00807DC2" w:rsidRPr="00AB3781">
        <w:rPr>
          <w:rFonts w:hint="cs"/>
          <w:rtl/>
          <w:lang w:bidi="fa-IR"/>
        </w:rPr>
        <w:t>ده‌ا</w:t>
      </w:r>
      <w:r w:rsidR="0040497F" w:rsidRPr="00AB3781">
        <w:rPr>
          <w:rFonts w:hint="cs"/>
          <w:rtl/>
          <w:lang w:bidi="fa-IR"/>
        </w:rPr>
        <w:t xml:space="preserve">ست. </w:t>
      </w:r>
    </w:p>
    <w:p w:rsidR="0040497F" w:rsidRPr="002B1663" w:rsidRDefault="0040497F" w:rsidP="002B1663">
      <w:pPr>
        <w:pStyle w:val="a3"/>
        <w:rPr>
          <w:rFonts w:hint="cs"/>
          <w:rtl/>
        </w:rPr>
      </w:pPr>
      <w:r w:rsidRPr="00AB3781">
        <w:rPr>
          <w:rFonts w:hint="cs"/>
          <w:rtl/>
          <w:lang w:bidi="fa-IR"/>
        </w:rPr>
        <w:t>در مقدم</w:t>
      </w:r>
      <w:r w:rsidR="00882F9D" w:rsidRPr="00AB3781">
        <w:rPr>
          <w:rFonts w:hint="cs"/>
          <w:rtl/>
          <w:lang w:bidi="fa-IR"/>
        </w:rPr>
        <w:t>ه</w:t>
      </w:r>
      <w:r w:rsidR="00882F9D" w:rsidRPr="00AB3781">
        <w:rPr>
          <w:rFonts w:hint="eastAsia"/>
          <w:rtl/>
          <w:lang w:bidi="fa-IR"/>
        </w:rPr>
        <w:t>‌ی</w:t>
      </w:r>
      <w:r w:rsidRPr="00AB3781">
        <w:rPr>
          <w:rFonts w:hint="cs"/>
          <w:rtl/>
          <w:lang w:bidi="fa-IR"/>
        </w:rPr>
        <w:t xml:space="preserve"> </w:t>
      </w:r>
      <w:r w:rsidR="00882F9D" w:rsidRPr="00AB3781">
        <w:rPr>
          <w:rFonts w:hint="cs"/>
          <w:rtl/>
          <w:lang w:bidi="fa-IR"/>
        </w:rPr>
        <w:t>کتابش گفته است</w:t>
      </w:r>
      <w:r w:rsidR="00273F25" w:rsidRPr="00AB3781">
        <w:rPr>
          <w:rFonts w:hint="cs"/>
          <w:rtl/>
          <w:lang w:bidi="fa-IR"/>
        </w:rPr>
        <w:t>: این کتابی نادر و بزرگ و ارزشمند است که در</w:t>
      </w:r>
      <w:r w:rsidR="00523A5B">
        <w:rPr>
          <w:rFonts w:hint="cs"/>
          <w:rtl/>
          <w:lang w:bidi="fa-IR"/>
        </w:rPr>
        <w:t xml:space="preserve"> زمینۀ </w:t>
      </w:r>
      <w:r w:rsidR="00273F25" w:rsidRPr="00AB3781">
        <w:rPr>
          <w:rFonts w:hint="cs"/>
          <w:rtl/>
          <w:lang w:bidi="fa-IR"/>
        </w:rPr>
        <w:t xml:space="preserve">اثبات تحریف قرآن و رسوایی‌های </w:t>
      </w:r>
      <w:r w:rsidR="002C110C" w:rsidRPr="00AB3781">
        <w:rPr>
          <w:rFonts w:hint="cs"/>
          <w:rtl/>
          <w:lang w:bidi="fa-IR"/>
        </w:rPr>
        <w:t>ستم‌</w:t>
      </w:r>
      <w:r w:rsidR="00273F25" w:rsidRPr="00AB3781">
        <w:rPr>
          <w:rFonts w:hint="cs"/>
          <w:rtl/>
          <w:lang w:bidi="fa-IR"/>
        </w:rPr>
        <w:t xml:space="preserve">پیشه‌گان و تجاوزکاران </w:t>
      </w:r>
      <w:r w:rsidR="0051163B" w:rsidRPr="00AB3781">
        <w:rPr>
          <w:rFonts w:hint="cs"/>
          <w:rtl/>
          <w:lang w:bidi="fa-IR"/>
        </w:rPr>
        <w:t xml:space="preserve">آن را به نگارش در </w:t>
      </w:r>
      <w:r w:rsidR="0051163B" w:rsidRPr="002B1663">
        <w:rPr>
          <w:rFonts w:hint="cs"/>
          <w:rtl/>
        </w:rPr>
        <w:t>آورده‌ام. و آن را «</w:t>
      </w:r>
      <w:r w:rsidR="00807DC2" w:rsidRPr="002B1663">
        <w:rPr>
          <w:rFonts w:hint="cs"/>
          <w:rtl/>
        </w:rPr>
        <w:t>فصل الخطاب في تحریف الکتاب رب الأرباب</w:t>
      </w:r>
      <w:r w:rsidR="0051163B" w:rsidRPr="002B1663">
        <w:rPr>
          <w:rFonts w:hint="cs"/>
          <w:rtl/>
        </w:rPr>
        <w:t xml:space="preserve">» نام نهاده‌ام. </w:t>
      </w:r>
    </w:p>
    <w:p w:rsidR="0051163B" w:rsidRPr="00AB3781" w:rsidRDefault="005E17F6" w:rsidP="002B1663">
      <w:pPr>
        <w:pStyle w:val="a3"/>
        <w:rPr>
          <w:rFonts w:hint="cs"/>
          <w:rtl/>
          <w:lang w:bidi="fa-IR"/>
        </w:rPr>
      </w:pPr>
      <w:r w:rsidRPr="00AB3781">
        <w:rPr>
          <w:rFonts w:hint="cs"/>
          <w:rtl/>
          <w:lang w:bidi="fa-IR"/>
        </w:rPr>
        <w:t>و این گمراه شده از قرآن کریم،</w:t>
      </w:r>
      <w:r w:rsidR="00032C54" w:rsidRPr="00AB3781">
        <w:rPr>
          <w:rFonts w:hint="cs"/>
          <w:rtl/>
          <w:lang w:bidi="fa-IR"/>
        </w:rPr>
        <w:t xml:space="preserve"> در جایی که سخن از دلایل تحریف بعمل می‌آورد،</w:t>
      </w:r>
      <w:r w:rsidR="002C110C" w:rsidRPr="00AB3781">
        <w:rPr>
          <w:rFonts w:hint="cs"/>
          <w:rtl/>
          <w:lang w:bidi="fa-IR"/>
        </w:rPr>
        <w:t xml:space="preserve"> می‌گوید</w:t>
      </w:r>
      <w:r w:rsidR="004E1662" w:rsidRPr="00AB3781">
        <w:rPr>
          <w:rFonts w:hint="cs"/>
          <w:rtl/>
          <w:lang w:bidi="fa-IR"/>
        </w:rPr>
        <w:t xml:space="preserve">: </w:t>
      </w:r>
      <w:r w:rsidR="00A31AAE" w:rsidRPr="00AB3781">
        <w:rPr>
          <w:rFonts w:hint="cs"/>
          <w:rtl/>
          <w:lang w:bidi="fa-IR"/>
        </w:rPr>
        <w:t>«فصاحت آن در بعضی از فقره‌ها بالغ است و به حد اعجاز می‌رسد و بعضی دیگر</w:t>
      </w:r>
      <w:r w:rsidR="002C110C" w:rsidRPr="00AB3781">
        <w:rPr>
          <w:rFonts w:hint="cs"/>
          <w:rtl/>
          <w:lang w:bidi="fa-IR"/>
        </w:rPr>
        <w:t xml:space="preserve"> از آن سخیف است. (استغفر الله و</w:t>
      </w:r>
      <w:r w:rsidR="00A31AAE" w:rsidRPr="00AB3781">
        <w:rPr>
          <w:rFonts w:hint="cs"/>
          <w:rtl/>
          <w:lang w:bidi="fa-IR"/>
        </w:rPr>
        <w:t>نعوذ</w:t>
      </w:r>
      <w:r w:rsidR="00B773AB" w:rsidRPr="00AB3781">
        <w:rPr>
          <w:rFonts w:hint="cs"/>
          <w:rtl/>
          <w:lang w:bidi="fa-IR"/>
        </w:rPr>
        <w:t xml:space="preserve"> </w:t>
      </w:r>
      <w:r w:rsidR="00A31AAE" w:rsidRPr="00AB3781">
        <w:rPr>
          <w:rFonts w:hint="cs"/>
          <w:rtl/>
          <w:lang w:bidi="fa-IR"/>
        </w:rPr>
        <w:t xml:space="preserve">بالله) </w:t>
      </w:r>
      <w:r w:rsidR="007A7C3D" w:rsidRPr="00AB3781">
        <w:rPr>
          <w:rFonts w:hint="cs"/>
          <w:rtl/>
          <w:lang w:bidi="fa-IR"/>
        </w:rPr>
        <w:t>تا جائی که من اطلاع دارم هیچ عالم شیعی،</w:t>
      </w:r>
      <w:r w:rsidR="00B773AB" w:rsidRPr="00AB3781">
        <w:rPr>
          <w:rFonts w:hint="cs"/>
          <w:rtl/>
          <w:lang w:bidi="fa-IR"/>
        </w:rPr>
        <w:t xml:space="preserve"> کتاب فصل الخطاب را انکار نکر</w:t>
      </w:r>
      <w:r w:rsidR="00807DC2" w:rsidRPr="00AB3781">
        <w:rPr>
          <w:rFonts w:hint="cs"/>
          <w:rtl/>
          <w:lang w:bidi="fa-IR"/>
        </w:rPr>
        <w:t>ده‌ا</w:t>
      </w:r>
      <w:r w:rsidR="00B773AB" w:rsidRPr="00AB3781">
        <w:rPr>
          <w:rFonts w:hint="cs"/>
          <w:rtl/>
          <w:lang w:bidi="fa-IR"/>
        </w:rPr>
        <w:t>ست. این آقای طبرسی در نزد شیعه مکانت و منزلت بزرگی دارد. در حقیقت آیت الله شیعه «محسن امین» در کتاب (اعیان الشیعه)</w:t>
      </w:r>
      <w:r w:rsidR="00090151" w:rsidRPr="00AB3781">
        <w:rPr>
          <w:rFonts w:hint="cs"/>
          <w:rtl/>
          <w:lang w:bidi="fa-IR"/>
        </w:rPr>
        <w:t xml:space="preserve"> برای او بیوگرافی نوشته و از او تمجید بعمل آور</w:t>
      </w:r>
      <w:r w:rsidR="00807DC2" w:rsidRPr="00AB3781">
        <w:rPr>
          <w:rFonts w:hint="cs"/>
          <w:rtl/>
          <w:lang w:bidi="fa-IR"/>
        </w:rPr>
        <w:t>ده‌ا</w:t>
      </w:r>
      <w:r w:rsidR="00090151" w:rsidRPr="00AB3781">
        <w:rPr>
          <w:rFonts w:hint="cs"/>
          <w:rtl/>
          <w:lang w:bidi="fa-IR"/>
        </w:rPr>
        <w:t xml:space="preserve">ست و </w:t>
      </w:r>
      <w:r w:rsidR="002C110C" w:rsidRPr="00AB3781">
        <w:rPr>
          <w:rFonts w:hint="cs"/>
          <w:rtl/>
          <w:lang w:bidi="fa-IR"/>
        </w:rPr>
        <w:t>همچنین شیخ</w:t>
      </w:r>
      <w:r w:rsidR="00C32DE3" w:rsidRPr="00AB3781">
        <w:rPr>
          <w:rFonts w:hint="cs"/>
          <w:rtl/>
          <w:lang w:bidi="fa-IR"/>
        </w:rPr>
        <w:t xml:space="preserve"> آن‌ها </w:t>
      </w:r>
      <w:r w:rsidR="002C110C" w:rsidRPr="00AB3781">
        <w:rPr>
          <w:rFonts w:hint="cs"/>
          <w:rtl/>
          <w:lang w:bidi="fa-IR"/>
        </w:rPr>
        <w:t>عباس قمی در (کن</w:t>
      </w:r>
      <w:r w:rsidR="00090151" w:rsidRPr="00AB3781">
        <w:rPr>
          <w:rFonts w:hint="cs"/>
          <w:rtl/>
          <w:lang w:bidi="fa-IR"/>
        </w:rPr>
        <w:t>یه‌ها و القاب)</w:t>
      </w:r>
      <w:r w:rsidR="002C110C" w:rsidRPr="00AB3781">
        <w:rPr>
          <w:rFonts w:hint="cs"/>
          <w:rtl/>
          <w:lang w:bidi="fa-IR"/>
        </w:rPr>
        <w:t xml:space="preserve"> و آغا</w:t>
      </w:r>
      <w:r w:rsidR="00793628" w:rsidRPr="00AB3781">
        <w:rPr>
          <w:rFonts w:hint="cs"/>
          <w:rtl/>
          <w:lang w:bidi="fa-IR"/>
        </w:rPr>
        <w:t xml:space="preserve"> </w:t>
      </w:r>
      <w:r w:rsidR="003A5B27" w:rsidRPr="00AB3781">
        <w:rPr>
          <w:rFonts w:hint="cs"/>
          <w:rtl/>
          <w:lang w:bidi="fa-IR"/>
        </w:rPr>
        <w:t>بزرگ طهرانی در (نقباء البشر) او را مورد ثنا و تعریف قرار داده‌اند با توجه به این</w:t>
      </w:r>
      <w:r w:rsidR="002C110C" w:rsidRPr="00AB3781">
        <w:rPr>
          <w:rFonts w:hint="cs"/>
          <w:rtl/>
          <w:lang w:bidi="fa-IR"/>
        </w:rPr>
        <w:t>که کتاب طبرسی (مستدرک الوسائل و</w:t>
      </w:r>
      <w:r w:rsidR="003A5B27" w:rsidRPr="00AB3781">
        <w:rPr>
          <w:rFonts w:hint="cs"/>
          <w:rtl/>
          <w:lang w:bidi="fa-IR"/>
        </w:rPr>
        <w:t>مستنبط المسائل) از</w:t>
      </w:r>
      <w:r w:rsidR="00AC415E">
        <w:rPr>
          <w:rFonts w:hint="cs"/>
          <w:rtl/>
          <w:lang w:bidi="fa-IR"/>
        </w:rPr>
        <w:t xml:space="preserve"> جملۀ </w:t>
      </w:r>
      <w:r w:rsidR="003A5B27" w:rsidRPr="00AB3781">
        <w:rPr>
          <w:rFonts w:hint="cs"/>
          <w:rtl/>
          <w:lang w:bidi="fa-IR"/>
        </w:rPr>
        <w:t xml:space="preserve">کتاب‌های معتمد شیعه است. </w:t>
      </w:r>
    </w:p>
    <w:p w:rsidR="00D00438" w:rsidRPr="00AB3781" w:rsidRDefault="003A5B27" w:rsidP="002B1663">
      <w:pPr>
        <w:pStyle w:val="a3"/>
        <w:rPr>
          <w:rFonts w:hint="cs"/>
          <w:rtl/>
          <w:lang w:bidi="fa-IR"/>
        </w:rPr>
      </w:pPr>
      <w:r w:rsidRPr="00AB3781">
        <w:rPr>
          <w:rFonts w:hint="cs"/>
          <w:rtl/>
          <w:lang w:bidi="fa-IR"/>
        </w:rPr>
        <w:t>چرا که این کتاب نوع</w:t>
      </w:r>
      <w:r w:rsidR="002C110C" w:rsidRPr="00AB3781">
        <w:rPr>
          <w:rFonts w:hint="cs"/>
          <w:rtl/>
          <w:lang w:bidi="fa-IR"/>
        </w:rPr>
        <w:t>ی</w:t>
      </w:r>
      <w:r w:rsidRPr="00AB3781">
        <w:rPr>
          <w:rFonts w:hint="cs"/>
          <w:rtl/>
          <w:lang w:bidi="fa-IR"/>
        </w:rPr>
        <w:t xml:space="preserve"> تکمله زدن بر کتاب وسائل الشیعة حر عاملی بحساب می‌آید. </w:t>
      </w:r>
      <w:r w:rsidR="00C82034" w:rsidRPr="00AB3781">
        <w:rPr>
          <w:rFonts w:hint="cs"/>
          <w:rtl/>
          <w:lang w:bidi="fa-IR"/>
        </w:rPr>
        <w:t xml:space="preserve">و </w:t>
      </w:r>
      <w:r w:rsidR="00C82034" w:rsidRPr="00AB3781">
        <w:rPr>
          <w:rFonts w:hint="cs"/>
          <w:b/>
          <w:bCs/>
          <w:rtl/>
          <w:lang w:bidi="fa-IR"/>
        </w:rPr>
        <w:t>نوری طبرسی در نزد شیعه به آخرین محدث ملقب است!</w:t>
      </w:r>
      <w:r w:rsidR="00C82034" w:rsidRPr="00AB3781">
        <w:rPr>
          <w:rFonts w:hint="cs"/>
          <w:rtl/>
          <w:lang w:bidi="fa-IR"/>
        </w:rPr>
        <w:t xml:space="preserve"> </w:t>
      </w:r>
    </w:p>
    <w:p w:rsidR="00D00438" w:rsidRPr="00AB3781" w:rsidRDefault="00BA524F" w:rsidP="002B1663">
      <w:pPr>
        <w:pStyle w:val="a3"/>
        <w:rPr>
          <w:rFonts w:hint="cs"/>
          <w:rtl/>
          <w:lang w:bidi="fa-IR"/>
        </w:rPr>
      </w:pPr>
      <w:r w:rsidRPr="00AB3781">
        <w:rPr>
          <w:rFonts w:hint="cs"/>
          <w:rtl/>
          <w:lang w:bidi="fa-IR"/>
        </w:rPr>
        <w:t>در کل شیعه‌ها قایل به تحریف قرآن هستند،</w:t>
      </w:r>
      <w:r w:rsidR="00B654D2" w:rsidRPr="00AB3781">
        <w:rPr>
          <w:rFonts w:hint="cs"/>
          <w:rtl/>
          <w:lang w:bidi="fa-IR"/>
        </w:rPr>
        <w:t xml:space="preserve"> و نسبت به راویان و محدثان طعن</w:t>
      </w:r>
      <w:r w:rsidR="002B1663">
        <w:rPr>
          <w:rFonts w:hint="cs"/>
          <w:rtl/>
          <w:lang w:bidi="fa-IR"/>
        </w:rPr>
        <w:t xml:space="preserve"> زدۀ </w:t>
      </w:r>
      <w:r w:rsidR="00B654D2" w:rsidRPr="00AB3781">
        <w:rPr>
          <w:rFonts w:hint="cs"/>
          <w:rtl/>
          <w:lang w:bidi="fa-IR"/>
        </w:rPr>
        <w:t xml:space="preserve">خود، حس </w:t>
      </w:r>
      <w:r w:rsidR="00F45E86" w:rsidRPr="00AB3781">
        <w:rPr>
          <w:rFonts w:hint="cs"/>
          <w:rtl/>
          <w:lang w:bidi="fa-IR"/>
        </w:rPr>
        <w:t xml:space="preserve">بشر دوستیشان گل می‌کند و احساس دلسوزی می‌کنند. </w:t>
      </w:r>
      <w:r w:rsidR="001E0949" w:rsidRPr="00AB3781">
        <w:rPr>
          <w:rFonts w:hint="cs"/>
          <w:rtl/>
          <w:lang w:bidi="fa-IR"/>
        </w:rPr>
        <w:t>و اگر در مقابل اهل سنت تحریف قرآن را هم انکار می‌کنند،</w:t>
      </w:r>
      <w:r w:rsidR="00E359A5" w:rsidRPr="00AB3781">
        <w:rPr>
          <w:rFonts w:hint="cs"/>
          <w:rtl/>
          <w:lang w:bidi="fa-IR"/>
        </w:rPr>
        <w:t xml:space="preserve"> همه و همه از باب تقیه است که در</w:t>
      </w:r>
      <w:r w:rsidR="00A003DE">
        <w:rPr>
          <w:rFonts w:hint="cs"/>
          <w:rtl/>
          <w:lang w:bidi="fa-IR"/>
        </w:rPr>
        <w:t xml:space="preserve"> سایۀ </w:t>
      </w:r>
      <w:r w:rsidR="00E359A5" w:rsidRPr="00AB3781">
        <w:rPr>
          <w:rFonts w:hint="cs"/>
          <w:rtl/>
          <w:lang w:bidi="fa-IR"/>
        </w:rPr>
        <w:t>آن می‌توانند اهل سنت را به بازی بگیرند و بر</w:t>
      </w:r>
      <w:r w:rsidR="00C32DE3" w:rsidRPr="00AB3781">
        <w:rPr>
          <w:rFonts w:hint="cs"/>
          <w:rtl/>
          <w:lang w:bidi="fa-IR"/>
        </w:rPr>
        <w:t xml:space="preserve"> آن‌ها </w:t>
      </w:r>
      <w:r w:rsidR="00E359A5" w:rsidRPr="00AB3781">
        <w:rPr>
          <w:rFonts w:hint="cs"/>
          <w:rtl/>
          <w:lang w:bidi="fa-IR"/>
        </w:rPr>
        <w:t xml:space="preserve">دروغ ببندند. و گرنه احساس </w:t>
      </w:r>
      <w:r w:rsidR="00D85C00" w:rsidRPr="00AB3781">
        <w:rPr>
          <w:rFonts w:hint="cs"/>
          <w:rtl/>
          <w:lang w:bidi="fa-IR"/>
        </w:rPr>
        <w:t xml:space="preserve">ترحم و دلسوزی </w:t>
      </w:r>
      <w:r w:rsidR="006F6763" w:rsidRPr="00AB3781">
        <w:rPr>
          <w:rFonts w:hint="cs"/>
          <w:rtl/>
          <w:lang w:bidi="fa-IR"/>
        </w:rPr>
        <w:t xml:space="preserve">نسبت به </w:t>
      </w:r>
      <w:r w:rsidR="003F5084" w:rsidRPr="00AB3781">
        <w:rPr>
          <w:rFonts w:hint="cs"/>
          <w:rtl/>
          <w:lang w:bidi="fa-IR"/>
        </w:rPr>
        <w:t>نوری طبرسی و امثال او مانند قمی و کلینی و دیگران که قایل به تحریف قرآن هستند،</w:t>
      </w:r>
      <w:r w:rsidR="00A04A9E" w:rsidRPr="00AB3781">
        <w:rPr>
          <w:rFonts w:hint="cs"/>
          <w:rtl/>
          <w:lang w:bidi="fa-IR"/>
        </w:rPr>
        <w:t xml:space="preserve"> چه معنایی دارد؟! </w:t>
      </w:r>
    </w:p>
    <w:p w:rsidR="00A04A9E" w:rsidRPr="00AB3781" w:rsidRDefault="00C96F6D" w:rsidP="002B1663">
      <w:pPr>
        <w:pStyle w:val="a3"/>
        <w:rPr>
          <w:rFonts w:hint="cs"/>
          <w:rtl/>
          <w:lang w:bidi="fa-IR"/>
        </w:rPr>
      </w:pPr>
      <w:r w:rsidRPr="00AB3781">
        <w:rPr>
          <w:rFonts w:hint="cs"/>
          <w:rtl/>
          <w:lang w:bidi="fa-IR"/>
        </w:rPr>
        <w:t>و بزرگترین مثال بر این رهبر و رئیس</w:t>
      </w:r>
      <w:r w:rsidR="002B1663">
        <w:rPr>
          <w:rFonts w:hint="cs"/>
          <w:rtl/>
          <w:lang w:bidi="fa-IR"/>
        </w:rPr>
        <w:t xml:space="preserve"> حوزۀ علمیۀ </w:t>
      </w:r>
      <w:r w:rsidR="00C32DE3" w:rsidRPr="00AB3781">
        <w:rPr>
          <w:rFonts w:hint="cs"/>
          <w:rtl/>
          <w:lang w:bidi="fa-IR"/>
        </w:rPr>
        <w:t xml:space="preserve">آن‌ها </w:t>
      </w:r>
      <w:r w:rsidRPr="00AB3781">
        <w:rPr>
          <w:rFonts w:hint="cs"/>
          <w:rtl/>
          <w:lang w:bidi="fa-IR"/>
        </w:rPr>
        <w:t>و مرجع اعلای</w:t>
      </w:r>
      <w:r w:rsidR="00C32DE3" w:rsidRPr="00AB3781">
        <w:rPr>
          <w:rFonts w:hint="cs"/>
          <w:rtl/>
          <w:lang w:bidi="fa-IR"/>
        </w:rPr>
        <w:t xml:space="preserve"> آن‌ها </w:t>
      </w:r>
      <w:r w:rsidRPr="00AB3781">
        <w:rPr>
          <w:rFonts w:hint="cs"/>
          <w:rtl/>
          <w:lang w:bidi="fa-IR"/>
        </w:rPr>
        <w:t xml:space="preserve">در نجف </w:t>
      </w:r>
      <w:r w:rsidR="005D3599" w:rsidRPr="00AB3781">
        <w:rPr>
          <w:rFonts w:hint="cs"/>
          <w:rtl/>
          <w:lang w:bidi="fa-IR"/>
        </w:rPr>
        <w:t xml:space="preserve">ابوالقاسم خوئی است </w:t>
      </w:r>
      <w:r w:rsidR="00805DEE" w:rsidRPr="00AB3781">
        <w:rPr>
          <w:rFonts w:hint="cs"/>
          <w:rtl/>
          <w:lang w:bidi="fa-IR"/>
        </w:rPr>
        <w:t>که در کتابش «البیان فی تفسیر القرآن»</w:t>
      </w:r>
      <w:r w:rsidR="004F42CB" w:rsidRPr="00AB3781">
        <w:rPr>
          <w:rFonts w:hint="cs"/>
          <w:rtl/>
          <w:lang w:bidi="fa-IR"/>
        </w:rPr>
        <w:t xml:space="preserve"> ص 278، </w:t>
      </w:r>
      <w:r w:rsidR="00204BA6" w:rsidRPr="00AB3781">
        <w:rPr>
          <w:rFonts w:hint="cs"/>
          <w:rtl/>
          <w:lang w:bidi="fa-IR"/>
        </w:rPr>
        <w:t xml:space="preserve">چاپ چهارم </w:t>
      </w:r>
      <w:r w:rsidR="002C110C" w:rsidRPr="00AB3781">
        <w:rPr>
          <w:rFonts w:hint="cs"/>
          <w:rtl/>
          <w:lang w:bidi="fa-IR"/>
        </w:rPr>
        <w:t>سال 1389، می‌گوید</w:t>
      </w:r>
      <w:r w:rsidR="00204BA6" w:rsidRPr="00AB3781">
        <w:rPr>
          <w:rFonts w:hint="cs"/>
          <w:rtl/>
          <w:lang w:bidi="fa-IR"/>
        </w:rPr>
        <w:t xml:space="preserve">: </w:t>
      </w:r>
      <w:r w:rsidR="005B611E" w:rsidRPr="00AB3781">
        <w:rPr>
          <w:rFonts w:hint="cs"/>
          <w:rtl/>
          <w:lang w:bidi="fa-IR"/>
        </w:rPr>
        <w:lastRenderedPageBreak/>
        <w:t>سخن از تحر</w:t>
      </w:r>
      <w:r w:rsidR="00216A18" w:rsidRPr="00AB3781">
        <w:rPr>
          <w:rFonts w:hint="cs"/>
          <w:rtl/>
          <w:lang w:bidi="fa-IR"/>
        </w:rPr>
        <w:t>یف قرآن،</w:t>
      </w:r>
      <w:r w:rsidR="001064BB" w:rsidRPr="00AB3781">
        <w:rPr>
          <w:rFonts w:hint="cs"/>
          <w:rtl/>
          <w:lang w:bidi="fa-IR"/>
        </w:rPr>
        <w:t xml:space="preserve"> خرافات و خیال‌اندیشی است که فقط و فقط س</w:t>
      </w:r>
      <w:r w:rsidR="002C110C" w:rsidRPr="00AB3781">
        <w:rPr>
          <w:rFonts w:hint="cs"/>
          <w:rtl/>
          <w:lang w:bidi="fa-IR"/>
        </w:rPr>
        <w:t>س</w:t>
      </w:r>
      <w:r w:rsidR="001064BB" w:rsidRPr="00AB3781">
        <w:rPr>
          <w:rFonts w:hint="cs"/>
          <w:rtl/>
          <w:lang w:bidi="fa-IR"/>
        </w:rPr>
        <w:t xml:space="preserve">ت عقلان قایل به آن هستند ... و شخص عاقل و منصف و متدبر قاطعانه و بی‌هیچ تردیدی این سخن را باطل و خرافی می‌داند. </w:t>
      </w:r>
    </w:p>
    <w:p w:rsidR="00043E64" w:rsidRPr="00AB3781" w:rsidRDefault="002C110C" w:rsidP="002B1663">
      <w:pPr>
        <w:pStyle w:val="a3"/>
        <w:rPr>
          <w:rFonts w:hint="cs"/>
          <w:rtl/>
          <w:lang w:bidi="fa-IR"/>
        </w:rPr>
      </w:pPr>
      <w:r w:rsidRPr="00AB3781">
        <w:rPr>
          <w:rFonts w:hint="cs"/>
          <w:rtl/>
          <w:lang w:bidi="fa-IR"/>
        </w:rPr>
        <w:t>می‌گویم</w:t>
      </w:r>
      <w:r w:rsidR="00043E64" w:rsidRPr="00AB3781">
        <w:rPr>
          <w:rFonts w:hint="cs"/>
          <w:rtl/>
          <w:lang w:bidi="fa-IR"/>
        </w:rPr>
        <w:t xml:space="preserve">: </w:t>
      </w:r>
      <w:r w:rsidR="0026478D" w:rsidRPr="00AB3781">
        <w:rPr>
          <w:rFonts w:hint="cs"/>
          <w:rtl/>
          <w:lang w:bidi="fa-IR"/>
        </w:rPr>
        <w:t xml:space="preserve">پس آیا جناب کلینی و قمی و طبرسی و مجلس و نوری و فتونی </w:t>
      </w:r>
      <w:r w:rsidR="00AB6613" w:rsidRPr="00AB3781">
        <w:rPr>
          <w:rFonts w:hint="cs"/>
          <w:rtl/>
          <w:lang w:bidi="fa-IR"/>
        </w:rPr>
        <w:t xml:space="preserve">و مفید </w:t>
      </w:r>
      <w:r w:rsidR="00AE162F" w:rsidRPr="00AB3781">
        <w:rPr>
          <w:rFonts w:hint="cs"/>
          <w:rtl/>
          <w:lang w:bidi="fa-IR"/>
        </w:rPr>
        <w:t>و غیر</w:t>
      </w:r>
      <w:r w:rsidR="00C32DE3" w:rsidRPr="00AB3781">
        <w:rPr>
          <w:rFonts w:hint="cs"/>
          <w:rtl/>
          <w:lang w:bidi="fa-IR"/>
        </w:rPr>
        <w:t xml:space="preserve"> آن‌ها </w:t>
      </w:r>
      <w:r w:rsidR="00AE162F" w:rsidRPr="00AB3781">
        <w:rPr>
          <w:rFonts w:hint="cs"/>
          <w:rtl/>
          <w:lang w:bidi="fa-IR"/>
        </w:rPr>
        <w:t>از</w:t>
      </w:r>
      <w:r w:rsidR="00AC415E">
        <w:rPr>
          <w:rFonts w:hint="cs"/>
          <w:rtl/>
          <w:lang w:bidi="fa-IR"/>
        </w:rPr>
        <w:t xml:space="preserve"> جملۀ </w:t>
      </w:r>
      <w:r w:rsidR="00AE162F" w:rsidRPr="00AB3781">
        <w:rPr>
          <w:rFonts w:hint="cs"/>
          <w:rtl/>
          <w:lang w:bidi="fa-IR"/>
        </w:rPr>
        <w:t xml:space="preserve">کسانی هستند که عقلشان ضعیف و ناتوان است؟! و از جمله کسانی هستند که تحت الشعاع این اتهام قرار می‌گیرند؟! </w:t>
      </w:r>
      <w:r w:rsidR="0024752A" w:rsidRPr="00AB3781">
        <w:rPr>
          <w:rFonts w:hint="cs"/>
          <w:rtl/>
          <w:lang w:bidi="fa-IR"/>
        </w:rPr>
        <w:t>آیا اگر این سخ</w:t>
      </w:r>
      <w:r w:rsidRPr="00AB3781">
        <w:rPr>
          <w:rFonts w:hint="cs"/>
          <w:rtl/>
          <w:lang w:bidi="fa-IR"/>
        </w:rPr>
        <w:t>ن</w:t>
      </w:r>
      <w:r w:rsidR="0024752A" w:rsidRPr="00AB3781">
        <w:rPr>
          <w:rFonts w:hint="cs"/>
          <w:rtl/>
          <w:lang w:bidi="fa-IR"/>
        </w:rPr>
        <w:t xml:space="preserve"> خوئی را حمل بر تقیه کنیم </w:t>
      </w:r>
      <w:r w:rsidR="002447F4" w:rsidRPr="00AB3781">
        <w:rPr>
          <w:rFonts w:hint="cs"/>
          <w:rtl/>
          <w:lang w:bidi="fa-IR"/>
        </w:rPr>
        <w:t>که در</w:t>
      </w:r>
      <w:r w:rsidR="00A003DE">
        <w:rPr>
          <w:rFonts w:hint="cs"/>
          <w:rtl/>
          <w:lang w:bidi="fa-IR"/>
        </w:rPr>
        <w:t xml:space="preserve"> سایۀ </w:t>
      </w:r>
      <w:r w:rsidR="002447F4" w:rsidRPr="00AB3781">
        <w:rPr>
          <w:rFonts w:hint="cs"/>
          <w:rtl/>
          <w:lang w:bidi="fa-IR"/>
        </w:rPr>
        <w:t>آن</w:t>
      </w:r>
      <w:r w:rsidR="00C32DE3" w:rsidRPr="00AB3781">
        <w:rPr>
          <w:rFonts w:hint="cs"/>
          <w:rtl/>
          <w:lang w:bidi="fa-IR"/>
        </w:rPr>
        <w:t xml:space="preserve"> آن‌ها </w:t>
      </w:r>
      <w:r w:rsidR="002447F4" w:rsidRPr="00AB3781">
        <w:rPr>
          <w:rFonts w:hint="cs"/>
          <w:rtl/>
          <w:lang w:bidi="fa-IR"/>
        </w:rPr>
        <w:t>می‌توانند به دشمنان خود دروغ بگویند،</w:t>
      </w:r>
      <w:r w:rsidR="000D0E89" w:rsidRPr="00AB3781">
        <w:rPr>
          <w:rFonts w:hint="cs"/>
          <w:rtl/>
          <w:lang w:bidi="fa-IR"/>
        </w:rPr>
        <w:t xml:space="preserve"> او را صادق می</w:t>
      </w:r>
      <w:r w:rsidR="000D0E89" w:rsidRPr="00AB3781">
        <w:rPr>
          <w:rFonts w:hint="eastAsia"/>
          <w:rtl/>
          <w:lang w:bidi="fa-IR"/>
        </w:rPr>
        <w:t>‌</w:t>
      </w:r>
      <w:r w:rsidR="000D0E89" w:rsidRPr="00AB3781">
        <w:rPr>
          <w:rFonts w:hint="cs"/>
          <w:rtl/>
          <w:lang w:bidi="fa-IR"/>
        </w:rPr>
        <w:t xml:space="preserve">دانیم؟! </w:t>
      </w:r>
    </w:p>
    <w:p w:rsidR="00D00438" w:rsidRPr="00AB3781" w:rsidRDefault="00A2645F" w:rsidP="002B1663">
      <w:pPr>
        <w:pStyle w:val="a3"/>
        <w:rPr>
          <w:rFonts w:hint="cs"/>
          <w:rtl/>
          <w:lang w:bidi="fa-IR"/>
        </w:rPr>
      </w:pPr>
      <w:r w:rsidRPr="00AB3781">
        <w:rPr>
          <w:rFonts w:hint="cs"/>
          <w:rtl/>
          <w:lang w:bidi="fa-IR"/>
        </w:rPr>
        <w:t xml:space="preserve">در </w:t>
      </w:r>
      <w:r w:rsidR="002C110C" w:rsidRPr="00AB3781">
        <w:rPr>
          <w:rFonts w:hint="cs"/>
          <w:rtl/>
          <w:lang w:bidi="fa-IR"/>
        </w:rPr>
        <w:t>اینجا امور</w:t>
      </w:r>
      <w:r w:rsidRPr="00AB3781">
        <w:rPr>
          <w:rFonts w:hint="cs"/>
          <w:rtl/>
          <w:lang w:bidi="fa-IR"/>
        </w:rPr>
        <w:t xml:space="preserve"> جداً مهمی وجود دارد که</w:t>
      </w:r>
      <w:r w:rsidR="00C32DE3" w:rsidRPr="00AB3781">
        <w:rPr>
          <w:rFonts w:hint="cs"/>
          <w:rtl/>
          <w:lang w:bidi="fa-IR"/>
        </w:rPr>
        <w:t xml:space="preserve"> آن‌ها </w:t>
      </w:r>
      <w:r w:rsidRPr="00AB3781">
        <w:rPr>
          <w:rFonts w:hint="cs"/>
          <w:rtl/>
          <w:lang w:bidi="fa-IR"/>
        </w:rPr>
        <w:t>را فراروی خواننده</w:t>
      </w:r>
      <w:r w:rsidR="004D0A40" w:rsidRPr="00AB3781">
        <w:rPr>
          <w:rFonts w:hint="eastAsia"/>
          <w:rtl/>
          <w:lang w:bidi="fa-IR"/>
        </w:rPr>
        <w:t>‌ی</w:t>
      </w:r>
      <w:r w:rsidRPr="00AB3781">
        <w:rPr>
          <w:rFonts w:hint="cs"/>
          <w:rtl/>
          <w:lang w:bidi="fa-IR"/>
        </w:rPr>
        <w:t xml:space="preserve"> گرامی قرار می‌دهیم که متعلق به دیدگاه خوئی از قرآن می</w:t>
      </w:r>
      <w:r w:rsidRPr="00AB3781">
        <w:rPr>
          <w:rFonts w:hint="eastAsia"/>
          <w:rtl/>
          <w:lang w:bidi="fa-IR"/>
        </w:rPr>
        <w:t>‌</w:t>
      </w:r>
      <w:r w:rsidRPr="00AB3781">
        <w:rPr>
          <w:rFonts w:hint="cs"/>
          <w:rtl/>
          <w:lang w:bidi="fa-IR"/>
        </w:rPr>
        <w:t xml:space="preserve">باشد. </w:t>
      </w:r>
      <w:r w:rsidR="00C964F1" w:rsidRPr="00AB3781">
        <w:rPr>
          <w:rFonts w:hint="cs"/>
          <w:rtl/>
          <w:lang w:bidi="fa-IR"/>
        </w:rPr>
        <w:t xml:space="preserve">و </w:t>
      </w:r>
      <w:r w:rsidR="004D0A40" w:rsidRPr="00AB3781">
        <w:rPr>
          <w:rFonts w:hint="cs"/>
          <w:rtl/>
          <w:lang w:bidi="fa-IR"/>
        </w:rPr>
        <w:t>حکم</w:t>
      </w:r>
      <w:r w:rsidR="00523A5B">
        <w:rPr>
          <w:rFonts w:hint="cs"/>
          <w:rtl/>
          <w:lang w:bidi="fa-IR"/>
        </w:rPr>
        <w:t xml:space="preserve"> دربارۀ </w:t>
      </w:r>
      <w:r w:rsidR="00C32DE3" w:rsidRPr="00AB3781">
        <w:rPr>
          <w:rFonts w:hint="cs"/>
          <w:rtl/>
          <w:lang w:bidi="fa-IR"/>
        </w:rPr>
        <w:t xml:space="preserve">آن‌ها </w:t>
      </w:r>
      <w:r w:rsidR="004D0A40" w:rsidRPr="00AB3781">
        <w:rPr>
          <w:rFonts w:hint="cs"/>
          <w:rtl/>
          <w:lang w:bidi="fa-IR"/>
        </w:rPr>
        <w:t>را</w:t>
      </w:r>
      <w:r w:rsidR="00DC0B94" w:rsidRPr="00AB3781">
        <w:rPr>
          <w:rFonts w:hint="cs"/>
          <w:rtl/>
          <w:lang w:bidi="fa-IR"/>
        </w:rPr>
        <w:t xml:space="preserve"> به خواننده واگذار می</w:t>
      </w:r>
      <w:r w:rsidR="00DC0B94" w:rsidRPr="00AB3781">
        <w:rPr>
          <w:rFonts w:hint="eastAsia"/>
          <w:rtl/>
          <w:lang w:bidi="fa-IR"/>
        </w:rPr>
        <w:t>‌</w:t>
      </w:r>
      <w:r w:rsidR="00DC0B94" w:rsidRPr="00AB3781">
        <w:rPr>
          <w:rFonts w:hint="cs"/>
          <w:rtl/>
          <w:lang w:bidi="fa-IR"/>
        </w:rPr>
        <w:t>کنیم</w:t>
      </w:r>
      <w:r w:rsidR="009107F2" w:rsidRPr="00AB3781">
        <w:rPr>
          <w:rFonts w:hint="cs"/>
          <w:rtl/>
          <w:lang w:bidi="fa-IR"/>
        </w:rPr>
        <w:t xml:space="preserve">. </w:t>
      </w:r>
    </w:p>
    <w:p w:rsidR="00D00438" w:rsidRPr="00AB3781" w:rsidRDefault="004D0A40" w:rsidP="002B1663">
      <w:pPr>
        <w:pStyle w:val="a3"/>
        <w:rPr>
          <w:rFonts w:hint="cs"/>
          <w:rtl/>
          <w:lang w:bidi="fa-IR"/>
        </w:rPr>
      </w:pPr>
      <w:r w:rsidRPr="00AB3781">
        <w:rPr>
          <w:rFonts w:hint="cs"/>
          <w:b/>
          <w:bCs/>
          <w:rtl/>
          <w:lang w:bidi="fa-IR"/>
        </w:rPr>
        <w:t>اول</w:t>
      </w:r>
      <w:r w:rsidR="0043728A" w:rsidRPr="00AB3781">
        <w:rPr>
          <w:rFonts w:hint="cs"/>
          <w:b/>
          <w:bCs/>
          <w:rtl/>
          <w:lang w:bidi="fa-IR"/>
        </w:rPr>
        <w:t xml:space="preserve">: </w:t>
      </w:r>
      <w:r w:rsidR="0043728A" w:rsidRPr="00AB3781">
        <w:rPr>
          <w:rFonts w:hint="cs"/>
          <w:rtl/>
          <w:lang w:bidi="fa-IR"/>
        </w:rPr>
        <w:t>جناب خوئی،</w:t>
      </w:r>
      <w:r w:rsidR="001F2283" w:rsidRPr="00AB3781">
        <w:rPr>
          <w:rFonts w:hint="cs"/>
          <w:rtl/>
          <w:lang w:bidi="fa-IR"/>
        </w:rPr>
        <w:t xml:space="preserve"> آقای علی‌بن ابراهیم قمی که کتاب الله را مورد طعن قرار می‌دهد،</w:t>
      </w:r>
      <w:r w:rsidR="0023498C" w:rsidRPr="00AB3781">
        <w:rPr>
          <w:rFonts w:hint="cs"/>
          <w:rtl/>
          <w:lang w:bidi="fa-IR"/>
        </w:rPr>
        <w:t xml:space="preserve"> موثق و مورد اعتماد دانسته است. </w:t>
      </w:r>
      <w:r w:rsidR="0023498C" w:rsidRPr="00AB3781">
        <w:rPr>
          <w:rFonts w:hint="cs"/>
          <w:b/>
          <w:bCs/>
          <w:rtl/>
          <w:lang w:bidi="fa-IR"/>
        </w:rPr>
        <w:t>به معجم رحال الحدیث خوئی مراجعه کنید.</w:t>
      </w:r>
      <w:r w:rsidR="0023498C" w:rsidRPr="00AB3781">
        <w:rPr>
          <w:rFonts w:hint="cs"/>
          <w:rtl/>
          <w:lang w:bidi="fa-IR"/>
        </w:rPr>
        <w:t xml:space="preserve"> </w:t>
      </w:r>
    </w:p>
    <w:p w:rsidR="00D00438" w:rsidRPr="00AB3781" w:rsidRDefault="004D0A40" w:rsidP="002B1663">
      <w:pPr>
        <w:pStyle w:val="a3"/>
        <w:rPr>
          <w:rFonts w:hint="cs"/>
          <w:rtl/>
          <w:lang w:bidi="fa-IR"/>
        </w:rPr>
      </w:pPr>
      <w:r w:rsidRPr="00AB3781">
        <w:rPr>
          <w:rFonts w:hint="cs"/>
          <w:rtl/>
          <w:lang w:bidi="fa-IR"/>
        </w:rPr>
        <w:t>دوم</w:t>
      </w:r>
      <w:r w:rsidR="000F435D" w:rsidRPr="00AB3781">
        <w:rPr>
          <w:rFonts w:hint="cs"/>
          <w:rtl/>
          <w:lang w:bidi="fa-IR"/>
        </w:rPr>
        <w:t xml:space="preserve">: </w:t>
      </w:r>
      <w:r w:rsidR="00BE2458" w:rsidRPr="00AB3781">
        <w:rPr>
          <w:rFonts w:hint="cs"/>
          <w:rtl/>
          <w:lang w:bidi="fa-IR"/>
        </w:rPr>
        <w:t>این ابا</w:t>
      </w:r>
      <w:r w:rsidR="005F4DCA" w:rsidRPr="00AB3781">
        <w:rPr>
          <w:rFonts w:hint="cs"/>
          <w:rtl/>
          <w:lang w:bidi="fa-IR"/>
        </w:rPr>
        <w:t>القاسم خوئی همان کسی است ک</w:t>
      </w:r>
      <w:r w:rsidR="00E80526" w:rsidRPr="00AB3781">
        <w:rPr>
          <w:rFonts w:hint="cs"/>
          <w:rtl/>
          <w:lang w:bidi="fa-IR"/>
        </w:rPr>
        <w:t>ه به دعای دو بت قریش فتوا داده، و در این دعا دو فقره آمده که ابوبکر</w:t>
      </w:r>
      <w:r w:rsidR="00E80526" w:rsidRPr="00D87320">
        <w:rPr>
          <w:rFonts w:hint="cs"/>
          <w:rtl/>
          <w:lang w:bidi="fa-IR"/>
        </w:rPr>
        <w:sym w:font="AGA Arabesque" w:char="F074"/>
      </w:r>
      <w:r w:rsidR="00E80526" w:rsidRPr="00AB3781">
        <w:rPr>
          <w:rFonts w:hint="cs"/>
          <w:rtl/>
          <w:lang w:bidi="fa-IR"/>
        </w:rPr>
        <w:t xml:space="preserve"> و عمر</w:t>
      </w:r>
      <w:r w:rsidR="00E80526" w:rsidRPr="00D87320">
        <w:rPr>
          <w:rFonts w:hint="cs"/>
          <w:rtl/>
          <w:lang w:bidi="fa-IR"/>
        </w:rPr>
        <w:sym w:font="AGA Arabesque" w:char="F074"/>
      </w:r>
      <w:r w:rsidR="00823ACB" w:rsidRPr="00AB3781">
        <w:rPr>
          <w:rFonts w:hint="cs"/>
          <w:rtl/>
          <w:lang w:bidi="fa-IR"/>
        </w:rPr>
        <w:t xml:space="preserve"> را به دستبرد در قرآن متهم می‌کنند:</w:t>
      </w:r>
      <w:r w:rsidRPr="00AB3781">
        <w:rPr>
          <w:rFonts w:hint="cs"/>
          <w:rtl/>
          <w:lang w:bidi="fa-IR"/>
        </w:rPr>
        <w:t xml:space="preserve"> یکی</w:t>
      </w:r>
      <w:r w:rsidR="0044735B" w:rsidRPr="00AB3781">
        <w:rPr>
          <w:rFonts w:hint="cs"/>
          <w:rtl/>
          <w:lang w:bidi="fa-IR"/>
        </w:rPr>
        <w:t xml:space="preserve">: «خدایا لعنت کن </w:t>
      </w:r>
      <w:r w:rsidR="00E02749" w:rsidRPr="00AB3781">
        <w:rPr>
          <w:rFonts w:hint="cs"/>
          <w:rtl/>
          <w:lang w:bidi="fa-IR"/>
        </w:rPr>
        <w:t xml:space="preserve">دو بت قریش ... آن دو که مخالف فرمان تو عمل کردند ... و کتابت را تحریف کردند.» </w:t>
      </w:r>
    </w:p>
    <w:p w:rsidR="00E02749" w:rsidRPr="00AB3781" w:rsidRDefault="004D0A40" w:rsidP="002B1663">
      <w:pPr>
        <w:pStyle w:val="a3"/>
        <w:rPr>
          <w:rFonts w:hint="cs"/>
          <w:rtl/>
          <w:lang w:bidi="fa-IR"/>
        </w:rPr>
      </w:pPr>
      <w:r w:rsidRPr="00AB3781">
        <w:rPr>
          <w:rFonts w:hint="cs"/>
          <w:rtl/>
          <w:lang w:bidi="fa-IR"/>
        </w:rPr>
        <w:t>دومی</w:t>
      </w:r>
      <w:r w:rsidR="003800E6" w:rsidRPr="00AB3781">
        <w:rPr>
          <w:rFonts w:hint="cs"/>
          <w:rtl/>
          <w:lang w:bidi="fa-IR"/>
        </w:rPr>
        <w:t>:</w:t>
      </w:r>
      <w:r w:rsidR="00273082" w:rsidRPr="00AB3781">
        <w:rPr>
          <w:rFonts w:hint="cs"/>
          <w:rtl/>
          <w:lang w:bidi="fa-IR"/>
        </w:rPr>
        <w:t xml:space="preserve"> «خدایا </w:t>
      </w:r>
      <w:r w:rsidR="00C127C1" w:rsidRPr="00AB3781">
        <w:rPr>
          <w:rFonts w:hint="cs"/>
          <w:rtl/>
          <w:lang w:bidi="fa-IR"/>
        </w:rPr>
        <w:t>به عدد هر آیه‌ای که آن را تحریف کرده‌اند،</w:t>
      </w:r>
      <w:r w:rsidR="00C32DE3" w:rsidRPr="00AB3781">
        <w:rPr>
          <w:rFonts w:hint="cs"/>
          <w:rtl/>
          <w:lang w:bidi="fa-IR"/>
        </w:rPr>
        <w:t xml:space="preserve"> آن‌ها </w:t>
      </w:r>
      <w:r w:rsidR="00C127C1" w:rsidRPr="00AB3781">
        <w:rPr>
          <w:rFonts w:hint="cs"/>
          <w:rtl/>
          <w:lang w:bidi="fa-IR"/>
        </w:rPr>
        <w:t xml:space="preserve">را لعنت کن!» </w:t>
      </w:r>
    </w:p>
    <w:p w:rsidR="00D00438" w:rsidRPr="00AB3781" w:rsidRDefault="004D0A40" w:rsidP="002B1663">
      <w:pPr>
        <w:pStyle w:val="a3"/>
        <w:rPr>
          <w:rFonts w:hint="cs"/>
          <w:rtl/>
          <w:lang w:bidi="fa-IR"/>
        </w:rPr>
      </w:pPr>
      <w:r w:rsidRPr="00AB3781">
        <w:rPr>
          <w:rFonts w:hint="cs"/>
          <w:b/>
          <w:bCs/>
          <w:rtl/>
          <w:lang w:bidi="fa-IR"/>
        </w:rPr>
        <w:t>سوم</w:t>
      </w:r>
      <w:r w:rsidR="003F316A" w:rsidRPr="00AB3781">
        <w:rPr>
          <w:rFonts w:hint="cs"/>
          <w:b/>
          <w:bCs/>
          <w:rtl/>
          <w:lang w:bidi="fa-IR"/>
        </w:rPr>
        <w:t xml:space="preserve">: </w:t>
      </w:r>
      <w:r w:rsidR="002D5DFB" w:rsidRPr="00AB3781">
        <w:rPr>
          <w:rFonts w:hint="cs"/>
          <w:rtl/>
          <w:lang w:bidi="fa-IR"/>
        </w:rPr>
        <w:t>این آقا کاملاً</w:t>
      </w:r>
      <w:r w:rsidR="001E539E" w:rsidRPr="00AB3781">
        <w:rPr>
          <w:rFonts w:hint="cs"/>
          <w:rtl/>
          <w:lang w:bidi="fa-IR"/>
        </w:rPr>
        <w:t xml:space="preserve"> به این قانع شده که امام علی مصحفی در اختیار داشته که </w:t>
      </w:r>
      <w:r w:rsidR="00F35B31" w:rsidRPr="00AB3781">
        <w:rPr>
          <w:rFonts w:hint="cs"/>
          <w:rtl/>
          <w:lang w:bidi="fa-IR"/>
        </w:rPr>
        <w:t>با قرآنی که مسلمانان در</w:t>
      </w:r>
      <w:r w:rsidR="00A003DE">
        <w:rPr>
          <w:rFonts w:hint="cs"/>
          <w:rtl/>
          <w:lang w:bidi="fa-IR"/>
        </w:rPr>
        <w:t xml:space="preserve"> همۀ </w:t>
      </w:r>
      <w:r w:rsidR="00F35B31" w:rsidRPr="00AB3781">
        <w:rPr>
          <w:rFonts w:hint="cs"/>
          <w:rtl/>
          <w:lang w:bidi="fa-IR"/>
        </w:rPr>
        <w:t xml:space="preserve">نقاط دنیا با آن عبادت می‌کنند، مغایر است. </w:t>
      </w:r>
      <w:r w:rsidR="000B45B1" w:rsidRPr="00AB3781">
        <w:rPr>
          <w:rFonts w:hint="cs"/>
          <w:rtl/>
          <w:lang w:bidi="fa-IR"/>
        </w:rPr>
        <w:t>چرا که در تفسیرش (البیان)</w:t>
      </w:r>
      <w:r w:rsidR="00B4331D" w:rsidRPr="00AB3781">
        <w:rPr>
          <w:rFonts w:hint="cs"/>
          <w:rtl/>
          <w:lang w:bidi="fa-IR"/>
        </w:rPr>
        <w:t xml:space="preserve"> ص 243،</w:t>
      </w:r>
      <w:r w:rsidRPr="00AB3781">
        <w:rPr>
          <w:rFonts w:hint="cs"/>
          <w:rtl/>
          <w:lang w:bidi="fa-IR"/>
        </w:rPr>
        <w:t xml:space="preserve"> می‌گوید</w:t>
      </w:r>
      <w:r w:rsidR="00A960E7" w:rsidRPr="00AB3781">
        <w:rPr>
          <w:rFonts w:hint="cs"/>
          <w:rtl/>
          <w:lang w:bidi="fa-IR"/>
        </w:rPr>
        <w:t xml:space="preserve">: </w:t>
      </w:r>
      <w:r w:rsidR="00251F13" w:rsidRPr="00AB3781">
        <w:rPr>
          <w:rFonts w:hint="cs"/>
          <w:rtl/>
          <w:lang w:bidi="fa-IR"/>
        </w:rPr>
        <w:t>«وجود مصحفی برای امیر مؤمنان که در ترتیب سوره‌ها با قرآن موجود مغایرت دارد، از جمله چیزهایی است که شک در آن درست نیست. و همین که علمای اعلام وجود آن را پذیرفته و در این زمینه با هم سازش و توافق دارند،</w:t>
      </w:r>
      <w:r w:rsidR="0008340B" w:rsidRPr="00AB3781">
        <w:rPr>
          <w:rFonts w:hint="cs"/>
          <w:rtl/>
          <w:lang w:bidi="fa-IR"/>
        </w:rPr>
        <w:t xml:space="preserve"> </w:t>
      </w:r>
      <w:r w:rsidR="00225188" w:rsidRPr="00AB3781">
        <w:rPr>
          <w:rFonts w:hint="cs"/>
          <w:rtl/>
          <w:lang w:bidi="fa-IR"/>
        </w:rPr>
        <w:t xml:space="preserve">ما را از زحمت ثابت کردن آن بی‌نیاز ساخته است.» </w:t>
      </w:r>
    </w:p>
    <w:p w:rsidR="00593D76" w:rsidRPr="00AB3781" w:rsidRDefault="004D0A40" w:rsidP="002B1663">
      <w:pPr>
        <w:pStyle w:val="a3"/>
        <w:rPr>
          <w:rFonts w:hint="cs"/>
          <w:rtl/>
          <w:lang w:bidi="fa-IR"/>
        </w:rPr>
      </w:pPr>
      <w:r w:rsidRPr="00AB3781">
        <w:rPr>
          <w:rFonts w:hint="cs"/>
          <w:b/>
          <w:bCs/>
          <w:rtl/>
          <w:lang w:bidi="fa-IR"/>
        </w:rPr>
        <w:t>چهارم</w:t>
      </w:r>
      <w:r w:rsidR="00593D76" w:rsidRPr="00AB3781">
        <w:rPr>
          <w:rFonts w:hint="cs"/>
          <w:b/>
          <w:bCs/>
          <w:rtl/>
          <w:lang w:bidi="fa-IR"/>
        </w:rPr>
        <w:t xml:space="preserve">: </w:t>
      </w:r>
      <w:r w:rsidR="004A14BE" w:rsidRPr="00AB3781">
        <w:rPr>
          <w:rFonts w:hint="cs"/>
          <w:rtl/>
          <w:lang w:bidi="fa-IR"/>
        </w:rPr>
        <w:t>این آقا چنین نظر دارد که نسخ تلاو</w:t>
      </w:r>
      <w:r w:rsidR="00231E75" w:rsidRPr="00AB3781">
        <w:rPr>
          <w:rFonts w:hint="cs"/>
          <w:rtl/>
          <w:lang w:bidi="fa-IR"/>
        </w:rPr>
        <w:t>ت</w:t>
      </w:r>
      <w:r w:rsidR="004A14BE" w:rsidRPr="00AB3781">
        <w:rPr>
          <w:rFonts w:hint="cs"/>
          <w:rtl/>
          <w:lang w:bidi="fa-IR"/>
        </w:rPr>
        <w:t xml:space="preserve"> مستلزم قول به تحریف قرآن است. </w:t>
      </w:r>
      <w:r w:rsidR="00DB0BDD" w:rsidRPr="00AB3781">
        <w:rPr>
          <w:rFonts w:hint="cs"/>
          <w:rtl/>
          <w:lang w:bidi="fa-IR"/>
        </w:rPr>
        <w:t>و چون نسخ تلاوت در کتاب و سنت ثابت است پس بنظر جناب خوئی این یعنی تحریف در قرآن هم راه یافته است. او در</w:t>
      </w:r>
      <w:r w:rsidR="00AC415E">
        <w:rPr>
          <w:rFonts w:hint="cs"/>
          <w:rtl/>
          <w:lang w:bidi="fa-IR"/>
        </w:rPr>
        <w:t xml:space="preserve"> صفحۀ </w:t>
      </w:r>
      <w:r w:rsidR="00DB0BDD" w:rsidRPr="00AB3781">
        <w:rPr>
          <w:rFonts w:hint="cs"/>
          <w:rtl/>
          <w:lang w:bidi="fa-IR"/>
        </w:rPr>
        <w:t>(219)</w:t>
      </w:r>
      <w:r w:rsidRPr="00AB3781">
        <w:rPr>
          <w:rFonts w:hint="cs"/>
          <w:rtl/>
          <w:lang w:bidi="fa-IR"/>
        </w:rPr>
        <w:t xml:space="preserve"> می‌گوید</w:t>
      </w:r>
      <w:r w:rsidR="0064531B" w:rsidRPr="00AB3781">
        <w:rPr>
          <w:rFonts w:hint="cs"/>
          <w:rtl/>
          <w:lang w:bidi="fa-IR"/>
        </w:rPr>
        <w:t>: قول به نسخ تلاوت ذاتاً</w:t>
      </w:r>
      <w:r w:rsidR="00A27D4C" w:rsidRPr="00AB3781">
        <w:rPr>
          <w:rFonts w:hint="cs"/>
          <w:rtl/>
          <w:lang w:bidi="fa-IR"/>
        </w:rPr>
        <w:t xml:space="preserve"> </w:t>
      </w:r>
      <w:r w:rsidR="009A6CC6" w:rsidRPr="00AB3781">
        <w:rPr>
          <w:rFonts w:hint="cs"/>
          <w:rtl/>
          <w:lang w:bidi="fa-IR"/>
        </w:rPr>
        <w:t>قول به تحریف قرآن است و بر همین اساس،</w:t>
      </w:r>
      <w:r w:rsidR="00F74768" w:rsidRPr="00AB3781">
        <w:rPr>
          <w:rFonts w:hint="cs"/>
          <w:rtl/>
          <w:lang w:bidi="fa-IR"/>
        </w:rPr>
        <w:t xml:space="preserve"> اشتهار قول به واقع شدن نسخ در تلاوت در نزد علمای اهل سنت مستلزم اشتهار قول به تحریف است. </w:t>
      </w:r>
    </w:p>
    <w:p w:rsidR="00D00438" w:rsidRPr="00AB3781" w:rsidRDefault="00D20598" w:rsidP="002B1663">
      <w:pPr>
        <w:pStyle w:val="a3"/>
        <w:rPr>
          <w:rFonts w:hint="cs"/>
          <w:rtl/>
          <w:lang w:bidi="fa-IR"/>
        </w:rPr>
      </w:pPr>
      <w:r w:rsidRPr="00AB3781">
        <w:rPr>
          <w:rFonts w:hint="cs"/>
          <w:rtl/>
          <w:lang w:bidi="fa-IR"/>
        </w:rPr>
        <w:t>و در</w:t>
      </w:r>
      <w:r w:rsidR="00AC415E">
        <w:rPr>
          <w:rFonts w:hint="cs"/>
          <w:rtl/>
          <w:lang w:bidi="fa-IR"/>
        </w:rPr>
        <w:t xml:space="preserve"> صفحۀ </w:t>
      </w:r>
      <w:r w:rsidR="00C33FC4" w:rsidRPr="00AB3781">
        <w:rPr>
          <w:rFonts w:hint="cs"/>
          <w:rtl/>
          <w:lang w:bidi="fa-IR"/>
        </w:rPr>
        <w:t>224</w:t>
      </w:r>
      <w:r w:rsidR="004D0A40" w:rsidRPr="00AB3781">
        <w:rPr>
          <w:rFonts w:hint="cs"/>
          <w:rtl/>
          <w:lang w:bidi="fa-IR"/>
        </w:rPr>
        <w:t xml:space="preserve"> می‌گوید</w:t>
      </w:r>
      <w:r w:rsidR="003F2155" w:rsidRPr="00AB3781">
        <w:rPr>
          <w:rFonts w:hint="cs"/>
          <w:rtl/>
          <w:lang w:bidi="fa-IR"/>
        </w:rPr>
        <w:t>:</w:t>
      </w:r>
      <w:r w:rsidR="006D1F53" w:rsidRPr="00AB3781">
        <w:rPr>
          <w:rFonts w:hint="cs"/>
          <w:rtl/>
          <w:lang w:bidi="fa-IR"/>
        </w:rPr>
        <w:t xml:space="preserve"> ناگفته پیداست که اگر بگوئیم تلاوت نسخ ش</w:t>
      </w:r>
      <w:r w:rsidR="00807DC2" w:rsidRPr="00AB3781">
        <w:rPr>
          <w:rFonts w:hint="cs"/>
          <w:rtl/>
          <w:lang w:bidi="fa-IR"/>
        </w:rPr>
        <w:t>ده‌ا</w:t>
      </w:r>
      <w:r w:rsidR="006D1F53" w:rsidRPr="00AB3781">
        <w:rPr>
          <w:rFonts w:hint="cs"/>
          <w:rtl/>
          <w:lang w:bidi="fa-IR"/>
        </w:rPr>
        <w:t>ست، ذ</w:t>
      </w:r>
      <w:r w:rsidR="00643128" w:rsidRPr="00AB3781">
        <w:rPr>
          <w:rFonts w:hint="cs"/>
          <w:rtl/>
          <w:lang w:bidi="fa-IR"/>
        </w:rPr>
        <w:t>ا</w:t>
      </w:r>
      <w:r w:rsidR="006D1F53" w:rsidRPr="00AB3781">
        <w:rPr>
          <w:rFonts w:hint="cs"/>
          <w:rtl/>
          <w:lang w:bidi="fa-IR"/>
        </w:rPr>
        <w:t>تا</w:t>
      </w:r>
      <w:r w:rsidR="00643128" w:rsidRPr="00AB3781">
        <w:rPr>
          <w:rFonts w:hint="cs"/>
          <w:rtl/>
          <w:lang w:bidi="fa-IR"/>
        </w:rPr>
        <w:t>ً</w:t>
      </w:r>
      <w:r w:rsidR="00730B0E" w:rsidRPr="00AB3781">
        <w:rPr>
          <w:rFonts w:hint="cs"/>
          <w:rtl/>
          <w:lang w:bidi="fa-IR"/>
        </w:rPr>
        <w:t xml:space="preserve"> بدین معنی است که بگوئیم </w:t>
      </w:r>
      <w:r w:rsidR="001B0EA0" w:rsidRPr="00AB3781">
        <w:rPr>
          <w:rFonts w:hint="cs"/>
          <w:rtl/>
          <w:lang w:bidi="fa-IR"/>
        </w:rPr>
        <w:t xml:space="preserve">در قرآن تحریف و اسقاط و حذف هم راه یافته است. </w:t>
      </w:r>
    </w:p>
    <w:p w:rsidR="00D00438" w:rsidRPr="00AB3781" w:rsidRDefault="004D0A40" w:rsidP="002B1663">
      <w:pPr>
        <w:pStyle w:val="a3"/>
        <w:rPr>
          <w:rFonts w:hint="cs"/>
          <w:rtl/>
          <w:lang w:bidi="fa-IR"/>
        </w:rPr>
      </w:pPr>
      <w:r w:rsidRPr="00AB3781">
        <w:rPr>
          <w:rFonts w:hint="cs"/>
          <w:b/>
          <w:bCs/>
          <w:rtl/>
          <w:lang w:bidi="fa-IR"/>
        </w:rPr>
        <w:lastRenderedPageBreak/>
        <w:t>پنجم</w:t>
      </w:r>
      <w:r w:rsidR="00260302" w:rsidRPr="00AB3781">
        <w:rPr>
          <w:rFonts w:hint="cs"/>
          <w:b/>
          <w:bCs/>
          <w:rtl/>
          <w:lang w:bidi="fa-IR"/>
        </w:rPr>
        <w:t xml:space="preserve">: </w:t>
      </w:r>
      <w:r w:rsidR="00260302" w:rsidRPr="00AB3781">
        <w:rPr>
          <w:rFonts w:hint="cs"/>
          <w:rtl/>
          <w:lang w:bidi="fa-IR"/>
        </w:rPr>
        <w:t>خوئی در صفحه 219</w:t>
      </w:r>
      <w:r w:rsidRPr="00AB3781">
        <w:rPr>
          <w:rFonts w:hint="cs"/>
          <w:rtl/>
          <w:lang w:bidi="fa-IR"/>
        </w:rPr>
        <w:t xml:space="preserve"> گفته است</w:t>
      </w:r>
      <w:r w:rsidR="00D87F83" w:rsidRPr="00AB3781">
        <w:rPr>
          <w:rFonts w:hint="cs"/>
          <w:rtl/>
          <w:lang w:bidi="fa-IR"/>
        </w:rPr>
        <w:t>: و جماعتی قول ب</w:t>
      </w:r>
      <w:r w:rsidRPr="00AB3781">
        <w:rPr>
          <w:rFonts w:hint="cs"/>
          <w:rtl/>
          <w:lang w:bidi="fa-IR"/>
        </w:rPr>
        <w:t xml:space="preserve">ه </w:t>
      </w:r>
      <w:r w:rsidR="00D87F83" w:rsidRPr="00AB3781">
        <w:rPr>
          <w:rFonts w:hint="cs"/>
          <w:rtl/>
          <w:lang w:bidi="fa-IR"/>
        </w:rPr>
        <w:t xml:space="preserve">عدم </w:t>
      </w:r>
      <w:r w:rsidR="002C1B15" w:rsidRPr="00AB3781">
        <w:rPr>
          <w:rFonts w:hint="cs"/>
          <w:rtl/>
          <w:lang w:bidi="fa-IR"/>
        </w:rPr>
        <w:t xml:space="preserve">تحریف در قرآن </w:t>
      </w:r>
      <w:r w:rsidR="000A0D76" w:rsidRPr="00AB3781">
        <w:rPr>
          <w:rFonts w:hint="cs"/>
          <w:rtl/>
          <w:lang w:bidi="fa-IR"/>
        </w:rPr>
        <w:t xml:space="preserve">را به بسیاری از بزرگان نسبت داده‌اند. از جمله شیخ مشایخ «مفید». </w:t>
      </w:r>
    </w:p>
    <w:p w:rsidR="00D00438" w:rsidRPr="00AB3781" w:rsidRDefault="004D0A40" w:rsidP="002B1663">
      <w:pPr>
        <w:pStyle w:val="a3"/>
        <w:rPr>
          <w:rFonts w:hint="cs"/>
          <w:rtl/>
          <w:lang w:bidi="fa-IR"/>
        </w:rPr>
      </w:pPr>
      <w:r w:rsidRPr="00AB3781">
        <w:rPr>
          <w:rFonts w:hint="cs"/>
          <w:rtl/>
          <w:lang w:bidi="fa-IR"/>
        </w:rPr>
        <w:t>می‌گویم</w:t>
      </w:r>
      <w:r w:rsidR="00F934A1" w:rsidRPr="00AB3781">
        <w:rPr>
          <w:rFonts w:hint="cs"/>
          <w:rtl/>
          <w:lang w:bidi="fa-IR"/>
        </w:rPr>
        <w:t>: شما قبلاً</w:t>
      </w:r>
      <w:r w:rsidR="00B652DC" w:rsidRPr="00AB3781">
        <w:rPr>
          <w:rFonts w:hint="cs"/>
          <w:rtl/>
          <w:lang w:bidi="fa-IR"/>
        </w:rPr>
        <w:t xml:space="preserve"> ملاحظه کردید که جناب مفید چنین معتقد بود که روایت‌های جامع و شاملی در</w:t>
      </w:r>
      <w:r w:rsidR="00523A5B">
        <w:rPr>
          <w:rFonts w:hint="cs"/>
          <w:rtl/>
          <w:lang w:bidi="fa-IR"/>
        </w:rPr>
        <w:t xml:space="preserve"> زمینۀ </w:t>
      </w:r>
      <w:r w:rsidR="000B5BF1" w:rsidRPr="00AB3781">
        <w:rPr>
          <w:rFonts w:hint="cs"/>
          <w:rtl/>
          <w:lang w:bidi="fa-IR"/>
        </w:rPr>
        <w:t>وقوع تحریف در قرآن آمده‌اند و خوئی هم در اینجا که می‌گوید (و نسبت داده‌اند)</w:t>
      </w:r>
      <w:r w:rsidR="00EF7F5C" w:rsidRPr="00AB3781">
        <w:rPr>
          <w:rFonts w:hint="cs"/>
          <w:rtl/>
          <w:lang w:bidi="fa-IR"/>
        </w:rPr>
        <w:t xml:space="preserve"> در مقام گمراه کردن </w:t>
      </w:r>
      <w:r w:rsidR="00D31BA2" w:rsidRPr="00AB3781">
        <w:rPr>
          <w:rFonts w:hint="cs"/>
          <w:rtl/>
          <w:lang w:bidi="fa-IR"/>
        </w:rPr>
        <w:t>و تقلب کردن بر آمده،</w:t>
      </w:r>
      <w:r w:rsidR="00E5251D" w:rsidRPr="00AB3781">
        <w:rPr>
          <w:rFonts w:hint="cs"/>
          <w:rtl/>
          <w:lang w:bidi="fa-IR"/>
        </w:rPr>
        <w:t xml:space="preserve"> و عمداً</w:t>
      </w:r>
      <w:r w:rsidR="00530C06" w:rsidRPr="00AB3781">
        <w:rPr>
          <w:rFonts w:hint="cs"/>
          <w:rtl/>
          <w:lang w:bidi="fa-IR"/>
        </w:rPr>
        <w:t xml:space="preserve"> می‌خواهد به نظر </w:t>
      </w:r>
      <w:r w:rsidR="00B95D38" w:rsidRPr="00AB3781">
        <w:rPr>
          <w:rFonts w:hint="cs"/>
          <w:rtl/>
          <w:lang w:bidi="fa-IR"/>
        </w:rPr>
        <w:t xml:space="preserve">صحیح مفید نسبت به تحریف قرآن اشاره نکند. </w:t>
      </w:r>
    </w:p>
    <w:p w:rsidR="00B95D38" w:rsidRPr="00AB3781" w:rsidRDefault="004D0A40" w:rsidP="002B1663">
      <w:pPr>
        <w:pStyle w:val="a3"/>
        <w:rPr>
          <w:rFonts w:hint="cs"/>
          <w:rtl/>
          <w:lang w:bidi="fa-IR"/>
        </w:rPr>
      </w:pPr>
      <w:r w:rsidRPr="00AB3781">
        <w:rPr>
          <w:rFonts w:hint="cs"/>
          <w:b/>
          <w:bCs/>
          <w:rtl/>
          <w:lang w:bidi="fa-IR"/>
        </w:rPr>
        <w:t>ششم</w:t>
      </w:r>
      <w:r w:rsidR="00FB7691" w:rsidRPr="00AB3781">
        <w:rPr>
          <w:rFonts w:hint="cs"/>
          <w:b/>
          <w:bCs/>
          <w:rtl/>
          <w:lang w:bidi="fa-IR"/>
        </w:rPr>
        <w:t xml:space="preserve">: </w:t>
      </w:r>
      <w:r w:rsidR="00FB7691" w:rsidRPr="00AB3781">
        <w:rPr>
          <w:rFonts w:hint="cs"/>
          <w:rtl/>
          <w:lang w:bidi="fa-IR"/>
        </w:rPr>
        <w:t xml:space="preserve">خوئی احادیث وارده در باب تحریف را در نزد خودشان قوی دانسته است. </w:t>
      </w:r>
      <w:r w:rsidRPr="00AB3781">
        <w:rPr>
          <w:rFonts w:hint="cs"/>
          <w:rtl/>
          <w:lang w:bidi="fa-IR"/>
        </w:rPr>
        <w:t>او در</w:t>
      </w:r>
      <w:r w:rsidR="00AC415E">
        <w:rPr>
          <w:rFonts w:hint="cs"/>
          <w:rtl/>
          <w:lang w:bidi="fa-IR"/>
        </w:rPr>
        <w:t xml:space="preserve"> صفحۀ </w:t>
      </w:r>
      <w:r w:rsidRPr="00AB3781">
        <w:rPr>
          <w:rFonts w:hint="cs"/>
          <w:rtl/>
          <w:lang w:bidi="fa-IR"/>
        </w:rPr>
        <w:t>245-246 گفته است</w:t>
      </w:r>
      <w:r w:rsidR="00776963" w:rsidRPr="00AB3781">
        <w:rPr>
          <w:rFonts w:hint="cs"/>
          <w:rtl/>
          <w:lang w:bidi="fa-IR"/>
        </w:rPr>
        <w:t xml:space="preserve">: </w:t>
      </w:r>
      <w:r w:rsidR="006D54BC" w:rsidRPr="00AB3781">
        <w:rPr>
          <w:rFonts w:hint="cs"/>
          <w:rtl/>
          <w:lang w:bidi="fa-IR"/>
        </w:rPr>
        <w:t>بسیاری از روایت‌ها گرچه به لحاظ سند ضعیف هستند، تعدادی از</w:t>
      </w:r>
      <w:r w:rsidR="00C32DE3" w:rsidRPr="00AB3781">
        <w:rPr>
          <w:rFonts w:hint="cs"/>
          <w:rtl/>
          <w:lang w:bidi="fa-IR"/>
        </w:rPr>
        <w:t xml:space="preserve"> آن‌ها </w:t>
      </w:r>
      <w:r w:rsidR="006D54BC" w:rsidRPr="00AB3781">
        <w:rPr>
          <w:rFonts w:hint="cs"/>
          <w:rtl/>
          <w:lang w:bidi="fa-IR"/>
        </w:rPr>
        <w:t xml:space="preserve">را از کتاب احمدبن </w:t>
      </w:r>
      <w:r w:rsidR="0083348D" w:rsidRPr="00AB3781">
        <w:rPr>
          <w:rFonts w:hint="cs"/>
          <w:rtl/>
          <w:lang w:bidi="fa-IR"/>
        </w:rPr>
        <w:t>محم</w:t>
      </w:r>
      <w:r w:rsidR="00167B79" w:rsidRPr="00AB3781">
        <w:rPr>
          <w:rFonts w:hint="cs"/>
          <w:rtl/>
          <w:lang w:bidi="fa-IR"/>
        </w:rPr>
        <w:t xml:space="preserve">د سیادی نقل کرده‌ام. او کسی است که </w:t>
      </w:r>
      <w:r w:rsidR="00644414" w:rsidRPr="00AB3781">
        <w:rPr>
          <w:rFonts w:hint="cs"/>
          <w:rtl/>
          <w:lang w:bidi="fa-IR"/>
        </w:rPr>
        <w:t>علمای رجال متفقاً</w:t>
      </w:r>
      <w:r w:rsidR="005F6244" w:rsidRPr="00AB3781">
        <w:rPr>
          <w:rFonts w:hint="cs"/>
          <w:rtl/>
          <w:lang w:bidi="fa-IR"/>
        </w:rPr>
        <w:t xml:space="preserve"> قایل بر فساد مذهبش هستند و او قایل به تناسخ </w:t>
      </w:r>
      <w:r w:rsidR="00A0610F" w:rsidRPr="00AB3781">
        <w:rPr>
          <w:rFonts w:hint="cs"/>
          <w:rtl/>
          <w:lang w:bidi="fa-IR"/>
        </w:rPr>
        <w:t>است. و نیز از علی‌بن احمد کوفی نقل کرده‌ام که علمای رجال می‌گویند او کذاب است و فاسد المذهب می</w:t>
      </w:r>
      <w:r w:rsidR="0062239F" w:rsidRPr="00AB3781">
        <w:rPr>
          <w:rFonts w:hint="eastAsia"/>
          <w:rtl/>
          <w:lang w:bidi="fa-IR"/>
        </w:rPr>
        <w:t>‌</w:t>
      </w:r>
      <w:r w:rsidR="00A0610F" w:rsidRPr="00AB3781">
        <w:rPr>
          <w:rFonts w:hint="cs"/>
          <w:rtl/>
          <w:lang w:bidi="fa-IR"/>
        </w:rPr>
        <w:t xml:space="preserve">باشد. اما کثرت </w:t>
      </w:r>
      <w:r w:rsidR="00B42FB7" w:rsidRPr="00AB3781">
        <w:rPr>
          <w:rFonts w:hint="cs"/>
          <w:rtl/>
          <w:lang w:bidi="fa-IR"/>
        </w:rPr>
        <w:t xml:space="preserve">روایات این قطعیت را می‌بخشد </w:t>
      </w:r>
      <w:r w:rsidR="00F64939" w:rsidRPr="00AB3781">
        <w:rPr>
          <w:rFonts w:hint="cs"/>
          <w:rtl/>
          <w:lang w:bidi="fa-IR"/>
        </w:rPr>
        <w:t>که بعضی از</w:t>
      </w:r>
      <w:r w:rsidR="00C32DE3" w:rsidRPr="00AB3781">
        <w:rPr>
          <w:rFonts w:hint="cs"/>
          <w:rtl/>
          <w:lang w:bidi="fa-IR"/>
        </w:rPr>
        <w:t xml:space="preserve"> آن‌ها </w:t>
      </w:r>
      <w:r w:rsidR="00F64939" w:rsidRPr="00AB3781">
        <w:rPr>
          <w:rFonts w:hint="cs"/>
          <w:rtl/>
          <w:lang w:bidi="fa-IR"/>
        </w:rPr>
        <w:t>از ائمه</w:t>
      </w:r>
      <w:r w:rsidRPr="00AB3781">
        <w:rPr>
          <w:rFonts w:hint="eastAsia"/>
          <w:rtl/>
          <w:lang w:bidi="fa-IR"/>
        </w:rPr>
        <w:t>‌ی</w:t>
      </w:r>
      <w:r w:rsidR="00F64939" w:rsidRPr="00AB3781">
        <w:rPr>
          <w:rFonts w:hint="cs"/>
          <w:rtl/>
          <w:lang w:bidi="fa-IR"/>
        </w:rPr>
        <w:t xml:space="preserve"> </w:t>
      </w:r>
      <w:r w:rsidR="0062239F" w:rsidRPr="00AB3781">
        <w:rPr>
          <w:rFonts w:hint="cs"/>
          <w:rtl/>
          <w:lang w:bidi="fa-IR"/>
        </w:rPr>
        <w:t xml:space="preserve">معصومین </w:t>
      </w:r>
      <w:r w:rsidR="00982DAC" w:rsidRPr="00AB3781">
        <w:rPr>
          <w:rFonts w:hint="cs"/>
          <w:rtl/>
          <w:lang w:bidi="fa-IR"/>
        </w:rPr>
        <w:t>روایت شده‌اند و من از اطمینان به این نمی‌کاهم. و در آن روایات تعدادی هم هستند که به شیوه</w:t>
      </w:r>
      <w:r w:rsidR="00B45B2F" w:rsidRPr="00AB3781">
        <w:rPr>
          <w:rFonts w:hint="eastAsia"/>
          <w:rtl/>
          <w:lang w:bidi="fa-IR"/>
        </w:rPr>
        <w:t>‌ی</w:t>
      </w:r>
      <w:r w:rsidR="00982DAC" w:rsidRPr="00AB3781">
        <w:rPr>
          <w:rFonts w:hint="cs"/>
          <w:rtl/>
          <w:lang w:bidi="fa-IR"/>
        </w:rPr>
        <w:t xml:space="preserve"> معتبری روایت شده‌اند بنابراین ما نیازی نداریم که بیاییم</w:t>
      </w:r>
      <w:r w:rsidR="00523A5B">
        <w:rPr>
          <w:rFonts w:hint="cs"/>
          <w:rtl/>
          <w:lang w:bidi="fa-IR"/>
        </w:rPr>
        <w:t xml:space="preserve"> دربارۀ </w:t>
      </w:r>
      <w:r w:rsidR="00982DAC" w:rsidRPr="00AB3781">
        <w:rPr>
          <w:rFonts w:hint="cs"/>
          <w:rtl/>
          <w:lang w:bidi="fa-IR"/>
        </w:rPr>
        <w:t xml:space="preserve">سند تک‌تک روایت‌ها سخن بگوئیم. </w:t>
      </w:r>
    </w:p>
    <w:p w:rsidR="00D00438" w:rsidRPr="00AB3781" w:rsidRDefault="008651A0" w:rsidP="002B1663">
      <w:pPr>
        <w:pStyle w:val="a3"/>
        <w:rPr>
          <w:rFonts w:hint="cs"/>
          <w:rtl/>
          <w:lang w:bidi="fa-IR"/>
        </w:rPr>
      </w:pPr>
      <w:r w:rsidRPr="00AB3781">
        <w:rPr>
          <w:rFonts w:hint="cs"/>
          <w:rtl/>
          <w:lang w:bidi="fa-IR"/>
        </w:rPr>
        <w:t>هفتم</w:t>
      </w:r>
      <w:r w:rsidR="00395062" w:rsidRPr="00AB3781">
        <w:rPr>
          <w:rFonts w:hint="cs"/>
          <w:rtl/>
          <w:lang w:bidi="fa-IR"/>
        </w:rPr>
        <w:t xml:space="preserve">: </w:t>
      </w:r>
      <w:r w:rsidR="000B763F" w:rsidRPr="00AB3781">
        <w:rPr>
          <w:rFonts w:hint="cs"/>
          <w:rtl/>
          <w:lang w:bidi="fa-IR"/>
        </w:rPr>
        <w:t xml:space="preserve">ابو القاسم خوئی در «معجم رجال </w:t>
      </w:r>
      <w:r w:rsidR="00B45B2F" w:rsidRPr="00AB3781">
        <w:rPr>
          <w:rFonts w:hint="cs"/>
          <w:rtl/>
          <w:lang w:bidi="fa-IR"/>
        </w:rPr>
        <w:t>ال</w:t>
      </w:r>
      <w:r w:rsidR="000B763F" w:rsidRPr="00AB3781">
        <w:rPr>
          <w:rFonts w:hint="cs"/>
          <w:rtl/>
          <w:lang w:bidi="fa-IR"/>
        </w:rPr>
        <w:t xml:space="preserve">حدیث» </w:t>
      </w:r>
      <w:r w:rsidR="00BC0B83" w:rsidRPr="00AB3781">
        <w:rPr>
          <w:rFonts w:hint="cs"/>
          <w:rtl/>
          <w:lang w:bidi="fa-IR"/>
        </w:rPr>
        <w:t>ص 245،</w:t>
      </w:r>
      <w:r w:rsidR="00086CB8" w:rsidRPr="00AB3781">
        <w:rPr>
          <w:rFonts w:hint="cs"/>
          <w:rtl/>
          <w:lang w:bidi="fa-IR"/>
        </w:rPr>
        <w:t xml:space="preserve"> جز چهاردهم، چاپ بیروت سال 1403، از برید </w:t>
      </w:r>
      <w:r w:rsidR="00B45B2F" w:rsidRPr="00AB3781">
        <w:rPr>
          <w:rFonts w:hint="cs"/>
          <w:rtl/>
          <w:lang w:bidi="fa-IR"/>
        </w:rPr>
        <w:t>عجلی از ابو عبدالله روایت کرده که او گفته است</w:t>
      </w:r>
      <w:r w:rsidR="00086CB8" w:rsidRPr="00AB3781">
        <w:rPr>
          <w:rFonts w:hint="cs"/>
          <w:rtl/>
          <w:lang w:bidi="fa-IR"/>
        </w:rPr>
        <w:t>: «خداوند در قرآن نام هفت نفر را ذکر کرد که قریش نام شش نفر</w:t>
      </w:r>
      <w:r w:rsidR="00C32DE3" w:rsidRPr="00AB3781">
        <w:rPr>
          <w:rFonts w:hint="cs"/>
          <w:rtl/>
          <w:lang w:bidi="fa-IR"/>
        </w:rPr>
        <w:t xml:space="preserve"> آن‌ها </w:t>
      </w:r>
      <w:r w:rsidR="00086CB8" w:rsidRPr="00AB3781">
        <w:rPr>
          <w:rFonts w:hint="cs"/>
          <w:rtl/>
          <w:lang w:bidi="fa-IR"/>
        </w:rPr>
        <w:t xml:space="preserve">را پاک کرد و ابو لهب را باقی گذاشتند. </w:t>
      </w:r>
    </w:p>
    <w:p w:rsidR="00086CB8" w:rsidRPr="002B1663" w:rsidRDefault="00AF3D04" w:rsidP="002B1663">
      <w:pPr>
        <w:pStyle w:val="a3"/>
        <w:rPr>
          <w:rFonts w:ascii="KFGQPC Uthmanic Script HAFS" w:hAnsi="KFGQPC Uthmanic Script HAFS" w:cs="KFGQPC Uthmanic Script HAFS" w:hint="cs"/>
          <w:rtl/>
          <w:lang w:bidi="fa-IR"/>
        </w:rPr>
      </w:pPr>
      <w:r w:rsidRPr="00AB3781">
        <w:rPr>
          <w:rFonts w:hint="cs"/>
          <w:rtl/>
          <w:lang w:bidi="fa-IR"/>
        </w:rPr>
        <w:t>و من (راوی)</w:t>
      </w:r>
      <w:r w:rsidR="00C52E2A" w:rsidRPr="00AB3781">
        <w:rPr>
          <w:rFonts w:hint="cs"/>
          <w:rtl/>
          <w:lang w:bidi="fa-IR"/>
        </w:rPr>
        <w:t xml:space="preserve"> از این قول خدا پرسیدم</w:t>
      </w:r>
      <w:r w:rsidR="002B1663">
        <w:rPr>
          <w:rFonts w:hint="cs"/>
          <w:rtl/>
          <w:lang w:bidi="fa-IR"/>
        </w:rPr>
        <w:t xml:space="preserve"> </w:t>
      </w:r>
      <w:r w:rsidR="002B1663">
        <w:rPr>
          <w:rFonts w:ascii="Traditional Arabic" w:hAnsi="Traditional Arabic" w:cs="Traditional Arabic"/>
          <w:rtl/>
          <w:lang w:bidi="fa-IR"/>
        </w:rPr>
        <w:t>﴿</w:t>
      </w:r>
      <w:r w:rsidR="002B1663">
        <w:rPr>
          <w:rFonts w:ascii="KFGQPC Uthmanic Script HAFS" w:hAnsi="KFGQPC Uthmanic Script HAFS" w:cs="KFGQPC Uthmanic Script HAFS"/>
          <w:rtl/>
          <w:lang w:bidi="fa-IR"/>
        </w:rPr>
        <w:t xml:space="preserve">هَلۡ أُنَبِّئُكُمۡ عَلَىٰ مَن تَنَزَّلُ </w:t>
      </w:r>
      <w:r w:rsidR="002B1663">
        <w:rPr>
          <w:rFonts w:ascii="KFGQPC Uthmanic Script HAFS" w:hAnsi="KFGQPC Uthmanic Script HAFS" w:cs="KFGQPC Uthmanic Script HAFS" w:hint="cs"/>
          <w:rtl/>
          <w:lang w:bidi="fa-IR"/>
        </w:rPr>
        <w:t>ٱ</w:t>
      </w:r>
      <w:r w:rsidR="002B1663">
        <w:rPr>
          <w:rFonts w:ascii="KFGQPC Uthmanic Script HAFS" w:hAnsi="KFGQPC Uthmanic Script HAFS" w:cs="KFGQPC Uthmanic Script HAFS" w:hint="eastAsia"/>
          <w:rtl/>
          <w:lang w:bidi="fa-IR"/>
        </w:rPr>
        <w:t>لشَّيَٰطِينُ</w:t>
      </w:r>
      <w:r w:rsidR="002B1663">
        <w:rPr>
          <w:rFonts w:ascii="KFGQPC Uthmanic Script HAFS" w:hAnsi="KFGQPC Uthmanic Script HAFS" w:cs="KFGQPC Uthmanic Script HAFS"/>
          <w:rtl/>
          <w:lang w:bidi="fa-IR"/>
        </w:rPr>
        <w:t xml:space="preserve"> ٢٢١ تَنَزَّلُ عَلَىٰ كُلِّ أَفَّاكٍ أَثِيمٖ ٢٢٢</w:t>
      </w:r>
      <w:r w:rsidR="002B1663">
        <w:rPr>
          <w:rFonts w:ascii="Traditional Arabic" w:hAnsi="Traditional Arabic" w:cs="Traditional Arabic"/>
          <w:rtl/>
          <w:lang w:bidi="fa-IR"/>
        </w:rPr>
        <w:t>﴾</w:t>
      </w:r>
      <w:r w:rsidR="002B1663">
        <w:rPr>
          <w:rFonts w:hint="cs"/>
          <w:rtl/>
          <w:lang w:bidi="fa-IR"/>
        </w:rPr>
        <w:t xml:space="preserve"> </w:t>
      </w:r>
      <w:r w:rsidR="002B1663" w:rsidRPr="002B1663">
        <w:rPr>
          <w:rStyle w:val="Char5"/>
          <w:rFonts w:hint="cs"/>
          <w:rtl/>
        </w:rPr>
        <w:t>[</w:t>
      </w:r>
      <w:r w:rsidR="002B1663">
        <w:rPr>
          <w:rStyle w:val="Char5"/>
          <w:rFonts w:hint="cs"/>
          <w:rtl/>
        </w:rPr>
        <w:t>الشعراء: 221- 222</w:t>
      </w:r>
      <w:r w:rsidR="002B1663" w:rsidRPr="002B1663">
        <w:rPr>
          <w:rStyle w:val="Char5"/>
          <w:rFonts w:hint="cs"/>
          <w:rtl/>
        </w:rPr>
        <w:t>]</w:t>
      </w:r>
      <w:r w:rsidR="002B1663">
        <w:rPr>
          <w:rStyle w:val="Char5"/>
          <w:rFonts w:hint="cs"/>
          <w:rtl/>
        </w:rPr>
        <w:t>.</w:t>
      </w:r>
      <w:r w:rsidR="007E2220" w:rsidRPr="00AB3781">
        <w:rPr>
          <w:rFonts w:ascii="mylotus" w:hAnsi="mylotus" w:cs="mylotus" w:hint="cs"/>
          <w:sz w:val="27"/>
          <w:szCs w:val="27"/>
          <w:rtl/>
          <w:lang w:bidi="fa-IR"/>
        </w:rPr>
        <w:t xml:space="preserve"> </w:t>
      </w:r>
      <w:r w:rsidR="00562C1B" w:rsidRPr="00AB3781">
        <w:rPr>
          <w:rFonts w:hint="cs"/>
          <w:rtl/>
          <w:lang w:bidi="fa-IR"/>
        </w:rPr>
        <w:t>«</w:t>
      </w:r>
      <w:r w:rsidR="00B42BE2" w:rsidRPr="00AB3781">
        <w:rPr>
          <w:rFonts w:hint="cs"/>
          <w:rtl/>
          <w:lang w:bidi="fa-IR"/>
        </w:rPr>
        <w:t>آیا به شما خبر دهم که شیاطین بر چه کسی نازل می</w:t>
      </w:r>
      <w:r w:rsidR="00930D0E" w:rsidRPr="00AB3781">
        <w:rPr>
          <w:rFonts w:hint="cs"/>
          <w:rtl/>
          <w:lang w:bidi="fa-IR"/>
        </w:rPr>
        <w:t>‌شوند؟!</w:t>
      </w:r>
      <w:r w:rsidR="00C32DE3" w:rsidRPr="00AB3781">
        <w:rPr>
          <w:rFonts w:hint="cs"/>
          <w:rtl/>
          <w:lang w:bidi="fa-IR"/>
        </w:rPr>
        <w:t xml:space="preserve"> آن‌ها </w:t>
      </w:r>
      <w:r w:rsidR="00930D0E" w:rsidRPr="00AB3781">
        <w:rPr>
          <w:rFonts w:hint="cs"/>
          <w:rtl/>
          <w:lang w:bidi="fa-IR"/>
        </w:rPr>
        <w:t>بر</w:t>
      </w:r>
      <w:r w:rsidR="0068602E" w:rsidRPr="00AB3781">
        <w:rPr>
          <w:rFonts w:hint="cs"/>
          <w:rtl/>
          <w:lang w:bidi="fa-IR"/>
        </w:rPr>
        <w:t xml:space="preserve"> </w:t>
      </w:r>
      <w:r w:rsidR="00930D0E" w:rsidRPr="00AB3781">
        <w:rPr>
          <w:rFonts w:hint="cs"/>
          <w:rtl/>
          <w:lang w:bidi="fa-IR"/>
        </w:rPr>
        <w:t>هر دروغگوی گنهکار نازل می‌گردند</w:t>
      </w:r>
      <w:r w:rsidR="00F75EA5" w:rsidRPr="00AB3781">
        <w:rPr>
          <w:rFonts w:hint="cs"/>
          <w:rtl/>
          <w:lang w:bidi="fa-IR"/>
        </w:rPr>
        <w:t>.</w:t>
      </w:r>
      <w:r w:rsidR="00930D0E" w:rsidRPr="00AB3781">
        <w:rPr>
          <w:rFonts w:hint="cs"/>
          <w:rtl/>
          <w:lang w:bidi="fa-IR"/>
        </w:rPr>
        <w:t>»</w:t>
      </w:r>
      <w:r w:rsidR="007E2220" w:rsidRPr="00AB3781">
        <w:rPr>
          <w:rFonts w:hint="cs"/>
          <w:rtl/>
          <w:lang w:bidi="fa-IR"/>
        </w:rPr>
        <w:t xml:space="preserve"> </w:t>
      </w:r>
      <w:r w:rsidR="00B45B2F" w:rsidRPr="00AB3781">
        <w:rPr>
          <w:rFonts w:hint="cs"/>
          <w:rtl/>
          <w:lang w:bidi="fa-IR"/>
        </w:rPr>
        <w:t>گفت:</w:t>
      </w:r>
      <w:r w:rsidR="00C32DE3" w:rsidRPr="00AB3781">
        <w:rPr>
          <w:rFonts w:hint="cs"/>
          <w:rtl/>
          <w:lang w:bidi="fa-IR"/>
        </w:rPr>
        <w:t xml:space="preserve"> آن‌ها </w:t>
      </w:r>
      <w:r w:rsidR="00B45B2F" w:rsidRPr="00AB3781">
        <w:rPr>
          <w:rFonts w:hint="cs"/>
          <w:rtl/>
          <w:lang w:bidi="fa-IR"/>
        </w:rPr>
        <w:t>هفت نفرند</w:t>
      </w:r>
      <w:r w:rsidR="00F75EA5" w:rsidRPr="00AB3781">
        <w:rPr>
          <w:rFonts w:hint="cs"/>
          <w:rtl/>
          <w:lang w:bidi="fa-IR"/>
        </w:rPr>
        <w:t>:</w:t>
      </w:r>
      <w:r w:rsidR="009F7C44" w:rsidRPr="00AB3781">
        <w:rPr>
          <w:rFonts w:hint="cs"/>
          <w:rtl/>
          <w:lang w:bidi="fa-IR"/>
        </w:rPr>
        <w:t xml:space="preserve"> م</w:t>
      </w:r>
      <w:r w:rsidR="00B45B2F" w:rsidRPr="00AB3781">
        <w:rPr>
          <w:rFonts w:hint="cs"/>
          <w:rtl/>
          <w:lang w:bidi="fa-IR"/>
        </w:rPr>
        <w:t>غ</w:t>
      </w:r>
      <w:r w:rsidR="009F7C44" w:rsidRPr="00AB3781">
        <w:rPr>
          <w:rFonts w:hint="cs"/>
          <w:rtl/>
          <w:lang w:bidi="fa-IR"/>
        </w:rPr>
        <w:t xml:space="preserve">یره بن سعید، و بنان، </w:t>
      </w:r>
      <w:r w:rsidR="00351140" w:rsidRPr="00AB3781">
        <w:rPr>
          <w:rFonts w:hint="cs"/>
          <w:rtl/>
          <w:lang w:bidi="fa-IR"/>
        </w:rPr>
        <w:t>و صائد نهدی،</w:t>
      </w:r>
      <w:r w:rsidR="00900705" w:rsidRPr="00AB3781">
        <w:rPr>
          <w:rFonts w:hint="cs"/>
          <w:rtl/>
          <w:lang w:bidi="fa-IR"/>
        </w:rPr>
        <w:t xml:space="preserve"> و حارث شامی،</w:t>
      </w:r>
      <w:r w:rsidR="00F22EC5" w:rsidRPr="00AB3781">
        <w:rPr>
          <w:rFonts w:hint="cs"/>
          <w:rtl/>
          <w:lang w:bidi="fa-IR"/>
        </w:rPr>
        <w:t xml:space="preserve"> و عبدالله‌بن حارث، و خمره</w:t>
      </w:r>
      <w:r w:rsidR="002729E6" w:rsidRPr="00AB3781">
        <w:rPr>
          <w:rFonts w:hint="eastAsia"/>
          <w:rtl/>
          <w:lang w:bidi="fa-IR"/>
        </w:rPr>
        <w:t>‌بن عمار زبیری،</w:t>
      </w:r>
      <w:r w:rsidR="007A341D" w:rsidRPr="00AB3781">
        <w:rPr>
          <w:rFonts w:hint="cs"/>
          <w:rtl/>
          <w:lang w:bidi="fa-IR"/>
        </w:rPr>
        <w:t xml:space="preserve"> وابو الخطاب. </w:t>
      </w:r>
    </w:p>
    <w:p w:rsidR="00BD4777" w:rsidRPr="00AB3781" w:rsidRDefault="00BD4777" w:rsidP="002B1663">
      <w:pPr>
        <w:pStyle w:val="a3"/>
        <w:rPr>
          <w:rFonts w:hint="cs"/>
          <w:rtl/>
          <w:lang w:bidi="fa-IR"/>
        </w:rPr>
      </w:pPr>
      <w:r w:rsidRPr="00AB3781">
        <w:rPr>
          <w:rFonts w:hint="cs"/>
          <w:rtl/>
          <w:lang w:bidi="fa-IR"/>
        </w:rPr>
        <w:t>و خوئی روایت‌های زیادی را همزمان با این روایت نقل کرده، و در</w:t>
      </w:r>
      <w:r w:rsidR="00AC415E">
        <w:rPr>
          <w:rFonts w:hint="cs"/>
          <w:rtl/>
          <w:lang w:bidi="fa-IR"/>
        </w:rPr>
        <w:t xml:space="preserve"> صفحۀ </w:t>
      </w:r>
      <w:r w:rsidRPr="00AB3781">
        <w:rPr>
          <w:rFonts w:hint="cs"/>
          <w:rtl/>
          <w:lang w:bidi="fa-IR"/>
        </w:rPr>
        <w:t>259 از همان جلد ذکر شده،</w:t>
      </w:r>
      <w:r w:rsidR="00133DA8" w:rsidRPr="00AB3781">
        <w:rPr>
          <w:rFonts w:hint="cs"/>
          <w:rtl/>
          <w:lang w:bidi="fa-IR"/>
        </w:rPr>
        <w:t xml:space="preserve"> در توضیح</w:t>
      </w:r>
      <w:r w:rsidR="00C32DE3" w:rsidRPr="00AB3781">
        <w:rPr>
          <w:rFonts w:hint="cs"/>
          <w:rtl/>
          <w:lang w:bidi="fa-IR"/>
        </w:rPr>
        <w:t xml:space="preserve"> آن‌ها </w:t>
      </w:r>
      <w:r w:rsidR="00B45B2F" w:rsidRPr="00AB3781">
        <w:rPr>
          <w:rFonts w:hint="cs"/>
          <w:rtl/>
          <w:lang w:bidi="fa-IR"/>
        </w:rPr>
        <w:t>گفته است</w:t>
      </w:r>
      <w:r w:rsidR="00133DA8" w:rsidRPr="00AB3781">
        <w:rPr>
          <w:rFonts w:hint="cs"/>
          <w:rtl/>
          <w:lang w:bidi="fa-IR"/>
        </w:rPr>
        <w:t>: از این روایت‌ها چنین بدست می‌آید که محمدبن ابی زینب مردی گمراه و گمراه شده، و دارای عقیده</w:t>
      </w:r>
      <w:r w:rsidR="00B45B2F" w:rsidRPr="00AB3781">
        <w:rPr>
          <w:rFonts w:hint="eastAsia"/>
          <w:rtl/>
          <w:lang w:bidi="fa-IR"/>
        </w:rPr>
        <w:t>‌ی</w:t>
      </w:r>
      <w:r w:rsidR="00133DA8" w:rsidRPr="00AB3781">
        <w:rPr>
          <w:rFonts w:hint="cs"/>
          <w:rtl/>
          <w:lang w:bidi="fa-IR"/>
        </w:rPr>
        <w:t xml:space="preserve"> فاسد بوده و بعضی از این روایت‌ها گرچه دارای سندی ضعیف هستند،</w:t>
      </w:r>
      <w:r w:rsidR="00310404" w:rsidRPr="00AB3781">
        <w:rPr>
          <w:rFonts w:hint="cs"/>
          <w:rtl/>
          <w:lang w:bidi="fa-IR"/>
        </w:rPr>
        <w:t xml:space="preserve"> اما آنقدر روایت صحیح در میان</w:t>
      </w:r>
      <w:r w:rsidR="00C32DE3" w:rsidRPr="00AB3781">
        <w:rPr>
          <w:rFonts w:hint="cs"/>
          <w:rtl/>
          <w:lang w:bidi="fa-IR"/>
        </w:rPr>
        <w:t xml:space="preserve"> آن‌ها </w:t>
      </w:r>
      <w:r w:rsidR="00310404" w:rsidRPr="00AB3781">
        <w:rPr>
          <w:rFonts w:hint="cs"/>
          <w:rtl/>
          <w:lang w:bidi="fa-IR"/>
        </w:rPr>
        <w:t>وجود دارد،</w:t>
      </w:r>
      <w:r w:rsidR="00934BDC" w:rsidRPr="00AB3781">
        <w:rPr>
          <w:rFonts w:hint="cs"/>
          <w:rtl/>
          <w:lang w:bidi="fa-IR"/>
        </w:rPr>
        <w:t xml:space="preserve"> که ادعای تواتر در</w:t>
      </w:r>
      <w:r w:rsidR="00C32DE3" w:rsidRPr="00AB3781">
        <w:rPr>
          <w:rFonts w:hint="cs"/>
          <w:rtl/>
          <w:lang w:bidi="fa-IR"/>
        </w:rPr>
        <w:t xml:space="preserve"> آن‌ها </w:t>
      </w:r>
      <w:r w:rsidR="00934BDC" w:rsidRPr="00AB3781">
        <w:rPr>
          <w:rFonts w:hint="cs"/>
          <w:rtl/>
          <w:lang w:bidi="fa-IR"/>
        </w:rPr>
        <w:t>را به</w:t>
      </w:r>
      <w:r w:rsidR="002B1663">
        <w:rPr>
          <w:rFonts w:hint="cs"/>
          <w:rtl/>
          <w:lang w:bidi="fa-IR"/>
        </w:rPr>
        <w:t xml:space="preserve"> مرحلۀ </w:t>
      </w:r>
      <w:r w:rsidR="00934BDC" w:rsidRPr="00AB3781">
        <w:rPr>
          <w:rFonts w:hint="cs"/>
          <w:rtl/>
          <w:lang w:bidi="fa-IR"/>
        </w:rPr>
        <w:t>اجمال می‌ر</w:t>
      </w:r>
      <w:r w:rsidR="00B45B2F" w:rsidRPr="00AB3781">
        <w:rPr>
          <w:rFonts w:hint="cs"/>
          <w:rtl/>
          <w:lang w:bidi="fa-IR"/>
        </w:rPr>
        <w:t>س</w:t>
      </w:r>
      <w:r w:rsidR="00934BDC" w:rsidRPr="00AB3781">
        <w:rPr>
          <w:rFonts w:hint="cs"/>
          <w:rtl/>
          <w:lang w:bidi="fa-IR"/>
        </w:rPr>
        <w:t xml:space="preserve">ند که دور نیست. </w:t>
      </w:r>
    </w:p>
    <w:p w:rsidR="00086CB8" w:rsidRPr="00AB3781" w:rsidRDefault="002B18A6" w:rsidP="002B1663">
      <w:pPr>
        <w:pStyle w:val="a3"/>
        <w:rPr>
          <w:rFonts w:hint="cs"/>
          <w:rtl/>
          <w:lang w:bidi="fa-IR"/>
        </w:rPr>
      </w:pPr>
      <w:r w:rsidRPr="00AB3781">
        <w:rPr>
          <w:rFonts w:hint="cs"/>
          <w:rtl/>
          <w:lang w:bidi="fa-IR"/>
        </w:rPr>
        <w:lastRenderedPageBreak/>
        <w:t xml:space="preserve">و </w:t>
      </w:r>
      <w:r w:rsidR="0037446C" w:rsidRPr="00AB3781">
        <w:rPr>
          <w:rFonts w:hint="cs"/>
          <w:rtl/>
          <w:lang w:bidi="fa-IR"/>
        </w:rPr>
        <w:t>پرواضح است که</w:t>
      </w:r>
      <w:r w:rsidRPr="00AB3781">
        <w:rPr>
          <w:rFonts w:hint="cs"/>
          <w:rtl/>
          <w:lang w:bidi="fa-IR"/>
        </w:rPr>
        <w:t xml:space="preserve"> خوئی درجه</w:t>
      </w:r>
      <w:r w:rsidR="0037446C" w:rsidRPr="00AB3781">
        <w:rPr>
          <w:rFonts w:hint="eastAsia"/>
          <w:rtl/>
          <w:lang w:bidi="fa-IR"/>
        </w:rPr>
        <w:t>‌ی</w:t>
      </w:r>
      <w:r w:rsidRPr="00AB3781">
        <w:rPr>
          <w:rFonts w:hint="cs"/>
          <w:rtl/>
          <w:lang w:bidi="fa-IR"/>
        </w:rPr>
        <w:t xml:space="preserve"> این روایت را از جهت صحت و ضعف بیان نکر</w:t>
      </w:r>
      <w:r w:rsidR="00807DC2" w:rsidRPr="00AB3781">
        <w:rPr>
          <w:rFonts w:hint="cs"/>
          <w:rtl/>
          <w:lang w:bidi="fa-IR"/>
        </w:rPr>
        <w:t>ده‌ا</w:t>
      </w:r>
      <w:r w:rsidRPr="00AB3781">
        <w:rPr>
          <w:rFonts w:hint="cs"/>
          <w:rtl/>
          <w:lang w:bidi="fa-IR"/>
        </w:rPr>
        <w:t>ست. اما در جلد نهم</w:t>
      </w:r>
      <w:r w:rsidR="00AC415E">
        <w:rPr>
          <w:rFonts w:hint="cs"/>
          <w:rtl/>
          <w:lang w:bidi="fa-IR"/>
        </w:rPr>
        <w:t xml:space="preserve"> صفحۀ </w:t>
      </w:r>
      <w:r w:rsidRPr="00AB3781">
        <w:rPr>
          <w:rFonts w:hint="cs"/>
          <w:rtl/>
          <w:lang w:bidi="fa-IR"/>
        </w:rPr>
        <w:t xml:space="preserve">47 به این روایت </w:t>
      </w:r>
      <w:r w:rsidR="0037446C" w:rsidRPr="00AB3781">
        <w:rPr>
          <w:rFonts w:hint="cs"/>
          <w:rtl/>
          <w:lang w:bidi="fa-IR"/>
        </w:rPr>
        <w:t>خبیث</w:t>
      </w:r>
      <w:r w:rsidRPr="00AB3781">
        <w:rPr>
          <w:rFonts w:hint="cs"/>
          <w:rtl/>
          <w:lang w:bidi="fa-IR"/>
        </w:rPr>
        <w:t xml:space="preserve"> و </w:t>
      </w:r>
      <w:r w:rsidR="00F4181A" w:rsidRPr="00AB3781">
        <w:rPr>
          <w:rFonts w:hint="cs"/>
          <w:rtl/>
          <w:lang w:bidi="fa-IR"/>
        </w:rPr>
        <w:t>مغرضانه که به کتاب الله طعنه می‌زند،</w:t>
      </w:r>
      <w:r w:rsidR="0037446C" w:rsidRPr="00AB3781">
        <w:rPr>
          <w:rFonts w:hint="cs"/>
          <w:rtl/>
          <w:lang w:bidi="fa-IR"/>
        </w:rPr>
        <w:t xml:space="preserve"> استشهاد می‌کند</w:t>
      </w:r>
      <w:r w:rsidR="00FD4D26" w:rsidRPr="00AB3781">
        <w:rPr>
          <w:rFonts w:hint="cs"/>
          <w:rtl/>
          <w:lang w:bidi="fa-IR"/>
        </w:rPr>
        <w:t xml:space="preserve">: </w:t>
      </w:r>
      <w:r w:rsidR="00175BC1" w:rsidRPr="00AB3781">
        <w:rPr>
          <w:rFonts w:hint="cs"/>
          <w:rtl/>
          <w:lang w:bidi="fa-IR"/>
        </w:rPr>
        <w:t xml:space="preserve">«و در بیوگرافی محمدبن ابی زینب تفسیر او از این آیه می‌آید: </w:t>
      </w:r>
      <w:r w:rsidR="002B1663">
        <w:rPr>
          <w:rFonts w:ascii="Traditional Arabic" w:hAnsi="Traditional Arabic" w:cs="Traditional Arabic"/>
          <w:rtl/>
          <w:lang w:bidi="fa-IR"/>
        </w:rPr>
        <w:t>﴿</w:t>
      </w:r>
      <w:r w:rsidR="002B1663">
        <w:rPr>
          <w:rFonts w:ascii="KFGQPC Uthmanic Script HAFS" w:hAnsi="KFGQPC Uthmanic Script HAFS" w:cs="KFGQPC Uthmanic Script HAFS"/>
          <w:rtl/>
          <w:lang w:bidi="fa-IR"/>
        </w:rPr>
        <w:t xml:space="preserve">هَلۡ أُنَبِّئُكُمۡ عَلَىٰ مَن تَنَزَّلُ </w:t>
      </w:r>
      <w:r w:rsidR="002B1663">
        <w:rPr>
          <w:rFonts w:ascii="KFGQPC Uthmanic Script HAFS" w:hAnsi="KFGQPC Uthmanic Script HAFS" w:cs="KFGQPC Uthmanic Script HAFS" w:hint="cs"/>
          <w:rtl/>
          <w:lang w:bidi="fa-IR"/>
        </w:rPr>
        <w:t>ٱ</w:t>
      </w:r>
      <w:r w:rsidR="002B1663">
        <w:rPr>
          <w:rFonts w:ascii="KFGQPC Uthmanic Script HAFS" w:hAnsi="KFGQPC Uthmanic Script HAFS" w:cs="KFGQPC Uthmanic Script HAFS" w:hint="eastAsia"/>
          <w:rtl/>
          <w:lang w:bidi="fa-IR"/>
        </w:rPr>
        <w:t>لشَّيَٰطِينُ</w:t>
      </w:r>
      <w:r w:rsidR="002B1663">
        <w:rPr>
          <w:rFonts w:ascii="KFGQPC Uthmanic Script HAFS" w:hAnsi="KFGQPC Uthmanic Script HAFS" w:cs="KFGQPC Uthmanic Script HAFS"/>
          <w:rtl/>
          <w:lang w:bidi="fa-IR"/>
        </w:rPr>
        <w:t xml:space="preserve"> ٢٢١ تَنَزَّلُ عَلَىٰ كُلِّ أَفَّاكٍ أَثِيمٖ ٢٢٢</w:t>
      </w:r>
      <w:r w:rsidR="002B1663">
        <w:rPr>
          <w:rFonts w:ascii="Traditional Arabic" w:hAnsi="Traditional Arabic" w:cs="Traditional Arabic"/>
          <w:rtl/>
          <w:lang w:bidi="fa-IR"/>
        </w:rPr>
        <w:t>﴾</w:t>
      </w:r>
      <w:r w:rsidR="007E2220" w:rsidRPr="00AB3781">
        <w:rPr>
          <w:rFonts w:hint="cs"/>
          <w:rtl/>
          <w:lang w:bidi="fa-IR"/>
        </w:rPr>
        <w:t xml:space="preserve"> </w:t>
      </w:r>
      <w:r w:rsidR="00F315E0" w:rsidRPr="00AB3781">
        <w:rPr>
          <w:rFonts w:hint="cs"/>
          <w:rtl/>
          <w:lang w:bidi="fa-IR"/>
        </w:rPr>
        <w:t>و اینکه صائد نهدی یکی از</w:t>
      </w:r>
      <w:r w:rsidR="00C32DE3" w:rsidRPr="00AB3781">
        <w:rPr>
          <w:rFonts w:hint="cs"/>
          <w:rtl/>
          <w:lang w:bidi="fa-IR"/>
        </w:rPr>
        <w:t xml:space="preserve"> آن‌ها </w:t>
      </w:r>
      <w:r w:rsidR="00F315E0" w:rsidRPr="00AB3781">
        <w:rPr>
          <w:rFonts w:hint="cs"/>
          <w:rtl/>
          <w:lang w:bidi="fa-IR"/>
        </w:rPr>
        <w:t>بو</w:t>
      </w:r>
      <w:r w:rsidR="00807DC2" w:rsidRPr="00AB3781">
        <w:rPr>
          <w:rFonts w:hint="cs"/>
          <w:rtl/>
          <w:lang w:bidi="fa-IR"/>
        </w:rPr>
        <w:t>ده‌ا</w:t>
      </w:r>
      <w:r w:rsidR="00F315E0" w:rsidRPr="00AB3781">
        <w:rPr>
          <w:rFonts w:hint="cs"/>
          <w:rtl/>
          <w:lang w:bidi="fa-IR"/>
        </w:rPr>
        <w:t>ست</w:t>
      </w:r>
      <w:r w:rsidR="00F1163D" w:rsidRPr="00AB3781">
        <w:rPr>
          <w:rFonts w:hint="cs"/>
          <w:rtl/>
          <w:lang w:bidi="fa-IR"/>
        </w:rPr>
        <w:t xml:space="preserve">.» </w:t>
      </w:r>
    </w:p>
    <w:p w:rsidR="007B7042" w:rsidRPr="00AB3781" w:rsidRDefault="009C02EC" w:rsidP="002B1663">
      <w:pPr>
        <w:pStyle w:val="a3"/>
        <w:rPr>
          <w:rFonts w:hint="cs"/>
          <w:rtl/>
          <w:lang w:bidi="fa-IR"/>
        </w:rPr>
      </w:pPr>
      <w:r w:rsidRPr="00AB3781">
        <w:rPr>
          <w:rFonts w:hint="cs"/>
          <w:rtl/>
          <w:lang w:bidi="fa-IR"/>
        </w:rPr>
        <w:t xml:space="preserve">و چنانکه معلوم و روشن است آنچه که خوئی در اینجا به آن استشهاد کرد نیمی از آن روایت </w:t>
      </w:r>
      <w:r w:rsidR="0037446C" w:rsidRPr="00AB3781">
        <w:rPr>
          <w:rFonts w:hint="cs"/>
          <w:rtl/>
          <w:lang w:bidi="fa-IR"/>
        </w:rPr>
        <w:t>خبی</w:t>
      </w:r>
      <w:r w:rsidRPr="00AB3781">
        <w:rPr>
          <w:rFonts w:hint="cs"/>
          <w:rtl/>
          <w:lang w:bidi="fa-IR"/>
        </w:rPr>
        <w:t xml:space="preserve">ث است و طبق عادتش </w:t>
      </w:r>
      <w:r w:rsidR="00EE1C94" w:rsidRPr="00AB3781">
        <w:rPr>
          <w:rFonts w:hint="cs"/>
          <w:rtl/>
          <w:lang w:bidi="fa-IR"/>
        </w:rPr>
        <w:t xml:space="preserve">به لحاظ صحت یا ضعف به آن نپرداخته است با </w:t>
      </w:r>
      <w:r w:rsidR="00631074" w:rsidRPr="00AB3781">
        <w:rPr>
          <w:rFonts w:hint="cs"/>
          <w:rtl/>
          <w:lang w:bidi="fa-IR"/>
        </w:rPr>
        <w:t>آ</w:t>
      </w:r>
      <w:r w:rsidR="00EE1C94" w:rsidRPr="00AB3781">
        <w:rPr>
          <w:rFonts w:hint="cs"/>
          <w:rtl/>
          <w:lang w:bidi="fa-IR"/>
        </w:rPr>
        <w:t xml:space="preserve">نکه انگیزه‌ها </w:t>
      </w:r>
      <w:r w:rsidR="003268EE" w:rsidRPr="00AB3781">
        <w:rPr>
          <w:rFonts w:hint="cs"/>
          <w:rtl/>
          <w:lang w:bidi="fa-IR"/>
        </w:rPr>
        <w:t>فراهم است برای آنکه آن را مورد انتقاد قرار دهد و از کتاب خدای عز</w:t>
      </w:r>
      <w:r w:rsidR="0037446C" w:rsidRPr="00AB3781">
        <w:rPr>
          <w:rFonts w:hint="cs"/>
          <w:rtl/>
          <w:lang w:bidi="fa-IR"/>
        </w:rPr>
        <w:t xml:space="preserve">ّ </w:t>
      </w:r>
      <w:r w:rsidR="003268EE" w:rsidRPr="00AB3781">
        <w:rPr>
          <w:rFonts w:hint="cs"/>
          <w:rtl/>
          <w:lang w:bidi="fa-IR"/>
        </w:rPr>
        <w:t>وجل دفاع کند. اما او این کار را نکر</w:t>
      </w:r>
      <w:r w:rsidR="00807DC2" w:rsidRPr="00AB3781">
        <w:rPr>
          <w:rFonts w:hint="cs"/>
          <w:rtl/>
          <w:lang w:bidi="fa-IR"/>
        </w:rPr>
        <w:t>ده‌ا</w:t>
      </w:r>
      <w:r w:rsidR="003268EE" w:rsidRPr="00AB3781">
        <w:rPr>
          <w:rFonts w:hint="cs"/>
          <w:rtl/>
          <w:lang w:bidi="fa-IR"/>
        </w:rPr>
        <w:t xml:space="preserve">ست. </w:t>
      </w:r>
    </w:p>
    <w:p w:rsidR="007B7042" w:rsidRPr="00AB3781" w:rsidRDefault="0037446C" w:rsidP="002B1663">
      <w:pPr>
        <w:pStyle w:val="a3"/>
        <w:rPr>
          <w:rFonts w:hint="cs"/>
          <w:rtl/>
          <w:lang w:bidi="fa-IR"/>
        </w:rPr>
      </w:pPr>
      <w:r w:rsidRPr="00AB3781">
        <w:rPr>
          <w:rFonts w:hint="cs"/>
          <w:b/>
          <w:bCs/>
          <w:rtl/>
          <w:lang w:bidi="fa-IR"/>
        </w:rPr>
        <w:t>هشتم</w:t>
      </w:r>
      <w:r w:rsidR="00573900" w:rsidRPr="00AB3781">
        <w:rPr>
          <w:rFonts w:hint="cs"/>
          <w:b/>
          <w:bCs/>
          <w:rtl/>
          <w:lang w:bidi="fa-IR"/>
        </w:rPr>
        <w:t xml:space="preserve">: </w:t>
      </w:r>
      <w:r w:rsidR="00030453" w:rsidRPr="00AB3781">
        <w:rPr>
          <w:rFonts w:hint="cs"/>
          <w:rtl/>
          <w:lang w:bidi="fa-IR"/>
        </w:rPr>
        <w:t xml:space="preserve">این آقا خجالت نمی‌کشد از این </w:t>
      </w:r>
      <w:r w:rsidR="001800ED" w:rsidRPr="00AB3781">
        <w:rPr>
          <w:rFonts w:hint="cs"/>
          <w:rtl/>
          <w:lang w:bidi="fa-IR"/>
        </w:rPr>
        <w:t>که در</w:t>
      </w:r>
      <w:r w:rsidR="00AC415E">
        <w:rPr>
          <w:rFonts w:hint="cs"/>
          <w:rtl/>
          <w:lang w:bidi="fa-IR"/>
        </w:rPr>
        <w:t xml:space="preserve"> صفحۀ </w:t>
      </w:r>
      <w:r w:rsidR="001800ED" w:rsidRPr="00AB3781">
        <w:rPr>
          <w:rFonts w:hint="cs"/>
          <w:rtl/>
          <w:lang w:bidi="fa-IR"/>
        </w:rPr>
        <w:t>219 از تفسیرش صراحتاً</w:t>
      </w:r>
      <w:r w:rsidR="007B7317" w:rsidRPr="00AB3781">
        <w:rPr>
          <w:rFonts w:hint="cs"/>
          <w:rtl/>
          <w:lang w:bidi="fa-IR"/>
        </w:rPr>
        <w:t xml:space="preserve"> دروغگویی می‌کند. او می</w:t>
      </w:r>
      <w:r w:rsidR="007B7317" w:rsidRPr="00AB3781">
        <w:rPr>
          <w:rFonts w:hint="eastAsia"/>
          <w:rtl/>
          <w:lang w:bidi="fa-IR"/>
        </w:rPr>
        <w:t>‌</w:t>
      </w:r>
      <w:r w:rsidRPr="00AB3781">
        <w:rPr>
          <w:rFonts w:hint="cs"/>
          <w:rtl/>
          <w:lang w:bidi="fa-IR"/>
        </w:rPr>
        <w:t>گوید</w:t>
      </w:r>
      <w:r w:rsidR="007B7317" w:rsidRPr="00AB3781">
        <w:rPr>
          <w:rFonts w:hint="cs"/>
          <w:rtl/>
          <w:lang w:bidi="fa-IR"/>
        </w:rPr>
        <w:t xml:space="preserve">: </w:t>
      </w:r>
      <w:r w:rsidR="007B12DB" w:rsidRPr="00AB3781">
        <w:rPr>
          <w:rFonts w:hint="cs"/>
          <w:rtl/>
          <w:lang w:bidi="fa-IR"/>
        </w:rPr>
        <w:t>«</w:t>
      </w:r>
      <w:r w:rsidR="006019CA" w:rsidRPr="00AB3781">
        <w:rPr>
          <w:rFonts w:hint="cs"/>
          <w:rtl/>
          <w:lang w:bidi="fa-IR"/>
        </w:rPr>
        <w:t xml:space="preserve">چیزی که در بین علمای </w:t>
      </w:r>
      <w:r w:rsidR="00ED0303" w:rsidRPr="00AB3781">
        <w:rPr>
          <w:rFonts w:hint="cs"/>
          <w:rtl/>
          <w:lang w:bidi="fa-IR"/>
        </w:rPr>
        <w:t>شیعه و محققان</w:t>
      </w:r>
      <w:r w:rsidR="00C32DE3" w:rsidRPr="00AB3781">
        <w:rPr>
          <w:rFonts w:hint="cs"/>
          <w:rtl/>
          <w:lang w:bidi="fa-IR"/>
        </w:rPr>
        <w:t xml:space="preserve"> آن‌ها </w:t>
      </w:r>
      <w:r w:rsidR="00ED0303" w:rsidRPr="00AB3781">
        <w:rPr>
          <w:rFonts w:hint="cs"/>
          <w:rtl/>
          <w:lang w:bidi="fa-IR"/>
        </w:rPr>
        <w:t>مشهو</w:t>
      </w:r>
      <w:r w:rsidRPr="00AB3781">
        <w:rPr>
          <w:rFonts w:hint="cs"/>
          <w:rtl/>
          <w:lang w:bidi="fa-IR"/>
        </w:rPr>
        <w:t>ر</w:t>
      </w:r>
      <w:r w:rsidR="00ED0303" w:rsidRPr="00AB3781">
        <w:rPr>
          <w:rFonts w:hint="cs"/>
          <w:rtl/>
          <w:lang w:bidi="fa-IR"/>
        </w:rPr>
        <w:t xml:space="preserve"> است و بر سر آن توافق دارند این است که تحریفی در قرآن صورت نگرفته است.»</w:t>
      </w:r>
      <w:r w:rsidR="004546E6" w:rsidRPr="00AB3781">
        <w:rPr>
          <w:rFonts w:hint="cs"/>
          <w:rtl/>
          <w:lang w:bidi="fa-IR"/>
        </w:rPr>
        <w:t xml:space="preserve"> </w:t>
      </w:r>
      <w:r w:rsidRPr="00AB3781">
        <w:rPr>
          <w:rFonts w:hint="cs"/>
          <w:rtl/>
          <w:lang w:bidi="fa-IR"/>
        </w:rPr>
        <w:t>سپس خود را تکذیب کرده و گفته است</w:t>
      </w:r>
      <w:r w:rsidR="00D37AAB" w:rsidRPr="00AB3781">
        <w:rPr>
          <w:rFonts w:hint="cs"/>
          <w:rtl/>
          <w:lang w:bidi="fa-IR"/>
        </w:rPr>
        <w:t xml:space="preserve">: «پس جمعی از محدثین </w:t>
      </w:r>
      <w:r w:rsidR="00D768EC" w:rsidRPr="00AB3781">
        <w:rPr>
          <w:rFonts w:hint="cs"/>
          <w:rtl/>
          <w:lang w:bidi="fa-IR"/>
        </w:rPr>
        <w:t xml:space="preserve">شیعه و علمای اهل تسنن به واقع شدن </w:t>
      </w:r>
      <w:r w:rsidR="00D51784" w:rsidRPr="00AB3781">
        <w:rPr>
          <w:rFonts w:hint="cs"/>
          <w:rtl/>
          <w:lang w:bidi="fa-IR"/>
        </w:rPr>
        <w:t xml:space="preserve">تحریف در قرآن گرایش یافته‌اند.» </w:t>
      </w:r>
    </w:p>
    <w:p w:rsidR="00D51784" w:rsidRPr="00AB3781" w:rsidRDefault="00B76484" w:rsidP="002B1663">
      <w:pPr>
        <w:pStyle w:val="a3"/>
        <w:rPr>
          <w:rFonts w:hint="cs"/>
          <w:rtl/>
          <w:lang w:bidi="fa-IR"/>
        </w:rPr>
      </w:pPr>
      <w:r w:rsidRPr="00AB3781">
        <w:rPr>
          <w:rFonts w:hint="cs"/>
          <w:rtl/>
          <w:lang w:bidi="fa-IR"/>
        </w:rPr>
        <w:t xml:space="preserve">جرأت او را در این گفته نگاه کنید «و جمعی از علمای اهل سنت؟!! </w:t>
      </w:r>
      <w:r w:rsidR="0037446C" w:rsidRPr="00AB3781">
        <w:rPr>
          <w:rFonts w:hint="cs"/>
          <w:rtl/>
          <w:lang w:bidi="fa-IR"/>
        </w:rPr>
        <w:t>می‌گویم</w:t>
      </w:r>
      <w:r w:rsidR="00516454" w:rsidRPr="00AB3781">
        <w:rPr>
          <w:rFonts w:hint="cs"/>
          <w:rtl/>
          <w:lang w:bidi="fa-IR"/>
        </w:rPr>
        <w:t>:</w:t>
      </w:r>
      <w:r w:rsidR="00FA3593" w:rsidRPr="00AB3781">
        <w:rPr>
          <w:rFonts w:hint="cs"/>
          <w:rtl/>
          <w:lang w:bidi="fa-IR"/>
        </w:rPr>
        <w:t xml:space="preserve"> این همان خوئی و این همان اقوال و افکارش است، و نباید از ما پنهان بماند که وی سوگند خوردن به دروغ را از باب تقیه جایز می‌داند. در کتاب </w:t>
      </w:r>
      <w:r w:rsidR="00125E6A" w:rsidRPr="00AB3781">
        <w:rPr>
          <w:rFonts w:hint="cs"/>
          <w:rtl/>
          <w:lang w:bidi="fa-IR"/>
        </w:rPr>
        <w:t>(</w:t>
      </w:r>
      <w:r w:rsidR="00FA3593" w:rsidRPr="00AB3781">
        <w:rPr>
          <w:rFonts w:hint="cs"/>
          <w:rtl/>
          <w:lang w:bidi="fa-IR"/>
        </w:rPr>
        <w:t>التنقیح شرح عرو</w:t>
      </w:r>
      <w:r w:rsidR="0037446C" w:rsidRPr="00AB3781">
        <w:rPr>
          <w:rFonts w:hint="cs"/>
          <w:rtl/>
          <w:lang w:bidi="fa-IR"/>
        </w:rPr>
        <w:t>ة</w:t>
      </w:r>
      <w:r w:rsidR="00FA3593" w:rsidRPr="00AB3781">
        <w:rPr>
          <w:rFonts w:hint="cs"/>
          <w:rtl/>
          <w:lang w:bidi="fa-IR"/>
        </w:rPr>
        <w:t xml:space="preserve"> الوثقی) </w:t>
      </w:r>
      <w:r w:rsidR="00BF3E42" w:rsidRPr="00AB3781">
        <w:rPr>
          <w:rFonts w:hint="cs"/>
          <w:rtl/>
          <w:lang w:bidi="fa-IR"/>
        </w:rPr>
        <w:t xml:space="preserve">(4/278-307). از جعفر </w:t>
      </w:r>
      <w:r w:rsidR="00BE01E1" w:rsidRPr="00AB3781">
        <w:rPr>
          <w:rFonts w:hint="cs"/>
          <w:rtl/>
          <w:lang w:bidi="fa-IR"/>
        </w:rPr>
        <w:t>صادق نقل کرده (و این روایت را صحیح دانستم</w:t>
      </w:r>
      <w:r w:rsidR="0037446C" w:rsidRPr="00AB3781">
        <w:rPr>
          <w:rFonts w:hint="cs"/>
          <w:rtl/>
          <w:lang w:bidi="fa-IR"/>
        </w:rPr>
        <w:t xml:space="preserve"> که او گفته است</w:t>
      </w:r>
      <w:r w:rsidR="00465092" w:rsidRPr="00AB3781">
        <w:rPr>
          <w:rFonts w:hint="cs"/>
          <w:rtl/>
          <w:lang w:bidi="fa-IR"/>
        </w:rPr>
        <w:t xml:space="preserve">: </w:t>
      </w:r>
      <w:r w:rsidR="00F23540" w:rsidRPr="00AB3781">
        <w:rPr>
          <w:rFonts w:hint="cs"/>
          <w:rtl/>
          <w:lang w:bidi="fa-IR"/>
        </w:rPr>
        <w:t>هر کاری که کردید یا بر س</w:t>
      </w:r>
      <w:r w:rsidR="00FD209B" w:rsidRPr="00AB3781">
        <w:rPr>
          <w:rFonts w:hint="cs"/>
          <w:rtl/>
          <w:lang w:bidi="fa-IR"/>
        </w:rPr>
        <w:t>ر آن سوگندی از باب تقیه خوردید، دستتان با</w:t>
      </w:r>
      <w:r w:rsidR="00231E75" w:rsidRPr="00AB3781">
        <w:rPr>
          <w:rFonts w:hint="cs"/>
          <w:rtl/>
          <w:lang w:bidi="fa-IR"/>
        </w:rPr>
        <w:t>ز</w:t>
      </w:r>
      <w:r w:rsidR="00FD209B" w:rsidRPr="00AB3781">
        <w:rPr>
          <w:rFonts w:hint="cs"/>
          <w:rtl/>
          <w:lang w:bidi="fa-IR"/>
        </w:rPr>
        <w:t xml:space="preserve"> است (و گناهی بر شما نیست). </w:t>
      </w:r>
    </w:p>
    <w:p w:rsidR="007B7042" w:rsidRPr="00AB3781" w:rsidRDefault="001C0A00" w:rsidP="002B1663">
      <w:pPr>
        <w:pStyle w:val="a3"/>
        <w:rPr>
          <w:rFonts w:hint="cs"/>
          <w:rtl/>
          <w:lang w:bidi="fa-IR"/>
        </w:rPr>
      </w:pPr>
      <w:r w:rsidRPr="00AB3781">
        <w:rPr>
          <w:rFonts w:hint="cs"/>
          <w:rtl/>
          <w:lang w:bidi="fa-IR"/>
        </w:rPr>
        <w:t>هشدار هشدار از این شیطان</w:t>
      </w:r>
      <w:r w:rsidR="00C90169" w:rsidRPr="00AB3781">
        <w:rPr>
          <w:rFonts w:hint="cs"/>
          <w:rtl/>
          <w:lang w:bidi="fa-IR"/>
        </w:rPr>
        <w:t xml:space="preserve">‌های </w:t>
      </w:r>
      <w:r w:rsidR="00A978F7" w:rsidRPr="00AB3781">
        <w:rPr>
          <w:rFonts w:hint="cs"/>
          <w:rtl/>
          <w:lang w:bidi="fa-IR"/>
        </w:rPr>
        <w:t>حق باز که برای فریب دادن مسلمانان و دروغ گفتن بر آنان،</w:t>
      </w:r>
      <w:r w:rsidR="003C2981" w:rsidRPr="00AB3781">
        <w:rPr>
          <w:rFonts w:hint="cs"/>
          <w:rtl/>
          <w:lang w:bidi="fa-IR"/>
        </w:rPr>
        <w:t xml:space="preserve"> سوگند دروغ‌آمیز را هم جایز می‌دانند. </w:t>
      </w:r>
    </w:p>
    <w:p w:rsidR="003C2981" w:rsidRPr="00AB3781" w:rsidRDefault="003C2981" w:rsidP="002B1663">
      <w:pPr>
        <w:pStyle w:val="a3"/>
        <w:rPr>
          <w:rFonts w:hint="cs"/>
          <w:rtl/>
          <w:lang w:bidi="fa-IR"/>
        </w:rPr>
      </w:pPr>
      <w:r w:rsidRPr="00AB3781">
        <w:rPr>
          <w:rFonts w:hint="cs"/>
          <w:b/>
          <w:bCs/>
          <w:rtl/>
          <w:lang w:bidi="fa-IR"/>
        </w:rPr>
        <w:t>برادر مسلمان</w:t>
      </w:r>
      <w:r w:rsidR="00866EA0" w:rsidRPr="00AB3781">
        <w:rPr>
          <w:rFonts w:hint="cs"/>
          <w:b/>
          <w:bCs/>
          <w:rtl/>
          <w:lang w:bidi="fa-IR"/>
        </w:rPr>
        <w:t>م</w:t>
      </w:r>
      <w:r w:rsidR="0037446C" w:rsidRPr="00AB3781">
        <w:rPr>
          <w:rFonts w:hint="cs"/>
          <w:b/>
          <w:bCs/>
          <w:rtl/>
          <w:lang w:bidi="fa-IR"/>
        </w:rPr>
        <w:t>!</w:t>
      </w:r>
      <w:r w:rsidRPr="00AB3781">
        <w:rPr>
          <w:rFonts w:hint="cs"/>
          <w:b/>
          <w:bCs/>
          <w:rtl/>
          <w:lang w:bidi="fa-IR"/>
        </w:rPr>
        <w:t xml:space="preserve"> </w:t>
      </w:r>
      <w:r w:rsidRPr="00AB3781">
        <w:rPr>
          <w:rFonts w:hint="cs"/>
          <w:rtl/>
          <w:lang w:bidi="fa-IR"/>
        </w:rPr>
        <w:t>مسئله‌ا</w:t>
      </w:r>
      <w:r w:rsidR="00DD36B1" w:rsidRPr="00AB3781">
        <w:rPr>
          <w:rFonts w:hint="cs"/>
          <w:rtl/>
          <w:lang w:bidi="fa-IR"/>
        </w:rPr>
        <w:t>ی</w:t>
      </w:r>
      <w:r w:rsidRPr="00AB3781">
        <w:rPr>
          <w:rFonts w:hint="cs"/>
          <w:rtl/>
          <w:lang w:bidi="fa-IR"/>
        </w:rPr>
        <w:t xml:space="preserve"> مهم </w:t>
      </w:r>
      <w:r w:rsidR="00DD36B1" w:rsidRPr="00AB3781">
        <w:rPr>
          <w:rFonts w:hint="cs"/>
          <w:rtl/>
          <w:lang w:bidi="fa-IR"/>
        </w:rPr>
        <w:t>و خطیر را ملاحظه کن و آن اینکه جناب خوئی قائلان به تحریف قرآن را کافر ندانسته، چرا؟!</w:t>
      </w:r>
      <w:r w:rsidR="00A84F41" w:rsidRPr="00AB3781">
        <w:rPr>
          <w:rFonts w:hint="cs"/>
          <w:rtl/>
          <w:lang w:bidi="fa-IR"/>
        </w:rPr>
        <w:t>، چون مذهب شیعه بر</w:t>
      </w:r>
      <w:r w:rsidR="0037446C" w:rsidRPr="00AB3781">
        <w:rPr>
          <w:rFonts w:hint="cs"/>
          <w:rtl/>
          <w:lang w:bidi="fa-IR"/>
        </w:rPr>
        <w:t xml:space="preserve"> </w:t>
      </w:r>
      <w:r w:rsidR="00A84F41" w:rsidRPr="00AB3781">
        <w:rPr>
          <w:rFonts w:hint="cs"/>
          <w:rtl/>
          <w:lang w:bidi="fa-IR"/>
        </w:rPr>
        <w:t>اساس روایت‌</w:t>
      </w:r>
      <w:r w:rsidR="00DF1F41" w:rsidRPr="00AB3781">
        <w:rPr>
          <w:rFonts w:hint="cs"/>
          <w:rtl/>
          <w:lang w:bidi="fa-IR"/>
        </w:rPr>
        <w:t xml:space="preserve">های اینان مبنی بر تحریف قرآن، </w:t>
      </w:r>
      <w:r w:rsidR="00F167E8" w:rsidRPr="00AB3781">
        <w:rPr>
          <w:rFonts w:hint="cs"/>
          <w:rtl/>
          <w:lang w:bidi="fa-IR"/>
        </w:rPr>
        <w:t>استوار است حال اگر روایت‌ها و اقوال اینان مردود اعلام شود،</w:t>
      </w:r>
      <w:r w:rsidR="002F6EDF" w:rsidRPr="00AB3781">
        <w:rPr>
          <w:rFonts w:hint="cs"/>
          <w:rtl/>
          <w:lang w:bidi="fa-IR"/>
        </w:rPr>
        <w:t xml:space="preserve"> دیگر چیزی از مذهب آنان باقی نمی‌ماند و تماماً</w:t>
      </w:r>
      <w:r w:rsidR="00EF3FDF" w:rsidRPr="00AB3781">
        <w:rPr>
          <w:rFonts w:hint="cs"/>
          <w:rtl/>
          <w:lang w:bidi="fa-IR"/>
        </w:rPr>
        <w:t xml:space="preserve"> نابود خواهد شد. </w:t>
      </w:r>
    </w:p>
    <w:p w:rsidR="004A227E" w:rsidRPr="00AB3781" w:rsidRDefault="00D67638" w:rsidP="002B1663">
      <w:pPr>
        <w:pStyle w:val="a3"/>
        <w:rPr>
          <w:rFonts w:hint="cs"/>
          <w:rtl/>
          <w:lang w:bidi="fa-IR"/>
        </w:rPr>
      </w:pPr>
      <w:r w:rsidRPr="00AB3781">
        <w:rPr>
          <w:rFonts w:hint="cs"/>
          <w:rtl/>
          <w:lang w:bidi="fa-IR"/>
        </w:rPr>
        <w:t>برادر مسلمانم</w:t>
      </w:r>
      <w:r w:rsidR="0037446C" w:rsidRPr="00AB3781">
        <w:rPr>
          <w:rFonts w:hint="cs"/>
          <w:rtl/>
          <w:lang w:bidi="fa-IR"/>
        </w:rPr>
        <w:t>!</w:t>
      </w:r>
      <w:r w:rsidRPr="00AB3781">
        <w:rPr>
          <w:rFonts w:hint="cs"/>
          <w:rtl/>
          <w:lang w:bidi="fa-IR"/>
        </w:rPr>
        <w:t xml:space="preserve"> از این تعجب مکن که شیعه هم اینک قرآن موجود را قرائت می‌کنند</w:t>
      </w:r>
      <w:r w:rsidR="0037446C" w:rsidRPr="00AB3781">
        <w:rPr>
          <w:rFonts w:hint="cs"/>
          <w:rtl/>
          <w:lang w:bidi="fa-IR"/>
        </w:rPr>
        <w:t>؛</w:t>
      </w:r>
      <w:r w:rsidRPr="00AB3781">
        <w:rPr>
          <w:rFonts w:hint="cs"/>
          <w:rtl/>
          <w:lang w:bidi="fa-IR"/>
        </w:rPr>
        <w:t xml:space="preserve"> با آنکه به گمانشان تحریف ش</w:t>
      </w:r>
      <w:r w:rsidR="00807DC2" w:rsidRPr="00AB3781">
        <w:rPr>
          <w:rFonts w:hint="cs"/>
          <w:rtl/>
          <w:lang w:bidi="fa-IR"/>
        </w:rPr>
        <w:t>ده‌ا</w:t>
      </w:r>
      <w:r w:rsidRPr="00AB3781">
        <w:rPr>
          <w:rFonts w:hint="cs"/>
          <w:rtl/>
          <w:lang w:bidi="fa-IR"/>
        </w:rPr>
        <w:t>ست!!</w:t>
      </w:r>
      <w:r w:rsidR="006F1AD9" w:rsidRPr="00AB3781">
        <w:rPr>
          <w:rFonts w:hint="cs"/>
          <w:rtl/>
          <w:lang w:bidi="fa-IR"/>
        </w:rPr>
        <w:t xml:space="preserve"> چون</w:t>
      </w:r>
      <w:r w:rsidR="00C32DE3" w:rsidRPr="00AB3781">
        <w:rPr>
          <w:rFonts w:hint="cs"/>
          <w:rtl/>
          <w:lang w:bidi="fa-IR"/>
        </w:rPr>
        <w:t xml:space="preserve"> آن‌ها </w:t>
      </w:r>
      <w:r w:rsidR="006F1AD9" w:rsidRPr="00AB3781">
        <w:rPr>
          <w:rFonts w:hint="cs"/>
          <w:rtl/>
          <w:lang w:bidi="fa-IR"/>
        </w:rPr>
        <w:t xml:space="preserve">برحسب اقوالشان به این مسأله دستور داده شده‌اند. </w:t>
      </w:r>
      <w:r w:rsidR="005D27E0" w:rsidRPr="00AB3781">
        <w:rPr>
          <w:rFonts w:hint="cs"/>
          <w:rtl/>
          <w:lang w:bidi="fa-IR"/>
        </w:rPr>
        <w:t>مثلاً</w:t>
      </w:r>
      <w:r w:rsidR="00761A17" w:rsidRPr="00AB3781">
        <w:rPr>
          <w:rFonts w:hint="cs"/>
          <w:rtl/>
          <w:lang w:bidi="fa-IR"/>
        </w:rPr>
        <w:t xml:space="preserve"> همین آقای نعمت الله جزائری </w:t>
      </w:r>
      <w:r w:rsidR="005650F9" w:rsidRPr="002B1663">
        <w:rPr>
          <w:rFonts w:hint="cs"/>
          <w:rtl/>
        </w:rPr>
        <w:t>در کتاب (</w:t>
      </w:r>
      <w:r w:rsidR="009F6E07" w:rsidRPr="002B1663">
        <w:rPr>
          <w:rFonts w:hint="cs"/>
          <w:rtl/>
        </w:rPr>
        <w:t>الأنوار النعمانیة</w:t>
      </w:r>
      <w:r w:rsidR="005650F9" w:rsidRPr="002B1663">
        <w:rPr>
          <w:rFonts w:hint="cs"/>
          <w:rtl/>
        </w:rPr>
        <w:t xml:space="preserve"> ج 2، ص 363</w:t>
      </w:r>
      <w:r w:rsidR="005650F9" w:rsidRPr="00AB3781">
        <w:rPr>
          <w:rFonts w:hint="cs"/>
          <w:rtl/>
          <w:lang w:bidi="fa-IR"/>
        </w:rPr>
        <w:t>،</w:t>
      </w:r>
      <w:r w:rsidR="002567BB" w:rsidRPr="00AB3781">
        <w:rPr>
          <w:rFonts w:hint="cs"/>
          <w:rtl/>
          <w:lang w:bidi="fa-IR"/>
        </w:rPr>
        <w:t xml:space="preserve"> منشورات اعلمی بیروت)</w:t>
      </w:r>
      <w:r w:rsidR="00EF6FFB" w:rsidRPr="00AB3781">
        <w:rPr>
          <w:rFonts w:hint="cs"/>
          <w:rtl/>
          <w:lang w:bidi="fa-IR"/>
        </w:rPr>
        <w:t xml:space="preserve"> خاستگاه </w:t>
      </w:r>
      <w:r w:rsidR="00FE0928" w:rsidRPr="00AB3781">
        <w:rPr>
          <w:rFonts w:hint="cs"/>
          <w:rtl/>
          <w:lang w:bidi="fa-IR"/>
        </w:rPr>
        <w:t xml:space="preserve">و علت قرائت شیعه از این قرآن را با وجود آنکه می‌‌گویند </w:t>
      </w:r>
      <w:r w:rsidR="006C736C" w:rsidRPr="00AB3781">
        <w:rPr>
          <w:rFonts w:hint="cs"/>
          <w:rtl/>
          <w:lang w:bidi="fa-IR"/>
        </w:rPr>
        <w:t>تحریف شده،</w:t>
      </w:r>
      <w:r w:rsidR="00D47382" w:rsidRPr="00AB3781">
        <w:rPr>
          <w:rFonts w:hint="cs"/>
          <w:rtl/>
          <w:lang w:bidi="fa-IR"/>
        </w:rPr>
        <w:t xml:space="preserve"> ذکر می‌کند </w:t>
      </w:r>
      <w:r w:rsidR="0037446C" w:rsidRPr="00AB3781">
        <w:rPr>
          <w:rFonts w:hint="cs"/>
          <w:rtl/>
          <w:lang w:bidi="fa-IR"/>
        </w:rPr>
        <w:t>و می‌گوید</w:t>
      </w:r>
      <w:r w:rsidR="008A228D" w:rsidRPr="00AB3781">
        <w:rPr>
          <w:rFonts w:hint="cs"/>
          <w:rtl/>
          <w:lang w:bidi="fa-IR"/>
        </w:rPr>
        <w:t xml:space="preserve">: </w:t>
      </w:r>
      <w:r w:rsidR="00E36235" w:rsidRPr="00AB3781">
        <w:rPr>
          <w:rFonts w:hint="cs"/>
          <w:rtl/>
          <w:lang w:bidi="fa-IR"/>
        </w:rPr>
        <w:t xml:space="preserve">در </w:t>
      </w:r>
      <w:r w:rsidR="00E36235" w:rsidRPr="00AB3781">
        <w:rPr>
          <w:rFonts w:hint="cs"/>
          <w:rtl/>
          <w:lang w:bidi="fa-IR"/>
        </w:rPr>
        <w:lastRenderedPageBreak/>
        <w:t xml:space="preserve">اخبار و روایت‌ها روایت شده که ائمه علیهم السلام شیعه‌های خود را به قرائت قرآن موجود در نماز و غیر آن </w:t>
      </w:r>
      <w:r w:rsidR="00E40FD6" w:rsidRPr="00AB3781">
        <w:rPr>
          <w:rFonts w:hint="cs"/>
          <w:rtl/>
          <w:lang w:bidi="fa-IR"/>
        </w:rPr>
        <w:t>و به عمل به احکام آن دستور داده‌اند آن هم تا زمانی که مولای ما صاحب الزمان ظهور می‌کند و آن قرآن را از دسترس مردم</w:t>
      </w:r>
      <w:r w:rsidR="0010142C" w:rsidRPr="00AB3781">
        <w:rPr>
          <w:rFonts w:hint="cs"/>
          <w:rtl/>
          <w:lang w:bidi="fa-IR"/>
        </w:rPr>
        <w:t xml:space="preserve"> </w:t>
      </w:r>
      <w:r w:rsidR="006A34A3" w:rsidRPr="00AB3781">
        <w:rPr>
          <w:rFonts w:hint="cs"/>
          <w:rtl/>
          <w:lang w:bidi="fa-IR"/>
        </w:rPr>
        <w:t xml:space="preserve">بر می‌دارد و به آسمان ارتفاع می‌دهد و آن قرآنی را که امیر المؤمنین </w:t>
      </w:r>
      <w:r w:rsidR="009D747C" w:rsidRPr="00AB3781">
        <w:rPr>
          <w:rFonts w:hint="cs"/>
          <w:rtl/>
          <w:lang w:bidi="fa-IR"/>
        </w:rPr>
        <w:t>تألیف کر</w:t>
      </w:r>
      <w:r w:rsidR="00807DC2" w:rsidRPr="00AB3781">
        <w:rPr>
          <w:rFonts w:hint="cs"/>
          <w:rtl/>
          <w:lang w:bidi="fa-IR"/>
        </w:rPr>
        <w:t>ده‌ا</w:t>
      </w:r>
      <w:r w:rsidR="009D747C" w:rsidRPr="00AB3781">
        <w:rPr>
          <w:rFonts w:hint="cs"/>
          <w:rtl/>
          <w:lang w:bidi="fa-IR"/>
        </w:rPr>
        <w:t>ست بیرون می‌آورد، پس آن را قرائت می‌کند و به احکام آن عمل می‌نماید.</w:t>
      </w:r>
      <w:r w:rsidR="006B5212" w:rsidRPr="00AB3781">
        <w:rPr>
          <w:rFonts w:hint="cs"/>
          <w:rtl/>
          <w:lang w:bidi="fa-IR"/>
        </w:rPr>
        <w:t xml:space="preserve"> </w:t>
      </w:r>
      <w:r w:rsidR="00F66A06" w:rsidRPr="00AB3781">
        <w:rPr>
          <w:rFonts w:hint="cs"/>
          <w:rtl/>
          <w:lang w:bidi="fa-IR"/>
        </w:rPr>
        <w:t xml:space="preserve">و محمدبن نعمان ملقب </w:t>
      </w:r>
      <w:r w:rsidR="00620E78" w:rsidRPr="00AB3781">
        <w:rPr>
          <w:rFonts w:hint="cs"/>
          <w:rtl/>
          <w:lang w:bidi="fa-IR"/>
        </w:rPr>
        <w:t xml:space="preserve">به «مفید» </w:t>
      </w:r>
      <w:r w:rsidR="000A5397" w:rsidRPr="00AB3781">
        <w:rPr>
          <w:rFonts w:hint="cs"/>
          <w:rtl/>
          <w:lang w:bidi="fa-IR"/>
        </w:rPr>
        <w:t xml:space="preserve">در «مسائل سرویه 78-81، و همچنین اصفهانی </w:t>
      </w:r>
      <w:r w:rsidR="00B03FE4" w:rsidRPr="00AB3781">
        <w:rPr>
          <w:rFonts w:hint="cs"/>
          <w:rtl/>
          <w:lang w:bidi="fa-IR"/>
        </w:rPr>
        <w:t xml:space="preserve">در (آراء </w:t>
      </w:r>
      <w:r w:rsidR="006428E4" w:rsidRPr="00AB3781">
        <w:rPr>
          <w:rFonts w:hint="cs"/>
          <w:rtl/>
          <w:lang w:bidi="fa-IR"/>
        </w:rPr>
        <w:t>حول القرآن ص 135)</w:t>
      </w:r>
      <w:r w:rsidR="0037446C" w:rsidRPr="00AB3781">
        <w:rPr>
          <w:rFonts w:hint="cs"/>
          <w:rtl/>
          <w:lang w:bidi="fa-IR"/>
        </w:rPr>
        <w:t xml:space="preserve"> گفته است</w:t>
      </w:r>
      <w:r w:rsidR="00BC297F" w:rsidRPr="00AB3781">
        <w:rPr>
          <w:rFonts w:hint="cs"/>
          <w:rtl/>
          <w:lang w:bidi="fa-IR"/>
        </w:rPr>
        <w:t>:</w:t>
      </w:r>
      <w:r w:rsidR="007B1CE8" w:rsidRPr="00AB3781">
        <w:rPr>
          <w:rFonts w:hint="cs"/>
          <w:rtl/>
          <w:lang w:bidi="fa-IR"/>
        </w:rPr>
        <w:t xml:space="preserve"> این خبر از ائمه</w:t>
      </w:r>
      <w:r w:rsidR="0037446C" w:rsidRPr="00AB3781">
        <w:rPr>
          <w:rFonts w:hint="eastAsia"/>
          <w:rtl/>
          <w:lang w:bidi="fa-IR"/>
        </w:rPr>
        <w:t>‌ی</w:t>
      </w:r>
      <w:r w:rsidR="00014E1A" w:rsidRPr="00AB3781">
        <w:rPr>
          <w:rFonts w:hint="cs"/>
          <w:rtl/>
          <w:lang w:bidi="fa-IR"/>
        </w:rPr>
        <w:t xml:space="preserve"> </w:t>
      </w:r>
      <w:r w:rsidR="007B1CE8" w:rsidRPr="00AB3781">
        <w:rPr>
          <w:rFonts w:hint="cs"/>
          <w:rtl/>
          <w:lang w:bidi="fa-IR"/>
        </w:rPr>
        <w:t>ما صحیح است که</w:t>
      </w:r>
      <w:r w:rsidR="00C32DE3" w:rsidRPr="00AB3781">
        <w:rPr>
          <w:rFonts w:hint="cs"/>
          <w:rtl/>
          <w:lang w:bidi="fa-IR"/>
        </w:rPr>
        <w:t xml:space="preserve"> آن‌ها </w:t>
      </w:r>
      <w:r w:rsidR="007B1CE8" w:rsidRPr="00AB3781">
        <w:rPr>
          <w:rFonts w:hint="cs"/>
          <w:rtl/>
          <w:lang w:bidi="fa-IR"/>
        </w:rPr>
        <w:t xml:space="preserve">به ما دستور داده‌اند که قرآن قرار گرفته در بین دو جلد را بخوانیم و در پی زیاد کردن یا کم کردن </w:t>
      </w:r>
      <w:r w:rsidR="003B033F" w:rsidRPr="00AB3781">
        <w:rPr>
          <w:rFonts w:hint="cs"/>
          <w:rtl/>
          <w:lang w:bidi="fa-IR"/>
        </w:rPr>
        <w:t xml:space="preserve">از آن بر نیائیم </w:t>
      </w:r>
      <w:r w:rsidR="002A4BFF" w:rsidRPr="00AB3781">
        <w:rPr>
          <w:rFonts w:hint="cs"/>
          <w:rtl/>
          <w:lang w:bidi="fa-IR"/>
        </w:rPr>
        <w:t>تا زمانی که قائم ظهور می</w:t>
      </w:r>
      <w:r w:rsidR="002A4BFF" w:rsidRPr="00AB3781">
        <w:rPr>
          <w:rFonts w:hint="eastAsia"/>
          <w:rtl/>
          <w:lang w:bidi="fa-IR"/>
        </w:rPr>
        <w:t>‌</w:t>
      </w:r>
      <w:r w:rsidR="002A4BFF" w:rsidRPr="00AB3781">
        <w:rPr>
          <w:rFonts w:hint="cs"/>
          <w:rtl/>
          <w:lang w:bidi="fa-IR"/>
        </w:rPr>
        <w:t xml:space="preserve">کند </w:t>
      </w:r>
      <w:r w:rsidR="00A27F18" w:rsidRPr="00AB3781">
        <w:rPr>
          <w:rFonts w:hint="cs"/>
          <w:rtl/>
          <w:lang w:bidi="fa-IR"/>
        </w:rPr>
        <w:t xml:space="preserve">آنگاه او قرآن اصلی </w:t>
      </w:r>
      <w:r w:rsidR="00A27F18" w:rsidRPr="00AB3781">
        <w:rPr>
          <w:rFonts w:ascii="Times New Roman" w:hAnsi="Times New Roman" w:cs="Times New Roman" w:hint="cs"/>
          <w:rtl/>
          <w:lang w:bidi="fa-IR"/>
        </w:rPr>
        <w:t>–</w:t>
      </w:r>
      <w:r w:rsidR="00A27F18" w:rsidRPr="00AB3781">
        <w:rPr>
          <w:rFonts w:hint="cs"/>
          <w:rtl/>
          <w:lang w:bidi="fa-IR"/>
        </w:rPr>
        <w:t xml:space="preserve"> یعنی </w:t>
      </w:r>
      <w:r w:rsidR="001D1797" w:rsidRPr="00AB3781">
        <w:rPr>
          <w:rFonts w:hint="cs"/>
          <w:rtl/>
          <w:lang w:bidi="fa-IR"/>
        </w:rPr>
        <w:t>همانی که امیر المؤمنین آن را جمع کر</w:t>
      </w:r>
      <w:r w:rsidR="00807DC2" w:rsidRPr="00AB3781">
        <w:rPr>
          <w:rFonts w:hint="cs"/>
          <w:rtl/>
          <w:lang w:bidi="fa-IR"/>
        </w:rPr>
        <w:t>ده‌ا</w:t>
      </w:r>
      <w:r w:rsidR="001D1797" w:rsidRPr="00AB3781">
        <w:rPr>
          <w:rFonts w:hint="cs"/>
          <w:rtl/>
          <w:lang w:bidi="fa-IR"/>
        </w:rPr>
        <w:t xml:space="preserve">ست </w:t>
      </w:r>
      <w:r w:rsidR="00AD09BF" w:rsidRPr="00AB3781">
        <w:rPr>
          <w:rFonts w:ascii="Times New Roman" w:hAnsi="Times New Roman" w:cs="Times New Roman" w:hint="cs"/>
          <w:rtl/>
          <w:lang w:bidi="fa-IR"/>
        </w:rPr>
        <w:t>–</w:t>
      </w:r>
      <w:r w:rsidR="001D1797" w:rsidRPr="00AB3781">
        <w:rPr>
          <w:rFonts w:hint="cs"/>
          <w:rtl/>
          <w:lang w:bidi="fa-IR"/>
        </w:rPr>
        <w:t xml:space="preserve"> </w:t>
      </w:r>
      <w:r w:rsidR="00AD09BF" w:rsidRPr="00AB3781">
        <w:rPr>
          <w:rFonts w:hint="cs"/>
          <w:rtl/>
          <w:lang w:bidi="fa-IR"/>
        </w:rPr>
        <w:t>بر مردم می</w:t>
      </w:r>
      <w:r w:rsidR="00AD09BF" w:rsidRPr="00AB3781">
        <w:rPr>
          <w:rFonts w:hint="eastAsia"/>
          <w:rtl/>
          <w:lang w:bidi="fa-IR"/>
        </w:rPr>
        <w:t>‌</w:t>
      </w:r>
      <w:r w:rsidR="00AD09BF" w:rsidRPr="00AB3781">
        <w:rPr>
          <w:rFonts w:hint="cs"/>
          <w:rtl/>
          <w:lang w:bidi="fa-IR"/>
        </w:rPr>
        <w:t>خوا</w:t>
      </w:r>
      <w:r w:rsidR="0037446C" w:rsidRPr="00AB3781">
        <w:rPr>
          <w:rFonts w:hint="cs"/>
          <w:rtl/>
          <w:lang w:bidi="fa-IR"/>
        </w:rPr>
        <w:t>ن</w:t>
      </w:r>
      <w:r w:rsidR="00AD09BF" w:rsidRPr="00AB3781">
        <w:rPr>
          <w:rFonts w:hint="cs"/>
          <w:rtl/>
          <w:lang w:bidi="fa-IR"/>
        </w:rPr>
        <w:t xml:space="preserve">د </w:t>
      </w:r>
      <w:r w:rsidR="0037446C" w:rsidRPr="00AB3781">
        <w:rPr>
          <w:rFonts w:hint="cs"/>
          <w:rtl/>
          <w:lang w:bidi="fa-IR"/>
        </w:rPr>
        <w:t>و</w:t>
      </w:r>
      <w:r w:rsidR="00C32DE3" w:rsidRPr="00AB3781">
        <w:rPr>
          <w:rFonts w:hint="cs"/>
          <w:rtl/>
          <w:lang w:bidi="fa-IR"/>
        </w:rPr>
        <w:t xml:space="preserve"> آن‌ها </w:t>
      </w:r>
      <w:r w:rsidR="0037446C" w:rsidRPr="00AB3781">
        <w:rPr>
          <w:rFonts w:hint="cs"/>
          <w:rtl/>
          <w:lang w:bidi="fa-IR"/>
        </w:rPr>
        <w:t>ما را فقط از قرائت حر</w:t>
      </w:r>
      <w:r w:rsidR="00AD09BF" w:rsidRPr="00AB3781">
        <w:rPr>
          <w:rFonts w:hint="cs"/>
          <w:rtl/>
          <w:lang w:bidi="fa-IR"/>
        </w:rPr>
        <w:t xml:space="preserve">ف‌هایی که بر حروف ثابت شده مصحف افزون است، و </w:t>
      </w:r>
      <w:r w:rsidR="00411091" w:rsidRPr="00AB3781">
        <w:rPr>
          <w:rFonts w:hint="cs"/>
          <w:rtl/>
          <w:lang w:bidi="fa-IR"/>
        </w:rPr>
        <w:t>بوسیله</w:t>
      </w:r>
      <w:r w:rsidR="0037446C" w:rsidRPr="00AB3781">
        <w:rPr>
          <w:rFonts w:hint="eastAsia"/>
          <w:rtl/>
          <w:lang w:bidi="fa-IR"/>
        </w:rPr>
        <w:t>‌ی</w:t>
      </w:r>
      <w:r w:rsidR="002D0462" w:rsidRPr="00AB3781">
        <w:rPr>
          <w:rFonts w:hint="cs"/>
          <w:rtl/>
          <w:lang w:bidi="fa-IR"/>
        </w:rPr>
        <w:t xml:space="preserve"> روایت‌هایی آمده</w:t>
      </w:r>
      <w:r w:rsidR="0044620C" w:rsidRPr="00AB3781">
        <w:rPr>
          <w:rFonts w:hint="eastAsia"/>
          <w:rtl/>
          <w:lang w:bidi="fa-IR"/>
        </w:rPr>
        <w:t>‌</w:t>
      </w:r>
      <w:r w:rsidR="002D0462" w:rsidRPr="00AB3781">
        <w:rPr>
          <w:rFonts w:hint="cs"/>
          <w:rtl/>
          <w:lang w:bidi="fa-IR"/>
        </w:rPr>
        <w:t>اند</w:t>
      </w:r>
      <w:r w:rsidR="0044620C" w:rsidRPr="00AB3781">
        <w:rPr>
          <w:rFonts w:hint="cs"/>
          <w:rtl/>
          <w:lang w:bidi="fa-IR"/>
        </w:rPr>
        <w:t xml:space="preserve">، </w:t>
      </w:r>
      <w:r w:rsidR="0065360E" w:rsidRPr="00AB3781">
        <w:rPr>
          <w:rFonts w:hint="cs"/>
          <w:rtl/>
          <w:lang w:bidi="fa-IR"/>
        </w:rPr>
        <w:t>نهی کرده‌اند</w:t>
      </w:r>
      <w:r w:rsidR="0037446C" w:rsidRPr="00AB3781">
        <w:rPr>
          <w:rFonts w:hint="cs"/>
          <w:rtl/>
          <w:lang w:bidi="fa-IR"/>
        </w:rPr>
        <w:t>؛</w:t>
      </w:r>
      <w:r w:rsidR="0065360E" w:rsidRPr="00AB3781">
        <w:rPr>
          <w:rFonts w:hint="cs"/>
          <w:rtl/>
          <w:lang w:bidi="fa-IR"/>
        </w:rPr>
        <w:t xml:space="preserve"> چرا که این حروف (زیادی)</w:t>
      </w:r>
      <w:r w:rsidR="007A7485" w:rsidRPr="00AB3781">
        <w:rPr>
          <w:rFonts w:hint="cs"/>
          <w:rtl/>
          <w:lang w:bidi="fa-IR"/>
        </w:rPr>
        <w:t xml:space="preserve"> به صورت تواتر نیامده بلکه فقط </w:t>
      </w:r>
      <w:r w:rsidR="0012278D" w:rsidRPr="00AB3781">
        <w:rPr>
          <w:rFonts w:hint="cs"/>
          <w:rtl/>
          <w:lang w:bidi="fa-IR"/>
        </w:rPr>
        <w:t>در قالب روایت‌هایی (آحاد)</w:t>
      </w:r>
      <w:r w:rsidR="008057FF" w:rsidRPr="00AB3781">
        <w:rPr>
          <w:rFonts w:hint="cs"/>
          <w:rtl/>
          <w:lang w:bidi="fa-IR"/>
        </w:rPr>
        <w:t xml:space="preserve"> آمده‌اند. (و در روایت‌های آحاد)</w:t>
      </w:r>
      <w:r w:rsidR="00D071B3" w:rsidRPr="00AB3781">
        <w:rPr>
          <w:rFonts w:hint="cs"/>
          <w:rtl/>
          <w:lang w:bidi="fa-IR"/>
        </w:rPr>
        <w:t xml:space="preserve"> هم گاهی شخص ناقل دچار اشتباه می‌شود. </w:t>
      </w:r>
      <w:r w:rsidR="00B73F4A" w:rsidRPr="00AB3781">
        <w:rPr>
          <w:rFonts w:hint="cs"/>
          <w:rtl/>
          <w:lang w:bidi="fa-IR"/>
        </w:rPr>
        <w:t>و گذشته از این، اگر انسان بر خلاف مألوف قر</w:t>
      </w:r>
      <w:r w:rsidR="00E52520" w:rsidRPr="00AB3781">
        <w:rPr>
          <w:rFonts w:hint="cs"/>
          <w:rtl/>
          <w:lang w:bidi="fa-IR"/>
        </w:rPr>
        <w:t>آ</w:t>
      </w:r>
      <w:r w:rsidR="00B73F4A" w:rsidRPr="00AB3781">
        <w:rPr>
          <w:rFonts w:hint="cs"/>
          <w:rtl/>
          <w:lang w:bidi="fa-IR"/>
        </w:rPr>
        <w:t>ن کنونی،</w:t>
      </w:r>
      <w:r w:rsidR="00E52520" w:rsidRPr="00AB3781">
        <w:rPr>
          <w:rFonts w:hint="cs"/>
          <w:rtl/>
          <w:lang w:bidi="fa-IR"/>
        </w:rPr>
        <w:t xml:space="preserve"> </w:t>
      </w:r>
      <w:r w:rsidR="00512CFA" w:rsidRPr="00AB3781">
        <w:rPr>
          <w:rFonts w:hint="cs"/>
          <w:rtl/>
          <w:lang w:bidi="fa-IR"/>
        </w:rPr>
        <w:t>بخواند،</w:t>
      </w:r>
      <w:r w:rsidR="00F66FEC" w:rsidRPr="00AB3781">
        <w:rPr>
          <w:rFonts w:hint="cs"/>
          <w:rtl/>
          <w:lang w:bidi="fa-IR"/>
        </w:rPr>
        <w:t xml:space="preserve"> خودبه‌خود بهانه به دست اهل خلاف و جباران می‌دهد و خود را در معرض هلاک قرار می‌دهد. </w:t>
      </w:r>
      <w:r w:rsidR="004A227E" w:rsidRPr="00AB3781">
        <w:rPr>
          <w:rFonts w:hint="cs"/>
          <w:rtl/>
          <w:lang w:bidi="fa-IR"/>
        </w:rPr>
        <w:t xml:space="preserve">به همین </w:t>
      </w:r>
      <w:r w:rsidR="00892672" w:rsidRPr="00AB3781">
        <w:rPr>
          <w:rFonts w:hint="cs"/>
          <w:rtl/>
          <w:lang w:bidi="fa-IR"/>
        </w:rPr>
        <w:t>خاطر ما را از قرائت خلاف قرآن موجود منع کرده‌اند.</w:t>
      </w:r>
      <w:r w:rsidR="00B172E0" w:rsidRPr="00AB3781">
        <w:rPr>
          <w:rFonts w:hint="cs"/>
          <w:rtl/>
          <w:lang w:bidi="fa-IR"/>
        </w:rPr>
        <w:t>»</w:t>
      </w:r>
      <w:r w:rsidR="00892672" w:rsidRPr="00AB3781">
        <w:rPr>
          <w:rFonts w:hint="cs"/>
          <w:rtl/>
          <w:lang w:bidi="fa-IR"/>
        </w:rPr>
        <w:t xml:space="preserve"> </w:t>
      </w:r>
    </w:p>
    <w:p w:rsidR="007B7042" w:rsidRPr="00AB3781" w:rsidRDefault="0072168F" w:rsidP="002B1663">
      <w:pPr>
        <w:pStyle w:val="a3"/>
        <w:rPr>
          <w:rFonts w:hint="cs"/>
          <w:rtl/>
          <w:lang w:bidi="fa-IR"/>
        </w:rPr>
      </w:pPr>
      <w:r w:rsidRPr="00AB3781">
        <w:rPr>
          <w:rFonts w:hint="cs"/>
          <w:b/>
          <w:bCs/>
          <w:rtl/>
          <w:lang w:bidi="fa-IR"/>
        </w:rPr>
        <w:t>اما ادعای بعضی از شیعه مبنی بر اینکه تحریف در قرآن،</w:t>
      </w:r>
      <w:r w:rsidR="002043D5" w:rsidRPr="00AB3781">
        <w:rPr>
          <w:rFonts w:hint="cs"/>
          <w:b/>
          <w:bCs/>
          <w:rtl/>
          <w:lang w:bidi="fa-IR"/>
        </w:rPr>
        <w:t xml:space="preserve"> منظور از </w:t>
      </w:r>
      <w:r w:rsidR="00872A54" w:rsidRPr="00AB3781">
        <w:rPr>
          <w:rFonts w:hint="cs"/>
          <w:b/>
          <w:bCs/>
          <w:rtl/>
          <w:lang w:bidi="fa-IR"/>
        </w:rPr>
        <w:t>آن، تحریف</w:t>
      </w:r>
      <w:r w:rsidR="002811EC">
        <w:rPr>
          <w:rFonts w:hint="cs"/>
          <w:b/>
          <w:bCs/>
          <w:rtl/>
          <w:lang w:bidi="fa-IR"/>
        </w:rPr>
        <w:t xml:space="preserve"> بوسیلۀ </w:t>
      </w:r>
      <w:r w:rsidR="008B5524" w:rsidRPr="00AB3781">
        <w:rPr>
          <w:rFonts w:hint="cs"/>
          <w:b/>
          <w:bCs/>
          <w:rtl/>
          <w:lang w:bidi="fa-IR"/>
        </w:rPr>
        <w:t>تفسیر است</w:t>
      </w:r>
      <w:r w:rsidR="008B5524" w:rsidRPr="00AB3781">
        <w:rPr>
          <w:rFonts w:hint="cs"/>
          <w:rtl/>
          <w:lang w:bidi="fa-IR"/>
        </w:rPr>
        <w:t>،</w:t>
      </w:r>
      <w:r w:rsidR="005F7234" w:rsidRPr="00AB3781">
        <w:rPr>
          <w:rFonts w:hint="cs"/>
          <w:rtl/>
          <w:lang w:bidi="fa-IR"/>
        </w:rPr>
        <w:t xml:space="preserve"> این سخن</w:t>
      </w:r>
      <w:r w:rsidR="0037446C" w:rsidRPr="00AB3781">
        <w:rPr>
          <w:rFonts w:hint="cs"/>
          <w:rtl/>
          <w:lang w:bidi="fa-IR"/>
        </w:rPr>
        <w:t>ی</w:t>
      </w:r>
      <w:r w:rsidR="005F7234" w:rsidRPr="00AB3781">
        <w:rPr>
          <w:rFonts w:hint="cs"/>
          <w:rtl/>
          <w:lang w:bidi="fa-IR"/>
        </w:rPr>
        <w:t xml:space="preserve"> </w:t>
      </w:r>
      <w:r w:rsidR="00A157EB" w:rsidRPr="00AB3781">
        <w:rPr>
          <w:rFonts w:hint="cs"/>
          <w:rtl/>
          <w:lang w:bidi="fa-IR"/>
        </w:rPr>
        <w:t>باطل اس</w:t>
      </w:r>
      <w:r w:rsidR="0037446C" w:rsidRPr="00AB3781">
        <w:rPr>
          <w:rFonts w:hint="cs"/>
          <w:rtl/>
          <w:lang w:bidi="fa-IR"/>
        </w:rPr>
        <w:t>ت و دلیل ما بر بطلان آن این است</w:t>
      </w:r>
      <w:r w:rsidR="00A157EB" w:rsidRPr="00AB3781">
        <w:rPr>
          <w:rFonts w:hint="cs"/>
          <w:rtl/>
          <w:lang w:bidi="fa-IR"/>
        </w:rPr>
        <w:t>:</w:t>
      </w:r>
      <w:r w:rsidR="00F74F66" w:rsidRPr="00AB3781">
        <w:rPr>
          <w:rFonts w:hint="cs"/>
          <w:rtl/>
          <w:lang w:bidi="fa-IR"/>
        </w:rPr>
        <w:t xml:space="preserve"> ادعای آن مبنی بر وجود قرآن صحیح در نزد مهدی موعود؛</w:t>
      </w:r>
      <w:r w:rsidR="002D1828" w:rsidRPr="00AB3781">
        <w:rPr>
          <w:rFonts w:hint="cs"/>
          <w:rtl/>
          <w:lang w:bidi="fa-IR"/>
        </w:rPr>
        <w:t xml:space="preserve"> یعنی قرآن موجود کنونی صحیح نیست چرا که اگر قرآن مهدی مثل قرآن کنونی نمی‌بود، پس ادعای شیعه مبنی بر وجود قرآن در نزد مهدی چه فایده‌ای دارد؟</w:t>
      </w:r>
      <w:r w:rsidR="00FD3EF5" w:rsidRPr="00AB3781">
        <w:rPr>
          <w:rFonts w:hint="cs"/>
          <w:rtl/>
          <w:lang w:bidi="fa-IR"/>
        </w:rPr>
        <w:t>!</w:t>
      </w:r>
      <w:r w:rsidR="002D1828" w:rsidRPr="00AB3781">
        <w:rPr>
          <w:rFonts w:hint="cs"/>
          <w:rtl/>
          <w:lang w:bidi="fa-IR"/>
        </w:rPr>
        <w:t xml:space="preserve"> </w:t>
      </w:r>
    </w:p>
    <w:p w:rsidR="007B7042" w:rsidRPr="00AB3781" w:rsidRDefault="000D7C52" w:rsidP="002B1663">
      <w:pPr>
        <w:pStyle w:val="a3"/>
        <w:rPr>
          <w:rFonts w:hint="cs"/>
          <w:rtl/>
          <w:lang w:bidi="fa-IR"/>
        </w:rPr>
      </w:pPr>
      <w:r w:rsidRPr="00AB3781">
        <w:rPr>
          <w:rFonts w:hint="cs"/>
          <w:rtl/>
          <w:lang w:bidi="fa-IR"/>
        </w:rPr>
        <w:t>با روایت موجود در کافی (2/597)</w:t>
      </w:r>
      <w:r w:rsidR="000C2327" w:rsidRPr="00AB3781">
        <w:rPr>
          <w:rFonts w:hint="cs"/>
          <w:rtl/>
          <w:lang w:bidi="fa-IR"/>
        </w:rPr>
        <w:t xml:space="preserve"> (کتاب فضل </w:t>
      </w:r>
      <w:r w:rsidR="003C348F" w:rsidRPr="00AB3781">
        <w:rPr>
          <w:rFonts w:hint="cs"/>
          <w:rtl/>
          <w:lang w:bidi="fa-IR"/>
        </w:rPr>
        <w:t>قرآن)</w:t>
      </w:r>
      <w:r w:rsidR="0037446C" w:rsidRPr="00AB3781">
        <w:rPr>
          <w:rFonts w:hint="cs"/>
          <w:rtl/>
          <w:lang w:bidi="fa-IR"/>
        </w:rPr>
        <w:t xml:space="preserve"> که در آن فصل آم</w:t>
      </w:r>
      <w:r w:rsidR="00807DC2" w:rsidRPr="00AB3781">
        <w:rPr>
          <w:rFonts w:hint="cs"/>
          <w:rtl/>
          <w:lang w:bidi="fa-IR"/>
        </w:rPr>
        <w:t>ده‌ا</w:t>
      </w:r>
      <w:r w:rsidR="0037446C" w:rsidRPr="00AB3781">
        <w:rPr>
          <w:rFonts w:hint="cs"/>
          <w:rtl/>
          <w:lang w:bidi="fa-IR"/>
        </w:rPr>
        <w:t>ست</w:t>
      </w:r>
      <w:r w:rsidR="00995E5C" w:rsidRPr="00AB3781">
        <w:rPr>
          <w:rFonts w:hint="cs"/>
          <w:rtl/>
          <w:lang w:bidi="fa-IR"/>
        </w:rPr>
        <w:t>: قرآنی که بر محمد نازل شده هفده هزار آیه بوده،</w:t>
      </w:r>
      <w:r w:rsidR="001856EF" w:rsidRPr="00AB3781">
        <w:rPr>
          <w:rFonts w:hint="cs"/>
          <w:rtl/>
          <w:lang w:bidi="fa-IR"/>
        </w:rPr>
        <w:t xml:space="preserve"> اما قرآن موجود فعلی تقریباً</w:t>
      </w:r>
      <w:r w:rsidR="00105280" w:rsidRPr="00AB3781">
        <w:rPr>
          <w:rFonts w:hint="cs"/>
          <w:rtl/>
          <w:lang w:bidi="fa-IR"/>
        </w:rPr>
        <w:t xml:space="preserve"> شش هزار و دویست آیه می‌باشد، و این یعنی دو سوم آیات قرآن </w:t>
      </w:r>
      <w:r w:rsidR="0099161C" w:rsidRPr="00AB3781">
        <w:rPr>
          <w:rFonts w:hint="cs"/>
          <w:rtl/>
          <w:lang w:bidi="fa-IR"/>
        </w:rPr>
        <w:t xml:space="preserve">ناقص است و این ادعا را نموده </w:t>
      </w:r>
      <w:r w:rsidR="00ED6AC3" w:rsidRPr="00AB3781">
        <w:rPr>
          <w:rFonts w:hint="cs"/>
          <w:rtl/>
          <w:lang w:bidi="fa-IR"/>
        </w:rPr>
        <w:t>کسی که این حدیث را شرح داده و از جمله</w:t>
      </w:r>
      <w:r w:rsidR="0037446C" w:rsidRPr="00AB3781">
        <w:rPr>
          <w:rFonts w:hint="eastAsia"/>
          <w:rtl/>
          <w:lang w:bidi="fa-IR"/>
        </w:rPr>
        <w:t>‌ی</w:t>
      </w:r>
      <w:r w:rsidR="00ED6AC3" w:rsidRPr="00AB3781">
        <w:rPr>
          <w:rFonts w:hint="cs"/>
          <w:rtl/>
          <w:lang w:bidi="fa-IR"/>
        </w:rPr>
        <w:t xml:space="preserve"> آنان مجلسی است در کتاب (مرآ</w:t>
      </w:r>
      <w:bookmarkStart w:id="134" w:name="OLE_LINK49"/>
      <w:bookmarkStart w:id="135" w:name="OLE_LINK50"/>
      <w:r w:rsidR="0037446C" w:rsidRPr="00AB3781">
        <w:rPr>
          <w:rFonts w:hint="cs"/>
          <w:rtl/>
          <w:lang w:bidi="fa-IR"/>
        </w:rPr>
        <w:t>ة</w:t>
      </w:r>
      <w:bookmarkEnd w:id="134"/>
      <w:bookmarkEnd w:id="135"/>
      <w:r w:rsidR="00ED6AC3" w:rsidRPr="00AB3781">
        <w:rPr>
          <w:rFonts w:hint="cs"/>
          <w:rtl/>
          <w:lang w:bidi="fa-IR"/>
        </w:rPr>
        <w:t xml:space="preserve"> العقول) ج 12،</w:t>
      </w:r>
      <w:r w:rsidR="00C57C54" w:rsidRPr="00AB3781">
        <w:rPr>
          <w:rFonts w:hint="cs"/>
          <w:rtl/>
          <w:lang w:bidi="fa-IR"/>
        </w:rPr>
        <w:t xml:space="preserve"> ص 525، و نیز صالح مازندرانی در شرح این حدیث در کتابش «شرح </w:t>
      </w:r>
      <w:r w:rsidR="00281625" w:rsidRPr="00AB3781">
        <w:rPr>
          <w:rFonts w:hint="cs"/>
          <w:rtl/>
          <w:lang w:bidi="fa-IR"/>
        </w:rPr>
        <w:t>جامع کافی» ج 11،</w:t>
      </w:r>
      <w:r w:rsidR="005D32AA" w:rsidRPr="00AB3781">
        <w:rPr>
          <w:rFonts w:hint="cs"/>
          <w:rtl/>
          <w:lang w:bidi="fa-IR"/>
        </w:rPr>
        <w:t xml:space="preserve"> ص </w:t>
      </w:r>
      <w:r w:rsidR="001A7964" w:rsidRPr="00AB3781">
        <w:rPr>
          <w:rFonts w:hint="cs"/>
          <w:rtl/>
          <w:lang w:bidi="fa-IR"/>
        </w:rPr>
        <w:t xml:space="preserve">76، به نقل از اصول مذهب شیعه. </w:t>
      </w:r>
    </w:p>
    <w:p w:rsidR="001A7964" w:rsidRPr="002B1663" w:rsidRDefault="001A7964" w:rsidP="002B1663">
      <w:pPr>
        <w:pStyle w:val="a3"/>
        <w:rPr>
          <w:rFonts w:hint="cs"/>
          <w:rtl/>
        </w:rPr>
      </w:pPr>
      <w:r w:rsidRPr="00AB3781">
        <w:rPr>
          <w:rFonts w:hint="cs"/>
          <w:rtl/>
          <w:lang w:bidi="fa-IR"/>
        </w:rPr>
        <w:t xml:space="preserve">اعتراف </w:t>
      </w:r>
      <w:r w:rsidRPr="002B1663">
        <w:rPr>
          <w:rFonts w:hint="cs"/>
          <w:rtl/>
        </w:rPr>
        <w:t xml:space="preserve">بعضی از بزرگان علمای شیعه </w:t>
      </w:r>
      <w:r w:rsidR="00367F9F" w:rsidRPr="002B1663">
        <w:rPr>
          <w:rFonts w:hint="cs"/>
          <w:rtl/>
        </w:rPr>
        <w:t>به اینکه تحریف در قرآن فقط در تفسیر نیست بلکه در الفاظ قرآن هم می</w:t>
      </w:r>
      <w:r w:rsidR="00367F9F" w:rsidRPr="002B1663">
        <w:rPr>
          <w:rFonts w:hint="eastAsia"/>
          <w:rtl/>
        </w:rPr>
        <w:t>‌</w:t>
      </w:r>
      <w:r w:rsidR="00367F9F" w:rsidRPr="002B1663">
        <w:rPr>
          <w:rFonts w:hint="cs"/>
          <w:rtl/>
        </w:rPr>
        <w:t xml:space="preserve">باشد </w:t>
      </w:r>
      <w:r w:rsidR="001550F7" w:rsidRPr="002B1663">
        <w:rPr>
          <w:rFonts w:hint="cs"/>
          <w:rtl/>
        </w:rPr>
        <w:t>مانند مجلسی در مرآ</w:t>
      </w:r>
      <w:r w:rsidR="0037446C" w:rsidRPr="002B1663">
        <w:rPr>
          <w:rFonts w:hint="cs"/>
          <w:rtl/>
        </w:rPr>
        <w:t>ة</w:t>
      </w:r>
      <w:r w:rsidR="001550F7" w:rsidRPr="002B1663">
        <w:rPr>
          <w:rFonts w:hint="cs"/>
          <w:rtl/>
        </w:rPr>
        <w:t xml:space="preserve"> العقول ج 12،</w:t>
      </w:r>
      <w:r w:rsidR="00A13031" w:rsidRPr="002B1663">
        <w:rPr>
          <w:rFonts w:hint="cs"/>
          <w:rtl/>
        </w:rPr>
        <w:t xml:space="preserve"> ص 525</w:t>
      </w:r>
      <w:r w:rsidR="0037446C" w:rsidRPr="002B1663">
        <w:rPr>
          <w:rFonts w:hint="cs"/>
          <w:rtl/>
        </w:rPr>
        <w:t>،</w:t>
      </w:r>
      <w:r w:rsidR="00A13031" w:rsidRPr="002B1663">
        <w:rPr>
          <w:rFonts w:hint="cs"/>
          <w:rtl/>
        </w:rPr>
        <w:t xml:space="preserve"> و حبیب الله هاشمی در (</w:t>
      </w:r>
      <w:r w:rsidR="007E2220" w:rsidRPr="002B1663">
        <w:rPr>
          <w:rFonts w:hint="cs"/>
          <w:rtl/>
        </w:rPr>
        <w:t>البراعة في شرح نهج البلاغة</w:t>
      </w:r>
      <w:r w:rsidR="00A13031" w:rsidRPr="002B1663">
        <w:rPr>
          <w:rFonts w:hint="cs"/>
          <w:rtl/>
        </w:rPr>
        <w:t xml:space="preserve">) ص 216. </w:t>
      </w:r>
    </w:p>
    <w:p w:rsidR="001E5312" w:rsidRPr="00AB3781" w:rsidRDefault="001E5312" w:rsidP="00452E9F">
      <w:pPr>
        <w:pStyle w:val="a3"/>
        <w:rPr>
          <w:rFonts w:hint="cs"/>
          <w:lang w:bidi="fa-IR"/>
        </w:rPr>
      </w:pPr>
      <w:r w:rsidRPr="00AB3781">
        <w:rPr>
          <w:rFonts w:hint="cs"/>
          <w:rtl/>
          <w:lang w:bidi="fa-IR"/>
        </w:rPr>
        <w:lastRenderedPageBreak/>
        <w:t>ادعای علمای شیعه به نقص کامل سوره‌ها از قرائت، مان</w:t>
      </w:r>
      <w:r w:rsidR="0037446C" w:rsidRPr="00AB3781">
        <w:rPr>
          <w:rFonts w:hint="cs"/>
          <w:rtl/>
          <w:lang w:bidi="fa-IR"/>
        </w:rPr>
        <w:t>ند</w:t>
      </w:r>
      <w:r w:rsidR="000F7315">
        <w:rPr>
          <w:rFonts w:hint="cs"/>
          <w:rtl/>
          <w:lang w:bidi="fa-IR"/>
        </w:rPr>
        <w:t xml:space="preserve"> سورۀ </w:t>
      </w:r>
      <w:r w:rsidR="0037446C" w:rsidRPr="00AB3781">
        <w:rPr>
          <w:rFonts w:hint="cs"/>
          <w:rtl/>
          <w:lang w:bidi="fa-IR"/>
        </w:rPr>
        <w:t>ولایت و</w:t>
      </w:r>
      <w:r w:rsidR="000F7315">
        <w:rPr>
          <w:rFonts w:hint="cs"/>
          <w:rtl/>
          <w:lang w:bidi="fa-IR"/>
        </w:rPr>
        <w:t xml:space="preserve"> سورۀ </w:t>
      </w:r>
      <w:r w:rsidR="0037446C" w:rsidRPr="00AB3781">
        <w:rPr>
          <w:rFonts w:hint="cs"/>
          <w:rtl/>
          <w:lang w:bidi="fa-IR"/>
        </w:rPr>
        <w:t>نور</w:t>
      </w:r>
      <w:r w:rsidR="00261CC2" w:rsidRPr="00AB3781">
        <w:rPr>
          <w:rFonts w:hint="cs"/>
          <w:rtl/>
          <w:lang w:bidi="fa-IR"/>
        </w:rPr>
        <w:t>ین [دو نور]</w:t>
      </w:r>
      <w:r w:rsidR="0038777E" w:rsidRPr="00AB3781">
        <w:rPr>
          <w:rFonts w:hint="cs"/>
          <w:rtl/>
          <w:lang w:bidi="fa-IR"/>
        </w:rPr>
        <w:t xml:space="preserve"> چنانکه</w:t>
      </w:r>
      <w:r w:rsidR="00570D23" w:rsidRPr="00AB3781">
        <w:rPr>
          <w:rFonts w:hint="cs"/>
          <w:rtl/>
          <w:lang w:bidi="fa-IR"/>
        </w:rPr>
        <w:t xml:space="preserve"> مجلسی در کتابش (تذکر</w:t>
      </w:r>
      <w:r w:rsidR="0037446C" w:rsidRPr="00AB3781">
        <w:rPr>
          <w:rFonts w:hint="cs"/>
          <w:rtl/>
          <w:lang w:bidi="fa-IR"/>
        </w:rPr>
        <w:t>ة</w:t>
      </w:r>
      <w:r w:rsidR="00570D23" w:rsidRPr="00AB3781">
        <w:rPr>
          <w:rFonts w:hint="cs"/>
          <w:rtl/>
          <w:lang w:bidi="fa-IR"/>
        </w:rPr>
        <w:t xml:space="preserve"> الائمه</w:t>
      </w:r>
      <w:r w:rsidR="003D11F7" w:rsidRPr="00AB3781">
        <w:rPr>
          <w:rFonts w:hint="cs"/>
          <w:rtl/>
          <w:lang w:bidi="fa-IR"/>
        </w:rPr>
        <w:t xml:space="preserve"> 18-21، و حبیب </w:t>
      </w:r>
      <w:r w:rsidR="003D11F7" w:rsidRPr="00452E9F">
        <w:rPr>
          <w:rFonts w:hint="cs"/>
          <w:rtl/>
        </w:rPr>
        <w:t>هاشمی در کتابش (</w:t>
      </w:r>
      <w:r w:rsidR="007E2220" w:rsidRPr="00452E9F">
        <w:rPr>
          <w:rFonts w:hint="cs"/>
          <w:rtl/>
        </w:rPr>
        <w:t>البراعة في شرح نهج البلاغة</w:t>
      </w:r>
      <w:r w:rsidR="003D11F7" w:rsidRPr="00452E9F">
        <w:rPr>
          <w:rFonts w:hint="cs"/>
          <w:rtl/>
        </w:rPr>
        <w:t>، ج 2،</w:t>
      </w:r>
      <w:r w:rsidR="009F3294" w:rsidRPr="00452E9F">
        <w:rPr>
          <w:rFonts w:hint="cs"/>
          <w:rtl/>
        </w:rPr>
        <w:t xml:space="preserve"> 217)</w:t>
      </w:r>
      <w:r w:rsidR="0038777E" w:rsidRPr="00452E9F">
        <w:rPr>
          <w:rFonts w:hint="cs"/>
          <w:rtl/>
        </w:rPr>
        <w:t>،</w:t>
      </w:r>
      <w:r w:rsidR="009F3294" w:rsidRPr="00452E9F">
        <w:rPr>
          <w:rFonts w:hint="cs"/>
          <w:rtl/>
        </w:rPr>
        <w:t xml:space="preserve"> و نوری طبرسی در کتابش فصل الخطاب ص 180، گفته‌اند</w:t>
      </w:r>
      <w:r w:rsidR="009F3294" w:rsidRPr="00AB3781">
        <w:rPr>
          <w:rFonts w:hint="cs"/>
          <w:rtl/>
          <w:lang w:bidi="fa-IR"/>
        </w:rPr>
        <w:t xml:space="preserve">. </w:t>
      </w:r>
    </w:p>
    <w:p w:rsidR="007B7042" w:rsidRPr="00AB3781" w:rsidRDefault="0038777E" w:rsidP="00452E9F">
      <w:pPr>
        <w:pStyle w:val="a3"/>
        <w:rPr>
          <w:rFonts w:hint="cs"/>
          <w:rtl/>
          <w:lang w:bidi="fa-IR"/>
        </w:rPr>
      </w:pPr>
      <w:r w:rsidRPr="00AB3781">
        <w:rPr>
          <w:rFonts w:hint="cs"/>
          <w:rtl/>
          <w:lang w:bidi="fa-IR"/>
        </w:rPr>
        <w:t>سور</w:t>
      </w:r>
      <w:r w:rsidR="00452E9F">
        <w:rPr>
          <w:rFonts w:hint="cs"/>
          <w:rtl/>
          <w:lang w:bidi="fa-IR"/>
        </w:rPr>
        <w:t>ۀ</w:t>
      </w:r>
      <w:r w:rsidRPr="00AB3781">
        <w:rPr>
          <w:rFonts w:hint="cs"/>
          <w:rtl/>
          <w:lang w:bidi="fa-IR"/>
        </w:rPr>
        <w:t xml:space="preserve"> نورین این است</w:t>
      </w:r>
      <w:r w:rsidR="00047755" w:rsidRPr="00AB3781">
        <w:rPr>
          <w:rFonts w:hint="cs"/>
          <w:rtl/>
          <w:lang w:bidi="fa-IR"/>
        </w:rPr>
        <w:t>: ای کسانی که ایمان آورده</w:t>
      </w:r>
      <w:r w:rsidR="00047755" w:rsidRPr="00452E9F">
        <w:rPr>
          <w:rStyle w:val="Char4"/>
          <w:rFonts w:hint="cs"/>
          <w:rtl/>
        </w:rPr>
        <w:t>‌</w:t>
      </w:r>
      <w:r w:rsidR="00047755" w:rsidRPr="00AB3781">
        <w:rPr>
          <w:rFonts w:hint="cs"/>
          <w:rtl/>
          <w:lang w:bidi="fa-IR"/>
        </w:rPr>
        <w:t>اید، به دو نوری که</w:t>
      </w:r>
      <w:r w:rsidR="00C32DE3" w:rsidRPr="00AB3781">
        <w:rPr>
          <w:rFonts w:hint="cs"/>
          <w:rtl/>
          <w:lang w:bidi="fa-IR"/>
        </w:rPr>
        <w:t xml:space="preserve"> آن‌ها </w:t>
      </w:r>
      <w:r w:rsidR="00047755" w:rsidRPr="00AB3781">
        <w:rPr>
          <w:rFonts w:hint="cs"/>
          <w:rtl/>
          <w:lang w:bidi="fa-IR"/>
        </w:rPr>
        <w:t>را نازل کرده‌ایم،</w:t>
      </w:r>
      <w:r w:rsidR="000C145C" w:rsidRPr="00AB3781">
        <w:rPr>
          <w:rFonts w:hint="cs"/>
          <w:rtl/>
          <w:lang w:bidi="fa-IR"/>
        </w:rPr>
        <w:t xml:space="preserve"> ایمان بیاورید. آن دو، آیات مرا بر </w:t>
      </w:r>
      <w:r w:rsidRPr="00AB3781">
        <w:rPr>
          <w:rFonts w:hint="cs"/>
          <w:rtl/>
          <w:lang w:bidi="fa-IR"/>
        </w:rPr>
        <w:t>ش</w:t>
      </w:r>
      <w:r w:rsidR="000C145C" w:rsidRPr="00AB3781">
        <w:rPr>
          <w:rFonts w:hint="cs"/>
          <w:rtl/>
          <w:lang w:bidi="fa-IR"/>
        </w:rPr>
        <w:t xml:space="preserve">ما می‌خوانند و شما را از عذاب روزی بزرگ بر حذر می‌دارند. </w:t>
      </w:r>
      <w:r w:rsidR="000A636B" w:rsidRPr="00AB3781">
        <w:rPr>
          <w:rFonts w:hint="cs"/>
          <w:rtl/>
          <w:lang w:bidi="fa-IR"/>
        </w:rPr>
        <w:t>دو نور که از یکدیگر هستن</w:t>
      </w:r>
      <w:r w:rsidR="00E46B86" w:rsidRPr="00AB3781">
        <w:rPr>
          <w:rFonts w:hint="cs"/>
          <w:rtl/>
          <w:lang w:bidi="fa-IR"/>
        </w:rPr>
        <w:t>د</w:t>
      </w:r>
      <w:r w:rsidR="000A636B" w:rsidRPr="00AB3781">
        <w:rPr>
          <w:rFonts w:hint="cs"/>
          <w:rtl/>
          <w:lang w:bidi="fa-IR"/>
        </w:rPr>
        <w:t xml:space="preserve">. </w:t>
      </w:r>
      <w:r w:rsidR="00E46B86" w:rsidRPr="00AB3781">
        <w:rPr>
          <w:rFonts w:hint="cs"/>
          <w:rtl/>
          <w:lang w:bidi="fa-IR"/>
        </w:rPr>
        <w:t>و من شنوا و آگاه هستم. کسانی که به عهد و پیمان خدا و رسولش در آیاتی، وفاء می‌کنند،</w:t>
      </w:r>
      <w:r w:rsidR="00D4216F" w:rsidRPr="00AB3781">
        <w:rPr>
          <w:rFonts w:hint="cs"/>
          <w:rtl/>
          <w:lang w:bidi="fa-IR"/>
        </w:rPr>
        <w:t xml:space="preserve"> برای</w:t>
      </w:r>
      <w:r w:rsidR="00C32DE3" w:rsidRPr="00AB3781">
        <w:rPr>
          <w:rFonts w:hint="cs"/>
          <w:rtl/>
          <w:lang w:bidi="fa-IR"/>
        </w:rPr>
        <w:t xml:space="preserve"> آن‌ها </w:t>
      </w:r>
      <w:r w:rsidR="00D4216F" w:rsidRPr="00AB3781">
        <w:rPr>
          <w:rFonts w:hint="cs"/>
          <w:rtl/>
          <w:lang w:bidi="fa-IR"/>
        </w:rPr>
        <w:t>بهشت‌های پر از ناز و نعمت است. و کسانی که بعد از ایمانشان کافر شدند،</w:t>
      </w:r>
      <w:r w:rsidR="00CA2C83" w:rsidRPr="00AB3781">
        <w:rPr>
          <w:rFonts w:hint="cs"/>
          <w:rtl/>
          <w:lang w:bidi="fa-IR"/>
        </w:rPr>
        <w:t xml:space="preserve"> چون میثاق و عهد خود، و آنچه را که رسول بر سر آن </w:t>
      </w:r>
      <w:r w:rsidR="008E6277" w:rsidRPr="00AB3781">
        <w:rPr>
          <w:rFonts w:hint="cs"/>
          <w:rtl/>
          <w:lang w:bidi="fa-IR"/>
        </w:rPr>
        <w:t>با</w:t>
      </w:r>
      <w:r w:rsidR="00C32DE3" w:rsidRPr="00AB3781">
        <w:rPr>
          <w:rFonts w:hint="cs"/>
          <w:rtl/>
          <w:lang w:bidi="fa-IR"/>
        </w:rPr>
        <w:t xml:space="preserve"> آن‌ها </w:t>
      </w:r>
      <w:r w:rsidR="008E6277" w:rsidRPr="00AB3781">
        <w:rPr>
          <w:rFonts w:hint="cs"/>
          <w:rtl/>
          <w:lang w:bidi="fa-IR"/>
        </w:rPr>
        <w:t>پیمان بسته بود، شکستند،</w:t>
      </w:r>
      <w:r w:rsidR="0051798D" w:rsidRPr="00AB3781">
        <w:rPr>
          <w:rFonts w:hint="cs"/>
          <w:rtl/>
          <w:lang w:bidi="fa-IR"/>
        </w:rPr>
        <w:t xml:space="preserve"> در آتش جهنم پرتاب کرده می‌شوند.</w:t>
      </w:r>
      <w:r w:rsidR="00C32DE3" w:rsidRPr="00AB3781">
        <w:rPr>
          <w:rFonts w:hint="cs"/>
          <w:rtl/>
          <w:lang w:bidi="fa-IR"/>
        </w:rPr>
        <w:t xml:space="preserve"> آن‌ها </w:t>
      </w:r>
      <w:r w:rsidR="004B2785" w:rsidRPr="00AB3781">
        <w:rPr>
          <w:rFonts w:hint="cs"/>
          <w:rtl/>
          <w:lang w:bidi="fa-IR"/>
        </w:rPr>
        <w:t>به نفس خود ظلم کردند،</w:t>
      </w:r>
      <w:r w:rsidR="0050357A" w:rsidRPr="00AB3781">
        <w:rPr>
          <w:rFonts w:hint="cs"/>
          <w:rtl/>
          <w:lang w:bidi="fa-IR"/>
        </w:rPr>
        <w:t xml:space="preserve"> و از وصی </w:t>
      </w:r>
      <w:r w:rsidR="00B36D1C" w:rsidRPr="00AB3781">
        <w:rPr>
          <w:rFonts w:hint="cs"/>
          <w:rtl/>
          <w:lang w:bidi="fa-IR"/>
        </w:rPr>
        <w:t>پیامبر سرپیچیدند،</w:t>
      </w:r>
      <w:r w:rsidR="00C32DE3" w:rsidRPr="00AB3781">
        <w:rPr>
          <w:rFonts w:hint="cs"/>
          <w:rtl/>
          <w:lang w:bidi="fa-IR"/>
        </w:rPr>
        <w:t xml:space="preserve"> آن‌ها </w:t>
      </w:r>
      <w:r w:rsidR="00BE02C9" w:rsidRPr="00AB3781">
        <w:rPr>
          <w:rFonts w:hint="cs"/>
          <w:rtl/>
          <w:lang w:bidi="fa-IR"/>
        </w:rPr>
        <w:t xml:space="preserve">از آب داغ دوزخ </w:t>
      </w:r>
      <w:r w:rsidR="00C93465" w:rsidRPr="00AB3781">
        <w:rPr>
          <w:rFonts w:hint="cs"/>
          <w:rtl/>
          <w:lang w:bidi="fa-IR"/>
        </w:rPr>
        <w:t xml:space="preserve">آب داده می‌شوند. خدایی </w:t>
      </w:r>
      <w:r w:rsidR="00203F11" w:rsidRPr="00AB3781">
        <w:rPr>
          <w:rFonts w:hint="cs"/>
          <w:rtl/>
          <w:lang w:bidi="fa-IR"/>
        </w:rPr>
        <w:t>که</w:t>
      </w:r>
      <w:r w:rsidR="004F04BE" w:rsidRPr="00AB3781">
        <w:rPr>
          <w:rFonts w:hint="cs"/>
          <w:rtl/>
          <w:lang w:bidi="fa-IR"/>
        </w:rPr>
        <w:t xml:space="preserve"> نور آسمان و زمین است بر هر چیزی که بخواهد (توانا است). </w:t>
      </w:r>
    </w:p>
    <w:p w:rsidR="00D00438" w:rsidRPr="00AB3781" w:rsidRDefault="003614FF" w:rsidP="00452E9F">
      <w:pPr>
        <w:pStyle w:val="a3"/>
        <w:rPr>
          <w:rFonts w:hint="cs"/>
          <w:rtl/>
          <w:lang w:bidi="fa-IR"/>
        </w:rPr>
      </w:pPr>
      <w:r w:rsidRPr="00AB3781">
        <w:rPr>
          <w:rFonts w:hint="cs"/>
          <w:rtl/>
          <w:lang w:bidi="fa-IR"/>
        </w:rPr>
        <w:t>و از ملائکه‌اش کسانی ر</w:t>
      </w:r>
      <w:r w:rsidR="0038777E" w:rsidRPr="00AB3781">
        <w:rPr>
          <w:rFonts w:hint="cs"/>
          <w:rtl/>
          <w:lang w:bidi="fa-IR"/>
        </w:rPr>
        <w:t>ا برگزید، و از میان مؤمنان (اوص</w:t>
      </w:r>
      <w:r w:rsidRPr="00AB3781">
        <w:rPr>
          <w:rFonts w:hint="cs"/>
          <w:rtl/>
          <w:lang w:bidi="fa-IR"/>
        </w:rPr>
        <w:t>یائی)</w:t>
      </w:r>
      <w:r w:rsidR="00413481" w:rsidRPr="00AB3781">
        <w:rPr>
          <w:rFonts w:hint="cs"/>
          <w:rtl/>
          <w:lang w:bidi="fa-IR"/>
        </w:rPr>
        <w:t xml:space="preserve"> </w:t>
      </w:r>
      <w:r w:rsidR="00B247D0" w:rsidRPr="00AB3781">
        <w:rPr>
          <w:rFonts w:hint="cs"/>
          <w:rtl/>
          <w:lang w:bidi="fa-IR"/>
        </w:rPr>
        <w:t>قرار داد،</w:t>
      </w:r>
      <w:r w:rsidR="00B668F5" w:rsidRPr="00AB3781">
        <w:rPr>
          <w:rFonts w:hint="cs"/>
          <w:rtl/>
          <w:lang w:bidi="fa-IR"/>
        </w:rPr>
        <w:t xml:space="preserve"> خدا هر چه بخواهد </w:t>
      </w:r>
      <w:r w:rsidR="008623B1" w:rsidRPr="00AB3781">
        <w:rPr>
          <w:rFonts w:hint="cs"/>
          <w:rtl/>
          <w:lang w:bidi="fa-IR"/>
        </w:rPr>
        <w:t>انجام می</w:t>
      </w:r>
      <w:r w:rsidR="008623B1" w:rsidRPr="00AB3781">
        <w:rPr>
          <w:rFonts w:hint="eastAsia"/>
          <w:rtl/>
          <w:lang w:bidi="fa-IR"/>
        </w:rPr>
        <w:t>‌</w:t>
      </w:r>
      <w:r w:rsidR="008623B1" w:rsidRPr="00AB3781">
        <w:rPr>
          <w:rFonts w:hint="cs"/>
          <w:rtl/>
          <w:lang w:bidi="fa-IR"/>
        </w:rPr>
        <w:t xml:space="preserve">دهد </w:t>
      </w:r>
      <w:r w:rsidR="009408C6" w:rsidRPr="00AB3781">
        <w:rPr>
          <w:rFonts w:hint="cs"/>
          <w:rtl/>
          <w:lang w:bidi="fa-IR"/>
        </w:rPr>
        <w:t>هیچ خدای نیست جز او که رحمان و رحیم است. کسان قبل از</w:t>
      </w:r>
      <w:r w:rsidR="00C32DE3" w:rsidRPr="00AB3781">
        <w:rPr>
          <w:rFonts w:hint="cs"/>
          <w:rtl/>
          <w:lang w:bidi="fa-IR"/>
        </w:rPr>
        <w:t xml:space="preserve"> آن‌ها </w:t>
      </w:r>
      <w:r w:rsidR="009408C6" w:rsidRPr="00AB3781">
        <w:rPr>
          <w:rFonts w:hint="cs"/>
          <w:rtl/>
          <w:lang w:bidi="fa-IR"/>
        </w:rPr>
        <w:t>نسبت به رسولانشان مکر و حقه بکار بردند،</w:t>
      </w:r>
      <w:r w:rsidR="000C6DB0" w:rsidRPr="00AB3781">
        <w:rPr>
          <w:rFonts w:hint="cs"/>
          <w:rtl/>
          <w:lang w:bidi="fa-IR"/>
        </w:rPr>
        <w:t xml:space="preserve"> من هم با این همین مکر و حقه</w:t>
      </w:r>
      <w:r w:rsidR="00C32DE3" w:rsidRPr="00AB3781">
        <w:rPr>
          <w:rFonts w:hint="cs"/>
          <w:rtl/>
          <w:lang w:bidi="fa-IR"/>
        </w:rPr>
        <w:t xml:space="preserve"> آن‌ها </w:t>
      </w:r>
      <w:r w:rsidR="000C6DB0" w:rsidRPr="00AB3781">
        <w:rPr>
          <w:rFonts w:hint="cs"/>
          <w:rtl/>
          <w:lang w:bidi="fa-IR"/>
        </w:rPr>
        <w:t>را گرفتم (و نابود ساختم)</w:t>
      </w:r>
      <w:r w:rsidR="00933378" w:rsidRPr="00AB3781">
        <w:rPr>
          <w:rFonts w:hint="cs"/>
          <w:rtl/>
          <w:lang w:bidi="fa-IR"/>
        </w:rPr>
        <w:t xml:space="preserve"> براستی که گرفتن من شدید و دردناک است. الله تعالی عاد و ثمود را بخاطر آنچه که کسب کردند،</w:t>
      </w:r>
      <w:r w:rsidR="00A56559" w:rsidRPr="00AB3781">
        <w:rPr>
          <w:rFonts w:hint="cs"/>
          <w:rtl/>
          <w:lang w:bidi="fa-IR"/>
        </w:rPr>
        <w:t xml:space="preserve"> هلاک ساخت،</w:t>
      </w:r>
      <w:r w:rsidR="004C6D4F" w:rsidRPr="00AB3781">
        <w:rPr>
          <w:rFonts w:hint="cs"/>
          <w:rtl/>
          <w:lang w:bidi="fa-IR"/>
        </w:rPr>
        <w:t xml:space="preserve"> و</w:t>
      </w:r>
      <w:r w:rsidR="00C32DE3" w:rsidRPr="00AB3781">
        <w:rPr>
          <w:rFonts w:hint="cs"/>
          <w:rtl/>
          <w:lang w:bidi="fa-IR"/>
        </w:rPr>
        <w:t xml:space="preserve"> آن‌ها </w:t>
      </w:r>
      <w:r w:rsidR="004C6D4F" w:rsidRPr="00AB3781">
        <w:rPr>
          <w:rFonts w:hint="cs"/>
          <w:rtl/>
          <w:lang w:bidi="fa-IR"/>
        </w:rPr>
        <w:t xml:space="preserve">را برای شما بعنوان یادآوری و تذکره‌ای قرار داد. آیا پرهیزگاری نمی‌کنید؟! </w:t>
      </w:r>
      <w:r w:rsidR="00CC1779" w:rsidRPr="00AB3781">
        <w:rPr>
          <w:rFonts w:hint="cs"/>
          <w:rtl/>
          <w:lang w:bidi="fa-IR"/>
        </w:rPr>
        <w:t xml:space="preserve">و فرعون و پیروانش را بخاطر </w:t>
      </w:r>
      <w:r w:rsidR="0092742B" w:rsidRPr="00AB3781">
        <w:rPr>
          <w:rFonts w:hint="cs"/>
          <w:rtl/>
          <w:lang w:bidi="fa-IR"/>
        </w:rPr>
        <w:t>سرکش</w:t>
      </w:r>
      <w:r w:rsidR="0038777E" w:rsidRPr="00AB3781">
        <w:rPr>
          <w:rFonts w:hint="cs"/>
          <w:rtl/>
          <w:lang w:bidi="fa-IR"/>
        </w:rPr>
        <w:t>ی</w:t>
      </w:r>
      <w:r w:rsidR="0092742B" w:rsidRPr="00AB3781">
        <w:rPr>
          <w:rFonts w:hint="cs"/>
          <w:rtl/>
          <w:lang w:bidi="fa-IR"/>
        </w:rPr>
        <w:t xml:space="preserve"> بر موسی و برادرش هارون غرق کرد. تا برای شما نشانه و آیتی بشود. و بیشتر شما فاسق هستید. </w:t>
      </w:r>
      <w:r w:rsidR="00A55088" w:rsidRPr="00AB3781">
        <w:rPr>
          <w:rFonts w:hint="cs"/>
          <w:rtl/>
          <w:lang w:bidi="fa-IR"/>
        </w:rPr>
        <w:t>خدا</w:t>
      </w:r>
      <w:r w:rsidR="00A003DE">
        <w:rPr>
          <w:rFonts w:hint="cs"/>
          <w:rtl/>
          <w:lang w:bidi="fa-IR"/>
        </w:rPr>
        <w:t xml:space="preserve"> همۀ </w:t>
      </w:r>
      <w:r w:rsidR="00C32DE3" w:rsidRPr="00AB3781">
        <w:rPr>
          <w:rFonts w:hint="cs"/>
          <w:rtl/>
          <w:lang w:bidi="fa-IR"/>
        </w:rPr>
        <w:t xml:space="preserve">آن‌ها </w:t>
      </w:r>
      <w:r w:rsidR="00A55088" w:rsidRPr="00AB3781">
        <w:rPr>
          <w:rFonts w:hint="cs"/>
          <w:rtl/>
          <w:lang w:bidi="fa-IR"/>
        </w:rPr>
        <w:t>را در روز حشر جمع می‌کند، و وقتی که مورد سؤال و بازخواست قرار می‌گیرند،</w:t>
      </w:r>
      <w:r w:rsidR="00C4788B" w:rsidRPr="00AB3781">
        <w:rPr>
          <w:rFonts w:hint="cs"/>
          <w:rtl/>
          <w:lang w:bidi="fa-IR"/>
        </w:rPr>
        <w:t xml:space="preserve"> نمی‌توانند </w:t>
      </w:r>
      <w:r w:rsidR="00DA78BC" w:rsidRPr="00AB3781">
        <w:rPr>
          <w:rFonts w:hint="cs"/>
          <w:rtl/>
          <w:lang w:bidi="fa-IR"/>
        </w:rPr>
        <w:t xml:space="preserve">جواب دهند. </w:t>
      </w:r>
      <w:r w:rsidR="0048605F" w:rsidRPr="00AB3781">
        <w:rPr>
          <w:rFonts w:hint="cs"/>
          <w:rtl/>
          <w:lang w:bidi="fa-IR"/>
        </w:rPr>
        <w:t>در حقیقت جهنم منزلگاه آنهاست. و الله تعالی دانا و کاردان است. ای رسول، انذار و هشدار مرا ابلاغ کن!</w:t>
      </w:r>
      <w:r w:rsidR="00ED7B2F" w:rsidRPr="00AB3781">
        <w:rPr>
          <w:rFonts w:hint="cs"/>
          <w:rtl/>
          <w:lang w:bidi="fa-IR"/>
        </w:rPr>
        <w:t xml:space="preserve"> بزودی </w:t>
      </w:r>
      <w:r w:rsidR="00FB5DBB" w:rsidRPr="00AB3781">
        <w:rPr>
          <w:rFonts w:hint="cs"/>
          <w:rtl/>
          <w:lang w:bidi="fa-IR"/>
        </w:rPr>
        <w:t>خواهند دانست</w:t>
      </w:r>
      <w:r w:rsidR="000527B4" w:rsidRPr="00AB3781">
        <w:rPr>
          <w:rFonts w:hint="cs"/>
          <w:rtl/>
          <w:lang w:bidi="fa-IR"/>
        </w:rPr>
        <w:t xml:space="preserve">. در حقیقت کسانی که از آیات </w:t>
      </w:r>
      <w:r w:rsidR="006C7C9A" w:rsidRPr="00AB3781">
        <w:rPr>
          <w:rFonts w:hint="cs"/>
          <w:rtl/>
          <w:lang w:bidi="fa-IR"/>
        </w:rPr>
        <w:t>و حکم من روی می‌گرداندند، ضرر کرده‌اند،</w:t>
      </w:r>
      <w:r w:rsidR="00F568CB" w:rsidRPr="00AB3781">
        <w:rPr>
          <w:rFonts w:hint="cs"/>
          <w:rtl/>
          <w:lang w:bidi="fa-IR"/>
        </w:rPr>
        <w:t xml:space="preserve"> مانند کسانی که به عهد تو وفا می‌کنند، من </w:t>
      </w:r>
      <w:r w:rsidR="00F405AE" w:rsidRPr="00AB3781">
        <w:rPr>
          <w:rFonts w:hint="cs"/>
          <w:rtl/>
          <w:lang w:bidi="fa-IR"/>
        </w:rPr>
        <w:t>جن</w:t>
      </w:r>
      <w:r w:rsidR="00F568CB" w:rsidRPr="00AB3781">
        <w:rPr>
          <w:rFonts w:hint="cs"/>
          <w:rtl/>
          <w:lang w:bidi="fa-IR"/>
        </w:rPr>
        <w:t>ات نعیم را به</w:t>
      </w:r>
      <w:r w:rsidR="00C32DE3" w:rsidRPr="00AB3781">
        <w:rPr>
          <w:rFonts w:hint="cs"/>
          <w:rtl/>
          <w:lang w:bidi="fa-IR"/>
        </w:rPr>
        <w:t xml:space="preserve"> آن‌ها </w:t>
      </w:r>
      <w:r w:rsidR="00F568CB" w:rsidRPr="00AB3781">
        <w:rPr>
          <w:rFonts w:hint="cs"/>
          <w:rtl/>
          <w:lang w:bidi="fa-IR"/>
        </w:rPr>
        <w:t xml:space="preserve">پاداش می‌دهم. </w:t>
      </w:r>
    </w:p>
    <w:p w:rsidR="00F568CB" w:rsidRPr="00AB3781" w:rsidRDefault="005F5572" w:rsidP="00452E9F">
      <w:pPr>
        <w:pStyle w:val="a3"/>
        <w:rPr>
          <w:rFonts w:hint="cs"/>
          <w:rtl/>
          <w:lang w:bidi="fa-IR"/>
        </w:rPr>
      </w:pPr>
      <w:r w:rsidRPr="00AB3781">
        <w:rPr>
          <w:rFonts w:hint="cs"/>
          <w:rtl/>
          <w:lang w:bidi="fa-IR"/>
        </w:rPr>
        <w:t>براستی که خدا دارای مغفرت و پاداش عظیم است. و علی از جمله</w:t>
      </w:r>
      <w:r w:rsidR="0038777E" w:rsidRPr="00AB3781">
        <w:rPr>
          <w:rFonts w:hint="eastAsia"/>
          <w:rtl/>
          <w:lang w:bidi="fa-IR"/>
        </w:rPr>
        <w:t>‌ی</w:t>
      </w:r>
      <w:r w:rsidRPr="00AB3781">
        <w:rPr>
          <w:rFonts w:hint="cs"/>
          <w:rtl/>
          <w:lang w:bidi="fa-IR"/>
        </w:rPr>
        <w:t xml:space="preserve"> متقیان است و ما در روز قیامت حق او را پرداخت می‌کنیم</w:t>
      </w:r>
      <w:r w:rsidR="0038777E" w:rsidRPr="00AB3781">
        <w:rPr>
          <w:rFonts w:hint="cs"/>
          <w:rtl/>
          <w:lang w:bidi="fa-IR"/>
        </w:rPr>
        <w:t>،</w:t>
      </w:r>
      <w:r w:rsidRPr="00AB3781">
        <w:rPr>
          <w:rFonts w:hint="cs"/>
          <w:rtl/>
          <w:lang w:bidi="fa-IR"/>
        </w:rPr>
        <w:t xml:space="preserve"> </w:t>
      </w:r>
      <w:r w:rsidR="0038777E" w:rsidRPr="00AB3781">
        <w:rPr>
          <w:rFonts w:hint="cs"/>
          <w:rtl/>
          <w:lang w:bidi="fa-IR"/>
        </w:rPr>
        <w:t xml:space="preserve">و ما </w:t>
      </w:r>
      <w:r w:rsidRPr="00AB3781">
        <w:rPr>
          <w:rFonts w:hint="cs"/>
          <w:rtl/>
          <w:lang w:bidi="fa-IR"/>
        </w:rPr>
        <w:t>ا</w:t>
      </w:r>
      <w:r w:rsidR="0038777E" w:rsidRPr="00AB3781">
        <w:rPr>
          <w:rFonts w:hint="cs"/>
          <w:rtl/>
          <w:lang w:bidi="fa-IR"/>
        </w:rPr>
        <w:t>ز</w:t>
      </w:r>
      <w:r w:rsidRPr="00AB3781">
        <w:rPr>
          <w:rFonts w:hint="cs"/>
          <w:rtl/>
          <w:lang w:bidi="fa-IR"/>
        </w:rPr>
        <w:t xml:space="preserve"> </w:t>
      </w:r>
      <w:r w:rsidR="0010517B" w:rsidRPr="00AB3781">
        <w:rPr>
          <w:rFonts w:hint="cs"/>
          <w:rtl/>
          <w:lang w:bidi="fa-IR"/>
        </w:rPr>
        <w:t>ظلمی که به او شده،</w:t>
      </w:r>
      <w:r w:rsidR="000C3702" w:rsidRPr="00AB3781">
        <w:rPr>
          <w:rFonts w:hint="cs"/>
          <w:rtl/>
          <w:lang w:bidi="fa-IR"/>
        </w:rPr>
        <w:t xml:space="preserve"> غافل نیستیم. و او را گرامی </w:t>
      </w:r>
      <w:r w:rsidR="00410D8F" w:rsidRPr="00AB3781">
        <w:rPr>
          <w:rFonts w:hint="cs"/>
          <w:rtl/>
          <w:lang w:bidi="fa-IR"/>
        </w:rPr>
        <w:t xml:space="preserve">داشتیم. </w:t>
      </w:r>
      <w:r w:rsidR="00BA016C" w:rsidRPr="00AB3781">
        <w:rPr>
          <w:rFonts w:hint="cs"/>
          <w:rtl/>
          <w:lang w:bidi="fa-IR"/>
        </w:rPr>
        <w:t>و همگان را هلاک می‌کن</w:t>
      </w:r>
      <w:r w:rsidR="0038777E" w:rsidRPr="00AB3781">
        <w:rPr>
          <w:rFonts w:hint="cs"/>
          <w:rtl/>
          <w:lang w:bidi="fa-IR"/>
        </w:rPr>
        <w:t>ی</w:t>
      </w:r>
      <w:r w:rsidR="00BA016C" w:rsidRPr="00AB3781">
        <w:rPr>
          <w:rFonts w:hint="cs"/>
          <w:rtl/>
          <w:lang w:bidi="fa-IR"/>
        </w:rPr>
        <w:t>م. او و فرزندانش به یقین از جمله صابران هستند و دشمن</w:t>
      </w:r>
      <w:r w:rsidR="00F32AD7" w:rsidRPr="00AB3781">
        <w:rPr>
          <w:rFonts w:hint="cs"/>
          <w:rtl/>
          <w:lang w:bidi="fa-IR"/>
        </w:rPr>
        <w:t xml:space="preserve"> آن‌ها،</w:t>
      </w:r>
      <w:r w:rsidR="00BA016C" w:rsidRPr="00AB3781">
        <w:rPr>
          <w:rFonts w:hint="cs"/>
          <w:rtl/>
          <w:lang w:bidi="fa-IR"/>
        </w:rPr>
        <w:t xml:space="preserve"> </w:t>
      </w:r>
      <w:r w:rsidR="0013271D" w:rsidRPr="00AB3781">
        <w:rPr>
          <w:rFonts w:hint="cs"/>
          <w:rtl/>
          <w:lang w:bidi="fa-IR"/>
        </w:rPr>
        <w:t xml:space="preserve">امام مجرمان است. بگو به کسانی که بعد از ایمانشان کافر </w:t>
      </w:r>
      <w:r w:rsidR="0038777E" w:rsidRPr="00AB3781">
        <w:rPr>
          <w:rFonts w:hint="cs"/>
          <w:rtl/>
          <w:lang w:bidi="fa-IR"/>
        </w:rPr>
        <w:t>شدند</w:t>
      </w:r>
      <w:r w:rsidR="0013271D" w:rsidRPr="00AB3781">
        <w:rPr>
          <w:rFonts w:hint="cs"/>
          <w:rtl/>
          <w:lang w:bidi="fa-IR"/>
        </w:rPr>
        <w:t xml:space="preserve">: </w:t>
      </w:r>
      <w:r w:rsidR="005C7097" w:rsidRPr="00AB3781">
        <w:rPr>
          <w:rFonts w:hint="cs"/>
          <w:rtl/>
          <w:lang w:bidi="fa-IR"/>
        </w:rPr>
        <w:t>زینت حیات دنیا را طلب کردید،</w:t>
      </w:r>
      <w:r w:rsidR="00116C60" w:rsidRPr="00AB3781">
        <w:rPr>
          <w:rFonts w:hint="cs"/>
          <w:rtl/>
          <w:lang w:bidi="fa-IR"/>
        </w:rPr>
        <w:t xml:space="preserve"> و با عجله آن را طلب نمودید،</w:t>
      </w:r>
      <w:r w:rsidR="00F613F6" w:rsidRPr="00AB3781">
        <w:rPr>
          <w:rFonts w:hint="cs"/>
          <w:rtl/>
          <w:lang w:bidi="fa-IR"/>
        </w:rPr>
        <w:t xml:space="preserve"> و آنچه را که خدا و رسولش به شما وعده داده بودند،</w:t>
      </w:r>
      <w:r w:rsidR="00003E2C" w:rsidRPr="00AB3781">
        <w:rPr>
          <w:rFonts w:hint="cs"/>
          <w:rtl/>
          <w:lang w:bidi="fa-IR"/>
        </w:rPr>
        <w:t xml:space="preserve"> فراموش نمودید و بعد از محکم کردن پیمان‌ها،</w:t>
      </w:r>
      <w:r w:rsidR="00C32DE3" w:rsidRPr="00AB3781">
        <w:rPr>
          <w:rFonts w:hint="cs"/>
          <w:rtl/>
          <w:lang w:bidi="fa-IR"/>
        </w:rPr>
        <w:t xml:space="preserve"> آن‌ها </w:t>
      </w:r>
      <w:r w:rsidR="00003E2C" w:rsidRPr="00AB3781">
        <w:rPr>
          <w:rFonts w:hint="cs"/>
          <w:rtl/>
          <w:lang w:bidi="fa-IR"/>
        </w:rPr>
        <w:t xml:space="preserve">را شکستید و پاره کردید و ما مثال‌ها را برای شما زدیم، تا شاید شما هدایت یابید. </w:t>
      </w:r>
      <w:r w:rsidR="00003E2C" w:rsidRPr="00AB3781">
        <w:rPr>
          <w:rFonts w:hint="cs"/>
          <w:rtl/>
          <w:lang w:bidi="fa-IR"/>
        </w:rPr>
        <w:lastRenderedPageBreak/>
        <w:t xml:space="preserve">ای رسول! ما آیات روشنگری را به سوی تو فرستادیم. </w:t>
      </w:r>
      <w:r w:rsidR="007F6387" w:rsidRPr="00AB3781">
        <w:rPr>
          <w:rFonts w:hint="cs"/>
          <w:rtl/>
          <w:lang w:bidi="fa-IR"/>
        </w:rPr>
        <w:t>کسی که به</w:t>
      </w:r>
      <w:r w:rsidR="00C32DE3" w:rsidRPr="00AB3781">
        <w:rPr>
          <w:rFonts w:hint="cs"/>
          <w:rtl/>
          <w:lang w:bidi="fa-IR"/>
        </w:rPr>
        <w:t xml:space="preserve"> آن‌ها </w:t>
      </w:r>
      <w:r w:rsidR="007F6387" w:rsidRPr="00AB3781">
        <w:rPr>
          <w:rFonts w:hint="cs"/>
          <w:rtl/>
          <w:lang w:bidi="fa-IR"/>
        </w:rPr>
        <w:t>وفا کند،</w:t>
      </w:r>
      <w:r w:rsidR="009A6670" w:rsidRPr="00AB3781">
        <w:rPr>
          <w:rFonts w:hint="cs"/>
          <w:rtl/>
          <w:lang w:bidi="fa-IR"/>
        </w:rPr>
        <w:t xml:space="preserve"> مؤمن است و هر کس بعد از تو از</w:t>
      </w:r>
      <w:r w:rsidR="00C32DE3" w:rsidRPr="00AB3781">
        <w:rPr>
          <w:rFonts w:hint="cs"/>
          <w:rtl/>
          <w:lang w:bidi="fa-IR"/>
        </w:rPr>
        <w:t xml:space="preserve"> آن‌ها </w:t>
      </w:r>
      <w:r w:rsidR="009A6670" w:rsidRPr="00AB3781">
        <w:rPr>
          <w:rFonts w:hint="cs"/>
          <w:rtl/>
          <w:lang w:bidi="fa-IR"/>
        </w:rPr>
        <w:t xml:space="preserve">روی گرداند، </w:t>
      </w:r>
      <w:r w:rsidR="0038777E" w:rsidRPr="00AB3781">
        <w:rPr>
          <w:rFonts w:hint="cs"/>
          <w:rtl/>
          <w:lang w:bidi="fa-IR"/>
        </w:rPr>
        <w:t>شکست می‌خور</w:t>
      </w:r>
      <w:r w:rsidR="009A6670" w:rsidRPr="00AB3781">
        <w:rPr>
          <w:rFonts w:hint="cs"/>
          <w:rtl/>
          <w:lang w:bidi="fa-IR"/>
        </w:rPr>
        <w:t>ند،</w:t>
      </w:r>
      <w:r w:rsidR="00280E00" w:rsidRPr="00AB3781">
        <w:rPr>
          <w:rFonts w:hint="cs"/>
          <w:rtl/>
          <w:lang w:bidi="fa-IR"/>
        </w:rPr>
        <w:t xml:space="preserve"> پس از</w:t>
      </w:r>
      <w:r w:rsidR="00C32DE3" w:rsidRPr="00AB3781">
        <w:rPr>
          <w:rFonts w:hint="cs"/>
          <w:rtl/>
          <w:lang w:bidi="fa-IR"/>
        </w:rPr>
        <w:t xml:space="preserve"> آن‌ها </w:t>
      </w:r>
      <w:r w:rsidR="00280E00" w:rsidRPr="00AB3781">
        <w:rPr>
          <w:rFonts w:hint="cs"/>
          <w:rtl/>
          <w:lang w:bidi="fa-IR"/>
        </w:rPr>
        <w:t xml:space="preserve">روی بگردان. چرا که آن معرض و روی گردان هستند. </w:t>
      </w:r>
    </w:p>
    <w:p w:rsidR="00A11C41" w:rsidRPr="00AB3781" w:rsidRDefault="00A11C41" w:rsidP="00452E9F">
      <w:pPr>
        <w:pStyle w:val="a3"/>
        <w:rPr>
          <w:rFonts w:hint="cs"/>
          <w:rtl/>
          <w:lang w:bidi="fa-IR"/>
        </w:rPr>
      </w:pPr>
      <w:r w:rsidRPr="00AB3781">
        <w:rPr>
          <w:rFonts w:hint="cs"/>
          <w:rtl/>
          <w:lang w:bidi="fa-IR"/>
        </w:rPr>
        <w:t>ما در روزی که چیزی به درد</w:t>
      </w:r>
      <w:r w:rsidR="00C32DE3" w:rsidRPr="00AB3781">
        <w:rPr>
          <w:rFonts w:hint="cs"/>
          <w:rtl/>
          <w:lang w:bidi="fa-IR"/>
        </w:rPr>
        <w:t xml:space="preserve"> آن‌ها </w:t>
      </w:r>
      <w:r w:rsidRPr="00AB3781">
        <w:rPr>
          <w:rFonts w:hint="cs"/>
          <w:rtl/>
          <w:lang w:bidi="fa-IR"/>
        </w:rPr>
        <w:t>نمی‌خورد،</w:t>
      </w:r>
      <w:r w:rsidR="00C455DA" w:rsidRPr="00AB3781">
        <w:rPr>
          <w:rFonts w:hint="cs"/>
          <w:rtl/>
          <w:lang w:bidi="fa-IR"/>
        </w:rPr>
        <w:t xml:space="preserve"> </w:t>
      </w:r>
      <w:r w:rsidR="008504E4" w:rsidRPr="00AB3781">
        <w:rPr>
          <w:rFonts w:hint="cs"/>
          <w:rtl/>
          <w:lang w:bidi="fa-IR"/>
        </w:rPr>
        <w:t>و مورد رحم قرار نمی‌گیرند،</w:t>
      </w:r>
      <w:r w:rsidR="00C32DE3" w:rsidRPr="00AB3781">
        <w:rPr>
          <w:rFonts w:hint="cs"/>
          <w:rtl/>
          <w:lang w:bidi="fa-IR"/>
        </w:rPr>
        <w:t xml:space="preserve"> آن‌ها </w:t>
      </w:r>
      <w:r w:rsidR="00F42554" w:rsidRPr="00AB3781">
        <w:rPr>
          <w:rFonts w:hint="cs"/>
          <w:rtl/>
          <w:lang w:bidi="fa-IR"/>
        </w:rPr>
        <w:t>را حاضر کنیم</w:t>
      </w:r>
      <w:r w:rsidR="00C32DE3" w:rsidRPr="00AB3781">
        <w:rPr>
          <w:rFonts w:hint="cs"/>
          <w:rtl/>
          <w:lang w:bidi="fa-IR"/>
        </w:rPr>
        <w:t xml:space="preserve"> آن‌ها </w:t>
      </w:r>
      <w:r w:rsidR="00F42554" w:rsidRPr="00AB3781">
        <w:rPr>
          <w:rFonts w:hint="cs"/>
          <w:rtl/>
          <w:lang w:bidi="fa-IR"/>
        </w:rPr>
        <w:t xml:space="preserve">را در جهنم جایگاهی خواهیم داد که از آن تکان نخواهند خورد. پس تسبیح </w:t>
      </w:r>
      <w:r w:rsidR="00DA5D53" w:rsidRPr="00AB3781">
        <w:rPr>
          <w:rFonts w:hint="cs"/>
          <w:rtl/>
          <w:lang w:bidi="fa-IR"/>
        </w:rPr>
        <w:t>پروردگار خود کن!</w:t>
      </w:r>
      <w:r w:rsidR="004572BF" w:rsidRPr="00AB3781">
        <w:rPr>
          <w:rFonts w:hint="cs"/>
          <w:rtl/>
          <w:lang w:bidi="fa-IR"/>
        </w:rPr>
        <w:t xml:space="preserve"> و از جمله سجده‌کنندگان باش. و در حقیقت موسی </w:t>
      </w:r>
      <w:r w:rsidR="007D27B7" w:rsidRPr="00AB3781">
        <w:rPr>
          <w:rFonts w:hint="cs"/>
          <w:rtl/>
          <w:lang w:bidi="fa-IR"/>
        </w:rPr>
        <w:t>و هارون را با آنچه بر جای مانده،</w:t>
      </w:r>
      <w:r w:rsidR="0049045A" w:rsidRPr="00AB3781">
        <w:rPr>
          <w:rFonts w:hint="cs"/>
          <w:rtl/>
          <w:lang w:bidi="fa-IR"/>
        </w:rPr>
        <w:t xml:space="preserve"> فرستادیم</w:t>
      </w:r>
      <w:r w:rsidR="00C32DE3" w:rsidRPr="00AB3781">
        <w:rPr>
          <w:rFonts w:hint="cs"/>
          <w:rtl/>
          <w:lang w:bidi="fa-IR"/>
        </w:rPr>
        <w:t xml:space="preserve"> آن‌ها </w:t>
      </w:r>
      <w:r w:rsidR="0049045A" w:rsidRPr="00AB3781">
        <w:rPr>
          <w:rFonts w:hint="cs"/>
          <w:rtl/>
          <w:lang w:bidi="fa-IR"/>
        </w:rPr>
        <w:t xml:space="preserve">به هارون </w:t>
      </w:r>
      <w:r w:rsidR="008A6A5A" w:rsidRPr="00AB3781">
        <w:rPr>
          <w:rFonts w:hint="cs"/>
          <w:rtl/>
          <w:lang w:bidi="fa-IR"/>
        </w:rPr>
        <w:t>ظلم کردند. اما (او)</w:t>
      </w:r>
      <w:r w:rsidR="00AE2AA8" w:rsidRPr="00AB3781">
        <w:rPr>
          <w:rFonts w:hint="cs"/>
          <w:rtl/>
          <w:lang w:bidi="fa-IR"/>
        </w:rPr>
        <w:t xml:space="preserve"> صبری زیبا پیشه کرد. و ما نتیجتاً</w:t>
      </w:r>
      <w:r w:rsidR="00FC57C5" w:rsidRPr="00AB3781">
        <w:rPr>
          <w:rFonts w:hint="cs"/>
          <w:rtl/>
          <w:lang w:bidi="fa-IR"/>
        </w:rPr>
        <w:t xml:space="preserve"> بعضی از</w:t>
      </w:r>
      <w:r w:rsidR="00C32DE3" w:rsidRPr="00AB3781">
        <w:rPr>
          <w:rFonts w:hint="cs"/>
          <w:rtl/>
          <w:lang w:bidi="fa-IR"/>
        </w:rPr>
        <w:t xml:space="preserve"> آن‌ها </w:t>
      </w:r>
      <w:r w:rsidR="00FC57C5" w:rsidRPr="00AB3781">
        <w:rPr>
          <w:rFonts w:hint="cs"/>
          <w:rtl/>
          <w:lang w:bidi="fa-IR"/>
        </w:rPr>
        <w:t xml:space="preserve">را </w:t>
      </w:r>
      <w:r w:rsidR="0038777E" w:rsidRPr="00AB3781">
        <w:rPr>
          <w:rFonts w:hint="cs"/>
          <w:rtl/>
          <w:lang w:bidi="fa-IR"/>
        </w:rPr>
        <w:t xml:space="preserve">بوزینه و خوک قرار دادیم. </w:t>
      </w:r>
      <w:r w:rsidR="00FC57C5" w:rsidRPr="00AB3781">
        <w:rPr>
          <w:rFonts w:hint="cs"/>
          <w:rtl/>
          <w:lang w:bidi="fa-IR"/>
        </w:rPr>
        <w:t>و تا روز قیامت،</w:t>
      </w:r>
      <w:r w:rsidR="00C32DE3" w:rsidRPr="00AB3781">
        <w:rPr>
          <w:rFonts w:hint="cs"/>
          <w:rtl/>
          <w:lang w:bidi="fa-IR"/>
        </w:rPr>
        <w:t xml:space="preserve"> آن‌ها </w:t>
      </w:r>
      <w:r w:rsidR="00FC57C5" w:rsidRPr="00AB3781">
        <w:rPr>
          <w:rFonts w:hint="cs"/>
          <w:rtl/>
          <w:lang w:bidi="fa-IR"/>
        </w:rPr>
        <w:t>را لعنت کردیم. پس صبر کن</w:t>
      </w:r>
      <w:r w:rsidR="00C32DE3" w:rsidRPr="00AB3781">
        <w:rPr>
          <w:rFonts w:hint="cs"/>
          <w:rtl/>
          <w:lang w:bidi="fa-IR"/>
        </w:rPr>
        <w:t xml:space="preserve"> آن‌ها </w:t>
      </w:r>
      <w:r w:rsidR="00FC57C5" w:rsidRPr="00AB3781">
        <w:rPr>
          <w:rFonts w:hint="cs"/>
          <w:rtl/>
          <w:lang w:bidi="fa-IR"/>
        </w:rPr>
        <w:t>خواه</w:t>
      </w:r>
      <w:r w:rsidR="00D14C79" w:rsidRPr="00AB3781">
        <w:rPr>
          <w:rFonts w:hint="cs"/>
          <w:rtl/>
          <w:lang w:bidi="fa-IR"/>
        </w:rPr>
        <w:t>ن</w:t>
      </w:r>
      <w:r w:rsidR="00FC57C5" w:rsidRPr="00AB3781">
        <w:rPr>
          <w:rFonts w:hint="cs"/>
          <w:rtl/>
          <w:lang w:bidi="fa-IR"/>
        </w:rPr>
        <w:t xml:space="preserve">د دید. </w:t>
      </w:r>
    </w:p>
    <w:p w:rsidR="00CD3E5A" w:rsidRPr="00AB3781" w:rsidRDefault="000852B3" w:rsidP="00452E9F">
      <w:pPr>
        <w:pStyle w:val="a3"/>
        <w:rPr>
          <w:rFonts w:hint="cs"/>
          <w:rtl/>
          <w:lang w:bidi="fa-IR"/>
        </w:rPr>
      </w:pPr>
      <w:r w:rsidRPr="00AB3781">
        <w:rPr>
          <w:rFonts w:hint="cs"/>
          <w:rtl/>
          <w:lang w:bidi="fa-IR"/>
        </w:rPr>
        <w:t>و برای تو از</w:t>
      </w:r>
      <w:r w:rsidR="00C32DE3" w:rsidRPr="00AB3781">
        <w:rPr>
          <w:rFonts w:hint="cs"/>
          <w:rtl/>
          <w:lang w:bidi="fa-IR"/>
        </w:rPr>
        <w:t xml:space="preserve"> آن‌ها </w:t>
      </w:r>
      <w:r w:rsidRPr="00AB3781">
        <w:rPr>
          <w:rFonts w:hint="cs"/>
          <w:rtl/>
          <w:lang w:bidi="fa-IR"/>
        </w:rPr>
        <w:t>یک (وصی)</w:t>
      </w:r>
      <w:r w:rsidR="00A55670" w:rsidRPr="00AB3781">
        <w:rPr>
          <w:rFonts w:hint="cs"/>
          <w:rtl/>
          <w:lang w:bidi="fa-IR"/>
        </w:rPr>
        <w:t xml:space="preserve"> قرار دادیم تا شاید برگردند. و هر کس از فرمان من روی گرداند، بازگشتش بسوی من است</w:t>
      </w:r>
      <w:r w:rsidR="00D94A4D" w:rsidRPr="00AB3781">
        <w:rPr>
          <w:rFonts w:hint="cs"/>
          <w:rtl/>
          <w:lang w:bidi="fa-IR"/>
        </w:rPr>
        <w:t xml:space="preserve"> (و من می</w:t>
      </w:r>
      <w:r w:rsidR="00D94A4D" w:rsidRPr="00AB3781">
        <w:rPr>
          <w:rFonts w:hint="eastAsia"/>
          <w:rtl/>
          <w:lang w:bidi="fa-IR"/>
        </w:rPr>
        <w:t>‌</w:t>
      </w:r>
      <w:r w:rsidR="00D94A4D" w:rsidRPr="00AB3781">
        <w:rPr>
          <w:rFonts w:hint="cs"/>
          <w:rtl/>
          <w:lang w:bidi="fa-IR"/>
        </w:rPr>
        <w:t xml:space="preserve">دانم با </w:t>
      </w:r>
      <w:r w:rsidR="00881BED" w:rsidRPr="00AB3781">
        <w:rPr>
          <w:rFonts w:hint="cs"/>
          <w:rtl/>
          <w:lang w:bidi="fa-IR"/>
        </w:rPr>
        <w:t>او چه کار کنم)؟</w:t>
      </w:r>
      <w:r w:rsidR="0078318F" w:rsidRPr="00AB3781">
        <w:rPr>
          <w:rFonts w:hint="cs"/>
          <w:rtl/>
          <w:lang w:bidi="fa-IR"/>
        </w:rPr>
        <w:t xml:space="preserve"> </w:t>
      </w:r>
      <w:r w:rsidR="00061390" w:rsidRPr="00AB3781">
        <w:rPr>
          <w:rFonts w:hint="cs"/>
          <w:rtl/>
          <w:lang w:bidi="fa-IR"/>
        </w:rPr>
        <w:t>پس با این کفر خود کمی بهره بگیرند، پس ای رسول از عهدشکنان سؤال مکن،</w:t>
      </w:r>
      <w:r w:rsidR="00CA62AF" w:rsidRPr="00AB3781">
        <w:rPr>
          <w:rFonts w:hint="cs"/>
          <w:rtl/>
          <w:lang w:bidi="fa-IR"/>
        </w:rPr>
        <w:t xml:space="preserve"> ما درگردن کسانی </w:t>
      </w:r>
      <w:r w:rsidR="00893E74" w:rsidRPr="00AB3781">
        <w:rPr>
          <w:rFonts w:hint="cs"/>
          <w:rtl/>
          <w:lang w:bidi="fa-IR"/>
        </w:rPr>
        <w:t>که ایمان آورده‌اند،</w:t>
      </w:r>
      <w:r w:rsidR="00853287" w:rsidRPr="00AB3781">
        <w:rPr>
          <w:rFonts w:hint="cs"/>
          <w:rtl/>
          <w:lang w:bidi="fa-IR"/>
        </w:rPr>
        <w:t xml:space="preserve"> عهدی را قرار داده‌ایم پس آن را بگیر و از</w:t>
      </w:r>
      <w:r w:rsidR="00AC415E">
        <w:rPr>
          <w:rFonts w:hint="cs"/>
          <w:rtl/>
          <w:lang w:bidi="fa-IR"/>
        </w:rPr>
        <w:t xml:space="preserve"> جملۀ </w:t>
      </w:r>
      <w:r w:rsidR="00853287" w:rsidRPr="00AB3781">
        <w:rPr>
          <w:rFonts w:hint="cs"/>
          <w:rtl/>
          <w:lang w:bidi="fa-IR"/>
        </w:rPr>
        <w:t>شاکران باش. علی شب هنگام فرمانبر و سجده‌کنن</w:t>
      </w:r>
      <w:r w:rsidR="00807DC2" w:rsidRPr="00AB3781">
        <w:rPr>
          <w:rFonts w:hint="cs"/>
          <w:rtl/>
          <w:lang w:bidi="fa-IR"/>
        </w:rPr>
        <w:t>ده‌ا</w:t>
      </w:r>
      <w:r w:rsidR="00853287" w:rsidRPr="00AB3781">
        <w:rPr>
          <w:rFonts w:hint="cs"/>
          <w:rtl/>
          <w:lang w:bidi="fa-IR"/>
        </w:rPr>
        <w:t>ست از آخرت می</w:t>
      </w:r>
      <w:r w:rsidR="00853287" w:rsidRPr="00AB3781">
        <w:rPr>
          <w:rFonts w:hint="eastAsia"/>
          <w:rtl/>
          <w:lang w:bidi="fa-IR"/>
        </w:rPr>
        <w:t>‌</w:t>
      </w:r>
      <w:r w:rsidR="00853287" w:rsidRPr="00AB3781">
        <w:rPr>
          <w:rFonts w:hint="cs"/>
          <w:rtl/>
          <w:lang w:bidi="fa-IR"/>
        </w:rPr>
        <w:t>ترسد</w:t>
      </w:r>
      <w:r w:rsidR="00CB3D18" w:rsidRPr="00AB3781">
        <w:rPr>
          <w:rFonts w:hint="cs"/>
          <w:rtl/>
          <w:lang w:bidi="fa-IR"/>
        </w:rPr>
        <w:t>،</w:t>
      </w:r>
      <w:r w:rsidR="00853287" w:rsidRPr="00AB3781">
        <w:rPr>
          <w:rFonts w:hint="cs"/>
          <w:rtl/>
          <w:lang w:bidi="fa-IR"/>
        </w:rPr>
        <w:t xml:space="preserve"> </w:t>
      </w:r>
      <w:r w:rsidR="00934C97" w:rsidRPr="00AB3781">
        <w:rPr>
          <w:rFonts w:hint="cs"/>
          <w:rtl/>
          <w:lang w:bidi="fa-IR"/>
        </w:rPr>
        <w:t>و امید ثواب پروردگارش دارد. بگو آیا برابرند کسانی که ظلم کرده‌اند و</w:t>
      </w:r>
      <w:r w:rsidR="00C32DE3" w:rsidRPr="00AB3781">
        <w:rPr>
          <w:rFonts w:hint="cs"/>
          <w:rtl/>
          <w:lang w:bidi="fa-IR"/>
        </w:rPr>
        <w:t xml:space="preserve"> آن‌ها </w:t>
      </w:r>
      <w:r w:rsidR="0052451E" w:rsidRPr="00AB3781">
        <w:rPr>
          <w:rFonts w:hint="cs"/>
          <w:rtl/>
          <w:lang w:bidi="fa-IR"/>
        </w:rPr>
        <w:t>از عذاب من آگاه هستند. زنجیرها را در گردن</w:t>
      </w:r>
      <w:r w:rsidR="00C32DE3" w:rsidRPr="00AB3781">
        <w:rPr>
          <w:rFonts w:hint="cs"/>
          <w:rtl/>
          <w:lang w:bidi="fa-IR"/>
        </w:rPr>
        <w:t xml:space="preserve"> آن‌ها </w:t>
      </w:r>
      <w:r w:rsidR="0052451E" w:rsidRPr="00AB3781">
        <w:rPr>
          <w:rFonts w:hint="cs"/>
          <w:rtl/>
          <w:lang w:bidi="fa-IR"/>
        </w:rPr>
        <w:t>قرار خواهیم داد، و</w:t>
      </w:r>
      <w:r w:rsidR="00C32DE3" w:rsidRPr="00AB3781">
        <w:rPr>
          <w:rFonts w:hint="cs"/>
          <w:rtl/>
          <w:lang w:bidi="fa-IR"/>
        </w:rPr>
        <w:t xml:space="preserve"> آن‌ها </w:t>
      </w:r>
      <w:r w:rsidR="0052451E" w:rsidRPr="00AB3781">
        <w:rPr>
          <w:rFonts w:hint="cs"/>
          <w:rtl/>
          <w:lang w:bidi="fa-IR"/>
        </w:rPr>
        <w:t xml:space="preserve">بخاطر اعمالشان پشیمان خواهند شد. ما به فرزندان صالح وی تو را مژده می‌دهیم. </w:t>
      </w:r>
      <w:r w:rsidR="00AC7BA4" w:rsidRPr="00AB3781">
        <w:rPr>
          <w:rFonts w:hint="cs"/>
          <w:rtl/>
          <w:lang w:bidi="fa-IR"/>
        </w:rPr>
        <w:t>و</w:t>
      </w:r>
      <w:r w:rsidR="00C32DE3" w:rsidRPr="00AB3781">
        <w:rPr>
          <w:rFonts w:hint="cs"/>
          <w:rtl/>
          <w:lang w:bidi="fa-IR"/>
        </w:rPr>
        <w:t xml:space="preserve"> آن‌ها </w:t>
      </w:r>
      <w:r w:rsidR="00AC7BA4" w:rsidRPr="00AB3781">
        <w:rPr>
          <w:rFonts w:hint="cs"/>
          <w:rtl/>
          <w:lang w:bidi="fa-IR"/>
        </w:rPr>
        <w:t>خلاف فرمان ما عمل نمی‌کنند. پس صلوات و رحمت من بر زنده و مردة</w:t>
      </w:r>
      <w:r w:rsidR="00C32DE3" w:rsidRPr="00AB3781">
        <w:rPr>
          <w:rFonts w:hint="cs"/>
          <w:rtl/>
          <w:lang w:bidi="fa-IR"/>
        </w:rPr>
        <w:t xml:space="preserve"> آن‌ها </w:t>
      </w:r>
      <w:r w:rsidR="00AC7BA4" w:rsidRPr="00AB3781">
        <w:rPr>
          <w:rFonts w:hint="cs"/>
          <w:rtl/>
          <w:lang w:bidi="fa-IR"/>
        </w:rPr>
        <w:t>باد در روزی که زنده می‌شوند. و بر کسانی که بعد از تو بر</w:t>
      </w:r>
      <w:r w:rsidR="00C32DE3" w:rsidRPr="00AB3781">
        <w:rPr>
          <w:rFonts w:hint="cs"/>
          <w:rtl/>
          <w:lang w:bidi="fa-IR"/>
        </w:rPr>
        <w:t xml:space="preserve"> آن‌ها </w:t>
      </w:r>
      <w:r w:rsidR="00AC7BA4" w:rsidRPr="00AB3781">
        <w:rPr>
          <w:rFonts w:hint="cs"/>
          <w:rtl/>
          <w:lang w:bidi="fa-IR"/>
        </w:rPr>
        <w:t>ظلم می‌کنند، خشم و غضب من باد،</w:t>
      </w:r>
      <w:r w:rsidR="00C32DE3" w:rsidRPr="00AB3781">
        <w:rPr>
          <w:rFonts w:hint="cs"/>
          <w:rtl/>
          <w:lang w:bidi="fa-IR"/>
        </w:rPr>
        <w:t xml:space="preserve"> آن‌ها </w:t>
      </w:r>
      <w:r w:rsidR="00251EF5" w:rsidRPr="00AB3781">
        <w:rPr>
          <w:rFonts w:hint="cs"/>
          <w:rtl/>
          <w:lang w:bidi="fa-IR"/>
        </w:rPr>
        <w:t>قومی بد و ضررمند هستند و کسانی که راه</w:t>
      </w:r>
      <w:r w:rsidR="00C32DE3" w:rsidRPr="00AB3781">
        <w:rPr>
          <w:rFonts w:hint="cs"/>
          <w:rtl/>
          <w:lang w:bidi="fa-IR"/>
        </w:rPr>
        <w:t xml:space="preserve"> آن‌ها </w:t>
      </w:r>
      <w:r w:rsidR="00251EF5" w:rsidRPr="00AB3781">
        <w:rPr>
          <w:rFonts w:hint="cs"/>
          <w:rtl/>
          <w:lang w:bidi="fa-IR"/>
        </w:rPr>
        <w:t>را پ</w:t>
      </w:r>
      <w:r w:rsidR="00231E75" w:rsidRPr="00AB3781">
        <w:rPr>
          <w:rFonts w:hint="cs"/>
          <w:rtl/>
          <w:lang w:bidi="fa-IR"/>
        </w:rPr>
        <w:t>يمودند</w:t>
      </w:r>
      <w:r w:rsidR="00251EF5" w:rsidRPr="00AB3781">
        <w:rPr>
          <w:rFonts w:hint="cs"/>
          <w:rtl/>
          <w:lang w:bidi="fa-IR"/>
        </w:rPr>
        <w:t>،</w:t>
      </w:r>
      <w:r w:rsidR="00133DB8" w:rsidRPr="00AB3781">
        <w:rPr>
          <w:rFonts w:hint="cs"/>
          <w:rtl/>
          <w:lang w:bidi="fa-IR"/>
        </w:rPr>
        <w:t xml:space="preserve"> رحمت من بر</w:t>
      </w:r>
      <w:r w:rsidR="00C32DE3" w:rsidRPr="00AB3781">
        <w:rPr>
          <w:rFonts w:hint="cs"/>
          <w:rtl/>
          <w:lang w:bidi="fa-IR"/>
        </w:rPr>
        <w:t xml:space="preserve"> آن‌ها </w:t>
      </w:r>
      <w:r w:rsidR="00133DB8" w:rsidRPr="00AB3781">
        <w:rPr>
          <w:rFonts w:hint="cs"/>
          <w:rtl/>
          <w:lang w:bidi="fa-IR"/>
        </w:rPr>
        <w:t>باد و</w:t>
      </w:r>
      <w:r w:rsidR="00C32DE3" w:rsidRPr="00AB3781">
        <w:rPr>
          <w:rFonts w:hint="cs"/>
          <w:rtl/>
          <w:lang w:bidi="fa-IR"/>
        </w:rPr>
        <w:t xml:space="preserve"> آن‌ها </w:t>
      </w:r>
      <w:r w:rsidR="00624DC1" w:rsidRPr="00AB3781">
        <w:rPr>
          <w:rFonts w:hint="cs"/>
          <w:rtl/>
          <w:lang w:bidi="fa-IR"/>
        </w:rPr>
        <w:t xml:space="preserve">در اتاق‌هایی امنیت یافته هستند، </w:t>
      </w:r>
      <w:r w:rsidR="00135506" w:rsidRPr="00AB3781">
        <w:rPr>
          <w:rFonts w:hint="cs"/>
          <w:rtl/>
          <w:lang w:bidi="fa-IR"/>
        </w:rPr>
        <w:t xml:space="preserve">و </w:t>
      </w:r>
      <w:r w:rsidR="00CD3E5A" w:rsidRPr="00AB3781">
        <w:rPr>
          <w:rFonts w:hint="cs"/>
          <w:rtl/>
          <w:lang w:bidi="fa-IR"/>
        </w:rPr>
        <w:t xml:space="preserve">ستایش برای الله </w:t>
      </w:r>
      <w:r w:rsidR="00135506" w:rsidRPr="00AB3781">
        <w:rPr>
          <w:rFonts w:hint="cs"/>
          <w:rtl/>
          <w:lang w:bidi="fa-IR"/>
        </w:rPr>
        <w:t>رب العالمین</w:t>
      </w:r>
      <w:r w:rsidR="00CD3E5A" w:rsidRPr="00AB3781">
        <w:rPr>
          <w:rFonts w:hint="cs"/>
          <w:rtl/>
          <w:lang w:bidi="fa-IR"/>
        </w:rPr>
        <w:t xml:space="preserve"> می‌باشد.</w:t>
      </w:r>
    </w:p>
    <w:p w:rsidR="003614FF" w:rsidRDefault="00135506" w:rsidP="00452E9F">
      <w:pPr>
        <w:pStyle w:val="a3"/>
        <w:rPr>
          <w:rFonts w:hint="cs"/>
          <w:rtl/>
          <w:lang w:bidi="fa-IR"/>
        </w:rPr>
      </w:pPr>
      <w:r w:rsidRPr="00AB3781">
        <w:rPr>
          <w:rFonts w:hint="cs"/>
          <w:rtl/>
          <w:lang w:bidi="fa-IR"/>
        </w:rPr>
        <w:t xml:space="preserve"> </w:t>
      </w:r>
      <w:r w:rsidR="002A7B61" w:rsidRPr="00AB3781">
        <w:rPr>
          <w:rFonts w:hint="cs"/>
          <w:rtl/>
          <w:lang w:bidi="fa-IR"/>
        </w:rPr>
        <w:t>و نیز</w:t>
      </w:r>
      <w:r w:rsidR="000F7315">
        <w:rPr>
          <w:rFonts w:hint="cs"/>
          <w:rtl/>
          <w:lang w:bidi="fa-IR"/>
        </w:rPr>
        <w:t xml:space="preserve"> سورۀ </w:t>
      </w:r>
      <w:r w:rsidR="002A7B61" w:rsidRPr="00AB3781">
        <w:rPr>
          <w:rFonts w:hint="cs"/>
          <w:rtl/>
          <w:lang w:bidi="fa-IR"/>
        </w:rPr>
        <w:t>زیر حذف ش</w:t>
      </w:r>
      <w:r w:rsidR="00807DC2" w:rsidRPr="00AB3781">
        <w:rPr>
          <w:rFonts w:hint="cs"/>
          <w:rtl/>
          <w:lang w:bidi="fa-IR"/>
        </w:rPr>
        <w:t>ده‌ا</w:t>
      </w:r>
      <w:r w:rsidR="002A7B61" w:rsidRPr="00AB3781">
        <w:rPr>
          <w:rFonts w:hint="cs"/>
          <w:rtl/>
          <w:lang w:bidi="fa-IR"/>
        </w:rPr>
        <w:t>ست که</w:t>
      </w:r>
      <w:r w:rsidR="00523A5B">
        <w:rPr>
          <w:rFonts w:hint="cs"/>
          <w:rtl/>
          <w:lang w:bidi="fa-IR"/>
        </w:rPr>
        <w:t xml:space="preserve"> علامۀ </w:t>
      </w:r>
      <w:r w:rsidR="002A7B61" w:rsidRPr="00AB3781">
        <w:rPr>
          <w:rFonts w:hint="cs"/>
          <w:rtl/>
          <w:lang w:bidi="fa-IR"/>
        </w:rPr>
        <w:t xml:space="preserve">محقق حبیب الله </w:t>
      </w:r>
      <w:r w:rsidR="002A7B61" w:rsidRPr="00452E9F">
        <w:rPr>
          <w:rFonts w:hint="cs"/>
          <w:rtl/>
        </w:rPr>
        <w:t xml:space="preserve">هاشمی در کتابش (منهاج </w:t>
      </w:r>
      <w:r w:rsidR="007E2220" w:rsidRPr="00452E9F">
        <w:rPr>
          <w:rFonts w:hint="cs"/>
          <w:rtl/>
        </w:rPr>
        <w:t>البراعة في شرح نهج البلاغة</w:t>
      </w:r>
      <w:r w:rsidR="002A7B61" w:rsidRPr="00452E9F">
        <w:rPr>
          <w:rFonts w:hint="cs"/>
          <w:rtl/>
        </w:rPr>
        <w:t xml:space="preserve"> ج 2،</w:t>
      </w:r>
      <w:r w:rsidR="00A251C7" w:rsidRPr="00452E9F">
        <w:rPr>
          <w:rFonts w:hint="cs"/>
          <w:rtl/>
        </w:rPr>
        <w:t xml:space="preserve"> ص </w:t>
      </w:r>
      <w:r w:rsidR="0029173E" w:rsidRPr="00452E9F">
        <w:rPr>
          <w:rFonts w:hint="cs"/>
          <w:rtl/>
        </w:rPr>
        <w:t xml:space="preserve">217) </w:t>
      </w:r>
      <w:r w:rsidR="00DF2572" w:rsidRPr="00452E9F">
        <w:rPr>
          <w:rFonts w:hint="cs"/>
          <w:rtl/>
        </w:rPr>
        <w:t>و علامه مجلس</w:t>
      </w:r>
      <w:r w:rsidR="00CD3E5A" w:rsidRPr="00452E9F">
        <w:rPr>
          <w:rFonts w:hint="cs"/>
          <w:rtl/>
        </w:rPr>
        <w:t>ی</w:t>
      </w:r>
      <w:r w:rsidR="00DF2572" w:rsidRPr="00452E9F">
        <w:rPr>
          <w:rFonts w:hint="cs"/>
          <w:rtl/>
        </w:rPr>
        <w:t xml:space="preserve"> در کتابش تذکر</w:t>
      </w:r>
      <w:r w:rsidR="00CD3E5A" w:rsidRPr="00452E9F">
        <w:rPr>
          <w:rFonts w:hint="cs"/>
          <w:rtl/>
        </w:rPr>
        <w:t>ة</w:t>
      </w:r>
      <w:r w:rsidR="00DF2572" w:rsidRPr="00452E9F">
        <w:rPr>
          <w:rFonts w:hint="cs"/>
          <w:rtl/>
        </w:rPr>
        <w:t xml:space="preserve"> الائمه</w:t>
      </w:r>
      <w:r w:rsidR="00DF2572" w:rsidRPr="00AB3781">
        <w:rPr>
          <w:rFonts w:hint="cs"/>
          <w:rtl/>
          <w:lang w:bidi="fa-IR"/>
        </w:rPr>
        <w:t xml:space="preserve"> 19-20 به زبان فارسی، از منشورات مولانای ایران، بدان اشار</w:t>
      </w:r>
      <w:r w:rsidR="004C33EE" w:rsidRPr="00AB3781">
        <w:rPr>
          <w:rFonts w:hint="cs"/>
          <w:rtl/>
          <w:lang w:bidi="fa-IR"/>
        </w:rPr>
        <w:t>ه</w:t>
      </w:r>
      <w:r w:rsidR="00DF2572" w:rsidRPr="00AB3781">
        <w:rPr>
          <w:rFonts w:hint="cs"/>
          <w:rtl/>
          <w:lang w:bidi="fa-IR"/>
        </w:rPr>
        <w:t xml:space="preserve"> کرده‌اند</w:t>
      </w:r>
      <w:r w:rsidR="00CD3E5A" w:rsidRPr="00AB3781">
        <w:rPr>
          <w:rFonts w:hint="cs"/>
          <w:rtl/>
          <w:lang w:bidi="fa-IR"/>
        </w:rPr>
        <w:t>:</w:t>
      </w:r>
      <w:r w:rsidR="00DF2572" w:rsidRPr="00AB3781">
        <w:rPr>
          <w:rFonts w:hint="cs"/>
          <w:rtl/>
          <w:lang w:bidi="fa-IR"/>
        </w:rPr>
        <w:t xml:space="preserve"> </w:t>
      </w:r>
      <w:r w:rsidR="00B72DEB" w:rsidRPr="00AB3781">
        <w:rPr>
          <w:rFonts w:hint="cs"/>
          <w:rtl/>
          <w:lang w:bidi="fa-IR"/>
        </w:rPr>
        <w:t>(ای کسانی که ایمان آورده‌اید،</w:t>
      </w:r>
      <w:r w:rsidR="000C3B6C" w:rsidRPr="00AB3781">
        <w:rPr>
          <w:rFonts w:hint="cs"/>
          <w:rtl/>
          <w:lang w:bidi="fa-IR"/>
        </w:rPr>
        <w:t xml:space="preserve"> به پیامبر و ولی ایمان بیاورید؛</w:t>
      </w:r>
      <w:r w:rsidR="00D37376" w:rsidRPr="00AB3781">
        <w:rPr>
          <w:rFonts w:hint="cs"/>
          <w:rtl/>
          <w:lang w:bidi="fa-IR"/>
        </w:rPr>
        <w:t xml:space="preserve"> آن دو کس که</w:t>
      </w:r>
      <w:r w:rsidR="00C32DE3" w:rsidRPr="00AB3781">
        <w:rPr>
          <w:rFonts w:hint="cs"/>
          <w:rtl/>
          <w:lang w:bidi="fa-IR"/>
        </w:rPr>
        <w:t xml:space="preserve"> آن‌ها </w:t>
      </w:r>
      <w:r w:rsidR="00D37376" w:rsidRPr="00AB3781">
        <w:rPr>
          <w:rFonts w:hint="cs"/>
          <w:rtl/>
          <w:lang w:bidi="fa-IR"/>
        </w:rPr>
        <w:t>را فرستادیم، که</w:t>
      </w:r>
      <w:r w:rsidR="00C32DE3" w:rsidRPr="00AB3781">
        <w:rPr>
          <w:rFonts w:hint="cs"/>
          <w:rtl/>
          <w:lang w:bidi="fa-IR"/>
        </w:rPr>
        <w:t xml:space="preserve"> آن‌ها </w:t>
      </w:r>
      <w:r w:rsidR="00D37376" w:rsidRPr="00AB3781">
        <w:rPr>
          <w:rFonts w:hint="cs"/>
          <w:rtl/>
          <w:lang w:bidi="fa-IR"/>
        </w:rPr>
        <w:t xml:space="preserve">شما را به راه درست و صحیح راهنمایی می‌کنند. پیامبر و ولی از یکدیگر هستند. </w:t>
      </w:r>
      <w:r w:rsidR="004A31BB" w:rsidRPr="00AB3781">
        <w:rPr>
          <w:rFonts w:hint="cs"/>
          <w:rtl/>
          <w:lang w:bidi="fa-IR"/>
        </w:rPr>
        <w:t>و من آگاه و دا</w:t>
      </w:r>
      <w:r w:rsidR="0011144B" w:rsidRPr="00AB3781">
        <w:rPr>
          <w:rFonts w:hint="cs"/>
          <w:rtl/>
          <w:lang w:bidi="fa-IR"/>
        </w:rPr>
        <w:t>ن</w:t>
      </w:r>
      <w:r w:rsidR="004A31BB" w:rsidRPr="00AB3781">
        <w:rPr>
          <w:rFonts w:hint="cs"/>
          <w:rtl/>
          <w:lang w:bidi="fa-IR"/>
        </w:rPr>
        <w:t xml:space="preserve">ایم. </w:t>
      </w:r>
      <w:r w:rsidR="00740BD7" w:rsidRPr="00AB3781">
        <w:rPr>
          <w:rFonts w:hint="cs"/>
          <w:rtl/>
          <w:lang w:bidi="fa-IR"/>
        </w:rPr>
        <w:t>کس</w:t>
      </w:r>
      <w:r w:rsidR="00CD3E5A" w:rsidRPr="00AB3781">
        <w:rPr>
          <w:rFonts w:hint="cs"/>
          <w:rtl/>
          <w:lang w:bidi="fa-IR"/>
        </w:rPr>
        <w:t>ان</w:t>
      </w:r>
      <w:r w:rsidR="00740BD7" w:rsidRPr="00AB3781">
        <w:rPr>
          <w:rFonts w:hint="cs"/>
          <w:rtl/>
          <w:lang w:bidi="fa-IR"/>
        </w:rPr>
        <w:t>ی که به عهد الله وفا می‌کنند،</w:t>
      </w:r>
      <w:r w:rsidR="00F405AE" w:rsidRPr="00AB3781">
        <w:rPr>
          <w:rFonts w:hint="cs"/>
          <w:rtl/>
          <w:lang w:bidi="fa-IR"/>
        </w:rPr>
        <w:t xml:space="preserve"> </w:t>
      </w:r>
      <w:r w:rsidR="00CD4C12" w:rsidRPr="00AB3781">
        <w:rPr>
          <w:rFonts w:hint="cs"/>
          <w:rtl/>
          <w:lang w:bidi="fa-IR"/>
        </w:rPr>
        <w:t>جنات</w:t>
      </w:r>
      <w:r w:rsidR="00F405AE" w:rsidRPr="00AB3781">
        <w:rPr>
          <w:rFonts w:hint="cs"/>
          <w:rtl/>
          <w:lang w:bidi="fa-IR"/>
        </w:rPr>
        <w:t xml:space="preserve"> </w:t>
      </w:r>
      <w:r w:rsidR="005A0954" w:rsidRPr="00AB3781">
        <w:rPr>
          <w:rFonts w:hint="cs"/>
          <w:rtl/>
          <w:lang w:bidi="fa-IR"/>
        </w:rPr>
        <w:t>نع</w:t>
      </w:r>
      <w:r w:rsidR="00CD3E5A" w:rsidRPr="00AB3781">
        <w:rPr>
          <w:rFonts w:hint="cs"/>
          <w:rtl/>
          <w:lang w:bidi="fa-IR"/>
        </w:rPr>
        <w:t>ی</w:t>
      </w:r>
      <w:r w:rsidR="005A0954" w:rsidRPr="00AB3781">
        <w:rPr>
          <w:rFonts w:hint="cs"/>
          <w:rtl/>
          <w:lang w:bidi="fa-IR"/>
        </w:rPr>
        <w:t>م از آن آنهاست. کسانی که آیات ما وقتی بر</w:t>
      </w:r>
      <w:r w:rsidR="00C32DE3" w:rsidRPr="00AB3781">
        <w:rPr>
          <w:rFonts w:hint="cs"/>
          <w:rtl/>
          <w:lang w:bidi="fa-IR"/>
        </w:rPr>
        <w:t xml:space="preserve"> آن‌ها </w:t>
      </w:r>
      <w:r w:rsidR="005A0954" w:rsidRPr="00AB3781">
        <w:rPr>
          <w:rFonts w:hint="cs"/>
          <w:rtl/>
          <w:lang w:bidi="fa-IR"/>
        </w:rPr>
        <w:t>خوانده شد،</w:t>
      </w:r>
      <w:r w:rsidR="00C32DE3" w:rsidRPr="00AB3781">
        <w:rPr>
          <w:rFonts w:hint="cs"/>
          <w:rtl/>
          <w:lang w:bidi="fa-IR"/>
        </w:rPr>
        <w:t xml:space="preserve"> آن‌ها </w:t>
      </w:r>
      <w:r w:rsidR="009760A9" w:rsidRPr="00AB3781">
        <w:rPr>
          <w:rFonts w:hint="cs"/>
          <w:rtl/>
          <w:lang w:bidi="fa-IR"/>
        </w:rPr>
        <w:t>را تکذیب کردند،</w:t>
      </w:r>
      <w:r w:rsidR="00E9352F" w:rsidRPr="00AB3781">
        <w:rPr>
          <w:rFonts w:hint="cs"/>
          <w:rtl/>
          <w:lang w:bidi="fa-IR"/>
        </w:rPr>
        <w:t xml:space="preserve"> در جهنم جایگاه بزرگی به</w:t>
      </w:r>
      <w:r w:rsidR="00C32DE3" w:rsidRPr="00AB3781">
        <w:rPr>
          <w:rFonts w:hint="cs"/>
          <w:rtl/>
          <w:lang w:bidi="fa-IR"/>
        </w:rPr>
        <w:t xml:space="preserve"> آن‌ها </w:t>
      </w:r>
      <w:r w:rsidR="00E9352F" w:rsidRPr="00AB3781">
        <w:rPr>
          <w:rFonts w:hint="cs"/>
          <w:rtl/>
          <w:lang w:bidi="fa-IR"/>
        </w:rPr>
        <w:t xml:space="preserve">اختصاص دارد. </w:t>
      </w:r>
      <w:r w:rsidR="0026017C" w:rsidRPr="00AB3781">
        <w:rPr>
          <w:rFonts w:hint="cs"/>
          <w:rtl/>
          <w:lang w:bidi="fa-IR"/>
        </w:rPr>
        <w:t>در روز قیامت برای</w:t>
      </w:r>
      <w:r w:rsidR="00C32DE3" w:rsidRPr="00AB3781">
        <w:rPr>
          <w:rFonts w:hint="cs"/>
          <w:rtl/>
          <w:lang w:bidi="fa-IR"/>
        </w:rPr>
        <w:t xml:space="preserve"> آن‌ها </w:t>
      </w:r>
      <w:r w:rsidR="0026017C" w:rsidRPr="00AB3781">
        <w:rPr>
          <w:rFonts w:hint="cs"/>
          <w:rtl/>
          <w:lang w:bidi="fa-IR"/>
        </w:rPr>
        <w:t xml:space="preserve">ندا زده می‌شود که کجایند آن گمراهان </w:t>
      </w:r>
      <w:r w:rsidR="00743B60" w:rsidRPr="00AB3781">
        <w:rPr>
          <w:rFonts w:hint="cs"/>
          <w:rtl/>
          <w:lang w:bidi="fa-IR"/>
        </w:rPr>
        <w:t>تکذیب کننده</w:t>
      </w:r>
      <w:r w:rsidR="00CD3E5A" w:rsidRPr="00AB3781">
        <w:rPr>
          <w:rFonts w:hint="eastAsia"/>
          <w:rtl/>
          <w:lang w:bidi="fa-IR"/>
        </w:rPr>
        <w:t>‌ی</w:t>
      </w:r>
      <w:r w:rsidR="00743B60" w:rsidRPr="00AB3781">
        <w:rPr>
          <w:rFonts w:hint="cs"/>
          <w:rtl/>
          <w:lang w:bidi="fa-IR"/>
        </w:rPr>
        <w:t xml:space="preserve"> پیامبران؟! </w:t>
      </w:r>
      <w:r w:rsidR="00BE6878" w:rsidRPr="00AB3781">
        <w:rPr>
          <w:rFonts w:hint="cs"/>
          <w:rtl/>
          <w:lang w:bidi="fa-IR"/>
        </w:rPr>
        <w:t>رسولان مگر بر حق</w:t>
      </w:r>
      <w:r w:rsidR="00C32DE3" w:rsidRPr="00AB3781">
        <w:rPr>
          <w:rFonts w:hint="cs"/>
          <w:rtl/>
          <w:lang w:bidi="fa-IR"/>
        </w:rPr>
        <w:t xml:space="preserve"> آن‌ها </w:t>
      </w:r>
      <w:r w:rsidR="00723FD5" w:rsidRPr="00AB3781">
        <w:rPr>
          <w:rFonts w:hint="cs"/>
          <w:rtl/>
          <w:lang w:bidi="fa-IR"/>
        </w:rPr>
        <w:t xml:space="preserve">را بر جای نگذاشتند. </w:t>
      </w:r>
      <w:r w:rsidR="00A857A8" w:rsidRPr="00AB3781">
        <w:rPr>
          <w:rFonts w:hint="cs"/>
          <w:rtl/>
          <w:lang w:bidi="fa-IR"/>
        </w:rPr>
        <w:t>و الله تعالی به</w:t>
      </w:r>
      <w:r w:rsidR="00C32DE3" w:rsidRPr="00AB3781">
        <w:rPr>
          <w:rFonts w:hint="cs"/>
          <w:rtl/>
          <w:lang w:bidi="fa-IR"/>
        </w:rPr>
        <w:t xml:space="preserve"> آن‌ها </w:t>
      </w:r>
      <w:r w:rsidR="00CD3E5A" w:rsidRPr="00AB3781">
        <w:rPr>
          <w:rFonts w:hint="cs"/>
          <w:rtl/>
          <w:lang w:bidi="fa-IR"/>
        </w:rPr>
        <w:t>مهلت نمی‌ده</w:t>
      </w:r>
      <w:r w:rsidR="00A857A8" w:rsidRPr="00AB3781">
        <w:rPr>
          <w:rFonts w:hint="cs"/>
          <w:rtl/>
          <w:lang w:bidi="fa-IR"/>
        </w:rPr>
        <w:t xml:space="preserve">د </w:t>
      </w:r>
      <w:r w:rsidR="00A857A8" w:rsidRPr="00AB3781">
        <w:rPr>
          <w:rFonts w:ascii="Times New Roman" w:hAnsi="Times New Roman" w:cs="Times New Roman" w:hint="cs"/>
          <w:rtl/>
          <w:lang w:bidi="fa-IR"/>
        </w:rPr>
        <w:t>–</w:t>
      </w:r>
      <w:r w:rsidR="00A857A8" w:rsidRPr="00AB3781">
        <w:rPr>
          <w:rFonts w:hint="cs"/>
          <w:rtl/>
          <w:lang w:bidi="fa-IR"/>
        </w:rPr>
        <w:t xml:space="preserve"> تا مدتی کوتاه </w:t>
      </w:r>
      <w:r w:rsidR="003547E0" w:rsidRPr="00AB3781">
        <w:rPr>
          <w:rFonts w:ascii="Times New Roman" w:hAnsi="Times New Roman" w:cs="Times New Roman" w:hint="cs"/>
          <w:rtl/>
          <w:lang w:bidi="fa-IR"/>
        </w:rPr>
        <w:t>–</w:t>
      </w:r>
      <w:r w:rsidR="00A857A8" w:rsidRPr="00AB3781">
        <w:rPr>
          <w:rFonts w:hint="cs"/>
          <w:rtl/>
          <w:lang w:bidi="fa-IR"/>
        </w:rPr>
        <w:t xml:space="preserve"> </w:t>
      </w:r>
      <w:r w:rsidR="003547E0" w:rsidRPr="00AB3781">
        <w:rPr>
          <w:rFonts w:hint="cs"/>
          <w:rtl/>
          <w:lang w:bidi="fa-IR"/>
        </w:rPr>
        <w:t>پس حمد و ستایش خدای خود کن و از</w:t>
      </w:r>
      <w:r w:rsidR="00AC415E">
        <w:rPr>
          <w:rFonts w:hint="cs"/>
          <w:rtl/>
          <w:lang w:bidi="fa-IR"/>
        </w:rPr>
        <w:t xml:space="preserve"> جملۀ </w:t>
      </w:r>
      <w:r w:rsidR="00452E9F">
        <w:rPr>
          <w:rFonts w:hint="cs"/>
          <w:rtl/>
          <w:lang w:bidi="fa-IR"/>
        </w:rPr>
        <w:t>شاهدان و گواهان باش.</w:t>
      </w:r>
    </w:p>
    <w:p w:rsidR="00452E9F" w:rsidRDefault="00452E9F" w:rsidP="00452E9F">
      <w:pPr>
        <w:pStyle w:val="a3"/>
        <w:rPr>
          <w:rtl/>
          <w:lang w:bidi="fa-IR"/>
        </w:rPr>
        <w:sectPr w:rsidR="00452E9F" w:rsidSect="00370214">
          <w:headerReference w:type="default" r:id="rId29"/>
          <w:footnotePr>
            <w:numRestart w:val="eachPage"/>
          </w:footnotePr>
          <w:type w:val="oddPage"/>
          <w:pgSz w:w="9356" w:h="13608" w:code="9"/>
          <w:pgMar w:top="737" w:right="851" w:bottom="1021" w:left="851" w:header="454" w:footer="0" w:gutter="0"/>
          <w:cols w:space="720"/>
          <w:titlePg/>
          <w:bidi/>
          <w:rtlGutter/>
        </w:sectPr>
      </w:pPr>
    </w:p>
    <w:p w:rsidR="003614FF" w:rsidRPr="00AB3781" w:rsidRDefault="00137433" w:rsidP="00AA0A25">
      <w:pPr>
        <w:pStyle w:val="a0"/>
        <w:spacing w:after="120" w:line="228" w:lineRule="auto"/>
        <w:rPr>
          <w:rFonts w:hint="cs"/>
          <w:rtl/>
        </w:rPr>
      </w:pPr>
      <w:bookmarkStart w:id="136" w:name="_Toc154917204"/>
      <w:bookmarkStart w:id="137" w:name="_Toc315483291"/>
      <w:bookmarkStart w:id="138" w:name="_Toc414445451"/>
      <w:r w:rsidRPr="00AB3781">
        <w:rPr>
          <w:rFonts w:hint="cs"/>
          <w:rtl/>
        </w:rPr>
        <w:lastRenderedPageBreak/>
        <w:t xml:space="preserve">17- </w:t>
      </w:r>
      <w:r w:rsidR="00EA0FE7" w:rsidRPr="00AB3781">
        <w:rPr>
          <w:rFonts w:hint="cs"/>
          <w:rtl/>
        </w:rPr>
        <w:t>مهدی شیعه بر ابوبکر و عمر</w:t>
      </w:r>
      <w:r w:rsidR="00151671">
        <w:rPr>
          <w:rFonts w:hint="cs"/>
          <w:rtl/>
        </w:rPr>
        <w:t xml:space="preserve"> اقامۀ </w:t>
      </w:r>
      <w:r w:rsidR="00EA0FE7" w:rsidRPr="00AB3781">
        <w:rPr>
          <w:rFonts w:hint="cs"/>
          <w:rtl/>
        </w:rPr>
        <w:t>حد می‌کند</w:t>
      </w:r>
      <w:bookmarkEnd w:id="136"/>
      <w:bookmarkEnd w:id="137"/>
      <w:bookmarkEnd w:id="138"/>
      <w:r w:rsidR="00EA0FE7" w:rsidRPr="00AB3781">
        <w:rPr>
          <w:rFonts w:hint="cs"/>
          <w:rtl/>
        </w:rPr>
        <w:t xml:space="preserve"> </w:t>
      </w:r>
    </w:p>
    <w:p w:rsidR="003614FF" w:rsidRPr="00AB3781" w:rsidRDefault="008E6F89" w:rsidP="00452E9F">
      <w:pPr>
        <w:pStyle w:val="a3"/>
        <w:rPr>
          <w:rFonts w:hint="cs"/>
          <w:rtl/>
          <w:lang w:bidi="fa-IR"/>
        </w:rPr>
      </w:pPr>
      <w:r w:rsidRPr="00AB3781">
        <w:rPr>
          <w:rFonts w:hint="cs"/>
          <w:rtl/>
          <w:lang w:bidi="fa-IR"/>
        </w:rPr>
        <w:t xml:space="preserve">سیدمحمد </w:t>
      </w:r>
      <w:r w:rsidR="004440BF" w:rsidRPr="00AB3781">
        <w:rPr>
          <w:rFonts w:hint="cs"/>
          <w:rtl/>
          <w:lang w:bidi="fa-IR"/>
        </w:rPr>
        <w:t xml:space="preserve">کاظم قزوینی در کتابش «مهدی از گهواره تا ظهور» </w:t>
      </w:r>
      <w:r w:rsidR="00BB78D7" w:rsidRPr="00AB3781">
        <w:rPr>
          <w:rFonts w:hint="cs"/>
          <w:rtl/>
          <w:lang w:bidi="fa-IR"/>
        </w:rPr>
        <w:t>ص 541</w:t>
      </w:r>
      <w:r w:rsidR="00662B59" w:rsidRPr="00AB3781">
        <w:rPr>
          <w:rFonts w:hint="cs"/>
          <w:rtl/>
          <w:lang w:bidi="fa-IR"/>
        </w:rPr>
        <w:t>،</w:t>
      </w:r>
      <w:r w:rsidR="000F7315">
        <w:rPr>
          <w:rFonts w:hint="cs"/>
          <w:rtl/>
          <w:lang w:bidi="fa-IR"/>
        </w:rPr>
        <w:t xml:space="preserve"> مؤسسۀ </w:t>
      </w:r>
      <w:r w:rsidR="002739F2" w:rsidRPr="00AB3781">
        <w:rPr>
          <w:rFonts w:hint="cs"/>
          <w:rtl/>
          <w:lang w:bidi="fa-IR"/>
        </w:rPr>
        <w:t>امام حسین لندن، و مکتب الفین کویت هم آن را توزیع کر</w:t>
      </w:r>
      <w:r w:rsidR="00807DC2" w:rsidRPr="00AB3781">
        <w:rPr>
          <w:rFonts w:hint="cs"/>
          <w:rtl/>
          <w:lang w:bidi="fa-IR"/>
        </w:rPr>
        <w:t>ده‌ا</w:t>
      </w:r>
      <w:r w:rsidR="002739F2" w:rsidRPr="00AB3781">
        <w:rPr>
          <w:rFonts w:hint="cs"/>
          <w:rtl/>
          <w:lang w:bidi="fa-IR"/>
        </w:rPr>
        <w:t>ست با چاپ جد</w:t>
      </w:r>
      <w:r w:rsidR="00524E75" w:rsidRPr="00AB3781">
        <w:rPr>
          <w:rFonts w:hint="cs"/>
          <w:rtl/>
          <w:lang w:bidi="fa-IR"/>
        </w:rPr>
        <w:t>ی</w:t>
      </w:r>
      <w:r w:rsidR="002739F2" w:rsidRPr="00AB3781">
        <w:rPr>
          <w:rFonts w:hint="cs"/>
          <w:rtl/>
          <w:lang w:bidi="fa-IR"/>
        </w:rPr>
        <w:t xml:space="preserve">د آن </w:t>
      </w:r>
      <w:r w:rsidR="00CD3E5A" w:rsidRPr="00AB3781">
        <w:rPr>
          <w:rFonts w:hint="cs"/>
          <w:rtl/>
          <w:lang w:bidi="fa-IR"/>
        </w:rPr>
        <w:t>گفته است</w:t>
      </w:r>
      <w:r w:rsidR="005A33B9" w:rsidRPr="00AB3781">
        <w:rPr>
          <w:rFonts w:hint="cs"/>
          <w:rtl/>
          <w:lang w:bidi="fa-IR"/>
        </w:rPr>
        <w:t xml:space="preserve">: </w:t>
      </w:r>
      <w:r w:rsidR="009505DE" w:rsidRPr="00AB3781">
        <w:rPr>
          <w:rFonts w:hint="cs"/>
          <w:rtl/>
          <w:lang w:bidi="fa-IR"/>
        </w:rPr>
        <w:t>«</w:t>
      </w:r>
      <w:r w:rsidR="00C13FBE" w:rsidRPr="00AB3781">
        <w:rPr>
          <w:rFonts w:hint="cs"/>
          <w:rtl/>
          <w:lang w:bidi="fa-IR"/>
        </w:rPr>
        <w:t>و آنجا در مدینه</w:t>
      </w:r>
      <w:r w:rsidR="00B44547" w:rsidRPr="00AB3781">
        <w:rPr>
          <w:rFonts w:hint="cs"/>
          <w:rtl/>
          <w:lang w:bidi="fa-IR"/>
        </w:rPr>
        <w:t xml:space="preserve"> (مهدی)</w:t>
      </w:r>
      <w:r w:rsidR="00524E75" w:rsidRPr="00AB3781">
        <w:rPr>
          <w:rFonts w:hint="cs"/>
          <w:rtl/>
          <w:lang w:bidi="fa-IR"/>
        </w:rPr>
        <w:t xml:space="preserve"> </w:t>
      </w:r>
      <w:r w:rsidR="00046809" w:rsidRPr="00AB3781">
        <w:rPr>
          <w:rFonts w:hint="cs"/>
          <w:rtl/>
          <w:lang w:bidi="fa-IR"/>
        </w:rPr>
        <w:t>به اعمال و اقداماتی دست می‌یازد که به یکی از</w:t>
      </w:r>
      <w:r w:rsidR="00C32DE3" w:rsidRPr="00AB3781">
        <w:rPr>
          <w:rFonts w:hint="cs"/>
          <w:rtl/>
          <w:lang w:bidi="fa-IR"/>
        </w:rPr>
        <w:t xml:space="preserve"> آن‌ها </w:t>
      </w:r>
      <w:r w:rsidR="00C14D6E" w:rsidRPr="00AB3781">
        <w:rPr>
          <w:rFonts w:hint="cs"/>
          <w:rtl/>
          <w:lang w:bidi="fa-IR"/>
        </w:rPr>
        <w:t xml:space="preserve">اشاره می‌کنیم و آن کندن تعدادی از قبرها و بیرون </w:t>
      </w:r>
      <w:r w:rsidR="00895C79" w:rsidRPr="00AB3781">
        <w:rPr>
          <w:rFonts w:hint="cs"/>
          <w:rtl/>
          <w:lang w:bidi="fa-IR"/>
        </w:rPr>
        <w:t>آوردن اجساد از</w:t>
      </w:r>
      <w:r w:rsidR="00C32DE3" w:rsidRPr="00AB3781">
        <w:rPr>
          <w:rFonts w:hint="cs"/>
          <w:rtl/>
          <w:lang w:bidi="fa-IR"/>
        </w:rPr>
        <w:t xml:space="preserve"> آن‌ها </w:t>
      </w:r>
      <w:r w:rsidR="00895C79" w:rsidRPr="00AB3781">
        <w:rPr>
          <w:rFonts w:hint="cs"/>
          <w:rtl/>
          <w:lang w:bidi="fa-IR"/>
        </w:rPr>
        <w:t>و سوزاندن</w:t>
      </w:r>
      <w:r w:rsidR="00F32AD7" w:rsidRPr="00AB3781">
        <w:rPr>
          <w:rFonts w:hint="cs"/>
          <w:rtl/>
          <w:lang w:bidi="fa-IR"/>
        </w:rPr>
        <w:t xml:space="preserve"> آن‌ها،</w:t>
      </w:r>
      <w:r w:rsidR="00EE0702" w:rsidRPr="00AB3781">
        <w:rPr>
          <w:rFonts w:hint="cs"/>
          <w:rtl/>
          <w:lang w:bidi="fa-IR"/>
        </w:rPr>
        <w:t xml:space="preserve"> و این از</w:t>
      </w:r>
      <w:r w:rsidR="00AC415E">
        <w:rPr>
          <w:rFonts w:hint="cs"/>
          <w:rtl/>
          <w:lang w:bidi="fa-IR"/>
        </w:rPr>
        <w:t xml:space="preserve"> جملۀ </w:t>
      </w:r>
      <w:r w:rsidR="00EE0702" w:rsidRPr="00AB3781">
        <w:rPr>
          <w:rFonts w:hint="cs"/>
          <w:rtl/>
          <w:lang w:bidi="fa-IR"/>
        </w:rPr>
        <w:t>قضایایی است که توضیح و بررسی می‌طلبد، اما ما به ذکر اجمالی</w:t>
      </w:r>
      <w:r w:rsidR="00C32DE3" w:rsidRPr="00AB3781">
        <w:rPr>
          <w:rFonts w:hint="cs"/>
          <w:rtl/>
          <w:lang w:bidi="fa-IR"/>
        </w:rPr>
        <w:t xml:space="preserve"> آن‌ها </w:t>
      </w:r>
      <w:r w:rsidR="00EE0702" w:rsidRPr="00AB3781">
        <w:rPr>
          <w:rFonts w:hint="cs"/>
          <w:rtl/>
          <w:lang w:bidi="fa-IR"/>
        </w:rPr>
        <w:t xml:space="preserve">اکتفا می‌کنیم.» </w:t>
      </w:r>
      <w:r w:rsidR="00030248" w:rsidRPr="00AB3781">
        <w:rPr>
          <w:rFonts w:hint="cs"/>
          <w:rtl/>
          <w:lang w:bidi="fa-IR"/>
        </w:rPr>
        <w:t>این آقای شیعی از باب تقیه و فریب و حقه نام آن کسانی را که توسط مهدی گورشان کنده می‌شود و بعداً</w:t>
      </w:r>
      <w:r w:rsidR="00D92477" w:rsidRPr="00AB3781">
        <w:rPr>
          <w:rFonts w:hint="cs"/>
          <w:rtl/>
          <w:lang w:bidi="fa-IR"/>
        </w:rPr>
        <w:t xml:space="preserve"> از آن بیرون آورده شده و سوزانده می‌شوند، ذکر نکر</w:t>
      </w:r>
      <w:r w:rsidR="00807DC2" w:rsidRPr="00AB3781">
        <w:rPr>
          <w:rFonts w:hint="cs"/>
          <w:rtl/>
          <w:lang w:bidi="fa-IR"/>
        </w:rPr>
        <w:t>ده‌ا</w:t>
      </w:r>
      <w:r w:rsidR="00D92477" w:rsidRPr="00AB3781">
        <w:rPr>
          <w:rFonts w:hint="cs"/>
          <w:rtl/>
          <w:lang w:bidi="fa-IR"/>
        </w:rPr>
        <w:t xml:space="preserve">ست. </w:t>
      </w:r>
    </w:p>
    <w:p w:rsidR="00D92477" w:rsidRPr="00AB3781" w:rsidRDefault="00D92477" w:rsidP="00452E9F">
      <w:pPr>
        <w:pStyle w:val="a3"/>
        <w:rPr>
          <w:rFonts w:hint="cs"/>
          <w:rtl/>
          <w:lang w:bidi="fa-IR"/>
        </w:rPr>
      </w:pPr>
      <w:r w:rsidRPr="00AB3781">
        <w:rPr>
          <w:rFonts w:hint="cs"/>
          <w:rtl/>
          <w:lang w:bidi="fa-IR"/>
        </w:rPr>
        <w:t xml:space="preserve">گورهایی که او مورد نظرش است، همان </w:t>
      </w:r>
      <w:r w:rsidR="00CD3E5A" w:rsidRPr="00AB3781">
        <w:rPr>
          <w:rFonts w:hint="cs"/>
          <w:rtl/>
          <w:lang w:bidi="fa-IR"/>
        </w:rPr>
        <w:t>قبر</w:t>
      </w:r>
      <w:r w:rsidRPr="00AB3781">
        <w:rPr>
          <w:rFonts w:hint="cs"/>
          <w:rtl/>
          <w:lang w:bidi="fa-IR"/>
        </w:rPr>
        <w:t xml:space="preserve"> ابوبکر </w:t>
      </w:r>
      <w:r w:rsidR="00CD3E5A" w:rsidRPr="00AB3781">
        <w:rPr>
          <w:rFonts w:hint="cs"/>
          <w:rtl/>
          <w:lang w:bidi="fa-IR"/>
        </w:rPr>
        <w:t>صدیق و</w:t>
      </w:r>
      <w:r w:rsidRPr="00AB3781">
        <w:rPr>
          <w:rFonts w:hint="cs"/>
          <w:rtl/>
          <w:lang w:bidi="fa-IR"/>
        </w:rPr>
        <w:t xml:space="preserve"> عمر </w:t>
      </w:r>
      <w:r w:rsidR="00CD3E5A" w:rsidRPr="00AB3781">
        <w:rPr>
          <w:rFonts w:hint="cs"/>
          <w:rtl/>
          <w:lang w:bidi="fa-IR"/>
        </w:rPr>
        <w:t xml:space="preserve">فاروق </w:t>
      </w:r>
      <w:r w:rsidRPr="00AB3781">
        <w:rPr>
          <w:rFonts w:hint="cs"/>
          <w:rtl/>
          <w:lang w:bidi="fa-IR"/>
        </w:rPr>
        <w:t>است چنانکه شیخ و</w:t>
      </w:r>
      <w:r w:rsidR="00523A5B">
        <w:rPr>
          <w:rFonts w:hint="cs"/>
          <w:rtl/>
          <w:lang w:bidi="fa-IR"/>
        </w:rPr>
        <w:t xml:space="preserve"> علامۀ </w:t>
      </w:r>
      <w:r w:rsidR="00C32DE3" w:rsidRPr="00AB3781">
        <w:rPr>
          <w:rFonts w:hint="cs"/>
          <w:rtl/>
          <w:lang w:bidi="fa-IR"/>
        </w:rPr>
        <w:t xml:space="preserve">آن‌ها </w:t>
      </w:r>
      <w:r w:rsidRPr="00AB3781">
        <w:rPr>
          <w:rFonts w:hint="cs"/>
          <w:rtl/>
          <w:lang w:bidi="fa-IR"/>
        </w:rPr>
        <w:t xml:space="preserve">احمدبن زین‌العابدین احسائی </w:t>
      </w:r>
      <w:r w:rsidR="00710D40" w:rsidRPr="00AB3781">
        <w:rPr>
          <w:rFonts w:hint="cs"/>
          <w:rtl/>
          <w:lang w:bidi="fa-IR"/>
        </w:rPr>
        <w:t xml:space="preserve">در کتاب </w:t>
      </w:r>
      <w:r w:rsidR="00276A32" w:rsidRPr="00AB3781">
        <w:rPr>
          <w:rFonts w:hint="cs"/>
          <w:rtl/>
          <w:lang w:bidi="fa-IR"/>
        </w:rPr>
        <w:t>«</w:t>
      </w:r>
      <w:r w:rsidR="00710D40" w:rsidRPr="00AB3781">
        <w:rPr>
          <w:rFonts w:hint="cs"/>
          <w:rtl/>
          <w:lang w:bidi="fa-IR"/>
        </w:rPr>
        <w:t>الرجعه»</w:t>
      </w:r>
      <w:r w:rsidR="00276A32" w:rsidRPr="00AB3781">
        <w:rPr>
          <w:rFonts w:hint="cs"/>
          <w:rtl/>
          <w:lang w:bidi="fa-IR"/>
        </w:rPr>
        <w:t xml:space="preserve"> </w:t>
      </w:r>
      <w:r w:rsidR="007E3D2E" w:rsidRPr="00AB3781">
        <w:rPr>
          <w:rFonts w:hint="cs"/>
          <w:rtl/>
          <w:lang w:bidi="fa-IR"/>
        </w:rPr>
        <w:t>ص 186-187</w:t>
      </w:r>
      <w:r w:rsidR="00857BB6" w:rsidRPr="00AB3781">
        <w:rPr>
          <w:rFonts w:hint="cs"/>
          <w:rtl/>
          <w:lang w:bidi="fa-IR"/>
        </w:rPr>
        <w:t>،</w:t>
      </w:r>
      <w:r w:rsidR="00F25D68" w:rsidRPr="00AB3781">
        <w:rPr>
          <w:rFonts w:hint="cs"/>
          <w:rtl/>
          <w:lang w:bidi="fa-IR"/>
        </w:rPr>
        <w:t xml:space="preserve"> و قریب به آن در کتاب «حیا</w:t>
      </w:r>
      <w:r w:rsidR="00CD3E5A" w:rsidRPr="00AB3781">
        <w:rPr>
          <w:rFonts w:hint="cs"/>
          <w:rtl/>
          <w:lang w:bidi="fa-IR"/>
        </w:rPr>
        <w:t>ة</w:t>
      </w:r>
      <w:r w:rsidR="00F25D68" w:rsidRPr="00AB3781">
        <w:rPr>
          <w:rFonts w:hint="cs"/>
          <w:rtl/>
          <w:lang w:bidi="fa-IR"/>
        </w:rPr>
        <w:t xml:space="preserve"> الناس»</w:t>
      </w:r>
      <w:r w:rsidR="00AA3E4A" w:rsidRPr="00AB3781">
        <w:rPr>
          <w:rFonts w:hint="cs"/>
          <w:rtl/>
          <w:lang w:bidi="fa-IR"/>
        </w:rPr>
        <w:t xml:space="preserve"> ص 50 که در آن کتاب از ابوبکر و عمر به طاغوت و جبت </w:t>
      </w:r>
      <w:r w:rsidR="00CD3E5A" w:rsidRPr="00AB3781">
        <w:rPr>
          <w:rFonts w:hint="cs"/>
          <w:rtl/>
          <w:lang w:bidi="fa-IR"/>
        </w:rPr>
        <w:t>تعب</w:t>
      </w:r>
      <w:r w:rsidR="00AA3E4A" w:rsidRPr="00AB3781">
        <w:rPr>
          <w:rFonts w:hint="cs"/>
          <w:rtl/>
          <w:lang w:bidi="fa-IR"/>
        </w:rPr>
        <w:t>یر کر</w:t>
      </w:r>
      <w:r w:rsidR="00807DC2" w:rsidRPr="00AB3781">
        <w:rPr>
          <w:rFonts w:hint="cs"/>
          <w:rtl/>
          <w:lang w:bidi="fa-IR"/>
        </w:rPr>
        <w:t>ده‌ا</w:t>
      </w:r>
      <w:r w:rsidR="00AA3E4A" w:rsidRPr="00AB3781">
        <w:rPr>
          <w:rFonts w:hint="cs"/>
          <w:rtl/>
          <w:lang w:bidi="fa-IR"/>
        </w:rPr>
        <w:t xml:space="preserve">ست، و نیز میرزا محمد مؤمن </w:t>
      </w:r>
      <w:r w:rsidR="00CD3E5A" w:rsidRPr="00452E9F">
        <w:rPr>
          <w:rFonts w:hint="cs"/>
          <w:rtl/>
        </w:rPr>
        <w:t>ا</w:t>
      </w:r>
      <w:r w:rsidR="00AA3E4A" w:rsidRPr="00452E9F">
        <w:rPr>
          <w:rFonts w:hint="cs"/>
          <w:rtl/>
        </w:rPr>
        <w:t>سترآبادی در کتابش (الرجعه) ص 118،</w:t>
      </w:r>
      <w:r w:rsidR="008734F8" w:rsidRPr="00452E9F">
        <w:rPr>
          <w:rFonts w:hint="cs"/>
          <w:rtl/>
        </w:rPr>
        <w:t xml:space="preserve"> دارالاعتصام ایرانی قم،</w:t>
      </w:r>
      <w:r w:rsidR="001220A3" w:rsidRPr="00452E9F">
        <w:rPr>
          <w:rFonts w:hint="cs"/>
          <w:rtl/>
        </w:rPr>
        <w:t xml:space="preserve"> و نیز نعمت الله جزائری در کتابش (</w:t>
      </w:r>
      <w:r w:rsidR="009F6E07" w:rsidRPr="00452E9F">
        <w:rPr>
          <w:rFonts w:hint="cs"/>
          <w:rtl/>
        </w:rPr>
        <w:t>الأنوار النعمانیة</w:t>
      </w:r>
      <w:r w:rsidR="000669FC" w:rsidRPr="00452E9F">
        <w:rPr>
          <w:rFonts w:hint="cs"/>
          <w:rtl/>
        </w:rPr>
        <w:t xml:space="preserve"> ج 2،</w:t>
      </w:r>
      <w:r w:rsidR="00F039D5" w:rsidRPr="00452E9F">
        <w:rPr>
          <w:rFonts w:hint="cs"/>
          <w:rtl/>
        </w:rPr>
        <w:t xml:space="preserve"> ص 89،</w:t>
      </w:r>
      <w:r w:rsidR="007C585F" w:rsidRPr="00452E9F">
        <w:rPr>
          <w:rFonts w:hint="cs"/>
          <w:rtl/>
        </w:rPr>
        <w:t xml:space="preserve"> و زین العابدین نباطی در کتابش «صراط مستقیم»</w:t>
      </w:r>
      <w:r w:rsidR="00AE2756" w:rsidRPr="00452E9F">
        <w:rPr>
          <w:rFonts w:hint="cs"/>
          <w:rtl/>
        </w:rPr>
        <w:t xml:space="preserve"> ج 2، ص 253،</w:t>
      </w:r>
      <w:r w:rsidR="004A6949" w:rsidRPr="00452E9F">
        <w:rPr>
          <w:rFonts w:hint="cs"/>
          <w:rtl/>
        </w:rPr>
        <w:t xml:space="preserve"> به این مسئله تصریح کر</w:t>
      </w:r>
      <w:r w:rsidR="00E45495" w:rsidRPr="00452E9F">
        <w:rPr>
          <w:rFonts w:hint="cs"/>
          <w:rtl/>
        </w:rPr>
        <w:t>ده‌ا</w:t>
      </w:r>
      <w:r w:rsidR="00CD3E5A" w:rsidRPr="00452E9F">
        <w:rPr>
          <w:rFonts w:hint="cs"/>
          <w:rtl/>
        </w:rPr>
        <w:t>ند</w:t>
      </w:r>
      <w:r w:rsidR="004A6949" w:rsidRPr="00AB3781">
        <w:rPr>
          <w:rFonts w:hint="cs"/>
          <w:rtl/>
          <w:lang w:bidi="fa-IR"/>
        </w:rPr>
        <w:t xml:space="preserve">. </w:t>
      </w:r>
    </w:p>
    <w:p w:rsidR="003614FF" w:rsidRPr="00AB3781" w:rsidRDefault="00036CB0" w:rsidP="00452E9F">
      <w:pPr>
        <w:pStyle w:val="a3"/>
        <w:rPr>
          <w:rFonts w:hint="cs"/>
          <w:rtl/>
          <w:lang w:bidi="fa-IR"/>
        </w:rPr>
      </w:pPr>
      <w:r w:rsidRPr="00AB3781">
        <w:rPr>
          <w:rFonts w:hint="cs"/>
          <w:rtl/>
          <w:lang w:bidi="fa-IR"/>
        </w:rPr>
        <w:t>حتی در شعرهای ش</w:t>
      </w:r>
      <w:r w:rsidR="00CD3E5A" w:rsidRPr="00AB3781">
        <w:rPr>
          <w:rFonts w:hint="cs"/>
          <w:rtl/>
          <w:lang w:bidi="fa-IR"/>
        </w:rPr>
        <w:t>یع</w:t>
      </w:r>
      <w:r w:rsidRPr="00AB3781">
        <w:rPr>
          <w:rFonts w:hint="cs"/>
          <w:rtl/>
          <w:lang w:bidi="fa-IR"/>
        </w:rPr>
        <w:t>ه</w:t>
      </w:r>
      <w:r w:rsidR="00CD3E5A" w:rsidRPr="00AB3781">
        <w:rPr>
          <w:rFonts w:hint="cs"/>
          <w:rtl/>
          <w:lang w:bidi="fa-IR"/>
        </w:rPr>
        <w:t xml:space="preserve"> هم موارد فوق قابل ملاحظه است</w:t>
      </w:r>
      <w:r w:rsidRPr="00AB3781">
        <w:rPr>
          <w:rFonts w:hint="cs"/>
          <w:rtl/>
          <w:lang w:bidi="fa-IR"/>
        </w:rPr>
        <w:t xml:space="preserve">: </w:t>
      </w:r>
    </w:p>
    <w:p w:rsidR="00290B31" w:rsidRPr="00AB3781" w:rsidRDefault="00290B31" w:rsidP="00AA0A25">
      <w:pPr>
        <w:pStyle w:val="StyleComplexBLotus12ptJustifiedFirstline05cmCharCharCharCharCharCharCharCharCharCharCharChar"/>
        <w:spacing w:line="228" w:lineRule="auto"/>
        <w:rPr>
          <w:rFonts w:cs="B Lotus" w:hint="cs"/>
          <w:sz w:val="2"/>
          <w:szCs w:val="2"/>
          <w:rtl/>
          <w:lang w:bidi="fa-IR"/>
        </w:rPr>
      </w:pPr>
    </w:p>
    <w:tbl>
      <w:tblPr>
        <w:bidiVisual/>
        <w:tblW w:w="0" w:type="auto"/>
        <w:tblInd w:w="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6"/>
        <w:gridCol w:w="560"/>
        <w:gridCol w:w="2707"/>
      </w:tblGrid>
      <w:tr w:rsidR="00AB3781" w:rsidRPr="00AB3781" w:rsidTr="00E45495">
        <w:tc>
          <w:tcPr>
            <w:tcW w:w="2686" w:type="dxa"/>
          </w:tcPr>
          <w:p w:rsidR="00AC0D94" w:rsidRPr="00452E9F" w:rsidRDefault="00CD3E5A" w:rsidP="00452E9F">
            <w:pPr>
              <w:pStyle w:val="a5"/>
              <w:jc w:val="lowKashida"/>
              <w:rPr>
                <w:sz w:val="2"/>
                <w:szCs w:val="2"/>
                <w:rtl/>
              </w:rPr>
            </w:pPr>
            <w:r w:rsidRPr="00452E9F">
              <w:rPr>
                <w:sz w:val="24"/>
                <w:szCs w:val="24"/>
                <w:rtl/>
              </w:rPr>
              <w:t>نور الظلام و</w:t>
            </w:r>
            <w:r w:rsidR="00EB7518" w:rsidRPr="00452E9F">
              <w:rPr>
                <w:sz w:val="24"/>
                <w:szCs w:val="24"/>
                <w:rtl/>
              </w:rPr>
              <w:t xml:space="preserve">یا ابن </w:t>
            </w:r>
            <w:r w:rsidRPr="00452E9F">
              <w:rPr>
                <w:sz w:val="24"/>
                <w:szCs w:val="24"/>
                <w:rtl/>
              </w:rPr>
              <w:t>ا</w:t>
            </w:r>
            <w:r w:rsidR="00EB7518" w:rsidRPr="00452E9F">
              <w:rPr>
                <w:sz w:val="24"/>
                <w:szCs w:val="24"/>
                <w:rtl/>
              </w:rPr>
              <w:t>لأنجم الزهر</w:t>
            </w:r>
            <w:r w:rsidR="00EB7518" w:rsidRPr="00452E9F">
              <w:rPr>
                <w:sz w:val="24"/>
                <w:szCs w:val="24"/>
                <w:rtl/>
              </w:rPr>
              <w:br/>
            </w:r>
          </w:p>
        </w:tc>
        <w:tc>
          <w:tcPr>
            <w:tcW w:w="560" w:type="dxa"/>
          </w:tcPr>
          <w:p w:rsidR="00AC0D94" w:rsidRPr="00452E9F" w:rsidRDefault="00AC0D94" w:rsidP="00452E9F">
            <w:pPr>
              <w:pStyle w:val="a5"/>
              <w:jc w:val="lowKashida"/>
              <w:rPr>
                <w:sz w:val="24"/>
                <w:szCs w:val="24"/>
                <w:rtl/>
              </w:rPr>
            </w:pPr>
          </w:p>
        </w:tc>
        <w:tc>
          <w:tcPr>
            <w:tcW w:w="2707" w:type="dxa"/>
          </w:tcPr>
          <w:p w:rsidR="00AC0D94" w:rsidRPr="00452E9F" w:rsidRDefault="00E45495" w:rsidP="00452E9F">
            <w:pPr>
              <w:pStyle w:val="a5"/>
              <w:jc w:val="lowKashida"/>
              <w:rPr>
                <w:sz w:val="2"/>
                <w:szCs w:val="2"/>
                <w:rtl/>
              </w:rPr>
            </w:pPr>
            <w:r w:rsidRPr="00452E9F">
              <w:rPr>
                <w:rFonts w:hint="cs"/>
                <w:sz w:val="24"/>
                <w:szCs w:val="24"/>
                <w:rtl/>
              </w:rPr>
              <w:t>أ</w:t>
            </w:r>
            <w:r w:rsidR="00F61B3C" w:rsidRPr="00452E9F">
              <w:rPr>
                <w:sz w:val="24"/>
                <w:szCs w:val="24"/>
                <w:rtl/>
              </w:rPr>
              <w:t>ری اللعین</w:t>
            </w:r>
            <w:r w:rsidR="00CD3E5A" w:rsidRPr="00452E9F">
              <w:rPr>
                <w:sz w:val="24"/>
                <w:szCs w:val="24"/>
                <w:rtl/>
              </w:rPr>
              <w:t>ی</w:t>
            </w:r>
            <w:r w:rsidR="00F61B3C" w:rsidRPr="00452E9F">
              <w:rPr>
                <w:sz w:val="24"/>
                <w:szCs w:val="24"/>
                <w:rtl/>
              </w:rPr>
              <w:t xml:space="preserve">ن رؤیا </w:t>
            </w:r>
            <w:r w:rsidR="00C54F3B" w:rsidRPr="00452E9F">
              <w:rPr>
                <w:sz w:val="24"/>
                <w:szCs w:val="24"/>
                <w:rtl/>
              </w:rPr>
              <w:t>العین بالنظر</w:t>
            </w:r>
            <w:r w:rsidR="00C54F3B" w:rsidRPr="00452E9F">
              <w:rPr>
                <w:sz w:val="24"/>
                <w:szCs w:val="24"/>
                <w:rtl/>
              </w:rPr>
              <w:br/>
            </w:r>
          </w:p>
        </w:tc>
      </w:tr>
      <w:tr w:rsidR="00AB3781" w:rsidRPr="00AB3781" w:rsidTr="00E45495">
        <w:tc>
          <w:tcPr>
            <w:tcW w:w="2686" w:type="dxa"/>
          </w:tcPr>
          <w:p w:rsidR="00AC0D94" w:rsidRPr="00452E9F" w:rsidRDefault="00964D5A" w:rsidP="00452E9F">
            <w:pPr>
              <w:pStyle w:val="a5"/>
              <w:jc w:val="lowKashida"/>
              <w:rPr>
                <w:sz w:val="2"/>
                <w:szCs w:val="2"/>
                <w:rtl/>
              </w:rPr>
            </w:pPr>
            <w:r w:rsidRPr="00452E9F">
              <w:rPr>
                <w:sz w:val="24"/>
                <w:szCs w:val="24"/>
                <w:rtl/>
              </w:rPr>
              <w:t>من بعد دفنهما فی ساتر الحضر</w:t>
            </w:r>
            <w:r w:rsidRPr="00452E9F">
              <w:rPr>
                <w:sz w:val="24"/>
                <w:szCs w:val="24"/>
                <w:rtl/>
              </w:rPr>
              <w:br/>
            </w:r>
          </w:p>
        </w:tc>
        <w:tc>
          <w:tcPr>
            <w:tcW w:w="560" w:type="dxa"/>
          </w:tcPr>
          <w:p w:rsidR="00AC0D94" w:rsidRPr="00452E9F" w:rsidRDefault="00AC0D94" w:rsidP="00452E9F">
            <w:pPr>
              <w:pStyle w:val="a5"/>
              <w:jc w:val="lowKashida"/>
              <w:rPr>
                <w:sz w:val="24"/>
                <w:szCs w:val="24"/>
                <w:rtl/>
              </w:rPr>
            </w:pPr>
          </w:p>
        </w:tc>
        <w:tc>
          <w:tcPr>
            <w:tcW w:w="2707" w:type="dxa"/>
          </w:tcPr>
          <w:p w:rsidR="00AC0D94" w:rsidRPr="00452E9F" w:rsidRDefault="00964D5A" w:rsidP="00452E9F">
            <w:pPr>
              <w:pStyle w:val="a5"/>
              <w:jc w:val="lowKashida"/>
              <w:rPr>
                <w:sz w:val="2"/>
                <w:szCs w:val="2"/>
                <w:rtl/>
              </w:rPr>
            </w:pPr>
            <w:r w:rsidRPr="00452E9F">
              <w:rPr>
                <w:sz w:val="24"/>
                <w:szCs w:val="24"/>
                <w:rtl/>
              </w:rPr>
              <w:t>علی رؤس الملأ من سائر البشر</w:t>
            </w:r>
            <w:r w:rsidRPr="00452E9F">
              <w:rPr>
                <w:sz w:val="24"/>
                <w:szCs w:val="24"/>
                <w:rtl/>
              </w:rPr>
              <w:br/>
            </w:r>
          </w:p>
        </w:tc>
      </w:tr>
      <w:tr w:rsidR="00AB3781" w:rsidRPr="00AB3781" w:rsidTr="00E45495">
        <w:tc>
          <w:tcPr>
            <w:tcW w:w="2686" w:type="dxa"/>
          </w:tcPr>
          <w:p w:rsidR="00AC0D94" w:rsidRPr="00452E9F" w:rsidRDefault="00EE088B" w:rsidP="00452E9F">
            <w:pPr>
              <w:pStyle w:val="a5"/>
              <w:jc w:val="lowKashida"/>
              <w:rPr>
                <w:sz w:val="2"/>
                <w:szCs w:val="2"/>
                <w:rtl/>
              </w:rPr>
            </w:pPr>
            <w:r w:rsidRPr="00452E9F">
              <w:rPr>
                <w:sz w:val="24"/>
                <w:szCs w:val="24"/>
                <w:rtl/>
              </w:rPr>
              <w:t>ویحرقان بلاشک و</w:t>
            </w:r>
            <w:r w:rsidR="00964D5A" w:rsidRPr="00452E9F">
              <w:rPr>
                <w:sz w:val="24"/>
                <w:szCs w:val="24"/>
                <w:rtl/>
              </w:rPr>
              <w:t>لا</w:t>
            </w:r>
            <w:r w:rsidRPr="00452E9F">
              <w:rPr>
                <w:sz w:val="24"/>
                <w:szCs w:val="24"/>
                <w:rtl/>
              </w:rPr>
              <w:t xml:space="preserve"> </w:t>
            </w:r>
            <w:r w:rsidR="00964D5A" w:rsidRPr="00452E9F">
              <w:rPr>
                <w:sz w:val="24"/>
                <w:szCs w:val="24"/>
                <w:rtl/>
              </w:rPr>
              <w:t>نکر</w:t>
            </w:r>
            <w:r w:rsidR="00964D5A" w:rsidRPr="00452E9F">
              <w:rPr>
                <w:sz w:val="24"/>
                <w:szCs w:val="24"/>
                <w:rtl/>
              </w:rPr>
              <w:br/>
            </w:r>
          </w:p>
        </w:tc>
        <w:tc>
          <w:tcPr>
            <w:tcW w:w="560" w:type="dxa"/>
          </w:tcPr>
          <w:p w:rsidR="00AC0D94" w:rsidRPr="00452E9F" w:rsidRDefault="00AC0D94" w:rsidP="00452E9F">
            <w:pPr>
              <w:pStyle w:val="a5"/>
              <w:jc w:val="lowKashida"/>
              <w:rPr>
                <w:sz w:val="24"/>
                <w:szCs w:val="24"/>
                <w:rtl/>
              </w:rPr>
            </w:pPr>
          </w:p>
        </w:tc>
        <w:tc>
          <w:tcPr>
            <w:tcW w:w="2707" w:type="dxa"/>
          </w:tcPr>
          <w:p w:rsidR="00AC0D94" w:rsidRPr="00452E9F" w:rsidRDefault="00964D5A" w:rsidP="00452E9F">
            <w:pPr>
              <w:pStyle w:val="a5"/>
              <w:jc w:val="lowKashida"/>
              <w:rPr>
                <w:sz w:val="2"/>
                <w:szCs w:val="2"/>
                <w:rtl/>
              </w:rPr>
            </w:pPr>
            <w:r w:rsidRPr="00452E9F">
              <w:rPr>
                <w:sz w:val="24"/>
                <w:szCs w:val="24"/>
                <w:rtl/>
              </w:rPr>
              <w:t>هما</w:t>
            </w:r>
            <w:r w:rsidR="00EE088B" w:rsidRPr="00452E9F">
              <w:rPr>
                <w:sz w:val="24"/>
                <w:szCs w:val="24"/>
                <w:rtl/>
              </w:rPr>
              <w:t xml:space="preserve"> و</w:t>
            </w:r>
            <w:r w:rsidRPr="00452E9F">
              <w:rPr>
                <w:sz w:val="24"/>
                <w:szCs w:val="24"/>
                <w:rtl/>
              </w:rPr>
              <w:t>تصبح بعد الهم بالبشر</w:t>
            </w:r>
            <w:r w:rsidRPr="00452E9F">
              <w:rPr>
                <w:sz w:val="24"/>
                <w:szCs w:val="24"/>
                <w:rtl/>
              </w:rPr>
              <w:br/>
            </w:r>
          </w:p>
        </w:tc>
      </w:tr>
      <w:tr w:rsidR="00AB3781" w:rsidRPr="00AB3781" w:rsidTr="00E45495">
        <w:tc>
          <w:tcPr>
            <w:tcW w:w="2686" w:type="dxa"/>
          </w:tcPr>
          <w:p w:rsidR="00AC0D94" w:rsidRPr="00452E9F" w:rsidRDefault="00964D5A" w:rsidP="00452E9F">
            <w:pPr>
              <w:pStyle w:val="a5"/>
              <w:jc w:val="lowKashida"/>
              <w:rPr>
                <w:sz w:val="2"/>
                <w:szCs w:val="2"/>
                <w:rtl/>
              </w:rPr>
            </w:pPr>
            <w:r w:rsidRPr="00452E9F">
              <w:rPr>
                <w:sz w:val="24"/>
                <w:szCs w:val="24"/>
                <w:rtl/>
              </w:rPr>
              <w:t>یا حج</w:t>
            </w:r>
            <w:r w:rsidR="00EE088B" w:rsidRPr="00452E9F">
              <w:rPr>
                <w:sz w:val="24"/>
                <w:szCs w:val="24"/>
                <w:rtl/>
              </w:rPr>
              <w:t>ة</w:t>
            </w:r>
            <w:r w:rsidR="00E45495" w:rsidRPr="00452E9F">
              <w:rPr>
                <w:sz w:val="24"/>
                <w:szCs w:val="24"/>
                <w:rtl/>
              </w:rPr>
              <w:t xml:space="preserve"> الله یا خیر ال</w:t>
            </w:r>
            <w:r w:rsidR="00E45495" w:rsidRPr="00452E9F">
              <w:rPr>
                <w:rFonts w:hint="cs"/>
                <w:sz w:val="24"/>
                <w:szCs w:val="24"/>
                <w:rtl/>
              </w:rPr>
              <w:t>أ</w:t>
            </w:r>
            <w:r w:rsidRPr="00452E9F">
              <w:rPr>
                <w:sz w:val="24"/>
                <w:szCs w:val="24"/>
                <w:rtl/>
              </w:rPr>
              <w:t>نام</w:t>
            </w:r>
            <w:r w:rsidRPr="00452E9F">
              <w:rPr>
                <w:sz w:val="24"/>
                <w:szCs w:val="24"/>
                <w:rtl/>
              </w:rPr>
              <w:br/>
            </w:r>
          </w:p>
        </w:tc>
        <w:tc>
          <w:tcPr>
            <w:tcW w:w="560" w:type="dxa"/>
          </w:tcPr>
          <w:p w:rsidR="00AC0D94" w:rsidRPr="00452E9F" w:rsidRDefault="00AC0D94" w:rsidP="00452E9F">
            <w:pPr>
              <w:pStyle w:val="a5"/>
              <w:jc w:val="lowKashida"/>
              <w:rPr>
                <w:sz w:val="24"/>
                <w:szCs w:val="24"/>
                <w:rtl/>
              </w:rPr>
            </w:pPr>
          </w:p>
        </w:tc>
        <w:tc>
          <w:tcPr>
            <w:tcW w:w="2707" w:type="dxa"/>
          </w:tcPr>
          <w:p w:rsidR="00AC0D94" w:rsidRPr="00452E9F" w:rsidRDefault="00E45495" w:rsidP="00452E9F">
            <w:pPr>
              <w:pStyle w:val="a5"/>
              <w:jc w:val="lowKashida"/>
              <w:rPr>
                <w:sz w:val="2"/>
                <w:szCs w:val="2"/>
                <w:rtl/>
              </w:rPr>
            </w:pPr>
            <w:r w:rsidRPr="00452E9F">
              <w:rPr>
                <w:rFonts w:hint="cs"/>
                <w:sz w:val="24"/>
                <w:szCs w:val="24"/>
                <w:rtl/>
              </w:rPr>
              <w:t>أ</w:t>
            </w:r>
            <w:r w:rsidRPr="00452E9F">
              <w:rPr>
                <w:sz w:val="24"/>
                <w:szCs w:val="24"/>
                <w:rtl/>
              </w:rPr>
              <w:t xml:space="preserve">رجو من الله </w:t>
            </w:r>
            <w:r w:rsidRPr="00452E9F">
              <w:rPr>
                <w:rFonts w:hint="cs"/>
                <w:sz w:val="24"/>
                <w:szCs w:val="24"/>
                <w:rtl/>
              </w:rPr>
              <w:t>ربي</w:t>
            </w:r>
            <w:r w:rsidR="00964D5A" w:rsidRPr="00452E9F">
              <w:rPr>
                <w:sz w:val="24"/>
                <w:szCs w:val="24"/>
                <w:rtl/>
              </w:rPr>
              <w:t xml:space="preserve"> </w:t>
            </w:r>
            <w:r w:rsidRPr="00452E9F">
              <w:rPr>
                <w:rFonts w:hint="cs"/>
                <w:sz w:val="24"/>
                <w:szCs w:val="24"/>
                <w:rtl/>
              </w:rPr>
              <w:t>أ</w:t>
            </w:r>
            <w:r w:rsidR="00964D5A" w:rsidRPr="00452E9F">
              <w:rPr>
                <w:sz w:val="24"/>
                <w:szCs w:val="24"/>
                <w:rtl/>
              </w:rPr>
              <w:t>ن یبلغن</w:t>
            </w:r>
            <w:r w:rsidRPr="00452E9F">
              <w:rPr>
                <w:rFonts w:hint="cs"/>
                <w:sz w:val="24"/>
                <w:szCs w:val="24"/>
                <w:rtl/>
              </w:rPr>
              <w:t>ي</w:t>
            </w:r>
            <w:r w:rsidR="00452E9F">
              <w:rPr>
                <w:rFonts w:hint="cs"/>
                <w:sz w:val="24"/>
                <w:szCs w:val="24"/>
                <w:rtl/>
              </w:rPr>
              <w:br/>
            </w:r>
          </w:p>
        </w:tc>
      </w:tr>
      <w:tr w:rsidR="00AB3781" w:rsidRPr="00AB3781" w:rsidTr="00E45495">
        <w:tc>
          <w:tcPr>
            <w:tcW w:w="2686" w:type="dxa"/>
          </w:tcPr>
          <w:p w:rsidR="00AC0D94" w:rsidRPr="00452E9F" w:rsidRDefault="00EE088B" w:rsidP="00452E9F">
            <w:pPr>
              <w:pStyle w:val="a5"/>
              <w:jc w:val="lowKashida"/>
              <w:rPr>
                <w:sz w:val="2"/>
                <w:szCs w:val="2"/>
                <w:rtl/>
              </w:rPr>
            </w:pPr>
            <w:r w:rsidRPr="00452E9F">
              <w:rPr>
                <w:sz w:val="24"/>
                <w:szCs w:val="24"/>
                <w:rtl/>
              </w:rPr>
              <w:t>ینب</w:t>
            </w:r>
            <w:r w:rsidR="00964D5A" w:rsidRPr="00452E9F">
              <w:rPr>
                <w:sz w:val="24"/>
                <w:szCs w:val="24"/>
                <w:rtl/>
              </w:rPr>
              <w:t>شان</w:t>
            </w:r>
            <w:r w:rsidR="00E45495" w:rsidRPr="00452E9F">
              <w:rPr>
                <w:sz w:val="24"/>
                <w:szCs w:val="24"/>
                <w:rtl/>
              </w:rPr>
              <w:t xml:space="preserve"> کمان قال النب</w:t>
            </w:r>
            <w:r w:rsidR="00E45495" w:rsidRPr="00452E9F">
              <w:rPr>
                <w:rFonts w:hint="cs"/>
                <w:sz w:val="24"/>
                <w:szCs w:val="24"/>
                <w:rtl/>
              </w:rPr>
              <w:t>ي</w:t>
            </w:r>
            <w:r w:rsidR="00964D5A" w:rsidRPr="00452E9F">
              <w:rPr>
                <w:sz w:val="24"/>
                <w:szCs w:val="24"/>
                <w:rtl/>
              </w:rPr>
              <w:t xml:space="preserve"> لنا</w:t>
            </w:r>
            <w:r w:rsidR="00964D5A" w:rsidRPr="00452E9F">
              <w:rPr>
                <w:sz w:val="24"/>
                <w:szCs w:val="24"/>
                <w:rtl/>
              </w:rPr>
              <w:br/>
            </w:r>
          </w:p>
        </w:tc>
        <w:tc>
          <w:tcPr>
            <w:tcW w:w="560" w:type="dxa"/>
          </w:tcPr>
          <w:p w:rsidR="00AC0D94" w:rsidRPr="00452E9F" w:rsidRDefault="00AC0D94" w:rsidP="00452E9F">
            <w:pPr>
              <w:pStyle w:val="a5"/>
              <w:jc w:val="lowKashida"/>
              <w:rPr>
                <w:sz w:val="24"/>
                <w:szCs w:val="24"/>
                <w:rtl/>
              </w:rPr>
            </w:pPr>
          </w:p>
        </w:tc>
        <w:tc>
          <w:tcPr>
            <w:tcW w:w="2707" w:type="dxa"/>
          </w:tcPr>
          <w:p w:rsidR="00AC0D94" w:rsidRPr="00452E9F" w:rsidRDefault="00EE088B" w:rsidP="00452E9F">
            <w:pPr>
              <w:pStyle w:val="a5"/>
              <w:jc w:val="lowKashida"/>
              <w:rPr>
                <w:sz w:val="2"/>
                <w:szCs w:val="2"/>
                <w:rtl/>
              </w:rPr>
            </w:pPr>
            <w:r w:rsidRPr="00452E9F">
              <w:rPr>
                <w:sz w:val="24"/>
                <w:szCs w:val="24"/>
                <w:rtl/>
              </w:rPr>
              <w:t>و</w:t>
            </w:r>
            <w:r w:rsidR="006E50B3" w:rsidRPr="00452E9F">
              <w:rPr>
                <w:sz w:val="24"/>
                <w:szCs w:val="24"/>
                <w:rtl/>
              </w:rPr>
              <w:t>یشهد</w:t>
            </w:r>
            <w:r w:rsidR="00E45495" w:rsidRPr="00452E9F">
              <w:rPr>
                <w:rFonts w:hint="cs"/>
                <w:sz w:val="24"/>
                <w:szCs w:val="24"/>
                <w:rtl/>
              </w:rPr>
              <w:t>أ</w:t>
            </w:r>
            <w:r w:rsidR="006E50B3" w:rsidRPr="00452E9F">
              <w:rPr>
                <w:sz w:val="24"/>
                <w:szCs w:val="24"/>
                <w:rtl/>
              </w:rPr>
              <w:t>ن بلا ریب و لا شبه</w:t>
            </w:r>
            <w:r w:rsidR="006E50B3" w:rsidRPr="00452E9F">
              <w:rPr>
                <w:sz w:val="24"/>
                <w:szCs w:val="24"/>
                <w:rtl/>
              </w:rPr>
              <w:br/>
            </w:r>
          </w:p>
        </w:tc>
      </w:tr>
      <w:tr w:rsidR="00AB3781" w:rsidRPr="00AB3781" w:rsidTr="00E45495">
        <w:tc>
          <w:tcPr>
            <w:tcW w:w="2686" w:type="dxa"/>
          </w:tcPr>
          <w:p w:rsidR="006E50B3" w:rsidRPr="00452E9F" w:rsidRDefault="00EE088B" w:rsidP="00452E9F">
            <w:pPr>
              <w:pStyle w:val="a5"/>
              <w:jc w:val="lowKashida"/>
              <w:rPr>
                <w:sz w:val="2"/>
                <w:szCs w:val="2"/>
                <w:rtl/>
              </w:rPr>
            </w:pPr>
            <w:r w:rsidRPr="00452E9F">
              <w:rPr>
                <w:sz w:val="24"/>
                <w:szCs w:val="24"/>
                <w:rtl/>
              </w:rPr>
              <w:t>ویصلبان علی جز</w:t>
            </w:r>
            <w:r w:rsidR="007977BE" w:rsidRPr="00452E9F">
              <w:rPr>
                <w:sz w:val="24"/>
                <w:szCs w:val="24"/>
                <w:rtl/>
              </w:rPr>
              <w:t>عین من خشب</w:t>
            </w:r>
            <w:r w:rsidR="007977BE" w:rsidRPr="00452E9F">
              <w:rPr>
                <w:sz w:val="24"/>
                <w:szCs w:val="24"/>
                <w:rtl/>
              </w:rPr>
              <w:br/>
            </w:r>
          </w:p>
        </w:tc>
        <w:tc>
          <w:tcPr>
            <w:tcW w:w="560" w:type="dxa"/>
          </w:tcPr>
          <w:p w:rsidR="006E50B3" w:rsidRPr="00452E9F" w:rsidRDefault="006E50B3" w:rsidP="00452E9F">
            <w:pPr>
              <w:pStyle w:val="a5"/>
              <w:jc w:val="lowKashida"/>
              <w:rPr>
                <w:sz w:val="24"/>
                <w:szCs w:val="24"/>
                <w:rtl/>
              </w:rPr>
            </w:pPr>
          </w:p>
        </w:tc>
        <w:tc>
          <w:tcPr>
            <w:tcW w:w="2707" w:type="dxa"/>
          </w:tcPr>
          <w:p w:rsidR="006E50B3" w:rsidRPr="00452E9F" w:rsidRDefault="007977BE" w:rsidP="00452E9F">
            <w:pPr>
              <w:pStyle w:val="a5"/>
              <w:jc w:val="lowKashida"/>
              <w:rPr>
                <w:sz w:val="2"/>
                <w:szCs w:val="2"/>
                <w:rtl/>
              </w:rPr>
            </w:pPr>
            <w:r w:rsidRPr="00452E9F">
              <w:rPr>
                <w:sz w:val="24"/>
                <w:szCs w:val="24"/>
                <w:rtl/>
              </w:rPr>
              <w:t>هناک تشفی قلوب طال ما ملئت</w:t>
            </w:r>
            <w:r w:rsidRPr="00452E9F">
              <w:rPr>
                <w:sz w:val="24"/>
                <w:szCs w:val="24"/>
                <w:rtl/>
              </w:rPr>
              <w:br/>
            </w:r>
          </w:p>
        </w:tc>
      </w:tr>
    </w:tbl>
    <w:p w:rsidR="00452E9F" w:rsidRDefault="00452E9F" w:rsidP="00452E9F">
      <w:pPr>
        <w:pStyle w:val="a3"/>
        <w:rPr>
          <w:rtl/>
        </w:rPr>
        <w:sectPr w:rsidR="00452E9F" w:rsidSect="00452E9F">
          <w:footnotePr>
            <w:numRestart w:val="eachPage"/>
          </w:footnotePr>
          <w:pgSz w:w="9356" w:h="13608" w:code="9"/>
          <w:pgMar w:top="737" w:right="851" w:bottom="1021" w:left="851" w:header="454" w:footer="0" w:gutter="0"/>
          <w:cols w:space="720"/>
          <w:titlePg/>
          <w:bidi/>
          <w:rtlGutter/>
        </w:sectPr>
      </w:pPr>
      <w:bookmarkStart w:id="139" w:name="_Toc154917205"/>
      <w:bookmarkStart w:id="140" w:name="_Toc315483292"/>
    </w:p>
    <w:p w:rsidR="003614FF" w:rsidRPr="00AB3781" w:rsidRDefault="00D706B8" w:rsidP="00555312">
      <w:pPr>
        <w:pStyle w:val="a0"/>
        <w:rPr>
          <w:rFonts w:hint="cs"/>
          <w:rtl/>
        </w:rPr>
      </w:pPr>
      <w:bookmarkStart w:id="141" w:name="_Toc414445452"/>
      <w:r w:rsidRPr="00AB3781">
        <w:rPr>
          <w:rFonts w:hint="cs"/>
          <w:rtl/>
        </w:rPr>
        <w:lastRenderedPageBreak/>
        <w:t xml:space="preserve">18- </w:t>
      </w:r>
      <w:r w:rsidR="00764B21" w:rsidRPr="00AB3781">
        <w:rPr>
          <w:rFonts w:hint="cs"/>
          <w:rtl/>
        </w:rPr>
        <w:t>مهدی شیعه دستان ب</w:t>
      </w:r>
      <w:r w:rsidR="00861CF5" w:rsidRPr="00AB3781">
        <w:rPr>
          <w:rFonts w:hint="cs"/>
          <w:rtl/>
        </w:rPr>
        <w:t>ن</w:t>
      </w:r>
      <w:r w:rsidR="00764B21" w:rsidRPr="00AB3781">
        <w:rPr>
          <w:rFonts w:hint="cs"/>
          <w:rtl/>
        </w:rPr>
        <w:t>ی شی</w:t>
      </w:r>
      <w:r w:rsidR="00367BA5" w:rsidRPr="00AB3781">
        <w:rPr>
          <w:rFonts w:hint="cs"/>
          <w:rtl/>
        </w:rPr>
        <w:t>ب</w:t>
      </w:r>
      <w:r w:rsidR="00764B21" w:rsidRPr="00AB3781">
        <w:rPr>
          <w:rFonts w:hint="cs"/>
          <w:rtl/>
        </w:rPr>
        <w:t>ه را قطع می‌کند</w:t>
      </w:r>
      <w:bookmarkEnd w:id="139"/>
      <w:bookmarkEnd w:id="140"/>
      <w:bookmarkEnd w:id="141"/>
      <w:r w:rsidR="00764B21" w:rsidRPr="00AB3781">
        <w:rPr>
          <w:rFonts w:hint="cs"/>
          <w:rtl/>
        </w:rPr>
        <w:t xml:space="preserve"> </w:t>
      </w:r>
    </w:p>
    <w:p w:rsidR="003614FF" w:rsidRPr="00AB3781" w:rsidRDefault="006918E4" w:rsidP="00452E9F">
      <w:pPr>
        <w:pStyle w:val="a3"/>
        <w:rPr>
          <w:rFonts w:hint="cs"/>
          <w:rtl/>
          <w:lang w:bidi="fa-IR"/>
        </w:rPr>
      </w:pPr>
      <w:r w:rsidRPr="00AB3781">
        <w:rPr>
          <w:rFonts w:hint="cs"/>
          <w:rtl/>
          <w:lang w:bidi="fa-IR"/>
        </w:rPr>
        <w:t xml:space="preserve">محمد کاظم قزوینی در کتابش (امام مهدی از گهواره تا ظهور </w:t>
      </w:r>
      <w:r w:rsidR="00F51A0A" w:rsidRPr="00AB3781">
        <w:rPr>
          <w:rFonts w:hint="cs"/>
          <w:rtl/>
          <w:lang w:bidi="fa-IR"/>
        </w:rPr>
        <w:t>ص 539،</w:t>
      </w:r>
      <w:r w:rsidR="000F7315">
        <w:rPr>
          <w:rFonts w:hint="cs"/>
          <w:rtl/>
          <w:lang w:bidi="fa-IR"/>
        </w:rPr>
        <w:t xml:space="preserve"> مؤسسۀ </w:t>
      </w:r>
      <w:r w:rsidR="00EE088B" w:rsidRPr="00AB3781">
        <w:rPr>
          <w:rFonts w:hint="cs"/>
          <w:rtl/>
          <w:lang w:bidi="fa-IR"/>
        </w:rPr>
        <w:t>حسین لندن) گفته است</w:t>
      </w:r>
      <w:r w:rsidR="009C081D" w:rsidRPr="00AB3781">
        <w:rPr>
          <w:rFonts w:hint="cs"/>
          <w:rtl/>
          <w:lang w:bidi="fa-IR"/>
        </w:rPr>
        <w:t xml:space="preserve">: </w:t>
      </w:r>
      <w:r w:rsidR="005B532B" w:rsidRPr="00AB3781">
        <w:rPr>
          <w:rFonts w:hint="cs"/>
          <w:rtl/>
          <w:lang w:bidi="fa-IR"/>
        </w:rPr>
        <w:t>شیعه از امام صادق روایت کر</w:t>
      </w:r>
      <w:r w:rsidR="00E45495" w:rsidRPr="00AB3781">
        <w:rPr>
          <w:rFonts w:hint="cs"/>
          <w:rtl/>
          <w:lang w:bidi="fa-IR"/>
        </w:rPr>
        <w:t>ده‌ا</w:t>
      </w:r>
      <w:r w:rsidR="005B532B" w:rsidRPr="00AB3781">
        <w:rPr>
          <w:rFonts w:hint="cs"/>
          <w:rtl/>
          <w:lang w:bidi="fa-IR"/>
        </w:rPr>
        <w:t>ست که او گفته است</w:t>
      </w:r>
      <w:r w:rsidR="00EE088B" w:rsidRPr="00AB3781">
        <w:rPr>
          <w:rFonts w:hint="cs"/>
          <w:rtl/>
          <w:lang w:bidi="fa-IR"/>
        </w:rPr>
        <w:t>: اما همین که قائم‌ م</w:t>
      </w:r>
      <w:r w:rsidR="005B532B" w:rsidRPr="00AB3781">
        <w:rPr>
          <w:rFonts w:hint="cs"/>
          <w:rtl/>
          <w:lang w:bidi="fa-IR"/>
        </w:rPr>
        <w:t xml:space="preserve">ا </w:t>
      </w:r>
      <w:r w:rsidR="006C266C" w:rsidRPr="00AB3781">
        <w:rPr>
          <w:rFonts w:hint="cs"/>
          <w:rtl/>
          <w:lang w:bidi="fa-IR"/>
        </w:rPr>
        <w:t>قیام کند،</w:t>
      </w:r>
      <w:r w:rsidR="0038518E" w:rsidRPr="00AB3781">
        <w:rPr>
          <w:rFonts w:hint="cs"/>
          <w:rtl/>
          <w:lang w:bidi="fa-IR"/>
        </w:rPr>
        <w:t xml:space="preserve"> فرزندان شیبه را گرفته،</w:t>
      </w:r>
      <w:r w:rsidR="00667481" w:rsidRPr="00AB3781">
        <w:rPr>
          <w:rFonts w:hint="cs"/>
          <w:rtl/>
          <w:lang w:bidi="fa-IR"/>
        </w:rPr>
        <w:t xml:space="preserve"> و دستانشان را قطع می</w:t>
      </w:r>
      <w:r w:rsidR="00667481" w:rsidRPr="00AB3781">
        <w:rPr>
          <w:rFonts w:hint="eastAsia"/>
          <w:rtl/>
          <w:lang w:bidi="fa-IR"/>
        </w:rPr>
        <w:t>‌</w:t>
      </w:r>
      <w:r w:rsidR="00667481" w:rsidRPr="00AB3781">
        <w:rPr>
          <w:rFonts w:hint="cs"/>
          <w:rtl/>
          <w:lang w:bidi="fa-IR"/>
        </w:rPr>
        <w:t xml:space="preserve">کند </w:t>
      </w:r>
      <w:r w:rsidR="00D040FC" w:rsidRPr="00AB3781">
        <w:rPr>
          <w:rFonts w:hint="cs"/>
          <w:rtl/>
          <w:lang w:bidi="fa-IR"/>
        </w:rPr>
        <w:t>و</w:t>
      </w:r>
      <w:r w:rsidR="00C32DE3" w:rsidRPr="00AB3781">
        <w:rPr>
          <w:rFonts w:hint="cs"/>
          <w:rtl/>
          <w:lang w:bidi="fa-IR"/>
        </w:rPr>
        <w:t xml:space="preserve"> آن‌ها </w:t>
      </w:r>
      <w:r w:rsidR="00EE088B" w:rsidRPr="00AB3781">
        <w:rPr>
          <w:rFonts w:hint="cs"/>
          <w:rtl/>
          <w:lang w:bidi="fa-IR"/>
        </w:rPr>
        <w:t>را</w:t>
      </w:r>
      <w:r w:rsidR="00D040FC" w:rsidRPr="00AB3781">
        <w:rPr>
          <w:rFonts w:hint="cs"/>
          <w:rtl/>
          <w:lang w:bidi="fa-IR"/>
        </w:rPr>
        <w:t xml:space="preserve"> می‌</w:t>
      </w:r>
      <w:r w:rsidR="00EE088B" w:rsidRPr="00AB3781">
        <w:rPr>
          <w:rFonts w:hint="cs"/>
          <w:rtl/>
          <w:lang w:bidi="fa-IR"/>
        </w:rPr>
        <w:t>گردا</w:t>
      </w:r>
      <w:r w:rsidR="00D040FC" w:rsidRPr="00AB3781">
        <w:rPr>
          <w:rFonts w:hint="cs"/>
          <w:rtl/>
          <w:lang w:bidi="fa-IR"/>
        </w:rPr>
        <w:t xml:space="preserve">ند. </w:t>
      </w:r>
    </w:p>
    <w:p w:rsidR="003614FF" w:rsidRDefault="00EE088B" w:rsidP="00452E9F">
      <w:pPr>
        <w:pStyle w:val="a3"/>
        <w:rPr>
          <w:rFonts w:hint="cs"/>
          <w:rtl/>
          <w:lang w:bidi="fa-IR"/>
        </w:rPr>
      </w:pPr>
      <w:r w:rsidRPr="00AB3781">
        <w:rPr>
          <w:rFonts w:hint="cs"/>
          <w:rtl/>
          <w:lang w:bidi="fa-IR"/>
        </w:rPr>
        <w:t>و می‌گوید</w:t>
      </w:r>
      <w:r w:rsidR="006C0DE0" w:rsidRPr="00AB3781">
        <w:rPr>
          <w:rFonts w:hint="cs"/>
          <w:rtl/>
          <w:lang w:bidi="fa-IR"/>
        </w:rPr>
        <w:t xml:space="preserve">: </w:t>
      </w:r>
      <w:r w:rsidR="00E66471" w:rsidRPr="00AB3781">
        <w:rPr>
          <w:rFonts w:hint="cs"/>
          <w:rtl/>
          <w:lang w:bidi="fa-IR"/>
        </w:rPr>
        <w:t xml:space="preserve">اینان دزدان (مال) خدایند! و نیز </w:t>
      </w:r>
      <w:r w:rsidRPr="00AB3781">
        <w:rPr>
          <w:rFonts w:hint="cs"/>
          <w:rtl/>
          <w:lang w:bidi="fa-IR"/>
        </w:rPr>
        <w:t>از او روایت شده که گفته است</w:t>
      </w:r>
      <w:r w:rsidR="008630F2" w:rsidRPr="00AB3781">
        <w:rPr>
          <w:rFonts w:hint="cs"/>
          <w:rtl/>
          <w:lang w:bidi="fa-IR"/>
        </w:rPr>
        <w:t>:</w:t>
      </w:r>
      <w:r w:rsidRPr="00AB3781">
        <w:rPr>
          <w:rFonts w:hint="cs"/>
          <w:rtl/>
          <w:lang w:bidi="fa-IR"/>
        </w:rPr>
        <w:t xml:space="preserve"> «و د</w:t>
      </w:r>
      <w:r w:rsidR="00972C03" w:rsidRPr="00AB3781">
        <w:rPr>
          <w:rFonts w:hint="cs"/>
          <w:rtl/>
          <w:lang w:bidi="fa-IR"/>
        </w:rPr>
        <w:t xml:space="preserve">ستان فرزندان شیبه </w:t>
      </w:r>
      <w:r w:rsidR="00E91FEC" w:rsidRPr="00AB3781">
        <w:rPr>
          <w:rFonts w:hint="cs"/>
          <w:rtl/>
          <w:lang w:bidi="fa-IR"/>
        </w:rPr>
        <w:t>را قطع می‌کند»</w:t>
      </w:r>
      <w:r w:rsidR="009E0121" w:rsidRPr="00AB3781">
        <w:rPr>
          <w:rFonts w:hint="cs"/>
          <w:rtl/>
          <w:lang w:bidi="fa-IR"/>
        </w:rPr>
        <w:t xml:space="preserve"> و نیز از او </w:t>
      </w:r>
      <w:r w:rsidRPr="00AB3781">
        <w:rPr>
          <w:rFonts w:hint="cs"/>
          <w:rtl/>
          <w:lang w:bidi="fa-IR"/>
        </w:rPr>
        <w:t>روایت شده که</w:t>
      </w:r>
      <w:r w:rsidR="00D14D37" w:rsidRPr="00AB3781">
        <w:rPr>
          <w:rFonts w:hint="cs"/>
          <w:rtl/>
          <w:lang w:bidi="fa-IR"/>
        </w:rPr>
        <w:t>: «و دست</w:t>
      </w:r>
      <w:r w:rsidRPr="00AB3781">
        <w:rPr>
          <w:rFonts w:hint="cs"/>
          <w:rtl/>
          <w:lang w:bidi="fa-IR"/>
        </w:rPr>
        <w:t xml:space="preserve">ان فرزندان شیبه را قطع می‌کند </w:t>
      </w:r>
      <w:r w:rsidR="00F662C8" w:rsidRPr="00AB3781">
        <w:rPr>
          <w:rFonts w:hint="cs"/>
          <w:rtl/>
          <w:lang w:bidi="fa-IR"/>
        </w:rPr>
        <w:t>و بر آن نوشته اینان سارقان کعبه هستند»</w:t>
      </w:r>
      <w:r w:rsidR="00A9167E" w:rsidRPr="00AB3781">
        <w:rPr>
          <w:rFonts w:hint="cs"/>
          <w:rtl/>
          <w:lang w:bidi="fa-IR"/>
        </w:rPr>
        <w:t xml:space="preserve"> و جناب قزوی</w:t>
      </w:r>
      <w:r w:rsidRPr="00AB3781">
        <w:rPr>
          <w:rFonts w:hint="cs"/>
          <w:rtl/>
          <w:lang w:bidi="fa-IR"/>
        </w:rPr>
        <w:t>نی در توضیح این روایات گفته است</w:t>
      </w:r>
      <w:r w:rsidR="00A9167E" w:rsidRPr="00AB3781">
        <w:rPr>
          <w:rFonts w:hint="cs"/>
          <w:rtl/>
          <w:lang w:bidi="fa-IR"/>
        </w:rPr>
        <w:t xml:space="preserve">: </w:t>
      </w:r>
      <w:r w:rsidR="00EA22AA" w:rsidRPr="00AB3781">
        <w:rPr>
          <w:rFonts w:hint="cs"/>
          <w:rtl/>
          <w:lang w:bidi="fa-IR"/>
        </w:rPr>
        <w:t>(فرزندان شیبه،</w:t>
      </w:r>
      <w:r w:rsidR="00B03275" w:rsidRPr="00AB3781">
        <w:rPr>
          <w:rFonts w:hint="cs"/>
          <w:rtl/>
          <w:lang w:bidi="fa-IR"/>
        </w:rPr>
        <w:t xml:space="preserve"> همان خادمان کعبه هستند که کلیدهای کعبه در دست</w:t>
      </w:r>
      <w:r w:rsidR="00C32DE3" w:rsidRPr="00AB3781">
        <w:rPr>
          <w:rFonts w:hint="cs"/>
          <w:rtl/>
          <w:lang w:bidi="fa-IR"/>
        </w:rPr>
        <w:t xml:space="preserve"> آن‌ها </w:t>
      </w:r>
      <w:r w:rsidR="00D5679D" w:rsidRPr="00AB3781">
        <w:rPr>
          <w:rFonts w:hint="cs"/>
          <w:rtl/>
          <w:lang w:bidi="fa-IR"/>
        </w:rPr>
        <w:t>بود،</w:t>
      </w:r>
      <w:r w:rsidR="00C32DE3" w:rsidRPr="00AB3781">
        <w:rPr>
          <w:rFonts w:hint="cs"/>
          <w:rtl/>
          <w:lang w:bidi="fa-IR"/>
        </w:rPr>
        <w:t xml:space="preserve"> آن‌ها </w:t>
      </w:r>
      <w:r w:rsidR="005703C1" w:rsidRPr="00AB3781">
        <w:rPr>
          <w:rFonts w:hint="cs"/>
          <w:rtl/>
          <w:lang w:bidi="fa-IR"/>
        </w:rPr>
        <w:t>بعنوان خلف، از سلف</w:t>
      </w:r>
      <w:r w:rsidR="00C32DE3" w:rsidRPr="00AB3781">
        <w:rPr>
          <w:rFonts w:hint="cs"/>
          <w:rtl/>
          <w:lang w:bidi="fa-IR"/>
        </w:rPr>
        <w:t xml:space="preserve"> آن‌ها </w:t>
      </w:r>
      <w:r w:rsidR="005703C1" w:rsidRPr="00AB3781">
        <w:rPr>
          <w:rFonts w:hint="cs"/>
          <w:rtl/>
          <w:lang w:bidi="fa-IR"/>
        </w:rPr>
        <w:t>کلیدها را به ارث می‌بردند. و</w:t>
      </w:r>
      <w:r w:rsidR="00C32DE3" w:rsidRPr="00AB3781">
        <w:rPr>
          <w:rFonts w:hint="cs"/>
          <w:rtl/>
          <w:lang w:bidi="fa-IR"/>
        </w:rPr>
        <w:t xml:space="preserve"> آن‌ها </w:t>
      </w:r>
      <w:r w:rsidR="005703C1" w:rsidRPr="00AB3781">
        <w:rPr>
          <w:rFonts w:hint="cs"/>
          <w:rtl/>
          <w:lang w:bidi="fa-IR"/>
        </w:rPr>
        <w:t xml:space="preserve">اموال و ذخیره‌هایی را که به کعبه هدیه داده می‌شد به سرقت می‌بردند، </w:t>
      </w:r>
      <w:r w:rsidR="00E91284" w:rsidRPr="00AB3781">
        <w:rPr>
          <w:rFonts w:hint="cs"/>
          <w:rtl/>
          <w:lang w:bidi="fa-IR"/>
        </w:rPr>
        <w:t xml:space="preserve">و به دلخواه </w:t>
      </w:r>
      <w:r w:rsidR="00897E6B" w:rsidRPr="00AB3781">
        <w:rPr>
          <w:rFonts w:hint="cs"/>
          <w:rtl/>
          <w:lang w:bidi="fa-IR"/>
        </w:rPr>
        <w:t>خود در</w:t>
      </w:r>
      <w:r w:rsidR="00C32DE3" w:rsidRPr="00AB3781">
        <w:rPr>
          <w:rFonts w:hint="cs"/>
          <w:rtl/>
          <w:lang w:bidi="fa-IR"/>
        </w:rPr>
        <w:t xml:space="preserve"> آن‌ها </w:t>
      </w:r>
      <w:r w:rsidR="00897E6B" w:rsidRPr="00AB3781">
        <w:rPr>
          <w:rFonts w:hint="cs"/>
          <w:rtl/>
          <w:lang w:bidi="fa-IR"/>
        </w:rPr>
        <w:t xml:space="preserve">تصرف می‌کردند و بهمین </w:t>
      </w:r>
      <w:r w:rsidR="00411609" w:rsidRPr="00AB3781">
        <w:rPr>
          <w:rFonts w:hint="cs"/>
          <w:rtl/>
          <w:lang w:bidi="fa-IR"/>
        </w:rPr>
        <w:t>خاطر،</w:t>
      </w:r>
      <w:r w:rsidR="00104F2D" w:rsidRPr="00AB3781">
        <w:rPr>
          <w:rFonts w:hint="cs"/>
          <w:rtl/>
          <w:lang w:bidi="fa-IR"/>
        </w:rPr>
        <w:t xml:space="preserve"> امام صادق</w:t>
      </w:r>
      <w:r w:rsidR="00C32DE3" w:rsidRPr="00AB3781">
        <w:rPr>
          <w:rFonts w:hint="cs"/>
          <w:rtl/>
          <w:lang w:bidi="fa-IR"/>
        </w:rPr>
        <w:t xml:space="preserve"> آن‌ها </w:t>
      </w:r>
      <w:r w:rsidR="00104F2D" w:rsidRPr="00AB3781">
        <w:rPr>
          <w:rFonts w:hint="cs"/>
          <w:rtl/>
          <w:lang w:bidi="fa-IR"/>
        </w:rPr>
        <w:t>را سارقان یعنی سارقان اموال خدا نام نها</w:t>
      </w:r>
      <w:r w:rsidR="00E45495" w:rsidRPr="00AB3781">
        <w:rPr>
          <w:rFonts w:hint="cs"/>
          <w:rtl/>
          <w:lang w:bidi="fa-IR"/>
        </w:rPr>
        <w:t>ده‌ا</w:t>
      </w:r>
      <w:r w:rsidR="00104F2D" w:rsidRPr="00AB3781">
        <w:rPr>
          <w:rFonts w:hint="cs"/>
          <w:rtl/>
          <w:lang w:bidi="fa-IR"/>
        </w:rPr>
        <w:t xml:space="preserve">ست. </w:t>
      </w:r>
    </w:p>
    <w:p w:rsidR="00452E9F" w:rsidRDefault="00452E9F" w:rsidP="00452E9F">
      <w:pPr>
        <w:pStyle w:val="a3"/>
        <w:rPr>
          <w:rtl/>
          <w:lang w:bidi="fa-IR"/>
        </w:rPr>
        <w:sectPr w:rsidR="00452E9F" w:rsidSect="00452E9F">
          <w:footnotePr>
            <w:numRestart w:val="eachPage"/>
          </w:footnotePr>
          <w:type w:val="oddPage"/>
          <w:pgSz w:w="9356" w:h="13608" w:code="9"/>
          <w:pgMar w:top="737" w:right="851" w:bottom="1021" w:left="851" w:header="454" w:footer="0" w:gutter="0"/>
          <w:cols w:space="720"/>
          <w:titlePg/>
          <w:bidi/>
          <w:rtlGutter/>
        </w:sectPr>
      </w:pPr>
    </w:p>
    <w:p w:rsidR="003614FF" w:rsidRPr="00AB3781" w:rsidRDefault="00615639" w:rsidP="00555312">
      <w:pPr>
        <w:pStyle w:val="a0"/>
        <w:rPr>
          <w:rFonts w:hint="cs"/>
          <w:rtl/>
        </w:rPr>
      </w:pPr>
      <w:bookmarkStart w:id="142" w:name="_Toc154917206"/>
      <w:bookmarkStart w:id="143" w:name="_Toc315483293"/>
      <w:bookmarkStart w:id="144" w:name="_Toc414445453"/>
      <w:r w:rsidRPr="00AB3781">
        <w:rPr>
          <w:rFonts w:hint="cs"/>
          <w:rtl/>
        </w:rPr>
        <w:lastRenderedPageBreak/>
        <w:t xml:space="preserve">19- </w:t>
      </w:r>
      <w:r w:rsidR="002976F8" w:rsidRPr="00AB3781">
        <w:rPr>
          <w:rFonts w:hint="cs"/>
          <w:rtl/>
        </w:rPr>
        <w:t>مهدی شیعه به حکم داود حکم می‌کند</w:t>
      </w:r>
      <w:bookmarkEnd w:id="142"/>
      <w:bookmarkEnd w:id="143"/>
      <w:bookmarkEnd w:id="144"/>
      <w:r w:rsidR="002976F8" w:rsidRPr="00AB3781">
        <w:rPr>
          <w:rFonts w:hint="cs"/>
          <w:rtl/>
        </w:rPr>
        <w:t xml:space="preserve"> </w:t>
      </w:r>
    </w:p>
    <w:p w:rsidR="003614FF" w:rsidRPr="00AB3781" w:rsidRDefault="00CB31CC" w:rsidP="00452E9F">
      <w:pPr>
        <w:pStyle w:val="a3"/>
        <w:rPr>
          <w:rFonts w:hint="cs"/>
          <w:rtl/>
          <w:lang w:bidi="fa-IR"/>
        </w:rPr>
      </w:pPr>
      <w:r w:rsidRPr="00AB3781">
        <w:rPr>
          <w:rFonts w:hint="cs"/>
          <w:rtl/>
          <w:lang w:bidi="fa-IR"/>
        </w:rPr>
        <w:t>مهدی موعود شیعه وقتی که می‌آید به شریعت م</w:t>
      </w:r>
      <w:r w:rsidR="00EE088B" w:rsidRPr="00AB3781">
        <w:rPr>
          <w:rFonts w:hint="cs"/>
          <w:rtl/>
          <w:lang w:bidi="fa-IR"/>
        </w:rPr>
        <w:t>حمد</w:t>
      </w:r>
      <w:r w:rsidR="00684E39" w:rsidRPr="00AB3781">
        <w:rPr>
          <w:rFonts w:ascii="AGA Arabesque" w:hAnsi="AGA Arabesque" w:hint="cs"/>
          <w:lang w:bidi="fa-IR"/>
        </w:rPr>
        <w:t></w:t>
      </w:r>
      <w:r w:rsidRPr="00AB3781">
        <w:rPr>
          <w:rFonts w:hint="cs"/>
          <w:rtl/>
          <w:lang w:bidi="fa-IR"/>
        </w:rPr>
        <w:t xml:space="preserve"> حکم نمی‌کند، </w:t>
      </w:r>
      <w:r w:rsidR="00C40E81" w:rsidRPr="00AB3781">
        <w:rPr>
          <w:rFonts w:hint="cs"/>
          <w:rtl/>
          <w:lang w:bidi="fa-IR"/>
        </w:rPr>
        <w:t xml:space="preserve">بلکه به حکم داود حکم می‌کند </w:t>
      </w:r>
      <w:r w:rsidR="00C53309" w:rsidRPr="00AB3781">
        <w:rPr>
          <w:rFonts w:hint="cs"/>
          <w:rtl/>
          <w:lang w:bidi="fa-IR"/>
        </w:rPr>
        <w:t>چنانکه یکی از علمای معاصر</w:t>
      </w:r>
      <w:r w:rsidR="00C32DE3" w:rsidRPr="00AB3781">
        <w:rPr>
          <w:rFonts w:hint="cs"/>
          <w:rtl/>
          <w:lang w:bidi="fa-IR"/>
        </w:rPr>
        <w:t xml:space="preserve"> آن‌ها </w:t>
      </w:r>
      <w:r w:rsidR="00C53309" w:rsidRPr="00AB3781">
        <w:rPr>
          <w:rFonts w:hint="cs"/>
          <w:rtl/>
          <w:lang w:bidi="fa-IR"/>
        </w:rPr>
        <w:t xml:space="preserve">به نام محمدبن محمدبن صادق صدر </w:t>
      </w:r>
      <w:r w:rsidR="001602BC" w:rsidRPr="00AB3781">
        <w:rPr>
          <w:rFonts w:hint="cs"/>
          <w:rtl/>
          <w:lang w:bidi="fa-IR"/>
        </w:rPr>
        <w:t>«</w:t>
      </w:r>
      <w:r w:rsidR="00C53309" w:rsidRPr="00AB3781">
        <w:rPr>
          <w:rFonts w:hint="cs"/>
          <w:rtl/>
          <w:lang w:bidi="fa-IR"/>
        </w:rPr>
        <w:t>در تاریخ پس از ظهور ج 2،</w:t>
      </w:r>
      <w:r w:rsidR="001602BC" w:rsidRPr="00AB3781">
        <w:rPr>
          <w:rFonts w:hint="cs"/>
          <w:rtl/>
          <w:lang w:bidi="fa-IR"/>
        </w:rPr>
        <w:t xml:space="preserve"> </w:t>
      </w:r>
      <w:r w:rsidR="00FC0D6B" w:rsidRPr="00AB3781">
        <w:rPr>
          <w:rFonts w:hint="cs"/>
          <w:rtl/>
          <w:lang w:bidi="fa-IR"/>
        </w:rPr>
        <w:t>ص 728-810</w:t>
      </w:r>
      <w:r w:rsidR="00DF28E8" w:rsidRPr="00AB3781">
        <w:rPr>
          <w:rFonts w:hint="cs"/>
          <w:rtl/>
          <w:lang w:bidi="fa-IR"/>
        </w:rPr>
        <w:t xml:space="preserve"> این </w:t>
      </w:r>
      <w:r w:rsidR="00EE088B" w:rsidRPr="00AB3781">
        <w:rPr>
          <w:rFonts w:hint="cs"/>
          <w:rtl/>
          <w:lang w:bidi="fa-IR"/>
        </w:rPr>
        <w:t>مورد را از ابی جعفر نقل کرده که</w:t>
      </w:r>
      <w:r w:rsidR="00DF28E8" w:rsidRPr="00AB3781">
        <w:rPr>
          <w:rFonts w:hint="cs"/>
          <w:rtl/>
          <w:lang w:bidi="fa-IR"/>
        </w:rPr>
        <w:t>:</w:t>
      </w:r>
      <w:r w:rsidR="00F11D53" w:rsidRPr="00AB3781">
        <w:rPr>
          <w:rFonts w:hint="cs"/>
          <w:rtl/>
          <w:lang w:bidi="fa-IR"/>
        </w:rPr>
        <w:t xml:space="preserve"> وقتی که قائم </w:t>
      </w:r>
      <w:r w:rsidR="000D3B34" w:rsidRPr="00AB3781">
        <w:rPr>
          <w:rFonts w:hint="cs"/>
          <w:rtl/>
          <w:lang w:bidi="fa-IR"/>
        </w:rPr>
        <w:t>آل محمد قیام کرد،</w:t>
      </w:r>
      <w:r w:rsidR="006F327A" w:rsidRPr="00AB3781">
        <w:rPr>
          <w:rFonts w:hint="cs"/>
          <w:rtl/>
          <w:lang w:bidi="fa-IR"/>
        </w:rPr>
        <w:t xml:space="preserve"> به حکم داود حکم می‌کند،</w:t>
      </w:r>
      <w:r w:rsidR="002D010B" w:rsidRPr="00AB3781">
        <w:rPr>
          <w:rFonts w:hint="cs"/>
          <w:rtl/>
          <w:lang w:bidi="fa-IR"/>
        </w:rPr>
        <w:t xml:space="preserve"> و دنبال دلیل و مدرک نمی‌گردد.» </w:t>
      </w:r>
    </w:p>
    <w:p w:rsidR="003614FF" w:rsidRPr="00AB3781" w:rsidRDefault="00B75B8C" w:rsidP="00452E9F">
      <w:pPr>
        <w:pStyle w:val="a3"/>
        <w:rPr>
          <w:rFonts w:hint="cs"/>
          <w:rtl/>
          <w:lang w:bidi="fa-IR"/>
        </w:rPr>
      </w:pPr>
      <w:r w:rsidRPr="00AB3781">
        <w:rPr>
          <w:rFonts w:hint="cs"/>
          <w:rtl/>
          <w:lang w:bidi="fa-IR"/>
        </w:rPr>
        <w:t xml:space="preserve">و نعمانی نویسنده </w:t>
      </w:r>
      <w:r w:rsidR="005A7267" w:rsidRPr="00AB3781">
        <w:rPr>
          <w:rFonts w:hint="cs"/>
          <w:rtl/>
          <w:lang w:bidi="fa-IR"/>
        </w:rPr>
        <w:t>در کتاب (الغیبه ص 314-315)</w:t>
      </w:r>
      <w:r w:rsidR="00615ECD" w:rsidRPr="00AB3781">
        <w:rPr>
          <w:rFonts w:hint="cs"/>
          <w:rtl/>
          <w:lang w:bidi="fa-IR"/>
        </w:rPr>
        <w:t xml:space="preserve"> از ابی عبدالله روایت کرده </w:t>
      </w:r>
      <w:r w:rsidR="00EE088B" w:rsidRPr="00AB3781">
        <w:rPr>
          <w:rFonts w:hint="cs"/>
          <w:rtl/>
          <w:lang w:bidi="fa-IR"/>
        </w:rPr>
        <w:t>که او گفته است</w:t>
      </w:r>
      <w:r w:rsidR="00615ECD" w:rsidRPr="00AB3781">
        <w:rPr>
          <w:rFonts w:hint="cs"/>
          <w:rtl/>
          <w:lang w:bidi="fa-IR"/>
        </w:rPr>
        <w:t xml:space="preserve">: «و الله تعالی باد را از هر دره‌ای بر </w:t>
      </w:r>
      <w:r w:rsidR="00EE088B" w:rsidRPr="00AB3781">
        <w:rPr>
          <w:rFonts w:hint="cs"/>
          <w:rtl/>
          <w:lang w:bidi="fa-IR"/>
        </w:rPr>
        <w:t>می‌خیزاند که می‌گوید</w:t>
      </w:r>
      <w:r w:rsidR="00615ECD" w:rsidRPr="00AB3781">
        <w:rPr>
          <w:rFonts w:hint="cs"/>
          <w:rtl/>
          <w:lang w:bidi="fa-IR"/>
        </w:rPr>
        <w:t>:</w:t>
      </w:r>
      <w:r w:rsidR="009139E3" w:rsidRPr="00AB3781">
        <w:rPr>
          <w:rFonts w:hint="cs"/>
          <w:rtl/>
          <w:lang w:bidi="fa-IR"/>
        </w:rPr>
        <w:t xml:space="preserve"> این مهدی است که به حکم داود حکم می‌کند و دلیلی نمی‌خواهد.» </w:t>
      </w:r>
      <w:r w:rsidR="00A256E6" w:rsidRPr="00AB3781">
        <w:rPr>
          <w:rFonts w:hint="cs"/>
          <w:rtl/>
          <w:lang w:bidi="fa-IR"/>
        </w:rPr>
        <w:t>و شیخ</w:t>
      </w:r>
      <w:r w:rsidR="00C32DE3" w:rsidRPr="00AB3781">
        <w:rPr>
          <w:rFonts w:hint="cs"/>
          <w:rtl/>
          <w:lang w:bidi="fa-IR"/>
        </w:rPr>
        <w:t xml:space="preserve"> آن‌ها </w:t>
      </w:r>
      <w:r w:rsidR="00A256E6" w:rsidRPr="00AB3781">
        <w:rPr>
          <w:rFonts w:hint="cs"/>
          <w:rtl/>
          <w:lang w:bidi="fa-IR"/>
        </w:rPr>
        <w:t xml:space="preserve">کامل سلیمان در کتاب </w:t>
      </w:r>
      <w:r w:rsidR="00CD25DF" w:rsidRPr="00AB3781">
        <w:rPr>
          <w:rFonts w:hint="cs"/>
          <w:rtl/>
          <w:lang w:bidi="fa-IR"/>
        </w:rPr>
        <w:t>(روز رهایی در</w:t>
      </w:r>
      <w:r w:rsidR="00A003DE">
        <w:rPr>
          <w:rFonts w:hint="cs"/>
          <w:rtl/>
          <w:lang w:bidi="fa-IR"/>
        </w:rPr>
        <w:t xml:space="preserve"> سایۀ </w:t>
      </w:r>
      <w:r w:rsidR="00956BB0" w:rsidRPr="00AB3781">
        <w:rPr>
          <w:rFonts w:hint="cs"/>
          <w:rtl/>
          <w:lang w:bidi="fa-IR"/>
        </w:rPr>
        <w:t xml:space="preserve">قائم مهدی ص 391، چاپ هفتم، سال </w:t>
      </w:r>
      <w:r w:rsidR="00EE088B" w:rsidRPr="00AB3781">
        <w:rPr>
          <w:rFonts w:hint="cs"/>
          <w:rtl/>
          <w:lang w:bidi="fa-IR"/>
        </w:rPr>
        <w:t>1</w:t>
      </w:r>
      <w:r w:rsidR="00954574" w:rsidRPr="00AB3781">
        <w:rPr>
          <w:rFonts w:hint="cs"/>
          <w:rtl/>
          <w:lang w:bidi="fa-IR"/>
        </w:rPr>
        <w:t>991)</w:t>
      </w:r>
      <w:r w:rsidR="00570292" w:rsidRPr="00AB3781">
        <w:rPr>
          <w:rFonts w:hint="cs"/>
          <w:rtl/>
          <w:lang w:bidi="fa-IR"/>
        </w:rPr>
        <w:t xml:space="preserve"> دارالکتاب اللب</w:t>
      </w:r>
      <w:r w:rsidR="00EE088B" w:rsidRPr="00AB3781">
        <w:rPr>
          <w:rFonts w:hint="cs"/>
          <w:rtl/>
          <w:lang w:bidi="fa-IR"/>
        </w:rPr>
        <w:t>ن</w:t>
      </w:r>
      <w:r w:rsidR="00570292" w:rsidRPr="00AB3781">
        <w:rPr>
          <w:rFonts w:hint="cs"/>
          <w:rtl/>
          <w:lang w:bidi="fa-IR"/>
        </w:rPr>
        <w:t>انی</w:t>
      </w:r>
      <w:r w:rsidR="00617BE7" w:rsidRPr="00AB3781">
        <w:rPr>
          <w:rFonts w:hint="cs"/>
          <w:rtl/>
          <w:lang w:bidi="fa-IR"/>
        </w:rPr>
        <w:t xml:space="preserve"> بیروت) از ابو عبدالله</w:t>
      </w:r>
      <w:r w:rsidR="00EE088B" w:rsidRPr="00AB3781">
        <w:rPr>
          <w:rFonts w:hint="cs"/>
          <w:rtl/>
          <w:lang w:bidi="fa-IR"/>
        </w:rPr>
        <w:t xml:space="preserve"> نقل کرده که او گفته است</w:t>
      </w:r>
      <w:r w:rsidR="00C818A6" w:rsidRPr="00AB3781">
        <w:rPr>
          <w:rFonts w:hint="cs"/>
          <w:rtl/>
          <w:lang w:bidi="fa-IR"/>
        </w:rPr>
        <w:t xml:space="preserve">: </w:t>
      </w:r>
      <w:r w:rsidR="00B80D28" w:rsidRPr="00AB3781">
        <w:rPr>
          <w:rFonts w:hint="cs"/>
          <w:rtl/>
          <w:lang w:bidi="fa-IR"/>
        </w:rPr>
        <w:t>وقتی که قائم آل محم</w:t>
      </w:r>
      <w:r w:rsidR="00BE110D" w:rsidRPr="00AB3781">
        <w:rPr>
          <w:rFonts w:hint="cs"/>
          <w:rtl/>
          <w:lang w:bidi="fa-IR"/>
        </w:rPr>
        <w:t>د</w:t>
      </w:r>
      <w:r w:rsidR="00BE110D" w:rsidRPr="00AB3781">
        <w:rPr>
          <w:rFonts w:hint="cs"/>
          <w:lang w:bidi="fa-IR"/>
        </w:rPr>
        <w:sym w:font="AGA Arabesque" w:char="F072"/>
      </w:r>
      <w:r w:rsidR="008B5F0D" w:rsidRPr="00AB3781">
        <w:rPr>
          <w:rFonts w:hint="cs"/>
          <w:rtl/>
          <w:lang w:bidi="fa-IR"/>
        </w:rPr>
        <w:t xml:space="preserve"> حکم می‌کند، حکم به حکم داود کرده،</w:t>
      </w:r>
      <w:r w:rsidR="00721C33" w:rsidRPr="00AB3781">
        <w:rPr>
          <w:rFonts w:hint="cs"/>
          <w:rtl/>
          <w:lang w:bidi="fa-IR"/>
        </w:rPr>
        <w:t xml:space="preserve"> و نیازی به دلیل ندارد. چه الله تعالی آن را به او الهام می‌کند،</w:t>
      </w:r>
      <w:r w:rsidR="00082564" w:rsidRPr="00AB3781">
        <w:rPr>
          <w:rFonts w:hint="cs"/>
          <w:rtl/>
          <w:lang w:bidi="fa-IR"/>
        </w:rPr>
        <w:t xml:space="preserve"> در نتیجه او با علم حکم می‌کند،</w:t>
      </w:r>
      <w:r w:rsidR="00C97589" w:rsidRPr="00AB3781">
        <w:rPr>
          <w:rFonts w:hint="cs"/>
          <w:rtl/>
          <w:lang w:bidi="fa-IR"/>
        </w:rPr>
        <w:t xml:space="preserve"> و نهفته‌های هر قومی را به</w:t>
      </w:r>
      <w:r w:rsidR="00C32DE3" w:rsidRPr="00AB3781">
        <w:rPr>
          <w:rFonts w:hint="cs"/>
          <w:rtl/>
          <w:lang w:bidi="fa-IR"/>
        </w:rPr>
        <w:t xml:space="preserve"> آن‌ها </w:t>
      </w:r>
      <w:r w:rsidR="00C97589" w:rsidRPr="00AB3781">
        <w:rPr>
          <w:rFonts w:hint="cs"/>
          <w:rtl/>
          <w:lang w:bidi="fa-IR"/>
        </w:rPr>
        <w:t>خبر می‌دهد و با دیدن قیافه و چهره،</w:t>
      </w:r>
      <w:r w:rsidR="00250FA0" w:rsidRPr="00AB3781">
        <w:rPr>
          <w:rFonts w:hint="cs"/>
          <w:rtl/>
          <w:lang w:bidi="fa-IR"/>
        </w:rPr>
        <w:t xml:space="preserve"> دوست را از دشمن تشخیص می‌دهد. </w:t>
      </w:r>
    </w:p>
    <w:p w:rsidR="003614FF" w:rsidRPr="00AB3781" w:rsidRDefault="00E001EE" w:rsidP="00452E9F">
      <w:pPr>
        <w:pStyle w:val="a3"/>
        <w:rPr>
          <w:rFonts w:ascii="Times New Roman" w:hAnsi="Times New Roman" w:cs="Times New Roman" w:hint="cs"/>
          <w:rtl/>
          <w:lang w:bidi="fa-IR"/>
        </w:rPr>
      </w:pPr>
      <w:r w:rsidRPr="00AB3781">
        <w:rPr>
          <w:rFonts w:hint="cs"/>
          <w:rtl/>
          <w:lang w:bidi="fa-IR"/>
        </w:rPr>
        <w:t>و شیخ</w:t>
      </w:r>
      <w:r w:rsidR="00C32DE3" w:rsidRPr="00AB3781">
        <w:rPr>
          <w:rFonts w:hint="cs"/>
          <w:rtl/>
          <w:lang w:bidi="fa-IR"/>
        </w:rPr>
        <w:t xml:space="preserve"> آن‌ها </w:t>
      </w:r>
      <w:r w:rsidRPr="00AB3781">
        <w:rPr>
          <w:rFonts w:hint="cs"/>
          <w:rtl/>
          <w:lang w:bidi="fa-IR"/>
        </w:rPr>
        <w:t>محمدبن محمد صادق صدر در «تاریخ پس از ظهور»</w:t>
      </w:r>
      <w:r w:rsidR="00876A95" w:rsidRPr="00AB3781">
        <w:rPr>
          <w:rFonts w:hint="cs"/>
          <w:rtl/>
          <w:lang w:bidi="fa-IR"/>
        </w:rPr>
        <w:t xml:space="preserve"> </w:t>
      </w:r>
      <w:r w:rsidR="00042084" w:rsidRPr="00AB3781">
        <w:rPr>
          <w:rFonts w:hint="cs"/>
          <w:rtl/>
          <w:lang w:bidi="fa-IR"/>
        </w:rPr>
        <w:t>ص 728،</w:t>
      </w:r>
      <w:r w:rsidR="00975845" w:rsidRPr="00AB3781">
        <w:rPr>
          <w:rFonts w:hint="cs"/>
          <w:rtl/>
          <w:lang w:bidi="fa-IR"/>
        </w:rPr>
        <w:t xml:space="preserve"> روایتی را از </w:t>
      </w:r>
      <w:r w:rsidR="00EE088B" w:rsidRPr="00AB3781">
        <w:rPr>
          <w:rFonts w:hint="cs"/>
          <w:rtl/>
          <w:lang w:bidi="fa-IR"/>
        </w:rPr>
        <w:t>صادق نقل کرده که نص آن چنین است</w:t>
      </w:r>
      <w:r w:rsidR="00975845" w:rsidRPr="00AB3781">
        <w:rPr>
          <w:rFonts w:hint="cs"/>
          <w:rtl/>
          <w:lang w:bidi="fa-IR"/>
        </w:rPr>
        <w:t xml:space="preserve">: </w:t>
      </w:r>
      <w:r w:rsidR="00C617E2" w:rsidRPr="00AB3781">
        <w:rPr>
          <w:rFonts w:hint="cs"/>
          <w:rtl/>
          <w:lang w:bidi="fa-IR"/>
        </w:rPr>
        <w:t xml:space="preserve">«دنیا نخواهد رفت تا وقتی که راد مردی </w:t>
      </w:r>
      <w:r w:rsidR="00BE4551" w:rsidRPr="00AB3781">
        <w:rPr>
          <w:rFonts w:hint="cs"/>
          <w:rtl/>
          <w:lang w:bidi="fa-IR"/>
        </w:rPr>
        <w:t>از میان (نسل)</w:t>
      </w:r>
      <w:r w:rsidR="00B2711F" w:rsidRPr="00AB3781">
        <w:rPr>
          <w:rFonts w:hint="cs"/>
          <w:rtl/>
          <w:lang w:bidi="fa-IR"/>
        </w:rPr>
        <w:t xml:space="preserve"> من ظهور می‌کند که به حکم داود حکم می‌کند و دنبال دلیل و مدرک نمی</w:t>
      </w:r>
      <w:r w:rsidR="00B2711F" w:rsidRPr="00AB3781">
        <w:rPr>
          <w:rFonts w:hint="eastAsia"/>
          <w:rtl/>
          <w:lang w:bidi="fa-IR"/>
        </w:rPr>
        <w:t>‌</w:t>
      </w:r>
      <w:r w:rsidR="00B2711F" w:rsidRPr="00AB3781">
        <w:rPr>
          <w:rFonts w:hint="cs"/>
          <w:rtl/>
          <w:lang w:bidi="fa-IR"/>
        </w:rPr>
        <w:t xml:space="preserve">گردد.» </w:t>
      </w:r>
    </w:p>
    <w:p w:rsidR="003614FF" w:rsidRDefault="00D164A1" w:rsidP="00452E9F">
      <w:pPr>
        <w:pStyle w:val="a3"/>
        <w:rPr>
          <w:rFonts w:hint="cs"/>
          <w:rtl/>
          <w:lang w:bidi="fa-IR"/>
        </w:rPr>
      </w:pPr>
      <w:r w:rsidRPr="00AB3781">
        <w:rPr>
          <w:rFonts w:hint="cs"/>
          <w:rtl/>
          <w:lang w:bidi="fa-IR"/>
        </w:rPr>
        <w:t>و باز همین آقا در کتاب فوق الذکر ص 115 از ابو بصیر روای</w:t>
      </w:r>
      <w:r w:rsidR="00EE088B" w:rsidRPr="00AB3781">
        <w:rPr>
          <w:rFonts w:hint="cs"/>
          <w:rtl/>
          <w:lang w:bidi="fa-IR"/>
        </w:rPr>
        <w:t>ت کرده که: ابو جعفر گفته است</w:t>
      </w:r>
      <w:r w:rsidRPr="00AB3781">
        <w:rPr>
          <w:rFonts w:hint="cs"/>
          <w:rtl/>
          <w:lang w:bidi="fa-IR"/>
        </w:rPr>
        <w:t>:</w:t>
      </w:r>
      <w:r w:rsidR="00E97DCB" w:rsidRPr="00AB3781">
        <w:rPr>
          <w:rFonts w:hint="cs"/>
          <w:rtl/>
          <w:lang w:bidi="fa-IR"/>
        </w:rPr>
        <w:t xml:space="preserve"> «قائم به فرمانی جدید و کتاب جدید و قضاوتی جدید که بر عرب خیلی سخت است قیام می‌کند،</w:t>
      </w:r>
      <w:r w:rsidR="00F754C6" w:rsidRPr="00AB3781">
        <w:rPr>
          <w:rFonts w:hint="cs"/>
          <w:rtl/>
          <w:lang w:bidi="fa-IR"/>
        </w:rPr>
        <w:t xml:space="preserve"> که آن همان شمشیر است.»</w:t>
      </w:r>
    </w:p>
    <w:p w:rsidR="00452E9F" w:rsidRDefault="00452E9F" w:rsidP="00452E9F">
      <w:pPr>
        <w:pStyle w:val="a3"/>
        <w:rPr>
          <w:rtl/>
          <w:lang w:bidi="fa-IR"/>
        </w:rPr>
        <w:sectPr w:rsidR="00452E9F" w:rsidSect="00452E9F">
          <w:footnotePr>
            <w:numRestart w:val="eachPage"/>
          </w:footnotePr>
          <w:type w:val="oddPage"/>
          <w:pgSz w:w="9356" w:h="13608" w:code="9"/>
          <w:pgMar w:top="737" w:right="851" w:bottom="1021" w:left="851" w:header="454" w:footer="0" w:gutter="0"/>
          <w:cols w:space="720"/>
          <w:titlePg/>
          <w:bidi/>
          <w:rtlGutter/>
        </w:sectPr>
      </w:pPr>
    </w:p>
    <w:p w:rsidR="003614FF" w:rsidRPr="00AB3781" w:rsidRDefault="009B5AF0" w:rsidP="00555312">
      <w:pPr>
        <w:pStyle w:val="a0"/>
        <w:rPr>
          <w:rFonts w:hint="cs"/>
          <w:rtl/>
        </w:rPr>
      </w:pPr>
      <w:bookmarkStart w:id="145" w:name="_Toc154917207"/>
      <w:bookmarkStart w:id="146" w:name="_Toc315483294"/>
      <w:bookmarkStart w:id="147" w:name="_Toc414445454"/>
      <w:r w:rsidRPr="00AB3781">
        <w:rPr>
          <w:rFonts w:hint="cs"/>
          <w:rtl/>
        </w:rPr>
        <w:lastRenderedPageBreak/>
        <w:t>20- مهدی شیعه مسجد الحرام را منهدم می‌سازد</w:t>
      </w:r>
      <w:bookmarkEnd w:id="145"/>
      <w:bookmarkEnd w:id="146"/>
      <w:bookmarkEnd w:id="147"/>
      <w:r w:rsidRPr="00AB3781">
        <w:rPr>
          <w:rFonts w:hint="cs"/>
          <w:rtl/>
        </w:rPr>
        <w:t xml:space="preserve"> </w:t>
      </w:r>
    </w:p>
    <w:p w:rsidR="003614FF" w:rsidRPr="00AB3781" w:rsidRDefault="004E2826" w:rsidP="00452E9F">
      <w:pPr>
        <w:pStyle w:val="a3"/>
        <w:rPr>
          <w:rFonts w:hint="cs"/>
          <w:rtl/>
          <w:lang w:bidi="fa-IR"/>
        </w:rPr>
      </w:pPr>
      <w:r w:rsidRPr="00AB3781">
        <w:rPr>
          <w:rFonts w:hint="cs"/>
          <w:rtl/>
          <w:lang w:bidi="fa-IR"/>
        </w:rPr>
        <w:t xml:space="preserve">سید کاظم قزوینی در کتابش (مهدی از گهواره </w:t>
      </w:r>
      <w:r w:rsidR="00CE2BE6" w:rsidRPr="00AB3781">
        <w:rPr>
          <w:rFonts w:hint="cs"/>
          <w:rtl/>
          <w:lang w:bidi="fa-IR"/>
        </w:rPr>
        <w:t>تا ظهور ص 534)</w:t>
      </w:r>
      <w:r w:rsidR="003E3AB5" w:rsidRPr="00AB3781">
        <w:rPr>
          <w:rFonts w:hint="cs"/>
          <w:rtl/>
          <w:lang w:bidi="fa-IR"/>
        </w:rPr>
        <w:t xml:space="preserve"> تحت عنوان (اعاد</w:t>
      </w:r>
      <w:r w:rsidR="00452E9F">
        <w:rPr>
          <w:rFonts w:hint="cs"/>
          <w:rtl/>
          <w:lang w:bidi="fa-IR"/>
        </w:rPr>
        <w:t>ۀ</w:t>
      </w:r>
      <w:r w:rsidR="003E3AB5" w:rsidRPr="00AB3781">
        <w:rPr>
          <w:rFonts w:hint="cs"/>
          <w:rtl/>
          <w:lang w:bidi="fa-IR"/>
        </w:rPr>
        <w:t xml:space="preserve"> مسجد به حالت اصلی</w:t>
      </w:r>
      <w:r w:rsidR="00584EB3" w:rsidRPr="00AB3781">
        <w:rPr>
          <w:rFonts w:hint="cs"/>
          <w:rtl/>
          <w:lang w:bidi="fa-IR"/>
        </w:rPr>
        <w:t xml:space="preserve">) از امام صادق </w:t>
      </w:r>
      <w:r w:rsidR="00EE088B" w:rsidRPr="00AB3781">
        <w:rPr>
          <w:rFonts w:hint="cs"/>
          <w:rtl/>
          <w:lang w:bidi="fa-IR"/>
        </w:rPr>
        <w:t>نقل کرده که</w:t>
      </w:r>
      <w:r w:rsidR="00E82061" w:rsidRPr="00AB3781">
        <w:rPr>
          <w:rFonts w:hint="cs"/>
          <w:rtl/>
          <w:lang w:bidi="fa-IR"/>
        </w:rPr>
        <w:t xml:space="preserve">: </w:t>
      </w:r>
      <w:r w:rsidR="00085CA4" w:rsidRPr="00AB3781">
        <w:rPr>
          <w:rFonts w:hint="cs"/>
          <w:rtl/>
          <w:lang w:bidi="fa-IR"/>
        </w:rPr>
        <w:t>وقتی که قائم ظهور می‌کند،</w:t>
      </w:r>
      <w:r w:rsidR="00AF6824" w:rsidRPr="00AB3781">
        <w:rPr>
          <w:rFonts w:hint="cs"/>
          <w:rtl/>
          <w:lang w:bidi="fa-IR"/>
        </w:rPr>
        <w:t xml:space="preserve"> مسجد الحرام را منهدم می</w:t>
      </w:r>
      <w:r w:rsidR="00AF6824" w:rsidRPr="00AB3781">
        <w:rPr>
          <w:rFonts w:hint="eastAsia"/>
          <w:rtl/>
          <w:lang w:bidi="fa-IR"/>
        </w:rPr>
        <w:t>‌</w:t>
      </w:r>
      <w:r w:rsidR="00AF6824" w:rsidRPr="00AB3781">
        <w:rPr>
          <w:rFonts w:hint="cs"/>
          <w:rtl/>
          <w:lang w:bidi="fa-IR"/>
        </w:rPr>
        <w:t xml:space="preserve">سازد </w:t>
      </w:r>
      <w:r w:rsidR="000F132F" w:rsidRPr="00AB3781">
        <w:rPr>
          <w:rFonts w:hint="cs"/>
          <w:rtl/>
          <w:lang w:bidi="fa-IR"/>
        </w:rPr>
        <w:t>تا آن را به اساس خود باز گرداند،</w:t>
      </w:r>
      <w:r w:rsidR="001F3721" w:rsidRPr="00AB3781">
        <w:rPr>
          <w:rFonts w:hint="cs"/>
          <w:rtl/>
          <w:lang w:bidi="fa-IR"/>
        </w:rPr>
        <w:t xml:space="preserve"> و سنگ مقام را به جایگاه اصلیش انتقال می‌دهد. </w:t>
      </w:r>
    </w:p>
    <w:p w:rsidR="003614FF" w:rsidRDefault="00EE088B" w:rsidP="00452E9F">
      <w:pPr>
        <w:pStyle w:val="a3"/>
        <w:rPr>
          <w:rFonts w:hint="cs"/>
          <w:rtl/>
          <w:lang w:bidi="fa-IR"/>
        </w:rPr>
      </w:pPr>
      <w:r w:rsidRPr="00AB3781">
        <w:rPr>
          <w:rFonts w:hint="cs"/>
          <w:rtl/>
          <w:lang w:bidi="fa-IR"/>
        </w:rPr>
        <w:t>سپس مؤلف توضیح داده، می‌گوید</w:t>
      </w:r>
      <w:r w:rsidR="00587C6F" w:rsidRPr="00AB3781">
        <w:rPr>
          <w:rFonts w:hint="cs"/>
          <w:rtl/>
          <w:lang w:bidi="fa-IR"/>
        </w:rPr>
        <w:t xml:space="preserve">: </w:t>
      </w:r>
      <w:r w:rsidR="00A83F2C" w:rsidRPr="00AB3781">
        <w:rPr>
          <w:rFonts w:hint="cs"/>
          <w:rtl/>
          <w:lang w:bidi="fa-IR"/>
        </w:rPr>
        <w:t>بعد از وفات پیامبر</w:t>
      </w:r>
      <w:r w:rsidR="00A83F2C" w:rsidRPr="00AB3781">
        <w:rPr>
          <w:rFonts w:hint="cs"/>
          <w:lang w:bidi="fa-IR"/>
        </w:rPr>
        <w:sym w:font="AGA Arabesque" w:char="F072"/>
      </w:r>
      <w:r w:rsidR="00B8105B" w:rsidRPr="00AB3781">
        <w:rPr>
          <w:rFonts w:hint="cs"/>
          <w:rtl/>
          <w:lang w:bidi="fa-IR"/>
        </w:rPr>
        <w:t xml:space="preserve"> مسجد الحرام توسعه یافت تا به امروز، و از همه جوانب آن، مساحت‌های زیادی به آن افزوده گشت. </w:t>
      </w:r>
      <w:r w:rsidR="007E68F6" w:rsidRPr="00AB3781">
        <w:rPr>
          <w:rFonts w:hint="cs"/>
          <w:rtl/>
          <w:lang w:bidi="fa-IR"/>
        </w:rPr>
        <w:t>اما به رغم همه این</w:t>
      </w:r>
      <w:r w:rsidR="006306D4" w:rsidRPr="00AB3781">
        <w:rPr>
          <w:rFonts w:hint="eastAsia"/>
          <w:rtl/>
          <w:lang w:bidi="fa-IR"/>
        </w:rPr>
        <w:t>‌</w:t>
      </w:r>
      <w:r w:rsidR="007E68F6" w:rsidRPr="00AB3781">
        <w:rPr>
          <w:rFonts w:hint="cs"/>
          <w:rtl/>
          <w:lang w:bidi="fa-IR"/>
        </w:rPr>
        <w:t>ها،</w:t>
      </w:r>
      <w:r w:rsidR="00DA640E" w:rsidRPr="00AB3781">
        <w:rPr>
          <w:rFonts w:hint="cs"/>
          <w:rtl/>
          <w:lang w:bidi="fa-IR"/>
        </w:rPr>
        <w:t xml:space="preserve"> هنوز به </w:t>
      </w:r>
      <w:r w:rsidR="00C8515B" w:rsidRPr="00AB3781">
        <w:rPr>
          <w:rFonts w:hint="cs"/>
          <w:rtl/>
          <w:lang w:bidi="fa-IR"/>
        </w:rPr>
        <w:t>آ</w:t>
      </w:r>
      <w:r w:rsidR="00DA640E" w:rsidRPr="00AB3781">
        <w:rPr>
          <w:rFonts w:hint="cs"/>
          <w:rtl/>
          <w:lang w:bidi="fa-IR"/>
        </w:rPr>
        <w:t xml:space="preserve">ن اساس </w:t>
      </w:r>
      <w:r w:rsidR="00B65031" w:rsidRPr="00AB3781">
        <w:rPr>
          <w:rFonts w:hint="cs"/>
          <w:rtl/>
          <w:lang w:bidi="fa-IR"/>
        </w:rPr>
        <w:t>قدیمی که ابراهیم پیامبر برای مسجد الحرام ترسیم کرد،</w:t>
      </w:r>
      <w:r w:rsidR="008A1A96" w:rsidRPr="00AB3781">
        <w:rPr>
          <w:rFonts w:hint="cs"/>
          <w:rtl/>
          <w:lang w:bidi="fa-IR"/>
        </w:rPr>
        <w:t xml:space="preserve"> نرسی</w:t>
      </w:r>
      <w:r w:rsidR="00E45495" w:rsidRPr="00AB3781">
        <w:rPr>
          <w:rFonts w:hint="cs"/>
          <w:rtl/>
          <w:lang w:bidi="fa-IR"/>
        </w:rPr>
        <w:t>ده‌ا</w:t>
      </w:r>
      <w:r w:rsidR="00F94B0A" w:rsidRPr="00AB3781">
        <w:rPr>
          <w:rFonts w:hint="cs"/>
          <w:rtl/>
          <w:lang w:bidi="fa-IR"/>
        </w:rPr>
        <w:t xml:space="preserve">ست. چرا که اساس قدیم از </w:t>
      </w:r>
      <w:r w:rsidRPr="00AB3781">
        <w:rPr>
          <w:rFonts w:hint="cs"/>
          <w:rtl/>
          <w:lang w:bidi="fa-IR"/>
        </w:rPr>
        <w:t>حز</w:t>
      </w:r>
      <w:r w:rsidR="00F94B0A" w:rsidRPr="00AB3781">
        <w:rPr>
          <w:rFonts w:hint="cs"/>
          <w:rtl/>
          <w:lang w:bidi="fa-IR"/>
        </w:rPr>
        <w:t xml:space="preserve">وره </w:t>
      </w:r>
      <w:r w:rsidRPr="00AB3781">
        <w:rPr>
          <w:rFonts w:hint="cs"/>
          <w:rtl/>
          <w:lang w:bidi="fa-IR"/>
        </w:rPr>
        <w:t>(بین صفا و مروه) شروع می‌شود. از</w:t>
      </w:r>
      <w:r w:rsidR="00F94B0A" w:rsidRPr="00AB3781">
        <w:rPr>
          <w:rFonts w:hint="cs"/>
          <w:rtl/>
          <w:lang w:bidi="fa-IR"/>
        </w:rPr>
        <w:t xml:space="preserve"> صادق روایت شده،</w:t>
      </w:r>
      <w:r w:rsidR="00612CAF" w:rsidRPr="00AB3781">
        <w:rPr>
          <w:rFonts w:hint="cs"/>
          <w:rtl/>
          <w:lang w:bidi="fa-IR"/>
        </w:rPr>
        <w:t xml:space="preserve"> وقتی که</w:t>
      </w:r>
      <w:r w:rsidR="00523A5B">
        <w:rPr>
          <w:rFonts w:hint="cs"/>
          <w:rtl/>
          <w:lang w:bidi="fa-IR"/>
        </w:rPr>
        <w:t xml:space="preserve"> دربارۀ </w:t>
      </w:r>
      <w:r w:rsidR="00612CAF" w:rsidRPr="00AB3781">
        <w:rPr>
          <w:rFonts w:hint="cs"/>
          <w:rtl/>
          <w:lang w:bidi="fa-IR"/>
        </w:rPr>
        <w:t xml:space="preserve">زیادت‌های جدید در مسجد الحرام مورد سؤال قرار گرفت </w:t>
      </w:r>
      <w:r w:rsidR="00BC7107" w:rsidRPr="00AB3781">
        <w:rPr>
          <w:rFonts w:hint="cs"/>
          <w:rtl/>
          <w:lang w:bidi="fa-IR"/>
        </w:rPr>
        <w:t>و آیا از مسجد الحرام است یا نه؟!</w:t>
      </w:r>
      <w:r w:rsidRPr="00AB3781">
        <w:rPr>
          <w:rFonts w:hint="cs"/>
          <w:rtl/>
          <w:lang w:bidi="fa-IR"/>
        </w:rPr>
        <w:t xml:space="preserve"> گفت</w:t>
      </w:r>
      <w:r w:rsidR="0095189A" w:rsidRPr="00AB3781">
        <w:rPr>
          <w:rFonts w:hint="cs"/>
          <w:rtl/>
          <w:lang w:bidi="fa-IR"/>
        </w:rPr>
        <w:t>: آری ...</w:t>
      </w:r>
      <w:r w:rsidR="00C32DE3" w:rsidRPr="00AB3781">
        <w:rPr>
          <w:rFonts w:hint="cs"/>
          <w:rtl/>
          <w:lang w:bidi="fa-IR"/>
        </w:rPr>
        <w:t xml:space="preserve"> آن‌ها </w:t>
      </w:r>
      <w:r w:rsidR="00900300" w:rsidRPr="00AB3781">
        <w:rPr>
          <w:rFonts w:hint="cs"/>
          <w:rtl/>
          <w:lang w:bidi="fa-IR"/>
        </w:rPr>
        <w:t>هنوز به مسجد ابرا</w:t>
      </w:r>
      <w:r w:rsidRPr="00AB3781">
        <w:rPr>
          <w:rFonts w:hint="cs"/>
          <w:rtl/>
          <w:lang w:bidi="fa-IR"/>
        </w:rPr>
        <w:t>هیم و اسماعیل نرسیده‌اند. و گفت</w:t>
      </w:r>
      <w:r w:rsidR="00900300" w:rsidRPr="00AB3781">
        <w:rPr>
          <w:rFonts w:hint="cs"/>
          <w:rtl/>
          <w:lang w:bidi="fa-IR"/>
        </w:rPr>
        <w:t>: خط ابراهیم ما بین حزوره تا مسع</w:t>
      </w:r>
      <w:r w:rsidRPr="00AB3781">
        <w:rPr>
          <w:rFonts w:hint="cs"/>
          <w:rtl/>
          <w:lang w:bidi="fa-IR"/>
        </w:rPr>
        <w:t>ی</w:t>
      </w:r>
      <w:r w:rsidR="00900300" w:rsidRPr="00AB3781">
        <w:rPr>
          <w:rFonts w:hint="cs"/>
          <w:rtl/>
          <w:lang w:bidi="fa-IR"/>
        </w:rPr>
        <w:t xml:space="preserve"> </w:t>
      </w:r>
      <w:r w:rsidR="00393153" w:rsidRPr="00AB3781">
        <w:rPr>
          <w:rFonts w:hint="cs"/>
          <w:rtl/>
          <w:lang w:bidi="fa-IR"/>
        </w:rPr>
        <w:t>(</w:t>
      </w:r>
      <w:r w:rsidRPr="00AB3781">
        <w:rPr>
          <w:rFonts w:hint="cs"/>
          <w:rtl/>
          <w:lang w:bidi="fa-IR"/>
        </w:rPr>
        <w:t xml:space="preserve">مکان </w:t>
      </w:r>
      <w:r w:rsidR="00393153" w:rsidRPr="00AB3781">
        <w:rPr>
          <w:rFonts w:hint="cs"/>
          <w:rtl/>
          <w:lang w:bidi="fa-IR"/>
        </w:rPr>
        <w:t>سعی بین صفا و مروه)</w:t>
      </w:r>
      <w:r w:rsidR="006D7CFE" w:rsidRPr="00AB3781">
        <w:rPr>
          <w:rFonts w:hint="cs"/>
          <w:rtl/>
          <w:lang w:bidi="fa-IR"/>
        </w:rPr>
        <w:t xml:space="preserve"> است. این همان خطی است که ابراهیم ترسیم کر</w:t>
      </w:r>
      <w:r w:rsidR="00E45495" w:rsidRPr="00AB3781">
        <w:rPr>
          <w:rFonts w:hint="cs"/>
          <w:rtl/>
          <w:lang w:bidi="fa-IR"/>
        </w:rPr>
        <w:t>ده‌ا</w:t>
      </w:r>
      <w:r w:rsidR="006D7CFE" w:rsidRPr="00AB3781">
        <w:rPr>
          <w:rFonts w:hint="cs"/>
          <w:rtl/>
          <w:lang w:bidi="fa-IR"/>
        </w:rPr>
        <w:t>ست.</w:t>
      </w:r>
      <w:r w:rsidR="00E50458" w:rsidRPr="00AB3781">
        <w:rPr>
          <w:rFonts w:hint="cs"/>
          <w:rtl/>
          <w:lang w:bidi="fa-IR"/>
        </w:rPr>
        <w:t xml:space="preserve"> </w:t>
      </w:r>
    </w:p>
    <w:p w:rsidR="00452E9F" w:rsidRDefault="00452E9F" w:rsidP="00452E9F">
      <w:pPr>
        <w:pStyle w:val="a3"/>
        <w:rPr>
          <w:rtl/>
          <w:lang w:bidi="fa-IR"/>
        </w:rPr>
        <w:sectPr w:rsidR="00452E9F" w:rsidSect="00452E9F">
          <w:footnotePr>
            <w:numRestart w:val="eachPage"/>
          </w:footnotePr>
          <w:type w:val="oddPage"/>
          <w:pgSz w:w="9356" w:h="13608" w:code="9"/>
          <w:pgMar w:top="737" w:right="851" w:bottom="1021" w:left="851" w:header="454" w:footer="0" w:gutter="0"/>
          <w:cols w:space="720"/>
          <w:titlePg/>
          <w:bidi/>
          <w:rtlGutter/>
        </w:sectPr>
      </w:pPr>
    </w:p>
    <w:p w:rsidR="003614FF" w:rsidRPr="00AB3781" w:rsidRDefault="00D7689F" w:rsidP="00555312">
      <w:pPr>
        <w:pStyle w:val="a0"/>
        <w:rPr>
          <w:rFonts w:hint="cs"/>
          <w:rtl/>
        </w:rPr>
      </w:pPr>
      <w:bookmarkStart w:id="148" w:name="_Toc154917208"/>
      <w:bookmarkStart w:id="149" w:name="_Toc315483295"/>
      <w:bookmarkStart w:id="150" w:name="_Toc414445455"/>
      <w:r w:rsidRPr="00AB3781">
        <w:rPr>
          <w:rFonts w:hint="cs"/>
          <w:rtl/>
        </w:rPr>
        <w:lastRenderedPageBreak/>
        <w:t xml:space="preserve">21- </w:t>
      </w:r>
      <w:r w:rsidR="00546D17" w:rsidRPr="00AB3781">
        <w:rPr>
          <w:rFonts w:hint="cs"/>
          <w:rtl/>
        </w:rPr>
        <w:t>جهاد در نزد شیعه نیست مگر با حضور مهدی</w:t>
      </w:r>
      <w:bookmarkEnd w:id="148"/>
      <w:bookmarkEnd w:id="149"/>
      <w:bookmarkEnd w:id="150"/>
    </w:p>
    <w:p w:rsidR="003614FF" w:rsidRPr="00AB3781" w:rsidRDefault="00AE3409" w:rsidP="00452E9F">
      <w:pPr>
        <w:pStyle w:val="a3"/>
        <w:rPr>
          <w:rFonts w:ascii="Times New Roman" w:hAnsi="Times New Roman" w:cs="Times New Roman" w:hint="cs"/>
          <w:rtl/>
          <w:lang w:bidi="fa-IR"/>
        </w:rPr>
      </w:pPr>
      <w:r w:rsidRPr="00AB3781">
        <w:rPr>
          <w:rFonts w:hint="cs"/>
          <w:rtl/>
          <w:lang w:bidi="fa-IR"/>
        </w:rPr>
        <w:t xml:space="preserve">باید حقیقتی </w:t>
      </w:r>
      <w:r w:rsidR="00AD5E32" w:rsidRPr="00AB3781">
        <w:rPr>
          <w:rFonts w:hint="cs"/>
          <w:rtl/>
          <w:lang w:bidi="fa-IR"/>
        </w:rPr>
        <w:t xml:space="preserve">را ذکر کنیم </w:t>
      </w:r>
      <w:r w:rsidR="00F60B92" w:rsidRPr="00AB3781">
        <w:rPr>
          <w:rFonts w:hint="cs"/>
          <w:rtl/>
          <w:lang w:bidi="fa-IR"/>
        </w:rPr>
        <w:t>که متأسفانه کسانی که نسبت به شیعه نرمش بخرج می‌دهند، و یا به علت جهاد با کفار، ندای نزدیک شدن به</w:t>
      </w:r>
      <w:r w:rsidR="00C32DE3" w:rsidRPr="00AB3781">
        <w:rPr>
          <w:rFonts w:hint="cs"/>
          <w:rtl/>
          <w:lang w:bidi="fa-IR"/>
        </w:rPr>
        <w:t xml:space="preserve"> آن‌ها </w:t>
      </w:r>
      <w:r w:rsidR="00F60B92" w:rsidRPr="00AB3781">
        <w:rPr>
          <w:rFonts w:hint="cs"/>
          <w:rtl/>
          <w:lang w:bidi="fa-IR"/>
        </w:rPr>
        <w:t>را سر می‌دهند،</w:t>
      </w:r>
      <w:r w:rsidR="007954C9" w:rsidRPr="00AB3781">
        <w:rPr>
          <w:rFonts w:hint="cs"/>
          <w:rtl/>
          <w:lang w:bidi="fa-IR"/>
        </w:rPr>
        <w:t xml:space="preserve"> از آن آگاه نیستند و آن این است که جهاد در نزد شیعه تا روزی که امام دوازدهم</w:t>
      </w:r>
      <w:r w:rsidR="00C32DE3" w:rsidRPr="00AB3781">
        <w:rPr>
          <w:rFonts w:hint="cs"/>
          <w:rtl/>
          <w:lang w:bidi="fa-IR"/>
        </w:rPr>
        <w:t xml:space="preserve"> آن‌ها </w:t>
      </w:r>
      <w:r w:rsidR="007954C9" w:rsidRPr="00AB3781">
        <w:rPr>
          <w:rFonts w:hint="cs"/>
          <w:rtl/>
          <w:lang w:bidi="fa-IR"/>
        </w:rPr>
        <w:t xml:space="preserve">ظهور </w:t>
      </w:r>
      <w:r w:rsidR="00EE088B" w:rsidRPr="00AB3781">
        <w:rPr>
          <w:rFonts w:hint="cs"/>
          <w:rtl/>
          <w:lang w:bidi="fa-IR"/>
        </w:rPr>
        <w:t>ن</w:t>
      </w:r>
      <w:r w:rsidR="007954C9" w:rsidRPr="00AB3781">
        <w:rPr>
          <w:rFonts w:hint="cs"/>
          <w:rtl/>
          <w:lang w:bidi="fa-IR"/>
        </w:rPr>
        <w:t xml:space="preserve">کند، حرام است! </w:t>
      </w:r>
      <w:r w:rsidR="00BA5FB6" w:rsidRPr="00AB3781">
        <w:rPr>
          <w:rFonts w:hint="cs"/>
          <w:rtl/>
          <w:lang w:bidi="fa-IR"/>
        </w:rPr>
        <w:t>لذا تاریخ هیچ جهادی از شیعه را بر ض</w:t>
      </w:r>
      <w:r w:rsidR="00022BBB" w:rsidRPr="00AB3781">
        <w:rPr>
          <w:rFonts w:hint="cs"/>
          <w:rtl/>
          <w:lang w:bidi="fa-IR"/>
        </w:rPr>
        <w:t>د کفار ثبت نکرده و نخواهد کرد. محمدبن</w:t>
      </w:r>
      <w:r w:rsidR="00EE088B" w:rsidRPr="00AB3781">
        <w:rPr>
          <w:rFonts w:hint="cs"/>
          <w:rtl/>
          <w:lang w:bidi="fa-IR"/>
        </w:rPr>
        <w:t xml:space="preserve"> یعقوب </w:t>
      </w:r>
      <w:r w:rsidR="00022BBB" w:rsidRPr="00AB3781">
        <w:rPr>
          <w:rFonts w:hint="cs"/>
          <w:rtl/>
          <w:lang w:bidi="fa-IR"/>
        </w:rPr>
        <w:t>کلینی که در حدیث نزد</w:t>
      </w:r>
      <w:r w:rsidR="00C32DE3" w:rsidRPr="00AB3781">
        <w:rPr>
          <w:rFonts w:hint="cs"/>
          <w:rtl/>
          <w:lang w:bidi="fa-IR"/>
        </w:rPr>
        <w:t xml:space="preserve"> آن‌ها </w:t>
      </w:r>
      <w:r w:rsidR="00022BBB" w:rsidRPr="00AB3781">
        <w:rPr>
          <w:rFonts w:hint="cs"/>
          <w:rtl/>
          <w:lang w:bidi="fa-IR"/>
        </w:rPr>
        <w:t>خیلی معتبر و موثق است در کتاب (الکافی) ج 8،</w:t>
      </w:r>
      <w:r w:rsidR="00CA4C12" w:rsidRPr="00AB3781">
        <w:rPr>
          <w:rFonts w:hint="cs"/>
          <w:rtl/>
          <w:lang w:bidi="fa-IR"/>
        </w:rPr>
        <w:t xml:space="preserve"> ص 295،</w:t>
      </w:r>
      <w:r w:rsidR="007C6246" w:rsidRPr="00AB3781">
        <w:rPr>
          <w:rFonts w:hint="cs"/>
          <w:rtl/>
          <w:lang w:bidi="fa-IR"/>
        </w:rPr>
        <w:t xml:space="preserve"> </w:t>
      </w:r>
      <w:r w:rsidR="00EE088B" w:rsidRPr="00AB3781">
        <w:rPr>
          <w:rFonts w:hint="cs"/>
          <w:rtl/>
          <w:lang w:bidi="fa-IR"/>
        </w:rPr>
        <w:t>از ابو عبدالله روایت کر</w:t>
      </w:r>
      <w:r w:rsidR="00E45495" w:rsidRPr="00AB3781">
        <w:rPr>
          <w:rFonts w:hint="cs"/>
          <w:rtl/>
          <w:lang w:bidi="fa-IR"/>
        </w:rPr>
        <w:t>ده‌ا</w:t>
      </w:r>
      <w:r w:rsidR="00EE088B" w:rsidRPr="00AB3781">
        <w:rPr>
          <w:rFonts w:hint="cs"/>
          <w:rtl/>
          <w:lang w:bidi="fa-IR"/>
        </w:rPr>
        <w:t>ست ک</w:t>
      </w:r>
      <w:r w:rsidR="00411FD6" w:rsidRPr="00AB3781">
        <w:rPr>
          <w:rFonts w:hint="cs"/>
          <w:rtl/>
          <w:lang w:bidi="fa-IR"/>
        </w:rPr>
        <w:t xml:space="preserve">: </w:t>
      </w:r>
      <w:r w:rsidR="00807960" w:rsidRPr="00AB3781">
        <w:rPr>
          <w:rFonts w:hint="cs"/>
          <w:rtl/>
          <w:lang w:bidi="fa-IR"/>
        </w:rPr>
        <w:t>هر پرچمی که قبل از قیام قائم بلند کرد</w:t>
      </w:r>
      <w:r w:rsidR="00EE088B" w:rsidRPr="00AB3781">
        <w:rPr>
          <w:rFonts w:hint="cs"/>
          <w:rtl/>
          <w:lang w:bidi="fa-IR"/>
        </w:rPr>
        <w:t>ه</w:t>
      </w:r>
      <w:r w:rsidR="00807960" w:rsidRPr="00AB3781">
        <w:rPr>
          <w:rFonts w:hint="cs"/>
          <w:rtl/>
          <w:lang w:bidi="fa-IR"/>
        </w:rPr>
        <w:t xml:space="preserve"> شود، صاحب آن طاغوتی است که به جای الله تعالی پرستیده می</w:t>
      </w:r>
      <w:r w:rsidR="00807960" w:rsidRPr="00AB3781">
        <w:rPr>
          <w:rFonts w:hint="eastAsia"/>
          <w:rtl/>
          <w:lang w:bidi="fa-IR"/>
        </w:rPr>
        <w:t>‌</w:t>
      </w:r>
      <w:r w:rsidR="00807960" w:rsidRPr="00AB3781">
        <w:rPr>
          <w:rFonts w:hint="cs"/>
          <w:rtl/>
          <w:lang w:bidi="fa-IR"/>
        </w:rPr>
        <w:t xml:space="preserve">شود. </w:t>
      </w:r>
    </w:p>
    <w:p w:rsidR="003614FF" w:rsidRPr="00AB3781" w:rsidRDefault="000D3C7B" w:rsidP="00452E9F">
      <w:pPr>
        <w:pStyle w:val="a3"/>
        <w:rPr>
          <w:rFonts w:ascii="Times New Roman" w:hAnsi="Times New Roman" w:cs="Times New Roman" w:hint="cs"/>
          <w:rtl/>
          <w:lang w:bidi="fa-IR"/>
        </w:rPr>
      </w:pPr>
      <w:r w:rsidRPr="00AB3781">
        <w:rPr>
          <w:rFonts w:hint="cs"/>
          <w:rtl/>
          <w:lang w:bidi="fa-IR"/>
        </w:rPr>
        <w:t xml:space="preserve">و این روایت </w:t>
      </w:r>
      <w:r w:rsidR="00EE088B" w:rsidRPr="00AB3781">
        <w:rPr>
          <w:rFonts w:hint="cs"/>
          <w:rtl/>
          <w:lang w:bidi="fa-IR"/>
        </w:rPr>
        <w:t xml:space="preserve">را </w:t>
      </w:r>
      <w:r w:rsidRPr="00AB3781">
        <w:rPr>
          <w:rFonts w:hint="cs"/>
          <w:rtl/>
          <w:lang w:bidi="fa-IR"/>
        </w:rPr>
        <w:t>شیخ</w:t>
      </w:r>
      <w:r w:rsidR="00C32DE3" w:rsidRPr="00AB3781">
        <w:rPr>
          <w:rFonts w:hint="cs"/>
          <w:rtl/>
          <w:lang w:bidi="fa-IR"/>
        </w:rPr>
        <w:t xml:space="preserve"> </w:t>
      </w:r>
      <w:r w:rsidR="00C32DE3" w:rsidRPr="00452E9F">
        <w:rPr>
          <w:rFonts w:hint="cs"/>
          <w:rtl/>
        </w:rPr>
        <w:t xml:space="preserve">آن‌ها </w:t>
      </w:r>
      <w:r w:rsidRPr="00452E9F">
        <w:rPr>
          <w:rFonts w:hint="cs"/>
          <w:rtl/>
        </w:rPr>
        <w:t>حر عاملی در «</w:t>
      </w:r>
      <w:r w:rsidR="009F6E07" w:rsidRPr="00452E9F">
        <w:rPr>
          <w:rFonts w:hint="cs"/>
          <w:rtl/>
        </w:rPr>
        <w:t>وسائل الشیعة</w:t>
      </w:r>
      <w:r w:rsidRPr="00452E9F">
        <w:rPr>
          <w:rFonts w:hint="cs"/>
          <w:rtl/>
        </w:rPr>
        <w:t>» ج 11 ص 37</w:t>
      </w:r>
      <w:r w:rsidR="00A662DF" w:rsidRPr="00452E9F">
        <w:rPr>
          <w:rFonts w:hint="cs"/>
          <w:rtl/>
        </w:rPr>
        <w:t xml:space="preserve"> نقل کر</w:t>
      </w:r>
      <w:r w:rsidR="00E45495" w:rsidRPr="00452E9F">
        <w:rPr>
          <w:rFonts w:hint="cs"/>
          <w:rtl/>
        </w:rPr>
        <w:t>ده‌ا</w:t>
      </w:r>
      <w:r w:rsidR="00A662DF" w:rsidRPr="00452E9F">
        <w:rPr>
          <w:rFonts w:hint="cs"/>
          <w:rtl/>
        </w:rPr>
        <w:t xml:space="preserve">ست. </w:t>
      </w:r>
      <w:r w:rsidR="004312BE" w:rsidRPr="00452E9F">
        <w:rPr>
          <w:rFonts w:hint="cs"/>
          <w:rtl/>
        </w:rPr>
        <w:t>و محدث</w:t>
      </w:r>
      <w:r w:rsidR="00C32DE3" w:rsidRPr="00452E9F">
        <w:rPr>
          <w:rFonts w:hint="cs"/>
          <w:rtl/>
        </w:rPr>
        <w:t xml:space="preserve"> آن‌ها </w:t>
      </w:r>
      <w:r w:rsidR="004312BE" w:rsidRPr="00452E9F">
        <w:rPr>
          <w:rFonts w:hint="cs"/>
          <w:rtl/>
        </w:rPr>
        <w:t>حسین نوری طبرسی در (مستدرک الوسائل)</w:t>
      </w:r>
      <w:r w:rsidR="00E0242A" w:rsidRPr="00452E9F">
        <w:rPr>
          <w:rFonts w:hint="cs"/>
          <w:rtl/>
        </w:rPr>
        <w:t xml:space="preserve"> ج 2، ص 248،</w:t>
      </w:r>
      <w:r w:rsidR="00EE088B" w:rsidRPr="00452E9F">
        <w:rPr>
          <w:rFonts w:hint="cs"/>
          <w:rtl/>
        </w:rPr>
        <w:t xml:space="preserve"> از</w:t>
      </w:r>
      <w:r w:rsidR="00EE088B" w:rsidRPr="00AB3781">
        <w:rPr>
          <w:rFonts w:hint="cs"/>
          <w:rtl/>
          <w:lang w:bidi="fa-IR"/>
        </w:rPr>
        <w:t xml:space="preserve"> ابو جعفر روایت کر</w:t>
      </w:r>
      <w:r w:rsidR="00E45495" w:rsidRPr="00AB3781">
        <w:rPr>
          <w:rFonts w:hint="cs"/>
          <w:rtl/>
          <w:lang w:bidi="fa-IR"/>
        </w:rPr>
        <w:t>ده‌ا</w:t>
      </w:r>
      <w:r w:rsidR="00EE088B" w:rsidRPr="00AB3781">
        <w:rPr>
          <w:rFonts w:hint="cs"/>
          <w:rtl/>
          <w:lang w:bidi="fa-IR"/>
        </w:rPr>
        <w:t>ست</w:t>
      </w:r>
      <w:r w:rsidR="000925C0" w:rsidRPr="00AB3781">
        <w:rPr>
          <w:rFonts w:hint="cs"/>
          <w:rtl/>
          <w:lang w:bidi="fa-IR"/>
        </w:rPr>
        <w:t>: «کسی که از ما اهل بیت قبل از قیام قائم (بمنظور جهاد)</w:t>
      </w:r>
      <w:r w:rsidR="0076314D" w:rsidRPr="00AB3781">
        <w:rPr>
          <w:rFonts w:hint="cs"/>
          <w:rtl/>
          <w:lang w:bidi="fa-IR"/>
        </w:rPr>
        <w:t xml:space="preserve"> بیرون شود، به </w:t>
      </w:r>
      <w:r w:rsidR="00137FD4" w:rsidRPr="00AB3781">
        <w:rPr>
          <w:rFonts w:hint="cs"/>
          <w:rtl/>
          <w:lang w:bidi="fa-IR"/>
        </w:rPr>
        <w:t>جوجه‌ای می</w:t>
      </w:r>
      <w:r w:rsidR="00137FD4" w:rsidRPr="00AB3781">
        <w:rPr>
          <w:rFonts w:hint="eastAsia"/>
          <w:rtl/>
          <w:lang w:bidi="fa-IR"/>
        </w:rPr>
        <w:t>‌</w:t>
      </w:r>
      <w:r w:rsidR="00137FD4" w:rsidRPr="00AB3781">
        <w:rPr>
          <w:rFonts w:hint="cs"/>
          <w:rtl/>
          <w:lang w:bidi="fa-IR"/>
        </w:rPr>
        <w:t xml:space="preserve">ماند، </w:t>
      </w:r>
      <w:r w:rsidR="0027333D" w:rsidRPr="00AB3781">
        <w:rPr>
          <w:rFonts w:hint="cs"/>
          <w:rtl/>
          <w:lang w:bidi="fa-IR"/>
        </w:rPr>
        <w:t xml:space="preserve">که پرواز کرده، و از </w:t>
      </w:r>
      <w:r w:rsidR="004F0B79" w:rsidRPr="00AB3781">
        <w:rPr>
          <w:rFonts w:hint="cs"/>
          <w:rtl/>
          <w:lang w:bidi="fa-IR"/>
        </w:rPr>
        <w:t>آشیانه‌اش افتا</w:t>
      </w:r>
      <w:r w:rsidR="00E45495" w:rsidRPr="00AB3781">
        <w:rPr>
          <w:rFonts w:hint="cs"/>
          <w:rtl/>
          <w:lang w:bidi="fa-IR"/>
        </w:rPr>
        <w:t>ده‌ا</w:t>
      </w:r>
      <w:r w:rsidR="004F0B79" w:rsidRPr="00AB3781">
        <w:rPr>
          <w:rFonts w:hint="cs"/>
          <w:rtl/>
          <w:lang w:bidi="fa-IR"/>
        </w:rPr>
        <w:t xml:space="preserve">ست و کودکان با آن بازی می‌کنند.» </w:t>
      </w:r>
    </w:p>
    <w:p w:rsidR="003614FF" w:rsidRPr="00AB3781" w:rsidRDefault="0012142A" w:rsidP="00452E9F">
      <w:pPr>
        <w:pStyle w:val="a3"/>
        <w:rPr>
          <w:rFonts w:hint="cs"/>
          <w:rtl/>
          <w:lang w:bidi="fa-IR"/>
        </w:rPr>
      </w:pPr>
      <w:r w:rsidRPr="00AB3781">
        <w:rPr>
          <w:rFonts w:hint="cs"/>
          <w:rtl/>
          <w:lang w:bidi="fa-IR"/>
        </w:rPr>
        <w:t xml:space="preserve">و حر </w:t>
      </w:r>
      <w:r w:rsidRPr="00452E9F">
        <w:rPr>
          <w:rFonts w:hint="cs"/>
          <w:rtl/>
        </w:rPr>
        <w:t>عاملی در (</w:t>
      </w:r>
      <w:r w:rsidR="009F6E07" w:rsidRPr="00452E9F">
        <w:rPr>
          <w:rFonts w:hint="cs"/>
          <w:rtl/>
        </w:rPr>
        <w:t>وسائل الشیعة</w:t>
      </w:r>
      <w:r w:rsidRPr="00452E9F">
        <w:rPr>
          <w:rFonts w:hint="cs"/>
          <w:rtl/>
        </w:rPr>
        <w:t xml:space="preserve"> </w:t>
      </w:r>
      <w:r w:rsidR="00B15037" w:rsidRPr="00452E9F">
        <w:rPr>
          <w:rFonts w:hint="cs"/>
          <w:rtl/>
        </w:rPr>
        <w:t>11/36)</w:t>
      </w:r>
      <w:r w:rsidR="00EE088B" w:rsidRPr="00452E9F">
        <w:rPr>
          <w:rFonts w:hint="cs"/>
          <w:rtl/>
        </w:rPr>
        <w:t xml:space="preserve"> از ابو جعفر روایت کر</w:t>
      </w:r>
      <w:r w:rsidR="00E45495" w:rsidRPr="00452E9F">
        <w:rPr>
          <w:rFonts w:hint="cs"/>
          <w:rtl/>
        </w:rPr>
        <w:t>ده‌ا</w:t>
      </w:r>
      <w:r w:rsidR="00EE088B" w:rsidRPr="00452E9F">
        <w:rPr>
          <w:rFonts w:hint="cs"/>
          <w:rtl/>
        </w:rPr>
        <w:t>ست</w:t>
      </w:r>
      <w:r w:rsidR="00F22339" w:rsidRPr="00452E9F">
        <w:rPr>
          <w:rFonts w:hint="cs"/>
          <w:rtl/>
        </w:rPr>
        <w:t xml:space="preserve">: </w:t>
      </w:r>
      <w:r w:rsidR="00B54FA6" w:rsidRPr="00452E9F">
        <w:rPr>
          <w:rFonts w:hint="cs"/>
          <w:rtl/>
        </w:rPr>
        <w:t>ای سدیر!</w:t>
      </w:r>
      <w:r w:rsidR="002E4256" w:rsidRPr="00452E9F">
        <w:rPr>
          <w:rFonts w:hint="cs"/>
          <w:rtl/>
        </w:rPr>
        <w:t xml:space="preserve"> در خانه‌ات بمان و در آن بنشین </w:t>
      </w:r>
      <w:r w:rsidR="003266F7" w:rsidRPr="00452E9F">
        <w:rPr>
          <w:rFonts w:hint="cs"/>
          <w:rtl/>
        </w:rPr>
        <w:t>و فعلاً (تا شب و روز می‌گردد)</w:t>
      </w:r>
      <w:r w:rsidR="00F01A04" w:rsidRPr="00452E9F">
        <w:rPr>
          <w:rFonts w:hint="cs"/>
          <w:rtl/>
        </w:rPr>
        <w:t xml:space="preserve"> اقدامی مکن</w:t>
      </w:r>
      <w:r w:rsidR="00F01A04" w:rsidRPr="00AB3781">
        <w:rPr>
          <w:rFonts w:hint="cs"/>
          <w:rtl/>
          <w:lang w:bidi="fa-IR"/>
        </w:rPr>
        <w:t>!</w:t>
      </w:r>
      <w:r w:rsidR="00D95241" w:rsidRPr="00AB3781">
        <w:rPr>
          <w:rFonts w:hint="cs"/>
          <w:rtl/>
          <w:lang w:bidi="fa-IR"/>
        </w:rPr>
        <w:t xml:space="preserve"> پس اگر خبر به تو رسید که سفیانی </w:t>
      </w:r>
      <w:r w:rsidR="00FD2B8A" w:rsidRPr="00AB3781">
        <w:rPr>
          <w:rFonts w:hint="cs"/>
          <w:rtl/>
          <w:lang w:bidi="fa-IR"/>
        </w:rPr>
        <w:t>خارج شده،</w:t>
      </w:r>
      <w:r w:rsidR="00C636EF" w:rsidRPr="00AB3781">
        <w:rPr>
          <w:rFonts w:hint="cs"/>
          <w:rtl/>
          <w:lang w:bidi="fa-IR"/>
        </w:rPr>
        <w:t xml:space="preserve"> بسوی ما </w:t>
      </w:r>
      <w:r w:rsidR="00344F34" w:rsidRPr="00AB3781">
        <w:rPr>
          <w:rFonts w:hint="cs"/>
          <w:rtl/>
          <w:lang w:bidi="fa-IR"/>
        </w:rPr>
        <w:t xml:space="preserve">حرکت کن و لو پیاده بیایی! </w:t>
      </w:r>
    </w:p>
    <w:p w:rsidR="00D00438" w:rsidRPr="00AB3781" w:rsidRDefault="00915C07" w:rsidP="00452E9F">
      <w:pPr>
        <w:pStyle w:val="a3"/>
        <w:rPr>
          <w:rFonts w:hint="cs"/>
          <w:rtl/>
          <w:lang w:bidi="fa-IR"/>
        </w:rPr>
      </w:pPr>
      <w:r w:rsidRPr="00AB3781">
        <w:rPr>
          <w:rFonts w:hint="cs"/>
          <w:rtl/>
          <w:lang w:bidi="fa-IR"/>
        </w:rPr>
        <w:t xml:space="preserve">و در صحیفة </w:t>
      </w:r>
      <w:r w:rsidR="00681740" w:rsidRPr="00AB3781">
        <w:rPr>
          <w:rFonts w:hint="cs"/>
          <w:rtl/>
          <w:lang w:bidi="fa-IR"/>
        </w:rPr>
        <w:t xml:space="preserve">سجادیة </w:t>
      </w:r>
      <w:r w:rsidR="00FB6E27" w:rsidRPr="00AB3781">
        <w:rPr>
          <w:rFonts w:hint="cs"/>
          <w:rtl/>
          <w:lang w:bidi="fa-IR"/>
        </w:rPr>
        <w:t xml:space="preserve">کامله </w:t>
      </w:r>
      <w:r w:rsidR="00CE7598" w:rsidRPr="00AB3781">
        <w:rPr>
          <w:rFonts w:hint="cs"/>
          <w:rtl/>
          <w:lang w:bidi="fa-IR"/>
        </w:rPr>
        <w:t>(16، دارالحوراء</w:t>
      </w:r>
      <w:r w:rsidR="00BE7A4A" w:rsidRPr="00AB3781">
        <w:rPr>
          <w:rFonts w:hint="cs"/>
          <w:rtl/>
          <w:lang w:bidi="fa-IR"/>
        </w:rPr>
        <w:t xml:space="preserve"> بیروت ل</w:t>
      </w:r>
      <w:r w:rsidR="00EE088B" w:rsidRPr="00AB3781">
        <w:rPr>
          <w:rFonts w:hint="cs"/>
          <w:rtl/>
          <w:lang w:bidi="fa-IR"/>
        </w:rPr>
        <w:t>بنان) از ابو عبدالله نقل است که</w:t>
      </w:r>
      <w:r w:rsidR="00BE7A4A" w:rsidRPr="00AB3781">
        <w:rPr>
          <w:rFonts w:hint="cs"/>
          <w:rtl/>
          <w:lang w:bidi="fa-IR"/>
        </w:rPr>
        <w:t xml:space="preserve">: </w:t>
      </w:r>
      <w:r w:rsidR="00BE1AF2" w:rsidRPr="00AB3781">
        <w:rPr>
          <w:rFonts w:hint="cs"/>
          <w:rtl/>
          <w:lang w:bidi="fa-IR"/>
        </w:rPr>
        <w:t>«خارج نشده و خارج نخواهد شد از ما اهل بیت تا قیام قائم</w:t>
      </w:r>
      <w:r w:rsidR="003A4F8B" w:rsidRPr="00AB3781">
        <w:rPr>
          <w:rFonts w:hint="cs"/>
          <w:rtl/>
          <w:lang w:bidi="fa-IR"/>
        </w:rPr>
        <w:t xml:space="preserve"> م</w:t>
      </w:r>
      <w:r w:rsidR="00BE1AF2" w:rsidRPr="00AB3781">
        <w:rPr>
          <w:rFonts w:hint="cs"/>
          <w:rtl/>
          <w:lang w:bidi="fa-IR"/>
        </w:rPr>
        <w:t xml:space="preserve">ان هیچ احدی </w:t>
      </w:r>
      <w:r w:rsidR="003A4F8B" w:rsidRPr="00AB3781">
        <w:rPr>
          <w:rFonts w:hint="cs"/>
          <w:rtl/>
          <w:lang w:bidi="fa-IR"/>
        </w:rPr>
        <w:t>تا ظلمی را دفع کن</w:t>
      </w:r>
      <w:r w:rsidR="00677A24" w:rsidRPr="00AB3781">
        <w:rPr>
          <w:rFonts w:hint="cs"/>
          <w:rtl/>
          <w:lang w:bidi="fa-IR"/>
        </w:rPr>
        <w:t>د یا حقی را نجات دهد،</w:t>
      </w:r>
      <w:r w:rsidR="00FB22B4" w:rsidRPr="00AB3781">
        <w:rPr>
          <w:rFonts w:hint="cs"/>
          <w:rtl/>
          <w:lang w:bidi="fa-IR"/>
        </w:rPr>
        <w:t xml:space="preserve"> مگر </w:t>
      </w:r>
      <w:r w:rsidR="00FB5269" w:rsidRPr="00AB3781">
        <w:rPr>
          <w:rFonts w:hint="cs"/>
          <w:rtl/>
          <w:lang w:bidi="fa-IR"/>
        </w:rPr>
        <w:t>آ</w:t>
      </w:r>
      <w:r w:rsidR="00FB22B4" w:rsidRPr="00AB3781">
        <w:rPr>
          <w:rFonts w:hint="cs"/>
          <w:rtl/>
          <w:lang w:bidi="fa-IR"/>
        </w:rPr>
        <w:t xml:space="preserve">ن </w:t>
      </w:r>
      <w:r w:rsidR="00FB22B4" w:rsidRPr="00452E9F">
        <w:rPr>
          <w:rFonts w:hint="cs"/>
          <w:rtl/>
        </w:rPr>
        <w:t xml:space="preserve">که گرفتاری و بلا به او رو کند و قیام وی منجر به </w:t>
      </w:r>
      <w:r w:rsidR="003A4F8B" w:rsidRPr="00452E9F">
        <w:rPr>
          <w:rFonts w:hint="cs"/>
          <w:rtl/>
        </w:rPr>
        <w:t>ازدیاد بدی برای ما و شیعه</w:t>
      </w:r>
      <w:r w:rsidR="003A4F8B" w:rsidRPr="00452E9F">
        <w:rPr>
          <w:rFonts w:hint="eastAsia"/>
          <w:rtl/>
        </w:rPr>
        <w:t>‌ی</w:t>
      </w:r>
      <w:r w:rsidR="003A4F8B" w:rsidRPr="00452E9F">
        <w:rPr>
          <w:rFonts w:hint="cs"/>
          <w:rtl/>
        </w:rPr>
        <w:t xml:space="preserve"> ما </w:t>
      </w:r>
      <w:r w:rsidR="00FB22B4" w:rsidRPr="00452E9F">
        <w:rPr>
          <w:rFonts w:hint="cs"/>
          <w:rtl/>
        </w:rPr>
        <w:t>شود.</w:t>
      </w:r>
      <w:r w:rsidR="00FB5269" w:rsidRPr="00452E9F">
        <w:rPr>
          <w:rFonts w:hint="cs"/>
          <w:rtl/>
        </w:rPr>
        <w:t>»</w:t>
      </w:r>
      <w:r w:rsidR="00FB22B4" w:rsidRPr="00452E9F">
        <w:rPr>
          <w:rFonts w:hint="cs"/>
          <w:rtl/>
        </w:rPr>
        <w:t xml:space="preserve"> و در «مستدرک الوسائل</w:t>
      </w:r>
      <w:r w:rsidR="003A4F8B" w:rsidRPr="00452E9F">
        <w:rPr>
          <w:rFonts w:hint="cs"/>
          <w:rtl/>
        </w:rPr>
        <w:t>» (2/248 از ابو جعفر نقل شده که</w:t>
      </w:r>
      <w:r w:rsidR="00FB22B4" w:rsidRPr="00452E9F">
        <w:rPr>
          <w:rFonts w:hint="cs"/>
          <w:rtl/>
        </w:rPr>
        <w:t xml:space="preserve">: </w:t>
      </w:r>
      <w:r w:rsidR="007554D2" w:rsidRPr="00452E9F">
        <w:rPr>
          <w:rFonts w:hint="cs"/>
          <w:rtl/>
        </w:rPr>
        <w:t xml:space="preserve">«هر </w:t>
      </w:r>
      <w:r w:rsidR="00F468B3" w:rsidRPr="00452E9F">
        <w:rPr>
          <w:rFonts w:hint="cs"/>
          <w:rtl/>
        </w:rPr>
        <w:t xml:space="preserve">پرچمی که قبل از قائم </w:t>
      </w:r>
      <w:r w:rsidR="005E24CA" w:rsidRPr="00452E9F">
        <w:rPr>
          <w:rFonts w:hint="cs"/>
          <w:rtl/>
        </w:rPr>
        <w:t>بر افراشته شود، صاحب آن طاغوت است.»</w:t>
      </w:r>
      <w:r w:rsidR="00F22CEB" w:rsidRPr="00452E9F">
        <w:rPr>
          <w:rFonts w:hint="cs"/>
          <w:rtl/>
        </w:rPr>
        <w:t xml:space="preserve"> و در </w:t>
      </w:r>
      <w:r w:rsidR="009F6E07" w:rsidRPr="00452E9F">
        <w:rPr>
          <w:rFonts w:hint="cs"/>
          <w:rtl/>
        </w:rPr>
        <w:t>وسائل الشیعة</w:t>
      </w:r>
      <w:r w:rsidR="009C3986" w:rsidRPr="00452E9F">
        <w:rPr>
          <w:rFonts w:hint="cs"/>
          <w:rtl/>
        </w:rPr>
        <w:t xml:space="preserve"> (11/36)</w:t>
      </w:r>
      <w:r w:rsidR="003A4F8B" w:rsidRPr="00452E9F">
        <w:rPr>
          <w:rFonts w:hint="cs"/>
          <w:rtl/>
        </w:rPr>
        <w:t xml:space="preserve"> از علی‌بن الحسین نقل شده که</w:t>
      </w:r>
      <w:r w:rsidR="00FB00C1" w:rsidRPr="00452E9F">
        <w:rPr>
          <w:rFonts w:hint="cs"/>
          <w:rtl/>
        </w:rPr>
        <w:t>: بخدا کسی از میان ما قبل از خروج قائم خارج نمی‌شود مگر اینکه مثل او،</w:t>
      </w:r>
      <w:r w:rsidR="00E910B9" w:rsidRPr="00452E9F">
        <w:rPr>
          <w:rFonts w:hint="cs"/>
          <w:rtl/>
        </w:rPr>
        <w:t xml:space="preserve"> مثل جوجه‌ای است که از آشیانه‌اش پرواز کر</w:t>
      </w:r>
      <w:r w:rsidR="00E45495" w:rsidRPr="00452E9F">
        <w:rPr>
          <w:rFonts w:hint="cs"/>
          <w:rtl/>
        </w:rPr>
        <w:t>ده‌ا</w:t>
      </w:r>
      <w:r w:rsidR="00E910B9" w:rsidRPr="00452E9F">
        <w:rPr>
          <w:rFonts w:hint="cs"/>
          <w:rtl/>
        </w:rPr>
        <w:t xml:space="preserve">ست </w:t>
      </w:r>
      <w:r w:rsidR="00290677" w:rsidRPr="00452E9F">
        <w:rPr>
          <w:rFonts w:hint="cs"/>
          <w:rtl/>
        </w:rPr>
        <w:t>قبل از آنکه بالهایش کامل شود. آنگاه</w:t>
      </w:r>
      <w:r w:rsidR="00290677" w:rsidRPr="00AB3781">
        <w:rPr>
          <w:rFonts w:hint="cs"/>
          <w:rtl/>
          <w:lang w:bidi="fa-IR"/>
        </w:rPr>
        <w:t xml:space="preserve"> کودکان </w:t>
      </w:r>
      <w:r w:rsidR="008642E9" w:rsidRPr="00AB3781">
        <w:rPr>
          <w:rFonts w:hint="cs"/>
          <w:rtl/>
          <w:lang w:bidi="fa-IR"/>
        </w:rPr>
        <w:t>بر آن جست‌زده،</w:t>
      </w:r>
      <w:r w:rsidR="006C29E5" w:rsidRPr="00AB3781">
        <w:rPr>
          <w:rFonts w:hint="cs"/>
          <w:rtl/>
          <w:lang w:bidi="fa-IR"/>
        </w:rPr>
        <w:t xml:space="preserve"> و با آن بازی می‌کنند. </w:t>
      </w:r>
    </w:p>
    <w:p w:rsidR="00694B78" w:rsidRPr="00AB3781" w:rsidRDefault="00711569" w:rsidP="00452E9F">
      <w:pPr>
        <w:pStyle w:val="a3"/>
        <w:rPr>
          <w:rFonts w:hint="cs"/>
          <w:rtl/>
          <w:lang w:bidi="fa-IR"/>
        </w:rPr>
      </w:pPr>
      <w:r w:rsidRPr="00AB3781">
        <w:rPr>
          <w:rFonts w:hint="cs"/>
          <w:rtl/>
          <w:lang w:bidi="fa-IR"/>
        </w:rPr>
        <w:t>و مرجع و آیت الله</w:t>
      </w:r>
      <w:r w:rsidR="00C32DE3" w:rsidRPr="00AB3781">
        <w:rPr>
          <w:rFonts w:hint="cs"/>
          <w:rtl/>
          <w:lang w:bidi="fa-IR"/>
        </w:rPr>
        <w:t xml:space="preserve"> آن‌ها </w:t>
      </w:r>
      <w:r w:rsidRPr="00AB3781">
        <w:rPr>
          <w:rFonts w:hint="cs"/>
          <w:rtl/>
          <w:lang w:bidi="fa-IR"/>
        </w:rPr>
        <w:t xml:space="preserve">خمینی مقرر کرده </w:t>
      </w:r>
      <w:r w:rsidR="00446FF5" w:rsidRPr="00AB3781">
        <w:rPr>
          <w:rFonts w:hint="cs"/>
          <w:rtl/>
          <w:lang w:bidi="fa-IR"/>
        </w:rPr>
        <w:t xml:space="preserve">که آغاز کردن جهاد </w:t>
      </w:r>
      <w:r w:rsidR="00BE44D5" w:rsidRPr="00AB3781">
        <w:rPr>
          <w:rFonts w:hint="cs"/>
          <w:rtl/>
          <w:lang w:bidi="fa-IR"/>
        </w:rPr>
        <w:t xml:space="preserve">فقط در زمان قائمشان خواهد بود. </w:t>
      </w:r>
      <w:r w:rsidR="00E87C76" w:rsidRPr="00AB3781">
        <w:rPr>
          <w:rFonts w:hint="cs"/>
          <w:rtl/>
          <w:lang w:bidi="fa-IR"/>
        </w:rPr>
        <w:t>چرا که در (تحریر الوسیله)</w:t>
      </w:r>
      <w:r w:rsidR="00253AE1" w:rsidRPr="00AB3781">
        <w:rPr>
          <w:rFonts w:hint="cs"/>
          <w:rtl/>
          <w:lang w:bidi="fa-IR"/>
        </w:rPr>
        <w:t xml:space="preserve"> ج 1،</w:t>
      </w:r>
      <w:r w:rsidR="00753163" w:rsidRPr="00AB3781">
        <w:rPr>
          <w:rFonts w:hint="cs"/>
          <w:rtl/>
          <w:lang w:bidi="fa-IR"/>
        </w:rPr>
        <w:t xml:space="preserve"> </w:t>
      </w:r>
      <w:r w:rsidR="00462F0A" w:rsidRPr="00AB3781">
        <w:rPr>
          <w:rFonts w:hint="cs"/>
          <w:rtl/>
          <w:lang w:bidi="fa-IR"/>
        </w:rPr>
        <w:t>ص 482</w:t>
      </w:r>
      <w:r w:rsidR="003A4F8B" w:rsidRPr="00AB3781">
        <w:rPr>
          <w:rFonts w:hint="cs"/>
          <w:rtl/>
          <w:lang w:bidi="fa-IR"/>
        </w:rPr>
        <w:t xml:space="preserve"> گفته است</w:t>
      </w:r>
      <w:r w:rsidR="003034CB" w:rsidRPr="00AB3781">
        <w:rPr>
          <w:rFonts w:hint="cs"/>
          <w:rtl/>
          <w:lang w:bidi="fa-IR"/>
        </w:rPr>
        <w:t xml:space="preserve">: در عصر ولی امر و سلطان عصر </w:t>
      </w:r>
      <w:r w:rsidR="003034CB" w:rsidRPr="00AB3781">
        <w:rPr>
          <w:rFonts w:ascii="Times New Roman" w:hAnsi="Times New Roman" w:cs="Times New Roman" w:hint="cs"/>
          <w:rtl/>
          <w:lang w:bidi="fa-IR"/>
        </w:rPr>
        <w:t>–</w:t>
      </w:r>
      <w:r w:rsidR="003034CB" w:rsidRPr="00AB3781">
        <w:rPr>
          <w:rFonts w:hint="cs"/>
          <w:rtl/>
          <w:lang w:bidi="fa-IR"/>
        </w:rPr>
        <w:t xml:space="preserve"> عج</w:t>
      </w:r>
      <w:r w:rsidR="003A4F8B" w:rsidRPr="00AB3781">
        <w:rPr>
          <w:rFonts w:hint="cs"/>
          <w:rtl/>
          <w:lang w:bidi="fa-IR"/>
        </w:rPr>
        <w:t>ل</w:t>
      </w:r>
      <w:r w:rsidR="003034CB" w:rsidRPr="00AB3781">
        <w:rPr>
          <w:rFonts w:hint="cs"/>
          <w:rtl/>
          <w:lang w:bidi="fa-IR"/>
        </w:rPr>
        <w:t xml:space="preserve"> الله </w:t>
      </w:r>
      <w:r w:rsidR="003034CB" w:rsidRPr="00AB3781">
        <w:rPr>
          <w:rFonts w:hint="cs"/>
          <w:rtl/>
          <w:lang w:bidi="fa-IR"/>
        </w:rPr>
        <w:lastRenderedPageBreak/>
        <w:t>فرج</w:t>
      </w:r>
      <w:r w:rsidR="003A4F8B" w:rsidRPr="00AB3781">
        <w:rPr>
          <w:rFonts w:hint="cs"/>
          <w:rtl/>
          <w:lang w:bidi="fa-IR"/>
        </w:rPr>
        <w:t>ه</w:t>
      </w:r>
      <w:r w:rsidR="003034CB" w:rsidRPr="00AB3781">
        <w:rPr>
          <w:rFonts w:hint="cs"/>
          <w:rtl/>
          <w:lang w:bidi="fa-IR"/>
        </w:rPr>
        <w:t xml:space="preserve"> الشریف </w:t>
      </w:r>
      <w:r w:rsidR="00FF3887" w:rsidRPr="00AB3781">
        <w:rPr>
          <w:rFonts w:ascii="Times New Roman" w:hAnsi="Times New Roman" w:cs="Times New Roman" w:hint="cs"/>
          <w:rtl/>
          <w:lang w:bidi="fa-IR"/>
        </w:rPr>
        <w:t>–</w:t>
      </w:r>
      <w:r w:rsidR="003034CB" w:rsidRPr="00AB3781">
        <w:rPr>
          <w:rFonts w:hint="cs"/>
          <w:rtl/>
          <w:lang w:bidi="fa-IR"/>
        </w:rPr>
        <w:t xml:space="preserve"> </w:t>
      </w:r>
      <w:r w:rsidR="00FF3887" w:rsidRPr="00AB3781">
        <w:rPr>
          <w:rFonts w:hint="cs"/>
          <w:rtl/>
          <w:lang w:bidi="fa-IR"/>
        </w:rPr>
        <w:t xml:space="preserve">نمایندگان عمومی او که همان فقهای جامع شرایط </w:t>
      </w:r>
      <w:r w:rsidR="00D54B1C" w:rsidRPr="00AB3781">
        <w:rPr>
          <w:rFonts w:hint="cs"/>
          <w:rtl/>
          <w:lang w:bidi="fa-IR"/>
        </w:rPr>
        <w:t>و تقوا و قضاوت هستند، در زمینه</w:t>
      </w:r>
      <w:r w:rsidR="003A4F8B" w:rsidRPr="00AB3781">
        <w:rPr>
          <w:rFonts w:hint="eastAsia"/>
          <w:rtl/>
          <w:lang w:bidi="fa-IR"/>
        </w:rPr>
        <w:t>‌</w:t>
      </w:r>
      <w:r w:rsidR="003A4F8B" w:rsidRPr="00AB3781">
        <w:rPr>
          <w:rFonts w:hint="cs"/>
          <w:rtl/>
          <w:lang w:bidi="fa-IR"/>
        </w:rPr>
        <w:t>ی</w:t>
      </w:r>
      <w:r w:rsidR="003A4F8B" w:rsidRPr="00AB3781">
        <w:rPr>
          <w:rFonts w:hint="eastAsia"/>
          <w:rtl/>
          <w:lang w:bidi="fa-IR"/>
        </w:rPr>
        <w:t>‌</w:t>
      </w:r>
      <w:r w:rsidR="00D54B1C" w:rsidRPr="00AB3781">
        <w:rPr>
          <w:rFonts w:hint="cs"/>
          <w:rtl/>
          <w:lang w:bidi="fa-IR"/>
        </w:rPr>
        <w:t xml:space="preserve"> اجرای سیاست،</w:t>
      </w:r>
      <w:r w:rsidR="00E608F0" w:rsidRPr="00AB3781">
        <w:rPr>
          <w:rFonts w:hint="cs"/>
          <w:rtl/>
          <w:lang w:bidi="fa-IR"/>
        </w:rPr>
        <w:t xml:space="preserve"> و سائر وظائف امام </w:t>
      </w:r>
      <w:r w:rsidR="00E608F0" w:rsidRPr="00AB3781">
        <w:rPr>
          <w:rFonts w:ascii="Times New Roman" w:hAnsi="Times New Roman" w:cs="Times New Roman" w:hint="cs"/>
          <w:rtl/>
          <w:lang w:bidi="fa-IR"/>
        </w:rPr>
        <w:t>–</w:t>
      </w:r>
      <w:r w:rsidR="00E608F0" w:rsidRPr="00AB3781">
        <w:rPr>
          <w:rFonts w:hint="cs"/>
          <w:rtl/>
          <w:lang w:bidi="fa-IR"/>
        </w:rPr>
        <w:t xml:space="preserve"> جز آغاز کردن جهاد </w:t>
      </w:r>
      <w:r w:rsidR="00A6739A" w:rsidRPr="00AB3781">
        <w:rPr>
          <w:rFonts w:ascii="Times New Roman" w:hAnsi="Times New Roman" w:cs="Times New Roman" w:hint="cs"/>
          <w:rtl/>
          <w:lang w:bidi="fa-IR"/>
        </w:rPr>
        <w:t>–</w:t>
      </w:r>
      <w:r w:rsidR="00E608F0" w:rsidRPr="00AB3781">
        <w:rPr>
          <w:rFonts w:hint="cs"/>
          <w:rtl/>
          <w:lang w:bidi="fa-IR"/>
        </w:rPr>
        <w:t xml:space="preserve"> </w:t>
      </w:r>
      <w:r w:rsidR="00A6739A" w:rsidRPr="00AB3781">
        <w:rPr>
          <w:rFonts w:hint="cs"/>
          <w:rtl/>
          <w:lang w:bidi="fa-IR"/>
        </w:rPr>
        <w:t xml:space="preserve">بجای او می‌نشیند. </w:t>
      </w:r>
    </w:p>
    <w:p w:rsidR="00694B78" w:rsidRPr="00AB3781" w:rsidRDefault="003A4F8B" w:rsidP="00452E9F">
      <w:pPr>
        <w:pStyle w:val="a3"/>
        <w:rPr>
          <w:rFonts w:hint="cs"/>
          <w:rtl/>
          <w:lang w:bidi="fa-IR"/>
        </w:rPr>
      </w:pPr>
      <w:r w:rsidRPr="00AB3781">
        <w:rPr>
          <w:rFonts w:hint="cs"/>
          <w:rtl/>
          <w:lang w:bidi="fa-IR"/>
        </w:rPr>
        <w:t>می‌گوئیم</w:t>
      </w:r>
      <w:r w:rsidR="00A836E1" w:rsidRPr="00AB3781">
        <w:rPr>
          <w:rFonts w:hint="cs"/>
          <w:rtl/>
          <w:lang w:bidi="fa-IR"/>
        </w:rPr>
        <w:t xml:space="preserve">: </w:t>
      </w:r>
      <w:r w:rsidR="00703419" w:rsidRPr="00AB3781">
        <w:rPr>
          <w:rFonts w:hint="cs"/>
          <w:rtl/>
          <w:lang w:bidi="fa-IR"/>
        </w:rPr>
        <w:t>آیا از اینان انتظار می</w:t>
      </w:r>
      <w:r w:rsidR="00703419" w:rsidRPr="00AB3781">
        <w:rPr>
          <w:rFonts w:hint="eastAsia"/>
          <w:rtl/>
          <w:lang w:bidi="fa-IR"/>
        </w:rPr>
        <w:t>‌</w:t>
      </w:r>
      <w:r w:rsidR="00703419" w:rsidRPr="00AB3781">
        <w:rPr>
          <w:rFonts w:hint="cs"/>
          <w:rtl/>
          <w:lang w:bidi="fa-IR"/>
        </w:rPr>
        <w:t xml:space="preserve">رود </w:t>
      </w:r>
      <w:r w:rsidR="00DF4EF1" w:rsidRPr="00AB3781">
        <w:rPr>
          <w:rFonts w:hint="cs"/>
          <w:rtl/>
          <w:lang w:bidi="fa-IR"/>
        </w:rPr>
        <w:t>که دوشادوش ما اهل سنت با کفار جهاد کنند؟!</w:t>
      </w:r>
      <w:r w:rsidR="00382481" w:rsidRPr="00AB3781">
        <w:rPr>
          <w:rFonts w:hint="cs"/>
          <w:rtl/>
          <w:lang w:bidi="fa-IR"/>
        </w:rPr>
        <w:t xml:space="preserve"> </w:t>
      </w:r>
    </w:p>
    <w:p w:rsidR="00311AC0" w:rsidRPr="00AB3781" w:rsidRDefault="003A4F8B" w:rsidP="00452E9F">
      <w:pPr>
        <w:pStyle w:val="a3"/>
        <w:rPr>
          <w:rFonts w:hint="cs"/>
          <w:rtl/>
          <w:lang w:bidi="fa-IR"/>
        </w:rPr>
      </w:pPr>
      <w:r w:rsidRPr="00AB3781">
        <w:rPr>
          <w:rFonts w:hint="cs"/>
          <w:rtl/>
          <w:lang w:bidi="fa-IR"/>
        </w:rPr>
        <w:t>آیا ظلم و خیانت</w:t>
      </w:r>
      <w:r w:rsidR="00C32DE3" w:rsidRPr="00AB3781">
        <w:rPr>
          <w:rFonts w:hint="cs"/>
          <w:rtl/>
          <w:lang w:bidi="fa-IR"/>
        </w:rPr>
        <w:t xml:space="preserve"> آن‌ها </w:t>
      </w:r>
      <w:r w:rsidRPr="00AB3781">
        <w:rPr>
          <w:rFonts w:hint="cs"/>
          <w:rtl/>
          <w:lang w:bidi="fa-IR"/>
        </w:rPr>
        <w:t>نسبت</w:t>
      </w:r>
      <w:r w:rsidR="00C069BC" w:rsidRPr="00AB3781">
        <w:rPr>
          <w:rFonts w:hint="cs"/>
          <w:rtl/>
          <w:lang w:bidi="fa-IR"/>
        </w:rPr>
        <w:t xml:space="preserve"> </w:t>
      </w:r>
      <w:r w:rsidRPr="00AB3781">
        <w:rPr>
          <w:rFonts w:hint="cs"/>
          <w:rtl/>
          <w:lang w:bidi="fa-IR"/>
        </w:rPr>
        <w:t>به مسلمانان را در طول تاریخ</w:t>
      </w:r>
      <w:r w:rsidR="00145901" w:rsidRPr="00AB3781">
        <w:rPr>
          <w:rFonts w:hint="cs"/>
          <w:rtl/>
          <w:lang w:bidi="fa-IR"/>
        </w:rPr>
        <w:t xml:space="preserve"> فراموش کرده‌ایم؟</w:t>
      </w:r>
      <w:r w:rsidR="004A546C" w:rsidRPr="00AB3781">
        <w:rPr>
          <w:rFonts w:hint="cs"/>
          <w:rtl/>
          <w:lang w:bidi="fa-IR"/>
        </w:rPr>
        <w:t xml:space="preserve"> آیا فراموش کرده‌ایم که این</w:t>
      </w:r>
      <w:r w:rsidR="00C32DE3" w:rsidRPr="00AB3781">
        <w:rPr>
          <w:rFonts w:hint="cs"/>
          <w:rtl/>
          <w:lang w:bidi="fa-IR"/>
        </w:rPr>
        <w:t xml:space="preserve"> آن‌ها </w:t>
      </w:r>
      <w:r w:rsidR="004A546C" w:rsidRPr="00AB3781">
        <w:rPr>
          <w:rFonts w:hint="cs"/>
          <w:rtl/>
          <w:lang w:bidi="fa-IR"/>
        </w:rPr>
        <w:t>بوده‌اند که (در طول این مدت)</w:t>
      </w:r>
      <w:r w:rsidR="00CC3BDB" w:rsidRPr="00AB3781">
        <w:rPr>
          <w:rFonts w:hint="cs"/>
          <w:rtl/>
          <w:lang w:bidi="fa-IR"/>
        </w:rPr>
        <w:t xml:space="preserve"> بر سر راه موج اسلام</w:t>
      </w:r>
      <w:r w:rsidRPr="00AB3781">
        <w:rPr>
          <w:rFonts w:hint="eastAsia"/>
          <w:rtl/>
          <w:lang w:bidi="fa-IR"/>
        </w:rPr>
        <w:t>‌</w:t>
      </w:r>
      <w:r w:rsidR="00CC3BDB" w:rsidRPr="00AB3781">
        <w:rPr>
          <w:rFonts w:hint="cs"/>
          <w:rtl/>
          <w:lang w:bidi="fa-IR"/>
        </w:rPr>
        <w:t>خواهی سنگ اندازی کرده‌اند؟!</w:t>
      </w:r>
      <w:r w:rsidR="00F44438" w:rsidRPr="00AB3781">
        <w:rPr>
          <w:rFonts w:hint="cs"/>
          <w:rtl/>
          <w:lang w:bidi="fa-IR"/>
        </w:rPr>
        <w:t xml:space="preserve"> </w:t>
      </w:r>
    </w:p>
    <w:p w:rsidR="00311AC0" w:rsidRPr="00AB3781" w:rsidRDefault="00583346" w:rsidP="00452E9F">
      <w:pPr>
        <w:pStyle w:val="a3"/>
        <w:rPr>
          <w:rFonts w:hint="cs"/>
          <w:rtl/>
          <w:lang w:bidi="fa-IR"/>
        </w:rPr>
      </w:pPr>
      <w:r w:rsidRPr="00AB3781">
        <w:rPr>
          <w:rFonts w:hint="cs"/>
          <w:rtl/>
          <w:lang w:bidi="fa-IR"/>
        </w:rPr>
        <w:t>آیا خیانت پیشگی</w:t>
      </w:r>
      <w:r w:rsidR="00C32DE3" w:rsidRPr="00AB3781">
        <w:rPr>
          <w:rFonts w:hint="cs"/>
          <w:rtl/>
          <w:lang w:bidi="fa-IR"/>
        </w:rPr>
        <w:t xml:space="preserve"> آن‌ها </w:t>
      </w:r>
      <w:r w:rsidR="00560FAB" w:rsidRPr="00AB3781">
        <w:rPr>
          <w:rFonts w:hint="cs"/>
          <w:rtl/>
          <w:lang w:bidi="fa-IR"/>
        </w:rPr>
        <w:t>و سرشکستگی و خواری</w:t>
      </w:r>
      <w:r w:rsidR="00C32DE3" w:rsidRPr="00AB3781">
        <w:rPr>
          <w:rFonts w:hint="cs"/>
          <w:rtl/>
          <w:lang w:bidi="fa-IR"/>
        </w:rPr>
        <w:t xml:space="preserve"> آن‌ها </w:t>
      </w:r>
      <w:r w:rsidR="00560FAB" w:rsidRPr="00AB3781">
        <w:rPr>
          <w:rFonts w:hint="cs"/>
          <w:rtl/>
          <w:lang w:bidi="fa-IR"/>
        </w:rPr>
        <w:t xml:space="preserve">و دیدگاه </w:t>
      </w:r>
      <w:r w:rsidR="00A477B3" w:rsidRPr="00AB3781">
        <w:rPr>
          <w:rFonts w:hint="cs"/>
          <w:rtl/>
          <w:lang w:bidi="fa-IR"/>
        </w:rPr>
        <w:t>تماشا</w:t>
      </w:r>
      <w:r w:rsidR="003A4F8B" w:rsidRPr="00AB3781">
        <w:rPr>
          <w:rFonts w:hint="cs"/>
          <w:rtl/>
          <w:lang w:bidi="fa-IR"/>
        </w:rPr>
        <w:t>یی</w:t>
      </w:r>
      <w:r w:rsidR="00A477B3" w:rsidRPr="00AB3781">
        <w:rPr>
          <w:rFonts w:hint="cs"/>
          <w:rtl/>
          <w:lang w:bidi="fa-IR"/>
        </w:rPr>
        <w:t xml:space="preserve"> که</w:t>
      </w:r>
      <w:r w:rsidR="00C32DE3" w:rsidRPr="00AB3781">
        <w:rPr>
          <w:rFonts w:hint="cs"/>
          <w:rtl/>
          <w:lang w:bidi="fa-IR"/>
        </w:rPr>
        <w:t xml:space="preserve"> آن‌ها </w:t>
      </w:r>
      <w:r w:rsidR="00A477B3" w:rsidRPr="00AB3781">
        <w:rPr>
          <w:rFonts w:hint="cs"/>
          <w:rtl/>
          <w:lang w:bidi="fa-IR"/>
        </w:rPr>
        <w:t>نسبت به جنگ‌های ما با کفار که می‌خواست</w:t>
      </w:r>
      <w:r w:rsidR="003A4F8B" w:rsidRPr="00AB3781">
        <w:rPr>
          <w:rFonts w:hint="cs"/>
          <w:rtl/>
          <w:lang w:bidi="fa-IR"/>
        </w:rPr>
        <w:t xml:space="preserve">ند ما بازنده جنگ باشیم </w:t>
      </w:r>
      <w:r w:rsidR="00A477B3" w:rsidRPr="00AB3781">
        <w:rPr>
          <w:rFonts w:hint="cs"/>
          <w:rtl/>
          <w:lang w:bidi="fa-IR"/>
        </w:rPr>
        <w:t>فراموش شدنی است؟!</w:t>
      </w:r>
      <w:r w:rsidR="00FD5778" w:rsidRPr="00AB3781">
        <w:rPr>
          <w:rFonts w:hint="cs"/>
          <w:rtl/>
          <w:lang w:bidi="fa-IR"/>
        </w:rPr>
        <w:t xml:space="preserve"> </w:t>
      </w:r>
    </w:p>
    <w:p w:rsidR="00311AC0" w:rsidRPr="00AB3781" w:rsidRDefault="002C16D3" w:rsidP="00452E9F">
      <w:pPr>
        <w:pStyle w:val="a3"/>
        <w:rPr>
          <w:rFonts w:hint="cs"/>
          <w:rtl/>
          <w:lang w:bidi="fa-IR"/>
        </w:rPr>
      </w:pPr>
      <w:r w:rsidRPr="00AB3781">
        <w:rPr>
          <w:rFonts w:hint="cs"/>
          <w:rtl/>
          <w:lang w:bidi="fa-IR"/>
        </w:rPr>
        <w:t>حقی که باید گفته شود این است که</w:t>
      </w:r>
      <w:r w:rsidR="00C32DE3" w:rsidRPr="00AB3781">
        <w:rPr>
          <w:rFonts w:hint="cs"/>
          <w:rtl/>
          <w:lang w:bidi="fa-IR"/>
        </w:rPr>
        <w:t xml:space="preserve"> آن‌ها </w:t>
      </w:r>
      <w:r w:rsidRPr="00AB3781">
        <w:rPr>
          <w:rFonts w:hint="cs"/>
          <w:rtl/>
          <w:lang w:bidi="fa-IR"/>
        </w:rPr>
        <w:t>تنها زمانی در مقام یک تماش</w:t>
      </w:r>
      <w:r w:rsidR="003A4F8B" w:rsidRPr="00AB3781">
        <w:rPr>
          <w:rFonts w:hint="cs"/>
          <w:rtl/>
          <w:lang w:bidi="fa-IR"/>
        </w:rPr>
        <w:t>ا</w:t>
      </w:r>
      <w:r w:rsidRPr="00AB3781">
        <w:rPr>
          <w:rFonts w:hint="cs"/>
          <w:rtl/>
          <w:lang w:bidi="fa-IR"/>
        </w:rPr>
        <w:t xml:space="preserve">گر بوده‌اند که اهل سنت را قوی یافته‌اند. اما وقتی که سستی و ضعفی در اهل </w:t>
      </w:r>
      <w:r w:rsidR="006B1501" w:rsidRPr="00AB3781">
        <w:rPr>
          <w:rFonts w:hint="cs"/>
          <w:rtl/>
          <w:lang w:bidi="fa-IR"/>
        </w:rPr>
        <w:t>سنت مشاهده کردند،</w:t>
      </w:r>
      <w:r w:rsidR="005A54F6" w:rsidRPr="00AB3781">
        <w:rPr>
          <w:rFonts w:hint="cs"/>
          <w:rtl/>
          <w:lang w:bidi="fa-IR"/>
        </w:rPr>
        <w:t xml:space="preserve"> عکس‌العملی جز کشتار</w:t>
      </w:r>
      <w:r w:rsidR="00C32DE3" w:rsidRPr="00AB3781">
        <w:rPr>
          <w:rFonts w:hint="cs"/>
          <w:rtl/>
          <w:lang w:bidi="fa-IR"/>
        </w:rPr>
        <w:t xml:space="preserve"> آن‌ها </w:t>
      </w:r>
      <w:r w:rsidR="005A54F6" w:rsidRPr="00AB3781">
        <w:rPr>
          <w:rFonts w:hint="cs"/>
          <w:rtl/>
          <w:lang w:bidi="fa-IR"/>
        </w:rPr>
        <w:t xml:space="preserve">از خود نشان نداده‌اند. </w:t>
      </w:r>
      <w:r w:rsidR="00A27C94" w:rsidRPr="00AB3781">
        <w:rPr>
          <w:rFonts w:hint="cs"/>
          <w:rtl/>
          <w:lang w:bidi="fa-IR"/>
        </w:rPr>
        <w:t>لحن قول این جماعت را مقایسه نمائید و مورد ارزیابی قرار دهید. تمامی مطالبی که با (مقولات و اعتقادات)</w:t>
      </w:r>
      <w:r w:rsidR="008A5C27" w:rsidRPr="00AB3781">
        <w:rPr>
          <w:rFonts w:hint="cs"/>
          <w:rtl/>
          <w:lang w:bidi="fa-IR"/>
        </w:rPr>
        <w:t xml:space="preserve"> شا جور در می‌آید، همگی از باب تقیه است. </w:t>
      </w:r>
      <w:r w:rsidR="00736931" w:rsidRPr="00AB3781">
        <w:rPr>
          <w:rFonts w:hint="cs"/>
          <w:rtl/>
          <w:lang w:bidi="fa-IR"/>
        </w:rPr>
        <w:t>آیا شیخ</w:t>
      </w:r>
      <w:r w:rsidR="00F32AD7" w:rsidRPr="00AB3781">
        <w:rPr>
          <w:rFonts w:hint="cs"/>
          <w:rtl/>
          <w:lang w:bidi="fa-IR"/>
        </w:rPr>
        <w:t xml:space="preserve"> آن‌ها،</w:t>
      </w:r>
      <w:r w:rsidR="00736931" w:rsidRPr="00AB3781">
        <w:rPr>
          <w:rFonts w:hint="cs"/>
          <w:rtl/>
          <w:lang w:bidi="fa-IR"/>
        </w:rPr>
        <w:t xml:space="preserve"> جناب نجفی اجماع شیعیان را بر کفر مخالفانشان نق</w:t>
      </w:r>
      <w:r w:rsidR="002A47FE" w:rsidRPr="00AB3781">
        <w:rPr>
          <w:rFonts w:hint="cs"/>
          <w:rtl/>
          <w:lang w:bidi="fa-IR"/>
        </w:rPr>
        <w:t>ل</w:t>
      </w:r>
      <w:r w:rsidR="00736931" w:rsidRPr="00AB3781">
        <w:rPr>
          <w:rFonts w:hint="cs"/>
          <w:rtl/>
          <w:lang w:bidi="fa-IR"/>
        </w:rPr>
        <w:t xml:space="preserve"> نکر</w:t>
      </w:r>
      <w:r w:rsidR="00E45495" w:rsidRPr="00AB3781">
        <w:rPr>
          <w:rFonts w:hint="cs"/>
          <w:rtl/>
          <w:lang w:bidi="fa-IR"/>
        </w:rPr>
        <w:t>ده‌ا</w:t>
      </w:r>
      <w:r w:rsidR="002A47FE" w:rsidRPr="00AB3781">
        <w:rPr>
          <w:rFonts w:hint="cs"/>
          <w:rtl/>
          <w:lang w:bidi="fa-IR"/>
        </w:rPr>
        <w:t xml:space="preserve">ست؟!! </w:t>
      </w:r>
    </w:p>
    <w:p w:rsidR="002A47FE" w:rsidRPr="00AB3781" w:rsidRDefault="00722088" w:rsidP="00452E9F">
      <w:pPr>
        <w:pStyle w:val="a3"/>
        <w:rPr>
          <w:rFonts w:hint="cs"/>
          <w:rtl/>
          <w:lang w:bidi="fa-IR"/>
        </w:rPr>
      </w:pPr>
      <w:r w:rsidRPr="00AB3781">
        <w:rPr>
          <w:rFonts w:hint="cs"/>
          <w:rtl/>
          <w:lang w:bidi="fa-IR"/>
        </w:rPr>
        <w:t>آیا نمی</w:t>
      </w:r>
      <w:r w:rsidR="003C7678" w:rsidRPr="00AB3781">
        <w:rPr>
          <w:rFonts w:hint="eastAsia"/>
          <w:rtl/>
          <w:lang w:bidi="fa-IR"/>
        </w:rPr>
        <w:t xml:space="preserve">‌دانید کسانی که از اهل سنت </w:t>
      </w:r>
      <w:r w:rsidR="003A4F8B" w:rsidRPr="00AB3781">
        <w:rPr>
          <w:rFonts w:hint="cs"/>
          <w:rtl/>
          <w:lang w:bidi="fa-IR"/>
        </w:rPr>
        <w:t>در دژها و قلعه‌ها</w:t>
      </w:r>
      <w:r w:rsidR="003C7678" w:rsidRPr="00AB3781">
        <w:rPr>
          <w:rFonts w:hint="eastAsia"/>
          <w:rtl/>
          <w:lang w:bidi="fa-IR"/>
        </w:rPr>
        <w:t xml:space="preserve"> بمنظور </w:t>
      </w:r>
      <w:r w:rsidR="00D45E55" w:rsidRPr="00AB3781">
        <w:rPr>
          <w:rFonts w:hint="cs"/>
          <w:rtl/>
          <w:lang w:bidi="fa-IR"/>
        </w:rPr>
        <w:t>حمایت مسلمانان</w:t>
      </w:r>
      <w:r w:rsidR="00562937" w:rsidRPr="00AB3781">
        <w:rPr>
          <w:rFonts w:hint="cs"/>
          <w:rtl/>
          <w:lang w:bidi="fa-IR"/>
        </w:rPr>
        <w:t>،</w:t>
      </w:r>
      <w:r w:rsidR="000C7E30" w:rsidRPr="00AB3781">
        <w:rPr>
          <w:rFonts w:hint="cs"/>
          <w:rtl/>
          <w:lang w:bidi="fa-IR"/>
        </w:rPr>
        <w:t xml:space="preserve"> </w:t>
      </w:r>
      <w:r w:rsidR="003A4F8B" w:rsidRPr="00AB3781">
        <w:rPr>
          <w:rFonts w:hint="cs"/>
          <w:rtl/>
          <w:lang w:bidi="fa-IR"/>
        </w:rPr>
        <w:t xml:space="preserve">به شهادت می‌رسند </w:t>
      </w:r>
      <w:r w:rsidR="000C7E30" w:rsidRPr="00AB3781">
        <w:rPr>
          <w:rFonts w:hint="cs"/>
          <w:rtl/>
          <w:lang w:bidi="fa-IR"/>
        </w:rPr>
        <w:t xml:space="preserve">در دنیا و آخرت </w:t>
      </w:r>
      <w:r w:rsidR="000C7E30" w:rsidRPr="00AB3781">
        <w:rPr>
          <w:rFonts w:ascii="Times New Roman" w:hAnsi="Times New Roman" w:cs="Times New Roman" w:hint="cs"/>
          <w:rtl/>
          <w:lang w:bidi="fa-IR"/>
        </w:rPr>
        <w:t>–</w:t>
      </w:r>
      <w:r w:rsidR="000C7E30" w:rsidRPr="00AB3781">
        <w:rPr>
          <w:rFonts w:hint="cs"/>
          <w:rtl/>
          <w:lang w:bidi="fa-IR"/>
        </w:rPr>
        <w:t xml:space="preserve"> بر حسب اعتقادشان </w:t>
      </w:r>
      <w:r w:rsidR="000C7E30" w:rsidRPr="00AB3781">
        <w:rPr>
          <w:rFonts w:ascii="Times New Roman" w:hAnsi="Times New Roman" w:cs="Times New Roman" w:hint="cs"/>
          <w:rtl/>
          <w:lang w:bidi="fa-IR"/>
        </w:rPr>
        <w:t>–</w:t>
      </w:r>
      <w:r w:rsidR="000C7E30" w:rsidRPr="00AB3781">
        <w:rPr>
          <w:rFonts w:hint="cs"/>
          <w:rtl/>
          <w:lang w:bidi="fa-IR"/>
        </w:rPr>
        <w:t xml:space="preserve"> قاتل هستند؟! </w:t>
      </w:r>
    </w:p>
    <w:p w:rsidR="005E2E24" w:rsidRPr="00AB3781" w:rsidRDefault="005E2E24" w:rsidP="00452E9F">
      <w:pPr>
        <w:pStyle w:val="a3"/>
        <w:rPr>
          <w:rFonts w:hint="cs"/>
          <w:rtl/>
          <w:lang w:bidi="fa-IR"/>
        </w:rPr>
      </w:pPr>
      <w:r w:rsidRPr="00AB3781">
        <w:rPr>
          <w:rFonts w:hint="cs"/>
          <w:rtl/>
          <w:lang w:bidi="fa-IR"/>
        </w:rPr>
        <w:t xml:space="preserve">ملا محسن </w:t>
      </w:r>
      <w:r w:rsidR="00637A5E" w:rsidRPr="00AB3781">
        <w:rPr>
          <w:rFonts w:hint="cs"/>
          <w:rtl/>
          <w:lang w:bidi="fa-IR"/>
        </w:rPr>
        <w:t>ملقب به فیض کاشانی در «الوافی» (9/15)</w:t>
      </w:r>
      <w:r w:rsidR="00BA6EC7" w:rsidRPr="00AB3781">
        <w:rPr>
          <w:rFonts w:hint="cs"/>
          <w:rtl/>
          <w:lang w:bidi="fa-IR"/>
        </w:rPr>
        <w:t xml:space="preserve"> و حر عاملی در (</w:t>
      </w:r>
      <w:r w:rsidR="009F6E07" w:rsidRPr="00AB3781">
        <w:rPr>
          <w:rFonts w:cs="mylotus" w:hint="cs"/>
          <w:rtl/>
          <w:lang w:bidi="fa-IR"/>
        </w:rPr>
        <w:t>وسائل الشیعة</w:t>
      </w:r>
      <w:r w:rsidR="00BA6EC7" w:rsidRPr="00AB3781">
        <w:rPr>
          <w:rFonts w:hint="cs"/>
          <w:rtl/>
          <w:lang w:bidi="fa-IR"/>
        </w:rPr>
        <w:t>)</w:t>
      </w:r>
      <w:r w:rsidR="008777CD" w:rsidRPr="00AB3781">
        <w:rPr>
          <w:rFonts w:hint="cs"/>
          <w:rtl/>
          <w:lang w:bidi="fa-IR"/>
        </w:rPr>
        <w:t xml:space="preserve"> (11/21)</w:t>
      </w:r>
      <w:r w:rsidR="008E1A43" w:rsidRPr="00AB3781">
        <w:rPr>
          <w:rFonts w:hint="cs"/>
          <w:rtl/>
          <w:lang w:bidi="fa-IR"/>
        </w:rPr>
        <w:t xml:space="preserve"> و محمد محسن نجفی در جواهر الکلام (21/40)،</w:t>
      </w:r>
      <w:r w:rsidR="003A4F8B" w:rsidRPr="00AB3781">
        <w:rPr>
          <w:rFonts w:hint="cs"/>
          <w:rtl/>
          <w:lang w:bidi="fa-IR"/>
        </w:rPr>
        <w:t xml:space="preserve"> از</w:t>
      </w:r>
      <w:r w:rsidR="00743B19" w:rsidRPr="00AB3781">
        <w:rPr>
          <w:rFonts w:hint="cs"/>
          <w:rtl/>
          <w:lang w:bidi="fa-IR"/>
        </w:rPr>
        <w:t xml:space="preserve"> عبدالله</w:t>
      </w:r>
      <w:r w:rsidR="00743B19" w:rsidRPr="00AB3781">
        <w:rPr>
          <w:rFonts w:hint="eastAsia"/>
          <w:rtl/>
          <w:lang w:bidi="fa-IR"/>
        </w:rPr>
        <w:t>‌</w:t>
      </w:r>
      <w:r w:rsidR="00743B19" w:rsidRPr="00AB3781">
        <w:rPr>
          <w:rFonts w:hint="cs"/>
          <w:rtl/>
          <w:lang w:bidi="fa-IR"/>
        </w:rPr>
        <w:t xml:space="preserve">بن </w:t>
      </w:r>
      <w:r w:rsidR="003A4F8B" w:rsidRPr="00AB3781">
        <w:rPr>
          <w:rFonts w:hint="cs"/>
          <w:rtl/>
          <w:lang w:bidi="fa-IR"/>
        </w:rPr>
        <w:t>سنان روایت کر</w:t>
      </w:r>
      <w:r w:rsidR="00E45495" w:rsidRPr="00AB3781">
        <w:rPr>
          <w:rFonts w:hint="cs"/>
          <w:rtl/>
          <w:lang w:bidi="fa-IR"/>
        </w:rPr>
        <w:t>ده‌ا</w:t>
      </w:r>
      <w:r w:rsidR="003A4F8B" w:rsidRPr="00AB3781">
        <w:rPr>
          <w:rFonts w:hint="cs"/>
          <w:rtl/>
          <w:lang w:bidi="fa-IR"/>
        </w:rPr>
        <w:t>ست که: به ابو عبدالله گفتم</w:t>
      </w:r>
      <w:r w:rsidR="00864684" w:rsidRPr="00AB3781">
        <w:rPr>
          <w:rFonts w:hint="cs"/>
          <w:rtl/>
          <w:lang w:bidi="fa-IR"/>
        </w:rPr>
        <w:t xml:space="preserve">: </w:t>
      </w:r>
      <w:r w:rsidR="00CA36B9" w:rsidRPr="00AB3781">
        <w:rPr>
          <w:rFonts w:hint="cs"/>
          <w:rtl/>
          <w:lang w:bidi="fa-IR"/>
        </w:rPr>
        <w:t xml:space="preserve">فدایت بشوم درباره کسانی که در این </w:t>
      </w:r>
      <w:r w:rsidR="003A4F8B" w:rsidRPr="00AB3781">
        <w:rPr>
          <w:rFonts w:hint="cs"/>
          <w:rtl/>
          <w:lang w:bidi="fa-IR"/>
        </w:rPr>
        <w:t>دژها و حمایت مرزها</w:t>
      </w:r>
      <w:r w:rsidR="00CA36B9" w:rsidRPr="00AB3781">
        <w:rPr>
          <w:rFonts w:hint="cs"/>
          <w:rtl/>
          <w:lang w:bidi="fa-IR"/>
        </w:rPr>
        <w:t xml:space="preserve"> </w:t>
      </w:r>
      <w:r w:rsidR="003A4F8B" w:rsidRPr="00AB3781">
        <w:rPr>
          <w:rFonts w:hint="cs"/>
          <w:rtl/>
          <w:lang w:bidi="fa-IR"/>
        </w:rPr>
        <w:t xml:space="preserve">کشته </w:t>
      </w:r>
      <w:r w:rsidR="0049131A" w:rsidRPr="00AB3781">
        <w:rPr>
          <w:rFonts w:hint="cs"/>
          <w:rtl/>
          <w:lang w:bidi="fa-IR"/>
        </w:rPr>
        <w:t>می</w:t>
      </w:r>
      <w:r w:rsidR="003A4F8B" w:rsidRPr="00AB3781">
        <w:rPr>
          <w:rFonts w:hint="cs"/>
          <w:rtl/>
          <w:lang w:bidi="fa-IR"/>
        </w:rPr>
        <w:t>‌</w:t>
      </w:r>
      <w:r w:rsidR="00B218D8" w:rsidRPr="00AB3781">
        <w:rPr>
          <w:rFonts w:hint="cs"/>
          <w:rtl/>
          <w:lang w:bidi="fa-IR"/>
        </w:rPr>
        <w:t>ش</w:t>
      </w:r>
      <w:r w:rsidR="003A4F8B" w:rsidRPr="00AB3781">
        <w:rPr>
          <w:rFonts w:hint="cs"/>
          <w:rtl/>
          <w:lang w:bidi="fa-IR"/>
        </w:rPr>
        <w:t>و</w:t>
      </w:r>
      <w:r w:rsidR="00B218D8" w:rsidRPr="00AB3781">
        <w:rPr>
          <w:rFonts w:hint="cs"/>
          <w:rtl/>
          <w:lang w:bidi="fa-IR"/>
        </w:rPr>
        <w:t xml:space="preserve">ند، </w:t>
      </w:r>
      <w:r w:rsidR="001A5539" w:rsidRPr="00AB3781">
        <w:rPr>
          <w:rFonts w:hint="cs"/>
          <w:rtl/>
          <w:lang w:bidi="fa-IR"/>
        </w:rPr>
        <w:t xml:space="preserve">چه می‌گوئی؟! </w:t>
      </w:r>
      <w:r w:rsidR="003A4F8B" w:rsidRPr="00AB3781">
        <w:rPr>
          <w:rFonts w:hint="cs"/>
          <w:rtl/>
          <w:lang w:bidi="fa-IR"/>
        </w:rPr>
        <w:t>گفت</w:t>
      </w:r>
      <w:r w:rsidR="00C908F3" w:rsidRPr="00AB3781">
        <w:rPr>
          <w:rFonts w:hint="cs"/>
          <w:rtl/>
          <w:lang w:bidi="fa-IR"/>
        </w:rPr>
        <w:t>: وای بر</w:t>
      </w:r>
      <w:r w:rsidR="00C32DE3" w:rsidRPr="00AB3781">
        <w:rPr>
          <w:rFonts w:hint="cs"/>
          <w:rtl/>
          <w:lang w:bidi="fa-IR"/>
        </w:rPr>
        <w:t xml:space="preserve"> آن‌ها </w:t>
      </w:r>
      <w:r w:rsidR="00C908F3" w:rsidRPr="00AB3781">
        <w:rPr>
          <w:rFonts w:hint="cs"/>
          <w:rtl/>
          <w:lang w:bidi="fa-IR"/>
        </w:rPr>
        <w:t>(یا ج</w:t>
      </w:r>
      <w:r w:rsidR="003A4F8B" w:rsidRPr="00AB3781">
        <w:rPr>
          <w:rFonts w:hint="cs"/>
          <w:rtl/>
          <w:lang w:bidi="fa-IR"/>
        </w:rPr>
        <w:t>ه</w:t>
      </w:r>
      <w:r w:rsidR="00C908F3" w:rsidRPr="00AB3781">
        <w:rPr>
          <w:rFonts w:hint="cs"/>
          <w:rtl/>
          <w:lang w:bidi="fa-IR"/>
        </w:rPr>
        <w:t>نم بر آن</w:t>
      </w:r>
      <w:r w:rsidR="0045319F" w:rsidRPr="00AB3781">
        <w:rPr>
          <w:rFonts w:hint="eastAsia"/>
          <w:rtl/>
          <w:lang w:bidi="fa-IR"/>
        </w:rPr>
        <w:t>‌</w:t>
      </w:r>
      <w:r w:rsidR="00C908F3" w:rsidRPr="00AB3781">
        <w:rPr>
          <w:rFonts w:hint="cs"/>
          <w:rtl/>
          <w:lang w:bidi="fa-IR"/>
        </w:rPr>
        <w:t>ها)</w:t>
      </w:r>
      <w:r w:rsidR="00574500" w:rsidRPr="00AB3781">
        <w:rPr>
          <w:rFonts w:hint="cs"/>
          <w:rtl/>
          <w:lang w:bidi="fa-IR"/>
        </w:rPr>
        <w:t xml:space="preserve"> بعنوان قا</w:t>
      </w:r>
      <w:r w:rsidR="003A4F8B" w:rsidRPr="00AB3781">
        <w:rPr>
          <w:rFonts w:hint="cs"/>
          <w:rtl/>
          <w:lang w:bidi="fa-IR"/>
        </w:rPr>
        <w:t>ت</w:t>
      </w:r>
      <w:r w:rsidR="00574500" w:rsidRPr="00AB3781">
        <w:rPr>
          <w:rFonts w:hint="cs"/>
          <w:rtl/>
          <w:lang w:bidi="fa-IR"/>
        </w:rPr>
        <w:t>ل در دنیا و آخرت</w:t>
      </w:r>
      <w:r w:rsidR="003A4F8B" w:rsidRPr="00AB3781">
        <w:rPr>
          <w:rFonts w:hint="cs"/>
          <w:rtl/>
          <w:lang w:bidi="fa-IR"/>
        </w:rPr>
        <w:t xml:space="preserve"> هست</w:t>
      </w:r>
      <w:r w:rsidR="00AD513B" w:rsidRPr="00AB3781">
        <w:rPr>
          <w:rFonts w:hint="cs"/>
          <w:rtl/>
          <w:lang w:bidi="fa-IR"/>
        </w:rPr>
        <w:t xml:space="preserve">ند. بخدا شهید فقط </w:t>
      </w:r>
      <w:r w:rsidR="00492D54" w:rsidRPr="00AB3781">
        <w:rPr>
          <w:rFonts w:hint="cs"/>
          <w:rtl/>
          <w:lang w:bidi="fa-IR"/>
        </w:rPr>
        <w:t xml:space="preserve">شهید ماست </w:t>
      </w:r>
      <w:r w:rsidR="002F2470" w:rsidRPr="00AB3781">
        <w:rPr>
          <w:rFonts w:hint="cs"/>
          <w:rtl/>
          <w:lang w:bidi="fa-IR"/>
        </w:rPr>
        <w:t xml:space="preserve">و لو بر بسترهای خود بمیرند. </w:t>
      </w:r>
    </w:p>
    <w:p w:rsidR="00311AC0" w:rsidRPr="00AB3781" w:rsidRDefault="003A4F8B" w:rsidP="00452E9F">
      <w:pPr>
        <w:pStyle w:val="a3"/>
        <w:rPr>
          <w:rFonts w:hint="cs"/>
          <w:rtl/>
          <w:lang w:bidi="fa-IR"/>
        </w:rPr>
      </w:pPr>
      <w:r w:rsidRPr="00AB3781">
        <w:rPr>
          <w:rFonts w:hint="cs"/>
          <w:rtl/>
          <w:lang w:bidi="fa-IR"/>
        </w:rPr>
        <w:t>«شهید فقط</w:t>
      </w:r>
      <w:r w:rsidR="003D17A1" w:rsidRPr="00AB3781">
        <w:rPr>
          <w:rFonts w:hint="cs"/>
          <w:rtl/>
          <w:lang w:bidi="fa-IR"/>
        </w:rPr>
        <w:t xml:space="preserve"> شهید ماست»</w:t>
      </w:r>
      <w:r w:rsidR="00C96ABF" w:rsidRPr="00AB3781">
        <w:rPr>
          <w:rFonts w:hint="cs"/>
          <w:rtl/>
          <w:lang w:bidi="fa-IR"/>
        </w:rPr>
        <w:t xml:space="preserve"> و کشته‌های اهل سنت در جنگ‌های</w:t>
      </w:r>
      <w:r w:rsidR="00C32DE3" w:rsidRPr="00AB3781">
        <w:rPr>
          <w:rFonts w:hint="cs"/>
          <w:rtl/>
          <w:lang w:bidi="fa-IR"/>
        </w:rPr>
        <w:t xml:space="preserve"> آن‌ها </w:t>
      </w:r>
      <w:r w:rsidR="00C96ABF" w:rsidRPr="00AB3781">
        <w:rPr>
          <w:rFonts w:hint="cs"/>
          <w:rtl/>
          <w:lang w:bidi="fa-IR"/>
        </w:rPr>
        <w:t>با کفار نصاری و مشرکین و بودایی‌ها و کمونیست‌ها (ج</w:t>
      </w:r>
      <w:r w:rsidR="00231E75" w:rsidRPr="00AB3781">
        <w:rPr>
          <w:rFonts w:hint="cs"/>
          <w:rtl/>
          <w:lang w:bidi="fa-IR"/>
        </w:rPr>
        <w:t>ه</w:t>
      </w:r>
      <w:r w:rsidR="00C96ABF" w:rsidRPr="00AB3781">
        <w:rPr>
          <w:rFonts w:hint="cs"/>
          <w:rtl/>
          <w:lang w:bidi="fa-IR"/>
        </w:rPr>
        <w:t>نم بر</w:t>
      </w:r>
      <w:r w:rsidR="00F32AD7" w:rsidRPr="00AB3781">
        <w:rPr>
          <w:rFonts w:hint="cs"/>
          <w:rtl/>
          <w:lang w:bidi="fa-IR"/>
        </w:rPr>
        <w:t xml:space="preserve"> آن‌ها،</w:t>
      </w:r>
      <w:r w:rsidR="00C96ABF" w:rsidRPr="00AB3781">
        <w:rPr>
          <w:rFonts w:hint="cs"/>
          <w:rtl/>
          <w:lang w:bidi="fa-IR"/>
        </w:rPr>
        <w:t xml:space="preserve"> </w:t>
      </w:r>
      <w:r w:rsidR="008928B7" w:rsidRPr="00AB3781">
        <w:rPr>
          <w:rFonts w:hint="cs"/>
          <w:rtl/>
          <w:lang w:bidi="fa-IR"/>
        </w:rPr>
        <w:t>که عجله می‌کنند</w:t>
      </w:r>
      <w:r w:rsidR="00A63419" w:rsidRPr="00AB3781">
        <w:rPr>
          <w:rFonts w:hint="cs"/>
          <w:rtl/>
          <w:lang w:bidi="fa-IR"/>
        </w:rPr>
        <w:t>)</w:t>
      </w:r>
      <w:r w:rsidR="008928B7" w:rsidRPr="00AB3781">
        <w:rPr>
          <w:rFonts w:hint="cs"/>
          <w:rtl/>
          <w:lang w:bidi="fa-IR"/>
        </w:rPr>
        <w:t xml:space="preserve">»!! </w:t>
      </w:r>
    </w:p>
    <w:p w:rsidR="00311AC0" w:rsidRPr="00AB3781" w:rsidRDefault="00C04F97" w:rsidP="00452E9F">
      <w:pPr>
        <w:pStyle w:val="a3"/>
        <w:rPr>
          <w:rFonts w:hint="cs"/>
          <w:rtl/>
          <w:lang w:bidi="fa-IR"/>
        </w:rPr>
      </w:pPr>
      <w:r w:rsidRPr="00AB3781">
        <w:rPr>
          <w:rFonts w:hint="cs"/>
          <w:rtl/>
          <w:lang w:bidi="fa-IR"/>
        </w:rPr>
        <w:t>شیخ محمد احمد عرفه عضو ه</w:t>
      </w:r>
      <w:r w:rsidR="003A4F8B" w:rsidRPr="00AB3781">
        <w:rPr>
          <w:rFonts w:hint="cs"/>
          <w:rtl/>
          <w:lang w:bidi="fa-IR"/>
        </w:rPr>
        <w:t>یئ</w:t>
      </w:r>
      <w:r w:rsidRPr="00AB3781">
        <w:rPr>
          <w:rFonts w:hint="cs"/>
          <w:rtl/>
          <w:lang w:bidi="fa-IR"/>
        </w:rPr>
        <w:t xml:space="preserve">ت </w:t>
      </w:r>
      <w:r w:rsidR="004422E6" w:rsidRPr="00AB3781">
        <w:rPr>
          <w:rFonts w:hint="cs"/>
          <w:rtl/>
          <w:lang w:bidi="fa-IR"/>
        </w:rPr>
        <w:t>ک</w:t>
      </w:r>
      <w:r w:rsidR="003A4F8B" w:rsidRPr="00AB3781">
        <w:rPr>
          <w:rFonts w:hint="cs"/>
          <w:rtl/>
          <w:lang w:bidi="fa-IR"/>
        </w:rPr>
        <w:t>بار</w:t>
      </w:r>
      <w:r w:rsidR="004422E6" w:rsidRPr="00AB3781">
        <w:rPr>
          <w:rFonts w:hint="cs"/>
          <w:rtl/>
          <w:lang w:bidi="fa-IR"/>
        </w:rPr>
        <w:t xml:space="preserve"> علمای ال</w:t>
      </w:r>
      <w:r w:rsidR="00A669C2" w:rsidRPr="00AB3781">
        <w:rPr>
          <w:rFonts w:hint="cs"/>
          <w:rtl/>
          <w:lang w:bidi="fa-IR"/>
        </w:rPr>
        <w:t>ا</w:t>
      </w:r>
      <w:r w:rsidR="004422E6" w:rsidRPr="00AB3781">
        <w:rPr>
          <w:rFonts w:hint="cs"/>
          <w:rtl/>
          <w:lang w:bidi="fa-IR"/>
        </w:rPr>
        <w:t>زهر در توضیح این روایت،</w:t>
      </w:r>
      <w:r w:rsidR="005063B6" w:rsidRPr="00AB3781">
        <w:rPr>
          <w:rFonts w:hint="cs"/>
          <w:rtl/>
          <w:lang w:bidi="fa-IR"/>
        </w:rPr>
        <w:t xml:space="preserve"> در</w:t>
      </w:r>
      <w:r w:rsidR="00452E9F">
        <w:rPr>
          <w:rFonts w:hint="cs"/>
          <w:rtl/>
          <w:lang w:bidi="fa-IR"/>
        </w:rPr>
        <w:t xml:space="preserve"> مقدمۀ </w:t>
      </w:r>
      <w:r w:rsidR="005063B6" w:rsidRPr="00AB3781">
        <w:rPr>
          <w:rFonts w:hint="cs"/>
          <w:rtl/>
          <w:lang w:bidi="fa-IR"/>
        </w:rPr>
        <w:t xml:space="preserve">کتاب </w:t>
      </w:r>
      <w:r w:rsidR="00BC022B" w:rsidRPr="00AB3781">
        <w:rPr>
          <w:rFonts w:hint="cs"/>
          <w:rtl/>
          <w:lang w:bidi="fa-IR"/>
        </w:rPr>
        <w:t>(الوشیعه فی نقد عقائد الشیعه)</w:t>
      </w:r>
      <w:r w:rsidR="003A4F8B" w:rsidRPr="00AB3781">
        <w:rPr>
          <w:rFonts w:hint="cs"/>
          <w:rtl/>
          <w:lang w:bidi="fa-IR"/>
        </w:rPr>
        <w:t xml:space="preserve"> از موسی جار الله، گفته است</w:t>
      </w:r>
      <w:r w:rsidR="008B7A5E" w:rsidRPr="00AB3781">
        <w:rPr>
          <w:rFonts w:hint="cs"/>
          <w:rtl/>
          <w:lang w:bidi="fa-IR"/>
        </w:rPr>
        <w:t>: اگر در حمله و تجاوز سه</w:t>
      </w:r>
      <w:r w:rsidR="00452E9F">
        <w:rPr>
          <w:rFonts w:hint="cs"/>
          <w:rtl/>
          <w:lang w:bidi="fa-IR"/>
        </w:rPr>
        <w:t xml:space="preserve"> جانبۀ </w:t>
      </w:r>
      <w:r w:rsidR="008B7A5E" w:rsidRPr="00AB3781">
        <w:rPr>
          <w:rFonts w:hint="cs"/>
          <w:rtl/>
          <w:lang w:bidi="fa-IR"/>
        </w:rPr>
        <w:t>بر مصر شیعه‌هایی از ما هم مشارکت داشتند، از قتال متجاوزان سر</w:t>
      </w:r>
      <w:r w:rsidR="003A4F8B" w:rsidRPr="00AB3781">
        <w:rPr>
          <w:rFonts w:hint="cs"/>
          <w:rtl/>
          <w:lang w:bidi="fa-IR"/>
        </w:rPr>
        <w:t xml:space="preserve"> </w:t>
      </w:r>
      <w:r w:rsidR="008B7A5E" w:rsidRPr="00AB3781">
        <w:rPr>
          <w:rFonts w:hint="cs"/>
          <w:rtl/>
          <w:lang w:bidi="fa-IR"/>
        </w:rPr>
        <w:t>باز می‌زدند و خود را عقب می</w:t>
      </w:r>
      <w:r w:rsidR="00603DDE" w:rsidRPr="00AB3781">
        <w:rPr>
          <w:rFonts w:hint="cs"/>
          <w:rtl/>
          <w:lang w:bidi="fa-IR"/>
        </w:rPr>
        <w:t>‌کشیدند بر اساس این قاعده. و این همان راز در</w:t>
      </w:r>
      <w:r w:rsidR="00A423D4">
        <w:rPr>
          <w:rFonts w:hint="cs"/>
          <w:rtl/>
          <w:lang w:bidi="fa-IR"/>
        </w:rPr>
        <w:t xml:space="preserve"> علاقۀ </w:t>
      </w:r>
      <w:r w:rsidR="00603DDE" w:rsidRPr="00AB3781">
        <w:rPr>
          <w:rFonts w:hint="cs"/>
          <w:rtl/>
          <w:lang w:bidi="fa-IR"/>
        </w:rPr>
        <w:t xml:space="preserve">استعمار است به انتشار این مذهب در سرزمین‌های اسلامی. </w:t>
      </w:r>
    </w:p>
    <w:p w:rsidR="005063B6" w:rsidRPr="00AB3781" w:rsidRDefault="0003566B" w:rsidP="00452E9F">
      <w:pPr>
        <w:pStyle w:val="a3"/>
        <w:rPr>
          <w:rFonts w:hint="cs"/>
          <w:rtl/>
          <w:lang w:bidi="fa-IR"/>
        </w:rPr>
      </w:pPr>
      <w:r w:rsidRPr="00AB3781">
        <w:rPr>
          <w:rFonts w:hint="cs"/>
          <w:rtl/>
          <w:lang w:bidi="fa-IR"/>
        </w:rPr>
        <w:lastRenderedPageBreak/>
        <w:t>آن شیخ</w:t>
      </w:r>
      <w:r w:rsidR="005E343B" w:rsidRPr="00AB3781">
        <w:rPr>
          <w:rFonts w:hint="cs"/>
          <w:rtl/>
          <w:lang w:bidi="fa-IR"/>
        </w:rPr>
        <w:t xml:space="preserve"> فاضل تحلیلی درست ارائه دا</w:t>
      </w:r>
      <w:r w:rsidR="00E45495" w:rsidRPr="00AB3781">
        <w:rPr>
          <w:rFonts w:hint="cs"/>
          <w:rtl/>
          <w:lang w:bidi="fa-IR"/>
        </w:rPr>
        <w:t>ده‌ا</w:t>
      </w:r>
      <w:r w:rsidR="005E343B" w:rsidRPr="00AB3781">
        <w:rPr>
          <w:rFonts w:hint="cs"/>
          <w:rtl/>
          <w:lang w:bidi="fa-IR"/>
        </w:rPr>
        <w:t xml:space="preserve">ست. چرا که یکی از بزرگان از جمله کسانی که به او اعتماد داریم </w:t>
      </w:r>
      <w:r w:rsidR="006C4829" w:rsidRPr="00AB3781">
        <w:rPr>
          <w:rFonts w:ascii="Times New Roman" w:hAnsi="Times New Roman" w:cs="Times New Roman" w:hint="cs"/>
          <w:rtl/>
          <w:lang w:bidi="fa-IR"/>
        </w:rPr>
        <w:t>–</w:t>
      </w:r>
      <w:r w:rsidR="005E343B" w:rsidRPr="00AB3781">
        <w:rPr>
          <w:rFonts w:hint="cs"/>
          <w:rtl/>
          <w:lang w:bidi="fa-IR"/>
        </w:rPr>
        <w:t xml:space="preserve"> شخصاً</w:t>
      </w:r>
      <w:r w:rsidR="006C4829" w:rsidRPr="00AB3781">
        <w:rPr>
          <w:rFonts w:hint="cs"/>
          <w:rtl/>
          <w:lang w:bidi="fa-IR"/>
        </w:rPr>
        <w:t xml:space="preserve"> نبرد سختی را که میان مسلمانان و کفار در ه</w:t>
      </w:r>
      <w:r w:rsidR="005653DC" w:rsidRPr="00AB3781">
        <w:rPr>
          <w:rFonts w:hint="cs"/>
          <w:rtl/>
          <w:lang w:bidi="fa-IR"/>
        </w:rPr>
        <w:t>ند</w:t>
      </w:r>
      <w:r w:rsidR="006C4829" w:rsidRPr="00AB3781">
        <w:rPr>
          <w:rFonts w:hint="cs"/>
          <w:rtl/>
          <w:lang w:bidi="fa-IR"/>
        </w:rPr>
        <w:t>و</w:t>
      </w:r>
      <w:r w:rsidR="005653DC" w:rsidRPr="00AB3781">
        <w:rPr>
          <w:rFonts w:hint="cs"/>
          <w:rtl/>
          <w:lang w:bidi="fa-IR"/>
        </w:rPr>
        <w:t xml:space="preserve">ستان قبل از بیش از چهل سال را </w:t>
      </w:r>
      <w:r w:rsidR="006C4829" w:rsidRPr="00AB3781">
        <w:rPr>
          <w:rFonts w:hint="cs"/>
          <w:rtl/>
          <w:lang w:bidi="fa-IR"/>
        </w:rPr>
        <w:t>شاهد بو</w:t>
      </w:r>
      <w:r w:rsidR="00E45495" w:rsidRPr="00AB3781">
        <w:rPr>
          <w:rFonts w:hint="cs"/>
          <w:rtl/>
          <w:lang w:bidi="fa-IR"/>
        </w:rPr>
        <w:t>ده‌ا</w:t>
      </w:r>
      <w:r w:rsidR="006C4829" w:rsidRPr="00AB3781">
        <w:rPr>
          <w:rFonts w:hint="cs"/>
          <w:rtl/>
          <w:lang w:bidi="fa-IR"/>
        </w:rPr>
        <w:t xml:space="preserve">ست. </w:t>
      </w:r>
      <w:r w:rsidR="00DF71CB" w:rsidRPr="00AB3781">
        <w:rPr>
          <w:rFonts w:hint="cs"/>
          <w:rtl/>
          <w:lang w:bidi="fa-IR"/>
        </w:rPr>
        <w:t>و اینکه شیعه «در آن جنگ»</w:t>
      </w:r>
      <w:r w:rsidR="00E743CE" w:rsidRPr="00AB3781">
        <w:rPr>
          <w:rFonts w:hint="cs"/>
          <w:rtl/>
          <w:lang w:bidi="fa-IR"/>
        </w:rPr>
        <w:t xml:space="preserve"> به یاری اهل سنتی که در آن جنگ‌ها غوطه‌ور شده بودند،</w:t>
      </w:r>
      <w:r w:rsidR="005653DC" w:rsidRPr="00AB3781">
        <w:rPr>
          <w:rFonts w:hint="cs"/>
          <w:rtl/>
          <w:lang w:bidi="fa-IR"/>
        </w:rPr>
        <w:t xml:space="preserve"> نشتافتند. و ما می‌گوئیم</w:t>
      </w:r>
      <w:r w:rsidR="00767B7B" w:rsidRPr="00AB3781">
        <w:rPr>
          <w:rFonts w:hint="cs"/>
          <w:rtl/>
          <w:lang w:bidi="fa-IR"/>
        </w:rPr>
        <w:t>: و چه کسی ضمانت می‌کند که شیعه یک پیمان مخفیانه با کفار ه</w:t>
      </w:r>
      <w:r w:rsidR="00B6350D" w:rsidRPr="00AB3781">
        <w:rPr>
          <w:rFonts w:hint="cs"/>
          <w:rtl/>
          <w:lang w:bidi="fa-IR"/>
        </w:rPr>
        <w:t>ن</w:t>
      </w:r>
      <w:r w:rsidR="00767B7B" w:rsidRPr="00AB3781">
        <w:rPr>
          <w:rFonts w:hint="cs"/>
          <w:rtl/>
          <w:lang w:bidi="fa-IR"/>
        </w:rPr>
        <w:t>د (بر علیه اهل سنت)</w:t>
      </w:r>
      <w:r w:rsidR="007D3C4A" w:rsidRPr="00AB3781">
        <w:rPr>
          <w:rFonts w:hint="cs"/>
          <w:rtl/>
          <w:lang w:bidi="fa-IR"/>
        </w:rPr>
        <w:t xml:space="preserve"> نداشته‌اند؟! </w:t>
      </w:r>
    </w:p>
    <w:p w:rsidR="00555312" w:rsidRDefault="00917366" w:rsidP="00452E9F">
      <w:pPr>
        <w:pStyle w:val="a3"/>
        <w:rPr>
          <w:rFonts w:hint="cs"/>
          <w:rtl/>
          <w:lang w:bidi="fa-IR"/>
        </w:rPr>
      </w:pPr>
      <w:r w:rsidRPr="00AB3781">
        <w:rPr>
          <w:rFonts w:hint="cs"/>
          <w:rtl/>
          <w:lang w:bidi="fa-IR"/>
        </w:rPr>
        <w:t>آیا مگر ما در نظر</w:t>
      </w:r>
      <w:r w:rsidR="00C32DE3" w:rsidRPr="00AB3781">
        <w:rPr>
          <w:rFonts w:hint="cs"/>
          <w:rtl/>
          <w:lang w:bidi="fa-IR"/>
        </w:rPr>
        <w:t xml:space="preserve"> آن‌ها </w:t>
      </w:r>
      <w:r w:rsidRPr="00AB3781">
        <w:rPr>
          <w:rFonts w:hint="cs"/>
          <w:rtl/>
          <w:lang w:bidi="fa-IR"/>
        </w:rPr>
        <w:t>نواصب نیست</w:t>
      </w:r>
      <w:r w:rsidR="005653DC" w:rsidRPr="00AB3781">
        <w:rPr>
          <w:rFonts w:hint="cs"/>
          <w:rtl/>
          <w:lang w:bidi="fa-IR"/>
        </w:rPr>
        <w:t>ی</w:t>
      </w:r>
      <w:r w:rsidRPr="00AB3781">
        <w:rPr>
          <w:rFonts w:hint="cs"/>
          <w:rtl/>
          <w:lang w:bidi="fa-IR"/>
        </w:rPr>
        <w:t>م؟!</w:t>
      </w:r>
    </w:p>
    <w:p w:rsidR="00452E9F" w:rsidRDefault="00452E9F" w:rsidP="00452E9F">
      <w:pPr>
        <w:pStyle w:val="a3"/>
        <w:rPr>
          <w:rtl/>
          <w:lang w:bidi="fa-IR"/>
        </w:rPr>
        <w:sectPr w:rsidR="00452E9F" w:rsidSect="00452E9F">
          <w:headerReference w:type="default" r:id="rId30"/>
          <w:footnotePr>
            <w:numRestart w:val="eachPage"/>
          </w:footnotePr>
          <w:type w:val="oddPage"/>
          <w:pgSz w:w="9356" w:h="13608" w:code="9"/>
          <w:pgMar w:top="737" w:right="851" w:bottom="1021" w:left="851" w:header="454" w:footer="0" w:gutter="0"/>
          <w:cols w:space="720"/>
          <w:titlePg/>
          <w:bidi/>
          <w:rtlGutter/>
        </w:sectPr>
      </w:pPr>
    </w:p>
    <w:p w:rsidR="00555312" w:rsidRDefault="00555312" w:rsidP="00555312">
      <w:pPr>
        <w:pStyle w:val="a1"/>
        <w:rPr>
          <w:rFonts w:hint="cs"/>
          <w:sz w:val="60"/>
          <w:szCs w:val="60"/>
          <w:rtl/>
        </w:rPr>
      </w:pPr>
      <w:bookmarkStart w:id="151" w:name="_Toc315483296"/>
      <w:bookmarkStart w:id="152" w:name="_Toc414445456"/>
      <w:r w:rsidRPr="00AB3781">
        <w:rPr>
          <w:rFonts w:hint="cs"/>
          <w:sz w:val="60"/>
          <w:szCs w:val="60"/>
          <w:rtl/>
        </w:rPr>
        <w:lastRenderedPageBreak/>
        <w:t>فصل سوم:</w:t>
      </w:r>
      <w:r w:rsidRPr="00AB3781">
        <w:rPr>
          <w:sz w:val="60"/>
          <w:szCs w:val="60"/>
          <w:rtl/>
        </w:rPr>
        <w:br/>
      </w:r>
      <w:r w:rsidRPr="00AB3781">
        <w:rPr>
          <w:rFonts w:hint="cs"/>
          <w:sz w:val="60"/>
          <w:szCs w:val="60"/>
          <w:rtl/>
        </w:rPr>
        <w:t>حقایقی دیگر از شیعه</w:t>
      </w:r>
      <w:bookmarkEnd w:id="151"/>
      <w:bookmarkEnd w:id="152"/>
    </w:p>
    <w:p w:rsidR="00452E9F" w:rsidRDefault="00452E9F" w:rsidP="00452E9F">
      <w:pPr>
        <w:pStyle w:val="a3"/>
        <w:rPr>
          <w:rtl/>
        </w:rPr>
        <w:sectPr w:rsidR="00452E9F" w:rsidSect="00452E9F">
          <w:footnotePr>
            <w:numRestart w:val="eachPage"/>
          </w:footnotePr>
          <w:type w:val="oddPage"/>
          <w:pgSz w:w="9356" w:h="13608" w:code="9"/>
          <w:pgMar w:top="737" w:right="851" w:bottom="1021" w:left="851" w:header="454" w:footer="0" w:gutter="0"/>
          <w:cols w:space="720"/>
          <w:titlePg/>
          <w:bidi/>
          <w:rtlGutter/>
        </w:sectPr>
      </w:pPr>
    </w:p>
    <w:p w:rsidR="00D22FBD" w:rsidRPr="00AB3781" w:rsidRDefault="00AA7B43" w:rsidP="00AA0A25">
      <w:pPr>
        <w:pStyle w:val="a0"/>
        <w:rPr>
          <w:rFonts w:hint="cs"/>
          <w:rtl/>
        </w:rPr>
      </w:pPr>
      <w:bookmarkStart w:id="153" w:name="_Toc154917209"/>
      <w:bookmarkStart w:id="154" w:name="_Toc315483297"/>
      <w:bookmarkStart w:id="155" w:name="_Toc414445457"/>
      <w:r w:rsidRPr="00AB3781">
        <w:rPr>
          <w:rFonts w:hint="cs"/>
          <w:rtl/>
        </w:rPr>
        <w:lastRenderedPageBreak/>
        <w:t>مبحث اول</w:t>
      </w:r>
      <w:bookmarkEnd w:id="153"/>
      <w:r w:rsidR="00555312" w:rsidRPr="00AB3781">
        <w:rPr>
          <w:rFonts w:hint="cs"/>
          <w:rtl/>
        </w:rPr>
        <w:t>:</w:t>
      </w:r>
      <w:bookmarkStart w:id="156" w:name="_Toc154917210"/>
      <w:r w:rsidR="00555312" w:rsidRPr="00AB3781">
        <w:rPr>
          <w:rtl/>
        </w:rPr>
        <w:br/>
      </w:r>
      <w:r w:rsidRPr="00AB3781">
        <w:rPr>
          <w:rFonts w:hint="cs"/>
          <w:rtl/>
        </w:rPr>
        <w:t>گمان</w:t>
      </w:r>
      <w:r w:rsidR="00C32DE3" w:rsidRPr="00AB3781">
        <w:rPr>
          <w:rFonts w:hint="cs"/>
          <w:rtl/>
        </w:rPr>
        <w:t xml:space="preserve"> آن‌ها </w:t>
      </w:r>
      <w:r w:rsidRPr="00AB3781">
        <w:rPr>
          <w:rFonts w:hint="cs"/>
          <w:rtl/>
        </w:rPr>
        <w:t>مبنی بر وجود نصی بر خلافت علی</w:t>
      </w:r>
      <w:bookmarkEnd w:id="156"/>
      <w:r w:rsidR="00AA0A25" w:rsidRPr="00452E9F">
        <w:rPr>
          <w:rFonts w:cs="CTraditional Arabic" w:hint="cs"/>
          <w:rtl/>
        </w:rPr>
        <w:sym w:font="AGA Arabesque" w:char="F074"/>
      </w:r>
      <w:bookmarkEnd w:id="154"/>
      <w:bookmarkEnd w:id="155"/>
      <w:r w:rsidR="005653DC" w:rsidRPr="00AB3781">
        <w:rPr>
          <w:rFonts w:hint="cs"/>
          <w:rtl/>
        </w:rPr>
        <w:t xml:space="preserve">  </w:t>
      </w:r>
    </w:p>
    <w:p w:rsidR="00D22FBD" w:rsidRPr="00AB3781" w:rsidRDefault="00403880" w:rsidP="00452E9F">
      <w:pPr>
        <w:pStyle w:val="a3"/>
        <w:ind w:left="284"/>
        <w:rPr>
          <w:rFonts w:ascii="Times New Roman" w:hAnsi="Times New Roman" w:cs="Times New Roman" w:hint="cs"/>
          <w:rtl/>
          <w:lang w:bidi="fa-IR"/>
        </w:rPr>
      </w:pPr>
      <w:r w:rsidRPr="00AB3781">
        <w:rPr>
          <w:rFonts w:hint="cs"/>
          <w:rtl/>
          <w:lang w:bidi="fa-IR"/>
        </w:rPr>
        <w:t>در حقیق</w:t>
      </w:r>
      <w:r w:rsidR="005F07A9" w:rsidRPr="00AB3781">
        <w:rPr>
          <w:rFonts w:hint="cs"/>
          <w:rtl/>
          <w:lang w:bidi="fa-IR"/>
        </w:rPr>
        <w:t>ت صحابه گرامی بر خلافت و امامت</w:t>
      </w:r>
      <w:r w:rsidRPr="00AB3781">
        <w:rPr>
          <w:rFonts w:hint="cs"/>
          <w:rtl/>
          <w:lang w:bidi="fa-IR"/>
        </w:rPr>
        <w:t xml:space="preserve"> ابوبکر</w:t>
      </w:r>
      <w:r w:rsidR="005F07A9" w:rsidRPr="00AB3781">
        <w:rPr>
          <w:rFonts w:hint="cs"/>
          <w:rtl/>
          <w:lang w:bidi="fa-IR"/>
        </w:rPr>
        <w:t xml:space="preserve"> صدیق</w:t>
      </w:r>
      <w:r w:rsidRPr="00AB3781">
        <w:rPr>
          <w:rFonts w:hint="cs"/>
          <w:rtl/>
          <w:lang w:bidi="fa-IR"/>
        </w:rPr>
        <w:t>،</w:t>
      </w:r>
      <w:r w:rsidR="00387AD5" w:rsidRPr="00AB3781">
        <w:rPr>
          <w:rFonts w:hint="cs"/>
          <w:rtl/>
          <w:lang w:bidi="fa-IR"/>
        </w:rPr>
        <w:t xml:space="preserve"> </w:t>
      </w:r>
      <w:r w:rsidR="005F07A9" w:rsidRPr="00AB3781">
        <w:rPr>
          <w:rFonts w:hint="cs"/>
          <w:rtl/>
          <w:lang w:bidi="fa-IR"/>
        </w:rPr>
        <w:t>و بعد از ایشان بر خلافت عمر فاروق</w:t>
      </w:r>
      <w:r w:rsidR="00387AD5" w:rsidRPr="00AB3781">
        <w:rPr>
          <w:rFonts w:hint="cs"/>
          <w:rtl/>
          <w:lang w:bidi="fa-IR"/>
        </w:rPr>
        <w:t xml:space="preserve">، </w:t>
      </w:r>
      <w:r w:rsidR="005F07A9" w:rsidRPr="00AB3781">
        <w:rPr>
          <w:rFonts w:hint="cs"/>
          <w:rtl/>
          <w:lang w:bidi="fa-IR"/>
        </w:rPr>
        <w:t>س</w:t>
      </w:r>
      <w:r w:rsidR="00387AD5" w:rsidRPr="00AB3781">
        <w:rPr>
          <w:rFonts w:hint="cs"/>
          <w:rtl/>
          <w:lang w:bidi="fa-IR"/>
        </w:rPr>
        <w:t xml:space="preserve">پس عثمان </w:t>
      </w:r>
      <w:r w:rsidR="005F07A9" w:rsidRPr="00AB3781">
        <w:rPr>
          <w:rFonts w:hint="cs"/>
          <w:rtl/>
          <w:lang w:bidi="fa-IR"/>
        </w:rPr>
        <w:t xml:space="preserve">ذی‌النورین </w:t>
      </w:r>
      <w:r w:rsidR="00387AD5" w:rsidRPr="00AB3781">
        <w:rPr>
          <w:rFonts w:hint="cs"/>
          <w:rtl/>
          <w:lang w:bidi="fa-IR"/>
        </w:rPr>
        <w:t xml:space="preserve">و سپس علی </w:t>
      </w:r>
      <w:r w:rsidR="005F07A9" w:rsidRPr="00AB3781">
        <w:rPr>
          <w:rFonts w:hint="cs"/>
          <w:rtl/>
          <w:lang w:bidi="fa-IR"/>
        </w:rPr>
        <w:t>مرتضی</w:t>
      </w:r>
      <w:r w:rsidR="00AA0A25" w:rsidRPr="00AB3781">
        <w:rPr>
          <w:rFonts w:cs="CTraditional Arabic" w:hint="cs"/>
          <w:lang w:bidi="fa-IR"/>
        </w:rPr>
        <w:sym w:font="AGA Arabesque" w:char="F079"/>
      </w:r>
      <w:r w:rsidR="00AA0A25" w:rsidRPr="00AB3781">
        <w:rPr>
          <w:rFonts w:hint="cs"/>
          <w:rtl/>
          <w:lang w:bidi="fa-IR"/>
        </w:rPr>
        <w:t xml:space="preserve"> </w:t>
      </w:r>
      <w:r w:rsidR="00387AD5" w:rsidRPr="00AB3781">
        <w:rPr>
          <w:rFonts w:hint="cs"/>
          <w:rtl/>
          <w:lang w:bidi="fa-IR"/>
        </w:rPr>
        <w:t xml:space="preserve">(پدر حسین و حسن) </w:t>
      </w:r>
      <w:r w:rsidR="00CD1094" w:rsidRPr="00AB3781">
        <w:rPr>
          <w:rFonts w:hint="cs"/>
          <w:rtl/>
          <w:lang w:bidi="fa-IR"/>
        </w:rPr>
        <w:t xml:space="preserve">اجماع </w:t>
      </w:r>
      <w:r w:rsidR="005F07A9" w:rsidRPr="00AB3781">
        <w:rPr>
          <w:rFonts w:hint="cs"/>
          <w:rtl/>
          <w:lang w:bidi="fa-IR"/>
        </w:rPr>
        <w:t>نمود</w:t>
      </w:r>
      <w:r w:rsidR="00CD1094" w:rsidRPr="00AB3781">
        <w:rPr>
          <w:rFonts w:hint="cs"/>
          <w:rtl/>
          <w:lang w:bidi="fa-IR"/>
        </w:rPr>
        <w:t xml:space="preserve">ه‌اند. </w:t>
      </w:r>
      <w:r w:rsidR="002864DD" w:rsidRPr="00AB3781">
        <w:rPr>
          <w:rFonts w:hint="cs"/>
          <w:rtl/>
          <w:lang w:bidi="fa-IR"/>
        </w:rPr>
        <w:t>ضمناً</w:t>
      </w:r>
      <w:r w:rsidR="001441D0" w:rsidRPr="00AB3781">
        <w:rPr>
          <w:rFonts w:hint="cs"/>
          <w:rtl/>
          <w:lang w:bidi="fa-IR"/>
        </w:rPr>
        <w:t xml:space="preserve"> علی</w:t>
      </w:r>
      <w:r w:rsidR="00AA0A25" w:rsidRPr="00D87320">
        <w:rPr>
          <w:rFonts w:cs="CTraditional Arabic" w:hint="cs"/>
          <w:rtl/>
          <w:lang w:bidi="fa-IR"/>
        </w:rPr>
        <w:sym w:font="AGA Arabesque" w:char="F074"/>
      </w:r>
      <w:r w:rsidR="005F07A9" w:rsidRPr="00AB3781">
        <w:rPr>
          <w:rFonts w:hint="cs"/>
          <w:rtl/>
          <w:lang w:bidi="fa-IR"/>
        </w:rPr>
        <w:t xml:space="preserve"> </w:t>
      </w:r>
      <w:r w:rsidR="001441D0" w:rsidRPr="00AB3781">
        <w:rPr>
          <w:rFonts w:hint="cs"/>
          <w:rtl/>
          <w:lang w:bidi="fa-IR"/>
        </w:rPr>
        <w:t xml:space="preserve">هم </w:t>
      </w:r>
      <w:r w:rsidR="0015096D" w:rsidRPr="00AB3781">
        <w:rPr>
          <w:rFonts w:hint="cs"/>
          <w:rtl/>
          <w:lang w:bidi="fa-IR"/>
        </w:rPr>
        <w:t xml:space="preserve">با هیچ یک از نصوصی که شیعه </w:t>
      </w:r>
      <w:r w:rsidR="00CD63F6" w:rsidRPr="00AB3781">
        <w:rPr>
          <w:rFonts w:hint="cs"/>
          <w:rtl/>
          <w:lang w:bidi="fa-IR"/>
        </w:rPr>
        <w:t>مد</w:t>
      </w:r>
      <w:r w:rsidR="008434BF" w:rsidRPr="00AB3781">
        <w:rPr>
          <w:rFonts w:hint="cs"/>
          <w:rtl/>
          <w:lang w:bidi="fa-IR"/>
        </w:rPr>
        <w:t>ع</w:t>
      </w:r>
      <w:r w:rsidR="00CD63F6" w:rsidRPr="00AB3781">
        <w:rPr>
          <w:rFonts w:hint="cs"/>
          <w:rtl/>
          <w:lang w:bidi="fa-IR"/>
        </w:rPr>
        <w:t>ی آن هستند، برخلافت حضرت ابوبکر و عمر اعتراض و خرده‌گیری نکر</w:t>
      </w:r>
      <w:r w:rsidR="00E45495" w:rsidRPr="00AB3781">
        <w:rPr>
          <w:rFonts w:hint="cs"/>
          <w:rtl/>
          <w:lang w:bidi="fa-IR"/>
        </w:rPr>
        <w:t>ده‌ا</w:t>
      </w:r>
      <w:r w:rsidR="00CD63F6" w:rsidRPr="00AB3781">
        <w:rPr>
          <w:rFonts w:hint="cs"/>
          <w:rtl/>
          <w:lang w:bidi="fa-IR"/>
        </w:rPr>
        <w:t xml:space="preserve">ست. </w:t>
      </w:r>
      <w:r w:rsidR="00787524" w:rsidRPr="00AB3781">
        <w:rPr>
          <w:rFonts w:hint="cs"/>
          <w:rtl/>
          <w:lang w:bidi="fa-IR"/>
        </w:rPr>
        <w:t>در قرن نوزدهم</w:t>
      </w:r>
      <w:r w:rsidR="00745D89" w:rsidRPr="00AB3781">
        <w:rPr>
          <w:rFonts w:hint="cs"/>
          <w:rtl/>
          <w:lang w:bidi="fa-IR"/>
        </w:rPr>
        <w:t>،</w:t>
      </w:r>
      <w:r w:rsidR="005F07A9" w:rsidRPr="00AB3781">
        <w:rPr>
          <w:rFonts w:hint="cs"/>
          <w:rtl/>
          <w:lang w:bidi="fa-IR"/>
        </w:rPr>
        <w:t xml:space="preserve"> یکی از بزرگان اهل تشیع</w:t>
      </w:r>
      <w:r w:rsidR="008A0EC4" w:rsidRPr="00AB3781">
        <w:rPr>
          <w:rFonts w:hint="cs"/>
          <w:rtl/>
          <w:lang w:bidi="fa-IR"/>
        </w:rPr>
        <w:t xml:space="preserve"> به عدم اعتراض حضرت علی نسبت به حضرت ابوبکر و حضرت عمر اعتراف کر</w:t>
      </w:r>
      <w:r w:rsidR="00E45495" w:rsidRPr="00AB3781">
        <w:rPr>
          <w:rFonts w:hint="cs"/>
          <w:rtl/>
          <w:lang w:bidi="fa-IR"/>
        </w:rPr>
        <w:t>ده‌ا</w:t>
      </w:r>
      <w:r w:rsidR="008A0EC4" w:rsidRPr="00AB3781">
        <w:rPr>
          <w:rFonts w:hint="cs"/>
          <w:rtl/>
          <w:lang w:bidi="fa-IR"/>
        </w:rPr>
        <w:t xml:space="preserve">ست او کسی نیست جز آیت الله عبدالحسین شرف الدین </w:t>
      </w:r>
      <w:r w:rsidR="00C61E5C" w:rsidRPr="00AB3781">
        <w:rPr>
          <w:rFonts w:hint="cs"/>
          <w:rtl/>
          <w:lang w:bidi="fa-IR"/>
        </w:rPr>
        <w:t>موسوی عاملی در کتاب تبلیغاتی خود (المراجعات)</w:t>
      </w:r>
      <w:r w:rsidR="00C87250" w:rsidRPr="00AB3781">
        <w:rPr>
          <w:rFonts w:hint="cs"/>
          <w:rtl/>
          <w:lang w:bidi="fa-IR"/>
        </w:rPr>
        <w:t xml:space="preserve"> که شیعه آن را ترویج داده،</w:t>
      </w:r>
      <w:r w:rsidR="00B638B7" w:rsidRPr="00AB3781">
        <w:rPr>
          <w:rFonts w:hint="cs"/>
          <w:rtl/>
          <w:lang w:bidi="fa-IR"/>
        </w:rPr>
        <w:t xml:space="preserve"> و به شکل وسیعی آن را پخش و انتشار می</w:t>
      </w:r>
      <w:r w:rsidR="0032635E" w:rsidRPr="00AB3781">
        <w:rPr>
          <w:rFonts w:hint="eastAsia"/>
          <w:rtl/>
          <w:lang w:bidi="fa-IR"/>
        </w:rPr>
        <w:t>‌</w:t>
      </w:r>
      <w:r w:rsidR="00B638B7" w:rsidRPr="00AB3781">
        <w:rPr>
          <w:rFonts w:hint="cs"/>
          <w:rtl/>
          <w:lang w:bidi="fa-IR"/>
        </w:rPr>
        <w:t>دهند،</w:t>
      </w:r>
      <w:r w:rsidR="0032635E" w:rsidRPr="00AB3781">
        <w:rPr>
          <w:rFonts w:hint="cs"/>
          <w:rtl/>
          <w:lang w:bidi="fa-IR"/>
        </w:rPr>
        <w:t xml:space="preserve"> </w:t>
      </w:r>
      <w:r w:rsidR="00154E8D" w:rsidRPr="00AB3781">
        <w:rPr>
          <w:rFonts w:hint="cs"/>
          <w:rtl/>
          <w:lang w:bidi="fa-IR"/>
        </w:rPr>
        <w:t>چه،</w:t>
      </w:r>
      <w:r w:rsidR="004E12B4" w:rsidRPr="00AB3781">
        <w:rPr>
          <w:rFonts w:hint="cs"/>
          <w:rtl/>
          <w:lang w:bidi="fa-IR"/>
        </w:rPr>
        <w:t xml:space="preserve"> او در</w:t>
      </w:r>
      <w:r w:rsidR="00523A5B">
        <w:rPr>
          <w:rFonts w:hint="cs"/>
          <w:rtl/>
          <w:lang w:bidi="fa-IR"/>
        </w:rPr>
        <w:t xml:space="preserve"> مراجعۀ </w:t>
      </w:r>
      <w:r w:rsidR="005530A6" w:rsidRPr="00AB3781">
        <w:rPr>
          <w:rFonts w:hint="cs"/>
          <w:rtl/>
          <w:lang w:bidi="fa-IR"/>
        </w:rPr>
        <w:t>102-302</w:t>
      </w:r>
      <w:r w:rsidR="00817BCA" w:rsidRPr="00AB3781">
        <w:rPr>
          <w:rFonts w:hint="cs"/>
          <w:rtl/>
          <w:lang w:bidi="fa-IR"/>
        </w:rPr>
        <w:t xml:space="preserve"> مؤسسه الوفاء </w:t>
      </w:r>
      <w:r w:rsidR="00D0386A" w:rsidRPr="00AB3781">
        <w:rPr>
          <w:rFonts w:hint="cs"/>
          <w:rtl/>
          <w:lang w:bidi="fa-IR"/>
        </w:rPr>
        <w:t>بیروت،</w:t>
      </w:r>
      <w:r w:rsidR="00AF7393" w:rsidRPr="00AB3781">
        <w:rPr>
          <w:rFonts w:hint="cs"/>
          <w:rtl/>
          <w:lang w:bidi="fa-IR"/>
        </w:rPr>
        <w:t xml:space="preserve"> می‌گوید</w:t>
      </w:r>
      <w:r w:rsidR="00411FD6" w:rsidRPr="00AB3781">
        <w:rPr>
          <w:rFonts w:hint="cs"/>
          <w:rtl/>
          <w:lang w:bidi="fa-IR"/>
        </w:rPr>
        <w:t xml:space="preserve">: </w:t>
      </w:r>
      <w:r w:rsidR="00DF1DE5" w:rsidRPr="00AB3781">
        <w:rPr>
          <w:rFonts w:hint="cs"/>
          <w:rtl/>
          <w:lang w:bidi="fa-IR"/>
        </w:rPr>
        <w:t>«</w:t>
      </w:r>
      <w:r w:rsidR="00641E95" w:rsidRPr="00AB3781">
        <w:rPr>
          <w:rFonts w:hint="cs"/>
          <w:rtl/>
          <w:lang w:bidi="fa-IR"/>
        </w:rPr>
        <w:t xml:space="preserve">علی در آن هنگام </w:t>
      </w:r>
      <w:r w:rsidR="00FF4B58" w:rsidRPr="00AB3781">
        <w:rPr>
          <w:rFonts w:hint="cs"/>
          <w:rtl/>
          <w:lang w:bidi="fa-IR"/>
        </w:rPr>
        <w:t>بدان علت به</w:t>
      </w:r>
      <w:r w:rsidR="00C32DE3" w:rsidRPr="00AB3781">
        <w:rPr>
          <w:rFonts w:hint="cs"/>
          <w:rtl/>
          <w:lang w:bidi="fa-IR"/>
        </w:rPr>
        <w:t xml:space="preserve"> آن‌ها </w:t>
      </w:r>
      <w:r w:rsidR="00FF4B58" w:rsidRPr="00AB3781">
        <w:rPr>
          <w:rFonts w:hint="cs"/>
          <w:rtl/>
          <w:lang w:bidi="fa-IR"/>
        </w:rPr>
        <w:t>اعترا</w:t>
      </w:r>
      <w:r w:rsidR="005F07A9" w:rsidRPr="00AB3781">
        <w:rPr>
          <w:rFonts w:hint="cs"/>
          <w:rtl/>
          <w:lang w:bidi="fa-IR"/>
        </w:rPr>
        <w:t>ض</w:t>
      </w:r>
      <w:r w:rsidR="00FF4B58" w:rsidRPr="00AB3781">
        <w:rPr>
          <w:rFonts w:hint="cs"/>
          <w:rtl/>
          <w:lang w:bidi="fa-IR"/>
        </w:rPr>
        <w:t xml:space="preserve">ی نکرد که می‌ترسید اگر خود به صحنه بیاید </w:t>
      </w:r>
      <w:r w:rsidR="00A871E2" w:rsidRPr="00AB3781">
        <w:rPr>
          <w:rFonts w:hint="cs"/>
          <w:rtl/>
          <w:lang w:bidi="fa-IR"/>
        </w:rPr>
        <w:t>و ادعای حقش را بکند،</w:t>
      </w:r>
      <w:r w:rsidR="007C1B92" w:rsidRPr="00AB3781">
        <w:rPr>
          <w:rFonts w:hint="cs"/>
          <w:rtl/>
          <w:lang w:bidi="fa-IR"/>
        </w:rPr>
        <w:t xml:space="preserve"> فتنه‌ای همه</w:t>
      </w:r>
      <w:r w:rsidR="005F07A9" w:rsidRPr="00AB3781">
        <w:rPr>
          <w:rFonts w:hint="eastAsia"/>
          <w:rtl/>
          <w:lang w:bidi="fa-IR"/>
        </w:rPr>
        <w:t>‌</w:t>
      </w:r>
      <w:r w:rsidR="007C1B92" w:rsidRPr="00AB3781">
        <w:rPr>
          <w:rFonts w:hint="cs"/>
          <w:rtl/>
          <w:lang w:bidi="fa-IR"/>
        </w:rPr>
        <w:t>گیر دچار ا</w:t>
      </w:r>
      <w:r w:rsidR="005F07A9" w:rsidRPr="00AB3781">
        <w:rPr>
          <w:rFonts w:hint="cs"/>
          <w:rtl/>
          <w:lang w:bidi="fa-IR"/>
        </w:rPr>
        <w:t>م</w:t>
      </w:r>
      <w:r w:rsidR="007C1B92" w:rsidRPr="00AB3781">
        <w:rPr>
          <w:rFonts w:hint="cs"/>
          <w:rtl/>
          <w:lang w:bidi="fa-IR"/>
        </w:rPr>
        <w:t xml:space="preserve">ت اسلامی </w:t>
      </w:r>
      <w:r w:rsidR="0058440E" w:rsidRPr="00AB3781">
        <w:rPr>
          <w:rFonts w:hint="cs"/>
          <w:rtl/>
          <w:lang w:bidi="fa-IR"/>
        </w:rPr>
        <w:t>شود،</w:t>
      </w:r>
      <w:r w:rsidR="0097339B" w:rsidRPr="00AB3781">
        <w:rPr>
          <w:rFonts w:hint="cs"/>
          <w:rtl/>
          <w:lang w:bidi="fa-IR"/>
        </w:rPr>
        <w:t xml:space="preserve"> و کلم</w:t>
      </w:r>
      <w:r w:rsidR="00452E9F">
        <w:rPr>
          <w:rFonts w:hint="cs"/>
          <w:rtl/>
          <w:lang w:bidi="fa-IR"/>
        </w:rPr>
        <w:t>ۀ</w:t>
      </w:r>
      <w:r w:rsidR="0097339B" w:rsidRPr="00AB3781">
        <w:rPr>
          <w:rFonts w:hint="cs"/>
          <w:rtl/>
          <w:lang w:bidi="fa-IR"/>
        </w:rPr>
        <w:t xml:space="preserve"> توحید آسیب می‌بیند،</w:t>
      </w:r>
      <w:r w:rsidR="00254B9A" w:rsidRPr="00AB3781">
        <w:rPr>
          <w:rFonts w:hint="cs"/>
          <w:rtl/>
          <w:lang w:bidi="fa-IR"/>
        </w:rPr>
        <w:t xml:space="preserve"> لذا به منظور </w:t>
      </w:r>
      <w:r w:rsidR="00C54388" w:rsidRPr="00AB3781">
        <w:rPr>
          <w:rFonts w:hint="cs"/>
          <w:rtl/>
          <w:lang w:bidi="fa-IR"/>
        </w:rPr>
        <w:t>حفظ (اتحاد)</w:t>
      </w:r>
      <w:r w:rsidR="006133FF" w:rsidRPr="00AB3781">
        <w:rPr>
          <w:rFonts w:hint="cs"/>
          <w:rtl/>
          <w:lang w:bidi="fa-IR"/>
        </w:rPr>
        <w:t xml:space="preserve"> مسلمانان و مصون ماندن دین</w:t>
      </w:r>
      <w:r w:rsidR="00215154" w:rsidRPr="00AB3781">
        <w:rPr>
          <w:rFonts w:hint="cs"/>
          <w:rtl/>
          <w:lang w:bidi="fa-IR"/>
        </w:rPr>
        <w:t>،</w:t>
      </w:r>
      <w:r w:rsidR="00222E81" w:rsidRPr="00AB3781">
        <w:rPr>
          <w:rFonts w:hint="cs"/>
          <w:rtl/>
          <w:lang w:bidi="fa-IR"/>
        </w:rPr>
        <w:t xml:space="preserve"> </w:t>
      </w:r>
      <w:r w:rsidR="009028EF" w:rsidRPr="00AB3781">
        <w:rPr>
          <w:rFonts w:hint="cs"/>
          <w:rtl/>
          <w:lang w:bidi="fa-IR"/>
        </w:rPr>
        <w:t>روش مسالمت‌آمیز با دست‌اندرکاران امر خلافت ر</w:t>
      </w:r>
      <w:r w:rsidR="00DD7E34" w:rsidRPr="00AB3781">
        <w:rPr>
          <w:rFonts w:hint="cs"/>
          <w:rtl/>
          <w:lang w:bidi="fa-IR"/>
        </w:rPr>
        <w:t>ا در پیش گرفت ... شرایط آن روز، اجازه نمی‌داد که حضرت علی با استفاده از قدرت فیزیکی و دلایل (کمرشکن)</w:t>
      </w:r>
      <w:r w:rsidR="00172C71" w:rsidRPr="00AB3781">
        <w:rPr>
          <w:rFonts w:hint="cs"/>
          <w:rtl/>
          <w:lang w:bidi="fa-IR"/>
        </w:rPr>
        <w:t xml:space="preserve"> خود،</w:t>
      </w:r>
      <w:r w:rsidR="002D3612" w:rsidRPr="00AB3781">
        <w:rPr>
          <w:rFonts w:hint="cs"/>
          <w:rtl/>
          <w:lang w:bidi="fa-IR"/>
        </w:rPr>
        <w:t xml:space="preserve"> پا به صحنه بگذارد،</w:t>
      </w:r>
      <w:r w:rsidR="00A23479" w:rsidRPr="00AB3781">
        <w:rPr>
          <w:rFonts w:hint="cs"/>
          <w:rtl/>
          <w:lang w:bidi="fa-IR"/>
        </w:rPr>
        <w:t xml:space="preserve"> و به مقاومت اقدام نماید.</w:t>
      </w:r>
      <w:r w:rsidR="00D34887" w:rsidRPr="00AB3781">
        <w:rPr>
          <w:rFonts w:hint="cs"/>
          <w:rtl/>
          <w:lang w:bidi="fa-IR"/>
        </w:rPr>
        <w:t>»</w:t>
      </w:r>
      <w:r w:rsidR="00A23479" w:rsidRPr="00AB3781">
        <w:rPr>
          <w:rFonts w:hint="cs"/>
          <w:rtl/>
          <w:lang w:bidi="fa-IR"/>
        </w:rPr>
        <w:t xml:space="preserve"> </w:t>
      </w:r>
    </w:p>
    <w:p w:rsidR="00D22FBD" w:rsidRPr="00AB3781" w:rsidRDefault="00384500" w:rsidP="00452E9F">
      <w:pPr>
        <w:pStyle w:val="a3"/>
        <w:ind w:left="284"/>
        <w:rPr>
          <w:rFonts w:hint="cs"/>
          <w:rtl/>
          <w:lang w:bidi="fa-IR"/>
        </w:rPr>
      </w:pPr>
      <w:r w:rsidRPr="00AB3781">
        <w:rPr>
          <w:rFonts w:hint="cs"/>
          <w:rtl/>
          <w:lang w:bidi="fa-IR"/>
        </w:rPr>
        <w:t>علاوه بر این،</w:t>
      </w:r>
      <w:r w:rsidR="005F07A9" w:rsidRPr="00AB3781">
        <w:rPr>
          <w:rFonts w:hint="cs"/>
          <w:rtl/>
          <w:lang w:bidi="fa-IR"/>
        </w:rPr>
        <w:t xml:space="preserve"> لازم به ذکر است که خود </w:t>
      </w:r>
      <w:r w:rsidR="00D81133" w:rsidRPr="00AB3781">
        <w:rPr>
          <w:rFonts w:hint="cs"/>
          <w:rtl/>
          <w:lang w:bidi="fa-IR"/>
        </w:rPr>
        <w:t>علی</w:t>
      </w:r>
      <w:r w:rsidR="00AA0A25" w:rsidRPr="00D87320">
        <w:rPr>
          <w:rFonts w:cs="CTraditional Arabic" w:hint="cs"/>
          <w:rtl/>
          <w:lang w:bidi="fa-IR"/>
        </w:rPr>
        <w:sym w:font="AGA Arabesque" w:char="F074"/>
      </w:r>
      <w:r w:rsidR="00D81133" w:rsidRPr="00AB3781">
        <w:rPr>
          <w:rFonts w:hint="cs"/>
          <w:rtl/>
          <w:lang w:bidi="fa-IR"/>
        </w:rPr>
        <w:t>،</w:t>
      </w:r>
      <w:r w:rsidR="00B5369C" w:rsidRPr="00AB3781">
        <w:rPr>
          <w:rFonts w:hint="cs"/>
          <w:rtl/>
          <w:lang w:bidi="fa-IR"/>
        </w:rPr>
        <w:t xml:space="preserve"> معتقد بود که خلافت در</w:t>
      </w:r>
      <w:r w:rsidR="00A003DE">
        <w:rPr>
          <w:rFonts w:hint="cs"/>
          <w:rtl/>
          <w:lang w:bidi="fa-IR"/>
        </w:rPr>
        <w:t xml:space="preserve"> سایۀ </w:t>
      </w:r>
      <w:r w:rsidR="00B5369C" w:rsidRPr="00AB3781">
        <w:rPr>
          <w:rFonts w:hint="cs"/>
          <w:rtl/>
          <w:lang w:bidi="fa-IR"/>
        </w:rPr>
        <w:t>شوری تشکیل می‌شود. و خود ایشان در مهمترین کتاب شیعی یعنی (نهج البلاغه)</w:t>
      </w:r>
      <w:r w:rsidR="00D04DEB" w:rsidRPr="00AB3781">
        <w:rPr>
          <w:rFonts w:hint="cs"/>
          <w:rtl/>
          <w:lang w:bidi="fa-IR"/>
        </w:rPr>
        <w:t xml:space="preserve"> ص (3/7)</w:t>
      </w:r>
      <w:r w:rsidR="00DD33BC" w:rsidRPr="00AB3781">
        <w:rPr>
          <w:rFonts w:hint="cs"/>
          <w:rtl/>
          <w:lang w:bidi="fa-IR"/>
        </w:rPr>
        <w:t xml:space="preserve"> دار المعرفت بیروت)</w:t>
      </w:r>
      <w:r w:rsidR="0068107D" w:rsidRPr="00AB3781">
        <w:rPr>
          <w:rFonts w:hint="cs"/>
          <w:rtl/>
          <w:lang w:bidi="fa-IR"/>
        </w:rPr>
        <w:t>،</w:t>
      </w:r>
      <w:r w:rsidR="00564B0C" w:rsidRPr="00AB3781">
        <w:rPr>
          <w:rFonts w:hint="cs"/>
          <w:rtl/>
          <w:lang w:bidi="fa-IR"/>
        </w:rPr>
        <w:t xml:space="preserve"> (دار الکتاب لبنانی بیروت 366)</w:t>
      </w:r>
      <w:r w:rsidR="00417B20" w:rsidRPr="00AB3781">
        <w:rPr>
          <w:rFonts w:hint="cs"/>
          <w:rtl/>
          <w:lang w:bidi="fa-IR"/>
        </w:rPr>
        <w:t xml:space="preserve"> گفته است: مسلمانان بر سر چیزهایی که با ابوبکر و عمر بیعت کرده بودند،</w:t>
      </w:r>
      <w:r w:rsidR="00EF35F2" w:rsidRPr="00AB3781">
        <w:rPr>
          <w:rFonts w:hint="cs"/>
          <w:rtl/>
          <w:lang w:bidi="fa-IR"/>
        </w:rPr>
        <w:t xml:space="preserve"> با من هم بیعت کردند. حاضران حق گزینش </w:t>
      </w:r>
      <w:r w:rsidR="005F07A9" w:rsidRPr="00AB3781">
        <w:rPr>
          <w:rFonts w:hint="cs"/>
          <w:rtl/>
          <w:lang w:bidi="fa-IR"/>
        </w:rPr>
        <w:t>و غاصبان حق رد</w:t>
      </w:r>
      <w:r w:rsidR="00DC3581" w:rsidRPr="00AB3781">
        <w:rPr>
          <w:rFonts w:hint="cs"/>
          <w:rtl/>
          <w:lang w:bidi="fa-IR"/>
        </w:rPr>
        <w:t>کردن نداشتند</w:t>
      </w:r>
      <w:r w:rsidR="005F07A9" w:rsidRPr="00AB3781">
        <w:rPr>
          <w:rFonts w:hint="cs"/>
          <w:rtl/>
          <w:lang w:bidi="fa-IR"/>
        </w:rPr>
        <w:t>؛</w:t>
      </w:r>
      <w:r w:rsidR="00DC3581" w:rsidRPr="00AB3781">
        <w:rPr>
          <w:rFonts w:hint="cs"/>
          <w:rtl/>
          <w:lang w:bidi="fa-IR"/>
        </w:rPr>
        <w:t xml:space="preserve"> </w:t>
      </w:r>
      <w:r w:rsidR="00B02183" w:rsidRPr="00AB3781">
        <w:rPr>
          <w:rFonts w:hint="cs"/>
          <w:rtl/>
          <w:lang w:bidi="fa-IR"/>
        </w:rPr>
        <w:t>چرا که خلافت بر</w:t>
      </w:r>
      <w:r w:rsidR="005F07A9" w:rsidRPr="00AB3781">
        <w:rPr>
          <w:rFonts w:hint="cs"/>
          <w:rtl/>
          <w:lang w:bidi="fa-IR"/>
        </w:rPr>
        <w:t xml:space="preserve"> </w:t>
      </w:r>
      <w:r w:rsidR="00B02183" w:rsidRPr="00AB3781">
        <w:rPr>
          <w:rFonts w:hint="cs"/>
          <w:rtl/>
          <w:lang w:bidi="fa-IR"/>
        </w:rPr>
        <w:t xml:space="preserve">اساس </w:t>
      </w:r>
      <w:r w:rsidR="00C011D0" w:rsidRPr="00AB3781">
        <w:rPr>
          <w:rFonts w:hint="cs"/>
          <w:rtl/>
          <w:lang w:bidi="fa-IR"/>
        </w:rPr>
        <w:t xml:space="preserve">شورای مهاجران </w:t>
      </w:r>
      <w:r w:rsidR="002239D3" w:rsidRPr="00AB3781">
        <w:rPr>
          <w:rFonts w:hint="cs"/>
          <w:rtl/>
          <w:lang w:bidi="fa-IR"/>
        </w:rPr>
        <w:t>و انصار تشکیل ش</w:t>
      </w:r>
      <w:r w:rsidR="00E45495" w:rsidRPr="00AB3781">
        <w:rPr>
          <w:rFonts w:hint="cs"/>
          <w:rtl/>
          <w:lang w:bidi="fa-IR"/>
        </w:rPr>
        <w:t>ده‌ا</w:t>
      </w:r>
      <w:r w:rsidR="002239D3" w:rsidRPr="00AB3781">
        <w:rPr>
          <w:rFonts w:hint="cs"/>
          <w:rtl/>
          <w:lang w:bidi="fa-IR"/>
        </w:rPr>
        <w:t>ست. پس اگر</w:t>
      </w:r>
      <w:r w:rsidR="00C32DE3" w:rsidRPr="00AB3781">
        <w:rPr>
          <w:rFonts w:hint="cs"/>
          <w:rtl/>
          <w:lang w:bidi="fa-IR"/>
        </w:rPr>
        <w:t xml:space="preserve"> آن‌ها </w:t>
      </w:r>
      <w:r w:rsidR="002239D3" w:rsidRPr="00AB3781">
        <w:rPr>
          <w:rFonts w:hint="cs"/>
          <w:rtl/>
          <w:lang w:bidi="fa-IR"/>
        </w:rPr>
        <w:t>شخص</w:t>
      </w:r>
      <w:r w:rsidR="005F07A9" w:rsidRPr="00AB3781">
        <w:rPr>
          <w:rFonts w:hint="cs"/>
          <w:rtl/>
          <w:lang w:bidi="fa-IR"/>
        </w:rPr>
        <w:t>ی</w:t>
      </w:r>
      <w:r w:rsidR="002239D3" w:rsidRPr="00AB3781">
        <w:rPr>
          <w:rFonts w:hint="cs"/>
          <w:rtl/>
          <w:lang w:bidi="fa-IR"/>
        </w:rPr>
        <w:t xml:space="preserve"> را متفقاً</w:t>
      </w:r>
      <w:r w:rsidR="007F49A9" w:rsidRPr="00AB3781">
        <w:rPr>
          <w:rFonts w:hint="cs"/>
          <w:rtl/>
          <w:lang w:bidi="fa-IR"/>
        </w:rPr>
        <w:t xml:space="preserve"> مورد تأیید قرار دادند،</w:t>
      </w:r>
      <w:r w:rsidR="004A03CF" w:rsidRPr="00AB3781">
        <w:rPr>
          <w:rFonts w:hint="cs"/>
          <w:rtl/>
          <w:lang w:bidi="fa-IR"/>
        </w:rPr>
        <w:t xml:space="preserve"> و او را امام </w:t>
      </w:r>
      <w:r w:rsidR="001D14CC" w:rsidRPr="00AB3781">
        <w:rPr>
          <w:rFonts w:hint="cs"/>
          <w:rtl/>
          <w:lang w:bidi="fa-IR"/>
        </w:rPr>
        <w:t>(و خلیفه)</w:t>
      </w:r>
      <w:r w:rsidR="00264155" w:rsidRPr="00AB3781">
        <w:rPr>
          <w:rFonts w:hint="cs"/>
          <w:rtl/>
          <w:lang w:bidi="fa-IR"/>
        </w:rPr>
        <w:t xml:space="preserve"> نام نهادند، این مورد پسند الله تعالی است. اگر او هم (خدای ناکرده) بخاطر طعن یا بدعتی </w:t>
      </w:r>
      <w:r w:rsidR="00CB3EE9" w:rsidRPr="00AB3781">
        <w:rPr>
          <w:rFonts w:hint="cs"/>
          <w:rtl/>
          <w:lang w:bidi="fa-IR"/>
        </w:rPr>
        <w:t>از امر دینی</w:t>
      </w:r>
      <w:r w:rsidR="00C32DE3" w:rsidRPr="00AB3781">
        <w:rPr>
          <w:rFonts w:hint="cs"/>
          <w:rtl/>
          <w:lang w:bidi="fa-IR"/>
        </w:rPr>
        <w:t xml:space="preserve"> آن‌ها </w:t>
      </w:r>
      <w:r w:rsidR="00CB3EE9" w:rsidRPr="00AB3781">
        <w:rPr>
          <w:rFonts w:hint="cs"/>
          <w:rtl/>
          <w:lang w:bidi="fa-IR"/>
        </w:rPr>
        <w:t>خارج شد،</w:t>
      </w:r>
      <w:r w:rsidR="00613AA2" w:rsidRPr="00AB3781">
        <w:rPr>
          <w:rFonts w:hint="cs"/>
          <w:rtl/>
          <w:lang w:bidi="fa-IR"/>
        </w:rPr>
        <w:t xml:space="preserve"> آن را به امر اصلی باز می‌گردانند،</w:t>
      </w:r>
      <w:r w:rsidR="002C5755" w:rsidRPr="00AB3781">
        <w:rPr>
          <w:rFonts w:hint="cs"/>
          <w:rtl/>
          <w:lang w:bidi="fa-IR"/>
        </w:rPr>
        <w:t xml:space="preserve"> و اگر امتناع ورزید،</w:t>
      </w:r>
      <w:r w:rsidR="00412712" w:rsidRPr="00AB3781">
        <w:rPr>
          <w:rFonts w:hint="cs"/>
          <w:rtl/>
          <w:lang w:bidi="fa-IR"/>
        </w:rPr>
        <w:t xml:space="preserve"> و وی را به دلیل پیروی از آئین و روش </w:t>
      </w:r>
      <w:r w:rsidR="008977F1" w:rsidRPr="00AB3781">
        <w:rPr>
          <w:rFonts w:hint="cs"/>
          <w:rtl/>
          <w:lang w:bidi="fa-IR"/>
        </w:rPr>
        <w:t>غیرایمانداران خواهند کشت.</w:t>
      </w:r>
    </w:p>
    <w:p w:rsidR="00D22FBD" w:rsidRPr="00AB3781" w:rsidRDefault="00A02363" w:rsidP="00452E9F">
      <w:pPr>
        <w:pStyle w:val="a3"/>
        <w:rPr>
          <w:rFonts w:hint="cs"/>
          <w:rtl/>
          <w:lang w:bidi="fa-IR"/>
        </w:rPr>
      </w:pPr>
      <w:r w:rsidRPr="00AB3781">
        <w:rPr>
          <w:rFonts w:hint="cs"/>
          <w:rtl/>
          <w:lang w:bidi="fa-IR"/>
        </w:rPr>
        <w:lastRenderedPageBreak/>
        <w:t>و علی</w:t>
      </w:r>
      <w:r w:rsidR="00AA0A25" w:rsidRPr="00D87320">
        <w:rPr>
          <w:rFonts w:cs="CTraditional Arabic" w:hint="cs"/>
          <w:rtl/>
          <w:lang w:bidi="fa-IR"/>
        </w:rPr>
        <w:sym w:font="AGA Arabesque" w:char="F074"/>
      </w:r>
      <w:r w:rsidR="005F07A9" w:rsidRPr="00AB3781">
        <w:rPr>
          <w:rFonts w:hint="cs"/>
          <w:rtl/>
          <w:lang w:bidi="fa-IR"/>
        </w:rPr>
        <w:t xml:space="preserve"> </w:t>
      </w:r>
      <w:r w:rsidRPr="00AB3781">
        <w:rPr>
          <w:rFonts w:hint="cs"/>
          <w:rtl/>
          <w:lang w:bidi="fa-IR"/>
        </w:rPr>
        <w:t xml:space="preserve">سوگند یاد کرده که وی به خلافت علاقه نداشته </w:t>
      </w:r>
      <w:r w:rsidR="00C803E9" w:rsidRPr="00AB3781">
        <w:rPr>
          <w:rFonts w:hint="cs"/>
          <w:rtl/>
          <w:lang w:bidi="fa-IR"/>
        </w:rPr>
        <w:t>است</w:t>
      </w:r>
      <w:r w:rsidR="005F07A9" w:rsidRPr="00AB3781">
        <w:rPr>
          <w:rFonts w:hint="cs"/>
          <w:rtl/>
          <w:lang w:bidi="fa-IR"/>
        </w:rPr>
        <w:t>؛</w:t>
      </w:r>
      <w:r w:rsidR="00C803E9" w:rsidRPr="00AB3781">
        <w:rPr>
          <w:rFonts w:hint="cs"/>
          <w:rtl/>
          <w:lang w:bidi="fa-IR"/>
        </w:rPr>
        <w:t xml:space="preserve"> چنانکه شریف رضی شیعی </w:t>
      </w:r>
      <w:r w:rsidR="0051742F" w:rsidRPr="00AB3781">
        <w:rPr>
          <w:rFonts w:hint="cs"/>
          <w:rtl/>
          <w:lang w:bidi="fa-IR"/>
        </w:rPr>
        <w:t xml:space="preserve">در (نهج البلاغه) </w:t>
      </w:r>
      <w:r w:rsidR="00570E30" w:rsidRPr="00AB3781">
        <w:rPr>
          <w:rFonts w:hint="cs"/>
          <w:rtl/>
          <w:lang w:bidi="fa-IR"/>
        </w:rPr>
        <w:t>2/184،</w:t>
      </w:r>
      <w:r w:rsidR="003E6D67" w:rsidRPr="00AB3781">
        <w:rPr>
          <w:rFonts w:hint="cs"/>
          <w:rtl/>
          <w:lang w:bidi="fa-IR"/>
        </w:rPr>
        <w:t xml:space="preserve"> دارالمعرفه بیروت،</w:t>
      </w:r>
      <w:r w:rsidR="000D01A8" w:rsidRPr="00AB3781">
        <w:rPr>
          <w:rFonts w:hint="cs"/>
          <w:rtl/>
          <w:lang w:bidi="fa-IR"/>
        </w:rPr>
        <w:t xml:space="preserve"> (دارالکتاب علمیه </w:t>
      </w:r>
      <w:r w:rsidR="000D01A8" w:rsidRPr="00AB3781">
        <w:rPr>
          <w:rFonts w:ascii="Times New Roman" w:hAnsi="Times New Roman" w:cs="Times New Roman" w:hint="cs"/>
          <w:rtl/>
          <w:lang w:bidi="fa-IR"/>
        </w:rPr>
        <w:t>–</w:t>
      </w:r>
      <w:r w:rsidR="000D01A8" w:rsidRPr="00AB3781">
        <w:rPr>
          <w:rFonts w:hint="cs"/>
          <w:rtl/>
          <w:lang w:bidi="fa-IR"/>
        </w:rPr>
        <w:t xml:space="preserve"> بیروت 2</w:t>
      </w:r>
      <w:r w:rsidR="00502725" w:rsidRPr="00AB3781">
        <w:rPr>
          <w:rFonts w:hint="cs"/>
          <w:rtl/>
          <w:lang w:bidi="fa-IR"/>
        </w:rPr>
        <w:t>/ 280</w:t>
      </w:r>
      <w:r w:rsidR="000D01A8" w:rsidRPr="00AB3781">
        <w:rPr>
          <w:rFonts w:hint="cs"/>
          <w:rtl/>
          <w:lang w:bidi="fa-IR"/>
        </w:rPr>
        <w:t>)</w:t>
      </w:r>
      <w:r w:rsidR="00502725" w:rsidRPr="00AB3781">
        <w:rPr>
          <w:rFonts w:hint="cs"/>
          <w:rtl/>
          <w:lang w:bidi="fa-IR"/>
        </w:rPr>
        <w:t xml:space="preserve"> از قول او گفته است</w:t>
      </w:r>
      <w:r w:rsidR="00040CEF" w:rsidRPr="00AB3781">
        <w:rPr>
          <w:rFonts w:hint="cs"/>
          <w:rtl/>
          <w:lang w:bidi="fa-IR"/>
        </w:rPr>
        <w:t>: بخدا من علاقه و تمایلی به خلافت و امامت نداشته‌ام</w:t>
      </w:r>
      <w:r w:rsidR="00502725" w:rsidRPr="00AB3781">
        <w:rPr>
          <w:rFonts w:hint="cs"/>
          <w:rtl/>
          <w:lang w:bidi="fa-IR"/>
        </w:rPr>
        <w:t>،</w:t>
      </w:r>
      <w:r w:rsidR="00040CEF" w:rsidRPr="00AB3781">
        <w:rPr>
          <w:rFonts w:hint="cs"/>
          <w:rtl/>
          <w:lang w:bidi="fa-IR"/>
        </w:rPr>
        <w:t xml:space="preserve"> </w:t>
      </w:r>
      <w:r w:rsidR="00256199" w:rsidRPr="00AB3781">
        <w:rPr>
          <w:rFonts w:hint="cs"/>
          <w:rtl/>
          <w:lang w:bidi="fa-IR"/>
        </w:rPr>
        <w:t>اما این شما بودید</w:t>
      </w:r>
      <w:r w:rsidR="004D3BB0" w:rsidRPr="00AB3781">
        <w:rPr>
          <w:rFonts w:hint="cs"/>
          <w:rtl/>
          <w:lang w:bidi="fa-IR"/>
        </w:rPr>
        <w:t xml:space="preserve"> </w:t>
      </w:r>
      <w:r w:rsidR="00D80290" w:rsidRPr="00AB3781">
        <w:rPr>
          <w:rFonts w:hint="cs"/>
          <w:rtl/>
          <w:lang w:bidi="fa-IR"/>
        </w:rPr>
        <w:t>که مرا بدان دعوت کردید،</w:t>
      </w:r>
      <w:r w:rsidR="005D6E24" w:rsidRPr="00AB3781">
        <w:rPr>
          <w:rFonts w:hint="cs"/>
          <w:rtl/>
          <w:lang w:bidi="fa-IR"/>
        </w:rPr>
        <w:t xml:space="preserve"> و مرا وادار به آن ساختید. دقت کنید که چگونه ایشان خلافت و امامت را بر</w:t>
      </w:r>
      <w:r w:rsidR="00502725" w:rsidRPr="00AB3781">
        <w:rPr>
          <w:rFonts w:hint="cs"/>
          <w:rtl/>
          <w:lang w:bidi="fa-IR"/>
        </w:rPr>
        <w:t xml:space="preserve"> اساس شو</w:t>
      </w:r>
      <w:r w:rsidR="005D6E24" w:rsidRPr="00AB3781">
        <w:rPr>
          <w:rFonts w:hint="cs"/>
          <w:rtl/>
          <w:lang w:bidi="fa-IR"/>
        </w:rPr>
        <w:t>ر</w:t>
      </w:r>
      <w:r w:rsidR="00502725" w:rsidRPr="00AB3781">
        <w:rPr>
          <w:rFonts w:hint="cs"/>
          <w:rtl/>
          <w:lang w:bidi="fa-IR"/>
        </w:rPr>
        <w:t>ا</w:t>
      </w:r>
      <w:r w:rsidR="005D6E24" w:rsidRPr="00AB3781">
        <w:rPr>
          <w:rFonts w:hint="cs"/>
          <w:rtl/>
          <w:lang w:bidi="fa-IR"/>
        </w:rPr>
        <w:t xml:space="preserve"> می‌داند،</w:t>
      </w:r>
      <w:r w:rsidR="00F1695D" w:rsidRPr="00AB3781">
        <w:rPr>
          <w:rFonts w:hint="cs"/>
          <w:rtl/>
          <w:lang w:bidi="fa-IR"/>
        </w:rPr>
        <w:t xml:space="preserve"> و تأیید می</w:t>
      </w:r>
      <w:r w:rsidR="00F1695D" w:rsidRPr="00AB3781">
        <w:rPr>
          <w:rFonts w:hint="eastAsia"/>
          <w:rtl/>
          <w:lang w:bidi="fa-IR"/>
        </w:rPr>
        <w:t>‌</w:t>
      </w:r>
      <w:r w:rsidR="00F1695D" w:rsidRPr="00AB3781">
        <w:rPr>
          <w:rFonts w:hint="cs"/>
          <w:rtl/>
          <w:lang w:bidi="fa-IR"/>
        </w:rPr>
        <w:t>کند</w:t>
      </w:r>
      <w:r w:rsidR="0076688D" w:rsidRPr="00AB3781">
        <w:rPr>
          <w:rFonts w:hint="cs"/>
          <w:rtl/>
          <w:lang w:bidi="fa-IR"/>
        </w:rPr>
        <w:t xml:space="preserve"> که در اثر اصرار مسلمانان، و نه به فرموده</w:t>
      </w:r>
      <w:r w:rsidR="00502725" w:rsidRPr="00AB3781">
        <w:rPr>
          <w:rFonts w:hint="eastAsia"/>
          <w:rtl/>
          <w:lang w:bidi="fa-IR"/>
        </w:rPr>
        <w:t>‌ی</w:t>
      </w:r>
      <w:r w:rsidR="0076688D" w:rsidRPr="00AB3781">
        <w:rPr>
          <w:rFonts w:hint="cs"/>
          <w:rtl/>
          <w:lang w:bidi="fa-IR"/>
        </w:rPr>
        <w:t xml:space="preserve"> پیامبر، به این امر همت گمار</w:t>
      </w:r>
      <w:r w:rsidR="00E45495" w:rsidRPr="00AB3781">
        <w:rPr>
          <w:rFonts w:hint="cs"/>
          <w:rtl/>
          <w:lang w:bidi="fa-IR"/>
        </w:rPr>
        <w:t>ده‌ا</w:t>
      </w:r>
      <w:r w:rsidR="0076688D" w:rsidRPr="00AB3781">
        <w:rPr>
          <w:rFonts w:hint="cs"/>
          <w:rtl/>
          <w:lang w:bidi="fa-IR"/>
        </w:rPr>
        <w:t>ست.</w:t>
      </w:r>
      <w:r w:rsidR="0076688D" w:rsidRPr="00AB3781">
        <w:rPr>
          <w:rFonts w:hint="cs"/>
          <w:b/>
          <w:bCs/>
          <w:rtl/>
          <w:lang w:bidi="fa-IR"/>
        </w:rPr>
        <w:t xml:space="preserve"> علی</w:t>
      </w:r>
      <w:r w:rsidR="00AA0A25" w:rsidRPr="00D87320">
        <w:rPr>
          <w:rFonts w:cs="CTraditional Arabic" w:hint="cs"/>
          <w:rtl/>
          <w:lang w:bidi="fa-IR"/>
        </w:rPr>
        <w:sym w:font="AGA Arabesque" w:char="F074"/>
      </w:r>
      <w:r w:rsidR="00502725" w:rsidRPr="00AB3781">
        <w:rPr>
          <w:rFonts w:hint="cs"/>
          <w:b/>
          <w:bCs/>
          <w:rtl/>
          <w:lang w:bidi="fa-IR"/>
        </w:rPr>
        <w:t xml:space="preserve"> </w:t>
      </w:r>
      <w:r w:rsidR="0076688D" w:rsidRPr="00AB3781">
        <w:rPr>
          <w:rFonts w:hint="cs"/>
          <w:b/>
          <w:bCs/>
          <w:rtl/>
          <w:lang w:bidi="fa-IR"/>
        </w:rPr>
        <w:t>از این عبارت</w:t>
      </w:r>
      <w:r w:rsidR="00502725" w:rsidRPr="00AB3781">
        <w:rPr>
          <w:rFonts w:hint="eastAsia"/>
          <w:b/>
          <w:bCs/>
          <w:rtl/>
          <w:lang w:bidi="fa-IR"/>
        </w:rPr>
        <w:t>‌های</w:t>
      </w:r>
      <w:r w:rsidR="0076688D" w:rsidRPr="00AB3781">
        <w:rPr>
          <w:rFonts w:hint="cs"/>
          <w:b/>
          <w:bCs/>
          <w:rtl/>
          <w:lang w:bidi="fa-IR"/>
        </w:rPr>
        <w:t xml:space="preserve"> خیالی که شیعه مدعی آن است،</w:t>
      </w:r>
      <w:r w:rsidR="007D11E2" w:rsidRPr="00AB3781">
        <w:rPr>
          <w:rFonts w:hint="cs"/>
          <w:b/>
          <w:bCs/>
          <w:rtl/>
          <w:lang w:bidi="fa-IR"/>
        </w:rPr>
        <w:t xml:space="preserve"> هیچ اطلاعی ندارد.</w:t>
      </w:r>
      <w:r w:rsidR="007D11E2" w:rsidRPr="00AB3781">
        <w:rPr>
          <w:rFonts w:hint="cs"/>
          <w:rtl/>
          <w:lang w:bidi="fa-IR"/>
        </w:rPr>
        <w:t xml:space="preserve"> </w:t>
      </w:r>
      <w:r w:rsidR="00A16810" w:rsidRPr="00AB3781">
        <w:rPr>
          <w:rFonts w:hint="cs"/>
          <w:rtl/>
          <w:lang w:bidi="fa-IR"/>
        </w:rPr>
        <w:t>کسی که مدعی شد هر پیامبری، یک وصی دارد، همان عبدالله بن سبأ بو</w:t>
      </w:r>
      <w:r w:rsidR="00E45495" w:rsidRPr="00AB3781">
        <w:rPr>
          <w:rFonts w:hint="cs"/>
          <w:rtl/>
          <w:lang w:bidi="fa-IR"/>
        </w:rPr>
        <w:t>ده‌ا</w:t>
      </w:r>
      <w:r w:rsidR="00A16810" w:rsidRPr="00AB3781">
        <w:rPr>
          <w:rFonts w:hint="cs"/>
          <w:rtl/>
          <w:lang w:bidi="fa-IR"/>
        </w:rPr>
        <w:t xml:space="preserve">ست. </w:t>
      </w:r>
    </w:p>
    <w:p w:rsidR="00A16810" w:rsidRPr="00AB3781" w:rsidRDefault="00A16810" w:rsidP="00F13048">
      <w:pPr>
        <w:pStyle w:val="a3"/>
        <w:rPr>
          <w:rFonts w:hint="cs"/>
          <w:rtl/>
          <w:lang w:bidi="fa-IR"/>
        </w:rPr>
      </w:pPr>
      <w:r w:rsidRPr="00AB3781">
        <w:rPr>
          <w:rFonts w:hint="cs"/>
          <w:rtl/>
          <w:lang w:bidi="fa-IR"/>
        </w:rPr>
        <w:t xml:space="preserve">برای </w:t>
      </w:r>
      <w:r w:rsidRPr="00F13048">
        <w:rPr>
          <w:rFonts w:hint="cs"/>
          <w:rtl/>
        </w:rPr>
        <w:t>مثال، همین ابو عمر</w:t>
      </w:r>
      <w:r w:rsidR="00502725" w:rsidRPr="00F13048">
        <w:rPr>
          <w:rFonts w:hint="cs"/>
          <w:rtl/>
        </w:rPr>
        <w:t>و</w:t>
      </w:r>
      <w:r w:rsidRPr="00F13048">
        <w:rPr>
          <w:rFonts w:hint="cs"/>
          <w:rtl/>
        </w:rPr>
        <w:t xml:space="preserve"> کشی که در زمین</w:t>
      </w:r>
      <w:r w:rsidR="00502725" w:rsidRPr="00F13048">
        <w:rPr>
          <w:rFonts w:hint="cs"/>
          <w:rtl/>
        </w:rPr>
        <w:t>ه‌ی</w:t>
      </w:r>
      <w:r w:rsidRPr="00F13048">
        <w:rPr>
          <w:rFonts w:hint="cs"/>
          <w:rtl/>
        </w:rPr>
        <w:t xml:space="preserve"> رجا</w:t>
      </w:r>
      <w:r w:rsidRPr="00F13048">
        <w:rPr>
          <w:rFonts w:hint="eastAsia"/>
          <w:rtl/>
        </w:rPr>
        <w:t>ل‌شناسی دست خیلی بالایی دارد،</w:t>
      </w:r>
      <w:r w:rsidR="00C7344C" w:rsidRPr="00F13048">
        <w:rPr>
          <w:rFonts w:hint="cs"/>
          <w:rtl/>
        </w:rPr>
        <w:t xml:space="preserve"> در کتابش (</w:t>
      </w:r>
      <w:r w:rsidR="00C7344C" w:rsidRPr="00F13048">
        <w:rPr>
          <w:rtl/>
        </w:rPr>
        <w:t>معرف</w:t>
      </w:r>
      <w:bookmarkStart w:id="157" w:name="OLE_LINK41"/>
      <w:bookmarkStart w:id="158" w:name="OLE_LINK42"/>
      <w:r w:rsidR="00502725" w:rsidRPr="00F13048">
        <w:rPr>
          <w:rtl/>
        </w:rPr>
        <w:t>ة</w:t>
      </w:r>
      <w:bookmarkEnd w:id="157"/>
      <w:bookmarkEnd w:id="158"/>
      <w:r w:rsidR="00AA0A25" w:rsidRPr="00F13048">
        <w:rPr>
          <w:rtl/>
        </w:rPr>
        <w:t xml:space="preserve"> الناقلین عن ال</w:t>
      </w:r>
      <w:r w:rsidR="00AA0A25" w:rsidRPr="00F13048">
        <w:rPr>
          <w:rFonts w:hint="cs"/>
          <w:rtl/>
        </w:rPr>
        <w:t>أ</w:t>
      </w:r>
      <w:r w:rsidR="00C7344C" w:rsidRPr="00F13048">
        <w:rPr>
          <w:rtl/>
        </w:rPr>
        <w:t>ئم</w:t>
      </w:r>
      <w:r w:rsidR="00502725" w:rsidRPr="00F13048">
        <w:rPr>
          <w:rtl/>
        </w:rPr>
        <w:t>ة</w:t>
      </w:r>
      <w:r w:rsidR="00C7344C" w:rsidRPr="00F13048">
        <w:rPr>
          <w:rtl/>
        </w:rPr>
        <w:t xml:space="preserve"> الصادقین</w:t>
      </w:r>
      <w:r w:rsidR="00C7344C" w:rsidRPr="00F13048">
        <w:rPr>
          <w:rFonts w:hint="cs"/>
          <w:rtl/>
        </w:rPr>
        <w:t xml:space="preserve"> [= معروف به رجال کشی]</w:t>
      </w:r>
      <w:r w:rsidR="008C0AA8" w:rsidRPr="00F13048">
        <w:rPr>
          <w:rFonts w:hint="cs"/>
          <w:rtl/>
        </w:rPr>
        <w:t>)</w:t>
      </w:r>
      <w:r w:rsidR="0000254D" w:rsidRPr="00F13048">
        <w:rPr>
          <w:rFonts w:hint="cs"/>
          <w:rtl/>
        </w:rPr>
        <w:t xml:space="preserve"> در</w:t>
      </w:r>
      <w:r w:rsidR="00AC415E" w:rsidRPr="00F13048">
        <w:rPr>
          <w:rFonts w:hint="cs"/>
          <w:rtl/>
        </w:rPr>
        <w:t xml:space="preserve"> صفحۀ </w:t>
      </w:r>
      <w:r w:rsidR="0000254D" w:rsidRPr="00F13048">
        <w:rPr>
          <w:rFonts w:hint="cs"/>
          <w:rtl/>
        </w:rPr>
        <w:t>108،</w:t>
      </w:r>
      <w:r w:rsidR="00583DE2" w:rsidRPr="00F13048">
        <w:rPr>
          <w:rFonts w:hint="cs"/>
          <w:rtl/>
        </w:rPr>
        <w:t xml:space="preserve"> چاپ مشهد ایران،</w:t>
      </w:r>
      <w:r w:rsidR="00676B39" w:rsidRPr="00F13048">
        <w:rPr>
          <w:rFonts w:hint="cs"/>
          <w:rtl/>
        </w:rPr>
        <w:t xml:space="preserve"> در قسمت بیوگرافی عبدالله</w:t>
      </w:r>
      <w:r w:rsidR="00676B39" w:rsidRPr="00AB3781">
        <w:rPr>
          <w:rFonts w:hint="cs"/>
          <w:rtl/>
          <w:lang w:bidi="fa-IR"/>
        </w:rPr>
        <w:t xml:space="preserve"> بن سباء،</w:t>
      </w:r>
      <w:r w:rsidR="00F80D49" w:rsidRPr="00AB3781">
        <w:rPr>
          <w:rFonts w:hint="cs"/>
          <w:rtl/>
          <w:lang w:bidi="fa-IR"/>
        </w:rPr>
        <w:t xml:space="preserve"> گفته است</w:t>
      </w:r>
      <w:r w:rsidR="00502725" w:rsidRPr="00AB3781">
        <w:rPr>
          <w:rFonts w:hint="cs"/>
          <w:rtl/>
          <w:lang w:bidi="fa-IR"/>
        </w:rPr>
        <w:t>: «بعضی از اهل علم گفته‌اند</w:t>
      </w:r>
      <w:r w:rsidR="00F80D49" w:rsidRPr="00AB3781">
        <w:rPr>
          <w:rFonts w:hint="cs"/>
          <w:rtl/>
          <w:lang w:bidi="fa-IR"/>
        </w:rPr>
        <w:t xml:space="preserve">: </w:t>
      </w:r>
      <w:r w:rsidR="009C35C8" w:rsidRPr="00AB3781">
        <w:rPr>
          <w:rFonts w:hint="cs"/>
          <w:rtl/>
          <w:lang w:bidi="fa-IR"/>
        </w:rPr>
        <w:t xml:space="preserve">عبدالله بن </w:t>
      </w:r>
      <w:r w:rsidR="00636D95" w:rsidRPr="00AB3781">
        <w:rPr>
          <w:rFonts w:hint="cs"/>
          <w:rtl/>
          <w:lang w:bidi="fa-IR"/>
        </w:rPr>
        <w:t>سبأ یهوده‌ی بوده،</w:t>
      </w:r>
      <w:r w:rsidR="0042197C" w:rsidRPr="00AB3781">
        <w:rPr>
          <w:rFonts w:hint="cs"/>
          <w:rtl/>
          <w:lang w:bidi="fa-IR"/>
        </w:rPr>
        <w:t xml:space="preserve"> آنگاه </w:t>
      </w:r>
      <w:r w:rsidR="007E021E" w:rsidRPr="00AB3781">
        <w:rPr>
          <w:rFonts w:hint="cs"/>
          <w:rtl/>
          <w:lang w:bidi="fa-IR"/>
        </w:rPr>
        <w:t>اسلام آورد</w:t>
      </w:r>
      <w:r w:rsidR="00842DFB" w:rsidRPr="00AB3781">
        <w:rPr>
          <w:rFonts w:hint="cs"/>
          <w:rtl/>
          <w:lang w:bidi="fa-IR"/>
        </w:rPr>
        <w:t>،</w:t>
      </w:r>
      <w:r w:rsidR="00036E70" w:rsidRPr="00AB3781">
        <w:rPr>
          <w:rFonts w:hint="cs"/>
          <w:rtl/>
          <w:lang w:bidi="fa-IR"/>
        </w:rPr>
        <w:t xml:space="preserve"> </w:t>
      </w:r>
      <w:r w:rsidR="00CA2A55" w:rsidRPr="00AB3781">
        <w:rPr>
          <w:rFonts w:hint="cs"/>
          <w:rtl/>
          <w:lang w:bidi="fa-IR"/>
        </w:rPr>
        <w:t>و با حضرت علی بیعت کرد و بنای دوستی نهاد. و او در حالی که بر سر دین یهودیت خود بود،</w:t>
      </w:r>
      <w:r w:rsidR="00502725" w:rsidRPr="00AB3781">
        <w:rPr>
          <w:rFonts w:hint="cs"/>
          <w:rtl/>
          <w:lang w:bidi="fa-IR"/>
        </w:rPr>
        <w:t xml:space="preserve"> می‌گفت</w:t>
      </w:r>
      <w:r w:rsidR="00081D12" w:rsidRPr="00AB3781">
        <w:rPr>
          <w:rFonts w:hint="cs"/>
          <w:rtl/>
          <w:lang w:bidi="fa-IR"/>
        </w:rPr>
        <w:t>:</w:t>
      </w:r>
      <w:r w:rsidR="00576308" w:rsidRPr="00AB3781">
        <w:rPr>
          <w:rFonts w:hint="cs"/>
          <w:rtl/>
          <w:lang w:bidi="fa-IR"/>
        </w:rPr>
        <w:t xml:space="preserve"> یوشع بن نون،</w:t>
      </w:r>
      <w:r w:rsidR="00167E0C" w:rsidRPr="00AB3781">
        <w:rPr>
          <w:rFonts w:hint="cs"/>
          <w:rtl/>
          <w:lang w:bidi="fa-IR"/>
        </w:rPr>
        <w:t xml:space="preserve"> وصی و ولی حضرت موسی بو</w:t>
      </w:r>
      <w:r w:rsidR="00E45495" w:rsidRPr="00AB3781">
        <w:rPr>
          <w:rFonts w:hint="cs"/>
          <w:rtl/>
          <w:lang w:bidi="fa-IR"/>
        </w:rPr>
        <w:t>ده‌ا</w:t>
      </w:r>
      <w:r w:rsidR="00167E0C" w:rsidRPr="00AB3781">
        <w:rPr>
          <w:rFonts w:hint="cs"/>
          <w:rtl/>
          <w:lang w:bidi="fa-IR"/>
        </w:rPr>
        <w:t>ست. و بعد از آنکه اسلام آورد و پیامبر</w:t>
      </w:r>
      <w:r w:rsidR="00167E0C" w:rsidRPr="00AB3781">
        <w:rPr>
          <w:rFonts w:hint="cs"/>
          <w:lang w:bidi="fa-IR"/>
        </w:rPr>
        <w:sym w:font="AGA Arabesque" w:char="F072"/>
      </w:r>
      <w:r w:rsidR="006F7993" w:rsidRPr="00AB3781">
        <w:rPr>
          <w:rFonts w:hint="cs"/>
          <w:rtl/>
          <w:lang w:bidi="fa-IR"/>
        </w:rPr>
        <w:t xml:space="preserve"> هم فوت کرد،</w:t>
      </w:r>
      <w:r w:rsidR="00051497" w:rsidRPr="00AB3781">
        <w:rPr>
          <w:rFonts w:hint="cs"/>
          <w:rtl/>
          <w:lang w:bidi="fa-IR"/>
        </w:rPr>
        <w:t xml:space="preserve"> باز هم این سخن را</w:t>
      </w:r>
      <w:r w:rsidR="00523A5B">
        <w:rPr>
          <w:rFonts w:hint="cs"/>
          <w:rtl/>
          <w:lang w:bidi="fa-IR"/>
        </w:rPr>
        <w:t xml:space="preserve"> دربارۀ </w:t>
      </w:r>
      <w:r w:rsidR="00051497" w:rsidRPr="00AB3781">
        <w:rPr>
          <w:rFonts w:hint="cs"/>
          <w:rtl/>
          <w:lang w:bidi="fa-IR"/>
        </w:rPr>
        <w:t>حضرت علی تکرار کرد و اولین کسی بود که آشکارا به فرضیت امامت حضرت علی،</w:t>
      </w:r>
      <w:r w:rsidR="00E40C4E" w:rsidRPr="00AB3781">
        <w:rPr>
          <w:rFonts w:hint="cs"/>
          <w:rtl/>
          <w:lang w:bidi="fa-IR"/>
        </w:rPr>
        <w:t xml:space="preserve"> و ندا در داد، و از دشمنان وی ابراز برائت کرد، </w:t>
      </w:r>
      <w:r w:rsidR="003034BD" w:rsidRPr="00AB3781">
        <w:rPr>
          <w:rFonts w:hint="cs"/>
          <w:rtl/>
          <w:lang w:bidi="fa-IR"/>
        </w:rPr>
        <w:t>و</w:t>
      </w:r>
      <w:r w:rsidR="00E40C4E" w:rsidRPr="00AB3781">
        <w:rPr>
          <w:rFonts w:hint="cs"/>
          <w:rtl/>
          <w:lang w:bidi="fa-IR"/>
        </w:rPr>
        <w:t xml:space="preserve"> ا</w:t>
      </w:r>
      <w:r w:rsidR="003034BD" w:rsidRPr="00AB3781">
        <w:rPr>
          <w:rFonts w:hint="cs"/>
          <w:rtl/>
          <w:lang w:bidi="fa-IR"/>
        </w:rPr>
        <w:t xml:space="preserve">ز </w:t>
      </w:r>
      <w:r w:rsidR="00B84BCF" w:rsidRPr="00AB3781">
        <w:rPr>
          <w:rFonts w:hint="cs"/>
          <w:rtl/>
          <w:lang w:bidi="fa-IR"/>
        </w:rPr>
        <w:t>مخالفان حضرت علی پرده‌دری کرد</w:t>
      </w:r>
      <w:r w:rsidR="00502725" w:rsidRPr="00AB3781">
        <w:rPr>
          <w:rFonts w:hint="cs"/>
          <w:rtl/>
          <w:lang w:bidi="fa-IR"/>
        </w:rPr>
        <w:t>،</w:t>
      </w:r>
      <w:r w:rsidR="00B84BCF" w:rsidRPr="00AB3781">
        <w:rPr>
          <w:rFonts w:hint="cs"/>
          <w:rtl/>
          <w:lang w:bidi="fa-IR"/>
        </w:rPr>
        <w:t xml:space="preserve"> و</w:t>
      </w:r>
      <w:r w:rsidR="00C32DE3" w:rsidRPr="00AB3781">
        <w:rPr>
          <w:rFonts w:hint="cs"/>
          <w:rtl/>
          <w:lang w:bidi="fa-IR"/>
        </w:rPr>
        <w:t xml:space="preserve"> آن‌ها </w:t>
      </w:r>
      <w:r w:rsidR="00B84BCF" w:rsidRPr="00AB3781">
        <w:rPr>
          <w:rFonts w:hint="cs"/>
          <w:rtl/>
          <w:lang w:bidi="fa-IR"/>
        </w:rPr>
        <w:t>را کافر دانست. لذا، از همی</w:t>
      </w:r>
      <w:r w:rsidR="00502725" w:rsidRPr="00AB3781">
        <w:rPr>
          <w:rFonts w:hint="cs"/>
          <w:rtl/>
          <w:lang w:bidi="fa-IR"/>
        </w:rPr>
        <w:t>ن جاست که مخالفان شیعه گفته‌اند</w:t>
      </w:r>
      <w:r w:rsidR="00B84BCF" w:rsidRPr="00AB3781">
        <w:rPr>
          <w:rFonts w:hint="cs"/>
          <w:rtl/>
          <w:lang w:bidi="fa-IR"/>
        </w:rPr>
        <w:t>: «اصل شیعه‌گری و رافضیت،</w:t>
      </w:r>
      <w:r w:rsidR="009E3559" w:rsidRPr="00AB3781">
        <w:rPr>
          <w:rFonts w:hint="cs"/>
          <w:rtl/>
          <w:lang w:bidi="fa-IR"/>
        </w:rPr>
        <w:t xml:space="preserve"> برگرفته شده </w:t>
      </w:r>
      <w:r w:rsidR="006A6B82" w:rsidRPr="00AB3781">
        <w:rPr>
          <w:rFonts w:hint="cs"/>
          <w:rtl/>
          <w:lang w:bidi="fa-IR"/>
        </w:rPr>
        <w:t xml:space="preserve">از یهودیت است.» </w:t>
      </w:r>
    </w:p>
    <w:p w:rsidR="00502725" w:rsidRPr="00AB3781" w:rsidRDefault="006E3080" w:rsidP="00F13048">
      <w:pPr>
        <w:pStyle w:val="a3"/>
        <w:rPr>
          <w:rFonts w:hint="cs"/>
          <w:rtl/>
          <w:lang w:bidi="fa-IR"/>
        </w:rPr>
      </w:pPr>
      <w:r w:rsidRPr="00AB3781">
        <w:rPr>
          <w:rFonts w:hint="cs"/>
          <w:rtl/>
          <w:lang w:bidi="fa-IR"/>
        </w:rPr>
        <w:t>و همچنین عالم بزرگ</w:t>
      </w:r>
      <w:r w:rsidR="00C32DE3" w:rsidRPr="00AB3781">
        <w:rPr>
          <w:rFonts w:hint="cs"/>
          <w:rtl/>
          <w:lang w:bidi="fa-IR"/>
        </w:rPr>
        <w:t xml:space="preserve"> آن‌ها </w:t>
      </w:r>
      <w:r w:rsidRPr="00AB3781">
        <w:rPr>
          <w:rFonts w:hint="cs"/>
          <w:rtl/>
          <w:lang w:bidi="fa-IR"/>
        </w:rPr>
        <w:t>در زمینه</w:t>
      </w:r>
      <w:r w:rsidR="00502725" w:rsidRPr="00AB3781">
        <w:rPr>
          <w:rFonts w:hint="eastAsia"/>
          <w:rtl/>
          <w:lang w:bidi="fa-IR"/>
        </w:rPr>
        <w:t>‌ی</w:t>
      </w:r>
      <w:r w:rsidRPr="00AB3781">
        <w:rPr>
          <w:rFonts w:hint="cs"/>
          <w:rtl/>
          <w:lang w:bidi="fa-IR"/>
        </w:rPr>
        <w:t xml:space="preserve"> </w:t>
      </w:r>
      <w:r w:rsidR="002970F8" w:rsidRPr="00AB3781">
        <w:rPr>
          <w:rFonts w:hint="cs"/>
          <w:rtl/>
          <w:lang w:bidi="fa-IR"/>
        </w:rPr>
        <w:t xml:space="preserve">(فرقه‌شناسی) </w:t>
      </w:r>
      <w:r w:rsidR="00C85AFC" w:rsidRPr="00AB3781">
        <w:rPr>
          <w:rFonts w:hint="cs"/>
          <w:rtl/>
          <w:lang w:bidi="fa-IR"/>
        </w:rPr>
        <w:t>که او را مقلب به شیخ بزرگوار و محترم جناب حسن‌بن موسی نوبختی کرده‌اند،</w:t>
      </w:r>
      <w:r w:rsidR="001C4BF5" w:rsidRPr="00AB3781">
        <w:rPr>
          <w:rFonts w:hint="cs"/>
          <w:rtl/>
          <w:lang w:bidi="fa-IR"/>
        </w:rPr>
        <w:t xml:space="preserve"> در کتابش (</w:t>
      </w:r>
      <w:r w:rsidR="00502725" w:rsidRPr="00AB3781">
        <w:rPr>
          <w:rFonts w:hint="cs"/>
          <w:rtl/>
          <w:lang w:bidi="fa-IR"/>
        </w:rPr>
        <w:t xml:space="preserve">فرق الشیعه = </w:t>
      </w:r>
      <w:r w:rsidR="001C4BF5" w:rsidRPr="00AB3781">
        <w:rPr>
          <w:rFonts w:hint="cs"/>
          <w:rtl/>
          <w:lang w:bidi="fa-IR"/>
        </w:rPr>
        <w:t>فرقه‌های شیعه ص 22)</w:t>
      </w:r>
      <w:r w:rsidR="00F13048">
        <w:rPr>
          <w:rFonts w:hint="cs"/>
          <w:rtl/>
          <w:lang w:bidi="fa-IR"/>
        </w:rPr>
        <w:t xml:space="preserve"> چاپ حیدریۀ</w:t>
      </w:r>
      <w:r w:rsidR="000B7B65" w:rsidRPr="00AB3781">
        <w:rPr>
          <w:rFonts w:hint="cs"/>
          <w:rtl/>
          <w:lang w:bidi="fa-IR"/>
        </w:rPr>
        <w:t xml:space="preserve"> نجف،</w:t>
      </w:r>
      <w:r w:rsidR="00781836" w:rsidRPr="00AB3781">
        <w:rPr>
          <w:rFonts w:hint="cs"/>
          <w:rtl/>
          <w:lang w:bidi="fa-IR"/>
        </w:rPr>
        <w:t xml:space="preserve"> 1355 ه</w:t>
      </w:r>
      <w:r w:rsidR="00502725" w:rsidRPr="00AB3781">
        <w:rPr>
          <w:rFonts w:hint="cs"/>
          <w:rtl/>
          <w:lang w:bidi="fa-IR"/>
        </w:rPr>
        <w:t>ـ</w:t>
      </w:r>
      <w:r w:rsidR="00781836" w:rsidRPr="00AB3781">
        <w:rPr>
          <w:rFonts w:hint="cs"/>
          <w:rtl/>
          <w:lang w:bidi="fa-IR"/>
        </w:rPr>
        <w:t>‍</w:t>
      </w:r>
      <w:r w:rsidR="00003968" w:rsidRPr="00AB3781">
        <w:rPr>
          <w:rFonts w:hint="cs"/>
          <w:rtl/>
          <w:lang w:bidi="fa-IR"/>
        </w:rPr>
        <w:t xml:space="preserve"> این مسئله را </w:t>
      </w:r>
      <w:r w:rsidR="00502725" w:rsidRPr="00AB3781">
        <w:rPr>
          <w:rFonts w:hint="cs"/>
          <w:rtl/>
          <w:lang w:bidi="fa-IR"/>
        </w:rPr>
        <w:t>تأیید کرده، و گفته است</w:t>
      </w:r>
      <w:r w:rsidR="002C4BFE" w:rsidRPr="00AB3781">
        <w:rPr>
          <w:rFonts w:hint="cs"/>
          <w:rtl/>
          <w:lang w:bidi="fa-IR"/>
        </w:rPr>
        <w:t xml:space="preserve">: </w:t>
      </w:r>
      <w:r w:rsidR="00A72640" w:rsidRPr="00AB3781">
        <w:rPr>
          <w:rFonts w:hint="cs"/>
          <w:rtl/>
          <w:lang w:bidi="fa-IR"/>
        </w:rPr>
        <w:t xml:space="preserve">و جماعتی از اهل علم از یاران حضرت علی روایت کرده‌اند که عبدالله بن سبأ </w:t>
      </w:r>
      <w:r w:rsidR="008C489F" w:rsidRPr="00AB3781">
        <w:rPr>
          <w:rFonts w:hint="cs"/>
          <w:rtl/>
          <w:lang w:bidi="fa-IR"/>
        </w:rPr>
        <w:t>یهودی بود،</w:t>
      </w:r>
      <w:r w:rsidR="00BB28A7" w:rsidRPr="00AB3781">
        <w:rPr>
          <w:rFonts w:hint="cs"/>
          <w:rtl/>
          <w:lang w:bidi="fa-IR"/>
        </w:rPr>
        <w:t xml:space="preserve"> </w:t>
      </w:r>
      <w:r w:rsidR="00AC77E2" w:rsidRPr="00AB3781">
        <w:rPr>
          <w:rFonts w:hint="cs"/>
          <w:rtl/>
          <w:lang w:bidi="fa-IR"/>
        </w:rPr>
        <w:t>پس اسلام آورد، و با این مقال</w:t>
      </w:r>
      <w:r w:rsidR="00502725" w:rsidRPr="00AB3781">
        <w:rPr>
          <w:rFonts w:hint="cs"/>
          <w:rtl/>
          <w:lang w:bidi="fa-IR"/>
        </w:rPr>
        <w:t>ه</w:t>
      </w:r>
      <w:r w:rsidR="00AC77E2" w:rsidRPr="00AB3781">
        <w:rPr>
          <w:rFonts w:hint="cs"/>
          <w:rtl/>
          <w:lang w:bidi="fa-IR"/>
        </w:rPr>
        <w:t>،</w:t>
      </w:r>
      <w:r w:rsidR="004B676D" w:rsidRPr="00AB3781">
        <w:rPr>
          <w:rFonts w:hint="cs"/>
          <w:rtl/>
          <w:lang w:bidi="fa-IR"/>
        </w:rPr>
        <w:t xml:space="preserve"> با علی بیعت کرد و بنای دوستی نهاد. در دوران مسلمانیتش بعد از وفات پیامبر</w:t>
      </w:r>
      <w:r w:rsidR="004B676D" w:rsidRPr="00AB3781">
        <w:rPr>
          <w:rFonts w:hint="cs"/>
          <w:lang w:bidi="fa-IR"/>
        </w:rPr>
        <w:sym w:font="AGA Arabesque" w:char="F072"/>
      </w:r>
      <w:r w:rsidR="008733C4" w:rsidRPr="00AB3781">
        <w:rPr>
          <w:rFonts w:hint="cs"/>
          <w:rtl/>
          <w:lang w:bidi="fa-IR"/>
        </w:rPr>
        <w:t xml:space="preserve"> در ارتب</w:t>
      </w:r>
      <w:r w:rsidR="00502725" w:rsidRPr="00AB3781">
        <w:rPr>
          <w:rFonts w:hint="cs"/>
          <w:rtl/>
          <w:lang w:bidi="fa-IR"/>
        </w:rPr>
        <w:t>اط با علی هم چنین گفت (یعنی گفت</w:t>
      </w:r>
      <w:r w:rsidR="008733C4" w:rsidRPr="00AB3781">
        <w:rPr>
          <w:rFonts w:hint="cs"/>
          <w:rtl/>
          <w:lang w:bidi="fa-IR"/>
        </w:rPr>
        <w:t xml:space="preserve">: علی وصی و ولی پیامبر است)! </w:t>
      </w:r>
      <w:r w:rsidR="00BE3173" w:rsidRPr="00AB3781">
        <w:rPr>
          <w:rFonts w:hint="cs"/>
          <w:rtl/>
          <w:lang w:bidi="fa-IR"/>
        </w:rPr>
        <w:t xml:space="preserve">و او اولین کسی است که آشکارا </w:t>
      </w:r>
      <w:r w:rsidR="005E1DB7" w:rsidRPr="00AB3781">
        <w:rPr>
          <w:rFonts w:hint="cs"/>
          <w:rtl/>
          <w:lang w:bidi="fa-IR"/>
        </w:rPr>
        <w:t xml:space="preserve">فرضیت امامت برای حضرت علی را عنوان کرد و از دشمنان </w:t>
      </w:r>
      <w:r w:rsidR="00DC1FE0" w:rsidRPr="00AB3781">
        <w:rPr>
          <w:rFonts w:hint="cs"/>
          <w:rtl/>
          <w:lang w:bidi="fa-IR"/>
        </w:rPr>
        <w:t>حضرت علی ابراز برائت جست،</w:t>
      </w:r>
      <w:r w:rsidR="000471B9" w:rsidRPr="00AB3781">
        <w:rPr>
          <w:rFonts w:hint="cs"/>
          <w:rtl/>
          <w:lang w:bidi="fa-IR"/>
        </w:rPr>
        <w:t xml:space="preserve"> و مخالفان حضرت علی را هویدا ساخت از همی</w:t>
      </w:r>
      <w:r w:rsidR="00502725" w:rsidRPr="00AB3781">
        <w:rPr>
          <w:rFonts w:hint="cs"/>
          <w:rtl/>
          <w:lang w:bidi="fa-IR"/>
        </w:rPr>
        <w:t>ن جاست که مخالفان شیعه گفته‌اند</w:t>
      </w:r>
      <w:r w:rsidR="000471B9" w:rsidRPr="00AB3781">
        <w:rPr>
          <w:rFonts w:hint="cs"/>
          <w:rtl/>
          <w:lang w:bidi="fa-IR"/>
        </w:rPr>
        <w:t>:</w:t>
      </w:r>
      <w:r w:rsidR="00321689" w:rsidRPr="00AB3781">
        <w:rPr>
          <w:rFonts w:hint="cs"/>
          <w:rtl/>
          <w:lang w:bidi="fa-IR"/>
        </w:rPr>
        <w:t xml:space="preserve"> «در حقیقت اصل شیعه،</w:t>
      </w:r>
      <w:r w:rsidR="00784241" w:rsidRPr="00AB3781">
        <w:rPr>
          <w:rFonts w:hint="cs"/>
          <w:rtl/>
          <w:lang w:bidi="fa-IR"/>
        </w:rPr>
        <w:t xml:space="preserve"> مایه گرفته از یهودیت است»</w:t>
      </w:r>
      <w:r w:rsidR="00502725" w:rsidRPr="00AB3781">
        <w:rPr>
          <w:rFonts w:hint="cs"/>
          <w:rtl/>
          <w:lang w:bidi="fa-IR"/>
        </w:rPr>
        <w:t>.</w:t>
      </w:r>
    </w:p>
    <w:p w:rsidR="00555312" w:rsidRDefault="00784241" w:rsidP="00F13048">
      <w:pPr>
        <w:pStyle w:val="a3"/>
        <w:rPr>
          <w:rFonts w:hint="cs"/>
          <w:rtl/>
          <w:lang w:bidi="fa-IR"/>
        </w:rPr>
      </w:pPr>
      <w:r w:rsidRPr="00AB3781">
        <w:rPr>
          <w:rFonts w:hint="cs"/>
          <w:rtl/>
          <w:lang w:bidi="fa-IR"/>
        </w:rPr>
        <w:t xml:space="preserve"> </w:t>
      </w:r>
      <w:r w:rsidR="004C535C" w:rsidRPr="00AB3781">
        <w:rPr>
          <w:rFonts w:hint="cs"/>
          <w:rtl/>
          <w:lang w:bidi="fa-IR"/>
        </w:rPr>
        <w:t>شیخ</w:t>
      </w:r>
      <w:r w:rsidR="00C32DE3" w:rsidRPr="00AB3781">
        <w:rPr>
          <w:rFonts w:hint="cs"/>
          <w:rtl/>
          <w:lang w:bidi="fa-IR"/>
        </w:rPr>
        <w:t xml:space="preserve"> آن‌ها </w:t>
      </w:r>
      <w:r w:rsidR="00502725" w:rsidRPr="00AB3781">
        <w:rPr>
          <w:rFonts w:hint="cs"/>
          <w:rtl/>
          <w:lang w:bidi="fa-IR"/>
        </w:rPr>
        <w:t>ابو</w:t>
      </w:r>
      <w:r w:rsidR="004C535C" w:rsidRPr="00AB3781">
        <w:rPr>
          <w:rFonts w:hint="cs"/>
          <w:rtl/>
          <w:lang w:bidi="fa-IR"/>
        </w:rPr>
        <w:t>خلف سعد بن عبدالله قمی هم بسان کشی و نوبختی چن</w:t>
      </w:r>
      <w:r w:rsidR="00A40191" w:rsidRPr="00AB3781">
        <w:rPr>
          <w:rFonts w:hint="cs"/>
          <w:rtl/>
          <w:lang w:bidi="fa-IR"/>
        </w:rPr>
        <w:t>ی</w:t>
      </w:r>
      <w:r w:rsidR="004C535C" w:rsidRPr="00AB3781">
        <w:rPr>
          <w:rFonts w:hint="cs"/>
          <w:rtl/>
          <w:lang w:bidi="fa-IR"/>
        </w:rPr>
        <w:t>ن اعتراف کرده،</w:t>
      </w:r>
      <w:r w:rsidR="00502725" w:rsidRPr="00AB3781">
        <w:rPr>
          <w:rFonts w:hint="cs"/>
          <w:rtl/>
          <w:lang w:bidi="fa-IR"/>
        </w:rPr>
        <w:t xml:space="preserve"> و در کتابش (المقالات و</w:t>
      </w:r>
      <w:r w:rsidR="00E419C1" w:rsidRPr="00AB3781">
        <w:rPr>
          <w:rFonts w:hint="cs"/>
          <w:rtl/>
          <w:lang w:bidi="fa-IR"/>
        </w:rPr>
        <w:t>الفرق ص 22،</w:t>
      </w:r>
      <w:r w:rsidR="00D36450" w:rsidRPr="00AB3781">
        <w:rPr>
          <w:rFonts w:hint="cs"/>
          <w:rtl/>
          <w:lang w:bidi="fa-IR"/>
        </w:rPr>
        <w:t xml:space="preserve"> تهران مرکز انتشارات عل</w:t>
      </w:r>
      <w:r w:rsidR="006F1A75" w:rsidRPr="00AB3781">
        <w:rPr>
          <w:rFonts w:hint="cs"/>
          <w:rtl/>
          <w:lang w:bidi="fa-IR"/>
        </w:rPr>
        <w:t>م</w:t>
      </w:r>
      <w:r w:rsidR="00D36450" w:rsidRPr="00AB3781">
        <w:rPr>
          <w:rFonts w:hint="cs"/>
          <w:rtl/>
          <w:lang w:bidi="fa-IR"/>
        </w:rPr>
        <w:t>ی فرهنگی)</w:t>
      </w:r>
      <w:r w:rsidR="00CF3510" w:rsidRPr="00AB3781">
        <w:rPr>
          <w:rFonts w:hint="cs"/>
          <w:rtl/>
          <w:lang w:bidi="fa-IR"/>
        </w:rPr>
        <w:t xml:space="preserve"> به این مسئله اذعان نمو</w:t>
      </w:r>
      <w:r w:rsidR="00E45495" w:rsidRPr="00AB3781">
        <w:rPr>
          <w:rFonts w:hint="cs"/>
          <w:rtl/>
          <w:lang w:bidi="fa-IR"/>
        </w:rPr>
        <w:t>ده‌ا</w:t>
      </w:r>
      <w:r w:rsidR="00CF3510" w:rsidRPr="00AB3781">
        <w:rPr>
          <w:rFonts w:hint="cs"/>
          <w:rtl/>
          <w:lang w:bidi="fa-IR"/>
        </w:rPr>
        <w:t>ست.</w:t>
      </w:r>
    </w:p>
    <w:p w:rsidR="00F13048" w:rsidRDefault="00F13048" w:rsidP="00F13048">
      <w:pPr>
        <w:pStyle w:val="a3"/>
        <w:rPr>
          <w:rtl/>
          <w:lang w:bidi="fa-IR"/>
        </w:rPr>
        <w:sectPr w:rsidR="00F13048" w:rsidSect="00452E9F">
          <w:footnotePr>
            <w:numRestart w:val="eachPage"/>
          </w:footnotePr>
          <w:type w:val="oddPage"/>
          <w:pgSz w:w="9356" w:h="13608" w:code="9"/>
          <w:pgMar w:top="737" w:right="851" w:bottom="1021" w:left="851" w:header="454" w:footer="0" w:gutter="0"/>
          <w:cols w:space="720"/>
          <w:titlePg/>
          <w:bidi/>
          <w:rtlGutter/>
        </w:sectPr>
      </w:pPr>
    </w:p>
    <w:p w:rsidR="00DB3770" w:rsidRPr="00AB3781" w:rsidRDefault="00DB3770" w:rsidP="00555312">
      <w:pPr>
        <w:pStyle w:val="a0"/>
        <w:rPr>
          <w:rFonts w:hint="cs"/>
          <w:rtl/>
        </w:rPr>
      </w:pPr>
      <w:bookmarkStart w:id="159" w:name="_Toc154917211"/>
      <w:bookmarkStart w:id="160" w:name="_Toc315483298"/>
      <w:bookmarkStart w:id="161" w:name="_Toc414445458"/>
      <w:r w:rsidRPr="00AB3781">
        <w:rPr>
          <w:rFonts w:hint="cs"/>
          <w:rtl/>
        </w:rPr>
        <w:lastRenderedPageBreak/>
        <w:t>مبحث دوم</w:t>
      </w:r>
      <w:bookmarkEnd w:id="159"/>
      <w:r w:rsidR="00555312" w:rsidRPr="00AB3781">
        <w:rPr>
          <w:rFonts w:hint="cs"/>
          <w:rtl/>
        </w:rPr>
        <w:t>:</w:t>
      </w:r>
      <w:bookmarkStart w:id="162" w:name="_Toc154917212"/>
      <w:r w:rsidR="00555312" w:rsidRPr="00AB3781">
        <w:rPr>
          <w:rtl/>
        </w:rPr>
        <w:br/>
      </w:r>
      <w:r w:rsidRPr="00AB3781">
        <w:rPr>
          <w:rFonts w:hint="cs"/>
          <w:rtl/>
        </w:rPr>
        <w:t>جذب تدریجی عوام و در تله</w:t>
      </w:r>
      <w:r w:rsidR="00502725" w:rsidRPr="00AB3781">
        <w:rPr>
          <w:rFonts w:hint="eastAsia"/>
          <w:rtl/>
        </w:rPr>
        <w:t>‌</w:t>
      </w:r>
      <w:r w:rsidRPr="00AB3781">
        <w:rPr>
          <w:rFonts w:hint="cs"/>
          <w:rtl/>
        </w:rPr>
        <w:t>انداختن آنان</w:t>
      </w:r>
      <w:bookmarkEnd w:id="160"/>
      <w:bookmarkEnd w:id="161"/>
      <w:bookmarkEnd w:id="162"/>
      <w:r w:rsidRPr="00AB3781">
        <w:rPr>
          <w:rFonts w:hint="cs"/>
          <w:rtl/>
        </w:rPr>
        <w:t xml:space="preserve"> </w:t>
      </w:r>
    </w:p>
    <w:p w:rsidR="005063B6" w:rsidRPr="00AB3781" w:rsidRDefault="00597879" w:rsidP="00F13048">
      <w:pPr>
        <w:pStyle w:val="a3"/>
        <w:rPr>
          <w:rFonts w:hint="cs"/>
          <w:rtl/>
          <w:lang w:bidi="fa-IR"/>
        </w:rPr>
      </w:pPr>
      <w:r w:rsidRPr="00AB3781">
        <w:rPr>
          <w:rFonts w:hint="cs"/>
          <w:rtl/>
          <w:lang w:bidi="fa-IR"/>
        </w:rPr>
        <w:t>یکی ار اسلوب‌های کار شیعه،</w:t>
      </w:r>
      <w:r w:rsidR="00CC1669" w:rsidRPr="00AB3781">
        <w:rPr>
          <w:rFonts w:hint="cs"/>
          <w:rtl/>
          <w:lang w:bidi="fa-IR"/>
        </w:rPr>
        <w:t xml:space="preserve"> جذب تدریجی </w:t>
      </w:r>
      <w:r w:rsidR="00CE492A" w:rsidRPr="00AB3781">
        <w:rPr>
          <w:rFonts w:hint="cs"/>
          <w:rtl/>
          <w:lang w:bidi="fa-IR"/>
        </w:rPr>
        <w:t xml:space="preserve">کسانی است که از حقیقت شیعه آگاه </w:t>
      </w:r>
      <w:r w:rsidR="00316414" w:rsidRPr="00AB3781">
        <w:rPr>
          <w:rFonts w:hint="cs"/>
          <w:rtl/>
          <w:lang w:bidi="fa-IR"/>
        </w:rPr>
        <w:t xml:space="preserve">نیستند. </w:t>
      </w:r>
      <w:r w:rsidR="00DA3E5C" w:rsidRPr="00AB3781">
        <w:rPr>
          <w:rFonts w:hint="cs"/>
          <w:rtl/>
          <w:lang w:bidi="fa-IR"/>
        </w:rPr>
        <w:t>و سریعاً</w:t>
      </w:r>
      <w:r w:rsidR="00A43E0E" w:rsidRPr="00AB3781">
        <w:rPr>
          <w:rFonts w:hint="cs"/>
          <w:rtl/>
          <w:lang w:bidi="fa-IR"/>
        </w:rPr>
        <w:t xml:space="preserve"> در مسائل خطیر مر</w:t>
      </w:r>
      <w:r w:rsidR="00502725" w:rsidRPr="00AB3781">
        <w:rPr>
          <w:rFonts w:hint="cs"/>
          <w:rtl/>
          <w:lang w:bidi="fa-IR"/>
        </w:rPr>
        <w:t>بوط به مذهب شیعه و مذهب اهل سنت</w:t>
      </w:r>
      <w:r w:rsidR="00A43E0E" w:rsidRPr="00AB3781">
        <w:rPr>
          <w:rFonts w:hint="cs"/>
          <w:rtl/>
          <w:lang w:bidi="fa-IR"/>
        </w:rPr>
        <w:t xml:space="preserve"> غوطه‌ور می‌شوند </w:t>
      </w:r>
      <w:r w:rsidR="00BC5060" w:rsidRPr="00AB3781">
        <w:rPr>
          <w:rFonts w:hint="cs"/>
          <w:rtl/>
          <w:lang w:bidi="fa-IR"/>
        </w:rPr>
        <w:t>تا دست آخر به نفع شیعه قلم‌زنی یا دم‌زنی کنند. چنانکه شیخ</w:t>
      </w:r>
      <w:r w:rsidR="00C32DE3" w:rsidRPr="00AB3781">
        <w:rPr>
          <w:rFonts w:hint="cs"/>
          <w:rtl/>
          <w:lang w:bidi="fa-IR"/>
        </w:rPr>
        <w:t xml:space="preserve"> آن‌ها </w:t>
      </w:r>
      <w:r w:rsidR="00BC5060" w:rsidRPr="00AB3781">
        <w:rPr>
          <w:rFonts w:hint="cs"/>
          <w:rtl/>
          <w:lang w:bidi="fa-IR"/>
        </w:rPr>
        <w:t xml:space="preserve">(مرتضی </w:t>
      </w:r>
      <w:r w:rsidR="004760B5" w:rsidRPr="00AB3781">
        <w:rPr>
          <w:rFonts w:hint="cs"/>
          <w:rtl/>
          <w:lang w:bidi="fa-IR"/>
        </w:rPr>
        <w:t>رضوی)</w:t>
      </w:r>
      <w:r w:rsidR="00EC5CF7" w:rsidRPr="00AB3781">
        <w:rPr>
          <w:rFonts w:hint="cs"/>
          <w:rtl/>
          <w:lang w:bidi="fa-IR"/>
        </w:rPr>
        <w:t xml:space="preserve"> در کتابش (با اندیشمندان قاهره) چنین کر</w:t>
      </w:r>
      <w:r w:rsidR="00E45495" w:rsidRPr="00AB3781">
        <w:rPr>
          <w:rFonts w:hint="cs"/>
          <w:rtl/>
          <w:lang w:bidi="fa-IR"/>
        </w:rPr>
        <w:t>ده‌ا</w:t>
      </w:r>
      <w:r w:rsidR="00EC5CF7" w:rsidRPr="00AB3781">
        <w:rPr>
          <w:rFonts w:hint="cs"/>
          <w:rtl/>
          <w:lang w:bidi="fa-IR"/>
        </w:rPr>
        <w:t xml:space="preserve">ست تا جائی که </w:t>
      </w:r>
      <w:r w:rsidR="00502725" w:rsidRPr="00AB3781">
        <w:rPr>
          <w:rFonts w:hint="cs"/>
          <w:rtl/>
          <w:lang w:bidi="fa-IR"/>
        </w:rPr>
        <w:t xml:space="preserve">شیخ </w:t>
      </w:r>
      <w:r w:rsidR="00EC5CF7" w:rsidRPr="00AB3781">
        <w:rPr>
          <w:rFonts w:hint="cs"/>
          <w:rtl/>
          <w:lang w:bidi="fa-IR"/>
        </w:rPr>
        <w:t xml:space="preserve">شیعی به نام (مرتضی حکمی) مقدمه‌ای </w:t>
      </w:r>
      <w:r w:rsidR="001B2C5D" w:rsidRPr="00AB3781">
        <w:rPr>
          <w:rFonts w:hint="cs"/>
          <w:rtl/>
          <w:lang w:bidi="fa-IR"/>
        </w:rPr>
        <w:t xml:space="preserve">بر این کتاب نوشته، و هم کتاب و هم مؤلف آن را مورد تقدیر قرار </w:t>
      </w:r>
      <w:r w:rsidR="00A54B56" w:rsidRPr="00AB3781">
        <w:rPr>
          <w:rFonts w:hint="cs"/>
          <w:rtl/>
          <w:lang w:bidi="fa-IR"/>
        </w:rPr>
        <w:t>دا</w:t>
      </w:r>
      <w:r w:rsidR="00E45495" w:rsidRPr="00AB3781">
        <w:rPr>
          <w:rFonts w:hint="cs"/>
          <w:rtl/>
          <w:lang w:bidi="fa-IR"/>
        </w:rPr>
        <w:t>ده‌ا</w:t>
      </w:r>
      <w:r w:rsidR="00A54B56" w:rsidRPr="00AB3781">
        <w:rPr>
          <w:rFonts w:hint="cs"/>
          <w:rtl/>
          <w:lang w:bidi="fa-IR"/>
        </w:rPr>
        <w:t>ست. چه،</w:t>
      </w:r>
      <w:r w:rsidR="003234C7" w:rsidRPr="00AB3781">
        <w:rPr>
          <w:rFonts w:hint="cs"/>
          <w:rtl/>
          <w:lang w:bidi="fa-IR"/>
        </w:rPr>
        <w:t xml:space="preserve"> در</w:t>
      </w:r>
      <w:r w:rsidR="00AC415E">
        <w:rPr>
          <w:rFonts w:hint="cs"/>
          <w:rtl/>
          <w:lang w:bidi="fa-IR"/>
        </w:rPr>
        <w:t xml:space="preserve"> صفحۀ </w:t>
      </w:r>
      <w:r w:rsidR="00502725" w:rsidRPr="00AB3781">
        <w:rPr>
          <w:rFonts w:hint="cs"/>
          <w:rtl/>
          <w:lang w:bidi="fa-IR"/>
        </w:rPr>
        <w:t>21، طبع اول سال 1974 گفته است</w:t>
      </w:r>
      <w:r w:rsidR="003234C7" w:rsidRPr="00AB3781">
        <w:rPr>
          <w:rFonts w:hint="cs"/>
          <w:rtl/>
          <w:lang w:bidi="fa-IR"/>
        </w:rPr>
        <w:t xml:space="preserve">: </w:t>
      </w:r>
    </w:p>
    <w:p w:rsidR="003234C7" w:rsidRPr="00AB3781" w:rsidRDefault="006F7B4B" w:rsidP="00F13048">
      <w:pPr>
        <w:pStyle w:val="a3"/>
        <w:rPr>
          <w:rFonts w:hint="cs"/>
          <w:rtl/>
          <w:lang w:bidi="fa-IR"/>
        </w:rPr>
      </w:pPr>
      <w:r w:rsidRPr="00AB3781">
        <w:rPr>
          <w:rFonts w:hint="cs"/>
          <w:rtl/>
          <w:lang w:bidi="fa-IR"/>
        </w:rPr>
        <w:t>«استاد رضوی یکی دیگر از کسانی است که تعدادی از مسائل عقیده و تاریخ را با اسلوبی دیگر با بسیاری از اندیشمندان و فرهنگیان دنبال کر</w:t>
      </w:r>
      <w:r w:rsidR="00E45495" w:rsidRPr="00AB3781">
        <w:rPr>
          <w:rFonts w:hint="cs"/>
          <w:rtl/>
          <w:lang w:bidi="fa-IR"/>
        </w:rPr>
        <w:t>ده‌ا</w:t>
      </w:r>
      <w:r w:rsidRPr="00AB3781">
        <w:rPr>
          <w:rFonts w:hint="cs"/>
          <w:rtl/>
          <w:lang w:bidi="fa-IR"/>
        </w:rPr>
        <w:t xml:space="preserve">ست. </w:t>
      </w:r>
    </w:p>
    <w:p w:rsidR="0005097D" w:rsidRPr="00AB3781" w:rsidRDefault="0005097D" w:rsidP="00F13048">
      <w:pPr>
        <w:pStyle w:val="a3"/>
        <w:rPr>
          <w:rFonts w:hint="cs"/>
          <w:rtl/>
          <w:lang w:bidi="fa-IR"/>
        </w:rPr>
      </w:pPr>
      <w:r w:rsidRPr="00AB3781">
        <w:rPr>
          <w:rFonts w:hint="cs"/>
          <w:rtl/>
          <w:lang w:bidi="fa-IR"/>
        </w:rPr>
        <w:t xml:space="preserve">وی </w:t>
      </w:r>
      <w:r w:rsidR="00860A5A" w:rsidRPr="00AB3781">
        <w:rPr>
          <w:rFonts w:hint="cs"/>
          <w:rtl/>
          <w:lang w:bidi="fa-IR"/>
        </w:rPr>
        <w:t xml:space="preserve">توانسته است که در نهایت </w:t>
      </w:r>
      <w:r w:rsidR="00691D41" w:rsidRPr="00AB3781">
        <w:rPr>
          <w:rFonts w:hint="cs"/>
          <w:rtl/>
          <w:lang w:bidi="fa-IR"/>
        </w:rPr>
        <w:t xml:space="preserve">تفاهم </w:t>
      </w:r>
      <w:r w:rsidR="00A856AB" w:rsidRPr="00AB3781">
        <w:rPr>
          <w:rFonts w:hint="cs"/>
          <w:rtl/>
          <w:lang w:bidi="fa-IR"/>
        </w:rPr>
        <w:t>و تقارب قابل ملاحظه‌ای را (در</w:t>
      </w:r>
      <w:r w:rsidR="00A003DE">
        <w:rPr>
          <w:rFonts w:hint="cs"/>
          <w:rtl/>
          <w:lang w:bidi="fa-IR"/>
        </w:rPr>
        <w:t xml:space="preserve"> سایۀ </w:t>
      </w:r>
      <w:r w:rsidR="00A856AB" w:rsidRPr="00AB3781">
        <w:rPr>
          <w:rFonts w:hint="cs"/>
          <w:rtl/>
          <w:lang w:bidi="fa-IR"/>
        </w:rPr>
        <w:t>آن مباحث)</w:t>
      </w:r>
      <w:r w:rsidR="00527FDD" w:rsidRPr="00AB3781">
        <w:rPr>
          <w:rFonts w:hint="cs"/>
          <w:rtl/>
          <w:lang w:bidi="fa-IR"/>
        </w:rPr>
        <w:t xml:space="preserve"> بدست بیاورد. </w:t>
      </w:r>
    </w:p>
    <w:p w:rsidR="00527FDD" w:rsidRPr="00AB3781" w:rsidRDefault="002058EF" w:rsidP="00F13048">
      <w:pPr>
        <w:pStyle w:val="a3"/>
        <w:rPr>
          <w:rFonts w:hint="cs"/>
          <w:rtl/>
          <w:lang w:bidi="fa-IR"/>
        </w:rPr>
      </w:pPr>
      <w:r w:rsidRPr="00AB3781">
        <w:rPr>
          <w:rFonts w:hint="cs"/>
          <w:rtl/>
          <w:lang w:bidi="fa-IR"/>
        </w:rPr>
        <w:t>وی عملاً</w:t>
      </w:r>
      <w:r w:rsidR="00502725" w:rsidRPr="00AB3781">
        <w:rPr>
          <w:rFonts w:hint="cs"/>
          <w:rtl/>
          <w:lang w:bidi="fa-IR"/>
        </w:rPr>
        <w:t xml:space="preserve"> با نخبه</w:t>
      </w:r>
      <w:r w:rsidR="00502725" w:rsidRPr="00AB3781">
        <w:rPr>
          <w:rFonts w:hint="eastAsia"/>
          <w:rtl/>
          <w:lang w:bidi="fa-IR"/>
        </w:rPr>
        <w:t xml:space="preserve">‌گان و </w:t>
      </w:r>
      <w:r w:rsidR="0004002D" w:rsidRPr="00AB3781">
        <w:rPr>
          <w:rFonts w:hint="cs"/>
          <w:rtl/>
          <w:lang w:bidi="fa-IR"/>
        </w:rPr>
        <w:t xml:space="preserve">طبقة ممتاز </w:t>
      </w:r>
      <w:r w:rsidR="0004002D" w:rsidRPr="00F13048">
        <w:rPr>
          <w:rStyle w:val="Char4"/>
          <w:rFonts w:hint="cs"/>
          <w:rtl/>
        </w:rPr>
        <w:t>روشنفکران قاطی گردیده،</w:t>
      </w:r>
      <w:r w:rsidR="00482A02" w:rsidRPr="00F13048">
        <w:rPr>
          <w:rStyle w:val="Char4"/>
          <w:rFonts w:hint="cs"/>
          <w:rtl/>
        </w:rPr>
        <w:t xml:space="preserve"> و در همین حال مقداری از مسائل مهم و ارزشمند را برای</w:t>
      </w:r>
      <w:r w:rsidR="00C32DE3" w:rsidRPr="00F13048">
        <w:rPr>
          <w:rStyle w:val="Char4"/>
          <w:rFonts w:hint="cs"/>
          <w:rtl/>
        </w:rPr>
        <w:t xml:space="preserve"> آن‌ها </w:t>
      </w:r>
      <w:r w:rsidR="00482A02" w:rsidRPr="00F13048">
        <w:rPr>
          <w:rStyle w:val="Char4"/>
          <w:rFonts w:hint="cs"/>
          <w:rtl/>
        </w:rPr>
        <w:t>مطر</w:t>
      </w:r>
      <w:r w:rsidR="00482A02" w:rsidRPr="00AB3781">
        <w:rPr>
          <w:rFonts w:hint="cs"/>
          <w:rtl/>
          <w:lang w:bidi="fa-IR"/>
        </w:rPr>
        <w:t xml:space="preserve">ح </w:t>
      </w:r>
      <w:r w:rsidR="00B646D0" w:rsidRPr="00AB3781">
        <w:rPr>
          <w:rFonts w:hint="cs"/>
          <w:rtl/>
          <w:lang w:bidi="fa-IR"/>
        </w:rPr>
        <w:t>می‌سازد که</w:t>
      </w:r>
      <w:r w:rsidR="002811EC">
        <w:rPr>
          <w:rFonts w:hint="cs"/>
          <w:rtl/>
          <w:lang w:bidi="fa-IR"/>
        </w:rPr>
        <w:t xml:space="preserve"> بوسیلۀ </w:t>
      </w:r>
      <w:r w:rsidR="00F32AD7" w:rsidRPr="00AB3781">
        <w:rPr>
          <w:rFonts w:hint="cs"/>
          <w:rtl/>
          <w:lang w:bidi="fa-IR"/>
        </w:rPr>
        <w:t>آن‌ها،</w:t>
      </w:r>
      <w:r w:rsidR="00C32DE3" w:rsidRPr="00AB3781">
        <w:rPr>
          <w:rFonts w:hint="cs"/>
          <w:rtl/>
          <w:lang w:bidi="fa-IR"/>
        </w:rPr>
        <w:t xml:space="preserve"> آن‌ها </w:t>
      </w:r>
      <w:r w:rsidR="001B45EF" w:rsidRPr="00AB3781">
        <w:rPr>
          <w:rFonts w:hint="cs"/>
          <w:rtl/>
          <w:lang w:bidi="fa-IR"/>
        </w:rPr>
        <w:t>را به تصریحات و اقوالی می‌کشاند که فقه منحصر</w:t>
      </w:r>
      <w:r w:rsidR="00502725" w:rsidRPr="00AB3781">
        <w:rPr>
          <w:rFonts w:hint="cs"/>
          <w:rtl/>
          <w:lang w:bidi="fa-IR"/>
        </w:rPr>
        <w:t xml:space="preserve"> </w:t>
      </w:r>
      <w:r w:rsidR="001B45EF" w:rsidRPr="00AB3781">
        <w:rPr>
          <w:rFonts w:hint="cs"/>
          <w:rtl/>
          <w:lang w:bidi="fa-IR"/>
        </w:rPr>
        <w:t>ب</w:t>
      </w:r>
      <w:r w:rsidR="00502725" w:rsidRPr="00AB3781">
        <w:rPr>
          <w:rFonts w:hint="cs"/>
          <w:rtl/>
          <w:lang w:bidi="fa-IR"/>
        </w:rPr>
        <w:t xml:space="preserve">ه </w:t>
      </w:r>
      <w:r w:rsidR="001B45EF" w:rsidRPr="00AB3781">
        <w:rPr>
          <w:rFonts w:hint="cs"/>
          <w:rtl/>
          <w:lang w:bidi="fa-IR"/>
        </w:rPr>
        <w:t>فرد شیعه را پر ارزش می‌سازد.</w:t>
      </w:r>
    </w:p>
    <w:p w:rsidR="005063B6" w:rsidRPr="00F13048" w:rsidRDefault="00502725" w:rsidP="00F13048">
      <w:pPr>
        <w:pStyle w:val="a3"/>
        <w:rPr>
          <w:rFonts w:hint="cs"/>
          <w:b/>
          <w:bCs/>
          <w:rtl/>
          <w:lang w:bidi="fa-IR"/>
        </w:rPr>
      </w:pPr>
      <w:r w:rsidRPr="00F13048">
        <w:rPr>
          <w:rFonts w:hint="cs"/>
          <w:b/>
          <w:bCs/>
          <w:rtl/>
          <w:lang w:bidi="fa-IR"/>
        </w:rPr>
        <w:t>«مثال»</w:t>
      </w:r>
      <w:r w:rsidR="004E4145" w:rsidRPr="00F13048">
        <w:rPr>
          <w:rFonts w:hint="cs"/>
          <w:b/>
          <w:bCs/>
          <w:rtl/>
          <w:lang w:bidi="fa-IR"/>
        </w:rPr>
        <w:t xml:space="preserve">: </w:t>
      </w:r>
    </w:p>
    <w:p w:rsidR="00003C07" w:rsidRPr="00AB3781" w:rsidRDefault="002453E5" w:rsidP="00F13048">
      <w:pPr>
        <w:pStyle w:val="a3"/>
        <w:rPr>
          <w:rFonts w:hint="cs"/>
          <w:rtl/>
          <w:lang w:bidi="fa-IR"/>
        </w:rPr>
      </w:pPr>
      <w:r w:rsidRPr="00AB3781">
        <w:rPr>
          <w:rFonts w:hint="cs"/>
          <w:rtl/>
          <w:lang w:bidi="fa-IR"/>
        </w:rPr>
        <w:t>مرتضی رضوی در کتاب فوق‌الذکر ص 201-202 گفتگویی را ذکر می‌کند که میان او و یکی از اندیشمندان مصر صورت گرفته است. این شما و این نقل وی در حالی که مسئولیت (صحت یا غلط بودن این تصریحات)</w:t>
      </w:r>
      <w:r w:rsidR="00637BD9" w:rsidRPr="00AB3781">
        <w:rPr>
          <w:rFonts w:hint="cs"/>
          <w:rtl/>
          <w:lang w:bidi="fa-IR"/>
        </w:rPr>
        <w:t xml:space="preserve"> بر</w:t>
      </w:r>
      <w:r w:rsidR="002644B1">
        <w:rPr>
          <w:rFonts w:hint="cs"/>
          <w:rtl/>
          <w:lang w:bidi="fa-IR"/>
        </w:rPr>
        <w:t xml:space="preserve"> عهدۀ </w:t>
      </w:r>
      <w:r w:rsidR="00003C07" w:rsidRPr="00AB3781">
        <w:rPr>
          <w:rFonts w:hint="cs"/>
          <w:rtl/>
          <w:lang w:bidi="fa-IR"/>
        </w:rPr>
        <w:t>خودش است</w:t>
      </w:r>
      <w:r w:rsidR="00637BD9" w:rsidRPr="00AB3781">
        <w:rPr>
          <w:rFonts w:hint="cs"/>
          <w:rtl/>
          <w:lang w:bidi="fa-IR"/>
        </w:rPr>
        <w:t xml:space="preserve">: </w:t>
      </w:r>
    </w:p>
    <w:p w:rsidR="001F1D04" w:rsidRDefault="00003C07" w:rsidP="00F13048">
      <w:pPr>
        <w:pStyle w:val="a3"/>
        <w:rPr>
          <w:rFonts w:hint="cs"/>
          <w:rtl/>
          <w:lang w:bidi="fa-IR"/>
        </w:rPr>
      </w:pPr>
      <w:r w:rsidRPr="00AB3781">
        <w:rPr>
          <w:rFonts w:hint="cs"/>
          <w:rtl/>
          <w:lang w:bidi="fa-IR"/>
        </w:rPr>
        <w:t>رضوی می‌گوید</w:t>
      </w:r>
      <w:r w:rsidR="005C5459" w:rsidRPr="00AB3781">
        <w:rPr>
          <w:rFonts w:hint="cs"/>
          <w:rtl/>
          <w:lang w:bidi="fa-IR"/>
        </w:rPr>
        <w:t>:</w:t>
      </w:r>
      <w:r w:rsidR="00934019" w:rsidRPr="00AB3781">
        <w:rPr>
          <w:rFonts w:hint="cs"/>
          <w:rtl/>
          <w:lang w:bidi="fa-IR"/>
        </w:rPr>
        <w:t xml:space="preserve"> و بعد از چندین سال،</w:t>
      </w:r>
      <w:r w:rsidR="004A5818" w:rsidRPr="00AB3781">
        <w:rPr>
          <w:rFonts w:hint="cs"/>
          <w:rtl/>
          <w:lang w:bidi="fa-IR"/>
        </w:rPr>
        <w:t xml:space="preserve"> اتفاقاً</w:t>
      </w:r>
      <w:r w:rsidR="00391B3C" w:rsidRPr="00AB3781">
        <w:rPr>
          <w:rFonts w:hint="cs"/>
          <w:rtl/>
          <w:lang w:bidi="fa-IR"/>
        </w:rPr>
        <w:t xml:space="preserve"> در ماه مبارک رمضان </w:t>
      </w:r>
      <w:r w:rsidR="003E0806" w:rsidRPr="00AB3781">
        <w:rPr>
          <w:rFonts w:hint="cs"/>
          <w:rtl/>
          <w:lang w:bidi="fa-IR"/>
        </w:rPr>
        <w:t xml:space="preserve">به قاهره آمدم. </w:t>
      </w:r>
      <w:r w:rsidR="0007733E" w:rsidRPr="00AB3781">
        <w:rPr>
          <w:rFonts w:hint="cs"/>
          <w:rtl/>
          <w:lang w:bidi="fa-IR"/>
        </w:rPr>
        <w:t>صبحگاه</w:t>
      </w:r>
      <w:r w:rsidR="00340B4B" w:rsidRPr="00AB3781">
        <w:rPr>
          <w:rFonts w:hint="cs"/>
          <w:rtl/>
          <w:lang w:bidi="fa-IR"/>
        </w:rPr>
        <w:t>، زنگ</w:t>
      </w:r>
      <w:r w:rsidR="00FC5AE4">
        <w:rPr>
          <w:rFonts w:hint="cs"/>
          <w:rtl/>
          <w:lang w:bidi="fa-IR"/>
        </w:rPr>
        <w:t xml:space="preserve"> خانۀ </w:t>
      </w:r>
      <w:r w:rsidR="00340B4B" w:rsidRPr="00AB3781">
        <w:rPr>
          <w:rFonts w:hint="cs"/>
          <w:rtl/>
          <w:lang w:bidi="fa-IR"/>
        </w:rPr>
        <w:t>آن استاد را به صدا در آوردم. طبق عادتش،</w:t>
      </w:r>
      <w:r w:rsidR="002152D8" w:rsidRPr="00AB3781">
        <w:rPr>
          <w:rFonts w:hint="cs"/>
          <w:rtl/>
          <w:lang w:bidi="fa-IR"/>
        </w:rPr>
        <w:t xml:space="preserve"> </w:t>
      </w:r>
      <w:r w:rsidR="00F47141" w:rsidRPr="00AB3781">
        <w:rPr>
          <w:rFonts w:hint="cs"/>
          <w:rtl/>
          <w:lang w:bidi="fa-IR"/>
        </w:rPr>
        <w:t xml:space="preserve">از من استقبال گرمی بعمل آورد. </w:t>
      </w:r>
      <w:r w:rsidR="000D74EB" w:rsidRPr="00AB3781">
        <w:rPr>
          <w:rFonts w:hint="cs"/>
          <w:rtl/>
          <w:lang w:bidi="fa-IR"/>
        </w:rPr>
        <w:t>و مرا به اتاق استر</w:t>
      </w:r>
      <w:r w:rsidR="00214CB8" w:rsidRPr="00AB3781">
        <w:rPr>
          <w:rFonts w:hint="cs"/>
          <w:rtl/>
          <w:lang w:bidi="fa-IR"/>
        </w:rPr>
        <w:t>احت برد. و چون خواستم باز گردم،</w:t>
      </w:r>
      <w:r w:rsidRPr="00AB3781">
        <w:rPr>
          <w:rFonts w:hint="cs"/>
          <w:rtl/>
          <w:lang w:bidi="fa-IR"/>
        </w:rPr>
        <w:t xml:space="preserve"> گفت</w:t>
      </w:r>
      <w:r w:rsidR="00C410CC" w:rsidRPr="00AB3781">
        <w:rPr>
          <w:rFonts w:hint="cs"/>
          <w:rtl/>
          <w:lang w:bidi="fa-IR"/>
        </w:rPr>
        <w:t xml:space="preserve">: </w:t>
      </w:r>
      <w:r w:rsidR="004A6B89" w:rsidRPr="00AB3781">
        <w:rPr>
          <w:rFonts w:hint="cs"/>
          <w:rtl/>
          <w:lang w:bidi="fa-IR"/>
        </w:rPr>
        <w:t xml:space="preserve">دوست دارم که امشب، افطار را پیش ما بکنی. </w:t>
      </w:r>
      <w:r w:rsidR="00B4191E" w:rsidRPr="00AB3781">
        <w:rPr>
          <w:rFonts w:hint="cs"/>
          <w:rtl/>
          <w:lang w:bidi="fa-IR"/>
        </w:rPr>
        <w:t>من هم دعوت او را پذیرفتم،</w:t>
      </w:r>
      <w:r w:rsidR="002617CB" w:rsidRPr="00AB3781">
        <w:rPr>
          <w:rFonts w:hint="cs"/>
          <w:rtl/>
          <w:lang w:bidi="fa-IR"/>
        </w:rPr>
        <w:t xml:space="preserve"> و اتفاقاً</w:t>
      </w:r>
      <w:r w:rsidR="00DF00E4" w:rsidRPr="00AB3781">
        <w:rPr>
          <w:rFonts w:hint="cs"/>
          <w:rtl/>
          <w:lang w:bidi="fa-IR"/>
        </w:rPr>
        <w:t xml:space="preserve"> به هنگام مغرب، وارد خانه‌اش شدم. و وقتی که وارد شدم، </w:t>
      </w:r>
      <w:r w:rsidR="00BA62A5" w:rsidRPr="00AB3781">
        <w:rPr>
          <w:rFonts w:hint="cs"/>
          <w:rtl/>
          <w:lang w:bidi="fa-IR"/>
        </w:rPr>
        <w:t>سلام کردم،</w:t>
      </w:r>
      <w:r w:rsidRPr="00AB3781">
        <w:rPr>
          <w:rFonts w:hint="cs"/>
          <w:rtl/>
          <w:lang w:bidi="fa-IR"/>
        </w:rPr>
        <w:t xml:space="preserve"> و در اتاقی که برای م</w:t>
      </w:r>
      <w:r w:rsidR="0064168A" w:rsidRPr="00AB3781">
        <w:rPr>
          <w:rFonts w:hint="cs"/>
          <w:rtl/>
          <w:lang w:bidi="fa-IR"/>
        </w:rPr>
        <w:t xml:space="preserve">همانان آماده شده بود، نشستم. </w:t>
      </w:r>
      <w:r w:rsidR="008C602B" w:rsidRPr="00AB3781">
        <w:rPr>
          <w:rFonts w:hint="cs"/>
          <w:rtl/>
          <w:lang w:bidi="fa-IR"/>
        </w:rPr>
        <w:t>آن جناب عالی، به من سلام کرد،</w:t>
      </w:r>
      <w:r w:rsidR="0016731C" w:rsidRPr="00AB3781">
        <w:rPr>
          <w:rFonts w:hint="cs"/>
          <w:rtl/>
          <w:lang w:bidi="fa-IR"/>
        </w:rPr>
        <w:t xml:space="preserve"> و چند دقیقه مرا ترک گفت،</w:t>
      </w:r>
      <w:r w:rsidR="006B1E09" w:rsidRPr="00AB3781">
        <w:rPr>
          <w:rFonts w:hint="cs"/>
          <w:rtl/>
          <w:lang w:bidi="fa-IR"/>
        </w:rPr>
        <w:t xml:space="preserve"> پس باز</w:t>
      </w:r>
      <w:r w:rsidRPr="00AB3781">
        <w:rPr>
          <w:rFonts w:hint="cs"/>
          <w:rtl/>
          <w:lang w:bidi="fa-IR"/>
        </w:rPr>
        <w:t xml:space="preserve"> </w:t>
      </w:r>
      <w:r w:rsidR="006B1E09" w:rsidRPr="00AB3781">
        <w:rPr>
          <w:rFonts w:hint="cs"/>
          <w:rtl/>
          <w:lang w:bidi="fa-IR"/>
        </w:rPr>
        <w:t>گشت در حالی که در دستش بشقابی بود که در آن خرمایی آمیخته با گردو،</w:t>
      </w:r>
      <w:r w:rsidR="001C1DEC" w:rsidRPr="00AB3781">
        <w:rPr>
          <w:rFonts w:hint="cs"/>
          <w:rtl/>
          <w:lang w:bidi="fa-IR"/>
        </w:rPr>
        <w:t xml:space="preserve"> قرار </w:t>
      </w:r>
      <w:r w:rsidR="001C1DEC" w:rsidRPr="00AB3781">
        <w:rPr>
          <w:rFonts w:hint="cs"/>
          <w:rtl/>
          <w:lang w:bidi="fa-IR"/>
        </w:rPr>
        <w:lastRenderedPageBreak/>
        <w:t xml:space="preserve">داشت. آن </w:t>
      </w:r>
      <w:r w:rsidRPr="00AB3781">
        <w:rPr>
          <w:rFonts w:hint="cs"/>
          <w:rtl/>
          <w:lang w:bidi="fa-IR"/>
        </w:rPr>
        <w:t>جناب</w:t>
      </w:r>
      <w:r w:rsidR="001C1DEC" w:rsidRPr="00AB3781">
        <w:rPr>
          <w:rFonts w:hint="cs"/>
          <w:rtl/>
          <w:lang w:bidi="fa-IR"/>
        </w:rPr>
        <w:t>، دانه‌ای را برداشته و آن را در دهانش قرار داد و دومی را به دستش گر</w:t>
      </w:r>
      <w:r w:rsidRPr="00AB3781">
        <w:rPr>
          <w:rFonts w:hint="cs"/>
          <w:rtl/>
          <w:lang w:bidi="fa-IR"/>
        </w:rPr>
        <w:t>فت و آنرا به من تعارف کرد و گفت</w:t>
      </w:r>
      <w:r w:rsidR="001C1DEC" w:rsidRPr="00AB3781">
        <w:rPr>
          <w:rFonts w:hint="cs"/>
          <w:rtl/>
          <w:lang w:bidi="fa-IR"/>
        </w:rPr>
        <w:t xml:space="preserve">: بفرما ... </w:t>
      </w:r>
      <w:r w:rsidR="00351320" w:rsidRPr="00AB3781">
        <w:rPr>
          <w:rFonts w:hint="cs"/>
          <w:rtl/>
          <w:lang w:bidi="fa-IR"/>
        </w:rPr>
        <w:t>من هم آن را گرفتم،</w:t>
      </w:r>
      <w:r w:rsidR="000B0125" w:rsidRPr="00AB3781">
        <w:rPr>
          <w:rFonts w:hint="cs"/>
          <w:rtl/>
          <w:lang w:bidi="fa-IR"/>
        </w:rPr>
        <w:t xml:space="preserve"> و آن را در روی میز،</w:t>
      </w:r>
      <w:r w:rsidR="00E2455E" w:rsidRPr="00AB3781">
        <w:rPr>
          <w:rFonts w:hint="cs"/>
          <w:rtl/>
          <w:lang w:bidi="fa-IR"/>
        </w:rPr>
        <w:t xml:space="preserve"> در مقابلم، باقی گذاشتم. </w:t>
      </w:r>
      <w:r w:rsidRPr="00AB3781">
        <w:rPr>
          <w:rFonts w:hint="cs"/>
          <w:rtl/>
          <w:lang w:bidi="fa-IR"/>
        </w:rPr>
        <w:t>گفت</w:t>
      </w:r>
      <w:r w:rsidR="00081EDE" w:rsidRPr="00AB3781">
        <w:rPr>
          <w:rFonts w:hint="cs"/>
          <w:rtl/>
          <w:lang w:bidi="fa-IR"/>
        </w:rPr>
        <w:t>: افطار کن!</w:t>
      </w:r>
      <w:r w:rsidR="004E3AE2" w:rsidRPr="00AB3781">
        <w:rPr>
          <w:rFonts w:hint="cs"/>
          <w:rtl/>
          <w:lang w:bidi="fa-IR"/>
        </w:rPr>
        <w:t xml:space="preserve"> چرا افطار نمی‌کنی؟!</w:t>
      </w:r>
      <w:r w:rsidRPr="00AB3781">
        <w:rPr>
          <w:rFonts w:hint="cs"/>
          <w:rtl/>
          <w:lang w:bidi="fa-IR"/>
        </w:rPr>
        <w:t xml:space="preserve"> گفتم: الله تعالی فرمو</w:t>
      </w:r>
      <w:r w:rsidR="00E45495" w:rsidRPr="00AB3781">
        <w:rPr>
          <w:rFonts w:hint="cs"/>
          <w:rtl/>
          <w:lang w:bidi="fa-IR"/>
        </w:rPr>
        <w:t>ده‌ا</w:t>
      </w:r>
      <w:r w:rsidRPr="00AB3781">
        <w:rPr>
          <w:rFonts w:hint="cs"/>
          <w:rtl/>
          <w:lang w:bidi="fa-IR"/>
        </w:rPr>
        <w:t>ست</w:t>
      </w:r>
      <w:r w:rsidR="0008778B" w:rsidRPr="00AB3781">
        <w:rPr>
          <w:rFonts w:hint="cs"/>
          <w:rtl/>
          <w:lang w:bidi="fa-IR"/>
        </w:rPr>
        <w:t>:</w:t>
      </w:r>
    </w:p>
    <w:p w:rsidR="00F13048" w:rsidRPr="00F13048" w:rsidRDefault="00F13048" w:rsidP="00F13048">
      <w:pPr>
        <w:pStyle w:val="a3"/>
        <w:rPr>
          <w:rFonts w:ascii="KFGQPC Uthmanic Script HAFS" w:hAnsi="KFGQPC Uthmanic Script HAFS" w:cs="KFGQPC Uthmanic Script HAFS" w:hint="cs"/>
          <w:rtl/>
          <w:lang w:bidi="fa-IR"/>
        </w:rPr>
      </w:pPr>
      <w:r>
        <w:rPr>
          <w:rFonts w:ascii="Traditional Arabic" w:hAnsi="Traditional Arabic" w:cs="Traditional Arabic"/>
          <w:rtl/>
          <w:lang w:bidi="fa-IR"/>
        </w:rPr>
        <w:t>﴿</w:t>
      </w:r>
      <w:r>
        <w:rPr>
          <w:rFonts w:ascii="KFGQPC Uthmanic Script HAFS" w:hAnsi="KFGQPC Uthmanic Script HAFS" w:cs="KFGQPC Uthmanic Script HAFS"/>
          <w:rtl/>
          <w:lang w:bidi="fa-IR"/>
        </w:rPr>
        <w:t xml:space="preserve">ثُمَّ أَتِمُّواْ </w:t>
      </w:r>
      <w:r>
        <w:rPr>
          <w:rFonts w:ascii="KFGQPC Uthmanic Script HAFS" w:hAnsi="KFGQPC Uthmanic Script HAFS" w:cs="KFGQPC Uthmanic Script HAFS" w:hint="cs"/>
          <w:rtl/>
          <w:lang w:bidi="fa-IR"/>
        </w:rPr>
        <w:t>ٱ</w:t>
      </w:r>
      <w:r>
        <w:rPr>
          <w:rFonts w:ascii="KFGQPC Uthmanic Script HAFS" w:hAnsi="KFGQPC Uthmanic Script HAFS" w:cs="KFGQPC Uthmanic Script HAFS" w:hint="eastAsia"/>
          <w:rtl/>
          <w:lang w:bidi="fa-IR"/>
        </w:rPr>
        <w:t>لصِّيَامَ</w:t>
      </w:r>
      <w:r>
        <w:rPr>
          <w:rFonts w:ascii="KFGQPC Uthmanic Script HAFS" w:hAnsi="KFGQPC Uthmanic Script HAFS" w:cs="KFGQPC Uthmanic Script HAFS"/>
          <w:rtl/>
          <w:lang w:bidi="fa-IR"/>
        </w:rPr>
        <w:t xml:space="preserve"> إِلَى </w:t>
      </w:r>
      <w:r>
        <w:rPr>
          <w:rFonts w:ascii="KFGQPC Uthmanic Script HAFS" w:hAnsi="KFGQPC Uthmanic Script HAFS" w:cs="KFGQPC Uthmanic Script HAFS" w:hint="cs"/>
          <w:rtl/>
          <w:lang w:bidi="fa-IR"/>
        </w:rPr>
        <w:t>ٱ</w:t>
      </w:r>
      <w:r>
        <w:rPr>
          <w:rFonts w:ascii="KFGQPC Uthmanic Script HAFS" w:hAnsi="KFGQPC Uthmanic Script HAFS" w:cs="KFGQPC Uthmanic Script HAFS" w:hint="eastAsia"/>
          <w:rtl/>
          <w:lang w:bidi="fa-IR"/>
        </w:rPr>
        <w:t>لَّيۡلِۚ</w:t>
      </w:r>
      <w:r>
        <w:rPr>
          <w:rFonts w:ascii="Traditional Arabic" w:hAnsi="Traditional Arabic" w:cs="Traditional Arabic"/>
          <w:rtl/>
          <w:lang w:bidi="fa-IR"/>
        </w:rPr>
        <w:t>﴾</w:t>
      </w:r>
      <w:r>
        <w:rPr>
          <w:rFonts w:hint="cs"/>
          <w:rtl/>
          <w:lang w:bidi="fa-IR"/>
        </w:rPr>
        <w:t xml:space="preserve"> </w:t>
      </w:r>
      <w:r w:rsidRPr="00F13048">
        <w:rPr>
          <w:rStyle w:val="Char5"/>
          <w:rFonts w:hint="cs"/>
          <w:rtl/>
        </w:rPr>
        <w:t>[</w:t>
      </w:r>
      <w:r>
        <w:rPr>
          <w:rStyle w:val="Char5"/>
          <w:rFonts w:hint="cs"/>
          <w:rtl/>
        </w:rPr>
        <w:t>البقر</w:t>
      </w:r>
      <w:r>
        <w:rPr>
          <w:rStyle w:val="Char5"/>
          <w:rFonts w:hint="cs"/>
          <w:rtl/>
          <w:lang w:bidi="fa-IR"/>
        </w:rPr>
        <w:t>ة: 187</w:t>
      </w:r>
      <w:r w:rsidRPr="00F13048">
        <w:rPr>
          <w:rStyle w:val="Char5"/>
          <w:rFonts w:hint="cs"/>
          <w:rtl/>
        </w:rPr>
        <w:t>]</w:t>
      </w:r>
      <w:r>
        <w:rPr>
          <w:rFonts w:hint="cs"/>
          <w:rtl/>
          <w:lang w:bidi="fa-IR"/>
        </w:rPr>
        <w:t>.</w:t>
      </w:r>
    </w:p>
    <w:p w:rsidR="00694B78" w:rsidRPr="00AB3781" w:rsidRDefault="00694B78" w:rsidP="00F13048">
      <w:pPr>
        <w:pStyle w:val="a3"/>
        <w:rPr>
          <w:rFonts w:hint="cs"/>
          <w:rtl/>
        </w:rPr>
      </w:pPr>
      <w:r w:rsidRPr="00AB3781">
        <w:rPr>
          <w:rFonts w:hint="cs"/>
          <w:rtl/>
        </w:rPr>
        <w:t>«</w:t>
      </w:r>
      <w:r w:rsidR="0016270C" w:rsidRPr="00AB3781">
        <w:rPr>
          <w:rFonts w:hint="cs"/>
          <w:rtl/>
        </w:rPr>
        <w:t>سپس روزه را تا شب هنگام کامل کنید</w:t>
      </w:r>
      <w:r w:rsidRPr="00AB3781">
        <w:rPr>
          <w:rFonts w:hint="cs"/>
          <w:rtl/>
        </w:rPr>
        <w:t>.»</w:t>
      </w:r>
    </w:p>
    <w:p w:rsidR="00003C07" w:rsidRPr="00AB3781" w:rsidRDefault="00A47FF9" w:rsidP="00F13048">
      <w:pPr>
        <w:pStyle w:val="a3"/>
        <w:rPr>
          <w:rFonts w:hint="cs"/>
          <w:rtl/>
          <w:lang w:bidi="fa-IR"/>
        </w:rPr>
      </w:pPr>
      <w:r w:rsidRPr="00AB3781">
        <w:rPr>
          <w:rFonts w:hint="cs"/>
          <w:rtl/>
          <w:lang w:bidi="fa-IR"/>
        </w:rPr>
        <w:t xml:space="preserve">پس آیا به این وقت، شب گفته می‌شود؟! </w:t>
      </w:r>
      <w:r w:rsidR="00003C07" w:rsidRPr="00AB3781">
        <w:rPr>
          <w:rFonts w:hint="cs"/>
          <w:rtl/>
          <w:lang w:bidi="fa-IR"/>
        </w:rPr>
        <w:t>جواب داد</w:t>
      </w:r>
      <w:r w:rsidR="00985C35" w:rsidRPr="00AB3781">
        <w:rPr>
          <w:rFonts w:hint="cs"/>
          <w:rtl/>
          <w:lang w:bidi="fa-IR"/>
        </w:rPr>
        <w:t xml:space="preserve">: </w:t>
      </w:r>
      <w:r w:rsidR="00003C07" w:rsidRPr="00AB3781">
        <w:rPr>
          <w:rFonts w:hint="cs"/>
          <w:rtl/>
          <w:lang w:bidi="fa-IR"/>
        </w:rPr>
        <w:t>خیر. گفتم</w:t>
      </w:r>
      <w:r w:rsidR="00965AAA" w:rsidRPr="00AB3781">
        <w:rPr>
          <w:rFonts w:hint="cs"/>
          <w:rtl/>
          <w:lang w:bidi="fa-IR"/>
        </w:rPr>
        <w:t xml:space="preserve">: </w:t>
      </w:r>
      <w:r w:rsidR="00A32019" w:rsidRPr="00AB3781">
        <w:rPr>
          <w:rFonts w:hint="cs"/>
          <w:rtl/>
          <w:lang w:bidi="fa-IR"/>
        </w:rPr>
        <w:t xml:space="preserve">پس چگونه افطار کنیم؟! </w:t>
      </w:r>
      <w:r w:rsidR="00003C07" w:rsidRPr="00AB3781">
        <w:rPr>
          <w:rFonts w:hint="cs"/>
          <w:rtl/>
          <w:lang w:bidi="fa-IR"/>
        </w:rPr>
        <w:t>پس گفتم</w:t>
      </w:r>
      <w:r w:rsidR="00026EB0" w:rsidRPr="00AB3781">
        <w:rPr>
          <w:rFonts w:hint="cs"/>
          <w:rtl/>
          <w:lang w:bidi="fa-IR"/>
        </w:rPr>
        <w:t xml:space="preserve">: </w:t>
      </w:r>
      <w:r w:rsidR="00C0593B" w:rsidRPr="00AB3781">
        <w:rPr>
          <w:rFonts w:hint="cs"/>
          <w:rtl/>
          <w:lang w:bidi="fa-IR"/>
        </w:rPr>
        <w:t>نگاه کن استاد به این سرخی درخشان که ظاهر است. و ما</w:t>
      </w:r>
      <w:r w:rsidR="00A003DE">
        <w:rPr>
          <w:rFonts w:hint="cs"/>
          <w:rtl/>
          <w:lang w:bidi="fa-IR"/>
        </w:rPr>
        <w:t xml:space="preserve"> شیعۀ </w:t>
      </w:r>
      <w:r w:rsidR="00C0593B" w:rsidRPr="00AB3781">
        <w:rPr>
          <w:rFonts w:hint="cs"/>
          <w:rtl/>
          <w:lang w:bidi="fa-IR"/>
        </w:rPr>
        <w:t>امامیه در این وقت افطار نمی‌کنیم بلکه در ریزه‌کاری‌ها هم دقت می‌کنیم،</w:t>
      </w:r>
      <w:r w:rsidR="00A42F82" w:rsidRPr="00AB3781">
        <w:rPr>
          <w:rFonts w:hint="cs"/>
          <w:rtl/>
          <w:lang w:bidi="fa-IR"/>
        </w:rPr>
        <w:t xml:space="preserve"> و منتظر می‌مانیم تا این سرخی پنهان شود</w:t>
      </w:r>
      <w:r w:rsidR="00003C07" w:rsidRPr="00AB3781">
        <w:rPr>
          <w:rFonts w:hint="cs"/>
          <w:rtl/>
          <w:lang w:bidi="fa-IR"/>
        </w:rPr>
        <w:t>؛</w:t>
      </w:r>
      <w:r w:rsidR="00A42F82" w:rsidRPr="00AB3781">
        <w:rPr>
          <w:rFonts w:hint="cs"/>
          <w:rtl/>
          <w:lang w:bidi="fa-IR"/>
        </w:rPr>
        <w:t xml:space="preserve"> چرا که وجود آن بر عدم پنهان شدن قرص خورشید </w:t>
      </w:r>
      <w:r w:rsidR="00667687" w:rsidRPr="00AB3781">
        <w:rPr>
          <w:rFonts w:hint="cs"/>
          <w:rtl/>
          <w:lang w:bidi="fa-IR"/>
        </w:rPr>
        <w:t xml:space="preserve">دلالت </w:t>
      </w:r>
      <w:r w:rsidR="00445450" w:rsidRPr="00AB3781">
        <w:rPr>
          <w:rFonts w:hint="cs"/>
          <w:rtl/>
          <w:lang w:bidi="fa-IR"/>
        </w:rPr>
        <w:t xml:space="preserve">دارد. </w:t>
      </w:r>
      <w:r w:rsidR="00C05D2B" w:rsidRPr="00AB3781">
        <w:rPr>
          <w:rFonts w:hint="cs"/>
          <w:rtl/>
          <w:lang w:bidi="fa-IR"/>
        </w:rPr>
        <w:t>پس اگر این سرخی از بین رفت، افطار کردن برای ما درست است. و ما ب</w:t>
      </w:r>
      <w:r w:rsidR="00003C07" w:rsidRPr="00AB3781">
        <w:rPr>
          <w:rFonts w:hint="cs"/>
          <w:rtl/>
          <w:lang w:bidi="fa-IR"/>
        </w:rPr>
        <w:t xml:space="preserve">ه </w:t>
      </w:r>
      <w:r w:rsidR="00C05D2B" w:rsidRPr="00AB3781">
        <w:rPr>
          <w:rFonts w:hint="cs"/>
          <w:rtl/>
          <w:lang w:bidi="fa-IR"/>
        </w:rPr>
        <w:t>حال برادران سنی خود</w:t>
      </w:r>
      <w:r w:rsidR="0088676F" w:rsidRPr="00AB3781">
        <w:rPr>
          <w:rFonts w:hint="cs"/>
          <w:rtl/>
          <w:lang w:bidi="fa-IR"/>
        </w:rPr>
        <w:t>،</w:t>
      </w:r>
      <w:r w:rsidR="00003C07" w:rsidRPr="00AB3781">
        <w:rPr>
          <w:rFonts w:hint="cs"/>
          <w:rtl/>
          <w:lang w:bidi="fa-IR"/>
        </w:rPr>
        <w:t xml:space="preserve"> تأسف می‌خوریم ... ایشان جواب داد و گفت</w:t>
      </w:r>
      <w:r w:rsidR="00065CC2" w:rsidRPr="00AB3781">
        <w:rPr>
          <w:rFonts w:hint="cs"/>
          <w:rtl/>
          <w:lang w:bidi="fa-IR"/>
        </w:rPr>
        <w:t xml:space="preserve">: اما من از هم‌اکنون </w:t>
      </w:r>
      <w:r w:rsidR="000336B9" w:rsidRPr="00AB3781">
        <w:rPr>
          <w:rFonts w:hint="cs"/>
          <w:rtl/>
          <w:lang w:bidi="fa-IR"/>
        </w:rPr>
        <w:t xml:space="preserve">با شما هستم ... </w:t>
      </w:r>
      <w:r w:rsidR="002C3238" w:rsidRPr="00AB3781">
        <w:rPr>
          <w:rFonts w:hint="cs"/>
          <w:rtl/>
          <w:lang w:bidi="fa-IR"/>
        </w:rPr>
        <w:t xml:space="preserve">الی آخر». </w:t>
      </w:r>
    </w:p>
    <w:p w:rsidR="00694B78" w:rsidRPr="00AB3781" w:rsidRDefault="00003C07" w:rsidP="00F13048">
      <w:pPr>
        <w:pStyle w:val="a3"/>
        <w:rPr>
          <w:rFonts w:hint="cs"/>
          <w:rtl/>
          <w:lang w:bidi="fa-IR"/>
        </w:rPr>
      </w:pPr>
      <w:r w:rsidRPr="00AB3781">
        <w:rPr>
          <w:rFonts w:hint="cs"/>
          <w:rtl/>
          <w:lang w:bidi="fa-IR"/>
        </w:rPr>
        <w:t>من می‌گویم</w:t>
      </w:r>
      <w:r w:rsidR="00FC14B3" w:rsidRPr="00AB3781">
        <w:rPr>
          <w:rFonts w:hint="cs"/>
          <w:rtl/>
          <w:lang w:bidi="fa-IR"/>
        </w:rPr>
        <w:t>: وقت نماز مغرب و افطار روزه‌دار،</w:t>
      </w:r>
      <w:r w:rsidR="00062E70" w:rsidRPr="00AB3781">
        <w:rPr>
          <w:rFonts w:hint="cs"/>
          <w:rtl/>
          <w:lang w:bidi="fa-IR"/>
        </w:rPr>
        <w:t xml:space="preserve"> همان وقتی است که خورشید غروب می‌کند</w:t>
      </w:r>
      <w:r w:rsidRPr="00AB3781">
        <w:rPr>
          <w:rFonts w:hint="cs"/>
          <w:rtl/>
          <w:lang w:bidi="fa-IR"/>
        </w:rPr>
        <w:t>،</w:t>
      </w:r>
      <w:r w:rsidR="00062E70" w:rsidRPr="00AB3781">
        <w:rPr>
          <w:rFonts w:hint="cs"/>
          <w:rtl/>
          <w:lang w:bidi="fa-IR"/>
        </w:rPr>
        <w:t xml:space="preserve"> </w:t>
      </w:r>
      <w:r w:rsidR="00105A16" w:rsidRPr="00AB3781">
        <w:rPr>
          <w:rFonts w:hint="cs"/>
          <w:rtl/>
          <w:lang w:bidi="fa-IR"/>
        </w:rPr>
        <w:t xml:space="preserve">و احادیث صحیحی از طرق اهل سنت وارد شده که این فایده را می‌دهند. لذا </w:t>
      </w:r>
      <w:r w:rsidR="00F16A6D" w:rsidRPr="00AB3781">
        <w:rPr>
          <w:rFonts w:hint="cs"/>
          <w:rtl/>
          <w:lang w:bidi="fa-IR"/>
        </w:rPr>
        <w:t>آ</w:t>
      </w:r>
      <w:r w:rsidR="00105A16" w:rsidRPr="00AB3781">
        <w:rPr>
          <w:rFonts w:hint="cs"/>
          <w:rtl/>
          <w:lang w:bidi="fa-IR"/>
        </w:rPr>
        <w:t xml:space="preserve">نچه را که </w:t>
      </w:r>
      <w:r w:rsidR="00701B54" w:rsidRPr="00AB3781">
        <w:rPr>
          <w:rFonts w:hint="cs"/>
          <w:rtl/>
          <w:lang w:bidi="fa-IR"/>
        </w:rPr>
        <w:t xml:space="preserve">میزبان </w:t>
      </w:r>
      <w:r w:rsidR="00E87A2A" w:rsidRPr="00AB3781">
        <w:rPr>
          <w:rFonts w:hint="cs"/>
          <w:rtl/>
          <w:lang w:bidi="fa-IR"/>
        </w:rPr>
        <w:t>رضوی انجام داده،</w:t>
      </w:r>
      <w:r w:rsidR="00D341AB" w:rsidRPr="00AB3781">
        <w:rPr>
          <w:rFonts w:hint="cs"/>
          <w:rtl/>
          <w:lang w:bidi="fa-IR"/>
        </w:rPr>
        <w:t xml:space="preserve"> کاملاً </w:t>
      </w:r>
      <w:r w:rsidR="00E3114C" w:rsidRPr="00AB3781">
        <w:rPr>
          <w:rFonts w:hint="cs"/>
          <w:rtl/>
          <w:lang w:bidi="fa-IR"/>
        </w:rPr>
        <w:t>صحیح بو</w:t>
      </w:r>
      <w:r w:rsidR="00E45495" w:rsidRPr="00AB3781">
        <w:rPr>
          <w:rFonts w:hint="cs"/>
          <w:rtl/>
          <w:lang w:bidi="fa-IR"/>
        </w:rPr>
        <w:t>ده‌ا</w:t>
      </w:r>
      <w:r w:rsidR="00E3114C" w:rsidRPr="00AB3781">
        <w:rPr>
          <w:rFonts w:hint="cs"/>
          <w:rtl/>
          <w:lang w:bidi="fa-IR"/>
        </w:rPr>
        <w:t xml:space="preserve">ست. اما </w:t>
      </w:r>
      <w:r w:rsidR="0097783D" w:rsidRPr="00AB3781">
        <w:rPr>
          <w:rFonts w:hint="cs"/>
          <w:rtl/>
          <w:lang w:bidi="fa-IR"/>
        </w:rPr>
        <w:t xml:space="preserve">او در مقابل آن شیعی </w:t>
      </w:r>
      <w:r w:rsidR="00C92703" w:rsidRPr="00AB3781">
        <w:rPr>
          <w:rFonts w:hint="cs"/>
          <w:rtl/>
          <w:lang w:bidi="fa-IR"/>
        </w:rPr>
        <w:t xml:space="preserve">مقاومت </w:t>
      </w:r>
      <w:r w:rsidR="00BE75A4" w:rsidRPr="00AB3781">
        <w:rPr>
          <w:rFonts w:hint="cs"/>
          <w:rtl/>
          <w:lang w:bidi="fa-IR"/>
        </w:rPr>
        <w:t>و پایداری نکرده،</w:t>
      </w:r>
      <w:r w:rsidR="00E46FCD" w:rsidRPr="00AB3781">
        <w:rPr>
          <w:rFonts w:hint="cs"/>
          <w:rtl/>
          <w:lang w:bidi="fa-IR"/>
        </w:rPr>
        <w:t xml:space="preserve"> و این اگر نقل رضوی صحیح </w:t>
      </w:r>
      <w:r w:rsidR="00AE180C" w:rsidRPr="00AB3781">
        <w:rPr>
          <w:rFonts w:hint="cs"/>
          <w:rtl/>
          <w:lang w:bidi="fa-IR"/>
        </w:rPr>
        <w:t>باشد،</w:t>
      </w:r>
      <w:r w:rsidR="00C13F84" w:rsidRPr="00AB3781">
        <w:rPr>
          <w:rFonts w:hint="cs"/>
          <w:rtl/>
          <w:lang w:bidi="fa-IR"/>
        </w:rPr>
        <w:t xml:space="preserve"> به علت نادانی و جهل وی بو</w:t>
      </w:r>
      <w:r w:rsidR="00E45495" w:rsidRPr="00AB3781">
        <w:rPr>
          <w:rFonts w:hint="cs"/>
          <w:rtl/>
          <w:lang w:bidi="fa-IR"/>
        </w:rPr>
        <w:t>ده‌ا</w:t>
      </w:r>
      <w:r w:rsidR="00C13F84" w:rsidRPr="00AB3781">
        <w:rPr>
          <w:rFonts w:hint="cs"/>
          <w:rtl/>
          <w:lang w:bidi="fa-IR"/>
        </w:rPr>
        <w:t xml:space="preserve">ست. </w:t>
      </w:r>
      <w:r w:rsidR="0032095C" w:rsidRPr="00AB3781">
        <w:rPr>
          <w:rFonts w:hint="cs"/>
          <w:rtl/>
          <w:lang w:bidi="fa-IR"/>
        </w:rPr>
        <w:t>روایت‌هایی از شیعه نقل شده که صحت افطار کردن اهل سنت را تأیید می‌کند،</w:t>
      </w:r>
      <w:r w:rsidR="00337B09" w:rsidRPr="00AB3781">
        <w:rPr>
          <w:rFonts w:hint="cs"/>
          <w:rtl/>
          <w:lang w:bidi="fa-IR"/>
        </w:rPr>
        <w:t xml:space="preserve"> و نماز مغرب را در نزد</w:t>
      </w:r>
      <w:r w:rsidR="00C32DE3" w:rsidRPr="00AB3781">
        <w:rPr>
          <w:rFonts w:hint="cs"/>
          <w:rtl/>
          <w:lang w:bidi="fa-IR"/>
        </w:rPr>
        <w:t xml:space="preserve"> آن‌ها </w:t>
      </w:r>
      <w:r w:rsidR="00337B09" w:rsidRPr="00AB3781">
        <w:rPr>
          <w:rFonts w:hint="cs"/>
          <w:rtl/>
          <w:lang w:bidi="fa-IR"/>
        </w:rPr>
        <w:t>نزدیک می‌سازد. در حقیقت شیخ</w:t>
      </w:r>
      <w:r w:rsidR="00C32DE3" w:rsidRPr="00AB3781">
        <w:rPr>
          <w:rFonts w:hint="cs"/>
          <w:rtl/>
          <w:lang w:bidi="fa-IR"/>
        </w:rPr>
        <w:t xml:space="preserve"> آن‌ها </w:t>
      </w:r>
      <w:r w:rsidR="00337B09" w:rsidRPr="00F13048">
        <w:rPr>
          <w:rFonts w:hint="cs"/>
          <w:rtl/>
        </w:rPr>
        <w:t>محمد علی‌بن</w:t>
      </w:r>
      <w:r w:rsidR="000F7315" w:rsidRPr="00F13048">
        <w:rPr>
          <w:rFonts w:hint="cs"/>
          <w:rtl/>
        </w:rPr>
        <w:t xml:space="preserve"> بابویۀ </w:t>
      </w:r>
      <w:r w:rsidR="00337B09" w:rsidRPr="00F13048">
        <w:rPr>
          <w:rFonts w:hint="cs"/>
          <w:rtl/>
        </w:rPr>
        <w:t>قمی ملقب به صد</w:t>
      </w:r>
      <w:r w:rsidR="00624C3E" w:rsidRPr="00F13048">
        <w:rPr>
          <w:rFonts w:hint="cs"/>
          <w:rtl/>
        </w:rPr>
        <w:t>و</w:t>
      </w:r>
      <w:r w:rsidR="00337B09" w:rsidRPr="00F13048">
        <w:rPr>
          <w:rFonts w:hint="cs"/>
          <w:rtl/>
        </w:rPr>
        <w:t xml:space="preserve">ق </w:t>
      </w:r>
      <w:r w:rsidR="00731851" w:rsidRPr="00F13048">
        <w:rPr>
          <w:rFonts w:hint="cs"/>
          <w:rtl/>
        </w:rPr>
        <w:t xml:space="preserve">در کتاب معتمدش </w:t>
      </w:r>
      <w:r w:rsidR="00D27E9D" w:rsidRPr="00F13048">
        <w:rPr>
          <w:rFonts w:hint="cs"/>
          <w:rtl/>
        </w:rPr>
        <w:t>در نزد شیعه (فقیه من</w:t>
      </w:r>
      <w:r w:rsidR="00847AD2" w:rsidRPr="00F13048">
        <w:rPr>
          <w:rFonts w:hint="cs"/>
          <w:rtl/>
        </w:rPr>
        <w:t xml:space="preserve"> لایحضره فقیه)</w:t>
      </w:r>
      <w:r w:rsidR="00A33645" w:rsidRPr="00F13048">
        <w:rPr>
          <w:rFonts w:hint="cs"/>
          <w:rtl/>
        </w:rPr>
        <w:t xml:space="preserve"> ج 1،</w:t>
      </w:r>
      <w:r w:rsidR="006A10B5" w:rsidRPr="00F13048">
        <w:rPr>
          <w:rFonts w:hint="cs"/>
          <w:rtl/>
        </w:rPr>
        <w:t xml:space="preserve"> ص 142،</w:t>
      </w:r>
      <w:r w:rsidR="00AA0A25" w:rsidRPr="00F13048">
        <w:rPr>
          <w:rFonts w:hint="cs"/>
          <w:rtl/>
        </w:rPr>
        <w:t xml:space="preserve"> دار الکتب الاسلامیه</w:t>
      </w:r>
      <w:r w:rsidRPr="00F13048">
        <w:rPr>
          <w:rFonts w:hint="cs"/>
          <w:rtl/>
        </w:rPr>
        <w:t xml:space="preserve"> طهران، از صادق روایت کر</w:t>
      </w:r>
      <w:r w:rsidR="00E45495" w:rsidRPr="00F13048">
        <w:rPr>
          <w:rFonts w:hint="cs"/>
          <w:rtl/>
        </w:rPr>
        <w:t>ده‌ا</w:t>
      </w:r>
      <w:r w:rsidRPr="00F13048">
        <w:rPr>
          <w:rFonts w:hint="cs"/>
          <w:rtl/>
        </w:rPr>
        <w:t>ست</w:t>
      </w:r>
      <w:r w:rsidR="000303B1" w:rsidRPr="00F13048">
        <w:rPr>
          <w:rFonts w:hint="cs"/>
          <w:rtl/>
        </w:rPr>
        <w:t xml:space="preserve">: </w:t>
      </w:r>
      <w:r w:rsidR="00D01795" w:rsidRPr="00F13048">
        <w:rPr>
          <w:rFonts w:hint="cs"/>
          <w:rtl/>
        </w:rPr>
        <w:t>«اگر خورشید غروب کرد،</w:t>
      </w:r>
      <w:r w:rsidR="00996909" w:rsidRPr="00F13048">
        <w:rPr>
          <w:rFonts w:hint="cs"/>
          <w:rtl/>
        </w:rPr>
        <w:t xml:space="preserve"> افطار کردن حلال شده،</w:t>
      </w:r>
      <w:r w:rsidR="00DC6A96" w:rsidRPr="00F13048">
        <w:rPr>
          <w:rFonts w:hint="cs"/>
          <w:rtl/>
        </w:rPr>
        <w:t xml:space="preserve"> و نماز خواندن واجب می‌گردد. «و این روایت را شیخ</w:t>
      </w:r>
      <w:r w:rsidR="00C32DE3" w:rsidRPr="00F13048">
        <w:rPr>
          <w:rFonts w:hint="cs"/>
          <w:rtl/>
        </w:rPr>
        <w:t xml:space="preserve"> آن‌ها </w:t>
      </w:r>
      <w:r w:rsidR="00DC6A96" w:rsidRPr="00F13048">
        <w:rPr>
          <w:rFonts w:hint="cs"/>
          <w:rtl/>
        </w:rPr>
        <w:t>«حر عاملی»</w:t>
      </w:r>
      <w:r w:rsidR="00FC69D3" w:rsidRPr="00F13048">
        <w:rPr>
          <w:rFonts w:hint="cs"/>
          <w:rtl/>
        </w:rPr>
        <w:t xml:space="preserve"> در (</w:t>
      </w:r>
      <w:r w:rsidR="009F6E07" w:rsidRPr="00F13048">
        <w:rPr>
          <w:rFonts w:hint="cs"/>
          <w:rtl/>
        </w:rPr>
        <w:t>وسائل الشیعة</w:t>
      </w:r>
      <w:r w:rsidR="00FC69D3" w:rsidRPr="00F13048">
        <w:rPr>
          <w:rFonts w:hint="cs"/>
          <w:rtl/>
        </w:rPr>
        <w:t xml:space="preserve"> ج 7،</w:t>
      </w:r>
      <w:r w:rsidR="004F4905" w:rsidRPr="00F13048">
        <w:rPr>
          <w:rFonts w:hint="cs"/>
          <w:rtl/>
        </w:rPr>
        <w:t xml:space="preserve"> ص 90، دارال</w:t>
      </w:r>
      <w:r w:rsidRPr="00F13048">
        <w:rPr>
          <w:rFonts w:hint="cs"/>
          <w:rtl/>
        </w:rPr>
        <w:t>إ</w:t>
      </w:r>
      <w:r w:rsidR="004F4905" w:rsidRPr="00F13048">
        <w:rPr>
          <w:rFonts w:hint="cs"/>
          <w:rtl/>
        </w:rPr>
        <w:t>حیاء</w:t>
      </w:r>
      <w:r w:rsidR="00E90511" w:rsidRPr="00F13048">
        <w:rPr>
          <w:rFonts w:hint="cs"/>
          <w:rtl/>
        </w:rPr>
        <w:t xml:space="preserve"> </w:t>
      </w:r>
      <w:r w:rsidRPr="00F13048">
        <w:rPr>
          <w:rFonts w:hint="cs"/>
          <w:rtl/>
        </w:rPr>
        <w:t>ال</w:t>
      </w:r>
      <w:r w:rsidR="00E90511" w:rsidRPr="00F13048">
        <w:rPr>
          <w:rFonts w:hint="cs"/>
          <w:rtl/>
        </w:rPr>
        <w:t>تراث عربی بیروت،</w:t>
      </w:r>
      <w:r w:rsidR="00976668" w:rsidRPr="00F13048">
        <w:rPr>
          <w:rFonts w:hint="cs"/>
          <w:rtl/>
        </w:rPr>
        <w:t xml:space="preserve"> ذکر کر</w:t>
      </w:r>
      <w:r w:rsidR="00E45495" w:rsidRPr="00F13048">
        <w:rPr>
          <w:rFonts w:hint="cs"/>
          <w:rtl/>
        </w:rPr>
        <w:t>ده‌ا</w:t>
      </w:r>
      <w:r w:rsidR="00976668" w:rsidRPr="00F13048">
        <w:rPr>
          <w:rFonts w:hint="cs"/>
          <w:rtl/>
        </w:rPr>
        <w:t xml:space="preserve">ست. </w:t>
      </w:r>
      <w:r w:rsidR="009A4867" w:rsidRPr="00F13048">
        <w:rPr>
          <w:rFonts w:hint="cs"/>
          <w:rtl/>
        </w:rPr>
        <w:t>و حر عاملی در «</w:t>
      </w:r>
      <w:r w:rsidR="009F6E07" w:rsidRPr="00F13048">
        <w:rPr>
          <w:rFonts w:hint="cs"/>
          <w:rtl/>
        </w:rPr>
        <w:t>وسائل الشیعة</w:t>
      </w:r>
      <w:r w:rsidR="009A4867" w:rsidRPr="00F13048">
        <w:rPr>
          <w:rFonts w:hint="cs"/>
          <w:rtl/>
        </w:rPr>
        <w:t xml:space="preserve">» </w:t>
      </w:r>
      <w:r w:rsidR="009636CA" w:rsidRPr="00F13048">
        <w:rPr>
          <w:rFonts w:hint="cs"/>
          <w:rtl/>
        </w:rPr>
        <w:t>ج</w:t>
      </w:r>
      <w:r w:rsidR="009636CA" w:rsidRPr="00AB3781">
        <w:rPr>
          <w:rFonts w:hint="cs"/>
          <w:rtl/>
          <w:lang w:bidi="fa-IR"/>
        </w:rPr>
        <w:t xml:space="preserve"> 7،</w:t>
      </w:r>
      <w:r w:rsidR="007B481C" w:rsidRPr="00AB3781">
        <w:rPr>
          <w:rFonts w:hint="cs"/>
          <w:rtl/>
          <w:lang w:bidi="fa-IR"/>
        </w:rPr>
        <w:t xml:space="preserve"> </w:t>
      </w:r>
      <w:r w:rsidR="004A1010" w:rsidRPr="00AB3781">
        <w:rPr>
          <w:rFonts w:hint="cs"/>
          <w:rtl/>
          <w:lang w:bidi="fa-IR"/>
        </w:rPr>
        <w:t>ص 87</w:t>
      </w:r>
      <w:r w:rsidR="00A04DF1" w:rsidRPr="00AB3781">
        <w:rPr>
          <w:rFonts w:hint="cs"/>
          <w:rtl/>
          <w:lang w:bidi="fa-IR"/>
        </w:rPr>
        <w:t xml:space="preserve"> از زراره </w:t>
      </w:r>
      <w:r w:rsidRPr="00AB3781">
        <w:rPr>
          <w:rFonts w:hint="cs"/>
          <w:rtl/>
          <w:lang w:bidi="fa-IR"/>
        </w:rPr>
        <w:t>روایت کرده که او گفته است</w:t>
      </w:r>
      <w:r w:rsidR="00EE235C" w:rsidRPr="00AB3781">
        <w:rPr>
          <w:rFonts w:hint="cs"/>
          <w:rtl/>
          <w:lang w:bidi="fa-IR"/>
        </w:rPr>
        <w:t xml:space="preserve">: </w:t>
      </w:r>
      <w:r w:rsidRPr="00AB3781">
        <w:rPr>
          <w:rFonts w:hint="cs"/>
          <w:rtl/>
          <w:lang w:bidi="fa-IR"/>
        </w:rPr>
        <w:t>ابو جعفر گفته</w:t>
      </w:r>
      <w:r w:rsidR="004C2004" w:rsidRPr="00AB3781">
        <w:rPr>
          <w:rFonts w:hint="cs"/>
          <w:rtl/>
          <w:lang w:bidi="fa-IR"/>
        </w:rPr>
        <w:t xml:space="preserve">: </w:t>
      </w:r>
      <w:r w:rsidR="008C7226" w:rsidRPr="00AB3781">
        <w:rPr>
          <w:rFonts w:hint="cs"/>
          <w:rtl/>
          <w:lang w:bidi="fa-IR"/>
        </w:rPr>
        <w:t xml:space="preserve">وقت مغرب وقتی است که قرص خورشید پنهان شود.» </w:t>
      </w:r>
    </w:p>
    <w:p w:rsidR="008C7226" w:rsidRPr="00AB3781" w:rsidRDefault="00822B88" w:rsidP="00F13048">
      <w:pPr>
        <w:pStyle w:val="a3"/>
        <w:rPr>
          <w:rFonts w:hint="cs"/>
          <w:rtl/>
          <w:lang w:bidi="fa-IR"/>
        </w:rPr>
      </w:pPr>
      <w:r w:rsidRPr="00AB3781">
        <w:rPr>
          <w:rFonts w:hint="cs"/>
          <w:rtl/>
          <w:lang w:bidi="fa-IR"/>
        </w:rPr>
        <w:t>و</w:t>
      </w:r>
      <w:r w:rsidR="00003C07" w:rsidRPr="00AB3781">
        <w:rPr>
          <w:rFonts w:hint="cs"/>
          <w:rtl/>
          <w:lang w:bidi="fa-IR"/>
        </w:rPr>
        <w:t xml:space="preserve"> از ابو اسامه شحام روایت است که: مردی به ابو عبدالله گفت</w:t>
      </w:r>
      <w:r w:rsidRPr="00AB3781">
        <w:rPr>
          <w:rFonts w:hint="cs"/>
          <w:rtl/>
          <w:lang w:bidi="fa-IR"/>
        </w:rPr>
        <w:t>: آیا نماز مغرب را تا وقتی که ستاره‌ها در می</w:t>
      </w:r>
      <w:r w:rsidRPr="00AB3781">
        <w:rPr>
          <w:rFonts w:hint="eastAsia"/>
          <w:rtl/>
          <w:lang w:bidi="fa-IR"/>
        </w:rPr>
        <w:t>‌</w:t>
      </w:r>
      <w:r w:rsidRPr="00AB3781">
        <w:rPr>
          <w:rFonts w:hint="cs"/>
          <w:rtl/>
          <w:lang w:bidi="fa-IR"/>
        </w:rPr>
        <w:t>آ</w:t>
      </w:r>
      <w:r w:rsidR="00507BFE" w:rsidRPr="00AB3781">
        <w:rPr>
          <w:rFonts w:hint="cs"/>
          <w:rtl/>
          <w:lang w:bidi="fa-IR"/>
        </w:rPr>
        <w:t>یند،</w:t>
      </w:r>
      <w:r w:rsidR="00120330" w:rsidRPr="00AB3781">
        <w:rPr>
          <w:rFonts w:hint="cs"/>
          <w:rtl/>
          <w:lang w:bidi="fa-IR"/>
        </w:rPr>
        <w:t xml:space="preserve"> </w:t>
      </w:r>
      <w:r w:rsidR="0028552F" w:rsidRPr="00F13048">
        <w:rPr>
          <w:rFonts w:hint="cs"/>
          <w:rtl/>
        </w:rPr>
        <w:t>به تأخیر اندازم؟!</w:t>
      </w:r>
      <w:r w:rsidR="00003C07" w:rsidRPr="00F13048">
        <w:rPr>
          <w:rFonts w:hint="cs"/>
          <w:rtl/>
        </w:rPr>
        <w:t xml:space="preserve"> گفت</w:t>
      </w:r>
      <w:r w:rsidR="00405DFB" w:rsidRPr="00F13048">
        <w:rPr>
          <w:rFonts w:hint="cs"/>
          <w:rtl/>
        </w:rPr>
        <w:t>: آیا تو خطابی</w:t>
      </w:r>
      <w:r w:rsidR="00405DFB" w:rsidRPr="00F13048">
        <w:rPr>
          <w:rtl/>
        </w:rPr>
        <w:footnoteReference w:id="25"/>
      </w:r>
      <w:r w:rsidR="00405DFB" w:rsidRPr="00F13048">
        <w:rPr>
          <w:rFonts w:hint="cs"/>
          <w:rtl/>
        </w:rPr>
        <w:t xml:space="preserve"> </w:t>
      </w:r>
      <w:r w:rsidR="00FE7D53" w:rsidRPr="00F13048">
        <w:rPr>
          <w:rFonts w:hint="cs"/>
          <w:rtl/>
        </w:rPr>
        <w:t>هستی؟</w:t>
      </w:r>
      <w:r w:rsidR="00ED4984" w:rsidRPr="00F13048">
        <w:rPr>
          <w:rFonts w:hint="cs"/>
          <w:rtl/>
        </w:rPr>
        <w:t xml:space="preserve"> </w:t>
      </w:r>
      <w:r w:rsidR="00882101" w:rsidRPr="00F13048">
        <w:rPr>
          <w:rFonts w:hint="cs"/>
          <w:rtl/>
        </w:rPr>
        <w:t>جبرئیل</w:t>
      </w:r>
      <w:r w:rsidR="00882101" w:rsidRPr="00F13048">
        <w:rPr>
          <w:rFonts w:hint="cs"/>
        </w:rPr>
        <w:sym w:font="AGA Arabesque" w:char="F075"/>
      </w:r>
      <w:r w:rsidR="00C61894" w:rsidRPr="00F13048">
        <w:rPr>
          <w:rFonts w:hint="cs"/>
          <w:rtl/>
        </w:rPr>
        <w:t xml:space="preserve"> نماز مغرب را در وقتی </w:t>
      </w:r>
      <w:r w:rsidR="00583D66" w:rsidRPr="00F13048">
        <w:rPr>
          <w:rFonts w:hint="cs"/>
          <w:rtl/>
        </w:rPr>
        <w:lastRenderedPageBreak/>
        <w:t>که قر</w:t>
      </w:r>
      <w:r w:rsidR="00003C07" w:rsidRPr="00F13048">
        <w:rPr>
          <w:rFonts w:hint="cs"/>
          <w:rtl/>
        </w:rPr>
        <w:t>ص</w:t>
      </w:r>
      <w:r w:rsidR="00583D66" w:rsidRPr="00F13048">
        <w:rPr>
          <w:rFonts w:hint="cs"/>
          <w:rtl/>
        </w:rPr>
        <w:t xml:space="preserve"> خورشید غروب کرد،</w:t>
      </w:r>
      <w:r w:rsidR="000C2604" w:rsidRPr="00F13048">
        <w:rPr>
          <w:rFonts w:hint="cs"/>
          <w:rtl/>
        </w:rPr>
        <w:t xml:space="preserve"> برای پیامبر</w:t>
      </w:r>
      <w:r w:rsidR="000C2604" w:rsidRPr="00F13048">
        <w:rPr>
          <w:rFonts w:hint="cs"/>
        </w:rPr>
        <w:sym w:font="AGA Arabesque" w:char="F072"/>
      </w:r>
      <w:r w:rsidR="0084246F" w:rsidRPr="00F13048">
        <w:rPr>
          <w:rFonts w:hint="cs"/>
          <w:rtl/>
        </w:rPr>
        <w:t xml:space="preserve"> آورد. </w:t>
      </w:r>
      <w:r w:rsidR="002A54B9" w:rsidRPr="00F13048">
        <w:rPr>
          <w:rFonts w:hint="cs"/>
          <w:rtl/>
        </w:rPr>
        <w:t xml:space="preserve">این روایت را </w:t>
      </w:r>
      <w:r w:rsidR="0031441B" w:rsidRPr="00F13048">
        <w:rPr>
          <w:rFonts w:hint="cs"/>
          <w:rtl/>
        </w:rPr>
        <w:t>ش</w:t>
      </w:r>
      <w:r w:rsidR="002A54B9" w:rsidRPr="00F13048">
        <w:rPr>
          <w:rFonts w:hint="cs"/>
          <w:rtl/>
        </w:rPr>
        <w:t xml:space="preserve">یخ شیعی </w:t>
      </w:r>
      <w:r w:rsidR="00E65D32" w:rsidRPr="00F13048">
        <w:rPr>
          <w:rFonts w:hint="cs"/>
          <w:rtl/>
        </w:rPr>
        <w:t xml:space="preserve">مهاجر </w:t>
      </w:r>
      <w:r w:rsidR="0018028A" w:rsidRPr="00F13048">
        <w:rPr>
          <w:rFonts w:hint="cs"/>
          <w:rtl/>
        </w:rPr>
        <w:t xml:space="preserve">عاملی </w:t>
      </w:r>
      <w:r w:rsidR="00CD3AF1" w:rsidRPr="00F13048">
        <w:rPr>
          <w:rFonts w:hint="cs"/>
          <w:rtl/>
        </w:rPr>
        <w:t>حبیب آل ابراهیم</w:t>
      </w:r>
      <w:r w:rsidR="00003C07" w:rsidRPr="00F13048">
        <w:rPr>
          <w:rFonts w:hint="cs"/>
          <w:rtl/>
        </w:rPr>
        <w:t xml:space="preserve"> در کتابش (الحقائق فی الجوامع و</w:t>
      </w:r>
      <w:r w:rsidR="00CD3AF1" w:rsidRPr="00F13048">
        <w:rPr>
          <w:rFonts w:hint="cs"/>
          <w:rtl/>
        </w:rPr>
        <w:t>الفوارق)</w:t>
      </w:r>
      <w:r w:rsidR="005E2038" w:rsidRPr="00F13048">
        <w:rPr>
          <w:rFonts w:hint="cs"/>
          <w:rtl/>
        </w:rPr>
        <w:t xml:space="preserve"> ج 2،</w:t>
      </w:r>
      <w:r w:rsidR="00C040DE" w:rsidRPr="00F13048">
        <w:rPr>
          <w:rFonts w:hint="cs"/>
          <w:rtl/>
        </w:rPr>
        <w:t xml:space="preserve"> ص 383،</w:t>
      </w:r>
      <w:r w:rsidR="00353F28" w:rsidRPr="00F13048">
        <w:rPr>
          <w:rFonts w:hint="cs"/>
          <w:rtl/>
        </w:rPr>
        <w:t xml:space="preserve"> طبع 1،</w:t>
      </w:r>
      <w:r w:rsidR="000F7315" w:rsidRPr="00F13048">
        <w:rPr>
          <w:rFonts w:hint="cs"/>
          <w:rtl/>
        </w:rPr>
        <w:t xml:space="preserve"> مؤسسۀ </w:t>
      </w:r>
      <w:r w:rsidR="00CC671B" w:rsidRPr="00F13048">
        <w:rPr>
          <w:rFonts w:hint="cs"/>
          <w:rtl/>
        </w:rPr>
        <w:t>نشر اسلامی بیروت 1407 ه</w:t>
      </w:r>
      <w:r w:rsidR="00003C07" w:rsidRPr="00F13048">
        <w:rPr>
          <w:rFonts w:hint="cs"/>
          <w:rtl/>
        </w:rPr>
        <w:t>ـ</w:t>
      </w:r>
      <w:r w:rsidR="000274C9" w:rsidRPr="00F13048">
        <w:rPr>
          <w:rFonts w:hint="cs"/>
          <w:rtl/>
        </w:rPr>
        <w:t xml:space="preserve"> </w:t>
      </w:r>
      <w:r w:rsidR="00AC41E4" w:rsidRPr="00F13048">
        <w:rPr>
          <w:rFonts w:hint="cs"/>
          <w:rtl/>
        </w:rPr>
        <w:t>استخراج کر</w:t>
      </w:r>
      <w:r w:rsidR="00E45495" w:rsidRPr="00F13048">
        <w:rPr>
          <w:rFonts w:hint="cs"/>
          <w:rtl/>
        </w:rPr>
        <w:t>ده‌ا</w:t>
      </w:r>
      <w:r w:rsidR="00AC41E4" w:rsidRPr="00F13048">
        <w:rPr>
          <w:rFonts w:hint="cs"/>
          <w:rtl/>
        </w:rPr>
        <w:t xml:space="preserve">ست. </w:t>
      </w:r>
      <w:r w:rsidR="00861BB4" w:rsidRPr="00F13048">
        <w:rPr>
          <w:rFonts w:hint="cs"/>
          <w:rtl/>
        </w:rPr>
        <w:t>بنابر</w:t>
      </w:r>
      <w:r w:rsidR="00003C07" w:rsidRPr="00F13048">
        <w:rPr>
          <w:rFonts w:hint="cs"/>
          <w:rtl/>
        </w:rPr>
        <w:t xml:space="preserve"> </w:t>
      </w:r>
      <w:r w:rsidR="00861BB4" w:rsidRPr="00F13048">
        <w:rPr>
          <w:rFonts w:hint="cs"/>
          <w:rtl/>
        </w:rPr>
        <w:t>این نکتة اساسی پنهان</w:t>
      </w:r>
      <w:r w:rsidR="00003C07" w:rsidRPr="00F13048">
        <w:rPr>
          <w:rFonts w:hint="eastAsia"/>
          <w:rtl/>
        </w:rPr>
        <w:t>‌</w:t>
      </w:r>
      <w:r w:rsidR="00861BB4" w:rsidRPr="00F13048">
        <w:rPr>
          <w:rFonts w:hint="cs"/>
          <w:rtl/>
        </w:rPr>
        <w:t xml:space="preserve">شدن خورشید است و این درست </w:t>
      </w:r>
      <w:r w:rsidR="003C399F" w:rsidRPr="00F13048">
        <w:rPr>
          <w:rFonts w:hint="cs"/>
          <w:rtl/>
        </w:rPr>
        <w:t xml:space="preserve">همان کاری است </w:t>
      </w:r>
      <w:r w:rsidR="001E11D1" w:rsidRPr="00F13048">
        <w:rPr>
          <w:rFonts w:hint="cs"/>
          <w:rtl/>
        </w:rPr>
        <w:t>که میزبان رضوی انجام دا</w:t>
      </w:r>
      <w:r w:rsidR="00E45495" w:rsidRPr="00F13048">
        <w:rPr>
          <w:rFonts w:hint="cs"/>
          <w:rtl/>
        </w:rPr>
        <w:t>ده‌ا</w:t>
      </w:r>
      <w:r w:rsidR="001E11D1" w:rsidRPr="00F13048">
        <w:rPr>
          <w:rFonts w:hint="cs"/>
          <w:rtl/>
        </w:rPr>
        <w:t>ست</w:t>
      </w:r>
      <w:r w:rsidR="00003C07" w:rsidRPr="00F13048">
        <w:rPr>
          <w:rFonts w:hint="cs"/>
          <w:rtl/>
        </w:rPr>
        <w:t>؛</w:t>
      </w:r>
      <w:r w:rsidR="001E11D1" w:rsidRPr="00F13048">
        <w:rPr>
          <w:rFonts w:hint="cs"/>
          <w:rtl/>
        </w:rPr>
        <w:t xml:space="preserve"> </w:t>
      </w:r>
      <w:r w:rsidR="003F6C40" w:rsidRPr="00F13048">
        <w:rPr>
          <w:rFonts w:hint="cs"/>
          <w:rtl/>
        </w:rPr>
        <w:t xml:space="preserve">میزبانی که </w:t>
      </w:r>
      <w:r w:rsidR="00003C07" w:rsidRPr="00F13048">
        <w:rPr>
          <w:rFonts w:hint="cs"/>
          <w:rtl/>
        </w:rPr>
        <w:t xml:space="preserve">–اگر ادعای این رافضی راست باشد که حتما راست نیست- به </w:t>
      </w:r>
      <w:r w:rsidR="003F6C40" w:rsidRPr="00F13048">
        <w:rPr>
          <w:rFonts w:hint="cs"/>
          <w:rtl/>
        </w:rPr>
        <w:t>محتویات کتاب‌های اهل</w:t>
      </w:r>
      <w:r w:rsidR="00003C07" w:rsidRPr="00F13048">
        <w:rPr>
          <w:rFonts w:hint="eastAsia"/>
          <w:rtl/>
        </w:rPr>
        <w:t>‌</w:t>
      </w:r>
      <w:r w:rsidR="003F6C40" w:rsidRPr="00F13048">
        <w:rPr>
          <w:rFonts w:hint="cs"/>
          <w:rtl/>
        </w:rPr>
        <w:t>سنت و شیعه اصلاً آگاهی نداشته است. و صدوق در کتاب (فقیه من لا یح</w:t>
      </w:r>
      <w:r w:rsidR="0066762A" w:rsidRPr="00F13048">
        <w:rPr>
          <w:rFonts w:hint="cs"/>
          <w:rtl/>
        </w:rPr>
        <w:t>ضره الفقیه)</w:t>
      </w:r>
      <w:r w:rsidR="00C754C1" w:rsidRPr="00F13048">
        <w:rPr>
          <w:rFonts w:hint="cs"/>
          <w:rtl/>
        </w:rPr>
        <w:t xml:space="preserve"> </w:t>
      </w:r>
      <w:r w:rsidR="00FE3715" w:rsidRPr="00F13048">
        <w:rPr>
          <w:rFonts w:hint="cs"/>
          <w:rtl/>
        </w:rPr>
        <w:t>ج 1،</w:t>
      </w:r>
      <w:r w:rsidR="00200B36" w:rsidRPr="00F13048">
        <w:rPr>
          <w:rFonts w:hint="cs"/>
          <w:rtl/>
        </w:rPr>
        <w:t xml:space="preserve"> ص 142</w:t>
      </w:r>
      <w:r w:rsidR="00F34B50" w:rsidRPr="00F13048">
        <w:rPr>
          <w:rFonts w:hint="cs"/>
          <w:rtl/>
        </w:rPr>
        <w:t xml:space="preserve"> از ابو عبدالله </w:t>
      </w:r>
      <w:r w:rsidR="00003C07" w:rsidRPr="00F13048">
        <w:rPr>
          <w:rFonts w:hint="cs"/>
          <w:rtl/>
        </w:rPr>
        <w:t>روایت کرده که</w:t>
      </w:r>
      <w:r w:rsidR="004B10C1" w:rsidRPr="00F13048">
        <w:rPr>
          <w:rFonts w:hint="cs"/>
          <w:rtl/>
        </w:rPr>
        <w:t>: رسول</w:t>
      </w:r>
      <w:r w:rsidR="00003C07" w:rsidRPr="00F13048">
        <w:rPr>
          <w:rFonts w:hint="cs"/>
          <w:rtl/>
        </w:rPr>
        <w:t xml:space="preserve"> الله</w:t>
      </w:r>
      <w:r w:rsidR="004B10C1" w:rsidRPr="00F13048">
        <w:rPr>
          <w:rFonts w:hint="cs"/>
        </w:rPr>
        <w:sym w:font="AGA Arabesque" w:char="F072"/>
      </w:r>
      <w:r w:rsidR="009423F2" w:rsidRPr="00F13048">
        <w:rPr>
          <w:rFonts w:hint="cs"/>
          <w:rtl/>
        </w:rPr>
        <w:t xml:space="preserve"> نماز</w:t>
      </w:r>
      <w:r w:rsidR="004B10C1" w:rsidRPr="00F13048">
        <w:rPr>
          <w:rFonts w:hint="cs"/>
          <w:rtl/>
        </w:rPr>
        <w:t xml:space="preserve"> </w:t>
      </w:r>
      <w:r w:rsidR="009423F2" w:rsidRPr="00F13048">
        <w:rPr>
          <w:rFonts w:hint="cs"/>
          <w:rtl/>
        </w:rPr>
        <w:t>مغرب را به جای می‌آورد،</w:t>
      </w:r>
      <w:r w:rsidR="003D23D6" w:rsidRPr="00F13048">
        <w:rPr>
          <w:rFonts w:hint="cs"/>
          <w:rtl/>
        </w:rPr>
        <w:t xml:space="preserve"> </w:t>
      </w:r>
      <w:r w:rsidR="00F22054" w:rsidRPr="00F13048">
        <w:rPr>
          <w:rFonts w:hint="cs"/>
          <w:rtl/>
        </w:rPr>
        <w:t xml:space="preserve">و </w:t>
      </w:r>
      <w:r w:rsidR="00FC6F18" w:rsidRPr="00F13048">
        <w:rPr>
          <w:rFonts w:hint="cs"/>
          <w:rtl/>
        </w:rPr>
        <w:t>همراه</w:t>
      </w:r>
      <w:r w:rsidR="00F22054" w:rsidRPr="00F13048">
        <w:rPr>
          <w:rFonts w:hint="cs"/>
          <w:rtl/>
        </w:rPr>
        <w:t xml:space="preserve"> او طایفه‌ای از انصار که به</w:t>
      </w:r>
      <w:r w:rsidR="00C32DE3" w:rsidRPr="00F13048">
        <w:rPr>
          <w:rFonts w:hint="cs"/>
          <w:rtl/>
        </w:rPr>
        <w:t xml:space="preserve"> آن‌ها </w:t>
      </w:r>
      <w:r w:rsidR="00F22054" w:rsidRPr="00F13048">
        <w:rPr>
          <w:rFonts w:hint="cs"/>
          <w:rtl/>
        </w:rPr>
        <w:t xml:space="preserve">بنوسلمه </w:t>
      </w:r>
      <w:r w:rsidR="00B054A9" w:rsidRPr="00F13048">
        <w:rPr>
          <w:rFonts w:hint="cs"/>
          <w:rtl/>
        </w:rPr>
        <w:t>می‌گفتند،</w:t>
      </w:r>
      <w:r w:rsidR="00FC6F18" w:rsidRPr="00F13048">
        <w:rPr>
          <w:rFonts w:hint="cs"/>
          <w:rtl/>
        </w:rPr>
        <w:t xml:space="preserve"> و منازل</w:t>
      </w:r>
      <w:r w:rsidR="00C32DE3" w:rsidRPr="00F13048">
        <w:rPr>
          <w:rFonts w:hint="cs"/>
          <w:rtl/>
        </w:rPr>
        <w:t xml:space="preserve"> آن‌ها </w:t>
      </w:r>
      <w:r w:rsidR="00FC6F18" w:rsidRPr="00F13048">
        <w:rPr>
          <w:rFonts w:hint="cs"/>
          <w:rtl/>
        </w:rPr>
        <w:t xml:space="preserve">نیم میل </w:t>
      </w:r>
      <w:r w:rsidR="00541463" w:rsidRPr="00F13048">
        <w:rPr>
          <w:rFonts w:hint="cs"/>
          <w:rtl/>
        </w:rPr>
        <w:t xml:space="preserve">با مسجد </w:t>
      </w:r>
      <w:r w:rsidR="00FC6F18" w:rsidRPr="00F13048">
        <w:rPr>
          <w:rFonts w:hint="cs"/>
          <w:rtl/>
        </w:rPr>
        <w:t>فاصله داشت</w:t>
      </w:r>
      <w:r w:rsidR="005444B3" w:rsidRPr="00F13048">
        <w:rPr>
          <w:rFonts w:hint="cs"/>
          <w:rtl/>
        </w:rPr>
        <w:t xml:space="preserve"> نماز می‌خواندند. </w:t>
      </w:r>
      <w:r w:rsidR="00785A58" w:rsidRPr="00F13048">
        <w:rPr>
          <w:rFonts w:hint="cs"/>
          <w:rtl/>
        </w:rPr>
        <w:t xml:space="preserve">پس به منازل </w:t>
      </w:r>
      <w:r w:rsidR="002A3CAE" w:rsidRPr="00F13048">
        <w:rPr>
          <w:rFonts w:hint="cs"/>
          <w:rtl/>
        </w:rPr>
        <w:t>خود باز</w:t>
      </w:r>
      <w:r w:rsidR="00FC6F18" w:rsidRPr="00F13048">
        <w:rPr>
          <w:rFonts w:hint="cs"/>
          <w:rtl/>
        </w:rPr>
        <w:t xml:space="preserve"> می‌</w:t>
      </w:r>
      <w:r w:rsidR="002A3CAE" w:rsidRPr="00F13048">
        <w:rPr>
          <w:rFonts w:hint="cs"/>
          <w:rtl/>
        </w:rPr>
        <w:t>گشتند در</w:t>
      </w:r>
      <w:r w:rsidR="002A3CAE" w:rsidRPr="00AB3781">
        <w:rPr>
          <w:rFonts w:hint="cs"/>
          <w:rtl/>
          <w:lang w:bidi="fa-IR"/>
        </w:rPr>
        <w:t xml:space="preserve"> حالی که هنوز جایگاه تیرهای </w:t>
      </w:r>
      <w:r w:rsidR="008F1C4D" w:rsidRPr="00AB3781">
        <w:rPr>
          <w:rFonts w:hint="cs"/>
          <w:rtl/>
          <w:lang w:bidi="fa-IR"/>
        </w:rPr>
        <w:t>خود را مشاهده می</w:t>
      </w:r>
      <w:r w:rsidR="008F1C4D" w:rsidRPr="00AB3781">
        <w:rPr>
          <w:rFonts w:hint="eastAsia"/>
          <w:rtl/>
          <w:lang w:bidi="fa-IR"/>
        </w:rPr>
        <w:t>‌</w:t>
      </w:r>
      <w:r w:rsidR="008F1C4D" w:rsidRPr="00AB3781">
        <w:rPr>
          <w:rFonts w:hint="cs"/>
          <w:rtl/>
          <w:lang w:bidi="fa-IR"/>
        </w:rPr>
        <w:t xml:space="preserve">کردند. </w:t>
      </w:r>
    </w:p>
    <w:p w:rsidR="00ED4984" w:rsidRPr="00AB3781" w:rsidRDefault="00254308" w:rsidP="00F13048">
      <w:pPr>
        <w:pStyle w:val="a3"/>
        <w:rPr>
          <w:rFonts w:hint="cs"/>
          <w:rtl/>
          <w:lang w:bidi="fa-IR"/>
        </w:rPr>
      </w:pPr>
      <w:r w:rsidRPr="00AB3781">
        <w:rPr>
          <w:rFonts w:hint="cs"/>
          <w:rtl/>
          <w:lang w:bidi="fa-IR"/>
        </w:rPr>
        <w:t xml:space="preserve">پس نگاه کن که چگونه </w:t>
      </w:r>
      <w:r w:rsidR="00EB6E8A" w:rsidRPr="00AB3781">
        <w:rPr>
          <w:rFonts w:hint="cs"/>
          <w:rtl/>
          <w:lang w:bidi="fa-IR"/>
        </w:rPr>
        <w:t>ایشان از نماز فارغ شده،</w:t>
      </w:r>
      <w:r w:rsidR="00457DE9" w:rsidRPr="00AB3781">
        <w:rPr>
          <w:rFonts w:hint="cs"/>
          <w:rtl/>
          <w:lang w:bidi="fa-IR"/>
        </w:rPr>
        <w:t xml:space="preserve"> و بنوسلمه به منازل خود رفته،</w:t>
      </w:r>
      <w:r w:rsidR="00320A12" w:rsidRPr="00AB3781">
        <w:rPr>
          <w:rFonts w:hint="cs"/>
          <w:rtl/>
          <w:lang w:bidi="fa-IR"/>
        </w:rPr>
        <w:t xml:space="preserve"> در حالی که جایگاه تیرهای </w:t>
      </w:r>
      <w:r w:rsidR="00EF457E" w:rsidRPr="00AB3781">
        <w:rPr>
          <w:rFonts w:hint="cs"/>
          <w:rtl/>
          <w:lang w:bidi="fa-IR"/>
        </w:rPr>
        <w:t xml:space="preserve">خود را می‌دیده‌اند. </w:t>
      </w:r>
    </w:p>
    <w:p w:rsidR="00EF457E" w:rsidRPr="00AB3781" w:rsidRDefault="00D84D9E" w:rsidP="00F13048">
      <w:pPr>
        <w:pStyle w:val="a3"/>
        <w:rPr>
          <w:rFonts w:hint="cs"/>
          <w:rtl/>
          <w:lang w:bidi="fa-IR"/>
        </w:rPr>
      </w:pPr>
      <w:r w:rsidRPr="00AB3781">
        <w:rPr>
          <w:rFonts w:hint="cs"/>
          <w:rtl/>
          <w:lang w:bidi="fa-IR"/>
        </w:rPr>
        <w:t>و صدوق در همان جا از زید ش</w:t>
      </w:r>
      <w:r w:rsidR="00FC6F18" w:rsidRPr="00AB3781">
        <w:rPr>
          <w:rFonts w:hint="cs"/>
          <w:rtl/>
          <w:lang w:bidi="fa-IR"/>
        </w:rPr>
        <w:t>ح</w:t>
      </w:r>
      <w:r w:rsidRPr="00AB3781">
        <w:rPr>
          <w:rFonts w:hint="cs"/>
          <w:rtl/>
          <w:lang w:bidi="fa-IR"/>
        </w:rPr>
        <w:t>ام</w:t>
      </w:r>
      <w:r w:rsidR="00FC6F18" w:rsidRPr="00AB3781">
        <w:rPr>
          <w:rFonts w:hint="cs"/>
          <w:rtl/>
          <w:lang w:bidi="fa-IR"/>
        </w:rPr>
        <w:t xml:space="preserve"> روایت کرده که</w:t>
      </w:r>
      <w:r w:rsidRPr="00AB3781">
        <w:rPr>
          <w:rFonts w:hint="cs"/>
          <w:rtl/>
          <w:lang w:bidi="fa-IR"/>
        </w:rPr>
        <w:t xml:space="preserve">: یک بار از کوه ابی قیس بالا رفتم در حالی که </w:t>
      </w:r>
      <w:r w:rsidR="00697A0F" w:rsidRPr="00AB3781">
        <w:rPr>
          <w:rFonts w:hint="cs"/>
          <w:rtl/>
          <w:lang w:bidi="fa-IR"/>
        </w:rPr>
        <w:t xml:space="preserve">مردم </w:t>
      </w:r>
      <w:r w:rsidR="00F40A53" w:rsidRPr="00AB3781">
        <w:rPr>
          <w:rFonts w:hint="cs"/>
          <w:rtl/>
          <w:lang w:bidi="fa-IR"/>
        </w:rPr>
        <w:t xml:space="preserve">نماز مغرب را بجا می‌آوردند. </w:t>
      </w:r>
      <w:r w:rsidR="00EC13F5" w:rsidRPr="00AB3781">
        <w:rPr>
          <w:rFonts w:hint="cs"/>
          <w:rtl/>
          <w:lang w:bidi="fa-IR"/>
        </w:rPr>
        <w:t xml:space="preserve">آنگاه خورشید را دیدم که پنهان نشده بود. </w:t>
      </w:r>
      <w:r w:rsidR="00E80212" w:rsidRPr="00AB3781">
        <w:rPr>
          <w:rFonts w:hint="cs"/>
          <w:rtl/>
          <w:lang w:bidi="fa-IR"/>
        </w:rPr>
        <w:t>و بلکه در پشت آن کوه،</w:t>
      </w:r>
      <w:r w:rsidR="009575A3" w:rsidRPr="00AB3781">
        <w:rPr>
          <w:rFonts w:hint="cs"/>
          <w:rtl/>
          <w:lang w:bidi="fa-IR"/>
        </w:rPr>
        <w:t xml:space="preserve"> خود را از دید مردم پوشانده بود. به ابو عبدالله رسیدم و آن را برای او تعریف کردم. به من گف</w:t>
      </w:r>
      <w:r w:rsidR="00FC6F18" w:rsidRPr="00AB3781">
        <w:rPr>
          <w:rFonts w:hint="cs"/>
          <w:rtl/>
          <w:lang w:bidi="fa-IR"/>
        </w:rPr>
        <w:t>ت</w:t>
      </w:r>
      <w:r w:rsidR="009575A3" w:rsidRPr="00AB3781">
        <w:rPr>
          <w:rFonts w:hint="cs"/>
          <w:rtl/>
          <w:lang w:bidi="fa-IR"/>
        </w:rPr>
        <w:t>:</w:t>
      </w:r>
      <w:r w:rsidR="00EC6A3B" w:rsidRPr="00AB3781">
        <w:rPr>
          <w:rFonts w:hint="cs"/>
          <w:rtl/>
          <w:lang w:bidi="fa-IR"/>
        </w:rPr>
        <w:t xml:space="preserve"> و چرا این کار را کردی؟! </w:t>
      </w:r>
      <w:r w:rsidR="000355FE" w:rsidRPr="00AB3781">
        <w:rPr>
          <w:rFonts w:hint="cs"/>
          <w:rtl/>
          <w:lang w:bidi="fa-IR"/>
        </w:rPr>
        <w:t>کار بدی کردی!</w:t>
      </w:r>
      <w:r w:rsidR="008A28BF" w:rsidRPr="00AB3781">
        <w:rPr>
          <w:rFonts w:hint="cs"/>
          <w:rtl/>
          <w:lang w:bidi="fa-IR"/>
        </w:rPr>
        <w:t xml:space="preserve"> نماز مغرب را تنها وقتی بجای می‌آوری که خورشید را نبینی حال چه پشت کوه قایم شود یا بکلی غروب کند مادامی که ابری یا تاریکی‌ای آن را فرو نپوشاند و از آن سایه</w:t>
      </w:r>
      <w:r w:rsidR="008A28BF" w:rsidRPr="00AB3781">
        <w:rPr>
          <w:rFonts w:hint="eastAsia"/>
          <w:rtl/>
          <w:lang w:bidi="fa-IR"/>
        </w:rPr>
        <w:t>‌</w:t>
      </w:r>
      <w:r w:rsidR="008A28BF" w:rsidRPr="00AB3781">
        <w:rPr>
          <w:rFonts w:hint="cs"/>
          <w:rtl/>
          <w:lang w:bidi="fa-IR"/>
        </w:rPr>
        <w:t xml:space="preserve">بان </w:t>
      </w:r>
      <w:r w:rsidR="00FC67E6" w:rsidRPr="00AB3781">
        <w:rPr>
          <w:rFonts w:hint="cs"/>
          <w:rtl/>
          <w:lang w:bidi="fa-IR"/>
        </w:rPr>
        <w:t xml:space="preserve">نگیرد. </w:t>
      </w:r>
      <w:r w:rsidR="004E0405" w:rsidRPr="00AB3781">
        <w:rPr>
          <w:rFonts w:hint="cs"/>
          <w:rtl/>
          <w:lang w:bidi="fa-IR"/>
        </w:rPr>
        <w:t xml:space="preserve">پس طلوع و غروب خورشید بر تو کافی است و لازم نیست که مردم در پی جستجوی آن بر آیند. </w:t>
      </w:r>
    </w:p>
    <w:p w:rsidR="00ED4984" w:rsidRPr="00AB3781" w:rsidRDefault="007B4BE7" w:rsidP="00F13048">
      <w:pPr>
        <w:pStyle w:val="a3"/>
        <w:rPr>
          <w:rFonts w:hint="cs"/>
          <w:rtl/>
          <w:lang w:bidi="fa-IR"/>
        </w:rPr>
      </w:pPr>
      <w:r w:rsidRPr="00AB3781">
        <w:rPr>
          <w:rFonts w:hint="cs"/>
          <w:rtl/>
          <w:lang w:bidi="fa-IR"/>
        </w:rPr>
        <w:t>و مهاجر</w:t>
      </w:r>
      <w:r w:rsidR="00FC6F18" w:rsidRPr="00AB3781">
        <w:rPr>
          <w:rFonts w:hint="cs"/>
          <w:rtl/>
          <w:lang w:bidi="fa-IR"/>
        </w:rPr>
        <w:t xml:space="preserve"> عاملی در (الحقائق فی الجوامع و</w:t>
      </w:r>
      <w:r w:rsidRPr="00AB3781">
        <w:rPr>
          <w:rFonts w:hint="cs"/>
          <w:rtl/>
          <w:lang w:bidi="fa-IR"/>
        </w:rPr>
        <w:t>الفوارق)</w:t>
      </w:r>
      <w:r w:rsidR="0016483B" w:rsidRPr="00AB3781">
        <w:rPr>
          <w:rFonts w:hint="cs"/>
          <w:rtl/>
          <w:lang w:bidi="fa-IR"/>
        </w:rPr>
        <w:t xml:space="preserve"> ج 2، ص 373</w:t>
      </w:r>
      <w:r w:rsidR="00A038B7" w:rsidRPr="00AB3781">
        <w:rPr>
          <w:rFonts w:hint="cs"/>
          <w:rtl/>
          <w:lang w:bidi="fa-IR"/>
        </w:rPr>
        <w:t xml:space="preserve"> از فضل</w:t>
      </w:r>
      <w:r w:rsidR="00A038B7" w:rsidRPr="00AB3781">
        <w:rPr>
          <w:rFonts w:hint="eastAsia"/>
          <w:rtl/>
          <w:lang w:bidi="fa-IR"/>
        </w:rPr>
        <w:t>‌بن</w:t>
      </w:r>
      <w:r w:rsidR="00A038B7" w:rsidRPr="00AB3781">
        <w:rPr>
          <w:rFonts w:hint="cs"/>
          <w:rtl/>
          <w:lang w:bidi="fa-IR"/>
        </w:rPr>
        <w:t xml:space="preserve"> </w:t>
      </w:r>
      <w:r w:rsidR="00A038B7" w:rsidRPr="00AB3781">
        <w:rPr>
          <w:rFonts w:hint="eastAsia"/>
          <w:rtl/>
          <w:lang w:bidi="fa-IR"/>
        </w:rPr>
        <w:t>شا</w:t>
      </w:r>
      <w:r w:rsidR="00A038B7" w:rsidRPr="00AB3781">
        <w:rPr>
          <w:rFonts w:hint="cs"/>
          <w:rtl/>
          <w:lang w:bidi="fa-IR"/>
        </w:rPr>
        <w:t xml:space="preserve">ذان از </w:t>
      </w:r>
      <w:r w:rsidR="00FC6F18" w:rsidRPr="00AB3781">
        <w:rPr>
          <w:rFonts w:hint="cs"/>
          <w:rtl/>
          <w:lang w:bidi="fa-IR"/>
        </w:rPr>
        <w:t>رضا نقل کرده که</w:t>
      </w:r>
      <w:r w:rsidR="00A038B7" w:rsidRPr="00AB3781">
        <w:rPr>
          <w:rFonts w:hint="cs"/>
          <w:rtl/>
          <w:lang w:bidi="fa-IR"/>
        </w:rPr>
        <w:t xml:space="preserve">: </w:t>
      </w:r>
      <w:r w:rsidR="00193966" w:rsidRPr="00AB3781">
        <w:rPr>
          <w:rFonts w:hint="cs"/>
          <w:rtl/>
          <w:lang w:bidi="fa-IR"/>
        </w:rPr>
        <w:t xml:space="preserve">بدین دلیل نماز در این اوقات قرار داده شده و جلو یا عقب نیفتاده که این اوقات </w:t>
      </w:r>
      <w:r w:rsidR="001A00D4" w:rsidRPr="00AB3781">
        <w:rPr>
          <w:rFonts w:hint="cs"/>
          <w:rtl/>
          <w:lang w:bidi="fa-IR"/>
        </w:rPr>
        <w:t>مشهور و معلوم هستند و</w:t>
      </w:r>
      <w:r w:rsidR="00A003DE">
        <w:rPr>
          <w:rFonts w:hint="cs"/>
          <w:rtl/>
          <w:lang w:bidi="fa-IR"/>
        </w:rPr>
        <w:t xml:space="preserve"> همۀ </w:t>
      </w:r>
      <w:r w:rsidR="003F4E8E" w:rsidRPr="00AB3781">
        <w:rPr>
          <w:rFonts w:hint="cs"/>
          <w:rtl/>
          <w:lang w:bidi="fa-IR"/>
        </w:rPr>
        <w:t>اهل زمین را تحت پوشش خود قرار می‌دهند،</w:t>
      </w:r>
      <w:r w:rsidR="003F554D" w:rsidRPr="00AB3781">
        <w:rPr>
          <w:rFonts w:hint="cs"/>
          <w:rtl/>
          <w:lang w:bidi="fa-IR"/>
        </w:rPr>
        <w:t xml:space="preserve"> و عالم و جاهل</w:t>
      </w:r>
      <w:r w:rsidR="00C32DE3" w:rsidRPr="00AB3781">
        <w:rPr>
          <w:rFonts w:hint="cs"/>
          <w:rtl/>
          <w:lang w:bidi="fa-IR"/>
        </w:rPr>
        <w:t xml:space="preserve"> آن‌ها </w:t>
      </w:r>
      <w:r w:rsidR="00047840" w:rsidRPr="00AB3781">
        <w:rPr>
          <w:rFonts w:hint="cs"/>
          <w:rtl/>
          <w:lang w:bidi="fa-IR"/>
        </w:rPr>
        <w:t>را می‌شناسد که چهار وقت هستند</w:t>
      </w:r>
      <w:r w:rsidR="00EA5EA6" w:rsidRPr="00AB3781">
        <w:rPr>
          <w:rFonts w:hint="cs"/>
          <w:rtl/>
          <w:lang w:bidi="fa-IR"/>
        </w:rPr>
        <w:t xml:space="preserve">. غروب کردن </w:t>
      </w:r>
      <w:r w:rsidR="00512DBA" w:rsidRPr="00AB3781">
        <w:rPr>
          <w:rFonts w:hint="cs"/>
          <w:rtl/>
          <w:lang w:bidi="fa-IR"/>
        </w:rPr>
        <w:t>خورشید، معروف و شناخته ش</w:t>
      </w:r>
      <w:r w:rsidR="00E45495" w:rsidRPr="00AB3781">
        <w:rPr>
          <w:rFonts w:hint="cs"/>
          <w:rtl/>
          <w:lang w:bidi="fa-IR"/>
        </w:rPr>
        <w:t>ده‌ا</w:t>
      </w:r>
      <w:r w:rsidR="00512DBA" w:rsidRPr="00AB3781">
        <w:rPr>
          <w:rFonts w:hint="cs"/>
          <w:rtl/>
          <w:lang w:bidi="fa-IR"/>
        </w:rPr>
        <w:t xml:space="preserve">ست و به آن هنگام نماز مغرب واجب </w:t>
      </w:r>
      <w:r w:rsidR="00965883" w:rsidRPr="00AB3781">
        <w:rPr>
          <w:rFonts w:hint="cs"/>
          <w:rtl/>
          <w:lang w:bidi="fa-IR"/>
        </w:rPr>
        <w:t xml:space="preserve">می‌شود. </w:t>
      </w:r>
    </w:p>
    <w:p w:rsidR="00ED4984" w:rsidRPr="00AB3781" w:rsidRDefault="00965883" w:rsidP="00F13048">
      <w:pPr>
        <w:pStyle w:val="a3"/>
        <w:rPr>
          <w:rFonts w:hint="cs"/>
          <w:rtl/>
          <w:lang w:bidi="fa-IR"/>
        </w:rPr>
      </w:pPr>
      <w:r w:rsidRPr="00AB3781">
        <w:rPr>
          <w:rFonts w:hint="cs"/>
          <w:rtl/>
          <w:lang w:bidi="fa-IR"/>
        </w:rPr>
        <w:t>و آیا اهل سنت کاری غیر از این را انجام می‌ده</w:t>
      </w:r>
      <w:r w:rsidR="00346900" w:rsidRPr="00AB3781">
        <w:rPr>
          <w:rFonts w:hint="cs"/>
          <w:rtl/>
          <w:lang w:bidi="fa-IR"/>
        </w:rPr>
        <w:t>ن</w:t>
      </w:r>
      <w:r w:rsidRPr="00AB3781">
        <w:rPr>
          <w:rFonts w:hint="cs"/>
          <w:rtl/>
          <w:lang w:bidi="fa-IR"/>
        </w:rPr>
        <w:t xml:space="preserve">د؟! </w:t>
      </w:r>
    </w:p>
    <w:p w:rsidR="00965883" w:rsidRPr="00AB3781" w:rsidRDefault="001A3D38" w:rsidP="00F13048">
      <w:pPr>
        <w:pStyle w:val="a3"/>
        <w:rPr>
          <w:rFonts w:hint="cs"/>
          <w:rtl/>
          <w:lang w:bidi="fa-IR"/>
        </w:rPr>
      </w:pPr>
      <w:r w:rsidRPr="00AB3781">
        <w:rPr>
          <w:rFonts w:hint="cs"/>
          <w:rtl/>
          <w:lang w:bidi="fa-IR"/>
        </w:rPr>
        <w:t>و آیا میزبان رضوی کاری غیر از این را انجام دا</w:t>
      </w:r>
      <w:r w:rsidR="00E45495" w:rsidRPr="00AB3781">
        <w:rPr>
          <w:rFonts w:hint="cs"/>
          <w:rtl/>
          <w:lang w:bidi="fa-IR"/>
        </w:rPr>
        <w:t>ده‌ا</w:t>
      </w:r>
      <w:r w:rsidRPr="00AB3781">
        <w:rPr>
          <w:rFonts w:hint="cs"/>
          <w:rtl/>
          <w:lang w:bidi="fa-IR"/>
        </w:rPr>
        <w:t xml:space="preserve">ست؟! </w:t>
      </w:r>
    </w:p>
    <w:p w:rsidR="00ED4984" w:rsidRPr="00AB3781" w:rsidRDefault="0050523F" w:rsidP="00F13048">
      <w:pPr>
        <w:pStyle w:val="a3"/>
        <w:rPr>
          <w:rFonts w:hint="cs"/>
          <w:rtl/>
          <w:lang w:bidi="fa-IR"/>
        </w:rPr>
      </w:pPr>
      <w:r w:rsidRPr="00AB3781">
        <w:rPr>
          <w:rFonts w:hint="cs"/>
          <w:rtl/>
          <w:lang w:bidi="fa-IR"/>
        </w:rPr>
        <w:t xml:space="preserve">بروجردی در جامع احادیث شیعه </w:t>
      </w:r>
      <w:r w:rsidR="00CE4576" w:rsidRPr="00AB3781">
        <w:rPr>
          <w:rFonts w:hint="cs"/>
          <w:rtl/>
          <w:lang w:bidi="fa-IR"/>
        </w:rPr>
        <w:t>(9/165)</w:t>
      </w:r>
      <w:r w:rsidR="001151CA" w:rsidRPr="00AB3781">
        <w:rPr>
          <w:rFonts w:hint="cs"/>
          <w:rtl/>
          <w:lang w:bidi="fa-IR"/>
        </w:rPr>
        <w:t xml:space="preserve"> از قول نویسنده</w:t>
      </w:r>
      <w:r w:rsidR="00346900" w:rsidRPr="00AB3781">
        <w:rPr>
          <w:rFonts w:hint="eastAsia"/>
          <w:rtl/>
          <w:lang w:bidi="fa-IR"/>
        </w:rPr>
        <w:t>‌ی</w:t>
      </w:r>
      <w:r w:rsidR="001151CA" w:rsidRPr="00AB3781">
        <w:rPr>
          <w:rFonts w:hint="cs"/>
          <w:rtl/>
          <w:lang w:bidi="fa-IR"/>
        </w:rPr>
        <w:t xml:space="preserve"> کتاب (الدعائم)</w:t>
      </w:r>
      <w:r w:rsidR="00346900" w:rsidRPr="00AB3781">
        <w:rPr>
          <w:rFonts w:hint="cs"/>
          <w:rtl/>
          <w:lang w:bidi="fa-IR"/>
        </w:rPr>
        <w:t xml:space="preserve"> گفته است</w:t>
      </w:r>
      <w:r w:rsidR="00B17539" w:rsidRPr="00AB3781">
        <w:rPr>
          <w:rFonts w:hint="cs"/>
          <w:rtl/>
          <w:lang w:bidi="fa-IR"/>
        </w:rPr>
        <w:t>: تا جائی که ما از راویان اهل بیت دانسته‌ایم، که اهل بیت اجماعاً بر این اتفاق نظر دارندکه سر رسیدن شبی که افطار کردن را برای روزه</w:t>
      </w:r>
      <w:r w:rsidR="00B17539" w:rsidRPr="00AB3781">
        <w:rPr>
          <w:rFonts w:hint="eastAsia"/>
          <w:rtl/>
          <w:lang w:bidi="fa-IR"/>
        </w:rPr>
        <w:t>‌</w:t>
      </w:r>
      <w:r w:rsidR="00B17539" w:rsidRPr="00AB3781">
        <w:rPr>
          <w:rFonts w:hint="cs"/>
          <w:rtl/>
          <w:lang w:bidi="fa-IR"/>
        </w:rPr>
        <w:t>دار حلال می‌</w:t>
      </w:r>
      <w:r w:rsidR="00346900" w:rsidRPr="00AB3781">
        <w:rPr>
          <w:rFonts w:hint="cs"/>
          <w:rtl/>
          <w:lang w:bidi="fa-IR"/>
        </w:rPr>
        <w:t>س</w:t>
      </w:r>
      <w:r w:rsidR="00B17539" w:rsidRPr="00AB3781">
        <w:rPr>
          <w:rFonts w:hint="cs"/>
          <w:rtl/>
          <w:lang w:bidi="fa-IR"/>
        </w:rPr>
        <w:t>ازد، همان پنه</w:t>
      </w:r>
      <w:r w:rsidR="00346900" w:rsidRPr="00AB3781">
        <w:rPr>
          <w:rFonts w:hint="cs"/>
          <w:rtl/>
          <w:lang w:bidi="fa-IR"/>
        </w:rPr>
        <w:t>ا</w:t>
      </w:r>
      <w:r w:rsidR="00B17539" w:rsidRPr="00AB3781">
        <w:rPr>
          <w:rFonts w:hint="cs"/>
          <w:rtl/>
          <w:lang w:bidi="fa-IR"/>
        </w:rPr>
        <w:t xml:space="preserve">ن شدن خورشید در افق مغرب است بدون هیچ </w:t>
      </w:r>
      <w:r w:rsidR="00B17539" w:rsidRPr="00AB3781">
        <w:rPr>
          <w:rFonts w:hint="cs"/>
          <w:rtl/>
          <w:lang w:bidi="fa-IR"/>
        </w:rPr>
        <w:lastRenderedPageBreak/>
        <w:t xml:space="preserve">مانع و حجابی که آن را بپوشاند مانند کوه یا دیوار ... </w:t>
      </w:r>
      <w:r w:rsidR="00EF1D7B" w:rsidRPr="00AB3781">
        <w:rPr>
          <w:rFonts w:hint="cs"/>
          <w:rtl/>
          <w:lang w:bidi="fa-IR"/>
        </w:rPr>
        <w:t xml:space="preserve">پس اگر قرص خورشید </w:t>
      </w:r>
      <w:r w:rsidR="0094627D" w:rsidRPr="00AB3781">
        <w:rPr>
          <w:rFonts w:hint="cs"/>
          <w:rtl/>
          <w:lang w:bidi="fa-IR"/>
        </w:rPr>
        <w:t>در ا</w:t>
      </w:r>
      <w:r w:rsidR="003A2FA6" w:rsidRPr="00AB3781">
        <w:rPr>
          <w:rFonts w:hint="cs"/>
          <w:rtl/>
          <w:lang w:bidi="fa-IR"/>
        </w:rPr>
        <w:t>ف</w:t>
      </w:r>
      <w:r w:rsidR="0094627D" w:rsidRPr="00AB3781">
        <w:rPr>
          <w:rFonts w:hint="cs"/>
          <w:rtl/>
          <w:lang w:bidi="fa-IR"/>
        </w:rPr>
        <w:t>ق پنهان شد،</w:t>
      </w:r>
      <w:r w:rsidR="00585974" w:rsidRPr="00AB3781">
        <w:rPr>
          <w:rFonts w:hint="cs"/>
          <w:rtl/>
          <w:lang w:bidi="fa-IR"/>
        </w:rPr>
        <w:t xml:space="preserve"> </w:t>
      </w:r>
      <w:r w:rsidR="003A2FA6" w:rsidRPr="00AB3781">
        <w:rPr>
          <w:rFonts w:hint="cs"/>
          <w:rtl/>
          <w:lang w:bidi="fa-IR"/>
        </w:rPr>
        <w:t>در حقیقت شب در رسیده و افطار کرن حلال ش</w:t>
      </w:r>
      <w:r w:rsidR="00E45495" w:rsidRPr="00AB3781">
        <w:rPr>
          <w:rFonts w:hint="cs"/>
          <w:rtl/>
          <w:lang w:bidi="fa-IR"/>
        </w:rPr>
        <w:t>ده‌ا</w:t>
      </w:r>
      <w:r w:rsidR="003A2FA6" w:rsidRPr="00AB3781">
        <w:rPr>
          <w:rFonts w:hint="cs"/>
          <w:rtl/>
          <w:lang w:bidi="fa-IR"/>
        </w:rPr>
        <w:t xml:space="preserve">ست. </w:t>
      </w:r>
    </w:p>
    <w:p w:rsidR="00555312" w:rsidRDefault="00FB74C7" w:rsidP="00F13048">
      <w:pPr>
        <w:pStyle w:val="a3"/>
        <w:rPr>
          <w:rFonts w:hint="cs"/>
          <w:rtl/>
          <w:lang w:bidi="fa-IR"/>
        </w:rPr>
      </w:pPr>
      <w:r w:rsidRPr="00AB3781">
        <w:rPr>
          <w:rFonts w:hint="cs"/>
          <w:rtl/>
          <w:lang w:bidi="fa-IR"/>
        </w:rPr>
        <w:t xml:space="preserve">پس نگاه کن که چگونه </w:t>
      </w:r>
      <w:r w:rsidR="000C1135" w:rsidRPr="00AB3781">
        <w:rPr>
          <w:rFonts w:hint="cs"/>
          <w:rtl/>
          <w:lang w:bidi="fa-IR"/>
        </w:rPr>
        <w:t>موسی کاظم</w:t>
      </w:r>
      <w:r w:rsidR="00050EF9" w:rsidRPr="00AB3781">
        <w:rPr>
          <w:rFonts w:cs="CTraditional Arabic" w:hint="cs"/>
          <w:rtl/>
          <w:lang w:bidi="fa-IR"/>
        </w:rPr>
        <w:t>/</w:t>
      </w:r>
      <w:r w:rsidR="00411FD6" w:rsidRPr="00AB3781">
        <w:rPr>
          <w:rFonts w:hint="cs"/>
          <w:rtl/>
          <w:lang w:bidi="fa-IR"/>
        </w:rPr>
        <w:t xml:space="preserve"> </w:t>
      </w:r>
      <w:r w:rsidR="008239BF" w:rsidRPr="00AB3781">
        <w:rPr>
          <w:rFonts w:hint="cs"/>
          <w:rtl/>
          <w:lang w:bidi="fa-IR"/>
        </w:rPr>
        <w:t>همانگونه که اهل سنت افطار می‌کند،</w:t>
      </w:r>
      <w:r w:rsidR="001413A3" w:rsidRPr="00AB3781">
        <w:rPr>
          <w:rFonts w:hint="cs"/>
          <w:rtl/>
          <w:lang w:bidi="fa-IR"/>
        </w:rPr>
        <w:t xml:space="preserve"> او هم افطار می</w:t>
      </w:r>
      <w:r w:rsidR="00FF7FD9" w:rsidRPr="00AB3781">
        <w:rPr>
          <w:rFonts w:hint="eastAsia"/>
          <w:rtl/>
          <w:lang w:bidi="fa-IR"/>
        </w:rPr>
        <w:t>‌</w:t>
      </w:r>
      <w:r w:rsidR="001413A3" w:rsidRPr="00AB3781">
        <w:rPr>
          <w:rFonts w:hint="cs"/>
          <w:rtl/>
          <w:lang w:bidi="fa-IR"/>
        </w:rPr>
        <w:t>کند،</w:t>
      </w:r>
      <w:r w:rsidR="007C2DBA" w:rsidRPr="00AB3781">
        <w:rPr>
          <w:rFonts w:hint="cs"/>
          <w:rtl/>
          <w:lang w:bidi="fa-IR"/>
        </w:rPr>
        <w:t xml:space="preserve"> </w:t>
      </w:r>
      <w:r w:rsidR="00FF7FD9" w:rsidRPr="00AB3781">
        <w:rPr>
          <w:rFonts w:hint="cs"/>
          <w:rtl/>
          <w:lang w:bidi="fa-IR"/>
        </w:rPr>
        <w:t xml:space="preserve">و همچون جناب رضوی منتظر </w:t>
      </w:r>
      <w:r w:rsidR="00695029" w:rsidRPr="00AB3781">
        <w:rPr>
          <w:rFonts w:hint="cs"/>
          <w:rtl/>
          <w:lang w:bidi="fa-IR"/>
        </w:rPr>
        <w:t>نشده،</w:t>
      </w:r>
      <w:r w:rsidR="00D531EB" w:rsidRPr="00AB3781">
        <w:rPr>
          <w:rFonts w:hint="cs"/>
          <w:rtl/>
          <w:lang w:bidi="fa-IR"/>
        </w:rPr>
        <w:t xml:space="preserve"> </w:t>
      </w:r>
      <w:r w:rsidR="000C1135" w:rsidRPr="00AB3781">
        <w:rPr>
          <w:rFonts w:hint="cs"/>
          <w:rtl/>
          <w:lang w:bidi="fa-IR"/>
        </w:rPr>
        <w:t xml:space="preserve">- </w:t>
      </w:r>
      <w:r w:rsidR="00B64599" w:rsidRPr="00AB3781">
        <w:rPr>
          <w:rFonts w:hint="cs"/>
          <w:rtl/>
          <w:lang w:bidi="fa-IR"/>
        </w:rPr>
        <w:t>رضویی که خوب می‌داند چگونه با تدلیس و پیچاندن موضوع این بیچاره‌ها را فریب دهد</w:t>
      </w:r>
      <w:r w:rsidR="000C1135" w:rsidRPr="00AB3781">
        <w:rPr>
          <w:rFonts w:hint="cs"/>
          <w:rtl/>
          <w:lang w:bidi="fa-IR"/>
        </w:rPr>
        <w:t>-</w:t>
      </w:r>
      <w:r w:rsidR="00B64599" w:rsidRPr="00AB3781">
        <w:rPr>
          <w:rFonts w:hint="cs"/>
          <w:rtl/>
          <w:lang w:bidi="fa-IR"/>
        </w:rPr>
        <w:t xml:space="preserve"> </w:t>
      </w:r>
      <w:r w:rsidR="00D9449F" w:rsidRPr="00AB3781">
        <w:rPr>
          <w:rFonts w:hint="cs"/>
          <w:rtl/>
          <w:lang w:bidi="fa-IR"/>
        </w:rPr>
        <w:t>بلکه با اذان اهل سنت افطار کر</w:t>
      </w:r>
      <w:r w:rsidR="00E45495" w:rsidRPr="00AB3781">
        <w:rPr>
          <w:rFonts w:hint="cs"/>
          <w:rtl/>
          <w:lang w:bidi="fa-IR"/>
        </w:rPr>
        <w:t>ده‌ا</w:t>
      </w:r>
      <w:r w:rsidR="00D9449F" w:rsidRPr="00AB3781">
        <w:rPr>
          <w:rFonts w:hint="cs"/>
          <w:rtl/>
          <w:lang w:bidi="fa-IR"/>
        </w:rPr>
        <w:t>ست.</w:t>
      </w:r>
    </w:p>
    <w:p w:rsidR="00F13048" w:rsidRDefault="00F13048" w:rsidP="00F13048">
      <w:pPr>
        <w:pStyle w:val="a3"/>
        <w:rPr>
          <w:rtl/>
          <w:lang w:bidi="fa-IR"/>
        </w:rPr>
        <w:sectPr w:rsidR="00F13048" w:rsidSect="00F13048">
          <w:headerReference w:type="default" r:id="rId31"/>
          <w:footnotePr>
            <w:numRestart w:val="eachPage"/>
          </w:footnotePr>
          <w:type w:val="oddPage"/>
          <w:pgSz w:w="9356" w:h="13608" w:code="9"/>
          <w:pgMar w:top="737" w:right="851" w:bottom="1021" w:left="851" w:header="454" w:footer="0" w:gutter="0"/>
          <w:cols w:space="720"/>
          <w:titlePg/>
          <w:bidi/>
          <w:rtlGutter/>
        </w:sectPr>
      </w:pPr>
    </w:p>
    <w:p w:rsidR="00DC3B3D" w:rsidRPr="00AB3781" w:rsidRDefault="009B281D" w:rsidP="00555312">
      <w:pPr>
        <w:pStyle w:val="a0"/>
        <w:rPr>
          <w:rFonts w:hint="cs"/>
          <w:rtl/>
        </w:rPr>
      </w:pPr>
      <w:bookmarkStart w:id="163" w:name="_Toc154917213"/>
      <w:bookmarkStart w:id="164" w:name="_Toc315483299"/>
      <w:bookmarkStart w:id="165" w:name="_Toc414445459"/>
      <w:r w:rsidRPr="00AB3781">
        <w:rPr>
          <w:rFonts w:hint="cs"/>
          <w:rtl/>
        </w:rPr>
        <w:lastRenderedPageBreak/>
        <w:t>مبحث سوم</w:t>
      </w:r>
      <w:bookmarkEnd w:id="163"/>
      <w:r w:rsidR="00555312" w:rsidRPr="00AB3781">
        <w:rPr>
          <w:rFonts w:hint="cs"/>
          <w:rtl/>
        </w:rPr>
        <w:t>:</w:t>
      </w:r>
      <w:bookmarkStart w:id="166" w:name="_Toc154917214"/>
      <w:r w:rsidR="00555312" w:rsidRPr="00AB3781">
        <w:rPr>
          <w:rtl/>
        </w:rPr>
        <w:br/>
      </w:r>
      <w:r w:rsidRPr="00AB3781">
        <w:rPr>
          <w:rFonts w:hint="cs"/>
          <w:rtl/>
        </w:rPr>
        <w:t>در نزد شیعه هیچ</w:t>
      </w:r>
      <w:r w:rsidR="003D4097" w:rsidRPr="00AB3781">
        <w:rPr>
          <w:rFonts w:hint="cs"/>
          <w:rtl/>
        </w:rPr>
        <w:t xml:space="preserve"> </w:t>
      </w:r>
      <w:r w:rsidR="005676CF" w:rsidRPr="00AB3781">
        <w:rPr>
          <w:rFonts w:hint="cs"/>
          <w:rtl/>
        </w:rPr>
        <w:t xml:space="preserve">اسناد یا روایتی نیست مگر آنکه </w:t>
      </w:r>
      <w:r w:rsidR="003D4097" w:rsidRPr="00AB3781">
        <w:rPr>
          <w:rFonts w:hint="cs"/>
          <w:rtl/>
        </w:rPr>
        <w:t>چیزی را مخالف آن روایت کرده‌اند</w:t>
      </w:r>
      <w:bookmarkEnd w:id="164"/>
      <w:bookmarkEnd w:id="165"/>
      <w:bookmarkEnd w:id="166"/>
      <w:r w:rsidR="003D4097" w:rsidRPr="00AB3781">
        <w:rPr>
          <w:rFonts w:hint="cs"/>
          <w:rtl/>
        </w:rPr>
        <w:t xml:space="preserve"> </w:t>
      </w:r>
    </w:p>
    <w:p w:rsidR="00694B78" w:rsidRPr="00F13048" w:rsidRDefault="0074535F" w:rsidP="00F13048">
      <w:pPr>
        <w:pStyle w:val="a3"/>
        <w:rPr>
          <w:rFonts w:hint="cs"/>
          <w:rtl/>
        </w:rPr>
      </w:pPr>
      <w:r w:rsidRPr="00AB3781">
        <w:rPr>
          <w:rFonts w:hint="cs"/>
          <w:rtl/>
          <w:lang w:bidi="fa-IR"/>
        </w:rPr>
        <w:t xml:space="preserve">در حقیقت مرتضی عسکری در صدد برآمد تا از طریق </w:t>
      </w:r>
      <w:r w:rsidR="000C7FB7" w:rsidRPr="00AB3781">
        <w:rPr>
          <w:rFonts w:hint="cs"/>
          <w:rtl/>
          <w:lang w:bidi="fa-IR"/>
        </w:rPr>
        <w:t xml:space="preserve">تقیه‌ای که مذهبش او را تا قیام </w:t>
      </w:r>
      <w:r w:rsidR="00AC3DEC" w:rsidRPr="00AB3781">
        <w:rPr>
          <w:rFonts w:hint="cs"/>
          <w:rtl/>
          <w:lang w:bidi="fa-IR"/>
        </w:rPr>
        <w:t>قائمشان به تمسک زدن به آن امر کر</w:t>
      </w:r>
      <w:r w:rsidR="00E45495" w:rsidRPr="00AB3781">
        <w:rPr>
          <w:rFonts w:hint="cs"/>
          <w:rtl/>
          <w:lang w:bidi="fa-IR"/>
        </w:rPr>
        <w:t>ده‌ا</w:t>
      </w:r>
      <w:r w:rsidR="00AC3DEC" w:rsidRPr="00AB3781">
        <w:rPr>
          <w:rFonts w:hint="cs"/>
          <w:rtl/>
          <w:lang w:bidi="fa-IR"/>
        </w:rPr>
        <w:t>ست،</w:t>
      </w:r>
      <w:r w:rsidR="0011649C" w:rsidRPr="00AB3781">
        <w:rPr>
          <w:rFonts w:hint="cs"/>
          <w:rtl/>
          <w:lang w:bidi="fa-IR"/>
        </w:rPr>
        <w:t xml:space="preserve"> دست‌اندرکاران </w:t>
      </w:r>
      <w:r w:rsidR="000C1135" w:rsidRPr="00AB3781">
        <w:rPr>
          <w:rFonts w:hint="cs"/>
          <w:rtl/>
          <w:lang w:bidi="fa-IR"/>
        </w:rPr>
        <w:t>مسلمانان</w:t>
      </w:r>
      <w:r w:rsidR="00F13048">
        <w:rPr>
          <w:rFonts w:hint="cs"/>
          <w:rtl/>
          <w:lang w:bidi="fa-IR"/>
        </w:rPr>
        <w:t xml:space="preserve"> مدینۀ </w:t>
      </w:r>
      <w:r w:rsidR="007A6861" w:rsidRPr="00AB3781">
        <w:rPr>
          <w:rFonts w:hint="cs"/>
          <w:rtl/>
          <w:lang w:bidi="fa-IR"/>
        </w:rPr>
        <w:t>منوره و در رأس</w:t>
      </w:r>
      <w:r w:rsidR="00C32DE3" w:rsidRPr="00AB3781">
        <w:rPr>
          <w:rFonts w:hint="cs"/>
          <w:rtl/>
          <w:lang w:bidi="fa-IR"/>
        </w:rPr>
        <w:t xml:space="preserve"> آن‌ها </w:t>
      </w:r>
      <w:r w:rsidR="004C1686" w:rsidRPr="00AB3781">
        <w:rPr>
          <w:rFonts w:hint="cs"/>
          <w:rtl/>
          <w:lang w:bidi="fa-IR"/>
        </w:rPr>
        <w:t>شیخ عبدالعزیز</w:t>
      </w:r>
      <w:r w:rsidR="00651AC5" w:rsidRPr="00AB3781">
        <w:rPr>
          <w:rFonts w:hint="cs"/>
          <w:rtl/>
          <w:lang w:bidi="fa-IR"/>
        </w:rPr>
        <w:t xml:space="preserve">بن </w:t>
      </w:r>
      <w:r w:rsidR="000218F5" w:rsidRPr="00AB3781">
        <w:rPr>
          <w:rFonts w:hint="cs"/>
          <w:rtl/>
          <w:lang w:bidi="fa-IR"/>
        </w:rPr>
        <w:t>باز را فریب دهد. اما چون</w:t>
      </w:r>
      <w:r w:rsidR="00523A5B">
        <w:rPr>
          <w:rFonts w:hint="cs"/>
          <w:rtl/>
          <w:lang w:bidi="fa-IR"/>
        </w:rPr>
        <w:t xml:space="preserve"> تقیۀ </w:t>
      </w:r>
      <w:r w:rsidR="000218F5" w:rsidRPr="00AB3781">
        <w:rPr>
          <w:rFonts w:hint="cs"/>
          <w:rtl/>
          <w:lang w:bidi="fa-IR"/>
        </w:rPr>
        <w:t xml:space="preserve">او با شکست </w:t>
      </w:r>
      <w:r w:rsidR="00B84B34" w:rsidRPr="00AB3781">
        <w:rPr>
          <w:rFonts w:hint="cs"/>
          <w:rtl/>
          <w:lang w:bidi="fa-IR"/>
        </w:rPr>
        <w:t>مواجه شد،</w:t>
      </w:r>
      <w:r w:rsidR="003B19EA" w:rsidRPr="00AB3781">
        <w:rPr>
          <w:rFonts w:hint="cs"/>
          <w:rtl/>
          <w:lang w:bidi="fa-IR"/>
        </w:rPr>
        <w:t xml:space="preserve"> آقای عسکری به طعنه زدن و شب</w:t>
      </w:r>
      <w:r w:rsidR="000C1135" w:rsidRPr="00AB3781">
        <w:rPr>
          <w:rFonts w:hint="cs"/>
          <w:rtl/>
          <w:lang w:bidi="fa-IR"/>
        </w:rPr>
        <w:t>ه</w:t>
      </w:r>
      <w:r w:rsidR="003B19EA" w:rsidRPr="00AB3781">
        <w:rPr>
          <w:rFonts w:hint="cs"/>
          <w:rtl/>
          <w:lang w:bidi="fa-IR"/>
        </w:rPr>
        <w:t>ه‌افکنی بازگشت و در عین حال ضد و نقیض‌های مذهب خود را به مذهب اهل سنت چسباند. در اینجا هم به او و هم به همه شیعیان</w:t>
      </w:r>
      <w:r w:rsidR="003B0C74" w:rsidRPr="00AB3781">
        <w:rPr>
          <w:rFonts w:hint="cs"/>
          <w:rtl/>
          <w:lang w:bidi="fa-IR"/>
        </w:rPr>
        <w:t xml:space="preserve"> یادآور می</w:t>
      </w:r>
      <w:r w:rsidR="003B0C74" w:rsidRPr="00AB3781">
        <w:rPr>
          <w:rFonts w:hint="eastAsia"/>
          <w:rtl/>
          <w:lang w:bidi="fa-IR"/>
        </w:rPr>
        <w:t>‌</w:t>
      </w:r>
      <w:r w:rsidR="003B0C74" w:rsidRPr="00AB3781">
        <w:rPr>
          <w:rFonts w:hint="cs"/>
          <w:rtl/>
          <w:lang w:bidi="fa-IR"/>
        </w:rPr>
        <w:t>شویم</w:t>
      </w:r>
      <w:r w:rsidR="00C40740" w:rsidRPr="00AB3781">
        <w:rPr>
          <w:rFonts w:hint="cs"/>
          <w:rtl/>
          <w:lang w:bidi="fa-IR"/>
        </w:rPr>
        <w:t xml:space="preserve"> که همه طعنه‌ها و انتقادهایی که عسکری گرفته است تماماً</w:t>
      </w:r>
      <w:r w:rsidR="00155B50" w:rsidRPr="00AB3781">
        <w:rPr>
          <w:rFonts w:hint="cs"/>
          <w:rtl/>
          <w:lang w:bidi="fa-IR"/>
        </w:rPr>
        <w:t xml:space="preserve"> بر مذهب </w:t>
      </w:r>
      <w:r w:rsidR="00B52CCF" w:rsidRPr="00AB3781">
        <w:rPr>
          <w:rFonts w:hint="cs"/>
          <w:rtl/>
          <w:lang w:bidi="fa-IR"/>
        </w:rPr>
        <w:t xml:space="preserve">شیعه و علمای آن قابل انطباق است. </w:t>
      </w:r>
      <w:r w:rsidR="00EC0343" w:rsidRPr="00AB3781">
        <w:rPr>
          <w:rFonts w:hint="cs"/>
          <w:rtl/>
          <w:lang w:bidi="fa-IR"/>
        </w:rPr>
        <w:t>آری،</w:t>
      </w:r>
      <w:r w:rsidR="00D11034" w:rsidRPr="00AB3781">
        <w:rPr>
          <w:rFonts w:hint="cs"/>
          <w:rtl/>
          <w:lang w:bidi="fa-IR"/>
        </w:rPr>
        <w:t xml:space="preserve"> روایتی در نزد شیعه از ائمه</w:t>
      </w:r>
      <w:r w:rsidR="007C4E73" w:rsidRPr="00AB3781">
        <w:rPr>
          <w:rFonts w:hint="eastAsia"/>
          <w:rtl/>
          <w:lang w:bidi="fa-IR"/>
        </w:rPr>
        <w:t>‌ی</w:t>
      </w:r>
      <w:r w:rsidR="00D11034" w:rsidRPr="00AB3781">
        <w:rPr>
          <w:rFonts w:hint="cs"/>
          <w:rtl/>
          <w:lang w:bidi="fa-IR"/>
        </w:rPr>
        <w:t xml:space="preserve"> معصوم</w:t>
      </w:r>
      <w:r w:rsidR="00C32DE3" w:rsidRPr="00AB3781">
        <w:rPr>
          <w:rFonts w:hint="cs"/>
          <w:rtl/>
          <w:lang w:bidi="fa-IR"/>
        </w:rPr>
        <w:t xml:space="preserve"> آن‌ها </w:t>
      </w:r>
      <w:r w:rsidR="00D11034" w:rsidRPr="00AB3781">
        <w:rPr>
          <w:rFonts w:hint="cs"/>
          <w:rtl/>
          <w:lang w:bidi="fa-IR"/>
        </w:rPr>
        <w:t xml:space="preserve">یافت نمی‌شود و مگر انکه در آنجا </w:t>
      </w:r>
      <w:r w:rsidR="00740BF7" w:rsidRPr="00AB3781">
        <w:rPr>
          <w:rFonts w:hint="cs"/>
          <w:rtl/>
          <w:lang w:bidi="fa-IR"/>
        </w:rPr>
        <w:t xml:space="preserve">روایتی متناقض </w:t>
      </w:r>
      <w:r w:rsidR="001644EF" w:rsidRPr="00AB3781">
        <w:rPr>
          <w:rFonts w:hint="cs"/>
          <w:rtl/>
          <w:lang w:bidi="fa-IR"/>
        </w:rPr>
        <w:t xml:space="preserve">با آن وجود دارد، </w:t>
      </w:r>
      <w:r w:rsidR="006F7BD3" w:rsidRPr="00AB3781">
        <w:rPr>
          <w:rFonts w:hint="cs"/>
          <w:rtl/>
          <w:lang w:bidi="fa-IR"/>
        </w:rPr>
        <w:t xml:space="preserve">و هیچ خبری یافت نمی‌شود مگر اینکه در مقابل </w:t>
      </w:r>
      <w:r w:rsidR="006F7BD3" w:rsidRPr="00F13048">
        <w:rPr>
          <w:rFonts w:hint="cs"/>
          <w:rtl/>
        </w:rPr>
        <w:t>آن خبری متضاد قرار دارد. و در حقیقت شیخ</w:t>
      </w:r>
      <w:r w:rsidR="00F13048" w:rsidRPr="00F13048">
        <w:rPr>
          <w:rFonts w:hint="cs"/>
          <w:rtl/>
          <w:lang w:bidi="fa-IR"/>
        </w:rPr>
        <w:t xml:space="preserve"> طایفۀ </w:t>
      </w:r>
      <w:r w:rsidR="00C32DE3" w:rsidRPr="00F13048">
        <w:rPr>
          <w:rFonts w:hint="cs"/>
          <w:rtl/>
        </w:rPr>
        <w:t xml:space="preserve">آن‌ها </w:t>
      </w:r>
      <w:r w:rsidR="006F7BD3" w:rsidRPr="00F13048">
        <w:rPr>
          <w:rFonts w:hint="cs"/>
          <w:rtl/>
        </w:rPr>
        <w:t>ابو جعفر محمدبن حسن طوسی در</w:t>
      </w:r>
      <w:r w:rsidR="00521FEA" w:rsidRPr="00F13048">
        <w:rPr>
          <w:rFonts w:hint="cs"/>
          <w:rtl/>
        </w:rPr>
        <w:t xml:space="preserve"> </w:t>
      </w:r>
      <w:r w:rsidR="006F7BD3" w:rsidRPr="00F13048">
        <w:rPr>
          <w:rFonts w:hint="cs"/>
          <w:rtl/>
        </w:rPr>
        <w:t>مقدمه</w:t>
      </w:r>
      <w:r w:rsidR="007C4E73" w:rsidRPr="00F13048">
        <w:rPr>
          <w:rFonts w:hint="eastAsia"/>
          <w:rtl/>
        </w:rPr>
        <w:t>‌ی</w:t>
      </w:r>
      <w:r w:rsidR="006F7BD3" w:rsidRPr="00F13048">
        <w:rPr>
          <w:rFonts w:hint="cs"/>
          <w:rtl/>
        </w:rPr>
        <w:t xml:space="preserve"> </w:t>
      </w:r>
      <w:r w:rsidR="004015C4" w:rsidRPr="00F13048">
        <w:rPr>
          <w:rFonts w:hint="cs"/>
          <w:rtl/>
        </w:rPr>
        <w:t>کتابش (تهذیب الاحکام)</w:t>
      </w:r>
      <w:r w:rsidR="00AB54CF" w:rsidRPr="00F13048">
        <w:rPr>
          <w:rFonts w:hint="cs"/>
          <w:rtl/>
        </w:rPr>
        <w:t xml:space="preserve"> –</w:t>
      </w:r>
      <w:r w:rsidR="007C4E73" w:rsidRPr="00F13048">
        <w:rPr>
          <w:rFonts w:hint="cs"/>
          <w:rtl/>
        </w:rPr>
        <w:t xml:space="preserve"> که یکی از کت</w:t>
      </w:r>
      <w:r w:rsidR="00AB54CF" w:rsidRPr="00F13048">
        <w:rPr>
          <w:rFonts w:hint="cs"/>
          <w:rtl/>
        </w:rPr>
        <w:t>ب چهار گانه</w:t>
      </w:r>
      <w:r w:rsidR="007C4E73" w:rsidRPr="00F13048">
        <w:rPr>
          <w:rFonts w:hint="eastAsia"/>
          <w:rtl/>
        </w:rPr>
        <w:t>‌ی</w:t>
      </w:r>
      <w:r w:rsidR="00AB54CF" w:rsidRPr="00F13048">
        <w:rPr>
          <w:rFonts w:hint="cs"/>
          <w:rtl/>
        </w:rPr>
        <w:t xml:space="preserve"> شیعیان است – به این مسأله تصریح کرده،</w:t>
      </w:r>
      <w:r w:rsidR="006A5A6D" w:rsidRPr="00F13048">
        <w:rPr>
          <w:rFonts w:hint="cs"/>
          <w:rtl/>
        </w:rPr>
        <w:t xml:space="preserve"> </w:t>
      </w:r>
      <w:r w:rsidR="007C4E73" w:rsidRPr="00F13048">
        <w:rPr>
          <w:rFonts w:hint="cs"/>
          <w:rtl/>
        </w:rPr>
        <w:t>و گفته است</w:t>
      </w:r>
      <w:r w:rsidR="00644B81" w:rsidRPr="00F13048">
        <w:rPr>
          <w:rFonts w:hint="cs"/>
          <w:rtl/>
        </w:rPr>
        <w:t>: سپاس</w:t>
      </w:r>
      <w:r w:rsidR="00644B81" w:rsidRPr="00AB3781">
        <w:rPr>
          <w:rFonts w:hint="cs"/>
          <w:rtl/>
          <w:lang w:bidi="fa-IR"/>
        </w:rPr>
        <w:t xml:space="preserve"> </w:t>
      </w:r>
      <w:r w:rsidR="008B5FAE" w:rsidRPr="00AB3781">
        <w:rPr>
          <w:rFonts w:hint="cs"/>
          <w:rtl/>
          <w:lang w:bidi="fa-IR"/>
        </w:rPr>
        <w:t xml:space="preserve">و ستایش خدایی را که دوستدار حق و مستحق آن است و درود و سلام او بر بهترین </w:t>
      </w:r>
      <w:r w:rsidR="00D9398C" w:rsidRPr="00AB3781">
        <w:rPr>
          <w:rFonts w:hint="cs"/>
          <w:rtl/>
          <w:lang w:bidi="fa-IR"/>
        </w:rPr>
        <w:t>خلقش،</w:t>
      </w:r>
      <w:r w:rsidR="00A955B5" w:rsidRPr="00AB3781">
        <w:rPr>
          <w:rFonts w:hint="cs"/>
          <w:rtl/>
          <w:lang w:bidi="fa-IR"/>
        </w:rPr>
        <w:t xml:space="preserve"> حضرت مح</w:t>
      </w:r>
      <w:r w:rsidR="0003334A" w:rsidRPr="00AB3781">
        <w:rPr>
          <w:rFonts w:hint="cs"/>
          <w:rtl/>
          <w:lang w:bidi="fa-IR"/>
        </w:rPr>
        <w:t>م</w:t>
      </w:r>
      <w:r w:rsidR="00A955B5" w:rsidRPr="00AB3781">
        <w:rPr>
          <w:rFonts w:hint="cs"/>
          <w:rtl/>
          <w:lang w:bidi="fa-IR"/>
        </w:rPr>
        <w:t>د</w:t>
      </w:r>
      <w:r w:rsidR="0003334A" w:rsidRPr="00AB3781">
        <w:rPr>
          <w:rFonts w:hint="cs"/>
          <w:lang w:bidi="fa-IR"/>
        </w:rPr>
        <w:sym w:font="AGA Arabesque" w:char="F072"/>
      </w:r>
      <w:r w:rsidR="00B060F9" w:rsidRPr="00AB3781">
        <w:rPr>
          <w:rFonts w:hint="cs"/>
          <w:rtl/>
          <w:lang w:bidi="fa-IR"/>
        </w:rPr>
        <w:t xml:space="preserve"> باد. یکی از دوستانم که خدا او را نیکوکار گرداند </w:t>
      </w:r>
      <w:r w:rsidR="00B060F9" w:rsidRPr="00AB3781">
        <w:rPr>
          <w:rFonts w:ascii="Times New Roman" w:hAnsi="Times New Roman" w:cs="Times New Roman" w:hint="cs"/>
          <w:rtl/>
          <w:lang w:bidi="fa-IR"/>
        </w:rPr>
        <w:t>–</w:t>
      </w:r>
      <w:r w:rsidR="00B060F9" w:rsidRPr="00AB3781">
        <w:rPr>
          <w:rFonts w:hint="cs"/>
          <w:rtl/>
          <w:lang w:bidi="fa-IR"/>
        </w:rPr>
        <w:t xml:space="preserve"> از کسانی که حق او را بر ما واجب ساخته </w:t>
      </w:r>
      <w:r w:rsidR="00B060F9" w:rsidRPr="00AB3781">
        <w:rPr>
          <w:rFonts w:ascii="Times New Roman" w:hAnsi="Times New Roman" w:cs="Times New Roman" w:hint="cs"/>
          <w:rtl/>
          <w:lang w:bidi="fa-IR"/>
        </w:rPr>
        <w:t>–</w:t>
      </w:r>
      <w:r w:rsidR="00B060F9" w:rsidRPr="00AB3781">
        <w:rPr>
          <w:rFonts w:hint="cs"/>
          <w:rtl/>
          <w:lang w:bidi="fa-IR"/>
        </w:rPr>
        <w:t xml:space="preserve"> مرا به</w:t>
      </w:r>
      <w:r w:rsidR="00544012" w:rsidRPr="00AB3781">
        <w:rPr>
          <w:rFonts w:hint="cs"/>
          <w:rtl/>
          <w:lang w:bidi="fa-IR"/>
        </w:rPr>
        <w:t xml:space="preserve"> یاد احادیث و سخنان اصحابمان انداخت (الله تعالی</w:t>
      </w:r>
      <w:r w:rsidR="00C32DE3" w:rsidRPr="00AB3781">
        <w:rPr>
          <w:rFonts w:hint="cs"/>
          <w:rtl/>
          <w:lang w:bidi="fa-IR"/>
        </w:rPr>
        <w:t xml:space="preserve"> آن‌ها </w:t>
      </w:r>
      <w:r w:rsidR="00544012" w:rsidRPr="00AB3781">
        <w:rPr>
          <w:rFonts w:hint="cs"/>
          <w:rtl/>
          <w:lang w:bidi="fa-IR"/>
        </w:rPr>
        <w:t>را تأیید نماید و گذشتگان</w:t>
      </w:r>
      <w:r w:rsidR="00C32DE3" w:rsidRPr="00AB3781">
        <w:rPr>
          <w:rFonts w:hint="cs"/>
          <w:rtl/>
          <w:lang w:bidi="fa-IR"/>
        </w:rPr>
        <w:t xml:space="preserve"> آن‌ها </w:t>
      </w:r>
      <w:r w:rsidR="007C4E73" w:rsidRPr="00AB3781">
        <w:rPr>
          <w:rFonts w:hint="cs"/>
          <w:rtl/>
          <w:lang w:bidi="fa-IR"/>
        </w:rPr>
        <w:t>را مورد رحمت خود قرار دهد)</w:t>
      </w:r>
      <w:r w:rsidR="00544012" w:rsidRPr="00AB3781">
        <w:rPr>
          <w:rFonts w:hint="cs"/>
          <w:rtl/>
          <w:lang w:bidi="fa-IR"/>
        </w:rPr>
        <w:t xml:space="preserve"> </w:t>
      </w:r>
      <w:r w:rsidR="00791CFF" w:rsidRPr="00AB3781">
        <w:rPr>
          <w:rFonts w:hint="cs"/>
          <w:rtl/>
          <w:lang w:bidi="fa-IR"/>
        </w:rPr>
        <w:t>و اختلافات و منافات‌ و تناقضات میان</w:t>
      </w:r>
      <w:r w:rsidR="00C32DE3" w:rsidRPr="00AB3781">
        <w:rPr>
          <w:rFonts w:hint="cs"/>
          <w:rtl/>
          <w:lang w:bidi="fa-IR"/>
        </w:rPr>
        <w:t xml:space="preserve"> آن‌ها </w:t>
      </w:r>
      <w:r w:rsidR="00791CFF" w:rsidRPr="00AB3781">
        <w:rPr>
          <w:rFonts w:hint="cs"/>
          <w:rtl/>
          <w:lang w:bidi="fa-IR"/>
        </w:rPr>
        <w:t>را به من یادآور شد تا جایی که توافقی بر سر خبری حاصل نمی‌آید مگر اینکه در مقابل آن خبری متضاد وجود دارد،</w:t>
      </w:r>
      <w:r w:rsidR="00E074BC" w:rsidRPr="00AB3781">
        <w:rPr>
          <w:rFonts w:hint="cs"/>
          <w:rtl/>
          <w:lang w:bidi="fa-IR"/>
        </w:rPr>
        <w:t xml:space="preserve"> و حدیثی </w:t>
      </w:r>
      <w:r w:rsidR="00E074BC" w:rsidRPr="00F13048">
        <w:rPr>
          <w:rFonts w:hint="cs"/>
          <w:rtl/>
        </w:rPr>
        <w:t xml:space="preserve">پذیرفته نمی‌شود مگر آنکه در مقابل آن متناقضی </w:t>
      </w:r>
      <w:r w:rsidR="00B07A6A" w:rsidRPr="00F13048">
        <w:rPr>
          <w:rFonts w:hint="cs"/>
          <w:rtl/>
        </w:rPr>
        <w:t xml:space="preserve">وجود دارد. </w:t>
      </w:r>
      <w:r w:rsidR="008919FC" w:rsidRPr="00F13048">
        <w:rPr>
          <w:rFonts w:hint="cs"/>
          <w:rtl/>
        </w:rPr>
        <w:t>این امر باعث شده که مخالفان ما بیشترین اعتراض و طعنه را نسبت به مذهب ما بگیرند و بزنند</w:t>
      </w:r>
      <w:r w:rsidR="007B13BF" w:rsidRPr="00F13048">
        <w:rPr>
          <w:rFonts w:hint="cs"/>
          <w:rtl/>
        </w:rPr>
        <w:t>.</w:t>
      </w:r>
      <w:r w:rsidR="008919FC" w:rsidRPr="00F13048">
        <w:rPr>
          <w:rFonts w:hint="cs"/>
          <w:rtl/>
        </w:rPr>
        <w:t xml:space="preserve">» </w:t>
      </w:r>
    </w:p>
    <w:p w:rsidR="00707EE5" w:rsidRPr="00F13048" w:rsidRDefault="006E077D" w:rsidP="00F13048">
      <w:pPr>
        <w:pStyle w:val="a3"/>
        <w:rPr>
          <w:rFonts w:hint="cs"/>
          <w:rtl/>
        </w:rPr>
      </w:pPr>
      <w:r w:rsidRPr="00F13048">
        <w:rPr>
          <w:rFonts w:hint="cs"/>
          <w:rtl/>
        </w:rPr>
        <w:t xml:space="preserve">و سیدعلی </w:t>
      </w:r>
      <w:r w:rsidR="003073DA" w:rsidRPr="00F13048">
        <w:rPr>
          <w:rFonts w:hint="cs"/>
          <w:rtl/>
        </w:rPr>
        <w:t xml:space="preserve">دلدار </w:t>
      </w:r>
      <w:r w:rsidR="007C4E73" w:rsidRPr="00F13048">
        <w:rPr>
          <w:rFonts w:hint="cs"/>
          <w:rtl/>
        </w:rPr>
        <w:t>لک</w:t>
      </w:r>
      <w:r w:rsidR="00092662" w:rsidRPr="00F13048">
        <w:rPr>
          <w:rFonts w:hint="cs"/>
          <w:rtl/>
        </w:rPr>
        <w:t>هنوی شیعی دواز</w:t>
      </w:r>
      <w:r w:rsidR="00807DC2" w:rsidRPr="00F13048">
        <w:rPr>
          <w:rFonts w:hint="cs"/>
          <w:rtl/>
        </w:rPr>
        <w:t>ده‌ا</w:t>
      </w:r>
      <w:r w:rsidR="00092662" w:rsidRPr="00F13048">
        <w:rPr>
          <w:rFonts w:hint="cs"/>
          <w:rtl/>
        </w:rPr>
        <w:t>مامی،</w:t>
      </w:r>
      <w:r w:rsidR="00C97C80" w:rsidRPr="00F13048">
        <w:rPr>
          <w:rFonts w:hint="cs"/>
          <w:rtl/>
        </w:rPr>
        <w:t xml:space="preserve"> در کتاب (اساس الاصول ص 51،</w:t>
      </w:r>
      <w:r w:rsidR="00175210" w:rsidRPr="00F13048">
        <w:rPr>
          <w:rFonts w:hint="cs"/>
          <w:rtl/>
        </w:rPr>
        <w:t xml:space="preserve"> </w:t>
      </w:r>
      <w:r w:rsidR="007C4E73" w:rsidRPr="00F13048">
        <w:rPr>
          <w:rFonts w:hint="cs"/>
          <w:rtl/>
        </w:rPr>
        <w:t>لکهنو</w:t>
      </w:r>
      <w:r w:rsidR="00175210" w:rsidRPr="00F13048">
        <w:rPr>
          <w:rFonts w:hint="cs"/>
          <w:rtl/>
        </w:rPr>
        <w:t xml:space="preserve"> هند)</w:t>
      </w:r>
      <w:r w:rsidR="007C4E73" w:rsidRPr="00F13048">
        <w:rPr>
          <w:rFonts w:hint="cs"/>
          <w:rtl/>
        </w:rPr>
        <w:t xml:space="preserve"> می‌گوید</w:t>
      </w:r>
      <w:r w:rsidR="00941943" w:rsidRPr="00F13048">
        <w:rPr>
          <w:rFonts w:hint="cs"/>
          <w:rtl/>
        </w:rPr>
        <w:t xml:space="preserve">: </w:t>
      </w:r>
      <w:r w:rsidR="00B70829" w:rsidRPr="00F13048">
        <w:rPr>
          <w:rFonts w:hint="cs"/>
          <w:rtl/>
        </w:rPr>
        <w:t xml:space="preserve">«احادیث و سخنان </w:t>
      </w:r>
      <w:r w:rsidR="00691B9A" w:rsidRPr="00F13048">
        <w:rPr>
          <w:rFonts w:hint="cs"/>
          <w:rtl/>
        </w:rPr>
        <w:t>مأثور ائمه،</w:t>
      </w:r>
      <w:r w:rsidR="00410873" w:rsidRPr="00F13048">
        <w:rPr>
          <w:rFonts w:hint="cs"/>
          <w:rtl/>
        </w:rPr>
        <w:t xml:space="preserve"> جداً</w:t>
      </w:r>
      <w:r w:rsidR="005B4C6C" w:rsidRPr="00F13048">
        <w:rPr>
          <w:rFonts w:hint="cs"/>
          <w:rtl/>
        </w:rPr>
        <w:t xml:space="preserve"> خیلی با هم متفاوت می‌باشند. در مقابل هر حدیث و خبری،</w:t>
      </w:r>
      <w:r w:rsidR="000A708F" w:rsidRPr="00F13048">
        <w:rPr>
          <w:rFonts w:hint="cs"/>
          <w:rtl/>
        </w:rPr>
        <w:t xml:space="preserve"> حدیث و </w:t>
      </w:r>
      <w:r w:rsidR="007C4E73" w:rsidRPr="00F13048">
        <w:rPr>
          <w:rFonts w:hint="cs"/>
          <w:rtl/>
        </w:rPr>
        <w:t>خبر</w:t>
      </w:r>
      <w:r w:rsidR="000A708F" w:rsidRPr="00F13048">
        <w:rPr>
          <w:rFonts w:hint="cs"/>
          <w:rtl/>
        </w:rPr>
        <w:t xml:space="preserve"> متضاد دیگری وجود دارد. </w:t>
      </w:r>
      <w:r w:rsidR="00B81361" w:rsidRPr="00F13048">
        <w:rPr>
          <w:rFonts w:hint="cs"/>
          <w:rtl/>
        </w:rPr>
        <w:t xml:space="preserve">و این موجب شده که منتقدان </w:t>
      </w:r>
      <w:r w:rsidR="007F5222" w:rsidRPr="00F13048">
        <w:rPr>
          <w:rFonts w:hint="cs"/>
          <w:rtl/>
        </w:rPr>
        <w:t>و ناقضی</w:t>
      </w:r>
      <w:r w:rsidR="00277988" w:rsidRPr="00F13048">
        <w:rPr>
          <w:rFonts w:hint="cs"/>
          <w:rtl/>
        </w:rPr>
        <w:t>ن از اعتقاد حسی ... رجوع کنند.»</w:t>
      </w:r>
      <w:r w:rsidR="002B07C6" w:rsidRPr="00F13048">
        <w:rPr>
          <w:rFonts w:hint="cs"/>
          <w:rtl/>
        </w:rPr>
        <w:t xml:space="preserve"> </w:t>
      </w:r>
    </w:p>
    <w:p w:rsidR="00707EE5" w:rsidRPr="00AB3781" w:rsidRDefault="00007CE4" w:rsidP="00F13048">
      <w:pPr>
        <w:pStyle w:val="a3"/>
        <w:rPr>
          <w:rFonts w:hint="cs"/>
          <w:rtl/>
          <w:lang w:bidi="fa-IR"/>
        </w:rPr>
      </w:pPr>
      <w:r w:rsidRPr="00AB3781">
        <w:rPr>
          <w:rFonts w:hint="cs"/>
          <w:rtl/>
          <w:lang w:bidi="fa-IR"/>
        </w:rPr>
        <w:lastRenderedPageBreak/>
        <w:t xml:space="preserve">و عالم </w:t>
      </w:r>
      <w:r w:rsidRPr="00F13048">
        <w:rPr>
          <w:rFonts w:hint="cs"/>
          <w:rtl/>
        </w:rPr>
        <w:t>و محقق و فرزانه و نکته</w:t>
      </w:r>
      <w:r w:rsidR="007F5222" w:rsidRPr="00F13048">
        <w:rPr>
          <w:rFonts w:hint="eastAsia"/>
          <w:rtl/>
        </w:rPr>
        <w:t>‌</w:t>
      </w:r>
      <w:r w:rsidRPr="00F13048">
        <w:rPr>
          <w:rFonts w:hint="cs"/>
          <w:rtl/>
        </w:rPr>
        <w:t xml:space="preserve">سنج </w:t>
      </w:r>
      <w:r w:rsidR="007F5222" w:rsidRPr="00F13048">
        <w:rPr>
          <w:rFonts w:hint="cs"/>
          <w:rtl/>
        </w:rPr>
        <w:t>شیعی و شیخ</w:t>
      </w:r>
      <w:r w:rsidR="00C32DE3" w:rsidRPr="00F13048">
        <w:rPr>
          <w:rFonts w:hint="cs"/>
          <w:rtl/>
        </w:rPr>
        <w:t xml:space="preserve"> آن‌ها </w:t>
      </w:r>
      <w:r w:rsidR="00941FA5" w:rsidRPr="00F13048">
        <w:rPr>
          <w:rFonts w:hint="cs"/>
          <w:rtl/>
        </w:rPr>
        <w:t>حسین</w:t>
      </w:r>
      <w:r w:rsidR="00941FA5" w:rsidRPr="00F13048">
        <w:rPr>
          <w:rFonts w:hint="eastAsia"/>
          <w:rtl/>
        </w:rPr>
        <w:t>‌</w:t>
      </w:r>
      <w:r w:rsidR="00941FA5" w:rsidRPr="00F13048">
        <w:rPr>
          <w:rFonts w:hint="cs"/>
          <w:rtl/>
        </w:rPr>
        <w:t xml:space="preserve">بن شهاب الدین کرکی </w:t>
      </w:r>
      <w:r w:rsidR="00BA18DF" w:rsidRPr="00F13048">
        <w:rPr>
          <w:rFonts w:hint="cs"/>
          <w:rtl/>
        </w:rPr>
        <w:t>در کتابش (</w:t>
      </w:r>
      <w:r w:rsidR="00BA18DF" w:rsidRPr="00F13048">
        <w:rPr>
          <w:rtl/>
        </w:rPr>
        <w:t>هدای</w:t>
      </w:r>
      <w:bookmarkStart w:id="167" w:name="OLE_LINK43"/>
      <w:bookmarkStart w:id="168" w:name="OLE_LINK44"/>
      <w:r w:rsidR="007F5222" w:rsidRPr="00F13048">
        <w:rPr>
          <w:rtl/>
        </w:rPr>
        <w:t>ة</w:t>
      </w:r>
      <w:bookmarkEnd w:id="167"/>
      <w:bookmarkEnd w:id="168"/>
      <w:r w:rsidR="00AA0A25" w:rsidRPr="00F13048">
        <w:rPr>
          <w:rtl/>
        </w:rPr>
        <w:t xml:space="preserve"> ال</w:t>
      </w:r>
      <w:r w:rsidR="00AA0A25" w:rsidRPr="00F13048">
        <w:rPr>
          <w:rFonts w:hint="cs"/>
          <w:rtl/>
        </w:rPr>
        <w:t>أ</w:t>
      </w:r>
      <w:r w:rsidR="00BA18DF" w:rsidRPr="00F13048">
        <w:rPr>
          <w:rtl/>
        </w:rPr>
        <w:t xml:space="preserve">برار </w:t>
      </w:r>
      <w:r w:rsidR="00AA0A25" w:rsidRPr="00F13048">
        <w:rPr>
          <w:rFonts w:hint="cs"/>
          <w:rtl/>
        </w:rPr>
        <w:t>إلى</w:t>
      </w:r>
      <w:r w:rsidR="00BA18DF" w:rsidRPr="00F13048">
        <w:rPr>
          <w:rtl/>
        </w:rPr>
        <w:t xml:space="preserve"> طریق ال</w:t>
      </w:r>
      <w:r w:rsidR="00AA0A25" w:rsidRPr="00F13048">
        <w:rPr>
          <w:rFonts w:hint="cs"/>
          <w:rtl/>
        </w:rPr>
        <w:t>أ</w:t>
      </w:r>
      <w:r w:rsidR="00BA18DF" w:rsidRPr="00F13048">
        <w:rPr>
          <w:rtl/>
        </w:rPr>
        <w:t>ئم</w:t>
      </w:r>
      <w:r w:rsidR="007F5222" w:rsidRPr="00F13048">
        <w:rPr>
          <w:rtl/>
        </w:rPr>
        <w:t>ة</w:t>
      </w:r>
      <w:r w:rsidR="00BA18DF" w:rsidRPr="00F13048">
        <w:rPr>
          <w:rtl/>
        </w:rPr>
        <w:t xml:space="preserve"> ال</w:t>
      </w:r>
      <w:r w:rsidR="00AA0A25" w:rsidRPr="00F13048">
        <w:rPr>
          <w:rFonts w:hint="cs"/>
          <w:rtl/>
        </w:rPr>
        <w:t>أ</w:t>
      </w:r>
      <w:r w:rsidR="00BA18DF" w:rsidRPr="00F13048">
        <w:rPr>
          <w:rtl/>
        </w:rPr>
        <w:t>طهار</w:t>
      </w:r>
      <w:r w:rsidR="00BA18DF" w:rsidRPr="00F13048">
        <w:rPr>
          <w:rFonts w:hint="cs"/>
          <w:rtl/>
        </w:rPr>
        <w:t>)</w:t>
      </w:r>
      <w:r w:rsidR="009B74F7" w:rsidRPr="00F13048">
        <w:rPr>
          <w:rFonts w:hint="cs"/>
          <w:rtl/>
        </w:rPr>
        <w:t xml:space="preserve"> ص 164،</w:t>
      </w:r>
      <w:r w:rsidR="00A63D4F" w:rsidRPr="00F13048">
        <w:rPr>
          <w:rFonts w:hint="cs"/>
          <w:rtl/>
        </w:rPr>
        <w:t xml:space="preserve"> طبع اول سال 1396</w:t>
      </w:r>
      <w:r w:rsidR="002541A2" w:rsidRPr="00F13048">
        <w:rPr>
          <w:rFonts w:hint="cs"/>
          <w:rtl/>
        </w:rPr>
        <w:t xml:space="preserve"> </w:t>
      </w:r>
      <w:r w:rsidR="00036480" w:rsidRPr="00F13048">
        <w:rPr>
          <w:rFonts w:hint="cs"/>
          <w:rtl/>
        </w:rPr>
        <w:t xml:space="preserve">ه‍. </w:t>
      </w:r>
      <w:r w:rsidR="00416890" w:rsidRPr="00F13048">
        <w:rPr>
          <w:rFonts w:hint="cs"/>
          <w:rtl/>
        </w:rPr>
        <w:t>می‌گوید</w:t>
      </w:r>
      <w:r w:rsidR="007F5222" w:rsidRPr="00F13048">
        <w:rPr>
          <w:rFonts w:hint="cs"/>
          <w:rtl/>
        </w:rPr>
        <w:t>:</w:t>
      </w:r>
      <w:r w:rsidR="00416890" w:rsidRPr="00F13048">
        <w:rPr>
          <w:rFonts w:hint="cs"/>
          <w:rtl/>
        </w:rPr>
        <w:t xml:space="preserve"> </w:t>
      </w:r>
      <w:r w:rsidR="007C3745" w:rsidRPr="00F13048">
        <w:rPr>
          <w:rFonts w:hint="cs"/>
          <w:rtl/>
        </w:rPr>
        <w:t>«پس آن هدفی است که در اول کتاب تهذیب آن را ذکر کرده یعنی جهت تناقض‌زدایی میان روایات و اخبار ما، چون به او خبر رسیده که بعضی از شیعه‌ها،</w:t>
      </w:r>
      <w:r w:rsidR="002143BF" w:rsidRPr="00F13048">
        <w:rPr>
          <w:rFonts w:hint="cs"/>
          <w:rtl/>
        </w:rPr>
        <w:t xml:space="preserve"> بخاطر</w:t>
      </w:r>
      <w:r w:rsidR="002143BF" w:rsidRPr="00AB3781">
        <w:rPr>
          <w:rFonts w:hint="cs"/>
          <w:rtl/>
          <w:lang w:bidi="fa-IR"/>
        </w:rPr>
        <w:t xml:space="preserve"> این مسأله،</w:t>
      </w:r>
      <w:r w:rsidR="00F32F7F" w:rsidRPr="00AB3781">
        <w:rPr>
          <w:rFonts w:hint="cs"/>
          <w:rtl/>
          <w:lang w:bidi="fa-IR"/>
        </w:rPr>
        <w:t xml:space="preserve"> از مذهب شیعه برگشته‌اند.</w:t>
      </w:r>
      <w:r w:rsidR="00CE645B" w:rsidRPr="00AB3781">
        <w:rPr>
          <w:rFonts w:hint="cs"/>
          <w:rtl/>
          <w:lang w:bidi="fa-IR"/>
        </w:rPr>
        <w:t>»</w:t>
      </w:r>
      <w:r w:rsidR="00F32F7F" w:rsidRPr="00AB3781">
        <w:rPr>
          <w:rFonts w:hint="cs"/>
          <w:rtl/>
          <w:lang w:bidi="fa-IR"/>
        </w:rPr>
        <w:t xml:space="preserve"> </w:t>
      </w:r>
    </w:p>
    <w:p w:rsidR="00707EE5" w:rsidRPr="00F13048" w:rsidRDefault="007C39C7" w:rsidP="00F13048">
      <w:pPr>
        <w:pStyle w:val="a3"/>
        <w:rPr>
          <w:rFonts w:hint="cs"/>
          <w:rtl/>
        </w:rPr>
      </w:pPr>
      <w:r w:rsidRPr="00AB3781">
        <w:rPr>
          <w:rFonts w:hint="cs"/>
          <w:b/>
          <w:bCs/>
          <w:rtl/>
          <w:lang w:bidi="fa-IR"/>
        </w:rPr>
        <w:t>بنابراین تعارض و تناقض و تضاد ارمغان روایت</w:t>
      </w:r>
      <w:r w:rsidR="00724DE6" w:rsidRPr="00AB3781">
        <w:rPr>
          <w:rFonts w:hint="eastAsia"/>
          <w:b/>
          <w:bCs/>
          <w:rtl/>
          <w:lang w:bidi="fa-IR"/>
        </w:rPr>
        <w:t xml:space="preserve">‌های آنان بود. </w:t>
      </w:r>
      <w:r w:rsidR="00CB13FB" w:rsidRPr="00AB3781">
        <w:rPr>
          <w:rFonts w:hint="cs"/>
          <w:b/>
          <w:bCs/>
          <w:rtl/>
          <w:lang w:bidi="fa-IR"/>
        </w:rPr>
        <w:t xml:space="preserve">و بلکه </w:t>
      </w:r>
      <w:r w:rsidR="00C517EC" w:rsidRPr="00AB3781">
        <w:rPr>
          <w:rFonts w:hint="cs"/>
          <w:b/>
          <w:bCs/>
          <w:rtl/>
          <w:lang w:bidi="fa-IR"/>
        </w:rPr>
        <w:t>دروغ‌گویی در فرهنگ‌های حدیثی معتبر</w:t>
      </w:r>
      <w:r w:rsidR="00C32DE3" w:rsidRPr="00AB3781">
        <w:rPr>
          <w:rFonts w:hint="cs"/>
          <w:b/>
          <w:bCs/>
          <w:rtl/>
          <w:lang w:bidi="fa-IR"/>
        </w:rPr>
        <w:t xml:space="preserve"> آن‌ها </w:t>
      </w:r>
      <w:r w:rsidR="00C517EC" w:rsidRPr="00AB3781">
        <w:rPr>
          <w:rFonts w:hint="cs"/>
          <w:b/>
          <w:bCs/>
          <w:rtl/>
          <w:lang w:bidi="fa-IR"/>
        </w:rPr>
        <w:t>انتشار یافته است.</w:t>
      </w:r>
      <w:r w:rsidR="00C517EC" w:rsidRPr="00AB3781">
        <w:rPr>
          <w:rFonts w:hint="cs"/>
          <w:rtl/>
          <w:lang w:bidi="fa-IR"/>
        </w:rPr>
        <w:t xml:space="preserve"> </w:t>
      </w:r>
      <w:r w:rsidR="00A4605A" w:rsidRPr="00AB3781">
        <w:rPr>
          <w:rFonts w:hint="cs"/>
          <w:rtl/>
          <w:lang w:bidi="fa-IR"/>
        </w:rPr>
        <w:t>چنانکه یکی از علمای</w:t>
      </w:r>
      <w:r w:rsidR="00C32DE3" w:rsidRPr="00AB3781">
        <w:rPr>
          <w:rFonts w:hint="cs"/>
          <w:rtl/>
          <w:lang w:bidi="fa-IR"/>
        </w:rPr>
        <w:t xml:space="preserve"> آن‌ها </w:t>
      </w:r>
      <w:r w:rsidR="00A4605A" w:rsidRPr="00AB3781">
        <w:rPr>
          <w:rFonts w:hint="cs"/>
          <w:rtl/>
          <w:lang w:bidi="fa-IR"/>
        </w:rPr>
        <w:t xml:space="preserve">که همان سید هاشم معروف </w:t>
      </w:r>
      <w:r w:rsidR="00F907E8" w:rsidRPr="00AB3781">
        <w:rPr>
          <w:rFonts w:hint="cs"/>
          <w:rtl/>
          <w:lang w:bidi="fa-IR"/>
        </w:rPr>
        <w:t xml:space="preserve">حسینی است که در </w:t>
      </w:r>
      <w:r w:rsidR="00F907E8" w:rsidRPr="00F13048">
        <w:rPr>
          <w:rFonts w:hint="cs"/>
          <w:rtl/>
        </w:rPr>
        <w:t>کتابش (</w:t>
      </w:r>
      <w:r w:rsidR="00F907E8" w:rsidRPr="00F13048">
        <w:rPr>
          <w:rtl/>
        </w:rPr>
        <w:t xml:space="preserve">الموضوعات فی الآثار </w:t>
      </w:r>
      <w:r w:rsidR="007F5222" w:rsidRPr="00F13048">
        <w:rPr>
          <w:rtl/>
        </w:rPr>
        <w:t>و</w:t>
      </w:r>
      <w:r w:rsidR="00AA0A25" w:rsidRPr="00F13048">
        <w:rPr>
          <w:rtl/>
        </w:rPr>
        <w:t>ال</w:t>
      </w:r>
      <w:r w:rsidR="00AA0A25" w:rsidRPr="00F13048">
        <w:rPr>
          <w:rFonts w:hint="cs"/>
          <w:rtl/>
        </w:rPr>
        <w:t>أ</w:t>
      </w:r>
      <w:r w:rsidR="00724792" w:rsidRPr="00F13048">
        <w:rPr>
          <w:rtl/>
        </w:rPr>
        <w:t>خبار</w:t>
      </w:r>
      <w:r w:rsidR="00724792" w:rsidRPr="00F13048">
        <w:rPr>
          <w:rFonts w:hint="cs"/>
          <w:rtl/>
        </w:rPr>
        <w:t>،</w:t>
      </w:r>
      <w:r w:rsidR="009449F5" w:rsidRPr="00F13048">
        <w:rPr>
          <w:rFonts w:hint="cs"/>
          <w:rtl/>
        </w:rPr>
        <w:t xml:space="preserve"> ص 165-252،</w:t>
      </w:r>
      <w:r w:rsidR="0024586D" w:rsidRPr="00F13048">
        <w:rPr>
          <w:rFonts w:hint="cs"/>
          <w:rtl/>
        </w:rPr>
        <w:t xml:space="preserve"> طبع اول،</w:t>
      </w:r>
      <w:r w:rsidR="0035151B" w:rsidRPr="00F13048">
        <w:rPr>
          <w:rFonts w:hint="cs"/>
          <w:rtl/>
        </w:rPr>
        <w:t xml:space="preserve"> 1973</w:t>
      </w:r>
      <w:r w:rsidR="00EB5A6B" w:rsidRPr="00F13048">
        <w:rPr>
          <w:rFonts w:hint="cs"/>
          <w:rtl/>
        </w:rPr>
        <w:t>،</w:t>
      </w:r>
      <w:r w:rsidR="007F5222" w:rsidRPr="00F13048">
        <w:rPr>
          <w:rFonts w:hint="cs"/>
          <w:rtl/>
        </w:rPr>
        <w:t xml:space="preserve"> گفته است</w:t>
      </w:r>
      <w:r w:rsidR="00794AE0" w:rsidRPr="00F13048">
        <w:rPr>
          <w:rFonts w:hint="cs"/>
          <w:rtl/>
        </w:rPr>
        <w:t xml:space="preserve">: </w:t>
      </w:r>
    </w:p>
    <w:p w:rsidR="00555312" w:rsidRDefault="00822978" w:rsidP="00F13048">
      <w:pPr>
        <w:pStyle w:val="a3"/>
        <w:rPr>
          <w:rFonts w:hint="cs"/>
          <w:rtl/>
          <w:lang w:bidi="fa-IR"/>
        </w:rPr>
      </w:pPr>
      <w:r w:rsidRPr="00AB3781">
        <w:rPr>
          <w:rFonts w:hint="cs"/>
          <w:rtl/>
          <w:lang w:bidi="fa-IR"/>
        </w:rPr>
        <w:t xml:space="preserve">- </w:t>
      </w:r>
      <w:r w:rsidR="00F35E61" w:rsidRPr="00AB3781">
        <w:rPr>
          <w:rFonts w:hint="cs"/>
          <w:rtl/>
          <w:lang w:bidi="fa-IR"/>
        </w:rPr>
        <w:t>چنانکه (روایت)</w:t>
      </w:r>
      <w:r w:rsidR="007F5222" w:rsidRPr="00AB3781">
        <w:rPr>
          <w:rFonts w:hint="cs"/>
          <w:rtl/>
          <w:lang w:bidi="fa-IR"/>
        </w:rPr>
        <w:t xml:space="preserve"> قصاص گرفتن</w:t>
      </w:r>
      <w:r w:rsidR="00B23A00" w:rsidRPr="00AB3781">
        <w:rPr>
          <w:rFonts w:hint="cs"/>
          <w:rtl/>
          <w:lang w:bidi="fa-IR"/>
        </w:rPr>
        <w:t xml:space="preserve"> شیعه وضع شده،</w:t>
      </w:r>
      <w:r w:rsidR="00E403A9" w:rsidRPr="00AB3781">
        <w:rPr>
          <w:rFonts w:hint="cs"/>
          <w:rtl/>
          <w:lang w:bidi="fa-IR"/>
        </w:rPr>
        <w:t xml:space="preserve"> در عین حال دشمنان ائمه بسیاری از روایت‌های </w:t>
      </w:r>
      <w:r w:rsidR="00E035DB" w:rsidRPr="00AB3781">
        <w:rPr>
          <w:rFonts w:hint="cs"/>
          <w:rtl/>
          <w:lang w:bidi="fa-IR"/>
        </w:rPr>
        <w:t>از این دست را برای ائمه</w:t>
      </w:r>
      <w:r w:rsidR="007F5222" w:rsidRPr="00AB3781">
        <w:rPr>
          <w:rFonts w:hint="eastAsia"/>
          <w:rtl/>
          <w:lang w:bidi="fa-IR"/>
        </w:rPr>
        <w:t>‌ی</w:t>
      </w:r>
      <w:r w:rsidR="00E035DB" w:rsidRPr="00AB3781">
        <w:rPr>
          <w:rFonts w:hint="cs"/>
          <w:rtl/>
          <w:lang w:bidi="fa-IR"/>
        </w:rPr>
        <w:t xml:space="preserve"> هدایت‌گر و برای </w:t>
      </w:r>
      <w:r w:rsidR="00E035DB" w:rsidRPr="00F13048">
        <w:rPr>
          <w:rFonts w:hint="cs"/>
          <w:rtl/>
        </w:rPr>
        <w:t>بعضی</w:t>
      </w:r>
      <w:r w:rsidR="00E035DB" w:rsidRPr="00AB3781">
        <w:rPr>
          <w:rFonts w:hint="cs"/>
          <w:rtl/>
          <w:lang w:bidi="fa-IR"/>
        </w:rPr>
        <w:t xml:space="preserve"> از صالحان و متقیان </w:t>
      </w:r>
      <w:r w:rsidR="002325F9" w:rsidRPr="00AB3781">
        <w:rPr>
          <w:rFonts w:hint="cs"/>
          <w:rtl/>
          <w:lang w:bidi="fa-IR"/>
        </w:rPr>
        <w:t xml:space="preserve">ساخته و باخته‌اند. </w:t>
      </w:r>
      <w:r w:rsidR="007F5222" w:rsidRPr="00AB3781">
        <w:rPr>
          <w:rFonts w:hint="cs"/>
          <w:rtl/>
          <w:lang w:bidi="fa-IR"/>
        </w:rPr>
        <w:t>«و نیز گفته است</w:t>
      </w:r>
      <w:r w:rsidR="00F22545" w:rsidRPr="00AB3781">
        <w:rPr>
          <w:rFonts w:hint="cs"/>
          <w:rtl/>
          <w:lang w:bidi="fa-IR"/>
        </w:rPr>
        <w:t>:</w:t>
      </w:r>
      <w:r w:rsidR="00C70AF5" w:rsidRPr="00AB3781">
        <w:rPr>
          <w:rFonts w:hint="cs"/>
          <w:rtl/>
          <w:lang w:bidi="fa-IR"/>
        </w:rPr>
        <w:t xml:space="preserve"> و بعد از بررسی احادیث منتشره در فرهنگ‌های حدیث مانند کافی و وافی و غیر</w:t>
      </w:r>
      <w:r w:rsidR="00F32AD7" w:rsidRPr="00AB3781">
        <w:rPr>
          <w:rFonts w:hint="cs"/>
          <w:rtl/>
          <w:lang w:bidi="fa-IR"/>
        </w:rPr>
        <w:t xml:space="preserve"> آن‌ها،</w:t>
      </w:r>
      <w:r w:rsidR="00BC70CB" w:rsidRPr="00AB3781">
        <w:rPr>
          <w:rFonts w:hint="cs"/>
          <w:rtl/>
          <w:lang w:bidi="fa-IR"/>
        </w:rPr>
        <w:t xml:space="preserve"> دریافته‌ایم </w:t>
      </w:r>
      <w:r w:rsidR="00D656DD" w:rsidRPr="00AB3781">
        <w:rPr>
          <w:rFonts w:hint="cs"/>
          <w:rtl/>
          <w:lang w:bidi="fa-IR"/>
        </w:rPr>
        <w:t>که تندروان و کینه‌توزان ائم</w:t>
      </w:r>
      <w:r w:rsidR="007F5222" w:rsidRPr="00AB3781">
        <w:rPr>
          <w:rFonts w:hint="cs"/>
          <w:rtl/>
          <w:lang w:bidi="fa-IR"/>
        </w:rPr>
        <w:t>ه</w:t>
      </w:r>
      <w:r w:rsidR="007F5222" w:rsidRPr="00AB3781">
        <w:rPr>
          <w:rFonts w:hint="eastAsia"/>
          <w:rtl/>
          <w:lang w:bidi="fa-IR"/>
        </w:rPr>
        <w:t>‌</w:t>
      </w:r>
      <w:r w:rsidR="007F5222" w:rsidRPr="00AB3781">
        <w:rPr>
          <w:rFonts w:hint="cs"/>
          <w:rtl/>
          <w:lang w:bidi="fa-IR"/>
        </w:rPr>
        <w:t>ی</w:t>
      </w:r>
      <w:r w:rsidR="00D656DD" w:rsidRPr="00AB3781">
        <w:rPr>
          <w:rFonts w:hint="cs"/>
          <w:rtl/>
          <w:lang w:bidi="fa-IR"/>
        </w:rPr>
        <w:t xml:space="preserve"> هدایت‌گر،</w:t>
      </w:r>
      <w:r w:rsidR="00AD4E77" w:rsidRPr="00AB3781">
        <w:rPr>
          <w:rFonts w:hint="cs"/>
          <w:rtl/>
          <w:lang w:bidi="fa-IR"/>
        </w:rPr>
        <w:t xml:space="preserve"> هیچ دری را باقی نگذاشته</w:t>
      </w:r>
      <w:r w:rsidR="00A13C69" w:rsidRPr="00AB3781">
        <w:rPr>
          <w:rFonts w:hint="cs"/>
          <w:rtl/>
          <w:lang w:bidi="fa-IR"/>
        </w:rPr>
        <w:t xml:space="preserve">، مگر که از آن وارد </w:t>
      </w:r>
      <w:r w:rsidR="008C250A" w:rsidRPr="00AB3781">
        <w:rPr>
          <w:rFonts w:hint="cs"/>
          <w:rtl/>
          <w:lang w:bidi="fa-IR"/>
        </w:rPr>
        <w:t>شده، احادیث ائمه را فساد کرده و شهره و آوازه</w:t>
      </w:r>
      <w:r w:rsidR="007F5222" w:rsidRPr="00AB3781">
        <w:rPr>
          <w:rFonts w:hint="eastAsia"/>
          <w:rtl/>
          <w:lang w:bidi="fa-IR"/>
        </w:rPr>
        <w:t>‌ی</w:t>
      </w:r>
      <w:r w:rsidR="00C32DE3" w:rsidRPr="00AB3781">
        <w:rPr>
          <w:rFonts w:hint="cs"/>
          <w:rtl/>
          <w:lang w:bidi="fa-IR"/>
        </w:rPr>
        <w:t xml:space="preserve"> آن‌ها </w:t>
      </w:r>
      <w:r w:rsidR="008C250A" w:rsidRPr="00AB3781">
        <w:rPr>
          <w:rFonts w:hint="cs"/>
          <w:rtl/>
          <w:lang w:bidi="fa-IR"/>
        </w:rPr>
        <w:t>را زیر سؤال برده‌اند.»</w:t>
      </w:r>
    </w:p>
    <w:p w:rsidR="00F13048" w:rsidRDefault="00F13048" w:rsidP="00F13048">
      <w:pPr>
        <w:pStyle w:val="a3"/>
        <w:rPr>
          <w:rtl/>
          <w:lang w:bidi="fa-IR"/>
        </w:rPr>
        <w:sectPr w:rsidR="00F13048" w:rsidSect="00F13048">
          <w:footnotePr>
            <w:numRestart w:val="eachPage"/>
          </w:footnotePr>
          <w:type w:val="oddPage"/>
          <w:pgSz w:w="9356" w:h="13608" w:code="9"/>
          <w:pgMar w:top="737" w:right="851" w:bottom="1021" w:left="851" w:header="454" w:footer="0" w:gutter="0"/>
          <w:cols w:space="720"/>
          <w:titlePg/>
          <w:bidi/>
          <w:rtlGutter/>
        </w:sectPr>
      </w:pPr>
    </w:p>
    <w:p w:rsidR="00437C5E" w:rsidRPr="00AB3781" w:rsidRDefault="00A50F14" w:rsidP="00AA0A25">
      <w:pPr>
        <w:pStyle w:val="a0"/>
        <w:rPr>
          <w:rFonts w:hint="cs"/>
          <w:rtl/>
        </w:rPr>
      </w:pPr>
      <w:bookmarkStart w:id="169" w:name="_Toc154917215"/>
      <w:bookmarkStart w:id="170" w:name="_Toc315483300"/>
      <w:bookmarkStart w:id="171" w:name="_Toc414445460"/>
      <w:r w:rsidRPr="00AB3781">
        <w:rPr>
          <w:rFonts w:hint="cs"/>
          <w:rtl/>
        </w:rPr>
        <w:lastRenderedPageBreak/>
        <w:t xml:space="preserve">مبحث </w:t>
      </w:r>
      <w:r w:rsidR="00D8362B" w:rsidRPr="00AB3781">
        <w:rPr>
          <w:rFonts w:hint="cs"/>
          <w:rtl/>
        </w:rPr>
        <w:t>چهارم</w:t>
      </w:r>
      <w:bookmarkEnd w:id="169"/>
      <w:r w:rsidR="00555312" w:rsidRPr="00AB3781">
        <w:rPr>
          <w:rFonts w:hint="cs"/>
          <w:rtl/>
        </w:rPr>
        <w:t>:</w:t>
      </w:r>
      <w:bookmarkStart w:id="172" w:name="_Toc154917216"/>
      <w:r w:rsidR="00555312" w:rsidRPr="00AB3781">
        <w:rPr>
          <w:rtl/>
        </w:rPr>
        <w:br/>
      </w:r>
      <w:r w:rsidR="00D8362B" w:rsidRPr="00AB3781">
        <w:rPr>
          <w:rFonts w:hint="cs"/>
          <w:rtl/>
        </w:rPr>
        <w:t xml:space="preserve">اتهام زدن به الازهر </w:t>
      </w:r>
      <w:r w:rsidR="007F5222" w:rsidRPr="00AB3781">
        <w:rPr>
          <w:rFonts w:hint="cs"/>
          <w:rtl/>
        </w:rPr>
        <w:t>به جعل کردن بعضی از کتاب‌های</w:t>
      </w:r>
      <w:r w:rsidR="00AA0A25" w:rsidRPr="00AB3781">
        <w:rPr>
          <w:rFonts w:hint="cs"/>
          <w:rtl/>
        </w:rPr>
        <w:t xml:space="preserve"> اساسی و</w:t>
      </w:r>
      <w:r w:rsidR="007F5222" w:rsidRPr="00AB3781">
        <w:rPr>
          <w:rFonts w:hint="cs"/>
          <w:rtl/>
        </w:rPr>
        <w:t xml:space="preserve"> </w:t>
      </w:r>
      <w:bookmarkEnd w:id="172"/>
      <w:r w:rsidR="00AA0A25" w:rsidRPr="00AB3781">
        <w:rPr>
          <w:rFonts w:hint="cs"/>
          <w:rtl/>
        </w:rPr>
        <w:t>مهم</w:t>
      </w:r>
      <w:bookmarkEnd w:id="170"/>
      <w:bookmarkEnd w:id="171"/>
    </w:p>
    <w:p w:rsidR="00437C5E" w:rsidRPr="00AB3781" w:rsidRDefault="00DF0EC1" w:rsidP="00F13048">
      <w:pPr>
        <w:pStyle w:val="a3"/>
        <w:rPr>
          <w:rFonts w:hint="cs"/>
          <w:rtl/>
          <w:lang w:bidi="fa-IR"/>
        </w:rPr>
      </w:pPr>
      <w:r w:rsidRPr="00AB3781">
        <w:rPr>
          <w:rFonts w:hint="cs"/>
          <w:rtl/>
          <w:lang w:bidi="fa-IR"/>
        </w:rPr>
        <w:t>کتابی از محمد ابراهیم موحد قزوینی شیعی تحت عنوان (امام علی خلیف</w:t>
      </w:r>
      <w:r w:rsidR="00F13048">
        <w:rPr>
          <w:rFonts w:hint="cs"/>
          <w:rtl/>
          <w:lang w:bidi="fa-IR"/>
        </w:rPr>
        <w:t>ۀ</w:t>
      </w:r>
      <w:r w:rsidRPr="00AB3781">
        <w:rPr>
          <w:rFonts w:hint="cs"/>
          <w:rtl/>
          <w:lang w:bidi="fa-IR"/>
        </w:rPr>
        <w:t xml:space="preserve"> رسول خدا)</w:t>
      </w:r>
      <w:r w:rsidR="00AE2331" w:rsidRPr="00AB3781">
        <w:rPr>
          <w:rFonts w:hint="cs"/>
          <w:rtl/>
          <w:lang w:bidi="fa-IR"/>
        </w:rPr>
        <w:t xml:space="preserve"> بدستم افتاد که دارالثقلین بیروت برای سومین بار،</w:t>
      </w:r>
      <w:r w:rsidR="00202BFC" w:rsidRPr="00AB3781">
        <w:rPr>
          <w:rFonts w:hint="cs"/>
          <w:rtl/>
          <w:lang w:bidi="fa-IR"/>
        </w:rPr>
        <w:t xml:space="preserve"> </w:t>
      </w:r>
      <w:r w:rsidR="001D77D6" w:rsidRPr="00AB3781">
        <w:rPr>
          <w:rFonts w:hint="cs"/>
          <w:rtl/>
          <w:lang w:bidi="fa-IR"/>
        </w:rPr>
        <w:t xml:space="preserve">آن را طبع کرده بود. </w:t>
      </w:r>
      <w:r w:rsidR="007F5222" w:rsidRPr="00AB3781">
        <w:rPr>
          <w:rFonts w:hint="cs"/>
          <w:rtl/>
          <w:lang w:bidi="fa-IR"/>
        </w:rPr>
        <w:t>در</w:t>
      </w:r>
      <w:r w:rsidR="00AC415E">
        <w:rPr>
          <w:rFonts w:hint="cs"/>
          <w:rtl/>
          <w:lang w:bidi="fa-IR"/>
        </w:rPr>
        <w:t xml:space="preserve"> صفحۀ </w:t>
      </w:r>
      <w:r w:rsidR="007F5222" w:rsidRPr="00AB3781">
        <w:rPr>
          <w:rFonts w:hint="cs"/>
          <w:rtl/>
          <w:lang w:bidi="fa-IR"/>
        </w:rPr>
        <w:t>67-68 آن آم</w:t>
      </w:r>
      <w:r w:rsidR="00E45495" w:rsidRPr="00AB3781">
        <w:rPr>
          <w:rFonts w:hint="cs"/>
          <w:rtl/>
          <w:lang w:bidi="fa-IR"/>
        </w:rPr>
        <w:t>ده‌ا</w:t>
      </w:r>
      <w:r w:rsidR="007F5222" w:rsidRPr="00AB3781">
        <w:rPr>
          <w:rFonts w:hint="cs"/>
          <w:rtl/>
          <w:lang w:bidi="fa-IR"/>
        </w:rPr>
        <w:t>ست</w:t>
      </w:r>
      <w:r w:rsidR="00FB7E02" w:rsidRPr="00AB3781">
        <w:rPr>
          <w:rFonts w:hint="cs"/>
          <w:rtl/>
          <w:lang w:bidi="fa-IR"/>
        </w:rPr>
        <w:t xml:space="preserve">: </w:t>
      </w:r>
    </w:p>
    <w:p w:rsidR="00437C5E" w:rsidRPr="00AB3781" w:rsidRDefault="00D24D65" w:rsidP="00F13048">
      <w:pPr>
        <w:pStyle w:val="a3"/>
        <w:rPr>
          <w:rFonts w:hint="cs"/>
          <w:rtl/>
          <w:lang w:bidi="fa-IR"/>
        </w:rPr>
      </w:pPr>
      <w:r w:rsidRPr="00AB3781">
        <w:rPr>
          <w:rFonts w:hint="cs"/>
          <w:rtl/>
          <w:lang w:bidi="fa-IR"/>
        </w:rPr>
        <w:t xml:space="preserve">«خبرها، حاکی از </w:t>
      </w:r>
      <w:r w:rsidR="009F3CF9" w:rsidRPr="00AB3781">
        <w:rPr>
          <w:rFonts w:hint="cs"/>
          <w:rtl/>
          <w:lang w:bidi="fa-IR"/>
        </w:rPr>
        <w:t>آن دارند که دانشگاه الازهر قاهره،</w:t>
      </w:r>
      <w:r w:rsidR="004A2ED9" w:rsidRPr="00AB3781">
        <w:rPr>
          <w:rFonts w:hint="cs"/>
          <w:rtl/>
          <w:lang w:bidi="fa-IR"/>
        </w:rPr>
        <w:t xml:space="preserve"> </w:t>
      </w:r>
      <w:r w:rsidR="00EE6AF9" w:rsidRPr="00AB3781">
        <w:rPr>
          <w:rFonts w:hint="cs"/>
          <w:rtl/>
          <w:lang w:bidi="fa-IR"/>
        </w:rPr>
        <w:t>با حمایت یک دولت عربی،</w:t>
      </w:r>
      <w:r w:rsidR="00E6033D" w:rsidRPr="00AB3781">
        <w:rPr>
          <w:rFonts w:hint="cs"/>
          <w:rtl/>
          <w:lang w:bidi="fa-IR"/>
        </w:rPr>
        <w:t xml:space="preserve"> یک</w:t>
      </w:r>
      <w:r w:rsidR="00F13048">
        <w:rPr>
          <w:rFonts w:hint="cs"/>
          <w:rtl/>
          <w:lang w:bidi="fa-IR"/>
        </w:rPr>
        <w:t xml:space="preserve"> کمیتۀ </w:t>
      </w:r>
      <w:r w:rsidR="00E6033D" w:rsidRPr="00AB3781">
        <w:rPr>
          <w:rFonts w:hint="cs"/>
          <w:rtl/>
          <w:lang w:bidi="fa-IR"/>
        </w:rPr>
        <w:t>مخفیانه،</w:t>
      </w:r>
      <w:r w:rsidR="004F4D4A" w:rsidRPr="00AB3781">
        <w:rPr>
          <w:rFonts w:hint="cs"/>
          <w:rtl/>
          <w:lang w:bidi="fa-IR"/>
        </w:rPr>
        <w:t xml:space="preserve"> به منظور بازنگری مجدد در همه کتاب‌ها و منابع معتمد اهل سنت و در آغاز</w:t>
      </w:r>
      <w:r w:rsidR="00C32DE3" w:rsidRPr="00AB3781">
        <w:rPr>
          <w:rFonts w:hint="cs"/>
          <w:rtl/>
          <w:lang w:bidi="fa-IR"/>
        </w:rPr>
        <w:t xml:space="preserve"> آن‌ها </w:t>
      </w:r>
      <w:r w:rsidR="00BB116A" w:rsidRPr="00AB3781">
        <w:rPr>
          <w:rFonts w:hint="cs"/>
          <w:rtl/>
          <w:lang w:bidi="fa-IR"/>
        </w:rPr>
        <w:t>صحیح بخاری، تشکیل دا</w:t>
      </w:r>
      <w:r w:rsidR="00E45495" w:rsidRPr="00AB3781">
        <w:rPr>
          <w:rFonts w:hint="cs"/>
          <w:rtl/>
          <w:lang w:bidi="fa-IR"/>
        </w:rPr>
        <w:t>ده‌ا</w:t>
      </w:r>
      <w:r w:rsidR="00BB116A" w:rsidRPr="00AB3781">
        <w:rPr>
          <w:rFonts w:hint="cs"/>
          <w:rtl/>
          <w:lang w:bidi="fa-IR"/>
        </w:rPr>
        <w:t>ست. و هدف از این کار این است که بعضی از احادیث روایت شده در زمینه</w:t>
      </w:r>
      <w:r w:rsidR="00DD4548" w:rsidRPr="00AB3781">
        <w:rPr>
          <w:rFonts w:hint="eastAsia"/>
          <w:rtl/>
          <w:lang w:bidi="fa-IR"/>
        </w:rPr>
        <w:t>‌ی</w:t>
      </w:r>
      <w:r w:rsidR="00BB116A" w:rsidRPr="00AB3781">
        <w:rPr>
          <w:rFonts w:hint="cs"/>
          <w:rtl/>
          <w:lang w:bidi="fa-IR"/>
        </w:rPr>
        <w:t xml:space="preserve"> فضائل اهل بیت</w:t>
      </w:r>
      <w:r w:rsidR="00DD4548" w:rsidRPr="00AB3781">
        <w:rPr>
          <w:rFonts w:hint="cs"/>
          <w:rtl/>
          <w:lang w:bidi="fa-IR"/>
        </w:rPr>
        <w:t xml:space="preserve"> </w:t>
      </w:r>
      <w:r w:rsidR="004002BC" w:rsidRPr="00AB3781">
        <w:rPr>
          <w:rFonts w:hint="cs"/>
          <w:rtl/>
          <w:lang w:bidi="fa-IR"/>
        </w:rPr>
        <w:t>که شیعه می‌توانند به</w:t>
      </w:r>
      <w:r w:rsidR="00F32AD7" w:rsidRPr="00AB3781">
        <w:rPr>
          <w:rFonts w:hint="cs"/>
          <w:rtl/>
          <w:lang w:bidi="fa-IR"/>
        </w:rPr>
        <w:t xml:space="preserve"> آن‌ها،</w:t>
      </w:r>
      <w:r w:rsidR="000412EE" w:rsidRPr="00AB3781">
        <w:rPr>
          <w:rFonts w:hint="cs"/>
          <w:rtl/>
          <w:lang w:bidi="fa-IR"/>
        </w:rPr>
        <w:t xml:space="preserve"> برای </w:t>
      </w:r>
      <w:r w:rsidR="00BB76B2" w:rsidRPr="00AB3781">
        <w:rPr>
          <w:rFonts w:hint="cs"/>
          <w:rtl/>
          <w:lang w:bidi="fa-IR"/>
        </w:rPr>
        <w:t xml:space="preserve">حقانیت </w:t>
      </w:r>
      <w:r w:rsidR="00270C12" w:rsidRPr="00AB3781">
        <w:rPr>
          <w:rFonts w:hint="cs"/>
          <w:rtl/>
          <w:lang w:bidi="fa-IR"/>
        </w:rPr>
        <w:t>مذهب خود استدلال کنند،</w:t>
      </w:r>
      <w:r w:rsidR="006406C3" w:rsidRPr="00AB3781">
        <w:rPr>
          <w:rFonts w:hint="cs"/>
          <w:rtl/>
          <w:lang w:bidi="fa-IR"/>
        </w:rPr>
        <w:t xml:space="preserve"> را به دلخواه خود حذف و یا تحریف نمایند. </w:t>
      </w:r>
    </w:p>
    <w:p w:rsidR="002D0E37" w:rsidRPr="00AB3781" w:rsidRDefault="00BA7053" w:rsidP="00F13048">
      <w:pPr>
        <w:pStyle w:val="a3"/>
        <w:rPr>
          <w:rFonts w:hint="cs"/>
          <w:rtl/>
          <w:lang w:bidi="fa-IR"/>
        </w:rPr>
      </w:pPr>
      <w:r w:rsidRPr="00AB3781">
        <w:rPr>
          <w:rFonts w:hint="cs"/>
          <w:rtl/>
          <w:lang w:bidi="fa-IR"/>
        </w:rPr>
        <w:t xml:space="preserve">خلاصه روند کار این کمیته بر اساس </w:t>
      </w:r>
      <w:r w:rsidR="00B37051" w:rsidRPr="00AB3781">
        <w:rPr>
          <w:rFonts w:hint="cs"/>
          <w:rtl/>
          <w:lang w:bidi="fa-IR"/>
        </w:rPr>
        <w:t>پنهان</w:t>
      </w:r>
      <w:r w:rsidR="00DD4548" w:rsidRPr="00AB3781">
        <w:rPr>
          <w:rFonts w:hint="eastAsia"/>
          <w:rtl/>
          <w:lang w:bidi="fa-IR"/>
        </w:rPr>
        <w:t>‌</w:t>
      </w:r>
      <w:r w:rsidR="00B37051" w:rsidRPr="00AB3781">
        <w:rPr>
          <w:rFonts w:hint="cs"/>
          <w:rtl/>
          <w:lang w:bidi="fa-IR"/>
        </w:rPr>
        <w:t>کاری و کتمان سازی شکل گرفته</w:t>
      </w:r>
      <w:r w:rsidR="00EC4F42" w:rsidRPr="00AB3781">
        <w:rPr>
          <w:rFonts w:hint="cs"/>
          <w:rtl/>
          <w:lang w:bidi="fa-IR"/>
        </w:rPr>
        <w:t xml:space="preserve"> </w:t>
      </w:r>
      <w:r w:rsidR="00B37051" w:rsidRPr="00AB3781">
        <w:rPr>
          <w:rFonts w:hint="cs"/>
          <w:rtl/>
          <w:lang w:bidi="fa-IR"/>
        </w:rPr>
        <w:t>‌و تا بحال بعضی از منابع را جدیداً</w:t>
      </w:r>
      <w:r w:rsidR="00345E97" w:rsidRPr="00AB3781">
        <w:rPr>
          <w:rFonts w:hint="cs"/>
          <w:rtl/>
          <w:lang w:bidi="fa-IR"/>
        </w:rPr>
        <w:t xml:space="preserve"> به </w:t>
      </w:r>
      <w:r w:rsidR="0053186A" w:rsidRPr="00AB3781">
        <w:rPr>
          <w:rFonts w:hint="cs"/>
          <w:rtl/>
          <w:lang w:bidi="fa-IR"/>
        </w:rPr>
        <w:t>چ</w:t>
      </w:r>
      <w:r w:rsidR="00345E97" w:rsidRPr="00AB3781">
        <w:rPr>
          <w:rFonts w:hint="cs"/>
          <w:rtl/>
          <w:lang w:bidi="fa-IR"/>
        </w:rPr>
        <w:t xml:space="preserve">اپ </w:t>
      </w:r>
      <w:r w:rsidR="00454F6A" w:rsidRPr="00AB3781">
        <w:rPr>
          <w:rFonts w:hint="cs"/>
          <w:rtl/>
          <w:lang w:bidi="fa-IR"/>
        </w:rPr>
        <w:t xml:space="preserve">رسانده‌اند </w:t>
      </w:r>
      <w:r w:rsidR="00EC4F42" w:rsidRPr="00AB3781">
        <w:rPr>
          <w:rFonts w:hint="cs"/>
          <w:rtl/>
          <w:lang w:bidi="fa-IR"/>
        </w:rPr>
        <w:t>که احادیثی را از</w:t>
      </w:r>
      <w:r w:rsidR="00C32DE3" w:rsidRPr="00AB3781">
        <w:rPr>
          <w:rFonts w:hint="cs"/>
          <w:rtl/>
          <w:lang w:bidi="fa-IR"/>
        </w:rPr>
        <w:t xml:space="preserve"> آن‌ها </w:t>
      </w:r>
      <w:r w:rsidR="00EC4F42" w:rsidRPr="00AB3781">
        <w:rPr>
          <w:rFonts w:hint="cs"/>
          <w:rtl/>
          <w:lang w:bidi="fa-IR"/>
        </w:rPr>
        <w:t xml:space="preserve">حذف </w:t>
      </w:r>
      <w:r w:rsidR="008F1F89" w:rsidRPr="00AB3781">
        <w:rPr>
          <w:rFonts w:hint="cs"/>
          <w:rtl/>
          <w:lang w:bidi="fa-IR"/>
        </w:rPr>
        <w:t>کرده‌اند</w:t>
      </w:r>
      <w:r w:rsidR="00E573F8" w:rsidRPr="00AB3781">
        <w:rPr>
          <w:rFonts w:hint="cs"/>
          <w:rtl/>
          <w:lang w:bidi="fa-IR"/>
        </w:rPr>
        <w:t>،</w:t>
      </w:r>
      <w:r w:rsidR="00B37B76" w:rsidRPr="00AB3781">
        <w:rPr>
          <w:rFonts w:hint="cs"/>
          <w:rtl/>
          <w:lang w:bidi="fa-IR"/>
        </w:rPr>
        <w:t xml:space="preserve"> یا بعضی از جملات </w:t>
      </w:r>
      <w:r w:rsidR="00812DBA" w:rsidRPr="00AB3781">
        <w:rPr>
          <w:rFonts w:hint="cs"/>
          <w:rtl/>
          <w:lang w:bidi="fa-IR"/>
        </w:rPr>
        <w:t>و کلمات حساس خود را تحریف و دستکاری کرده‌اند مانند تحریف کلم</w:t>
      </w:r>
      <w:r w:rsidR="00F13048">
        <w:rPr>
          <w:rFonts w:hint="cs"/>
          <w:rtl/>
          <w:lang w:bidi="fa-IR"/>
        </w:rPr>
        <w:t>ۀ</w:t>
      </w:r>
      <w:r w:rsidR="00812DBA" w:rsidRPr="00AB3781">
        <w:rPr>
          <w:rFonts w:hint="cs"/>
          <w:rtl/>
          <w:lang w:bidi="fa-IR"/>
        </w:rPr>
        <w:t xml:space="preserve"> </w:t>
      </w:r>
      <w:r w:rsidR="00860A3B" w:rsidRPr="00AB3781">
        <w:rPr>
          <w:rFonts w:hint="cs"/>
          <w:rtl/>
          <w:lang w:bidi="fa-IR"/>
        </w:rPr>
        <w:t xml:space="preserve">«خلیفتی» </w:t>
      </w:r>
      <w:r w:rsidR="00A30E4F" w:rsidRPr="00AB3781">
        <w:rPr>
          <w:rFonts w:hint="cs"/>
          <w:rtl/>
          <w:lang w:bidi="fa-IR"/>
        </w:rPr>
        <w:t>به «خلیلی</w:t>
      </w:r>
      <w:r w:rsidR="00AA7FD9" w:rsidRPr="00AB3781">
        <w:rPr>
          <w:rFonts w:hint="cs"/>
          <w:rtl/>
          <w:lang w:bidi="fa-IR"/>
        </w:rPr>
        <w:t>»</w:t>
      </w:r>
      <w:r w:rsidR="001B7541" w:rsidRPr="00AB3781">
        <w:rPr>
          <w:rFonts w:hint="cs"/>
          <w:rtl/>
          <w:lang w:bidi="fa-IR"/>
        </w:rPr>
        <w:t xml:space="preserve"> و نظایر آن ... </w:t>
      </w:r>
    </w:p>
    <w:p w:rsidR="00437C5E" w:rsidRPr="00AB3781" w:rsidRDefault="00DD4548" w:rsidP="00F13048">
      <w:pPr>
        <w:pStyle w:val="a3"/>
        <w:rPr>
          <w:rFonts w:ascii="Times New Roman" w:hAnsi="Times New Roman" w:cs="Times New Roman" w:hint="cs"/>
          <w:rtl/>
          <w:lang w:bidi="fa-IR"/>
        </w:rPr>
      </w:pPr>
      <w:r w:rsidRPr="00AB3781">
        <w:rPr>
          <w:rFonts w:hint="cs"/>
          <w:rtl/>
          <w:lang w:bidi="fa-IR"/>
        </w:rPr>
        <w:t>می‌گویم</w:t>
      </w:r>
      <w:r w:rsidR="00101739" w:rsidRPr="00AB3781">
        <w:rPr>
          <w:rFonts w:hint="cs"/>
          <w:rtl/>
          <w:lang w:bidi="fa-IR"/>
        </w:rPr>
        <w:t xml:space="preserve">: </w:t>
      </w:r>
      <w:r w:rsidR="008D4867" w:rsidRPr="00AB3781">
        <w:rPr>
          <w:rFonts w:hint="cs"/>
          <w:rtl/>
          <w:lang w:bidi="fa-IR"/>
        </w:rPr>
        <w:t>کتاب‌های اهل سنت در قدیم و جدید در میان دستان همگان اعم از شیعه و سنی،</w:t>
      </w:r>
      <w:r w:rsidR="007F1B60" w:rsidRPr="00AB3781">
        <w:rPr>
          <w:rFonts w:hint="cs"/>
          <w:rtl/>
          <w:lang w:bidi="fa-IR"/>
        </w:rPr>
        <w:t xml:space="preserve"> دست به دست گردی</w:t>
      </w:r>
      <w:r w:rsidR="00E45495" w:rsidRPr="00AB3781">
        <w:rPr>
          <w:rFonts w:hint="cs"/>
          <w:rtl/>
          <w:lang w:bidi="fa-IR"/>
        </w:rPr>
        <w:t>ده‌ا</w:t>
      </w:r>
      <w:r w:rsidR="007F1B60" w:rsidRPr="00AB3781">
        <w:rPr>
          <w:rFonts w:hint="cs"/>
          <w:rtl/>
          <w:lang w:bidi="fa-IR"/>
        </w:rPr>
        <w:t>ست. و بزرگترین دلیل بر این، نقل کردن علمای متقدمین</w:t>
      </w:r>
      <w:r w:rsidR="00FB5329" w:rsidRPr="00AB3781">
        <w:rPr>
          <w:rFonts w:hint="cs"/>
          <w:rtl/>
          <w:lang w:bidi="fa-IR"/>
        </w:rPr>
        <w:t xml:space="preserve"> شیعه از</w:t>
      </w:r>
      <w:r w:rsidR="00F32AD7" w:rsidRPr="00AB3781">
        <w:rPr>
          <w:rFonts w:hint="cs"/>
          <w:rtl/>
          <w:lang w:bidi="fa-IR"/>
        </w:rPr>
        <w:t xml:space="preserve"> آن‌ها،</w:t>
      </w:r>
      <w:r w:rsidR="002672DE" w:rsidRPr="00AB3781">
        <w:rPr>
          <w:rFonts w:hint="cs"/>
          <w:rtl/>
          <w:lang w:bidi="fa-IR"/>
        </w:rPr>
        <w:t xml:space="preserve"> و مراجعه کردن بدانهاست. </w:t>
      </w:r>
      <w:r w:rsidR="00925F7D" w:rsidRPr="00AB3781">
        <w:rPr>
          <w:rFonts w:hint="cs"/>
          <w:rtl/>
          <w:lang w:bidi="fa-IR"/>
        </w:rPr>
        <w:t>به همین خاطر،</w:t>
      </w:r>
      <w:r w:rsidR="00935424" w:rsidRPr="00AB3781">
        <w:rPr>
          <w:rFonts w:hint="cs"/>
          <w:rtl/>
          <w:lang w:bidi="fa-IR"/>
        </w:rPr>
        <w:t xml:space="preserve"> الحمدلله از </w:t>
      </w:r>
      <w:r w:rsidR="00041C0B" w:rsidRPr="00AB3781">
        <w:rPr>
          <w:rFonts w:hint="cs"/>
          <w:rtl/>
          <w:lang w:bidi="fa-IR"/>
        </w:rPr>
        <w:t>تحریف و دست</w:t>
      </w:r>
      <w:r w:rsidR="00032002" w:rsidRPr="00AB3781">
        <w:rPr>
          <w:rFonts w:hint="eastAsia"/>
          <w:rtl/>
          <w:lang w:bidi="fa-IR"/>
        </w:rPr>
        <w:t>‌کاری در</w:t>
      </w:r>
      <w:r w:rsidR="00032002" w:rsidRPr="00AB3781">
        <w:rPr>
          <w:rFonts w:hint="cs"/>
          <w:rtl/>
          <w:lang w:bidi="fa-IR"/>
        </w:rPr>
        <w:t xml:space="preserve"> </w:t>
      </w:r>
      <w:r w:rsidR="00032002" w:rsidRPr="00AB3781">
        <w:rPr>
          <w:rFonts w:hint="eastAsia"/>
          <w:rtl/>
          <w:lang w:bidi="fa-IR"/>
        </w:rPr>
        <w:t xml:space="preserve">امان </w:t>
      </w:r>
      <w:r w:rsidR="00B6772B" w:rsidRPr="00AB3781">
        <w:rPr>
          <w:rFonts w:hint="cs"/>
          <w:rtl/>
          <w:lang w:bidi="fa-IR"/>
        </w:rPr>
        <w:t xml:space="preserve">مانده‌اند. </w:t>
      </w:r>
      <w:r w:rsidR="003411D4" w:rsidRPr="00AB3781">
        <w:rPr>
          <w:rFonts w:hint="cs"/>
          <w:rtl/>
          <w:lang w:bidi="fa-IR"/>
        </w:rPr>
        <w:t>آن</w:t>
      </w:r>
      <w:r w:rsidR="004A1DB4" w:rsidRPr="00AB3781">
        <w:rPr>
          <w:rFonts w:hint="cs"/>
          <w:rtl/>
          <w:lang w:bidi="fa-IR"/>
        </w:rPr>
        <w:t xml:space="preserve"> </w:t>
      </w:r>
      <w:r w:rsidR="003411D4" w:rsidRPr="00AB3781">
        <w:rPr>
          <w:rFonts w:hint="cs"/>
          <w:rtl/>
          <w:lang w:bidi="fa-IR"/>
        </w:rPr>
        <w:t xml:space="preserve">هم </w:t>
      </w:r>
      <w:r w:rsidR="00E857EE" w:rsidRPr="00AB3781">
        <w:rPr>
          <w:rFonts w:hint="cs"/>
          <w:rtl/>
          <w:lang w:bidi="fa-IR"/>
        </w:rPr>
        <w:t>د</w:t>
      </w:r>
      <w:r w:rsidR="00D129DA" w:rsidRPr="00AB3781">
        <w:rPr>
          <w:rFonts w:hint="cs"/>
          <w:rtl/>
          <w:lang w:bidi="fa-IR"/>
        </w:rPr>
        <w:t>ر</w:t>
      </w:r>
      <w:r w:rsidR="00E857EE" w:rsidRPr="00AB3781">
        <w:rPr>
          <w:rFonts w:hint="cs"/>
          <w:rtl/>
          <w:lang w:bidi="fa-IR"/>
        </w:rPr>
        <w:t xml:space="preserve">ست </w:t>
      </w:r>
      <w:r w:rsidR="00956D26" w:rsidRPr="00AB3781">
        <w:rPr>
          <w:rFonts w:hint="cs"/>
          <w:rtl/>
          <w:lang w:bidi="fa-IR"/>
        </w:rPr>
        <w:t>برعکس کتاب</w:t>
      </w:r>
      <w:r w:rsidR="00C518A4" w:rsidRPr="00AB3781">
        <w:rPr>
          <w:rFonts w:hint="eastAsia"/>
          <w:rtl/>
          <w:lang w:bidi="fa-IR"/>
        </w:rPr>
        <w:t>‌</w:t>
      </w:r>
      <w:r w:rsidR="00956D26" w:rsidRPr="00AB3781">
        <w:rPr>
          <w:rFonts w:hint="cs"/>
          <w:rtl/>
          <w:lang w:bidi="fa-IR"/>
        </w:rPr>
        <w:t xml:space="preserve">های </w:t>
      </w:r>
      <w:r w:rsidR="00716FEA" w:rsidRPr="00AB3781">
        <w:rPr>
          <w:rFonts w:hint="cs"/>
          <w:rtl/>
          <w:lang w:bidi="fa-IR"/>
        </w:rPr>
        <w:t>مادر شیعه، چه،</w:t>
      </w:r>
      <w:r w:rsidR="00C32DE3" w:rsidRPr="00AB3781">
        <w:rPr>
          <w:rFonts w:hint="cs"/>
          <w:rtl/>
          <w:lang w:bidi="fa-IR"/>
        </w:rPr>
        <w:t xml:space="preserve"> آن‌ها </w:t>
      </w:r>
      <w:r w:rsidR="000659BB" w:rsidRPr="00AB3781">
        <w:rPr>
          <w:rFonts w:hint="cs"/>
          <w:rtl/>
          <w:lang w:bidi="fa-IR"/>
        </w:rPr>
        <w:t>تا همین اواخر فقط در میان خواص شیعه متداول بوده و دیگران از</w:t>
      </w:r>
      <w:r w:rsidR="00C32DE3" w:rsidRPr="00AB3781">
        <w:rPr>
          <w:rFonts w:hint="cs"/>
          <w:rtl/>
          <w:lang w:bidi="fa-IR"/>
        </w:rPr>
        <w:t xml:space="preserve"> آن‌ها </w:t>
      </w:r>
      <w:r w:rsidR="000659BB" w:rsidRPr="00AB3781">
        <w:rPr>
          <w:rFonts w:hint="cs"/>
          <w:rtl/>
          <w:lang w:bidi="fa-IR"/>
        </w:rPr>
        <w:t xml:space="preserve">بی‌اطلاع بوده‌اند. </w:t>
      </w:r>
      <w:r w:rsidR="000B1EAC" w:rsidRPr="00AB3781">
        <w:rPr>
          <w:rFonts w:hint="cs"/>
          <w:rtl/>
          <w:lang w:bidi="fa-IR"/>
        </w:rPr>
        <w:t>و این یاوه‌گو،</w:t>
      </w:r>
      <w:r w:rsidR="003365F3" w:rsidRPr="00AB3781">
        <w:rPr>
          <w:rFonts w:hint="cs"/>
          <w:rtl/>
          <w:lang w:bidi="fa-IR"/>
        </w:rPr>
        <w:t xml:space="preserve"> نتوانسته که دلیلی بر صحت مدعای خود بیاورد. و نیز وقتی که از صحیح بخاری سخن به میان آورده،</w:t>
      </w:r>
      <w:r w:rsidR="00087DCE" w:rsidRPr="00AB3781">
        <w:rPr>
          <w:rFonts w:hint="cs"/>
          <w:rtl/>
          <w:lang w:bidi="fa-IR"/>
        </w:rPr>
        <w:t xml:space="preserve"> </w:t>
      </w:r>
      <w:r w:rsidR="00B4761F" w:rsidRPr="00AB3781">
        <w:rPr>
          <w:rFonts w:hint="cs"/>
          <w:rtl/>
          <w:lang w:bidi="fa-IR"/>
        </w:rPr>
        <w:t xml:space="preserve">باز هم نتوانسته جاهای تحریف شده آن را ثابت کند. </w:t>
      </w:r>
      <w:r w:rsidR="00053AAA" w:rsidRPr="00AB3781">
        <w:rPr>
          <w:rFonts w:hint="cs"/>
          <w:rtl/>
          <w:lang w:bidi="fa-IR"/>
        </w:rPr>
        <w:t xml:space="preserve">این آقای قزوینی آنقدر باهوش و زرنگ و حیله‌باز بوده که می‌دانسته </w:t>
      </w:r>
      <w:r w:rsidR="007D6E2A" w:rsidRPr="00AB3781">
        <w:rPr>
          <w:rFonts w:hint="cs"/>
          <w:rtl/>
          <w:lang w:bidi="fa-IR"/>
        </w:rPr>
        <w:t xml:space="preserve">اگر برای </w:t>
      </w:r>
      <w:r w:rsidR="0093468F" w:rsidRPr="00AB3781">
        <w:rPr>
          <w:rFonts w:hint="cs"/>
          <w:rtl/>
          <w:lang w:bidi="fa-IR"/>
        </w:rPr>
        <w:t xml:space="preserve">مدعای خود مثال‌هایی بیاورد، الله تعالی او را رسوا خواهد ساخت و از او پرده دری خواهد کرد. </w:t>
      </w:r>
    </w:p>
    <w:p w:rsidR="00437C5E" w:rsidRPr="00AB3781" w:rsidRDefault="0089175B" w:rsidP="00F13048">
      <w:pPr>
        <w:pStyle w:val="a3"/>
        <w:rPr>
          <w:rFonts w:hint="cs"/>
          <w:rtl/>
          <w:lang w:bidi="fa-IR"/>
        </w:rPr>
      </w:pPr>
      <w:r w:rsidRPr="00AB3781">
        <w:rPr>
          <w:rFonts w:hint="cs"/>
          <w:rtl/>
          <w:lang w:bidi="fa-IR"/>
        </w:rPr>
        <w:t>اما این آقا اندیشه نبرد با دشمن و تهمت‌زنی به</w:t>
      </w:r>
      <w:r w:rsidR="00C32DE3" w:rsidRPr="00AB3781">
        <w:rPr>
          <w:rFonts w:hint="cs"/>
          <w:rtl/>
          <w:lang w:bidi="fa-IR"/>
        </w:rPr>
        <w:t xml:space="preserve"> آن‌ها </w:t>
      </w:r>
      <w:r w:rsidRPr="00AB3781">
        <w:rPr>
          <w:rFonts w:ascii="Times New Roman" w:hAnsi="Times New Roman" w:cs="Times New Roman" w:hint="cs"/>
          <w:rtl/>
          <w:lang w:bidi="fa-IR"/>
        </w:rPr>
        <w:t>–</w:t>
      </w:r>
      <w:r w:rsidRPr="00AB3781">
        <w:rPr>
          <w:rFonts w:hint="cs"/>
          <w:rtl/>
          <w:lang w:bidi="fa-IR"/>
        </w:rPr>
        <w:t xml:space="preserve"> طبق حدیث روایت شده در نزد</w:t>
      </w:r>
      <w:r w:rsidR="00C32DE3" w:rsidRPr="00AB3781">
        <w:rPr>
          <w:rFonts w:hint="cs"/>
          <w:rtl/>
          <w:lang w:bidi="fa-IR"/>
        </w:rPr>
        <w:t xml:space="preserve"> آن‌ها </w:t>
      </w:r>
      <w:r w:rsidRPr="00AB3781">
        <w:rPr>
          <w:rFonts w:hint="cs"/>
          <w:rtl/>
          <w:lang w:bidi="fa-IR"/>
        </w:rPr>
        <w:t>که قبلا</w:t>
      </w:r>
      <w:r w:rsidR="00B032B2" w:rsidRPr="00AB3781">
        <w:rPr>
          <w:rFonts w:hint="cs"/>
          <w:rtl/>
          <w:lang w:bidi="fa-IR"/>
        </w:rPr>
        <w:t>ً</w:t>
      </w:r>
      <w:r w:rsidR="00252A4C" w:rsidRPr="00AB3781">
        <w:rPr>
          <w:rFonts w:hint="cs"/>
          <w:rtl/>
          <w:lang w:bidi="fa-IR"/>
        </w:rPr>
        <w:t xml:space="preserve"> ذکر شد </w:t>
      </w:r>
      <w:r w:rsidR="00252A4C" w:rsidRPr="00AB3781">
        <w:rPr>
          <w:rFonts w:ascii="Times New Roman" w:hAnsi="Times New Roman" w:cs="Times New Roman" w:hint="cs"/>
          <w:rtl/>
          <w:lang w:bidi="fa-IR"/>
        </w:rPr>
        <w:t>–</w:t>
      </w:r>
      <w:r w:rsidR="00252A4C" w:rsidRPr="00AB3781">
        <w:rPr>
          <w:rFonts w:hint="cs"/>
          <w:rtl/>
          <w:lang w:bidi="fa-IR"/>
        </w:rPr>
        <w:t xml:space="preserve"> را اجرا نمو</w:t>
      </w:r>
      <w:r w:rsidR="00E45495" w:rsidRPr="00AB3781">
        <w:rPr>
          <w:rFonts w:hint="cs"/>
          <w:rtl/>
          <w:lang w:bidi="fa-IR"/>
        </w:rPr>
        <w:t>ده‌ا</w:t>
      </w:r>
      <w:r w:rsidR="00252A4C" w:rsidRPr="00AB3781">
        <w:rPr>
          <w:rFonts w:hint="cs"/>
          <w:rtl/>
          <w:lang w:bidi="fa-IR"/>
        </w:rPr>
        <w:t xml:space="preserve">ست. </w:t>
      </w:r>
    </w:p>
    <w:p w:rsidR="00437C5E" w:rsidRPr="00AB3781" w:rsidRDefault="00293B2B" w:rsidP="00F13048">
      <w:pPr>
        <w:pStyle w:val="a3"/>
        <w:rPr>
          <w:rFonts w:ascii="Times New Roman" w:hAnsi="Times New Roman" w:cs="Times New Roman" w:hint="cs"/>
          <w:rtl/>
          <w:lang w:bidi="fa-IR"/>
        </w:rPr>
      </w:pPr>
      <w:r w:rsidRPr="00AB3781">
        <w:rPr>
          <w:rFonts w:hint="cs"/>
          <w:rtl/>
          <w:lang w:bidi="fa-IR"/>
        </w:rPr>
        <w:t>و چون خیلی بی‌شرم و گستاخ و مغرض است می‌بینیم که در صفحه</w:t>
      </w:r>
      <w:r w:rsidR="00DD4548" w:rsidRPr="00AB3781">
        <w:rPr>
          <w:rFonts w:hint="eastAsia"/>
          <w:rtl/>
          <w:lang w:bidi="fa-IR"/>
        </w:rPr>
        <w:t>‌ی</w:t>
      </w:r>
      <w:r w:rsidRPr="00AB3781">
        <w:rPr>
          <w:rFonts w:hint="cs"/>
          <w:rtl/>
          <w:lang w:bidi="fa-IR"/>
        </w:rPr>
        <w:t xml:space="preserve"> (212)</w:t>
      </w:r>
      <w:r w:rsidR="009F5013" w:rsidRPr="00AB3781">
        <w:rPr>
          <w:rFonts w:hint="cs"/>
          <w:rtl/>
          <w:lang w:bidi="fa-IR"/>
        </w:rPr>
        <w:t xml:space="preserve"> کتابش </w:t>
      </w:r>
      <w:r w:rsidR="004C2251" w:rsidRPr="00AB3781">
        <w:rPr>
          <w:rFonts w:hint="cs"/>
          <w:rtl/>
          <w:lang w:bidi="fa-IR"/>
        </w:rPr>
        <w:t>روایت مغ</w:t>
      </w:r>
      <w:r w:rsidR="00DD4548" w:rsidRPr="00AB3781">
        <w:rPr>
          <w:rFonts w:hint="cs"/>
          <w:rtl/>
          <w:lang w:bidi="fa-IR"/>
        </w:rPr>
        <w:t>رضانه‌ای را ذکر کرده که</w:t>
      </w:r>
      <w:r w:rsidR="00523A5B">
        <w:rPr>
          <w:rFonts w:hint="cs"/>
          <w:rtl/>
          <w:lang w:bidi="fa-IR"/>
        </w:rPr>
        <w:t xml:space="preserve"> دربارۀ </w:t>
      </w:r>
      <w:r w:rsidR="004C2251" w:rsidRPr="00AB3781">
        <w:rPr>
          <w:rFonts w:hint="cs"/>
          <w:rtl/>
          <w:lang w:bidi="fa-IR"/>
        </w:rPr>
        <w:t>عمر</w:t>
      </w:r>
      <w:r w:rsidR="00DD4548" w:rsidRPr="00AB3781">
        <w:rPr>
          <w:rFonts w:hint="cs"/>
          <w:rtl/>
          <w:lang w:bidi="fa-IR"/>
        </w:rPr>
        <w:t xml:space="preserve"> فاروق</w:t>
      </w:r>
      <w:r w:rsidR="004C2251" w:rsidRPr="00AB3781">
        <w:rPr>
          <w:rFonts w:hint="cs"/>
          <w:rtl/>
          <w:lang w:bidi="fa-IR"/>
        </w:rPr>
        <w:t xml:space="preserve"> </w:t>
      </w:r>
      <w:r w:rsidR="004A200E" w:rsidRPr="00AB3781">
        <w:rPr>
          <w:rFonts w:hint="cs"/>
          <w:rtl/>
          <w:lang w:bidi="fa-IR"/>
        </w:rPr>
        <w:t xml:space="preserve">بدگویی </w:t>
      </w:r>
      <w:r w:rsidR="002C7336" w:rsidRPr="00AB3781">
        <w:rPr>
          <w:rFonts w:hint="cs"/>
          <w:rtl/>
          <w:lang w:bidi="fa-IR"/>
        </w:rPr>
        <w:t>و افترا می‌کند</w:t>
      </w:r>
      <w:r w:rsidR="00DD4548" w:rsidRPr="00AB3781">
        <w:rPr>
          <w:rFonts w:hint="cs"/>
          <w:rtl/>
          <w:lang w:bidi="fa-IR"/>
        </w:rPr>
        <w:t>، و آن روایت عبارت است از</w:t>
      </w:r>
      <w:r w:rsidR="002C7336" w:rsidRPr="00AB3781">
        <w:rPr>
          <w:rFonts w:hint="cs"/>
          <w:rtl/>
          <w:lang w:bidi="fa-IR"/>
        </w:rPr>
        <w:t xml:space="preserve">: </w:t>
      </w:r>
      <w:r w:rsidR="003A164E" w:rsidRPr="00AB3781">
        <w:rPr>
          <w:rFonts w:hint="cs"/>
          <w:rtl/>
          <w:lang w:bidi="fa-IR"/>
        </w:rPr>
        <w:lastRenderedPageBreak/>
        <w:t xml:space="preserve">«قیس‌بن سعد از جا پرید و شمشیرش را برداشت و ریش </w:t>
      </w:r>
      <w:r w:rsidR="00DD4548" w:rsidRPr="00AB3781">
        <w:rPr>
          <w:rFonts w:hint="cs"/>
          <w:rtl/>
          <w:lang w:bidi="fa-IR"/>
        </w:rPr>
        <w:t>عمر را گرفت و در صورتش فریاد زد</w:t>
      </w:r>
      <w:r w:rsidR="003A164E" w:rsidRPr="00AB3781">
        <w:rPr>
          <w:rFonts w:hint="cs"/>
          <w:rtl/>
          <w:lang w:bidi="fa-IR"/>
        </w:rPr>
        <w:t xml:space="preserve">: بخدا </w:t>
      </w:r>
      <w:r w:rsidR="008D3488" w:rsidRPr="00AB3781">
        <w:rPr>
          <w:rFonts w:hint="cs"/>
          <w:rtl/>
          <w:lang w:bidi="fa-IR"/>
        </w:rPr>
        <w:t xml:space="preserve">ای پسر </w:t>
      </w:r>
      <w:r w:rsidR="00171C3B" w:rsidRPr="00AB3781">
        <w:rPr>
          <w:rFonts w:hint="cs"/>
          <w:rtl/>
          <w:lang w:bidi="fa-IR"/>
        </w:rPr>
        <w:t>صهاک حبشی ..</w:t>
      </w:r>
      <w:r w:rsidR="001A4E0D" w:rsidRPr="00AB3781">
        <w:rPr>
          <w:rFonts w:hint="cs"/>
          <w:rtl/>
          <w:lang w:bidi="fa-IR"/>
        </w:rPr>
        <w:t>.</w:t>
      </w:r>
      <w:r w:rsidR="00171C3B" w:rsidRPr="00AB3781">
        <w:rPr>
          <w:rFonts w:hint="cs"/>
          <w:rtl/>
          <w:lang w:bidi="fa-IR"/>
        </w:rPr>
        <w:t>»</w:t>
      </w:r>
      <w:r w:rsidR="001A4E0D" w:rsidRPr="00AB3781">
        <w:rPr>
          <w:rFonts w:hint="cs"/>
          <w:rtl/>
          <w:lang w:bidi="fa-IR"/>
        </w:rPr>
        <w:t xml:space="preserve"> </w:t>
      </w:r>
      <w:r w:rsidR="00EF0864" w:rsidRPr="00AB3781">
        <w:rPr>
          <w:rFonts w:hint="cs"/>
          <w:rtl/>
          <w:lang w:bidi="fa-IR"/>
        </w:rPr>
        <w:t>سپس در پاورقی توضیح داده،</w:t>
      </w:r>
      <w:r w:rsidR="00DD4548" w:rsidRPr="00AB3781">
        <w:rPr>
          <w:rFonts w:hint="cs"/>
          <w:rtl/>
          <w:lang w:bidi="fa-IR"/>
        </w:rPr>
        <w:t xml:space="preserve"> می‌گوید</w:t>
      </w:r>
      <w:r w:rsidR="00DC60DF" w:rsidRPr="00AB3781">
        <w:rPr>
          <w:rFonts w:hint="cs"/>
          <w:rtl/>
          <w:lang w:bidi="fa-IR"/>
        </w:rPr>
        <w:t xml:space="preserve">: </w:t>
      </w:r>
      <w:r w:rsidR="00ED1BB6" w:rsidRPr="00AB3781">
        <w:rPr>
          <w:rFonts w:hint="cs"/>
          <w:rtl/>
          <w:lang w:bidi="fa-IR"/>
        </w:rPr>
        <w:t xml:space="preserve">«صهاک </w:t>
      </w:r>
      <w:r w:rsidR="00BA4207" w:rsidRPr="00AB3781">
        <w:rPr>
          <w:rFonts w:hint="cs"/>
          <w:rtl/>
          <w:lang w:bidi="fa-IR"/>
        </w:rPr>
        <w:t xml:space="preserve">مادربزرگ </w:t>
      </w:r>
      <w:r w:rsidR="001A48CA" w:rsidRPr="00AB3781">
        <w:rPr>
          <w:rFonts w:hint="cs"/>
          <w:rtl/>
          <w:lang w:bidi="fa-IR"/>
        </w:rPr>
        <w:t>عمر بود، که عمر بخاطر او سرزنش می‌شده</w:t>
      </w:r>
      <w:r w:rsidR="00EA1BA6" w:rsidRPr="00AB3781">
        <w:rPr>
          <w:rFonts w:hint="cs"/>
          <w:rtl/>
          <w:lang w:bidi="fa-IR"/>
        </w:rPr>
        <w:t>،</w:t>
      </w:r>
      <w:r w:rsidR="008D1924" w:rsidRPr="00AB3781">
        <w:rPr>
          <w:rFonts w:hint="cs"/>
          <w:rtl/>
          <w:lang w:bidi="fa-IR"/>
        </w:rPr>
        <w:t xml:space="preserve"> چرا که آن زن،</w:t>
      </w:r>
      <w:r w:rsidR="007A76C4" w:rsidRPr="00AB3781">
        <w:rPr>
          <w:rFonts w:hint="cs"/>
          <w:rtl/>
          <w:lang w:bidi="fa-IR"/>
        </w:rPr>
        <w:t xml:space="preserve"> از اهل فساد بو</w:t>
      </w:r>
      <w:r w:rsidR="00E45495" w:rsidRPr="00AB3781">
        <w:rPr>
          <w:rFonts w:hint="cs"/>
          <w:rtl/>
          <w:lang w:bidi="fa-IR"/>
        </w:rPr>
        <w:t>ده‌ا</w:t>
      </w:r>
      <w:r w:rsidR="007A76C4" w:rsidRPr="00AB3781">
        <w:rPr>
          <w:rFonts w:hint="cs"/>
          <w:rtl/>
          <w:lang w:bidi="fa-IR"/>
        </w:rPr>
        <w:t xml:space="preserve">ست.» </w:t>
      </w:r>
    </w:p>
    <w:p w:rsidR="009438B9" w:rsidRPr="00AB3781" w:rsidRDefault="001B6E54" w:rsidP="00F13048">
      <w:pPr>
        <w:pStyle w:val="a3"/>
        <w:rPr>
          <w:rFonts w:hint="cs"/>
          <w:rtl/>
          <w:lang w:bidi="fa-IR"/>
        </w:rPr>
      </w:pPr>
      <w:r w:rsidRPr="00AB3781">
        <w:rPr>
          <w:rFonts w:hint="cs"/>
          <w:rtl/>
          <w:lang w:bidi="fa-IR"/>
        </w:rPr>
        <w:t xml:space="preserve">و این قزوینی </w:t>
      </w:r>
      <w:r w:rsidR="00192928" w:rsidRPr="00AB3781">
        <w:rPr>
          <w:rFonts w:hint="cs"/>
          <w:rtl/>
          <w:lang w:bidi="fa-IR"/>
        </w:rPr>
        <w:t>که نسبت به بهترین</w:t>
      </w:r>
      <w:r w:rsidR="00192928" w:rsidRPr="00AB3781">
        <w:rPr>
          <w:rFonts w:hint="eastAsia"/>
          <w:rtl/>
          <w:lang w:bidi="fa-IR"/>
        </w:rPr>
        <w:t>‌های امت اسلامی یاوه‌گویی و بدگویی می‌کند،</w:t>
      </w:r>
      <w:r w:rsidR="006E4A63" w:rsidRPr="00AB3781">
        <w:rPr>
          <w:rFonts w:hint="cs"/>
          <w:rtl/>
          <w:lang w:bidi="fa-IR"/>
        </w:rPr>
        <w:t xml:space="preserve"> می‌بینیم </w:t>
      </w:r>
      <w:r w:rsidR="00616D26" w:rsidRPr="00AB3781">
        <w:rPr>
          <w:rFonts w:hint="cs"/>
          <w:rtl/>
          <w:lang w:bidi="fa-IR"/>
        </w:rPr>
        <w:t>که در</w:t>
      </w:r>
      <w:r w:rsidR="00AC415E">
        <w:rPr>
          <w:rFonts w:hint="cs"/>
          <w:rtl/>
          <w:lang w:bidi="fa-IR"/>
        </w:rPr>
        <w:t xml:space="preserve"> صفحۀ </w:t>
      </w:r>
      <w:r w:rsidR="00A77407" w:rsidRPr="00AB3781">
        <w:rPr>
          <w:rFonts w:hint="cs"/>
          <w:rtl/>
          <w:lang w:bidi="fa-IR"/>
        </w:rPr>
        <w:t>93-94،</w:t>
      </w:r>
      <w:r w:rsidR="00DD4548" w:rsidRPr="00AB3781">
        <w:rPr>
          <w:rFonts w:hint="cs"/>
          <w:rtl/>
          <w:lang w:bidi="fa-IR"/>
        </w:rPr>
        <w:t xml:space="preserve"> می‌گوید</w:t>
      </w:r>
      <w:r w:rsidR="009346AD" w:rsidRPr="00AB3781">
        <w:rPr>
          <w:rFonts w:hint="cs"/>
          <w:rtl/>
          <w:lang w:bidi="fa-IR"/>
        </w:rPr>
        <w:t xml:space="preserve">: </w:t>
      </w:r>
      <w:r w:rsidR="00FC7FF5" w:rsidRPr="00AB3781">
        <w:rPr>
          <w:rFonts w:hint="cs"/>
          <w:rtl/>
          <w:lang w:bidi="fa-IR"/>
        </w:rPr>
        <w:t>و این کل</w:t>
      </w:r>
      <w:r w:rsidR="0013593E" w:rsidRPr="00AB3781">
        <w:rPr>
          <w:rFonts w:hint="cs"/>
          <w:rtl/>
          <w:lang w:bidi="fa-IR"/>
        </w:rPr>
        <w:t>م</w:t>
      </w:r>
      <w:r w:rsidR="00FC7FF5" w:rsidRPr="00AB3781">
        <w:rPr>
          <w:rFonts w:hint="cs"/>
          <w:rtl/>
          <w:lang w:bidi="fa-IR"/>
        </w:rPr>
        <w:t xml:space="preserve">ات </w:t>
      </w:r>
      <w:r w:rsidR="005237C1" w:rsidRPr="00AB3781">
        <w:rPr>
          <w:rFonts w:hint="cs"/>
          <w:rtl/>
          <w:lang w:bidi="fa-IR"/>
        </w:rPr>
        <w:t>«اشهد ان علیاً ولی الله»</w:t>
      </w:r>
      <w:r w:rsidR="009438B9" w:rsidRPr="00AB3781">
        <w:rPr>
          <w:rStyle w:val="FootnoteReference"/>
          <w:rFonts w:cs="B Lotus"/>
          <w:sz w:val="28"/>
          <w:szCs w:val="28"/>
          <w:rtl/>
          <w:lang w:bidi="fa-IR"/>
        </w:rPr>
        <w:footnoteReference w:id="26"/>
      </w:r>
      <w:r w:rsidR="009438B9" w:rsidRPr="00AB3781">
        <w:rPr>
          <w:rFonts w:hint="cs"/>
          <w:rtl/>
          <w:lang w:bidi="fa-IR"/>
        </w:rPr>
        <w:t xml:space="preserve"> </w:t>
      </w:r>
      <w:r w:rsidR="00FD5224" w:rsidRPr="00AB3781">
        <w:rPr>
          <w:rFonts w:hint="cs"/>
          <w:rtl/>
          <w:lang w:bidi="fa-IR"/>
        </w:rPr>
        <w:t>به شعاری برای مسلمانان</w:t>
      </w:r>
      <w:r w:rsidR="00A003DE">
        <w:rPr>
          <w:rFonts w:hint="cs"/>
          <w:rtl/>
          <w:lang w:bidi="fa-IR"/>
        </w:rPr>
        <w:t xml:space="preserve"> شیعۀ </w:t>
      </w:r>
      <w:r w:rsidR="00CB7A00" w:rsidRPr="00AB3781">
        <w:rPr>
          <w:rFonts w:hint="cs"/>
          <w:rtl/>
          <w:lang w:bidi="fa-IR"/>
        </w:rPr>
        <w:t>پیرو اهل بیت</w:t>
      </w:r>
      <w:r w:rsidR="00BB47A2" w:rsidRPr="00AB3781">
        <w:rPr>
          <w:rFonts w:hint="cs"/>
          <w:rtl/>
          <w:lang w:bidi="fa-IR"/>
        </w:rPr>
        <w:t xml:space="preserve"> تبدیل ش</w:t>
      </w:r>
      <w:r w:rsidR="00E45495" w:rsidRPr="00AB3781">
        <w:rPr>
          <w:rFonts w:hint="cs"/>
          <w:rtl/>
          <w:lang w:bidi="fa-IR"/>
        </w:rPr>
        <w:t>ده‌ا</w:t>
      </w:r>
      <w:r w:rsidR="00BB47A2" w:rsidRPr="00AB3781">
        <w:rPr>
          <w:rFonts w:hint="cs"/>
          <w:rtl/>
          <w:lang w:bidi="fa-IR"/>
        </w:rPr>
        <w:t>ست.</w:t>
      </w:r>
      <w:r w:rsidR="00C32DE3" w:rsidRPr="00AB3781">
        <w:rPr>
          <w:rFonts w:hint="cs"/>
          <w:rtl/>
          <w:lang w:bidi="fa-IR"/>
        </w:rPr>
        <w:t xml:space="preserve"> آن‌ها </w:t>
      </w:r>
      <w:r w:rsidR="00BB47A2" w:rsidRPr="00AB3781">
        <w:rPr>
          <w:rFonts w:hint="cs"/>
          <w:rtl/>
          <w:lang w:bidi="fa-IR"/>
        </w:rPr>
        <w:t xml:space="preserve">در اذان و اقامه و سایر عرصه‌های </w:t>
      </w:r>
      <w:r w:rsidR="00492287" w:rsidRPr="00AB3781">
        <w:rPr>
          <w:rFonts w:hint="cs"/>
          <w:rtl/>
          <w:lang w:bidi="fa-IR"/>
        </w:rPr>
        <w:t xml:space="preserve">دینی بعنوان </w:t>
      </w:r>
      <w:r w:rsidR="004F590E" w:rsidRPr="00AB3781">
        <w:rPr>
          <w:rFonts w:hint="cs"/>
          <w:rtl/>
          <w:lang w:bidi="fa-IR"/>
        </w:rPr>
        <w:t>اطاعت کردن از الله و پیامبرش به</w:t>
      </w:r>
      <w:r w:rsidR="00C32DE3" w:rsidRPr="00AB3781">
        <w:rPr>
          <w:rFonts w:hint="cs"/>
          <w:rtl/>
          <w:lang w:bidi="fa-IR"/>
        </w:rPr>
        <w:t xml:space="preserve"> آن‌ها </w:t>
      </w:r>
      <w:r w:rsidR="00F63B34" w:rsidRPr="00AB3781">
        <w:rPr>
          <w:rFonts w:hint="cs"/>
          <w:rtl/>
          <w:lang w:bidi="fa-IR"/>
        </w:rPr>
        <w:t xml:space="preserve">چنگ می‌زنند. </w:t>
      </w:r>
      <w:r w:rsidR="0076771E" w:rsidRPr="00AB3781">
        <w:rPr>
          <w:rFonts w:hint="cs"/>
          <w:rtl/>
          <w:lang w:bidi="fa-IR"/>
        </w:rPr>
        <w:t>و به خاطر آن،</w:t>
      </w:r>
      <w:r w:rsidR="002B5D31" w:rsidRPr="00AB3781">
        <w:rPr>
          <w:rFonts w:hint="cs"/>
          <w:rtl/>
          <w:lang w:bidi="fa-IR"/>
        </w:rPr>
        <w:t xml:space="preserve"> در معرض حملات </w:t>
      </w:r>
      <w:r w:rsidR="009835AD" w:rsidRPr="00AB3781">
        <w:rPr>
          <w:rFonts w:hint="cs"/>
          <w:rtl/>
          <w:lang w:bidi="fa-IR"/>
        </w:rPr>
        <w:t xml:space="preserve">انتقادی و توبیخی </w:t>
      </w:r>
      <w:r w:rsidR="00DD4548" w:rsidRPr="00AB3781">
        <w:rPr>
          <w:rFonts w:hint="cs"/>
          <w:rtl/>
          <w:lang w:bidi="fa-IR"/>
        </w:rPr>
        <w:t>تندی</w:t>
      </w:r>
      <w:r w:rsidR="00C77CFF" w:rsidRPr="00AB3781">
        <w:rPr>
          <w:rFonts w:hint="cs"/>
          <w:rtl/>
          <w:lang w:bidi="fa-IR"/>
        </w:rPr>
        <w:t xml:space="preserve"> قرار گرفته‌اند. </w:t>
      </w:r>
      <w:r w:rsidR="00AE0B1A" w:rsidRPr="00AB3781">
        <w:rPr>
          <w:rFonts w:hint="cs"/>
          <w:rtl/>
          <w:lang w:bidi="fa-IR"/>
        </w:rPr>
        <w:t>اما در مقابل</w:t>
      </w:r>
      <w:r w:rsidR="00C32DE3" w:rsidRPr="00AB3781">
        <w:rPr>
          <w:rFonts w:hint="cs"/>
          <w:rtl/>
          <w:lang w:bidi="fa-IR"/>
        </w:rPr>
        <w:t xml:space="preserve"> آن‌ها </w:t>
      </w:r>
      <w:r w:rsidR="00AE0B1A" w:rsidRPr="00AB3781">
        <w:rPr>
          <w:rFonts w:hint="cs"/>
          <w:rtl/>
          <w:lang w:bidi="fa-IR"/>
        </w:rPr>
        <w:t>مقاومت کرده</w:t>
      </w:r>
      <w:r w:rsidR="007776AA" w:rsidRPr="00AB3781">
        <w:rPr>
          <w:rFonts w:hint="cs"/>
          <w:rtl/>
          <w:lang w:bidi="fa-IR"/>
        </w:rPr>
        <w:t>،</w:t>
      </w:r>
      <w:r w:rsidR="009D28FC" w:rsidRPr="00AB3781">
        <w:rPr>
          <w:rFonts w:hint="cs"/>
          <w:rtl/>
          <w:lang w:bidi="fa-IR"/>
        </w:rPr>
        <w:t xml:space="preserve"> و به</w:t>
      </w:r>
      <w:r w:rsidR="00C32DE3" w:rsidRPr="00AB3781">
        <w:rPr>
          <w:rFonts w:hint="cs"/>
          <w:rtl/>
          <w:lang w:bidi="fa-IR"/>
        </w:rPr>
        <w:t xml:space="preserve"> آن‌ها </w:t>
      </w:r>
      <w:r w:rsidR="009D28FC" w:rsidRPr="00AB3781">
        <w:rPr>
          <w:rFonts w:hint="cs"/>
          <w:rtl/>
          <w:lang w:bidi="fa-IR"/>
        </w:rPr>
        <w:t xml:space="preserve">جواب داده‌اند. </w:t>
      </w:r>
      <w:r w:rsidR="00DD3928" w:rsidRPr="00AB3781">
        <w:rPr>
          <w:rFonts w:hint="cs"/>
          <w:rtl/>
          <w:lang w:bidi="fa-IR"/>
        </w:rPr>
        <w:t>و ایمان و تمسکشان به این شعار الهی افزوده ش</w:t>
      </w:r>
      <w:r w:rsidR="00E45495" w:rsidRPr="00AB3781">
        <w:rPr>
          <w:rFonts w:hint="cs"/>
          <w:rtl/>
          <w:lang w:bidi="fa-IR"/>
        </w:rPr>
        <w:t>ده‌ا</w:t>
      </w:r>
      <w:r w:rsidR="00DD3928" w:rsidRPr="00AB3781">
        <w:rPr>
          <w:rFonts w:hint="cs"/>
          <w:rtl/>
          <w:lang w:bidi="fa-IR"/>
        </w:rPr>
        <w:t>ست؛</w:t>
      </w:r>
      <w:r w:rsidR="00273A10" w:rsidRPr="00AB3781">
        <w:rPr>
          <w:rFonts w:hint="cs"/>
          <w:rtl/>
          <w:lang w:bidi="fa-IR"/>
        </w:rPr>
        <w:t xml:space="preserve"> چرا که دانسته‌اند که این شعار حق است و بعد از حق،</w:t>
      </w:r>
      <w:r w:rsidR="0077583B" w:rsidRPr="00AB3781">
        <w:rPr>
          <w:rFonts w:hint="cs"/>
          <w:rtl/>
          <w:lang w:bidi="fa-IR"/>
        </w:rPr>
        <w:t xml:space="preserve"> جز گم</w:t>
      </w:r>
      <w:r w:rsidR="00A667DB" w:rsidRPr="00AB3781">
        <w:rPr>
          <w:rFonts w:hint="cs"/>
          <w:rtl/>
          <w:lang w:bidi="fa-IR"/>
        </w:rPr>
        <w:t>ر</w:t>
      </w:r>
      <w:r w:rsidR="008138D5" w:rsidRPr="00AB3781">
        <w:rPr>
          <w:rFonts w:hint="cs"/>
          <w:rtl/>
          <w:lang w:bidi="fa-IR"/>
        </w:rPr>
        <w:t xml:space="preserve">اهی نیست. و بر هر مسلمان پایبند </w:t>
      </w:r>
      <w:r w:rsidR="00FE3BC6" w:rsidRPr="00AB3781">
        <w:rPr>
          <w:rFonts w:hint="cs"/>
          <w:rtl/>
          <w:lang w:bidi="fa-IR"/>
        </w:rPr>
        <w:t>فرامین الله و رسولش لازم است که به این شعار تمسک کند،</w:t>
      </w:r>
      <w:r w:rsidR="00865C7E" w:rsidRPr="00AB3781">
        <w:rPr>
          <w:rFonts w:hint="cs"/>
          <w:rtl/>
          <w:lang w:bidi="fa-IR"/>
        </w:rPr>
        <w:t xml:space="preserve"> و در اذان </w:t>
      </w:r>
      <w:r w:rsidR="00311C05" w:rsidRPr="00AB3781">
        <w:rPr>
          <w:rFonts w:hint="cs"/>
          <w:rtl/>
          <w:lang w:bidi="fa-IR"/>
        </w:rPr>
        <w:t xml:space="preserve">و غیر آن آن را بیاورد. </w:t>
      </w:r>
    </w:p>
    <w:p w:rsidR="00311C05" w:rsidRPr="00AB3781" w:rsidRDefault="00D4461B" w:rsidP="00F13048">
      <w:pPr>
        <w:pStyle w:val="a3"/>
        <w:rPr>
          <w:rFonts w:hint="cs"/>
          <w:rtl/>
          <w:lang w:bidi="fa-IR"/>
        </w:rPr>
      </w:pPr>
      <w:r w:rsidRPr="00AB3781">
        <w:rPr>
          <w:rFonts w:hint="cs"/>
          <w:rtl/>
          <w:lang w:bidi="fa-IR"/>
        </w:rPr>
        <w:t>و بای</w:t>
      </w:r>
      <w:r w:rsidR="00163BF9" w:rsidRPr="00AB3781">
        <w:rPr>
          <w:rFonts w:hint="cs"/>
          <w:rtl/>
          <w:lang w:bidi="fa-IR"/>
        </w:rPr>
        <w:t>د</w:t>
      </w:r>
      <w:r w:rsidRPr="00AB3781">
        <w:rPr>
          <w:rFonts w:hint="cs"/>
          <w:rtl/>
          <w:lang w:bidi="fa-IR"/>
        </w:rPr>
        <w:t xml:space="preserve"> از این بر حذر باشد که آن را ترک نماید. </w:t>
      </w:r>
      <w:r w:rsidR="00163BF9" w:rsidRPr="00AB3781">
        <w:rPr>
          <w:rFonts w:hint="cs"/>
          <w:rtl/>
          <w:lang w:bidi="fa-IR"/>
        </w:rPr>
        <w:t>چرا که در آن صورت از</w:t>
      </w:r>
      <w:r w:rsidR="00AC415E">
        <w:rPr>
          <w:rFonts w:hint="cs"/>
          <w:rtl/>
          <w:lang w:bidi="fa-IR"/>
        </w:rPr>
        <w:t xml:space="preserve"> جملۀ </w:t>
      </w:r>
      <w:r w:rsidR="00163BF9" w:rsidRPr="00AB3781">
        <w:rPr>
          <w:rFonts w:hint="cs"/>
          <w:rtl/>
          <w:lang w:bidi="fa-IR"/>
        </w:rPr>
        <w:t>کسانی خواهد شد که رسول</w:t>
      </w:r>
      <w:r w:rsidR="00163BF9" w:rsidRPr="00AB3781">
        <w:rPr>
          <w:rFonts w:hint="cs"/>
          <w:lang w:bidi="fa-IR"/>
        </w:rPr>
        <w:sym w:font="AGA Arabesque" w:char="F072"/>
      </w:r>
      <w:r w:rsidR="00523A5B">
        <w:rPr>
          <w:rFonts w:hint="cs"/>
          <w:rtl/>
          <w:lang w:bidi="fa-IR"/>
        </w:rPr>
        <w:t xml:space="preserve"> دربارۀ </w:t>
      </w:r>
      <w:r w:rsidR="00C32DE3" w:rsidRPr="00AB3781">
        <w:rPr>
          <w:rFonts w:hint="cs"/>
          <w:rtl/>
          <w:lang w:bidi="fa-IR"/>
        </w:rPr>
        <w:t xml:space="preserve">آن‌ها </w:t>
      </w:r>
      <w:r w:rsidR="00DD4548" w:rsidRPr="00AB3781">
        <w:rPr>
          <w:rFonts w:hint="cs"/>
          <w:rtl/>
          <w:lang w:bidi="fa-IR"/>
        </w:rPr>
        <w:t>گفته است</w:t>
      </w:r>
      <w:r w:rsidR="00D43AE6" w:rsidRPr="00AB3781">
        <w:rPr>
          <w:rFonts w:hint="cs"/>
          <w:rtl/>
          <w:lang w:bidi="fa-IR"/>
        </w:rPr>
        <w:t xml:space="preserve">: «شما </w:t>
      </w:r>
      <w:r w:rsidR="006413D8" w:rsidRPr="00AB3781">
        <w:rPr>
          <w:rFonts w:hint="cs"/>
          <w:rtl/>
          <w:lang w:bidi="fa-IR"/>
        </w:rPr>
        <w:t xml:space="preserve">بعد از </w:t>
      </w:r>
      <w:r w:rsidR="00DD4548" w:rsidRPr="00AB3781">
        <w:rPr>
          <w:rFonts w:hint="cs"/>
          <w:rtl/>
          <w:lang w:bidi="fa-IR"/>
        </w:rPr>
        <w:t>من به پشت سرهای خود بر می‌گرد</w:t>
      </w:r>
      <w:r w:rsidR="006413D8" w:rsidRPr="00AB3781">
        <w:rPr>
          <w:rFonts w:hint="cs"/>
          <w:rtl/>
          <w:lang w:bidi="fa-IR"/>
        </w:rPr>
        <w:t>ید.»</w:t>
      </w:r>
      <w:r w:rsidR="001A6270" w:rsidRPr="00AB3781">
        <w:rPr>
          <w:rFonts w:hint="cs"/>
          <w:rtl/>
          <w:lang w:bidi="fa-IR"/>
        </w:rPr>
        <w:t xml:space="preserve"> </w:t>
      </w:r>
    </w:p>
    <w:p w:rsidR="00437C5E" w:rsidRPr="00AB3781" w:rsidRDefault="001A6270" w:rsidP="00F13048">
      <w:pPr>
        <w:pStyle w:val="a3"/>
        <w:rPr>
          <w:rFonts w:hint="cs"/>
          <w:rtl/>
          <w:lang w:bidi="fa-IR"/>
        </w:rPr>
      </w:pPr>
      <w:r w:rsidRPr="00AB3781">
        <w:rPr>
          <w:rFonts w:hint="cs"/>
          <w:rtl/>
          <w:lang w:bidi="fa-IR"/>
        </w:rPr>
        <w:t>این قزوینی از قلم انداخته که این شعار،</w:t>
      </w:r>
      <w:r w:rsidR="00280A70" w:rsidRPr="00AB3781">
        <w:rPr>
          <w:rFonts w:hint="cs"/>
          <w:rtl/>
          <w:lang w:bidi="fa-IR"/>
        </w:rPr>
        <w:t xml:space="preserve"> یعنی شعار اشهد ان علیا ولی الله برگرفته از شعار مفو</w:t>
      </w:r>
      <w:r w:rsidR="00415840" w:rsidRPr="00AB3781">
        <w:rPr>
          <w:rFonts w:hint="cs"/>
          <w:rtl/>
          <w:lang w:bidi="fa-IR"/>
        </w:rPr>
        <w:t>ّ</w:t>
      </w:r>
      <w:r w:rsidR="00280A70" w:rsidRPr="00AB3781">
        <w:rPr>
          <w:rFonts w:hint="cs"/>
          <w:rtl/>
          <w:lang w:bidi="fa-IR"/>
        </w:rPr>
        <w:t xml:space="preserve">ضه </w:t>
      </w:r>
      <w:r w:rsidR="007453E8" w:rsidRPr="00AB3781">
        <w:rPr>
          <w:rFonts w:hint="cs"/>
          <w:rtl/>
          <w:lang w:bidi="fa-IR"/>
        </w:rPr>
        <w:t>(واگذارکنندگان)</w:t>
      </w:r>
      <w:r w:rsidR="00F86CC3" w:rsidRPr="00AB3781">
        <w:rPr>
          <w:rFonts w:hint="cs"/>
          <w:rtl/>
          <w:lang w:bidi="fa-IR"/>
        </w:rPr>
        <w:t xml:space="preserve"> است و</w:t>
      </w:r>
      <w:r w:rsidR="00C32DE3" w:rsidRPr="00AB3781">
        <w:rPr>
          <w:rFonts w:hint="cs"/>
          <w:rtl/>
          <w:lang w:bidi="fa-IR"/>
        </w:rPr>
        <w:t xml:space="preserve"> آن‌ها </w:t>
      </w:r>
      <w:r w:rsidR="00F86CC3" w:rsidRPr="00AB3781">
        <w:rPr>
          <w:rFonts w:hint="cs"/>
          <w:rtl/>
          <w:lang w:bidi="fa-IR"/>
        </w:rPr>
        <w:t xml:space="preserve">بر زبان علمای متقدم شیعه مورد لعنت قرار گرفته‌اند. </w:t>
      </w:r>
      <w:r w:rsidR="00D015C1" w:rsidRPr="00AB3781">
        <w:rPr>
          <w:rFonts w:hint="cs"/>
          <w:rtl/>
          <w:lang w:bidi="fa-IR"/>
        </w:rPr>
        <w:t>مثلاً</w:t>
      </w:r>
      <w:r w:rsidR="00554ED5" w:rsidRPr="00AB3781">
        <w:rPr>
          <w:rFonts w:hint="cs"/>
          <w:rtl/>
          <w:lang w:bidi="fa-IR"/>
        </w:rPr>
        <w:t xml:space="preserve"> این رئیس محدثان </w:t>
      </w:r>
      <w:r w:rsidR="00A53D71" w:rsidRPr="00AB3781">
        <w:rPr>
          <w:rFonts w:hint="cs"/>
          <w:rtl/>
          <w:lang w:bidi="fa-IR"/>
        </w:rPr>
        <w:t xml:space="preserve">در نزد شیعه است یعنی ابو جعفر </w:t>
      </w:r>
      <w:r w:rsidR="00D30F52" w:rsidRPr="00AB3781">
        <w:rPr>
          <w:rFonts w:hint="cs"/>
          <w:rtl/>
          <w:lang w:bidi="fa-IR"/>
        </w:rPr>
        <w:t>محمدبن علی‌بن حسین‌بن</w:t>
      </w:r>
      <w:r w:rsidR="000F7315">
        <w:rPr>
          <w:rFonts w:hint="cs"/>
          <w:rtl/>
          <w:lang w:bidi="fa-IR"/>
        </w:rPr>
        <w:t xml:space="preserve"> بابویۀ </w:t>
      </w:r>
      <w:r w:rsidR="00D30F52" w:rsidRPr="00AB3781">
        <w:rPr>
          <w:rFonts w:hint="cs"/>
          <w:rtl/>
          <w:lang w:bidi="fa-IR"/>
        </w:rPr>
        <w:t xml:space="preserve">قمی ملقب به صدوق که در کتابش </w:t>
      </w:r>
      <w:r w:rsidR="000F7FAF" w:rsidRPr="00AB3781">
        <w:rPr>
          <w:rFonts w:hint="cs"/>
          <w:rtl/>
          <w:lang w:bidi="fa-IR"/>
        </w:rPr>
        <w:t xml:space="preserve">(من لا یحضر الفقیه) </w:t>
      </w:r>
      <w:r w:rsidR="0046306F" w:rsidRPr="00AB3781">
        <w:rPr>
          <w:rFonts w:ascii="Times New Roman" w:hAnsi="Times New Roman" w:cs="Times New Roman" w:hint="cs"/>
          <w:rtl/>
          <w:lang w:bidi="fa-IR"/>
        </w:rPr>
        <w:t>–</w:t>
      </w:r>
      <w:r w:rsidR="000F7FAF" w:rsidRPr="00AB3781">
        <w:rPr>
          <w:rFonts w:hint="cs"/>
          <w:rtl/>
          <w:lang w:bidi="fa-IR"/>
        </w:rPr>
        <w:t xml:space="preserve"> </w:t>
      </w:r>
      <w:r w:rsidR="0046306F" w:rsidRPr="00AB3781">
        <w:rPr>
          <w:rFonts w:hint="cs"/>
          <w:rtl/>
          <w:lang w:bidi="fa-IR"/>
        </w:rPr>
        <w:t>که یکی از کتاب‌ه</w:t>
      </w:r>
      <w:r w:rsidR="00994624" w:rsidRPr="00AB3781">
        <w:rPr>
          <w:rFonts w:hint="cs"/>
          <w:rtl/>
          <w:lang w:bidi="fa-IR"/>
        </w:rPr>
        <w:t>ا</w:t>
      </w:r>
      <w:r w:rsidR="0046306F" w:rsidRPr="00AB3781">
        <w:rPr>
          <w:rFonts w:hint="cs"/>
          <w:rtl/>
          <w:lang w:bidi="fa-IR"/>
        </w:rPr>
        <w:t xml:space="preserve">ی </w:t>
      </w:r>
      <w:r w:rsidR="00994624" w:rsidRPr="00AB3781">
        <w:rPr>
          <w:rFonts w:hint="cs"/>
          <w:rtl/>
          <w:lang w:bidi="fa-IR"/>
        </w:rPr>
        <w:t>صحیح چهارگانه</w:t>
      </w:r>
      <w:r w:rsidR="00415840" w:rsidRPr="00AB3781">
        <w:rPr>
          <w:rFonts w:hint="eastAsia"/>
          <w:rtl/>
          <w:lang w:bidi="fa-IR"/>
        </w:rPr>
        <w:t>‌ی</w:t>
      </w:r>
      <w:r w:rsidR="00994624" w:rsidRPr="00AB3781">
        <w:rPr>
          <w:rFonts w:hint="cs"/>
          <w:rtl/>
          <w:lang w:bidi="fa-IR"/>
        </w:rPr>
        <w:t xml:space="preserve"> </w:t>
      </w:r>
      <w:r w:rsidR="00D156A6" w:rsidRPr="00AB3781">
        <w:rPr>
          <w:rFonts w:hint="cs"/>
          <w:rtl/>
          <w:lang w:bidi="fa-IR"/>
        </w:rPr>
        <w:t xml:space="preserve">آنهاست </w:t>
      </w:r>
      <w:r w:rsidR="00D156A6" w:rsidRPr="00AB3781">
        <w:rPr>
          <w:rFonts w:ascii="Times New Roman" w:hAnsi="Times New Roman" w:cs="Times New Roman" w:hint="cs"/>
          <w:rtl/>
          <w:lang w:bidi="fa-IR"/>
        </w:rPr>
        <w:t>–</w:t>
      </w:r>
      <w:r w:rsidR="00D156A6" w:rsidRPr="00AB3781">
        <w:rPr>
          <w:rFonts w:hint="cs"/>
          <w:rtl/>
          <w:lang w:bidi="fa-IR"/>
        </w:rPr>
        <w:t xml:space="preserve"> در جزء اول آن</w:t>
      </w:r>
      <w:r w:rsidR="00AC415E">
        <w:rPr>
          <w:rFonts w:hint="cs"/>
          <w:rtl/>
          <w:lang w:bidi="fa-IR"/>
        </w:rPr>
        <w:t xml:space="preserve"> صفحۀ </w:t>
      </w:r>
      <w:r w:rsidR="00D156A6" w:rsidRPr="00AB3781">
        <w:rPr>
          <w:rFonts w:hint="cs"/>
          <w:rtl/>
          <w:lang w:bidi="fa-IR"/>
        </w:rPr>
        <w:t>188،</w:t>
      </w:r>
      <w:r w:rsidR="000C10A6" w:rsidRPr="00AB3781">
        <w:rPr>
          <w:rFonts w:hint="cs"/>
          <w:rtl/>
          <w:lang w:bidi="fa-IR"/>
        </w:rPr>
        <w:t xml:space="preserve"> چاپ پنجم نشر دارالکتاب اسلامی تهران (و طبع دارالاضواء </w:t>
      </w:r>
      <w:r w:rsidR="00A22815" w:rsidRPr="00AB3781">
        <w:rPr>
          <w:rFonts w:ascii="Times New Roman" w:hAnsi="Times New Roman" w:cs="Times New Roman" w:hint="cs"/>
          <w:rtl/>
          <w:lang w:bidi="fa-IR"/>
        </w:rPr>
        <w:t>–</w:t>
      </w:r>
      <w:r w:rsidR="00A22815" w:rsidRPr="00AB3781">
        <w:rPr>
          <w:rFonts w:hint="cs"/>
          <w:rtl/>
          <w:lang w:bidi="fa-IR"/>
        </w:rPr>
        <w:t xml:space="preserve"> بیروت </w:t>
      </w:r>
      <w:r w:rsidR="00A22815" w:rsidRPr="00AB3781">
        <w:rPr>
          <w:rFonts w:ascii="Times New Roman" w:hAnsi="Times New Roman" w:cs="Times New Roman" w:hint="cs"/>
          <w:rtl/>
          <w:lang w:bidi="fa-IR"/>
        </w:rPr>
        <w:t>–</w:t>
      </w:r>
      <w:r w:rsidR="00A22815" w:rsidRPr="00AB3781">
        <w:rPr>
          <w:rFonts w:hint="cs"/>
          <w:rtl/>
          <w:lang w:bidi="fa-IR"/>
        </w:rPr>
        <w:t xml:space="preserve"> ج 1،</w:t>
      </w:r>
      <w:r w:rsidR="0006642D" w:rsidRPr="00AB3781">
        <w:rPr>
          <w:rFonts w:hint="cs"/>
          <w:rtl/>
          <w:lang w:bidi="fa-IR"/>
        </w:rPr>
        <w:t xml:space="preserve"> ص 290)</w:t>
      </w:r>
      <w:r w:rsidR="00AA527D" w:rsidRPr="00AB3781">
        <w:rPr>
          <w:rFonts w:hint="cs"/>
          <w:rtl/>
          <w:lang w:bidi="fa-IR"/>
        </w:rPr>
        <w:t>، باب اذان و اقامه و ثواب مؤذنان،</w:t>
      </w:r>
      <w:r w:rsidR="00415840" w:rsidRPr="00AB3781">
        <w:rPr>
          <w:rFonts w:hint="cs"/>
          <w:rtl/>
          <w:lang w:bidi="fa-IR"/>
        </w:rPr>
        <w:t xml:space="preserve"> می‌گوید</w:t>
      </w:r>
      <w:r w:rsidR="00F529AE" w:rsidRPr="00AB3781">
        <w:rPr>
          <w:rFonts w:hint="cs"/>
          <w:rtl/>
          <w:lang w:bidi="fa-IR"/>
        </w:rPr>
        <w:t>:</w:t>
      </w:r>
      <w:r w:rsidR="00750C59" w:rsidRPr="00AB3781">
        <w:rPr>
          <w:rFonts w:hint="cs"/>
          <w:rtl/>
          <w:lang w:bidi="fa-IR"/>
        </w:rPr>
        <w:t xml:space="preserve"> این همان اذان صحیح است که در آن افزوده نمی‌</w:t>
      </w:r>
      <w:r w:rsidR="00994179" w:rsidRPr="00AB3781">
        <w:rPr>
          <w:rFonts w:hint="cs"/>
          <w:rtl/>
          <w:lang w:bidi="fa-IR"/>
        </w:rPr>
        <w:t>گردد،</w:t>
      </w:r>
      <w:r w:rsidR="00C45F86" w:rsidRPr="00AB3781">
        <w:rPr>
          <w:rFonts w:hint="cs"/>
          <w:rtl/>
          <w:lang w:bidi="fa-IR"/>
        </w:rPr>
        <w:t xml:space="preserve"> و از آن کم نمی‌شود. و مفوضه </w:t>
      </w:r>
      <w:r w:rsidR="00C45F86" w:rsidRPr="00AB3781">
        <w:rPr>
          <w:rFonts w:ascii="Times New Roman" w:hAnsi="Times New Roman" w:cs="Times New Roman" w:hint="cs"/>
          <w:rtl/>
          <w:lang w:bidi="fa-IR"/>
        </w:rPr>
        <w:t>–</w:t>
      </w:r>
      <w:r w:rsidR="00C45F86" w:rsidRPr="00AB3781">
        <w:rPr>
          <w:rFonts w:hint="cs"/>
          <w:rtl/>
          <w:lang w:bidi="fa-IR"/>
        </w:rPr>
        <w:t xml:space="preserve"> خدا لعنتشان کند </w:t>
      </w:r>
      <w:r w:rsidR="006F7A1C" w:rsidRPr="00AB3781">
        <w:rPr>
          <w:rFonts w:ascii="Times New Roman" w:hAnsi="Times New Roman" w:cs="Times New Roman" w:hint="cs"/>
          <w:rtl/>
          <w:lang w:bidi="fa-IR"/>
        </w:rPr>
        <w:t>–</w:t>
      </w:r>
      <w:r w:rsidR="00C45F86" w:rsidRPr="00AB3781">
        <w:rPr>
          <w:rFonts w:hint="cs"/>
          <w:rtl/>
          <w:lang w:bidi="fa-IR"/>
        </w:rPr>
        <w:t xml:space="preserve"> </w:t>
      </w:r>
      <w:r w:rsidR="006F7A1C" w:rsidRPr="00AB3781">
        <w:rPr>
          <w:rFonts w:hint="cs"/>
          <w:rtl/>
          <w:lang w:bidi="fa-IR"/>
        </w:rPr>
        <w:t>روایت‌هایی را وضع کرده،</w:t>
      </w:r>
      <w:r w:rsidR="00415840" w:rsidRPr="00AB3781">
        <w:rPr>
          <w:rFonts w:hint="cs"/>
          <w:rtl/>
          <w:lang w:bidi="fa-IR"/>
        </w:rPr>
        <w:t xml:space="preserve"> و در اذان </w:t>
      </w:r>
      <w:r w:rsidR="00415840" w:rsidRPr="00AB3781">
        <w:rPr>
          <w:rFonts w:ascii="mylotus" w:hAnsi="mylotus" w:cs="mylotus"/>
          <w:rtl/>
          <w:lang w:bidi="fa-IR"/>
        </w:rPr>
        <w:t>«محمد و</w:t>
      </w:r>
      <w:r w:rsidR="003F7F42" w:rsidRPr="00AB3781">
        <w:rPr>
          <w:rFonts w:ascii="mylotus" w:hAnsi="mylotus" w:cs="mylotus"/>
          <w:rtl/>
          <w:lang w:bidi="fa-IR"/>
        </w:rPr>
        <w:t>آل محمد خیر البری</w:t>
      </w:r>
      <w:r w:rsidR="00AA0A25" w:rsidRPr="00AB3781">
        <w:rPr>
          <w:rFonts w:ascii="mylotus" w:hAnsi="mylotus" w:cs="mylotus" w:hint="cs"/>
          <w:rtl/>
          <w:lang w:bidi="fa-IR"/>
        </w:rPr>
        <w:t>ة</w:t>
      </w:r>
      <w:r w:rsidR="00415840" w:rsidRPr="00AB3781">
        <w:rPr>
          <w:rFonts w:ascii="mylotus" w:hAnsi="mylotus" w:cs="mylotus"/>
          <w:rtl/>
          <w:lang w:bidi="fa-IR"/>
        </w:rPr>
        <w:t>»</w:t>
      </w:r>
      <w:r w:rsidR="003F7F42" w:rsidRPr="00AB3781">
        <w:rPr>
          <w:rFonts w:hint="cs"/>
          <w:rtl/>
          <w:lang w:bidi="fa-IR"/>
        </w:rPr>
        <w:t xml:space="preserve"> </w:t>
      </w:r>
      <w:r w:rsidR="008953D6" w:rsidRPr="00AB3781">
        <w:rPr>
          <w:rFonts w:hint="cs"/>
          <w:rtl/>
          <w:lang w:bidi="fa-IR"/>
        </w:rPr>
        <w:t>را دوبار،</w:t>
      </w:r>
      <w:r w:rsidR="00415840" w:rsidRPr="00AB3781">
        <w:rPr>
          <w:rFonts w:hint="cs"/>
          <w:rtl/>
          <w:lang w:bidi="fa-IR"/>
        </w:rPr>
        <w:t xml:space="preserve"> اضافه کرده‌اند، </w:t>
      </w:r>
      <w:r w:rsidR="00FF2C47" w:rsidRPr="00AB3781">
        <w:rPr>
          <w:rFonts w:hint="cs"/>
          <w:rtl/>
          <w:lang w:bidi="fa-IR"/>
        </w:rPr>
        <w:t xml:space="preserve">و در بعضی از روایت‌های </w:t>
      </w:r>
      <w:r w:rsidR="00415840" w:rsidRPr="00AB3781">
        <w:rPr>
          <w:rFonts w:hint="cs"/>
          <w:rtl/>
          <w:lang w:bidi="fa-IR"/>
        </w:rPr>
        <w:t>خود</w:t>
      </w:r>
      <w:r w:rsidR="00FF2C47" w:rsidRPr="00AB3781">
        <w:rPr>
          <w:rFonts w:hint="cs"/>
          <w:rtl/>
          <w:lang w:bidi="fa-IR"/>
        </w:rPr>
        <w:t xml:space="preserve"> بعد از </w:t>
      </w:r>
      <w:r w:rsidR="00AA0A25" w:rsidRPr="00F13048">
        <w:rPr>
          <w:rStyle w:val="Char6"/>
          <w:rtl/>
        </w:rPr>
        <w:t>«</w:t>
      </w:r>
      <w:r w:rsidR="00AA0A25" w:rsidRPr="00F13048">
        <w:rPr>
          <w:rStyle w:val="Char6"/>
          <w:rFonts w:hint="cs"/>
          <w:rtl/>
        </w:rPr>
        <w:t>أ</w:t>
      </w:r>
      <w:r w:rsidR="00FF2C47" w:rsidRPr="00F13048">
        <w:rPr>
          <w:rStyle w:val="Char6"/>
          <w:rtl/>
        </w:rPr>
        <w:t xml:space="preserve">شهد </w:t>
      </w:r>
      <w:r w:rsidR="00AA0A25" w:rsidRPr="00F13048">
        <w:rPr>
          <w:rStyle w:val="Char6"/>
          <w:rFonts w:hint="cs"/>
          <w:rtl/>
        </w:rPr>
        <w:t>أ</w:t>
      </w:r>
      <w:r w:rsidR="00FF2C47" w:rsidRPr="00F13048">
        <w:rPr>
          <w:rStyle w:val="Char6"/>
          <w:rtl/>
        </w:rPr>
        <w:t>ن محمد</w:t>
      </w:r>
      <w:r w:rsidR="00AA0A25" w:rsidRPr="00F13048">
        <w:rPr>
          <w:rStyle w:val="Char6"/>
          <w:rFonts w:hint="cs"/>
          <w:rtl/>
        </w:rPr>
        <w:t>اً</w:t>
      </w:r>
      <w:r w:rsidR="00FF2C47" w:rsidRPr="00F13048">
        <w:rPr>
          <w:rStyle w:val="Char6"/>
          <w:rtl/>
        </w:rPr>
        <w:t xml:space="preserve"> رسول الله</w:t>
      </w:r>
      <w:r w:rsidR="00AA0A25" w:rsidRPr="00F13048">
        <w:rPr>
          <w:rStyle w:val="Char6"/>
          <w:rtl/>
        </w:rPr>
        <w:t>»</w:t>
      </w:r>
      <w:r w:rsidR="00FF2C47" w:rsidRPr="00F13048">
        <w:rPr>
          <w:rtl/>
        </w:rPr>
        <w:t>،</w:t>
      </w:r>
      <w:r w:rsidR="00B57EC7" w:rsidRPr="00AB3781">
        <w:rPr>
          <w:rFonts w:ascii="mylotus" w:hAnsi="mylotus" w:cs="mylotus"/>
          <w:rtl/>
          <w:lang w:bidi="fa-IR"/>
        </w:rPr>
        <w:t xml:space="preserve"> </w:t>
      </w:r>
      <w:r w:rsidR="00AA0A25" w:rsidRPr="00F13048">
        <w:rPr>
          <w:rStyle w:val="Char6"/>
          <w:rtl/>
        </w:rPr>
        <w:t>«</w:t>
      </w:r>
      <w:r w:rsidR="00AA0A25" w:rsidRPr="00F13048">
        <w:rPr>
          <w:rStyle w:val="Char6"/>
          <w:rFonts w:hint="cs"/>
          <w:rtl/>
        </w:rPr>
        <w:t>أ</w:t>
      </w:r>
      <w:r w:rsidR="00B57EC7" w:rsidRPr="00F13048">
        <w:rPr>
          <w:rStyle w:val="Char6"/>
          <w:rtl/>
        </w:rPr>
        <w:t xml:space="preserve">شهد </w:t>
      </w:r>
      <w:r w:rsidR="00AA0A25" w:rsidRPr="00F13048">
        <w:rPr>
          <w:rStyle w:val="Char6"/>
          <w:rFonts w:hint="cs"/>
          <w:rtl/>
        </w:rPr>
        <w:t>أ</w:t>
      </w:r>
      <w:r w:rsidR="00B57EC7" w:rsidRPr="00F13048">
        <w:rPr>
          <w:rStyle w:val="Char6"/>
          <w:rtl/>
        </w:rPr>
        <w:t>ن علیا ول</w:t>
      </w:r>
      <w:r w:rsidR="00AA0A25" w:rsidRPr="00F13048">
        <w:rPr>
          <w:rStyle w:val="Char6"/>
          <w:rFonts w:hint="cs"/>
          <w:rtl/>
        </w:rPr>
        <w:t>ي</w:t>
      </w:r>
      <w:r w:rsidR="00B57EC7" w:rsidRPr="00F13048">
        <w:rPr>
          <w:rStyle w:val="Char6"/>
          <w:rtl/>
        </w:rPr>
        <w:t xml:space="preserve"> الله</w:t>
      </w:r>
      <w:r w:rsidR="00AA0A25" w:rsidRPr="00F13048">
        <w:rPr>
          <w:rStyle w:val="Char6"/>
          <w:rtl/>
        </w:rPr>
        <w:t>»</w:t>
      </w:r>
      <w:r w:rsidR="00B57EC7" w:rsidRPr="00AB3781">
        <w:rPr>
          <w:rFonts w:hint="cs"/>
          <w:rtl/>
          <w:lang w:bidi="fa-IR"/>
        </w:rPr>
        <w:t xml:space="preserve"> را دوبار اضافه کرده</w:t>
      </w:r>
      <w:r w:rsidR="00B57EC7" w:rsidRPr="00AB3781">
        <w:rPr>
          <w:rFonts w:hint="eastAsia"/>
          <w:rtl/>
          <w:lang w:bidi="fa-IR"/>
        </w:rPr>
        <w:t>‌</w:t>
      </w:r>
      <w:r w:rsidR="00B57EC7" w:rsidRPr="00AB3781">
        <w:rPr>
          <w:rFonts w:hint="cs"/>
          <w:rtl/>
          <w:lang w:bidi="fa-IR"/>
        </w:rPr>
        <w:t>اند</w:t>
      </w:r>
      <w:r w:rsidR="008F731D" w:rsidRPr="00AB3781">
        <w:rPr>
          <w:rFonts w:hint="cs"/>
          <w:rtl/>
          <w:lang w:bidi="fa-IR"/>
        </w:rPr>
        <w:t xml:space="preserve">. </w:t>
      </w:r>
      <w:r w:rsidR="00D23178" w:rsidRPr="00AB3781">
        <w:rPr>
          <w:rFonts w:hint="cs"/>
          <w:rtl/>
          <w:lang w:bidi="fa-IR"/>
        </w:rPr>
        <w:t xml:space="preserve">و برخی از آنان </w:t>
      </w:r>
      <w:r w:rsidR="00983915" w:rsidRPr="00AB3781">
        <w:rPr>
          <w:rFonts w:hint="cs"/>
          <w:rtl/>
          <w:lang w:bidi="fa-IR"/>
        </w:rPr>
        <w:t>بجای آن،</w:t>
      </w:r>
      <w:r w:rsidR="00CC7475" w:rsidRPr="00AB3781">
        <w:rPr>
          <w:rFonts w:hint="cs"/>
          <w:rtl/>
          <w:lang w:bidi="fa-IR"/>
        </w:rPr>
        <w:t xml:space="preserve"> روایت کرده </w:t>
      </w:r>
      <w:r w:rsidR="00AA0A25" w:rsidRPr="00F13048">
        <w:rPr>
          <w:rStyle w:val="Char6"/>
          <w:rtl/>
        </w:rPr>
        <w:t>«أ</w:t>
      </w:r>
      <w:r w:rsidR="00CC7475" w:rsidRPr="00F13048">
        <w:rPr>
          <w:rStyle w:val="Char6"/>
          <w:rtl/>
        </w:rPr>
        <w:t xml:space="preserve">شهد </w:t>
      </w:r>
      <w:r w:rsidR="00AA0A25" w:rsidRPr="00F13048">
        <w:rPr>
          <w:rStyle w:val="Char6"/>
          <w:rtl/>
        </w:rPr>
        <w:t>أ</w:t>
      </w:r>
      <w:r w:rsidR="00CC7475" w:rsidRPr="00F13048">
        <w:rPr>
          <w:rStyle w:val="Char6"/>
          <w:rtl/>
        </w:rPr>
        <w:t>ن علیا</w:t>
      </w:r>
      <w:r w:rsidR="00097AFB" w:rsidRPr="00F13048">
        <w:rPr>
          <w:rStyle w:val="Char6"/>
          <w:rtl/>
        </w:rPr>
        <w:t xml:space="preserve"> </w:t>
      </w:r>
      <w:r w:rsidR="00AA0A25" w:rsidRPr="00F13048">
        <w:rPr>
          <w:rStyle w:val="Char6"/>
          <w:rtl/>
        </w:rPr>
        <w:t>أ</w:t>
      </w:r>
      <w:r w:rsidR="00097AFB" w:rsidRPr="00F13048">
        <w:rPr>
          <w:rStyle w:val="Char6"/>
          <w:rtl/>
        </w:rPr>
        <w:t>میر المؤمنین</w:t>
      </w:r>
      <w:r w:rsidR="00AA0A25" w:rsidRPr="00F13048">
        <w:rPr>
          <w:rStyle w:val="Char6"/>
          <w:rtl/>
        </w:rPr>
        <w:t>»</w:t>
      </w:r>
      <w:r w:rsidR="00097AFB" w:rsidRPr="00AB3781">
        <w:rPr>
          <w:rFonts w:ascii="mylotus" w:hAnsi="mylotus" w:cs="mylotus"/>
          <w:rtl/>
          <w:lang w:bidi="fa-IR"/>
        </w:rPr>
        <w:t xml:space="preserve"> حقا</w:t>
      </w:r>
      <w:r w:rsidR="00097AFB" w:rsidRPr="00AB3781">
        <w:rPr>
          <w:rFonts w:hint="cs"/>
          <w:rtl/>
          <w:lang w:bidi="fa-IR"/>
        </w:rPr>
        <w:t xml:space="preserve"> (دوبار)</w:t>
      </w:r>
      <w:r w:rsidR="00861FF8" w:rsidRPr="00AB3781">
        <w:rPr>
          <w:rFonts w:hint="cs"/>
          <w:rtl/>
          <w:lang w:bidi="fa-IR"/>
        </w:rPr>
        <w:t xml:space="preserve"> </w:t>
      </w:r>
      <w:r w:rsidR="00110961" w:rsidRPr="00AB3781">
        <w:rPr>
          <w:rFonts w:hint="cs"/>
          <w:rtl/>
          <w:lang w:bidi="fa-IR"/>
        </w:rPr>
        <w:t xml:space="preserve">و شکی در این نیست </w:t>
      </w:r>
      <w:r w:rsidR="00710B00" w:rsidRPr="00AB3781">
        <w:rPr>
          <w:rFonts w:hint="cs"/>
          <w:rtl/>
          <w:lang w:bidi="fa-IR"/>
        </w:rPr>
        <w:t xml:space="preserve">که حضرت علی ولی </w:t>
      </w:r>
      <w:r w:rsidR="00710B00" w:rsidRPr="00AB3781">
        <w:rPr>
          <w:rFonts w:hint="cs"/>
          <w:rtl/>
          <w:lang w:bidi="fa-IR"/>
        </w:rPr>
        <w:lastRenderedPageBreak/>
        <w:t xml:space="preserve">خدا </w:t>
      </w:r>
      <w:r w:rsidR="00941046" w:rsidRPr="00AB3781">
        <w:rPr>
          <w:rFonts w:hint="cs"/>
          <w:rtl/>
          <w:lang w:bidi="fa-IR"/>
        </w:rPr>
        <w:t xml:space="preserve">و واقعاً امیر المؤمنین </w:t>
      </w:r>
      <w:r w:rsidR="009875C3" w:rsidRPr="00AB3781">
        <w:rPr>
          <w:rFonts w:hint="cs"/>
          <w:rtl/>
          <w:lang w:bidi="fa-IR"/>
        </w:rPr>
        <w:t xml:space="preserve">است و محمد و آل محمد بهترین مخلوقات هستند اما این </w:t>
      </w:r>
      <w:r w:rsidR="00482153" w:rsidRPr="00AB3781">
        <w:rPr>
          <w:rFonts w:hint="cs"/>
          <w:rtl/>
          <w:lang w:bidi="fa-IR"/>
        </w:rPr>
        <w:t>در اصل اذان نیست</w:t>
      </w:r>
      <w:r w:rsidR="00731D4B" w:rsidRPr="00AB3781">
        <w:rPr>
          <w:rFonts w:hint="cs"/>
          <w:rtl/>
          <w:lang w:bidi="fa-IR"/>
        </w:rPr>
        <w:t xml:space="preserve"> و بلکه این را برای آن ذکر کرده</w:t>
      </w:r>
      <w:r w:rsidR="00731D4B" w:rsidRPr="00AB3781">
        <w:rPr>
          <w:rFonts w:hint="eastAsia"/>
          <w:rtl/>
          <w:lang w:bidi="fa-IR"/>
        </w:rPr>
        <w:t xml:space="preserve">‌اند تا آن متقلبان و </w:t>
      </w:r>
      <w:r w:rsidR="00731D4B" w:rsidRPr="00F13048">
        <w:rPr>
          <w:rFonts w:hint="eastAsia"/>
          <w:rtl/>
        </w:rPr>
        <w:t>متهمان</w:t>
      </w:r>
      <w:r w:rsidR="00731D4B" w:rsidRPr="00AB3781">
        <w:rPr>
          <w:rFonts w:hint="eastAsia"/>
          <w:rtl/>
          <w:lang w:bidi="fa-IR"/>
        </w:rPr>
        <w:t xml:space="preserve"> به تفویض،</w:t>
      </w:r>
      <w:r w:rsidR="0069524E" w:rsidRPr="00AB3781">
        <w:rPr>
          <w:rFonts w:hint="cs"/>
          <w:rtl/>
          <w:lang w:bidi="fa-IR"/>
        </w:rPr>
        <w:t xml:space="preserve"> خود را از ما معرفی کنند. </w:t>
      </w:r>
    </w:p>
    <w:p w:rsidR="00FC3571" w:rsidRPr="00AB3781" w:rsidRDefault="00415840" w:rsidP="00F13048">
      <w:pPr>
        <w:pStyle w:val="a3"/>
        <w:rPr>
          <w:rFonts w:hint="cs"/>
          <w:rtl/>
          <w:lang w:bidi="fa-IR"/>
        </w:rPr>
      </w:pPr>
      <w:r w:rsidRPr="00AB3781">
        <w:rPr>
          <w:rFonts w:hint="cs"/>
          <w:rtl/>
          <w:lang w:bidi="fa-IR"/>
        </w:rPr>
        <w:t>می‌گویم</w:t>
      </w:r>
      <w:r w:rsidR="006D2227" w:rsidRPr="00AB3781">
        <w:rPr>
          <w:rFonts w:hint="cs"/>
          <w:rtl/>
          <w:lang w:bidi="fa-IR"/>
        </w:rPr>
        <w:t>:</w:t>
      </w:r>
      <w:r w:rsidR="00453401" w:rsidRPr="00AB3781">
        <w:rPr>
          <w:rFonts w:hint="cs"/>
          <w:rtl/>
          <w:lang w:bidi="fa-IR"/>
        </w:rPr>
        <w:t xml:space="preserve"> مفوضه کسانی هستند که این زیادت را وارد ساختند</w:t>
      </w:r>
      <w:r w:rsidR="00C32DE3" w:rsidRPr="00AB3781">
        <w:rPr>
          <w:rFonts w:hint="cs"/>
          <w:rtl/>
          <w:lang w:bidi="fa-IR"/>
        </w:rPr>
        <w:t xml:space="preserve"> آن‌ها </w:t>
      </w:r>
      <w:r w:rsidR="00453401" w:rsidRPr="00AB3781">
        <w:rPr>
          <w:rFonts w:hint="cs"/>
          <w:rtl/>
          <w:lang w:bidi="fa-IR"/>
        </w:rPr>
        <w:t>طبق تعریف</w:t>
      </w:r>
      <w:r w:rsidR="00622647">
        <w:rPr>
          <w:rFonts w:hint="cs"/>
          <w:rtl/>
          <w:lang w:bidi="fa-IR"/>
        </w:rPr>
        <w:t xml:space="preserve"> نویسندۀ </w:t>
      </w:r>
      <w:r w:rsidR="00523A5B">
        <w:rPr>
          <w:rFonts w:hint="cs"/>
          <w:rtl/>
          <w:lang w:bidi="fa-IR"/>
        </w:rPr>
        <w:t xml:space="preserve">حاشیۀ </w:t>
      </w:r>
      <w:r w:rsidR="00453401" w:rsidRPr="00AB3781">
        <w:rPr>
          <w:rFonts w:hint="cs"/>
          <w:rtl/>
          <w:lang w:bidi="fa-IR"/>
        </w:rPr>
        <w:t>کتاب فوق (شیخ علی آخوندی) فرقه</w:t>
      </w:r>
      <w:r w:rsidRPr="00AB3781">
        <w:rPr>
          <w:rFonts w:hint="eastAsia"/>
          <w:rtl/>
          <w:lang w:bidi="fa-IR"/>
        </w:rPr>
        <w:t>‌ی</w:t>
      </w:r>
      <w:r w:rsidR="00453401" w:rsidRPr="00AB3781">
        <w:rPr>
          <w:rFonts w:hint="cs"/>
          <w:rtl/>
          <w:lang w:bidi="fa-IR"/>
        </w:rPr>
        <w:t xml:space="preserve"> گمراهی </w:t>
      </w:r>
      <w:r w:rsidR="00566BDD" w:rsidRPr="00AB3781">
        <w:rPr>
          <w:rFonts w:hint="cs"/>
          <w:rtl/>
          <w:lang w:bidi="fa-IR"/>
        </w:rPr>
        <w:t>هستند که گفته‌اند الله تعالی محمد</w:t>
      </w:r>
      <w:r w:rsidR="00566BDD" w:rsidRPr="00AB3781">
        <w:rPr>
          <w:rFonts w:hint="cs"/>
          <w:lang w:bidi="fa-IR"/>
        </w:rPr>
        <w:sym w:font="AGA Arabesque" w:char="F072"/>
      </w:r>
      <w:r w:rsidR="00C642C2" w:rsidRPr="00AB3781">
        <w:rPr>
          <w:rFonts w:hint="cs"/>
          <w:rtl/>
          <w:lang w:bidi="fa-IR"/>
        </w:rPr>
        <w:t xml:space="preserve"> را خلق کرد و خلق دنیا را به او واگذار کرد پس او هم خالق است. و گفته شده بلکه خلق را به علی واگذار کرد. </w:t>
      </w:r>
    </w:p>
    <w:p w:rsidR="003C19DD" w:rsidRPr="00AB3781" w:rsidRDefault="00CD62F6" w:rsidP="00F13048">
      <w:pPr>
        <w:pStyle w:val="a3"/>
        <w:rPr>
          <w:rFonts w:hint="cs"/>
          <w:rtl/>
          <w:lang w:bidi="fa-IR"/>
        </w:rPr>
      </w:pPr>
      <w:r w:rsidRPr="00AB3781">
        <w:rPr>
          <w:rFonts w:hint="cs"/>
          <w:rtl/>
          <w:lang w:bidi="fa-IR"/>
        </w:rPr>
        <w:t xml:space="preserve">و متأسفانه شیعه تا به امروز </w:t>
      </w:r>
      <w:r w:rsidRPr="00F13048">
        <w:rPr>
          <w:rStyle w:val="Char6"/>
          <w:rFonts w:hint="cs"/>
          <w:rtl/>
        </w:rPr>
        <w:t>(</w:t>
      </w:r>
      <w:r w:rsidR="00AA0A25" w:rsidRPr="00F13048">
        <w:rPr>
          <w:rStyle w:val="Char6"/>
          <w:rFonts w:hint="cs"/>
          <w:rtl/>
        </w:rPr>
        <w:t>أ</w:t>
      </w:r>
      <w:r w:rsidR="00AA0A25" w:rsidRPr="00F13048">
        <w:rPr>
          <w:rStyle w:val="Char6"/>
          <w:rtl/>
        </w:rPr>
        <w:t xml:space="preserve">شهد </w:t>
      </w:r>
      <w:r w:rsidR="00AA0A25" w:rsidRPr="00F13048">
        <w:rPr>
          <w:rStyle w:val="Char6"/>
          <w:rFonts w:hint="cs"/>
          <w:rtl/>
        </w:rPr>
        <w:t>أ</w:t>
      </w:r>
      <w:r w:rsidR="00AA0A25" w:rsidRPr="00F13048">
        <w:rPr>
          <w:rStyle w:val="Char6"/>
          <w:rtl/>
        </w:rPr>
        <w:t>ن علیا ول</w:t>
      </w:r>
      <w:r w:rsidR="00AA0A25" w:rsidRPr="00F13048">
        <w:rPr>
          <w:rStyle w:val="Char6"/>
          <w:rFonts w:hint="cs"/>
          <w:rtl/>
        </w:rPr>
        <w:t>ي</w:t>
      </w:r>
      <w:r w:rsidR="00AA0A25" w:rsidRPr="00F13048">
        <w:rPr>
          <w:rStyle w:val="Char6"/>
          <w:rtl/>
        </w:rPr>
        <w:t xml:space="preserve"> الله</w:t>
      </w:r>
      <w:r w:rsidRPr="00F13048">
        <w:rPr>
          <w:rStyle w:val="Char6"/>
          <w:rFonts w:hint="cs"/>
          <w:rtl/>
        </w:rPr>
        <w:t>)</w:t>
      </w:r>
      <w:r w:rsidR="000A7D91" w:rsidRPr="00AB3781">
        <w:rPr>
          <w:rFonts w:hint="cs"/>
          <w:rtl/>
          <w:lang w:bidi="fa-IR"/>
        </w:rPr>
        <w:t xml:space="preserve"> را همچنان در اذانشان اضافه کرده و گفته</w:t>
      </w:r>
      <w:r w:rsidR="0043008A" w:rsidRPr="00AB3781">
        <w:rPr>
          <w:rFonts w:hint="cs"/>
          <w:rtl/>
          <w:lang w:bidi="fa-IR"/>
        </w:rPr>
        <w:t>‌اند،</w:t>
      </w:r>
      <w:r w:rsidR="002668A2" w:rsidRPr="00AB3781">
        <w:rPr>
          <w:rFonts w:hint="cs"/>
          <w:rtl/>
          <w:lang w:bidi="fa-IR"/>
        </w:rPr>
        <w:t xml:space="preserve"> در حالی که علمای</w:t>
      </w:r>
      <w:r w:rsidR="00C32DE3" w:rsidRPr="00AB3781">
        <w:rPr>
          <w:rFonts w:hint="cs"/>
          <w:rtl/>
          <w:lang w:bidi="fa-IR"/>
        </w:rPr>
        <w:t xml:space="preserve"> آن‌ها </w:t>
      </w:r>
      <w:r w:rsidR="002668A2" w:rsidRPr="00AB3781">
        <w:rPr>
          <w:rFonts w:hint="cs"/>
          <w:rtl/>
          <w:lang w:bidi="fa-IR"/>
        </w:rPr>
        <w:t xml:space="preserve">اعتراف کرده‌اند که آن، جزو اذان نیست. </w:t>
      </w:r>
      <w:r w:rsidR="00B31249" w:rsidRPr="00AB3781">
        <w:rPr>
          <w:rFonts w:hint="cs"/>
          <w:rtl/>
          <w:lang w:bidi="fa-IR"/>
        </w:rPr>
        <w:t xml:space="preserve">چنانکه در کتاب‌های </w:t>
      </w:r>
      <w:r w:rsidR="002708B4" w:rsidRPr="00AB3781">
        <w:rPr>
          <w:rFonts w:hint="cs"/>
          <w:rtl/>
          <w:lang w:bidi="fa-IR"/>
        </w:rPr>
        <w:t>فقهی</w:t>
      </w:r>
      <w:r w:rsidR="00C32DE3" w:rsidRPr="00AB3781">
        <w:rPr>
          <w:rFonts w:hint="cs"/>
          <w:rtl/>
          <w:lang w:bidi="fa-IR"/>
        </w:rPr>
        <w:t xml:space="preserve"> آن‌ها </w:t>
      </w:r>
      <w:r w:rsidR="002708B4" w:rsidRPr="00AB3781">
        <w:rPr>
          <w:rFonts w:hint="cs"/>
          <w:rtl/>
          <w:lang w:bidi="fa-IR"/>
        </w:rPr>
        <w:t>موجود است. و بر این اساس</w:t>
      </w:r>
      <w:r w:rsidR="00C32DE3" w:rsidRPr="00AB3781">
        <w:rPr>
          <w:rFonts w:hint="cs"/>
          <w:rtl/>
          <w:lang w:bidi="fa-IR"/>
        </w:rPr>
        <w:t xml:space="preserve"> آن‌ها </w:t>
      </w:r>
      <w:r w:rsidR="002708B4" w:rsidRPr="00AB3781">
        <w:rPr>
          <w:rFonts w:hint="cs"/>
          <w:rtl/>
          <w:lang w:bidi="fa-IR"/>
        </w:rPr>
        <w:t xml:space="preserve">فرقی با آن مفوضه‌هایی ندارند که مورد لعنت صدوق قرار گرفته‌اند. </w:t>
      </w:r>
      <w:r w:rsidR="00A669C2" w:rsidRPr="00AB3781">
        <w:rPr>
          <w:rFonts w:hint="cs"/>
          <w:rtl/>
          <w:lang w:bidi="fa-IR"/>
        </w:rPr>
        <w:t>و بدین تر</w:t>
      </w:r>
      <w:r w:rsidR="00415840" w:rsidRPr="00AB3781">
        <w:rPr>
          <w:rFonts w:hint="cs"/>
          <w:rtl/>
          <w:lang w:bidi="fa-IR"/>
        </w:rPr>
        <w:t>تیب زبان حال الازهر چنین می‌شود</w:t>
      </w:r>
      <w:r w:rsidR="00A669C2" w:rsidRPr="00AB3781">
        <w:rPr>
          <w:rFonts w:hint="cs"/>
          <w:rtl/>
          <w:lang w:bidi="fa-IR"/>
        </w:rPr>
        <w:t xml:space="preserve">: </w:t>
      </w:r>
    </w:p>
    <w:tbl>
      <w:tblPr>
        <w:bidiVisual/>
        <w:tblW w:w="0" w:type="auto"/>
        <w:tblInd w:w="108" w:type="dxa"/>
        <w:tblLook w:val="01E0" w:firstRow="1" w:lastRow="1" w:firstColumn="1" w:lastColumn="1" w:noHBand="0" w:noVBand="0"/>
      </w:tblPr>
      <w:tblGrid>
        <w:gridCol w:w="3265"/>
        <w:gridCol w:w="532"/>
        <w:gridCol w:w="3574"/>
      </w:tblGrid>
      <w:tr w:rsidR="00A62C73" w:rsidRPr="00AB3781" w:rsidTr="0061002E">
        <w:tc>
          <w:tcPr>
            <w:tcW w:w="3265" w:type="dxa"/>
          </w:tcPr>
          <w:p w:rsidR="00A62C73" w:rsidRPr="00AB3781" w:rsidRDefault="00AA0A25" w:rsidP="00F13048">
            <w:pPr>
              <w:pStyle w:val="a5"/>
              <w:jc w:val="lowKashida"/>
              <w:rPr>
                <w:sz w:val="2"/>
                <w:szCs w:val="2"/>
                <w:rtl/>
              </w:rPr>
            </w:pPr>
            <w:r w:rsidRPr="00AB3781">
              <w:rPr>
                <w:rFonts w:hint="cs"/>
                <w:rtl/>
              </w:rPr>
              <w:t>إ</w:t>
            </w:r>
            <w:r w:rsidR="00467990" w:rsidRPr="00AB3781">
              <w:rPr>
                <w:rtl/>
              </w:rPr>
              <w:t xml:space="preserve">ذا </w:t>
            </w:r>
            <w:r w:rsidRPr="00AB3781">
              <w:rPr>
                <w:rFonts w:hint="cs"/>
                <w:rtl/>
              </w:rPr>
              <w:t>أ</w:t>
            </w:r>
            <w:r w:rsidR="00467990" w:rsidRPr="00AB3781">
              <w:rPr>
                <w:rtl/>
              </w:rPr>
              <w:t>تت</w:t>
            </w:r>
            <w:r w:rsidRPr="00AB3781">
              <w:rPr>
                <w:rFonts w:hint="cs"/>
                <w:rtl/>
              </w:rPr>
              <w:t>ك</w:t>
            </w:r>
            <w:r w:rsidR="00467990" w:rsidRPr="00AB3781">
              <w:rPr>
                <w:rtl/>
              </w:rPr>
              <w:t xml:space="preserve"> مذمت</w:t>
            </w:r>
            <w:r w:rsidRPr="00AB3781">
              <w:rPr>
                <w:rFonts w:hint="cs"/>
                <w:rtl/>
              </w:rPr>
              <w:t>ي</w:t>
            </w:r>
            <w:r w:rsidR="00467990" w:rsidRPr="00AB3781">
              <w:rPr>
                <w:rtl/>
              </w:rPr>
              <w:t xml:space="preserve"> من ناقص</w:t>
            </w:r>
            <w:r w:rsidR="00467990" w:rsidRPr="00AB3781">
              <w:rPr>
                <w:rtl/>
              </w:rPr>
              <w:br/>
            </w:r>
          </w:p>
        </w:tc>
        <w:tc>
          <w:tcPr>
            <w:tcW w:w="532" w:type="dxa"/>
          </w:tcPr>
          <w:p w:rsidR="00A62C73" w:rsidRPr="00AB3781" w:rsidRDefault="00A62C73" w:rsidP="00720525">
            <w:pPr>
              <w:pStyle w:val="StyleComplexBLotus12ptJustifiedFirstline05cmCharCharCharCharCharCharCharCharCharCharCharChar"/>
              <w:spacing w:line="240" w:lineRule="auto"/>
              <w:ind w:firstLine="0"/>
              <w:jc w:val="lowKashida"/>
              <w:rPr>
                <w:rFonts w:ascii="mylotus" w:hAnsi="mylotus" w:cs="mylotus"/>
                <w:b/>
                <w:bCs/>
                <w:sz w:val="27"/>
                <w:szCs w:val="27"/>
                <w:rtl/>
                <w:lang w:bidi="fa-IR"/>
              </w:rPr>
            </w:pPr>
          </w:p>
        </w:tc>
        <w:tc>
          <w:tcPr>
            <w:tcW w:w="3574" w:type="dxa"/>
          </w:tcPr>
          <w:p w:rsidR="00A62C73" w:rsidRPr="00AB3781" w:rsidRDefault="00467990" w:rsidP="00F13048">
            <w:pPr>
              <w:pStyle w:val="a5"/>
              <w:jc w:val="lowKashida"/>
              <w:rPr>
                <w:sz w:val="2"/>
                <w:szCs w:val="2"/>
                <w:rtl/>
              </w:rPr>
            </w:pPr>
            <w:r w:rsidRPr="00AB3781">
              <w:rPr>
                <w:rtl/>
              </w:rPr>
              <w:t>فه</w:t>
            </w:r>
            <w:r w:rsidR="00AA0A25" w:rsidRPr="00AB3781">
              <w:rPr>
                <w:rFonts w:hint="cs"/>
                <w:rtl/>
              </w:rPr>
              <w:t>ي</w:t>
            </w:r>
            <w:r w:rsidRPr="00AB3781">
              <w:rPr>
                <w:rtl/>
              </w:rPr>
              <w:t xml:space="preserve"> الشهاد</w:t>
            </w:r>
            <w:r w:rsidR="00415840" w:rsidRPr="00AB3781">
              <w:rPr>
                <w:rtl/>
              </w:rPr>
              <w:t>ة</w:t>
            </w:r>
            <w:r w:rsidRPr="00AB3781">
              <w:rPr>
                <w:rtl/>
              </w:rPr>
              <w:t xml:space="preserve"> ل</w:t>
            </w:r>
            <w:r w:rsidR="00AA0A25" w:rsidRPr="00AB3781">
              <w:rPr>
                <w:rFonts w:hint="cs"/>
                <w:rtl/>
              </w:rPr>
              <w:t>ي</w:t>
            </w:r>
            <w:r w:rsidRPr="00AB3781">
              <w:rPr>
                <w:rtl/>
              </w:rPr>
              <w:t xml:space="preserve"> ب</w:t>
            </w:r>
            <w:r w:rsidR="00415840" w:rsidRPr="00AB3781">
              <w:rPr>
                <w:rtl/>
              </w:rPr>
              <w:t>أ</w:t>
            </w:r>
            <w:r w:rsidRPr="00AB3781">
              <w:rPr>
                <w:rtl/>
              </w:rPr>
              <w:t>ن</w:t>
            </w:r>
            <w:r w:rsidR="00AA0A25" w:rsidRPr="00AB3781">
              <w:rPr>
                <w:rFonts w:hint="cs"/>
                <w:rtl/>
              </w:rPr>
              <w:t>ي</w:t>
            </w:r>
            <w:r w:rsidRPr="00AB3781">
              <w:rPr>
                <w:rtl/>
              </w:rPr>
              <w:t xml:space="preserve"> کامل</w:t>
            </w:r>
            <w:r w:rsidRPr="00AB3781">
              <w:rPr>
                <w:rtl/>
              </w:rPr>
              <w:br/>
            </w:r>
          </w:p>
        </w:tc>
      </w:tr>
    </w:tbl>
    <w:p w:rsidR="00555312" w:rsidRDefault="00BD6CD2" w:rsidP="00F13048">
      <w:pPr>
        <w:pStyle w:val="a3"/>
        <w:rPr>
          <w:rFonts w:hint="cs"/>
          <w:rtl/>
          <w:lang w:bidi="fa-IR"/>
        </w:rPr>
      </w:pPr>
      <w:r w:rsidRPr="00AB3781">
        <w:rPr>
          <w:rFonts w:hint="cs"/>
          <w:rtl/>
          <w:lang w:bidi="fa-IR"/>
        </w:rPr>
        <w:t xml:space="preserve">«اگر مذمت و نکوهش در ارتباط با من </w:t>
      </w:r>
      <w:r w:rsidR="00415840" w:rsidRPr="00AB3781">
        <w:rPr>
          <w:rFonts w:hint="cs"/>
          <w:rtl/>
          <w:lang w:bidi="fa-IR"/>
        </w:rPr>
        <w:t>را از انسان ناقص (رذیل و بدی)</w:t>
      </w:r>
      <w:r w:rsidRPr="00AB3781">
        <w:rPr>
          <w:rFonts w:hint="cs"/>
          <w:rtl/>
          <w:lang w:bidi="fa-IR"/>
        </w:rPr>
        <w:t xml:space="preserve"> شنیدی،</w:t>
      </w:r>
      <w:r w:rsidR="00880500" w:rsidRPr="00AB3781">
        <w:rPr>
          <w:rFonts w:hint="cs"/>
          <w:rtl/>
          <w:lang w:bidi="fa-IR"/>
        </w:rPr>
        <w:t xml:space="preserve"> پس آن خود، گواهی‌ای است برای من به اینکه من کامل هستم.»</w:t>
      </w:r>
    </w:p>
    <w:p w:rsidR="00F13048" w:rsidRDefault="00F13048" w:rsidP="00F13048">
      <w:pPr>
        <w:pStyle w:val="a3"/>
        <w:rPr>
          <w:rtl/>
          <w:lang w:bidi="fa-IR"/>
        </w:rPr>
        <w:sectPr w:rsidR="00F13048" w:rsidSect="00F13048">
          <w:headerReference w:type="default" r:id="rId32"/>
          <w:footnotePr>
            <w:numRestart w:val="eachPage"/>
          </w:footnotePr>
          <w:type w:val="oddPage"/>
          <w:pgSz w:w="9356" w:h="13608" w:code="9"/>
          <w:pgMar w:top="737" w:right="851" w:bottom="1021" w:left="851" w:header="454" w:footer="0" w:gutter="0"/>
          <w:cols w:space="720"/>
          <w:titlePg/>
          <w:bidi/>
          <w:rtlGutter/>
        </w:sectPr>
      </w:pPr>
    </w:p>
    <w:p w:rsidR="00CD62F6" w:rsidRPr="00AB3781" w:rsidRDefault="00EB4C61" w:rsidP="00555312">
      <w:pPr>
        <w:pStyle w:val="a0"/>
        <w:rPr>
          <w:rFonts w:ascii="Times New Roman" w:hAnsi="Times New Roman" w:cs="Times New Roman" w:hint="cs"/>
          <w:rtl/>
        </w:rPr>
      </w:pPr>
      <w:bookmarkStart w:id="173" w:name="_Toc154917217"/>
      <w:bookmarkStart w:id="174" w:name="_Toc315483301"/>
      <w:bookmarkStart w:id="175" w:name="_Toc414445461"/>
      <w:r w:rsidRPr="00AB3781">
        <w:rPr>
          <w:rFonts w:hint="cs"/>
          <w:rtl/>
        </w:rPr>
        <w:lastRenderedPageBreak/>
        <w:t>مبحث پنجم</w:t>
      </w:r>
      <w:bookmarkEnd w:id="173"/>
      <w:r w:rsidR="00555312" w:rsidRPr="00AB3781">
        <w:rPr>
          <w:rFonts w:hint="cs"/>
          <w:rtl/>
        </w:rPr>
        <w:t>:</w:t>
      </w:r>
      <w:bookmarkStart w:id="176" w:name="_Toc154917218"/>
      <w:r w:rsidR="00555312" w:rsidRPr="00AB3781">
        <w:rPr>
          <w:rtl/>
        </w:rPr>
        <w:br/>
      </w:r>
      <w:r w:rsidRPr="00AB3781">
        <w:rPr>
          <w:rFonts w:hint="cs"/>
          <w:rtl/>
        </w:rPr>
        <w:t>کسروی کیست و شیعیان چرا او را کشتند؟</w:t>
      </w:r>
      <w:r w:rsidR="007C6DCB" w:rsidRPr="00AB3781">
        <w:rPr>
          <w:rFonts w:hint="cs"/>
          <w:rtl/>
        </w:rPr>
        <w:t>!</w:t>
      </w:r>
      <w:bookmarkEnd w:id="174"/>
      <w:bookmarkEnd w:id="175"/>
      <w:bookmarkEnd w:id="176"/>
      <w:r w:rsidRPr="00AB3781">
        <w:rPr>
          <w:rFonts w:hint="cs"/>
          <w:rtl/>
        </w:rPr>
        <w:t xml:space="preserve"> </w:t>
      </w:r>
    </w:p>
    <w:p w:rsidR="00CD62F6" w:rsidRPr="00AB3781" w:rsidRDefault="003B08BB" w:rsidP="00F13048">
      <w:pPr>
        <w:pStyle w:val="a3"/>
        <w:rPr>
          <w:rFonts w:hint="cs"/>
          <w:rtl/>
          <w:lang w:bidi="fa-IR"/>
        </w:rPr>
      </w:pPr>
      <w:r w:rsidRPr="00AB3781">
        <w:rPr>
          <w:rFonts w:hint="cs"/>
          <w:rtl/>
          <w:lang w:bidi="fa-IR"/>
        </w:rPr>
        <w:t>او احمد میرقاسم</w:t>
      </w:r>
      <w:r w:rsidRPr="00AB3781">
        <w:rPr>
          <w:rFonts w:hint="eastAsia"/>
          <w:rtl/>
          <w:lang w:bidi="fa-IR"/>
        </w:rPr>
        <w:t>‌</w:t>
      </w:r>
      <w:r w:rsidRPr="00AB3781">
        <w:rPr>
          <w:rFonts w:hint="cs"/>
          <w:rtl/>
          <w:lang w:bidi="fa-IR"/>
        </w:rPr>
        <w:t xml:space="preserve">بن </w:t>
      </w:r>
      <w:r w:rsidR="000912FB" w:rsidRPr="00AB3781">
        <w:rPr>
          <w:rFonts w:hint="cs"/>
          <w:rtl/>
          <w:lang w:bidi="fa-IR"/>
        </w:rPr>
        <w:t>میر احمد کسروی است. در تبریز پایتخت آذربایجان یکی از استان‌ها</w:t>
      </w:r>
      <w:r w:rsidR="00AA0A25" w:rsidRPr="00AB3781">
        <w:rPr>
          <w:rFonts w:hint="cs"/>
          <w:rtl/>
          <w:lang w:bidi="fa-IR"/>
        </w:rPr>
        <w:t xml:space="preserve"> </w:t>
      </w:r>
      <w:r w:rsidR="00D62F7F" w:rsidRPr="00AB3781">
        <w:rPr>
          <w:rFonts w:hint="cs"/>
          <w:rtl/>
          <w:lang w:bidi="fa-IR"/>
        </w:rPr>
        <w:t xml:space="preserve"> </w:t>
      </w:r>
      <w:r w:rsidR="00AA0A25" w:rsidRPr="00AB3781">
        <w:rPr>
          <w:rFonts w:hint="cs"/>
          <w:rtl/>
          <w:lang w:bidi="fa-IR"/>
        </w:rPr>
        <w:t>(</w:t>
      </w:r>
      <w:r w:rsidR="00D62F7F" w:rsidRPr="00AB3781">
        <w:rPr>
          <w:rFonts w:hint="cs"/>
          <w:rtl/>
          <w:lang w:bidi="fa-IR"/>
        </w:rPr>
        <w:t>ولایت‌ها</w:t>
      </w:r>
      <w:r w:rsidR="000912FB" w:rsidRPr="00AB3781">
        <w:rPr>
          <w:rFonts w:hint="cs"/>
          <w:rtl/>
          <w:lang w:bidi="fa-IR"/>
        </w:rPr>
        <w:t>ی</w:t>
      </w:r>
      <w:r w:rsidR="00AA0A25" w:rsidRPr="00AB3781">
        <w:rPr>
          <w:rFonts w:hint="cs"/>
          <w:rtl/>
          <w:lang w:bidi="fa-IR"/>
        </w:rPr>
        <w:t>)</w:t>
      </w:r>
      <w:r w:rsidR="000912FB" w:rsidRPr="00AB3781">
        <w:rPr>
          <w:rFonts w:hint="cs"/>
          <w:rtl/>
          <w:lang w:bidi="fa-IR"/>
        </w:rPr>
        <w:t xml:space="preserve"> ایران </w:t>
      </w:r>
      <w:r w:rsidR="000912FB" w:rsidRPr="00AB3781">
        <w:rPr>
          <w:rFonts w:ascii="Times New Roman" w:hAnsi="Times New Roman" w:cs="Times New Roman" w:hint="cs"/>
          <w:rtl/>
          <w:lang w:bidi="fa-IR"/>
        </w:rPr>
        <w:t>–</w:t>
      </w:r>
      <w:r w:rsidR="000912FB" w:rsidRPr="00AB3781">
        <w:rPr>
          <w:rFonts w:hint="cs"/>
          <w:rtl/>
          <w:lang w:bidi="fa-IR"/>
        </w:rPr>
        <w:t xml:space="preserve"> به دنیا </w:t>
      </w:r>
      <w:r w:rsidR="0041017F" w:rsidRPr="00AB3781">
        <w:rPr>
          <w:rFonts w:hint="cs"/>
          <w:rtl/>
          <w:lang w:bidi="fa-IR"/>
        </w:rPr>
        <w:t>آ</w:t>
      </w:r>
      <w:r w:rsidR="000912FB" w:rsidRPr="00AB3781">
        <w:rPr>
          <w:rFonts w:hint="cs"/>
          <w:rtl/>
          <w:lang w:bidi="fa-IR"/>
        </w:rPr>
        <w:t>مد. و در ایران آموزش و تعلیم دید</w:t>
      </w:r>
      <w:r w:rsidR="00D62F7F" w:rsidRPr="00AB3781">
        <w:rPr>
          <w:rFonts w:hint="cs"/>
          <w:rtl/>
          <w:lang w:bidi="fa-IR"/>
        </w:rPr>
        <w:t>،</w:t>
      </w:r>
      <w:r w:rsidR="000912FB" w:rsidRPr="00AB3781">
        <w:rPr>
          <w:rFonts w:hint="cs"/>
          <w:rtl/>
          <w:lang w:bidi="fa-IR"/>
        </w:rPr>
        <w:t xml:space="preserve"> </w:t>
      </w:r>
      <w:r w:rsidR="00993567" w:rsidRPr="00AB3781">
        <w:rPr>
          <w:rFonts w:hint="cs"/>
          <w:rtl/>
          <w:lang w:bidi="fa-IR"/>
        </w:rPr>
        <w:t xml:space="preserve">و بعنوان استاد در دانشگاه تهران فعالیت کرد </w:t>
      </w:r>
      <w:r w:rsidR="00822835" w:rsidRPr="00AB3781">
        <w:rPr>
          <w:rFonts w:hint="cs"/>
          <w:rtl/>
          <w:lang w:bidi="fa-IR"/>
        </w:rPr>
        <w:t>و چندین منصب قضایی را بر عهده گرفت،</w:t>
      </w:r>
      <w:r w:rsidR="007D73E8" w:rsidRPr="00AB3781">
        <w:rPr>
          <w:rFonts w:hint="cs"/>
          <w:rtl/>
          <w:lang w:bidi="fa-IR"/>
        </w:rPr>
        <w:t xml:space="preserve"> و بارها ریاست تعدادی از دادگاه‌ها را در شهرهای ایران عهده</w:t>
      </w:r>
      <w:r w:rsidR="00837FAB" w:rsidRPr="00AB3781">
        <w:rPr>
          <w:rFonts w:hint="eastAsia"/>
          <w:rtl/>
          <w:lang w:bidi="fa-IR"/>
        </w:rPr>
        <w:t>‌</w:t>
      </w:r>
      <w:r w:rsidR="007D73E8" w:rsidRPr="00AB3781">
        <w:rPr>
          <w:rFonts w:hint="cs"/>
          <w:rtl/>
          <w:lang w:bidi="fa-IR"/>
        </w:rPr>
        <w:t xml:space="preserve">دار شد تا جایی که در تهران به یکی از چهار بازرس </w:t>
      </w:r>
      <w:r w:rsidR="00455FF1" w:rsidRPr="00AB3781">
        <w:rPr>
          <w:rFonts w:hint="cs"/>
          <w:rtl/>
          <w:lang w:bidi="fa-IR"/>
        </w:rPr>
        <w:t>بزرگ وزارت دادگستری</w:t>
      </w:r>
      <w:r w:rsidR="00AA0A25" w:rsidRPr="00AB3781">
        <w:rPr>
          <w:rFonts w:hint="cs"/>
          <w:rtl/>
          <w:lang w:bidi="fa-IR"/>
        </w:rPr>
        <w:t xml:space="preserve"> (</w:t>
      </w:r>
      <w:r w:rsidR="00D62F7F" w:rsidRPr="00AB3781">
        <w:rPr>
          <w:rFonts w:hint="cs"/>
          <w:rtl/>
          <w:lang w:bidi="fa-IR"/>
        </w:rPr>
        <w:t>عدلیه</w:t>
      </w:r>
      <w:r w:rsidR="00AA0A25" w:rsidRPr="00AB3781">
        <w:rPr>
          <w:rFonts w:hint="cs"/>
          <w:rtl/>
          <w:lang w:bidi="fa-IR"/>
        </w:rPr>
        <w:t>)</w:t>
      </w:r>
      <w:r w:rsidR="00455FF1" w:rsidRPr="00AB3781">
        <w:rPr>
          <w:rFonts w:hint="cs"/>
          <w:rtl/>
          <w:lang w:bidi="fa-IR"/>
        </w:rPr>
        <w:t xml:space="preserve"> تبدیل شد. </w:t>
      </w:r>
      <w:r w:rsidR="000944DE" w:rsidRPr="00AB3781">
        <w:rPr>
          <w:rFonts w:hint="cs"/>
          <w:rtl/>
          <w:lang w:bidi="fa-IR"/>
        </w:rPr>
        <w:t>سپس پست دادستان</w:t>
      </w:r>
      <w:r w:rsidR="00AA0A25" w:rsidRPr="00AB3781">
        <w:rPr>
          <w:rFonts w:hint="cs"/>
          <w:rtl/>
          <w:lang w:bidi="fa-IR"/>
        </w:rPr>
        <w:t xml:space="preserve"> (</w:t>
      </w:r>
      <w:r w:rsidR="00D62F7F" w:rsidRPr="00AB3781">
        <w:rPr>
          <w:rFonts w:hint="cs"/>
          <w:rtl/>
          <w:lang w:bidi="fa-IR"/>
        </w:rPr>
        <w:t>سارنوال</w:t>
      </w:r>
      <w:r w:rsidR="00AA0A25" w:rsidRPr="00AB3781">
        <w:rPr>
          <w:rFonts w:hint="cs"/>
          <w:rtl/>
          <w:lang w:bidi="fa-IR"/>
        </w:rPr>
        <w:t>)</w:t>
      </w:r>
      <w:r w:rsidR="000944DE" w:rsidRPr="00AB3781">
        <w:rPr>
          <w:rFonts w:hint="cs"/>
          <w:rtl/>
          <w:lang w:bidi="fa-IR"/>
        </w:rPr>
        <w:t xml:space="preserve"> عمومی را در تهران بر عهده گرفت. و او بعنوان</w:t>
      </w:r>
      <w:r w:rsidR="00622647">
        <w:rPr>
          <w:rFonts w:hint="cs"/>
          <w:rtl/>
          <w:lang w:bidi="fa-IR"/>
        </w:rPr>
        <w:t xml:space="preserve"> نویسندۀ </w:t>
      </w:r>
      <w:r w:rsidR="000944DE" w:rsidRPr="00AB3781">
        <w:rPr>
          <w:rFonts w:hint="cs"/>
          <w:rtl/>
          <w:lang w:bidi="fa-IR"/>
        </w:rPr>
        <w:t>نشریة پرچم ایران مشغول</w:t>
      </w:r>
      <w:r w:rsidR="00E12EB0" w:rsidRPr="00AB3781">
        <w:rPr>
          <w:rFonts w:hint="cs"/>
          <w:rtl/>
          <w:lang w:bidi="fa-IR"/>
        </w:rPr>
        <w:t xml:space="preserve"> به</w:t>
      </w:r>
      <w:r w:rsidR="000944DE" w:rsidRPr="00AB3781">
        <w:rPr>
          <w:rFonts w:hint="cs"/>
          <w:rtl/>
          <w:lang w:bidi="fa-IR"/>
        </w:rPr>
        <w:t xml:space="preserve"> کار </w:t>
      </w:r>
      <w:r w:rsidR="00E12EB0" w:rsidRPr="00AB3781">
        <w:rPr>
          <w:rFonts w:hint="cs"/>
          <w:rtl/>
          <w:lang w:bidi="fa-IR"/>
        </w:rPr>
        <w:t>بود. و لغت عربی و ترکی و انگلیسی و ارمنی و فارسی و فارسی قدیمی پهلوی را خیلی خوب می‌دانست. وی دارای کتاب</w:t>
      </w:r>
      <w:r w:rsidR="004A67B5" w:rsidRPr="00AB3781">
        <w:rPr>
          <w:rFonts w:hint="cs"/>
          <w:rtl/>
          <w:lang w:bidi="fa-IR"/>
        </w:rPr>
        <w:t>‌های زیاد،</w:t>
      </w:r>
      <w:r w:rsidR="00A47D6A" w:rsidRPr="00AB3781">
        <w:rPr>
          <w:rFonts w:hint="cs"/>
          <w:rtl/>
          <w:lang w:bidi="fa-IR"/>
        </w:rPr>
        <w:t xml:space="preserve"> و مقالات منتشر شده در روزنامه‌ها و نشریات ایرانی است و مقالات قوی‌اش که با</w:t>
      </w:r>
      <w:r w:rsidR="00C32DE3" w:rsidRPr="00AB3781">
        <w:rPr>
          <w:rFonts w:hint="cs"/>
          <w:rtl/>
          <w:lang w:bidi="fa-IR"/>
        </w:rPr>
        <w:t xml:space="preserve"> آن‌ها </w:t>
      </w:r>
      <w:r w:rsidR="00A47D6A" w:rsidRPr="00AB3781">
        <w:rPr>
          <w:rFonts w:hint="cs"/>
          <w:rtl/>
          <w:lang w:bidi="fa-IR"/>
        </w:rPr>
        <w:t xml:space="preserve">اصول </w:t>
      </w:r>
      <w:r w:rsidR="0049412D" w:rsidRPr="00AB3781">
        <w:rPr>
          <w:rFonts w:hint="cs"/>
          <w:rtl/>
          <w:lang w:bidi="fa-IR"/>
        </w:rPr>
        <w:t>مذهب شیعه را مورد حمله قرار می‌داد، نظر بعضی از روشنفکران و جمعیات کارگر در شهرها را بسوی او جذب کرده بود. و گروه‌های از مردم از هر ملت و م</w:t>
      </w:r>
      <w:r w:rsidR="002E2637" w:rsidRPr="00AB3781">
        <w:rPr>
          <w:rFonts w:hint="cs"/>
          <w:rtl/>
          <w:lang w:bidi="fa-IR"/>
        </w:rPr>
        <w:t>ح</w:t>
      </w:r>
      <w:r w:rsidR="0049412D" w:rsidRPr="00AB3781">
        <w:rPr>
          <w:rFonts w:hint="cs"/>
          <w:rtl/>
          <w:lang w:bidi="fa-IR"/>
        </w:rPr>
        <w:t xml:space="preserve">له‌ای </w:t>
      </w:r>
      <w:r w:rsidR="006E1101" w:rsidRPr="00AB3781">
        <w:rPr>
          <w:rFonts w:hint="cs"/>
          <w:rtl/>
          <w:lang w:bidi="fa-IR"/>
        </w:rPr>
        <w:t xml:space="preserve">بخصوص </w:t>
      </w:r>
      <w:r w:rsidR="006D5F90" w:rsidRPr="00AB3781">
        <w:rPr>
          <w:rFonts w:hint="cs"/>
          <w:rtl/>
          <w:lang w:bidi="fa-IR"/>
        </w:rPr>
        <w:t xml:space="preserve">جوانان فارغ </w:t>
      </w:r>
      <w:r w:rsidR="00E91161" w:rsidRPr="00AB3781">
        <w:rPr>
          <w:rFonts w:hint="cs"/>
          <w:rtl/>
          <w:lang w:bidi="fa-IR"/>
        </w:rPr>
        <w:t xml:space="preserve">التحصیل مدارس، به او رو کردند. </w:t>
      </w:r>
      <w:r w:rsidR="00344026" w:rsidRPr="00AB3781">
        <w:rPr>
          <w:rFonts w:hint="cs"/>
          <w:rtl/>
          <w:lang w:bidi="fa-IR"/>
        </w:rPr>
        <w:t xml:space="preserve">و هزاران نفر از آنان او را احاطه کردند، </w:t>
      </w:r>
      <w:r w:rsidR="00CC0C46" w:rsidRPr="00AB3781">
        <w:rPr>
          <w:rFonts w:hint="cs"/>
          <w:rtl/>
          <w:lang w:bidi="fa-IR"/>
        </w:rPr>
        <w:t>و به یاری او و انتظار و پخش آراء و کتاب</w:t>
      </w:r>
      <w:r w:rsidR="00CC0C46" w:rsidRPr="00AB3781">
        <w:rPr>
          <w:rFonts w:hint="eastAsia"/>
          <w:rtl/>
          <w:lang w:bidi="fa-IR"/>
        </w:rPr>
        <w:t>‌</w:t>
      </w:r>
      <w:r w:rsidR="00CC0C46" w:rsidRPr="00AB3781">
        <w:rPr>
          <w:rFonts w:hint="cs"/>
          <w:rtl/>
          <w:lang w:bidi="fa-IR"/>
        </w:rPr>
        <w:t xml:space="preserve">های او </w:t>
      </w:r>
      <w:r w:rsidR="0061746C" w:rsidRPr="00AB3781">
        <w:rPr>
          <w:rFonts w:hint="cs"/>
          <w:rtl/>
          <w:lang w:bidi="fa-IR"/>
        </w:rPr>
        <w:t xml:space="preserve">همت گماردند. </w:t>
      </w:r>
    </w:p>
    <w:p w:rsidR="00FC3571" w:rsidRPr="00AB3781" w:rsidRDefault="00536F6B" w:rsidP="00F13048">
      <w:pPr>
        <w:pStyle w:val="a3"/>
        <w:rPr>
          <w:rFonts w:hint="cs"/>
          <w:rtl/>
          <w:lang w:bidi="fa-IR"/>
        </w:rPr>
      </w:pPr>
      <w:r w:rsidRPr="00AB3781">
        <w:rPr>
          <w:rFonts w:hint="cs"/>
          <w:rtl/>
          <w:lang w:bidi="fa-IR"/>
        </w:rPr>
        <w:t>و آراء و نظریات وی به یکی از کشورهای عربی هم که همان کویت است، رسی</w:t>
      </w:r>
      <w:r w:rsidR="00E45495" w:rsidRPr="00AB3781">
        <w:rPr>
          <w:rFonts w:hint="cs"/>
          <w:rtl/>
          <w:lang w:bidi="fa-IR"/>
        </w:rPr>
        <w:t>ده‌ا</w:t>
      </w:r>
      <w:r w:rsidRPr="00AB3781">
        <w:rPr>
          <w:rFonts w:hint="cs"/>
          <w:rtl/>
          <w:lang w:bidi="fa-IR"/>
        </w:rPr>
        <w:t>ست و بعضی از کویتی‌ها از کسروی</w:t>
      </w:r>
      <w:r w:rsidR="002E5D93" w:rsidRPr="00AB3781">
        <w:rPr>
          <w:rFonts w:hint="cs"/>
          <w:rtl/>
          <w:lang w:bidi="fa-IR"/>
        </w:rPr>
        <w:t xml:space="preserve"> خواست</w:t>
      </w:r>
      <w:r w:rsidR="00D62F7F" w:rsidRPr="00AB3781">
        <w:rPr>
          <w:rFonts w:hint="cs"/>
          <w:rtl/>
          <w:lang w:bidi="fa-IR"/>
        </w:rPr>
        <w:t>ن</w:t>
      </w:r>
      <w:r w:rsidR="002E5D93" w:rsidRPr="00AB3781">
        <w:rPr>
          <w:rFonts w:hint="cs"/>
          <w:rtl/>
          <w:lang w:bidi="fa-IR"/>
        </w:rPr>
        <w:t>د که کتاب‌هایی را به زبان عربی تألیف کند تا از</w:t>
      </w:r>
      <w:r w:rsidR="00C32DE3" w:rsidRPr="00AB3781">
        <w:rPr>
          <w:rFonts w:hint="cs"/>
          <w:rtl/>
          <w:lang w:bidi="fa-IR"/>
        </w:rPr>
        <w:t xml:space="preserve"> آن‌ها </w:t>
      </w:r>
      <w:r w:rsidR="00D252E2" w:rsidRPr="00AB3781">
        <w:rPr>
          <w:rFonts w:hint="cs"/>
          <w:rtl/>
          <w:lang w:bidi="fa-IR"/>
        </w:rPr>
        <w:t xml:space="preserve">استفاده کنند. او </w:t>
      </w:r>
      <w:r w:rsidR="00D62F7F" w:rsidRPr="00AB3781">
        <w:rPr>
          <w:rFonts w:hint="cs"/>
          <w:rtl/>
          <w:lang w:bidi="fa-IR"/>
        </w:rPr>
        <w:t>هم (کتاب التشیع و</w:t>
      </w:r>
      <w:r w:rsidR="00205E97" w:rsidRPr="00AB3781">
        <w:rPr>
          <w:rFonts w:hint="cs"/>
          <w:rtl/>
          <w:lang w:bidi="fa-IR"/>
        </w:rPr>
        <w:t xml:space="preserve">الشیعه) </w:t>
      </w:r>
      <w:r w:rsidR="006F5534" w:rsidRPr="00AB3781">
        <w:rPr>
          <w:rFonts w:hint="cs"/>
          <w:rtl/>
          <w:lang w:bidi="fa-IR"/>
        </w:rPr>
        <w:t>را برای</w:t>
      </w:r>
      <w:r w:rsidR="00C32DE3" w:rsidRPr="00AB3781">
        <w:rPr>
          <w:rFonts w:hint="cs"/>
          <w:rtl/>
          <w:lang w:bidi="fa-IR"/>
        </w:rPr>
        <w:t xml:space="preserve"> آن‌ها </w:t>
      </w:r>
      <w:r w:rsidR="006F5534" w:rsidRPr="00AB3781">
        <w:rPr>
          <w:rFonts w:hint="cs"/>
          <w:rtl/>
          <w:lang w:bidi="fa-IR"/>
        </w:rPr>
        <w:t xml:space="preserve">نوشت. </w:t>
      </w:r>
      <w:r w:rsidR="00573AF5" w:rsidRPr="00AB3781">
        <w:rPr>
          <w:rFonts w:hint="cs"/>
          <w:rtl/>
          <w:lang w:bidi="fa-IR"/>
        </w:rPr>
        <w:t xml:space="preserve">و در آن بطلان مذهب شیعی و اینکه اختلاف </w:t>
      </w:r>
      <w:r w:rsidR="00CE259F" w:rsidRPr="00AB3781">
        <w:rPr>
          <w:rFonts w:hint="cs"/>
          <w:rtl/>
          <w:lang w:bidi="fa-IR"/>
        </w:rPr>
        <w:t>شیعه با مسلمانان تنها بر</w:t>
      </w:r>
      <w:r w:rsidR="00D62F7F" w:rsidRPr="00AB3781">
        <w:rPr>
          <w:rFonts w:hint="cs"/>
          <w:rtl/>
          <w:lang w:bidi="fa-IR"/>
        </w:rPr>
        <w:t xml:space="preserve"> </w:t>
      </w:r>
      <w:r w:rsidR="00CE259F" w:rsidRPr="00AB3781">
        <w:rPr>
          <w:rFonts w:hint="cs"/>
          <w:rtl/>
          <w:lang w:bidi="fa-IR"/>
        </w:rPr>
        <w:t xml:space="preserve">اساس لجاجت </w:t>
      </w:r>
      <w:r w:rsidR="00AB3218" w:rsidRPr="00AB3781">
        <w:rPr>
          <w:rFonts w:hint="cs"/>
          <w:rtl/>
          <w:lang w:bidi="fa-IR"/>
        </w:rPr>
        <w:t xml:space="preserve">و تعصب است، را واضح ساخت. و همین که </w:t>
      </w:r>
      <w:r w:rsidR="00191112" w:rsidRPr="00AB3781">
        <w:rPr>
          <w:rFonts w:hint="cs"/>
          <w:rtl/>
          <w:lang w:bidi="fa-IR"/>
        </w:rPr>
        <w:t>کتابش تمام شد،</w:t>
      </w:r>
      <w:r w:rsidR="004E4D46" w:rsidRPr="00AB3781">
        <w:rPr>
          <w:rFonts w:hint="cs"/>
          <w:rtl/>
          <w:lang w:bidi="fa-IR"/>
        </w:rPr>
        <w:t xml:space="preserve"> از طرف گروهی از شیعه‌های ایرانی،</w:t>
      </w:r>
      <w:r w:rsidR="00327368" w:rsidRPr="00AB3781">
        <w:rPr>
          <w:rFonts w:hint="cs"/>
          <w:rtl/>
          <w:lang w:bidi="fa-IR"/>
        </w:rPr>
        <w:t xml:space="preserve"> مورد شلیک گلوله قرار گرفت و وارد بیمارستان شد،</w:t>
      </w:r>
      <w:r w:rsidR="00E12655" w:rsidRPr="00AB3781">
        <w:rPr>
          <w:rFonts w:hint="cs"/>
          <w:rtl/>
          <w:lang w:bidi="fa-IR"/>
        </w:rPr>
        <w:t xml:space="preserve"> و روی ا</w:t>
      </w:r>
      <w:r w:rsidR="00D62F7F" w:rsidRPr="00AB3781">
        <w:rPr>
          <w:rFonts w:hint="cs"/>
          <w:rtl/>
          <w:lang w:bidi="fa-IR"/>
        </w:rPr>
        <w:t>و یک عملیات جراحی انجام گرفت</w:t>
      </w:r>
      <w:r w:rsidR="00E12655" w:rsidRPr="00AB3781">
        <w:rPr>
          <w:rFonts w:hint="cs"/>
          <w:rtl/>
          <w:lang w:bidi="fa-IR"/>
        </w:rPr>
        <w:t>،</w:t>
      </w:r>
      <w:r w:rsidR="007D27D0" w:rsidRPr="00AB3781">
        <w:rPr>
          <w:rFonts w:hint="cs"/>
          <w:rtl/>
          <w:lang w:bidi="fa-IR"/>
        </w:rPr>
        <w:t xml:space="preserve"> و نهایتاً جان سالم بدر برد و شفا یافت. پس دشمنان ش</w:t>
      </w:r>
      <w:r w:rsidR="00231E75" w:rsidRPr="00AB3781">
        <w:rPr>
          <w:rFonts w:hint="cs"/>
          <w:rtl/>
          <w:lang w:bidi="fa-IR"/>
        </w:rPr>
        <w:t>يع</w:t>
      </w:r>
      <w:r w:rsidR="007D27D0" w:rsidRPr="00AB3781">
        <w:rPr>
          <w:rFonts w:hint="cs"/>
          <w:rtl/>
          <w:lang w:bidi="fa-IR"/>
        </w:rPr>
        <w:t xml:space="preserve">ه‌اش شروع کردند </w:t>
      </w:r>
      <w:r w:rsidR="00D44787" w:rsidRPr="00AB3781">
        <w:rPr>
          <w:rFonts w:hint="cs"/>
          <w:rtl/>
          <w:lang w:bidi="fa-IR"/>
        </w:rPr>
        <w:t>به تهمت‌زدن به او که مخالف اسلام است. و شکایتی را بر علیه وی به وزارت دادگستری تقدیم کردند. و خواستند که</w:t>
      </w:r>
      <w:r w:rsidR="00523A5B">
        <w:rPr>
          <w:rFonts w:hint="cs"/>
          <w:rtl/>
          <w:lang w:bidi="fa-IR"/>
        </w:rPr>
        <w:t xml:space="preserve"> دربارۀ </w:t>
      </w:r>
      <w:r w:rsidR="00D44787" w:rsidRPr="00AB3781">
        <w:rPr>
          <w:rFonts w:hint="cs"/>
          <w:rtl/>
          <w:lang w:bidi="fa-IR"/>
        </w:rPr>
        <w:t xml:space="preserve">او تحقیق شود. </w:t>
      </w:r>
      <w:r w:rsidR="00337A88" w:rsidRPr="00AB3781">
        <w:rPr>
          <w:rFonts w:hint="cs"/>
          <w:rtl/>
          <w:lang w:bidi="fa-IR"/>
        </w:rPr>
        <w:t>و در آخرین</w:t>
      </w:r>
      <w:r w:rsidR="00F13048">
        <w:rPr>
          <w:rFonts w:hint="cs"/>
          <w:rtl/>
          <w:lang w:bidi="fa-IR"/>
        </w:rPr>
        <w:t xml:space="preserve"> جلسۀ </w:t>
      </w:r>
      <w:r w:rsidR="00337A88" w:rsidRPr="00AB3781">
        <w:rPr>
          <w:rFonts w:hint="cs"/>
          <w:rtl/>
          <w:lang w:bidi="fa-IR"/>
        </w:rPr>
        <w:t>بازپ</w:t>
      </w:r>
      <w:r w:rsidR="00D62F7F" w:rsidRPr="00AB3781">
        <w:rPr>
          <w:rFonts w:hint="cs"/>
          <w:rtl/>
          <w:lang w:bidi="fa-IR"/>
        </w:rPr>
        <w:t>رسی و تحقیق در پایان سال 1324 هـ</w:t>
      </w:r>
      <w:r w:rsidR="00337A88" w:rsidRPr="00AB3781">
        <w:rPr>
          <w:rFonts w:hint="cs"/>
          <w:rtl/>
          <w:lang w:bidi="fa-IR"/>
        </w:rPr>
        <w:t xml:space="preserve"> </w:t>
      </w:r>
      <w:r w:rsidR="00354379" w:rsidRPr="00AB3781">
        <w:rPr>
          <w:rFonts w:hint="cs"/>
          <w:rtl/>
          <w:lang w:bidi="fa-IR"/>
        </w:rPr>
        <w:t>بار دیگر با گلوله مورد اصابت قرار گرفت و با خنجری زخمی شد،</w:t>
      </w:r>
      <w:r w:rsidR="00164AC4" w:rsidRPr="00AB3781">
        <w:rPr>
          <w:rFonts w:hint="cs"/>
          <w:rtl/>
          <w:lang w:bidi="fa-IR"/>
        </w:rPr>
        <w:t xml:space="preserve"> که به دنبال آن فوت کرد در حالی که 29 زخم بر بدنش بود. </w:t>
      </w:r>
    </w:p>
    <w:p w:rsidR="00FC3571" w:rsidRPr="00AB3781" w:rsidRDefault="00164AC4" w:rsidP="00F13048">
      <w:pPr>
        <w:pStyle w:val="a3"/>
        <w:rPr>
          <w:rFonts w:hint="cs"/>
          <w:rtl/>
          <w:lang w:bidi="fa-IR"/>
        </w:rPr>
      </w:pPr>
      <w:r w:rsidRPr="00AB3781">
        <w:rPr>
          <w:rFonts w:hint="cs"/>
          <w:rtl/>
          <w:lang w:bidi="fa-IR"/>
        </w:rPr>
        <w:lastRenderedPageBreak/>
        <w:t xml:space="preserve">و کسی که کسروی را کشت و آن جنایت را اجرا کرد، همان شیعی </w:t>
      </w:r>
      <w:r w:rsidR="00BF0024" w:rsidRPr="00AB3781">
        <w:rPr>
          <w:rFonts w:hint="cs"/>
          <w:rtl/>
          <w:lang w:bidi="fa-IR"/>
        </w:rPr>
        <w:t>متعصب، رئیس فدائیان اسلام به نام نواب صفوی بود. و روزنامه</w:t>
      </w:r>
      <w:r w:rsidR="00682E18" w:rsidRPr="00AB3781">
        <w:rPr>
          <w:rFonts w:hint="cs"/>
          <w:rtl/>
          <w:lang w:bidi="fa-IR"/>
        </w:rPr>
        <w:t>‌نگار مصر</w:t>
      </w:r>
      <w:r w:rsidR="00BF0024" w:rsidRPr="00AB3781">
        <w:rPr>
          <w:rFonts w:hint="cs"/>
          <w:rtl/>
          <w:lang w:bidi="fa-IR"/>
        </w:rPr>
        <w:t>ی جناب موسی صبری</w:t>
      </w:r>
      <w:r w:rsidR="004302FE" w:rsidRPr="00AB3781">
        <w:rPr>
          <w:rFonts w:hint="cs"/>
          <w:rtl/>
          <w:lang w:bidi="fa-IR"/>
        </w:rPr>
        <w:t xml:space="preserve"> </w:t>
      </w:r>
      <w:r w:rsidR="00157DDE" w:rsidRPr="00AB3781">
        <w:rPr>
          <w:rFonts w:hint="cs"/>
          <w:rtl/>
          <w:lang w:bidi="fa-IR"/>
        </w:rPr>
        <w:t>در گ</w:t>
      </w:r>
      <w:r w:rsidR="00231E75" w:rsidRPr="00AB3781">
        <w:rPr>
          <w:rFonts w:hint="cs"/>
          <w:rtl/>
          <w:lang w:bidi="fa-IR"/>
        </w:rPr>
        <w:t>فت</w:t>
      </w:r>
      <w:r w:rsidR="00157DDE" w:rsidRPr="00AB3781">
        <w:rPr>
          <w:rFonts w:hint="cs"/>
          <w:rtl/>
          <w:lang w:bidi="fa-IR"/>
        </w:rPr>
        <w:t>گویی که با قاتل فوق انجام داده، و نشریه خبرهای کویتی در تاریخ 16/6/1996،</w:t>
      </w:r>
      <w:r w:rsidR="001D696A" w:rsidRPr="00AB3781">
        <w:rPr>
          <w:rFonts w:hint="cs"/>
          <w:rtl/>
          <w:lang w:bidi="fa-IR"/>
        </w:rPr>
        <w:t xml:space="preserve"> آن را منتشر ساخت، آن را برای ما کشف نمو</w:t>
      </w:r>
      <w:r w:rsidR="00E45495" w:rsidRPr="00AB3781">
        <w:rPr>
          <w:rFonts w:hint="cs"/>
          <w:rtl/>
          <w:lang w:bidi="fa-IR"/>
        </w:rPr>
        <w:t>ده‌ا</w:t>
      </w:r>
      <w:r w:rsidR="001D696A" w:rsidRPr="00AB3781">
        <w:rPr>
          <w:rFonts w:hint="cs"/>
          <w:rtl/>
          <w:lang w:bidi="fa-IR"/>
        </w:rPr>
        <w:t xml:space="preserve">ست. </w:t>
      </w:r>
    </w:p>
    <w:p w:rsidR="00707EE5" w:rsidRPr="00AB3781" w:rsidRDefault="00D62F7F" w:rsidP="00F13048">
      <w:pPr>
        <w:pStyle w:val="a3"/>
        <w:rPr>
          <w:rFonts w:hint="cs"/>
          <w:rtl/>
          <w:lang w:bidi="fa-IR"/>
        </w:rPr>
      </w:pPr>
      <w:r w:rsidRPr="00AB3781">
        <w:rPr>
          <w:rFonts w:hint="cs"/>
          <w:rtl/>
          <w:lang w:bidi="fa-IR"/>
        </w:rPr>
        <w:t>و این شما و این عبارت آن</w:t>
      </w:r>
      <w:r w:rsidR="00D71585" w:rsidRPr="00AB3781">
        <w:rPr>
          <w:rFonts w:hint="cs"/>
          <w:rtl/>
          <w:lang w:bidi="fa-IR"/>
        </w:rPr>
        <w:t xml:space="preserve">: </w:t>
      </w:r>
      <w:r w:rsidR="00CF0CBB" w:rsidRPr="00AB3781">
        <w:rPr>
          <w:rFonts w:hint="cs"/>
          <w:rtl/>
          <w:lang w:bidi="fa-IR"/>
        </w:rPr>
        <w:t xml:space="preserve">نواب </w:t>
      </w:r>
      <w:r w:rsidR="00682E18" w:rsidRPr="00AB3781">
        <w:rPr>
          <w:rFonts w:hint="cs"/>
          <w:rtl/>
          <w:lang w:bidi="fa-IR"/>
        </w:rPr>
        <w:t>صفوی رئیس فدائیان اسلام می‌گوید</w:t>
      </w:r>
      <w:r w:rsidR="00CF0CBB" w:rsidRPr="00AB3781">
        <w:rPr>
          <w:rFonts w:hint="cs"/>
          <w:rtl/>
          <w:lang w:bidi="fa-IR"/>
        </w:rPr>
        <w:t xml:space="preserve">: </w:t>
      </w:r>
      <w:r w:rsidR="00EE05E1" w:rsidRPr="00AB3781">
        <w:rPr>
          <w:rFonts w:hint="cs"/>
          <w:rtl/>
          <w:lang w:bidi="fa-IR"/>
        </w:rPr>
        <w:t>کسروی، در مطالبی که می‌نوشت به اسلام و مسلمانان توهی</w:t>
      </w:r>
      <w:r w:rsidR="00415CD9" w:rsidRPr="00AB3781">
        <w:rPr>
          <w:rFonts w:hint="cs"/>
          <w:rtl/>
          <w:lang w:bidi="fa-IR"/>
        </w:rPr>
        <w:t>ن</w:t>
      </w:r>
      <w:r w:rsidR="00EE05E1" w:rsidRPr="00AB3781">
        <w:rPr>
          <w:rFonts w:hint="cs"/>
          <w:rtl/>
          <w:lang w:bidi="fa-IR"/>
        </w:rPr>
        <w:t xml:space="preserve"> و بی‌احترامی می‌کرد، لذا خواستم با دست خودم خون او را شرعاً</w:t>
      </w:r>
      <w:r w:rsidR="00090A1D" w:rsidRPr="00AB3781">
        <w:rPr>
          <w:rFonts w:hint="cs"/>
          <w:rtl/>
          <w:lang w:bidi="fa-IR"/>
        </w:rPr>
        <w:t xml:space="preserve"> و دیناً</w:t>
      </w:r>
      <w:r w:rsidR="00E1199E" w:rsidRPr="00AB3781">
        <w:rPr>
          <w:rFonts w:hint="cs"/>
          <w:rtl/>
          <w:lang w:bidi="fa-IR"/>
        </w:rPr>
        <w:t xml:space="preserve"> و تعصباً</w:t>
      </w:r>
      <w:r w:rsidR="00415CD9" w:rsidRPr="00AB3781">
        <w:rPr>
          <w:rFonts w:hint="cs"/>
          <w:rtl/>
          <w:lang w:bidi="fa-IR"/>
        </w:rPr>
        <w:t xml:space="preserve"> بریزم. روزی در یک راه عمومی با او روب</w:t>
      </w:r>
      <w:r w:rsidR="00682E18" w:rsidRPr="00AB3781">
        <w:rPr>
          <w:rFonts w:hint="cs"/>
          <w:rtl/>
          <w:lang w:bidi="fa-IR"/>
        </w:rPr>
        <w:t>ه‌رو شدم. و همراه من برادری بود</w:t>
      </w:r>
      <w:r w:rsidR="00415CD9" w:rsidRPr="00AB3781">
        <w:rPr>
          <w:rFonts w:hint="cs"/>
          <w:rtl/>
          <w:lang w:bidi="fa-IR"/>
        </w:rPr>
        <w:t xml:space="preserve"> و همراه او چهارده نفر دستیار بود که ملقب به جماعت جنگی بودند. </w:t>
      </w:r>
      <w:r w:rsidR="00682E18" w:rsidRPr="00AB3781">
        <w:rPr>
          <w:rFonts w:hint="cs"/>
          <w:rtl/>
          <w:lang w:bidi="fa-IR"/>
        </w:rPr>
        <w:t xml:space="preserve">و به همراه من تفنگچه‌ی کوچکی بود و من بر او شلیک کردم، اما گلوله </w:t>
      </w:r>
      <w:r w:rsidR="00C46FF9" w:rsidRPr="00AB3781">
        <w:rPr>
          <w:rFonts w:hint="cs"/>
          <w:rtl/>
          <w:lang w:bidi="fa-IR"/>
        </w:rPr>
        <w:t>اثر کاملی نکرده بود و جنگ میان ما در خیابان ب</w:t>
      </w:r>
      <w:r w:rsidR="00682E18" w:rsidRPr="00AB3781">
        <w:rPr>
          <w:rFonts w:hint="cs"/>
          <w:rtl/>
          <w:lang w:bidi="fa-IR"/>
        </w:rPr>
        <w:t xml:space="preserve">ه </w:t>
      </w:r>
      <w:r w:rsidR="00C46FF9" w:rsidRPr="00AB3781">
        <w:rPr>
          <w:rFonts w:hint="cs"/>
          <w:rtl/>
          <w:lang w:bidi="fa-IR"/>
        </w:rPr>
        <w:t xml:space="preserve">مدت سه ساعت ادامه یافت. اما او نمرد. و من </w:t>
      </w:r>
      <w:r w:rsidR="00EA282E" w:rsidRPr="00AB3781">
        <w:rPr>
          <w:rFonts w:hint="cs"/>
          <w:rtl/>
          <w:lang w:bidi="fa-IR"/>
        </w:rPr>
        <w:t xml:space="preserve">خواستم خیالم از کشتنش آسوده شود، و خودم کار او را تمام سازم </w:t>
      </w:r>
      <w:r w:rsidR="000F5FC1" w:rsidRPr="00AB3781">
        <w:rPr>
          <w:rFonts w:hint="cs"/>
          <w:rtl/>
          <w:lang w:bidi="fa-IR"/>
        </w:rPr>
        <w:t>تا در راه الله بدست حکومت کشته شوم. لذا،</w:t>
      </w:r>
      <w:r w:rsidR="004F1366" w:rsidRPr="00AB3781">
        <w:rPr>
          <w:rFonts w:hint="cs"/>
          <w:rtl/>
          <w:lang w:bidi="fa-IR"/>
        </w:rPr>
        <w:t xml:space="preserve"> بعد از طپانچه،</w:t>
      </w:r>
      <w:r w:rsidR="00D51CCC" w:rsidRPr="00AB3781">
        <w:rPr>
          <w:rFonts w:hint="cs"/>
          <w:rtl/>
          <w:lang w:bidi="fa-IR"/>
        </w:rPr>
        <w:t xml:space="preserve"> آنچه را که بدستم افتاد، با آن او را زدم. و جماعتش فرار کردند و کسروی میان ما باقی ماند در حالی که مردم </w:t>
      </w:r>
      <w:r w:rsidR="0015163F" w:rsidRPr="00AB3781">
        <w:rPr>
          <w:rFonts w:hint="cs"/>
          <w:rtl/>
          <w:lang w:bidi="fa-IR"/>
        </w:rPr>
        <w:t xml:space="preserve">جمع شده بودند. </w:t>
      </w:r>
      <w:r w:rsidR="00400F2B" w:rsidRPr="00AB3781">
        <w:rPr>
          <w:rFonts w:hint="cs"/>
          <w:rtl/>
          <w:lang w:bidi="fa-IR"/>
        </w:rPr>
        <w:t>و بعد از آنکه گمان بردم که او مرده،</w:t>
      </w:r>
      <w:r w:rsidR="009E4904" w:rsidRPr="00AB3781">
        <w:rPr>
          <w:rFonts w:hint="cs"/>
          <w:rtl/>
          <w:lang w:bidi="fa-IR"/>
        </w:rPr>
        <w:t xml:space="preserve"> یا بزودی خواهد مرد،</w:t>
      </w:r>
      <w:r w:rsidR="00A14B86" w:rsidRPr="00AB3781">
        <w:rPr>
          <w:rFonts w:hint="cs"/>
          <w:rtl/>
          <w:lang w:bidi="fa-IR"/>
        </w:rPr>
        <w:t xml:space="preserve"> در کنار ج</w:t>
      </w:r>
      <w:r w:rsidR="00682E18" w:rsidRPr="00AB3781">
        <w:rPr>
          <w:rFonts w:hint="cs"/>
          <w:rtl/>
          <w:lang w:bidi="fa-IR"/>
        </w:rPr>
        <w:t>س</w:t>
      </w:r>
      <w:r w:rsidR="00A14B86" w:rsidRPr="00AB3781">
        <w:rPr>
          <w:rFonts w:hint="cs"/>
          <w:rtl/>
          <w:lang w:bidi="fa-IR"/>
        </w:rPr>
        <w:t xml:space="preserve">دش ایستادم و در میان </w:t>
      </w:r>
      <w:r w:rsidR="00585EEE" w:rsidRPr="00AB3781">
        <w:rPr>
          <w:rFonts w:hint="cs"/>
          <w:rtl/>
          <w:lang w:bidi="fa-IR"/>
        </w:rPr>
        <w:t xml:space="preserve">مردم سخنرانی کردم. آنگاه در زندان تهران، زندانی </w:t>
      </w:r>
      <w:r w:rsidR="008C421F" w:rsidRPr="00AB3781">
        <w:rPr>
          <w:rFonts w:hint="cs"/>
          <w:rtl/>
          <w:lang w:bidi="fa-IR"/>
        </w:rPr>
        <w:t>شدیم</w:t>
      </w:r>
      <w:r w:rsidR="00723C6A" w:rsidRPr="00AB3781">
        <w:rPr>
          <w:rFonts w:hint="cs"/>
          <w:rtl/>
          <w:lang w:bidi="fa-IR"/>
        </w:rPr>
        <w:t>.</w:t>
      </w:r>
      <w:r w:rsidR="008C421F" w:rsidRPr="00AB3781">
        <w:rPr>
          <w:rFonts w:hint="cs"/>
          <w:rtl/>
          <w:lang w:bidi="fa-IR"/>
        </w:rPr>
        <w:t xml:space="preserve"> </w:t>
      </w:r>
      <w:r w:rsidR="000F6BA2" w:rsidRPr="00AB3781">
        <w:rPr>
          <w:rFonts w:hint="cs"/>
          <w:rtl/>
          <w:lang w:bidi="fa-IR"/>
        </w:rPr>
        <w:t xml:space="preserve">و ماجرا در روزنامه‌ها </w:t>
      </w:r>
      <w:r w:rsidR="004756B5" w:rsidRPr="00AB3781">
        <w:rPr>
          <w:rFonts w:hint="cs"/>
          <w:rtl/>
          <w:lang w:bidi="fa-IR"/>
        </w:rPr>
        <w:t>منتشر شد. و من در زندان از الله می‌خواستم که با ضربه‌ای که من به او زده‌ام،</w:t>
      </w:r>
      <w:r w:rsidR="00E16186" w:rsidRPr="00AB3781">
        <w:rPr>
          <w:rFonts w:hint="cs"/>
          <w:rtl/>
          <w:lang w:bidi="fa-IR"/>
        </w:rPr>
        <w:t xml:space="preserve"> او را بمیراند،</w:t>
      </w:r>
      <w:r w:rsidR="00FE6AAD" w:rsidRPr="00AB3781">
        <w:rPr>
          <w:rFonts w:hint="cs"/>
          <w:rtl/>
          <w:lang w:bidi="fa-IR"/>
        </w:rPr>
        <w:t xml:space="preserve"> و به پاس این کار،</w:t>
      </w:r>
      <w:r w:rsidR="001C35B7" w:rsidRPr="00AB3781">
        <w:rPr>
          <w:rFonts w:hint="cs"/>
          <w:rtl/>
          <w:lang w:bidi="fa-IR"/>
        </w:rPr>
        <w:t xml:space="preserve"> شهادت را نصیب ما سازد. و کسروی </w:t>
      </w:r>
      <w:r w:rsidR="00682E18" w:rsidRPr="00AB3781">
        <w:rPr>
          <w:rFonts w:hint="cs"/>
          <w:rtl/>
          <w:lang w:bidi="fa-IR"/>
        </w:rPr>
        <w:t>مدتی</w:t>
      </w:r>
      <w:r w:rsidR="001C35B7" w:rsidRPr="00AB3781">
        <w:rPr>
          <w:rFonts w:hint="cs"/>
          <w:rtl/>
          <w:lang w:bidi="fa-IR"/>
        </w:rPr>
        <w:t xml:space="preserve"> را در بیمارستان بعنوان یک بیمار در حال مرگ بسر برد، اما نمرد. </w:t>
      </w:r>
      <w:r w:rsidR="00721F15" w:rsidRPr="00AB3781">
        <w:rPr>
          <w:rFonts w:hint="cs"/>
          <w:rtl/>
          <w:lang w:bidi="fa-IR"/>
        </w:rPr>
        <w:t>و من تدبیر و حکمت خدا را در این باره نفهمیدم.</w:t>
      </w:r>
      <w:r w:rsidR="00C461C2" w:rsidRPr="00AB3781">
        <w:rPr>
          <w:rFonts w:hint="cs"/>
          <w:rtl/>
          <w:lang w:bidi="fa-IR"/>
        </w:rPr>
        <w:t xml:space="preserve"> سپس از زندان آزاد شدم،</w:t>
      </w:r>
      <w:r w:rsidR="005B1A67" w:rsidRPr="00AB3781">
        <w:rPr>
          <w:rFonts w:hint="cs"/>
          <w:rtl/>
          <w:lang w:bidi="fa-IR"/>
        </w:rPr>
        <w:t xml:space="preserve"> و جماعتی را آماده </w:t>
      </w:r>
      <w:r w:rsidR="00A659F0" w:rsidRPr="00AB3781">
        <w:rPr>
          <w:rFonts w:hint="cs"/>
          <w:rtl/>
          <w:lang w:bidi="fa-IR"/>
        </w:rPr>
        <w:t>برای ریختن خون</w:t>
      </w:r>
      <w:r w:rsidR="00C32DE3" w:rsidRPr="00AB3781">
        <w:rPr>
          <w:rFonts w:hint="cs"/>
          <w:rtl/>
          <w:lang w:bidi="fa-IR"/>
        </w:rPr>
        <w:t xml:space="preserve"> آن‌ها </w:t>
      </w:r>
      <w:r w:rsidR="00A659F0" w:rsidRPr="00AB3781">
        <w:rPr>
          <w:rFonts w:hint="cs"/>
          <w:rtl/>
          <w:lang w:bidi="fa-IR"/>
        </w:rPr>
        <w:t xml:space="preserve">در راه اسلام تشکیل دادم. </w:t>
      </w:r>
      <w:r w:rsidR="002D3148" w:rsidRPr="00AB3781">
        <w:rPr>
          <w:rFonts w:hint="cs"/>
          <w:rtl/>
          <w:lang w:bidi="fa-IR"/>
        </w:rPr>
        <w:t>و این مسئله را علنی کردم. لذا،</w:t>
      </w:r>
      <w:r w:rsidR="00905C68" w:rsidRPr="00AB3781">
        <w:rPr>
          <w:rFonts w:hint="cs"/>
          <w:rtl/>
          <w:lang w:bidi="fa-IR"/>
        </w:rPr>
        <w:t xml:space="preserve"> روزنامه‌ها و نشریاتی که از تبلیغات گمراه‌کنندة کسروی حمایت می‌کردند، کشف شدند</w:t>
      </w:r>
      <w:r w:rsidR="00682E18" w:rsidRPr="00AB3781">
        <w:rPr>
          <w:rFonts w:hint="cs"/>
          <w:rtl/>
          <w:lang w:bidi="fa-IR"/>
        </w:rPr>
        <w:t xml:space="preserve"> </w:t>
      </w:r>
      <w:r w:rsidR="00A54BC6" w:rsidRPr="00AB3781">
        <w:rPr>
          <w:rFonts w:hint="cs"/>
          <w:rtl/>
          <w:lang w:bidi="fa-IR"/>
        </w:rPr>
        <w:t xml:space="preserve">و دیگر </w:t>
      </w:r>
      <w:r w:rsidR="00682E18" w:rsidRPr="00AB3781">
        <w:rPr>
          <w:rFonts w:hint="cs"/>
          <w:rtl/>
          <w:lang w:bidi="fa-IR"/>
        </w:rPr>
        <w:t>از نی</w:t>
      </w:r>
      <w:r w:rsidR="00700380" w:rsidRPr="00AB3781">
        <w:rPr>
          <w:rFonts w:hint="cs"/>
          <w:rtl/>
          <w:lang w:bidi="fa-IR"/>
        </w:rPr>
        <w:t xml:space="preserve">ت بد و شوم </w:t>
      </w:r>
      <w:r w:rsidR="00A91687" w:rsidRPr="00AB3781">
        <w:rPr>
          <w:rFonts w:hint="cs"/>
          <w:rtl/>
          <w:lang w:bidi="fa-IR"/>
        </w:rPr>
        <w:t xml:space="preserve">خود چیزی ننوشتند. </w:t>
      </w:r>
      <w:r w:rsidR="00C100A2" w:rsidRPr="00AB3781">
        <w:rPr>
          <w:rFonts w:hint="cs"/>
          <w:rtl/>
          <w:lang w:bidi="fa-IR"/>
        </w:rPr>
        <w:t xml:space="preserve">و جماعت‌های </w:t>
      </w:r>
      <w:r w:rsidR="000D558A" w:rsidRPr="00AB3781">
        <w:rPr>
          <w:rFonts w:hint="cs"/>
          <w:rtl/>
          <w:lang w:bidi="fa-IR"/>
        </w:rPr>
        <w:t>اندک وابسته به</w:t>
      </w:r>
      <w:r w:rsidR="00C32DE3" w:rsidRPr="00AB3781">
        <w:rPr>
          <w:rFonts w:hint="cs"/>
          <w:rtl/>
          <w:lang w:bidi="fa-IR"/>
        </w:rPr>
        <w:t xml:space="preserve"> آن‌ها </w:t>
      </w:r>
      <w:r w:rsidR="000D558A" w:rsidRPr="00AB3781">
        <w:rPr>
          <w:rFonts w:hint="cs"/>
          <w:rtl/>
          <w:lang w:bidi="fa-IR"/>
        </w:rPr>
        <w:t>هم سکوت اختیار کردند. و بعد از سه ماه کسروی از بیمارستان مرخص شد. و یک روز با او در مرکز د</w:t>
      </w:r>
      <w:r w:rsidR="00682E18" w:rsidRPr="00AB3781">
        <w:rPr>
          <w:rFonts w:hint="cs"/>
          <w:rtl/>
          <w:lang w:bidi="fa-IR"/>
        </w:rPr>
        <w:t xml:space="preserve">ادگاه نظامی که ما را جهت محاکمه </w:t>
      </w:r>
      <w:r w:rsidR="000D558A" w:rsidRPr="00AB3781">
        <w:rPr>
          <w:rFonts w:hint="cs"/>
          <w:rtl/>
          <w:lang w:bidi="fa-IR"/>
        </w:rPr>
        <w:t>دعوت کرده بود</w:t>
      </w:r>
      <w:r w:rsidR="00682E18" w:rsidRPr="00AB3781">
        <w:rPr>
          <w:rFonts w:hint="cs"/>
          <w:rtl/>
          <w:lang w:bidi="fa-IR"/>
        </w:rPr>
        <w:t>ند</w:t>
      </w:r>
      <w:r w:rsidR="00342F3F" w:rsidRPr="00AB3781">
        <w:rPr>
          <w:rFonts w:hint="cs"/>
          <w:rtl/>
          <w:lang w:bidi="fa-IR"/>
        </w:rPr>
        <w:t xml:space="preserve"> روبه‌رو </w:t>
      </w:r>
      <w:r w:rsidR="00682E18" w:rsidRPr="00AB3781">
        <w:rPr>
          <w:rFonts w:hint="cs"/>
          <w:rtl/>
          <w:lang w:bidi="fa-IR"/>
        </w:rPr>
        <w:t>شدم. دیدم که سلاحی در دست ندارم</w:t>
      </w:r>
      <w:r w:rsidR="00342F3F" w:rsidRPr="00AB3781">
        <w:rPr>
          <w:rFonts w:hint="cs"/>
          <w:rtl/>
          <w:lang w:bidi="fa-IR"/>
        </w:rPr>
        <w:t xml:space="preserve"> تا او را بکشم و آنجا یک سرباز بود که در دستش تفنگی داشت. خواستم که آن تفنگ را از دستش بگیرم تا کسروی را در دادگاه بکشم. و بال</w:t>
      </w:r>
      <w:r w:rsidR="00682E18" w:rsidRPr="00AB3781">
        <w:rPr>
          <w:rFonts w:hint="cs"/>
          <w:rtl/>
          <w:lang w:bidi="fa-IR"/>
        </w:rPr>
        <w:t>آ</w:t>
      </w:r>
      <w:r w:rsidR="00342F3F" w:rsidRPr="00AB3781">
        <w:rPr>
          <w:rFonts w:hint="cs"/>
          <w:rtl/>
          <w:lang w:bidi="fa-IR"/>
        </w:rPr>
        <w:t>خره آن تفنگ را گرفتم اما کس</w:t>
      </w:r>
      <w:r w:rsidR="00842FE6" w:rsidRPr="00AB3781">
        <w:rPr>
          <w:rFonts w:hint="cs"/>
          <w:rtl/>
          <w:lang w:bidi="fa-IR"/>
        </w:rPr>
        <w:t xml:space="preserve">ی را روبه‌روی خود ندیدم. در حقیقت آن سرباز و قاضی‌ها و کسروی ترسیده بودند و همه حاضران دادگاه به اینجا و آنجا رفتند و جلسه </w:t>
      </w:r>
      <w:r w:rsidR="006B2437" w:rsidRPr="00AB3781">
        <w:rPr>
          <w:rFonts w:hint="cs"/>
          <w:rtl/>
          <w:lang w:bidi="fa-IR"/>
        </w:rPr>
        <w:t>دادگاهی ما تعطیل شد و از دادگاه خارج شدم و بعد از آن ماجرا، به درخواست قاضی‌ها،</w:t>
      </w:r>
      <w:r w:rsidR="00BA23C6" w:rsidRPr="00AB3781">
        <w:rPr>
          <w:rFonts w:hint="cs"/>
          <w:rtl/>
          <w:lang w:bidi="fa-IR"/>
        </w:rPr>
        <w:t xml:space="preserve"> جواب ندادم. </w:t>
      </w:r>
    </w:p>
    <w:p w:rsidR="00694B78" w:rsidRPr="00AB3781" w:rsidRDefault="00966787" w:rsidP="00F13048">
      <w:pPr>
        <w:pStyle w:val="a3"/>
        <w:rPr>
          <w:rFonts w:hint="cs"/>
          <w:rtl/>
          <w:lang w:bidi="fa-IR"/>
        </w:rPr>
      </w:pPr>
      <w:r w:rsidRPr="00AB3781">
        <w:rPr>
          <w:rFonts w:hint="cs"/>
          <w:rtl/>
          <w:lang w:bidi="fa-IR"/>
        </w:rPr>
        <w:lastRenderedPageBreak/>
        <w:t>و دیگر به دادگاه باز</w:t>
      </w:r>
      <w:r w:rsidR="00682E18" w:rsidRPr="00AB3781">
        <w:rPr>
          <w:rFonts w:hint="cs"/>
          <w:rtl/>
          <w:lang w:bidi="fa-IR"/>
        </w:rPr>
        <w:t xml:space="preserve"> </w:t>
      </w:r>
      <w:r w:rsidRPr="00AB3781">
        <w:rPr>
          <w:rFonts w:hint="cs"/>
          <w:rtl/>
          <w:lang w:bidi="fa-IR"/>
        </w:rPr>
        <w:t xml:space="preserve">نگشتم. و طی نامه‌ای به </w:t>
      </w:r>
      <w:r w:rsidR="00597417" w:rsidRPr="00AB3781">
        <w:rPr>
          <w:rFonts w:hint="cs"/>
          <w:rtl/>
          <w:lang w:bidi="fa-IR"/>
        </w:rPr>
        <w:t xml:space="preserve">قاضی‌ها </w:t>
      </w:r>
      <w:r w:rsidR="00682E18" w:rsidRPr="00AB3781">
        <w:rPr>
          <w:rFonts w:hint="cs"/>
          <w:rtl/>
          <w:lang w:bidi="fa-IR"/>
        </w:rPr>
        <w:t>اعلام کردم</w:t>
      </w:r>
      <w:r w:rsidR="00AD4BBC" w:rsidRPr="00AB3781">
        <w:rPr>
          <w:rFonts w:hint="cs"/>
          <w:rtl/>
          <w:lang w:bidi="fa-IR"/>
        </w:rPr>
        <w:t xml:space="preserve">: </w:t>
      </w:r>
      <w:r w:rsidR="006B4FA8" w:rsidRPr="00AB3781">
        <w:rPr>
          <w:rFonts w:hint="cs"/>
          <w:rtl/>
          <w:lang w:bidi="fa-IR"/>
        </w:rPr>
        <w:t>دعوت شما در دادگاه</w:t>
      </w:r>
      <w:r w:rsidR="00C55933" w:rsidRPr="00AB3781">
        <w:rPr>
          <w:rFonts w:hint="cs"/>
          <w:rtl/>
          <w:lang w:bidi="fa-IR"/>
        </w:rPr>
        <w:t>یتان رسمی و قانونی نیست،</w:t>
      </w:r>
      <w:r w:rsidR="009815D1" w:rsidRPr="00AB3781">
        <w:rPr>
          <w:rFonts w:hint="cs"/>
          <w:rtl/>
          <w:lang w:bidi="fa-IR"/>
        </w:rPr>
        <w:t xml:space="preserve"> چرا که شما از دین ا</w:t>
      </w:r>
      <w:r w:rsidR="0072223A" w:rsidRPr="00AB3781">
        <w:rPr>
          <w:rFonts w:hint="cs"/>
          <w:rtl/>
          <w:lang w:bidi="fa-IR"/>
        </w:rPr>
        <w:t xml:space="preserve">لله و اسلام در غم </w:t>
      </w:r>
      <w:r w:rsidR="0061240F" w:rsidRPr="00AB3781">
        <w:rPr>
          <w:rFonts w:hint="cs"/>
          <w:rtl/>
          <w:lang w:bidi="fa-IR"/>
        </w:rPr>
        <w:t xml:space="preserve">و اندوه هستید </w:t>
      </w:r>
      <w:r w:rsidR="00434878" w:rsidRPr="00AB3781">
        <w:rPr>
          <w:rFonts w:hint="cs"/>
          <w:rtl/>
          <w:lang w:bidi="fa-IR"/>
        </w:rPr>
        <w:t xml:space="preserve">و حکومت شما </w:t>
      </w:r>
      <w:r w:rsidR="005E15D3" w:rsidRPr="00AB3781">
        <w:rPr>
          <w:rFonts w:hint="cs"/>
          <w:rtl/>
          <w:lang w:bidi="fa-IR"/>
        </w:rPr>
        <w:t>غاصب است. و نظر من این بود که کسروی باید محاکمه شود،</w:t>
      </w:r>
      <w:r w:rsidR="00981A8B" w:rsidRPr="00AB3781">
        <w:rPr>
          <w:rFonts w:hint="cs"/>
          <w:rtl/>
          <w:lang w:bidi="fa-IR"/>
        </w:rPr>
        <w:t xml:space="preserve"> نه ما، چرا که او به دین اعتدا و تجاوز کرده،</w:t>
      </w:r>
      <w:r w:rsidR="00F21D5E" w:rsidRPr="00AB3781">
        <w:rPr>
          <w:rFonts w:hint="cs"/>
          <w:rtl/>
          <w:lang w:bidi="fa-IR"/>
        </w:rPr>
        <w:t xml:space="preserve"> و به همین خاطر امضای هزاران نفر را جمع کردم بر این مبنی که بر حکومت لازم است که کسروی را به دادگستری بیاورد و در یک دادگاه شرعی،</w:t>
      </w:r>
      <w:r w:rsidR="003C2A4B" w:rsidRPr="00AB3781">
        <w:rPr>
          <w:rFonts w:hint="cs"/>
          <w:rtl/>
          <w:lang w:bidi="fa-IR"/>
        </w:rPr>
        <w:t xml:space="preserve"> او را بخاطر کفرش به دین الله، محاکمه کند. و حکومت به خواستة من تن در داد و موعد محاکمه را معین کرد،</w:t>
      </w:r>
      <w:r w:rsidR="004B5B7A" w:rsidRPr="00AB3781">
        <w:rPr>
          <w:rFonts w:hint="cs"/>
          <w:rtl/>
          <w:lang w:bidi="fa-IR"/>
        </w:rPr>
        <w:t xml:space="preserve"> و عزم جزم کرده بودم</w:t>
      </w:r>
      <w:r w:rsidR="00231DE1" w:rsidRPr="00AB3781">
        <w:rPr>
          <w:rFonts w:hint="cs"/>
          <w:rtl/>
          <w:lang w:bidi="fa-IR"/>
        </w:rPr>
        <w:t xml:space="preserve"> که در آن روز او را بکشم،</w:t>
      </w:r>
      <w:r w:rsidR="006E33BC" w:rsidRPr="00AB3781">
        <w:rPr>
          <w:rFonts w:hint="cs"/>
          <w:rtl/>
          <w:lang w:bidi="fa-IR"/>
        </w:rPr>
        <w:t xml:space="preserve"> </w:t>
      </w:r>
      <w:r w:rsidR="002635D6" w:rsidRPr="00AB3781">
        <w:rPr>
          <w:rFonts w:hint="cs"/>
          <w:rtl/>
          <w:lang w:bidi="fa-IR"/>
        </w:rPr>
        <w:t xml:space="preserve">البته این تنها سزای او نخواهد بود. به همین خاطر 9 نفر از یاران من که عهده‌دار کشتن او شده بودند، به دادگاه رفتند و او را کشتند و نگهبان و تابع </w:t>
      </w:r>
      <w:r w:rsidR="00B446AD" w:rsidRPr="00AB3781">
        <w:rPr>
          <w:rFonts w:hint="cs"/>
          <w:rtl/>
          <w:lang w:bidi="fa-IR"/>
        </w:rPr>
        <w:t xml:space="preserve">او حداد </w:t>
      </w:r>
      <w:r w:rsidR="00AB7105" w:rsidRPr="00AB3781">
        <w:rPr>
          <w:rFonts w:hint="cs"/>
          <w:rtl/>
          <w:lang w:bidi="fa-IR"/>
        </w:rPr>
        <w:t xml:space="preserve">را کشتند </w:t>
      </w:r>
      <w:r w:rsidR="00003A09" w:rsidRPr="00AB3781">
        <w:rPr>
          <w:rFonts w:hint="cs"/>
          <w:rtl/>
          <w:lang w:bidi="fa-IR"/>
        </w:rPr>
        <w:t xml:space="preserve">و وضعیت </w:t>
      </w:r>
      <w:r w:rsidR="004B65AD" w:rsidRPr="00AB3781">
        <w:rPr>
          <w:rFonts w:hint="cs"/>
          <w:rtl/>
          <w:lang w:bidi="fa-IR"/>
        </w:rPr>
        <w:t xml:space="preserve">دادگاه بهم ریخت </w:t>
      </w:r>
      <w:r w:rsidR="00572646" w:rsidRPr="00AB3781">
        <w:rPr>
          <w:rFonts w:hint="cs"/>
          <w:rtl/>
          <w:lang w:bidi="fa-IR"/>
        </w:rPr>
        <w:t xml:space="preserve">و سربازان و قاضیان </w:t>
      </w:r>
      <w:r w:rsidR="007814F8" w:rsidRPr="00AB3781">
        <w:rPr>
          <w:rFonts w:hint="cs"/>
          <w:rtl/>
          <w:lang w:bidi="fa-IR"/>
        </w:rPr>
        <w:t xml:space="preserve">هر یک بجایی رفتند و مردم هم پراکنده </w:t>
      </w:r>
      <w:r w:rsidR="004F7A19" w:rsidRPr="00AB3781">
        <w:rPr>
          <w:rFonts w:hint="cs"/>
          <w:rtl/>
          <w:lang w:bidi="fa-IR"/>
        </w:rPr>
        <w:t>شدند. در حالی که سه هزار نفر بودند که برای رؤیت محاکمه آمده بودند</w:t>
      </w:r>
      <w:r w:rsidR="00327526" w:rsidRPr="00AB3781">
        <w:rPr>
          <w:rFonts w:hint="cs"/>
          <w:rtl/>
          <w:lang w:bidi="fa-IR"/>
        </w:rPr>
        <w:t>،</w:t>
      </w:r>
      <w:r w:rsidR="004F7A19" w:rsidRPr="00AB3781">
        <w:rPr>
          <w:rFonts w:hint="cs"/>
          <w:rtl/>
          <w:lang w:bidi="fa-IR"/>
        </w:rPr>
        <w:t xml:space="preserve"> </w:t>
      </w:r>
      <w:r w:rsidR="00440786" w:rsidRPr="00AB3781">
        <w:rPr>
          <w:rFonts w:hint="cs"/>
          <w:rtl/>
          <w:lang w:bidi="fa-IR"/>
        </w:rPr>
        <w:t>و نمایندة</w:t>
      </w:r>
      <w:r w:rsidR="00A15ABF" w:rsidRPr="00AB3781">
        <w:rPr>
          <w:rFonts w:hint="cs"/>
          <w:rtl/>
          <w:lang w:bidi="fa-IR"/>
        </w:rPr>
        <w:t xml:space="preserve"> ما بدون هیچ مزاحمتی باز گشتند. </w:t>
      </w:r>
    </w:p>
    <w:p w:rsidR="006B4FA8" w:rsidRPr="00AB3781" w:rsidRDefault="00243B1F" w:rsidP="00F13048">
      <w:pPr>
        <w:pStyle w:val="a3"/>
        <w:rPr>
          <w:rFonts w:hint="cs"/>
          <w:rtl/>
          <w:lang w:bidi="fa-IR"/>
        </w:rPr>
      </w:pPr>
      <w:r w:rsidRPr="00AB3781">
        <w:rPr>
          <w:rFonts w:hint="cs"/>
          <w:b/>
          <w:bCs/>
          <w:rtl/>
          <w:lang w:bidi="fa-IR"/>
        </w:rPr>
        <w:t>من می‌گویم</w:t>
      </w:r>
      <w:r w:rsidR="00331F35" w:rsidRPr="00AB3781">
        <w:rPr>
          <w:rFonts w:hint="cs"/>
          <w:b/>
          <w:bCs/>
          <w:rtl/>
          <w:lang w:bidi="fa-IR"/>
        </w:rPr>
        <w:t>:</w:t>
      </w:r>
      <w:r w:rsidR="00331F35" w:rsidRPr="00AB3781">
        <w:rPr>
          <w:rFonts w:hint="cs"/>
          <w:rtl/>
          <w:lang w:bidi="fa-IR"/>
        </w:rPr>
        <w:t xml:space="preserve"> این چیزی است </w:t>
      </w:r>
      <w:r w:rsidR="00110E61" w:rsidRPr="00AB3781">
        <w:rPr>
          <w:rFonts w:hint="cs"/>
          <w:rtl/>
          <w:lang w:bidi="fa-IR"/>
        </w:rPr>
        <w:t xml:space="preserve">که نواب صفوی قاتل آن را گفته است. </w:t>
      </w:r>
      <w:r w:rsidR="001F1101" w:rsidRPr="00AB3781">
        <w:rPr>
          <w:rFonts w:hint="cs"/>
          <w:rtl/>
          <w:lang w:bidi="fa-IR"/>
        </w:rPr>
        <w:t>و ما به سر</w:t>
      </w:r>
      <w:r w:rsidR="00327526" w:rsidRPr="00AB3781">
        <w:rPr>
          <w:rFonts w:hint="cs"/>
          <w:rtl/>
          <w:lang w:bidi="fa-IR"/>
        </w:rPr>
        <w:t>ا</w:t>
      </w:r>
      <w:r w:rsidR="001F1101" w:rsidRPr="00AB3781">
        <w:rPr>
          <w:rFonts w:hint="cs"/>
          <w:rtl/>
          <w:lang w:bidi="fa-IR"/>
        </w:rPr>
        <w:t xml:space="preserve">غ یکی از مراجع بزرگ شیعه می‌رویم و او مرجع بزرگ </w:t>
      </w:r>
      <w:r w:rsidR="00327526" w:rsidRPr="00AB3781">
        <w:rPr>
          <w:rFonts w:hint="cs"/>
          <w:rtl/>
          <w:lang w:bidi="fa-IR"/>
        </w:rPr>
        <w:t>آنان</w:t>
      </w:r>
      <w:r w:rsidR="001F1101" w:rsidRPr="00AB3781">
        <w:rPr>
          <w:rFonts w:hint="cs"/>
          <w:rtl/>
          <w:lang w:bidi="fa-IR"/>
        </w:rPr>
        <w:t xml:space="preserve"> آیت الله العظمی مولی میرزا حسن احقا</w:t>
      </w:r>
      <w:r w:rsidR="00327526" w:rsidRPr="00AB3781">
        <w:rPr>
          <w:rFonts w:hint="cs"/>
          <w:rtl/>
          <w:lang w:bidi="fa-IR"/>
        </w:rPr>
        <w:t>ق</w:t>
      </w:r>
      <w:r w:rsidR="001F1101" w:rsidRPr="00AB3781">
        <w:rPr>
          <w:rFonts w:hint="cs"/>
          <w:rtl/>
          <w:lang w:bidi="fa-IR"/>
        </w:rPr>
        <w:t xml:space="preserve">ی است که در کتاب فارسیش (نامه </w:t>
      </w:r>
      <w:r w:rsidR="00C871D6" w:rsidRPr="00AB3781">
        <w:rPr>
          <w:rFonts w:hint="cs"/>
          <w:rtl/>
          <w:lang w:bidi="fa-IR"/>
        </w:rPr>
        <w:t xml:space="preserve">شیعیان) </w:t>
      </w:r>
      <w:r w:rsidR="005C3FC2" w:rsidRPr="00AB3781">
        <w:rPr>
          <w:rFonts w:hint="cs"/>
          <w:rtl/>
          <w:lang w:bidi="fa-IR"/>
        </w:rPr>
        <w:t>که توسط حسن نجفی تحت عنوان (الایمان)</w:t>
      </w:r>
      <w:r w:rsidR="00DB3E01" w:rsidRPr="00AB3781">
        <w:rPr>
          <w:rFonts w:hint="cs"/>
          <w:rtl/>
          <w:lang w:bidi="fa-IR"/>
        </w:rPr>
        <w:t xml:space="preserve"> به عربی ترجمه ش</w:t>
      </w:r>
      <w:r w:rsidR="00E45495" w:rsidRPr="00AB3781">
        <w:rPr>
          <w:rFonts w:hint="cs"/>
          <w:rtl/>
          <w:lang w:bidi="fa-IR"/>
        </w:rPr>
        <w:t>ده‌ا</w:t>
      </w:r>
      <w:r w:rsidR="00DB3E01" w:rsidRPr="00AB3781">
        <w:rPr>
          <w:rFonts w:hint="cs"/>
          <w:rtl/>
          <w:lang w:bidi="fa-IR"/>
        </w:rPr>
        <w:t>ست،</w:t>
      </w:r>
      <w:r w:rsidR="00327526" w:rsidRPr="00AB3781">
        <w:rPr>
          <w:rFonts w:hint="cs"/>
          <w:rtl/>
          <w:lang w:bidi="fa-IR"/>
        </w:rPr>
        <w:t xml:space="preserve"> می‌گوید</w:t>
      </w:r>
      <w:r w:rsidR="00503812" w:rsidRPr="00AB3781">
        <w:rPr>
          <w:rFonts w:hint="cs"/>
          <w:rtl/>
          <w:lang w:bidi="fa-IR"/>
        </w:rPr>
        <w:t xml:space="preserve">: </w:t>
      </w:r>
      <w:r w:rsidR="00694F7A" w:rsidRPr="00AB3781">
        <w:rPr>
          <w:rFonts w:hint="cs"/>
          <w:rtl/>
          <w:lang w:bidi="fa-IR"/>
        </w:rPr>
        <w:t>و فعلاً که کسروی کشته شده،</w:t>
      </w:r>
      <w:r w:rsidR="00523CEB" w:rsidRPr="00AB3781">
        <w:rPr>
          <w:rFonts w:hint="cs"/>
          <w:rtl/>
          <w:lang w:bidi="fa-IR"/>
        </w:rPr>
        <w:t xml:space="preserve"> اما هنوز بعضی‌ها که طمع ریاست دارند و با او ارتباط داشته‌اند،</w:t>
      </w:r>
      <w:r w:rsidR="00327526" w:rsidRPr="00AB3781">
        <w:rPr>
          <w:rFonts w:hint="cs"/>
          <w:rtl/>
          <w:lang w:bidi="fa-IR"/>
        </w:rPr>
        <w:t xml:space="preserve"> زنده‌اند، و </w:t>
      </w:r>
      <w:r w:rsidR="00805A56" w:rsidRPr="00AB3781">
        <w:rPr>
          <w:rFonts w:hint="cs"/>
          <w:rtl/>
          <w:lang w:bidi="fa-IR"/>
        </w:rPr>
        <w:t>ر</w:t>
      </w:r>
      <w:r w:rsidR="00327526" w:rsidRPr="00AB3781">
        <w:rPr>
          <w:rFonts w:hint="cs"/>
          <w:rtl/>
          <w:lang w:bidi="fa-IR"/>
        </w:rPr>
        <w:t>ز</w:t>
      </w:r>
      <w:r w:rsidR="00805A56" w:rsidRPr="00AB3781">
        <w:rPr>
          <w:rFonts w:hint="cs"/>
          <w:rtl/>
          <w:lang w:bidi="fa-IR"/>
        </w:rPr>
        <w:t xml:space="preserve">ق می‌خورند. و اینکه شریکان وی </w:t>
      </w:r>
      <w:r w:rsidR="003C2650" w:rsidRPr="00AB3781">
        <w:rPr>
          <w:rFonts w:hint="cs"/>
          <w:rtl/>
          <w:lang w:bidi="fa-IR"/>
        </w:rPr>
        <w:t xml:space="preserve">از مذاهب </w:t>
      </w:r>
      <w:r w:rsidR="00B55D04" w:rsidRPr="00AB3781">
        <w:rPr>
          <w:rFonts w:hint="cs"/>
          <w:rtl/>
          <w:lang w:bidi="fa-IR"/>
        </w:rPr>
        <w:t>مختلف دیگر در آن اعتراضات، از محتوای کتاب</w:t>
      </w:r>
      <w:r w:rsidR="00360591">
        <w:rPr>
          <w:rFonts w:hint="cs"/>
          <w:rtl/>
          <w:lang w:bidi="fa-IR"/>
        </w:rPr>
        <w:t xml:space="preserve"> نامۀ </w:t>
      </w:r>
      <w:r w:rsidR="0069295B" w:rsidRPr="00AB3781">
        <w:rPr>
          <w:rFonts w:hint="cs"/>
          <w:rtl/>
          <w:lang w:bidi="fa-IR"/>
        </w:rPr>
        <w:t xml:space="preserve">شیعیان </w:t>
      </w:r>
      <w:r w:rsidR="00C61252" w:rsidRPr="00AB3781">
        <w:rPr>
          <w:rFonts w:hint="cs"/>
          <w:rtl/>
          <w:lang w:bidi="fa-IR"/>
        </w:rPr>
        <w:t>آ</w:t>
      </w:r>
      <w:r w:rsidR="00BB071E" w:rsidRPr="00AB3781">
        <w:rPr>
          <w:rFonts w:hint="cs"/>
          <w:rtl/>
          <w:lang w:bidi="fa-IR"/>
        </w:rPr>
        <w:t xml:space="preserve">گاه خواهند شد. </w:t>
      </w:r>
    </w:p>
    <w:p w:rsidR="006B4FA8" w:rsidRPr="00AB3781" w:rsidRDefault="00810F51" w:rsidP="00F13048">
      <w:pPr>
        <w:pStyle w:val="a3"/>
        <w:rPr>
          <w:rFonts w:hint="cs"/>
          <w:rtl/>
          <w:lang w:bidi="fa-IR"/>
        </w:rPr>
      </w:pPr>
      <w:r w:rsidRPr="00AB3781">
        <w:rPr>
          <w:rFonts w:hint="cs"/>
          <w:rtl/>
          <w:lang w:bidi="fa-IR"/>
        </w:rPr>
        <w:t>و احقا</w:t>
      </w:r>
      <w:r w:rsidR="00327526" w:rsidRPr="00AB3781">
        <w:rPr>
          <w:rFonts w:hint="cs"/>
          <w:rtl/>
          <w:lang w:bidi="fa-IR"/>
        </w:rPr>
        <w:t>ق</w:t>
      </w:r>
      <w:r w:rsidRPr="00AB3781">
        <w:rPr>
          <w:rFonts w:hint="cs"/>
          <w:rtl/>
          <w:lang w:bidi="fa-IR"/>
        </w:rPr>
        <w:t xml:space="preserve">ی </w:t>
      </w:r>
      <w:r w:rsidR="00327526" w:rsidRPr="00AB3781">
        <w:rPr>
          <w:rFonts w:hint="cs"/>
          <w:rtl/>
          <w:lang w:bidi="fa-IR"/>
        </w:rPr>
        <w:t>می‌گوید</w:t>
      </w:r>
      <w:r w:rsidR="005D5ECE" w:rsidRPr="00AB3781">
        <w:rPr>
          <w:rFonts w:hint="cs"/>
          <w:rtl/>
          <w:lang w:bidi="fa-IR"/>
        </w:rPr>
        <w:t xml:space="preserve">: </w:t>
      </w:r>
      <w:r w:rsidR="00365F46" w:rsidRPr="00AB3781">
        <w:rPr>
          <w:rFonts w:hint="cs"/>
          <w:rtl/>
          <w:lang w:bidi="fa-IR"/>
        </w:rPr>
        <w:t>همین که کسروی به سزای اقوال و افعال بد خواهانه</w:t>
      </w:r>
      <w:r w:rsidR="00327526" w:rsidRPr="00AB3781">
        <w:rPr>
          <w:rFonts w:hint="eastAsia"/>
          <w:rtl/>
          <w:lang w:bidi="fa-IR"/>
        </w:rPr>
        <w:t>‌ی</w:t>
      </w:r>
      <w:r w:rsidR="00365F46" w:rsidRPr="00AB3781">
        <w:rPr>
          <w:rFonts w:hint="cs"/>
          <w:rtl/>
          <w:lang w:bidi="fa-IR"/>
        </w:rPr>
        <w:t xml:space="preserve"> </w:t>
      </w:r>
      <w:r w:rsidR="0005353B" w:rsidRPr="00AB3781">
        <w:rPr>
          <w:rFonts w:hint="cs"/>
          <w:rtl/>
          <w:lang w:bidi="fa-IR"/>
        </w:rPr>
        <w:t>خود رسید و بساطش بر چیده شد،</w:t>
      </w:r>
      <w:r w:rsidR="00C77659" w:rsidRPr="00AB3781">
        <w:rPr>
          <w:rFonts w:hint="cs"/>
          <w:rtl/>
          <w:lang w:bidi="fa-IR"/>
        </w:rPr>
        <w:t xml:space="preserve"> تعدادی (از دوستان) </w:t>
      </w:r>
      <w:r w:rsidR="00B60632" w:rsidRPr="00AB3781">
        <w:rPr>
          <w:rFonts w:hint="cs"/>
          <w:rtl/>
          <w:lang w:bidi="fa-IR"/>
        </w:rPr>
        <w:t>خیال کردند که هدف ذلت‌آور وی رو به زوال نها</w:t>
      </w:r>
      <w:r w:rsidR="00E45495" w:rsidRPr="00AB3781">
        <w:rPr>
          <w:rFonts w:hint="cs"/>
          <w:rtl/>
          <w:lang w:bidi="fa-IR"/>
        </w:rPr>
        <w:t>ده‌ا</w:t>
      </w:r>
      <w:r w:rsidR="00B60632" w:rsidRPr="00AB3781">
        <w:rPr>
          <w:rFonts w:hint="cs"/>
          <w:rtl/>
          <w:lang w:bidi="fa-IR"/>
        </w:rPr>
        <w:t xml:space="preserve">ست. </w:t>
      </w:r>
    </w:p>
    <w:p w:rsidR="00327526" w:rsidRPr="00AB3781" w:rsidRDefault="00E32C66" w:rsidP="00F13048">
      <w:pPr>
        <w:pStyle w:val="a3"/>
        <w:rPr>
          <w:rFonts w:hint="cs"/>
          <w:rtl/>
          <w:lang w:bidi="fa-IR"/>
        </w:rPr>
      </w:pPr>
      <w:r w:rsidRPr="00AB3781">
        <w:rPr>
          <w:rFonts w:hint="cs"/>
          <w:rtl/>
          <w:lang w:bidi="fa-IR"/>
        </w:rPr>
        <w:t>چه،</w:t>
      </w:r>
      <w:r w:rsidR="00183DEC" w:rsidRPr="00AB3781">
        <w:rPr>
          <w:rFonts w:hint="cs"/>
          <w:rtl/>
          <w:lang w:bidi="fa-IR"/>
        </w:rPr>
        <w:t xml:space="preserve"> گمان بردند که اگر برای بار دیگری هم نامش و کتاب‌هایش هویدا شود،</w:t>
      </w:r>
      <w:r w:rsidR="00B715A8" w:rsidRPr="00AB3781">
        <w:rPr>
          <w:rFonts w:hint="cs"/>
          <w:rtl/>
          <w:lang w:bidi="fa-IR"/>
        </w:rPr>
        <w:t xml:space="preserve"> تأثیری </w:t>
      </w:r>
      <w:r w:rsidR="00BF4523" w:rsidRPr="00AB3781">
        <w:rPr>
          <w:rFonts w:hint="cs"/>
          <w:rtl/>
          <w:lang w:bidi="fa-IR"/>
        </w:rPr>
        <w:t xml:space="preserve">نخواهند داشت. اما مسئله </w:t>
      </w:r>
      <w:r w:rsidR="00304CA7" w:rsidRPr="00AB3781">
        <w:rPr>
          <w:rFonts w:hint="cs"/>
          <w:rtl/>
          <w:lang w:bidi="fa-IR"/>
        </w:rPr>
        <w:t>برعکس است. در واقع رد کردن اقوالش و روشن کردن مکر و حقه‌اش در همه شرایط بر همه افراد واجب است!</w:t>
      </w:r>
      <w:r w:rsidR="00170135" w:rsidRPr="00AB3781">
        <w:rPr>
          <w:rFonts w:hint="cs"/>
          <w:rtl/>
          <w:lang w:bidi="fa-IR"/>
        </w:rPr>
        <w:t xml:space="preserve"> چه او بوده که بذرهای تقلب و رنگ عوض کردن را در میان فرزندان مظلوم شیعه پخش کرده،</w:t>
      </w:r>
      <w:r w:rsidR="0015161A" w:rsidRPr="00AB3781">
        <w:rPr>
          <w:rFonts w:hint="cs"/>
          <w:rtl/>
          <w:lang w:bidi="fa-IR"/>
        </w:rPr>
        <w:t xml:space="preserve"> </w:t>
      </w:r>
      <w:r w:rsidR="003753D2" w:rsidRPr="00AB3781">
        <w:rPr>
          <w:rFonts w:hint="cs"/>
          <w:rtl/>
          <w:lang w:bidi="fa-IR"/>
        </w:rPr>
        <w:t>و بخش</w:t>
      </w:r>
      <w:r w:rsidR="00327526" w:rsidRPr="00AB3781">
        <w:rPr>
          <w:rFonts w:hint="cs"/>
          <w:rtl/>
          <w:lang w:bidi="fa-IR"/>
        </w:rPr>
        <w:t>ی</w:t>
      </w:r>
      <w:r w:rsidR="003753D2" w:rsidRPr="00AB3781">
        <w:rPr>
          <w:rFonts w:hint="cs"/>
          <w:rtl/>
          <w:lang w:bidi="fa-IR"/>
        </w:rPr>
        <w:t xml:space="preserve"> از اعتقادات زهرآگین وی در اعماق مردم ساده دل ریشه دوان</w:t>
      </w:r>
      <w:r w:rsidR="00E45495" w:rsidRPr="00AB3781">
        <w:rPr>
          <w:rFonts w:hint="cs"/>
          <w:rtl/>
          <w:lang w:bidi="fa-IR"/>
        </w:rPr>
        <w:t>ده‌ا</w:t>
      </w:r>
      <w:r w:rsidR="003753D2" w:rsidRPr="00AB3781">
        <w:rPr>
          <w:rFonts w:hint="cs"/>
          <w:rtl/>
          <w:lang w:bidi="fa-IR"/>
        </w:rPr>
        <w:t xml:space="preserve">ست. چه هنوز هم برخی از جاهلان </w:t>
      </w:r>
      <w:r w:rsidR="00750AD3" w:rsidRPr="00AB3781">
        <w:rPr>
          <w:rFonts w:hint="cs"/>
          <w:rtl/>
          <w:lang w:bidi="fa-IR"/>
        </w:rPr>
        <w:t>و سطحی</w:t>
      </w:r>
      <w:r w:rsidR="00327526" w:rsidRPr="00AB3781">
        <w:rPr>
          <w:rFonts w:hint="eastAsia"/>
          <w:rtl/>
          <w:lang w:bidi="fa-IR"/>
        </w:rPr>
        <w:t>‌</w:t>
      </w:r>
      <w:r w:rsidR="00750AD3" w:rsidRPr="00AB3781">
        <w:rPr>
          <w:rFonts w:hint="cs"/>
          <w:rtl/>
          <w:lang w:bidi="fa-IR"/>
        </w:rPr>
        <w:t xml:space="preserve">نگران معتقدند که اعتراضات و مخالفات کسروی قابل رد کردن نیستد. </w:t>
      </w:r>
    </w:p>
    <w:p w:rsidR="006B4FA8" w:rsidRPr="00AB3781" w:rsidRDefault="00327526" w:rsidP="00F13048">
      <w:pPr>
        <w:pStyle w:val="a3"/>
        <w:rPr>
          <w:rFonts w:hint="cs"/>
          <w:rtl/>
          <w:lang w:bidi="fa-IR"/>
        </w:rPr>
      </w:pPr>
      <w:r w:rsidRPr="00AB3781">
        <w:rPr>
          <w:rFonts w:hint="cs"/>
          <w:b/>
          <w:bCs/>
          <w:rtl/>
          <w:lang w:bidi="fa-IR"/>
        </w:rPr>
        <w:t>می‌گویم</w:t>
      </w:r>
      <w:r w:rsidR="00666928" w:rsidRPr="00AB3781">
        <w:rPr>
          <w:rFonts w:hint="cs"/>
          <w:b/>
          <w:bCs/>
          <w:rtl/>
          <w:lang w:bidi="fa-IR"/>
        </w:rPr>
        <w:t>:</w:t>
      </w:r>
      <w:r w:rsidR="00666928" w:rsidRPr="00AB3781">
        <w:rPr>
          <w:rFonts w:hint="cs"/>
          <w:rtl/>
          <w:lang w:bidi="fa-IR"/>
        </w:rPr>
        <w:t xml:space="preserve"> الله اکبر ... چگونه افرادی که معتقدند که اعتراضات کسروی بلا جواب است،</w:t>
      </w:r>
      <w:r w:rsidR="00025C28" w:rsidRPr="00AB3781">
        <w:rPr>
          <w:rFonts w:hint="cs"/>
          <w:rtl/>
          <w:lang w:bidi="fa-IR"/>
        </w:rPr>
        <w:t xml:space="preserve"> او را بر حق دانسته‌اند. طبق اعتراف احقا</w:t>
      </w:r>
      <w:r w:rsidRPr="00AB3781">
        <w:rPr>
          <w:rFonts w:hint="cs"/>
          <w:rtl/>
          <w:lang w:bidi="fa-IR"/>
        </w:rPr>
        <w:t>ق</w:t>
      </w:r>
      <w:r w:rsidR="00025C28" w:rsidRPr="00AB3781">
        <w:rPr>
          <w:rFonts w:hint="cs"/>
          <w:rtl/>
          <w:lang w:bidi="fa-IR"/>
        </w:rPr>
        <w:t>ی و فرزندش که در کتاب فوق سؤالاتی را از او می‌پرسد،</w:t>
      </w:r>
      <w:r w:rsidR="009623F5" w:rsidRPr="00AB3781">
        <w:rPr>
          <w:rFonts w:hint="cs"/>
          <w:rtl/>
          <w:lang w:bidi="fa-IR"/>
        </w:rPr>
        <w:t xml:space="preserve"> اینان </w:t>
      </w:r>
      <w:r w:rsidR="009623F5" w:rsidRPr="00AB3781">
        <w:rPr>
          <w:rFonts w:hint="cs"/>
          <w:b/>
          <w:bCs/>
          <w:rtl/>
          <w:lang w:bidi="fa-IR"/>
        </w:rPr>
        <w:t>از طبقة روشنفکر و دانشجویان هستند.</w:t>
      </w:r>
      <w:r w:rsidR="009623F5" w:rsidRPr="00AB3781">
        <w:rPr>
          <w:rFonts w:hint="cs"/>
          <w:rtl/>
          <w:lang w:bidi="fa-IR"/>
        </w:rPr>
        <w:t xml:space="preserve"> </w:t>
      </w:r>
    </w:p>
    <w:p w:rsidR="006B4FA8" w:rsidRPr="00AB3781" w:rsidRDefault="00327526" w:rsidP="00F13048">
      <w:pPr>
        <w:pStyle w:val="a3"/>
        <w:rPr>
          <w:rFonts w:hint="cs"/>
          <w:rtl/>
          <w:lang w:bidi="fa-IR"/>
        </w:rPr>
      </w:pPr>
      <w:r w:rsidRPr="00AB3781">
        <w:rPr>
          <w:rFonts w:hint="cs"/>
          <w:rtl/>
          <w:lang w:bidi="fa-IR"/>
        </w:rPr>
        <w:lastRenderedPageBreak/>
        <w:t>احقافی در جواب فرزندش گفته است</w:t>
      </w:r>
      <w:r w:rsidR="006A5B93" w:rsidRPr="00AB3781">
        <w:rPr>
          <w:rFonts w:hint="cs"/>
          <w:rtl/>
          <w:lang w:bidi="fa-IR"/>
        </w:rPr>
        <w:t xml:space="preserve">: </w:t>
      </w:r>
      <w:r w:rsidR="000201ED" w:rsidRPr="00AB3781">
        <w:rPr>
          <w:rFonts w:hint="cs"/>
          <w:rtl/>
          <w:lang w:bidi="fa-IR"/>
        </w:rPr>
        <w:t xml:space="preserve">مجبور شدم که این کتاب را در قالب گفتگویی بین من و فرزندم </w:t>
      </w:r>
      <w:r w:rsidR="000201ED" w:rsidRPr="00AB3781">
        <w:rPr>
          <w:rFonts w:ascii="Times New Roman" w:hAnsi="Times New Roman" w:cs="Times New Roman" w:hint="cs"/>
          <w:rtl/>
          <w:lang w:bidi="fa-IR"/>
        </w:rPr>
        <w:t>–</w:t>
      </w:r>
      <w:r w:rsidR="000201ED" w:rsidRPr="00AB3781">
        <w:rPr>
          <w:rFonts w:hint="cs"/>
          <w:rtl/>
          <w:lang w:bidi="fa-IR"/>
        </w:rPr>
        <w:t xml:space="preserve"> نور چشم </w:t>
      </w:r>
      <w:r w:rsidR="005203DF" w:rsidRPr="00AB3781">
        <w:rPr>
          <w:rFonts w:ascii="Times New Roman" w:hAnsi="Times New Roman" w:cs="Times New Roman" w:hint="cs"/>
          <w:rtl/>
          <w:lang w:bidi="fa-IR"/>
        </w:rPr>
        <w:t>–</w:t>
      </w:r>
      <w:r w:rsidR="000201ED" w:rsidRPr="00AB3781">
        <w:rPr>
          <w:rFonts w:hint="cs"/>
          <w:rtl/>
          <w:lang w:bidi="fa-IR"/>
        </w:rPr>
        <w:t xml:space="preserve"> </w:t>
      </w:r>
      <w:r w:rsidR="005203DF" w:rsidRPr="00AB3781">
        <w:rPr>
          <w:rFonts w:hint="cs"/>
          <w:rtl/>
          <w:lang w:bidi="fa-IR"/>
        </w:rPr>
        <w:t>حاج میرزا عبدالرسول احقافی،</w:t>
      </w:r>
      <w:r w:rsidR="00934429" w:rsidRPr="00AB3781">
        <w:rPr>
          <w:rFonts w:hint="cs"/>
          <w:rtl/>
          <w:lang w:bidi="fa-IR"/>
        </w:rPr>
        <w:t xml:space="preserve"> به رشته</w:t>
      </w:r>
      <w:r w:rsidRPr="00AB3781">
        <w:rPr>
          <w:rFonts w:hint="eastAsia"/>
          <w:rtl/>
          <w:lang w:bidi="fa-IR"/>
        </w:rPr>
        <w:t>‌ی</w:t>
      </w:r>
      <w:r w:rsidR="00934429" w:rsidRPr="00AB3781">
        <w:rPr>
          <w:rFonts w:hint="cs"/>
          <w:rtl/>
          <w:lang w:bidi="fa-IR"/>
        </w:rPr>
        <w:t xml:space="preserve"> تحریر در آورده‌ام. </w:t>
      </w:r>
    </w:p>
    <w:p w:rsidR="00934429" w:rsidRPr="00AB3781" w:rsidRDefault="00243B1F" w:rsidP="00F13048">
      <w:pPr>
        <w:pStyle w:val="a3"/>
        <w:rPr>
          <w:rFonts w:hint="cs"/>
          <w:rtl/>
          <w:lang w:bidi="fa-IR"/>
        </w:rPr>
      </w:pPr>
      <w:r w:rsidRPr="00AB3781">
        <w:rPr>
          <w:rFonts w:hint="cs"/>
          <w:b/>
          <w:bCs/>
          <w:rtl/>
          <w:lang w:bidi="fa-IR"/>
        </w:rPr>
        <w:t>می‌گویم</w:t>
      </w:r>
      <w:r w:rsidR="006E314F" w:rsidRPr="00AB3781">
        <w:rPr>
          <w:rFonts w:hint="cs"/>
          <w:b/>
          <w:bCs/>
          <w:rtl/>
          <w:lang w:bidi="fa-IR"/>
        </w:rPr>
        <w:t xml:space="preserve">: </w:t>
      </w:r>
      <w:r w:rsidR="00693EEB" w:rsidRPr="00AB3781">
        <w:rPr>
          <w:rFonts w:hint="cs"/>
          <w:rtl/>
          <w:lang w:bidi="fa-IR"/>
        </w:rPr>
        <w:t>هر دوی</w:t>
      </w:r>
      <w:r w:rsidR="005329B3" w:rsidRPr="00AB3781">
        <w:rPr>
          <w:rFonts w:hint="cs"/>
          <w:rtl/>
          <w:lang w:bidi="fa-IR"/>
        </w:rPr>
        <w:t xml:space="preserve"> این‌ها </w:t>
      </w:r>
      <w:r w:rsidR="00693EEB" w:rsidRPr="00AB3781">
        <w:rPr>
          <w:rFonts w:hint="cs"/>
          <w:rtl/>
          <w:lang w:bidi="fa-IR"/>
        </w:rPr>
        <w:t xml:space="preserve">اعتراف کرده‌اند که </w:t>
      </w:r>
      <w:r w:rsidR="00796BCF" w:rsidRPr="00AB3781">
        <w:rPr>
          <w:rFonts w:hint="cs"/>
          <w:rtl/>
          <w:lang w:bidi="fa-IR"/>
        </w:rPr>
        <w:t xml:space="preserve">پیروان جدید کسروی از طبقة فرهنگی و دانشجویی می‌باشند. </w:t>
      </w:r>
      <w:r w:rsidR="00327526" w:rsidRPr="00AB3781">
        <w:rPr>
          <w:rFonts w:hint="cs"/>
          <w:b/>
          <w:bCs/>
          <w:rtl/>
          <w:lang w:bidi="fa-IR"/>
        </w:rPr>
        <w:t>پسر به پدرش می‌گوید</w:t>
      </w:r>
      <w:r w:rsidR="00796BCF" w:rsidRPr="00AB3781">
        <w:rPr>
          <w:rFonts w:hint="cs"/>
          <w:b/>
          <w:bCs/>
          <w:rtl/>
          <w:lang w:bidi="fa-IR"/>
        </w:rPr>
        <w:t>:</w:t>
      </w:r>
      <w:r w:rsidR="00796BCF" w:rsidRPr="00AB3781">
        <w:rPr>
          <w:rFonts w:hint="cs"/>
          <w:rtl/>
          <w:lang w:bidi="fa-IR"/>
        </w:rPr>
        <w:t xml:space="preserve"> </w:t>
      </w:r>
      <w:r w:rsidR="00BA5F41" w:rsidRPr="00AB3781">
        <w:rPr>
          <w:rFonts w:hint="cs"/>
          <w:rtl/>
          <w:lang w:bidi="fa-IR"/>
        </w:rPr>
        <w:t xml:space="preserve">من در تعجبم از اینکه </w:t>
      </w:r>
      <w:r w:rsidR="007A3AEC" w:rsidRPr="00AB3781">
        <w:rPr>
          <w:rFonts w:hint="cs"/>
          <w:rtl/>
          <w:lang w:bidi="fa-IR"/>
        </w:rPr>
        <w:t>چگونه این مجموعه از دانشجویان روشنفکر به آن باطلی که صفت «علنی»</w:t>
      </w:r>
      <w:r w:rsidR="00827DE9" w:rsidRPr="00AB3781">
        <w:rPr>
          <w:rFonts w:hint="cs"/>
          <w:rtl/>
          <w:lang w:bidi="fa-IR"/>
        </w:rPr>
        <w:t xml:space="preserve"> به خود گرفته،</w:t>
      </w:r>
      <w:r w:rsidR="003D6406" w:rsidRPr="00AB3781">
        <w:rPr>
          <w:rFonts w:hint="cs"/>
          <w:rtl/>
          <w:lang w:bidi="fa-IR"/>
        </w:rPr>
        <w:t xml:space="preserve"> </w:t>
      </w:r>
      <w:r w:rsidR="00994DD0" w:rsidRPr="00AB3781">
        <w:rPr>
          <w:rFonts w:hint="cs"/>
          <w:rtl/>
          <w:lang w:bidi="fa-IR"/>
        </w:rPr>
        <w:t>متوجه نشده،</w:t>
      </w:r>
      <w:r w:rsidR="005D2279" w:rsidRPr="00AB3781">
        <w:rPr>
          <w:rFonts w:hint="cs"/>
          <w:rtl/>
          <w:lang w:bidi="fa-IR"/>
        </w:rPr>
        <w:t xml:space="preserve"> و با کسروی ارتباط پیدا کرده، اکاذیب وی را باور کرده‌اند. </w:t>
      </w:r>
    </w:p>
    <w:p w:rsidR="006B4FA8" w:rsidRPr="00AB3781" w:rsidRDefault="00327526" w:rsidP="00F13048">
      <w:pPr>
        <w:pStyle w:val="a3"/>
        <w:rPr>
          <w:rFonts w:hint="cs"/>
          <w:rtl/>
          <w:lang w:bidi="fa-IR"/>
        </w:rPr>
      </w:pPr>
      <w:r w:rsidRPr="00AB3781">
        <w:rPr>
          <w:rFonts w:hint="cs"/>
          <w:rtl/>
          <w:lang w:bidi="fa-IR"/>
        </w:rPr>
        <w:t>پدرش در جوابش می‌گوید</w:t>
      </w:r>
      <w:r w:rsidR="005D2279" w:rsidRPr="00AB3781">
        <w:rPr>
          <w:rFonts w:hint="cs"/>
          <w:rtl/>
          <w:lang w:bidi="fa-IR"/>
        </w:rPr>
        <w:t xml:space="preserve">: </w:t>
      </w:r>
      <w:r w:rsidR="008475D9" w:rsidRPr="00AB3781">
        <w:rPr>
          <w:rFonts w:hint="cs"/>
          <w:rtl/>
          <w:lang w:bidi="fa-IR"/>
        </w:rPr>
        <w:t xml:space="preserve">نه تنها نباید تعجب کنی </w:t>
      </w:r>
      <w:r w:rsidR="00CA45E8" w:rsidRPr="00AB3781">
        <w:rPr>
          <w:rFonts w:hint="cs"/>
          <w:rtl/>
          <w:lang w:bidi="fa-IR"/>
        </w:rPr>
        <w:t xml:space="preserve">بلکه باید انتظار بیشتری را از این داشته باشی! </w:t>
      </w:r>
      <w:r w:rsidR="00AC266A" w:rsidRPr="00AB3781">
        <w:rPr>
          <w:rFonts w:hint="cs"/>
          <w:rtl/>
          <w:lang w:bidi="fa-IR"/>
        </w:rPr>
        <w:t>چه بیشتر جوانانی که به دنبال کسروی افتاده</w:t>
      </w:r>
      <w:r w:rsidR="00AC266A" w:rsidRPr="00AB3781">
        <w:rPr>
          <w:rFonts w:hint="eastAsia"/>
          <w:rtl/>
          <w:lang w:bidi="fa-IR"/>
        </w:rPr>
        <w:t>‌اند،</w:t>
      </w:r>
      <w:r w:rsidR="0067561F" w:rsidRPr="00AB3781">
        <w:rPr>
          <w:rFonts w:hint="cs"/>
          <w:rtl/>
          <w:lang w:bidi="fa-IR"/>
        </w:rPr>
        <w:t xml:space="preserve"> به رغم اینکه در شمار دانش</w:t>
      </w:r>
      <w:r w:rsidRPr="00AB3781">
        <w:rPr>
          <w:rFonts w:hint="cs"/>
          <w:rtl/>
          <w:lang w:bidi="fa-IR"/>
        </w:rPr>
        <w:t>جویان مملکت هستند</w:t>
      </w:r>
      <w:r w:rsidR="0067561F" w:rsidRPr="00AB3781">
        <w:rPr>
          <w:rFonts w:hint="cs"/>
          <w:rtl/>
          <w:lang w:bidi="fa-IR"/>
        </w:rPr>
        <w:t>،</w:t>
      </w:r>
      <w:r w:rsidR="007200EA" w:rsidRPr="00AB3781">
        <w:rPr>
          <w:rFonts w:hint="cs"/>
          <w:rtl/>
          <w:lang w:bidi="fa-IR"/>
        </w:rPr>
        <w:t xml:space="preserve"> در عین حال چیزی حالی نشده‌اند (و آموزش ندیده‌اند)</w:t>
      </w:r>
      <w:r w:rsidR="000B119D" w:rsidRPr="00AB3781">
        <w:rPr>
          <w:rFonts w:hint="cs"/>
          <w:rtl/>
          <w:lang w:bidi="fa-IR"/>
        </w:rPr>
        <w:t xml:space="preserve"> این گفته</w:t>
      </w:r>
      <w:r w:rsidRPr="00AB3781">
        <w:rPr>
          <w:rFonts w:hint="eastAsia"/>
          <w:rtl/>
          <w:lang w:bidi="fa-IR"/>
        </w:rPr>
        <w:t>‌ی</w:t>
      </w:r>
      <w:r w:rsidRPr="00AB3781">
        <w:rPr>
          <w:rFonts w:hint="cs"/>
          <w:rtl/>
          <w:lang w:bidi="fa-IR"/>
        </w:rPr>
        <w:t xml:space="preserve"> احقافی را نگاه کنید</w:t>
      </w:r>
      <w:r w:rsidR="000B119D" w:rsidRPr="00AB3781">
        <w:rPr>
          <w:rFonts w:hint="cs"/>
          <w:rtl/>
          <w:lang w:bidi="fa-IR"/>
        </w:rPr>
        <w:t xml:space="preserve">: «به رغم اینکه در شمار دانشجویان هستند» با توجه به اینکه احمد کسروی </w:t>
      </w:r>
      <w:r w:rsidR="000B119D" w:rsidRPr="00AB3781">
        <w:rPr>
          <w:rFonts w:ascii="Times New Roman" w:hAnsi="Times New Roman" w:cs="Times New Roman" w:hint="cs"/>
          <w:rtl/>
          <w:lang w:bidi="fa-IR"/>
        </w:rPr>
        <w:t>–</w:t>
      </w:r>
      <w:r w:rsidR="000B119D" w:rsidRPr="00AB3781">
        <w:rPr>
          <w:rFonts w:hint="cs"/>
          <w:rtl/>
          <w:lang w:bidi="fa-IR"/>
        </w:rPr>
        <w:t xml:space="preserve"> که الله او را رحمت کند </w:t>
      </w:r>
      <w:r w:rsidR="000B119D" w:rsidRPr="00AB3781">
        <w:rPr>
          <w:rFonts w:ascii="Times New Roman" w:hAnsi="Times New Roman" w:cs="Times New Roman" w:hint="cs"/>
          <w:rtl/>
          <w:lang w:bidi="fa-IR"/>
        </w:rPr>
        <w:t>–</w:t>
      </w:r>
      <w:r w:rsidR="000B119D" w:rsidRPr="00AB3781">
        <w:rPr>
          <w:rFonts w:hint="cs"/>
          <w:rtl/>
          <w:lang w:bidi="fa-IR"/>
        </w:rPr>
        <w:t xml:space="preserve"> اصالتاً شیعه است،</w:t>
      </w:r>
      <w:r w:rsidR="00B11D30" w:rsidRPr="00AB3781">
        <w:rPr>
          <w:rFonts w:hint="cs"/>
          <w:rtl/>
          <w:lang w:bidi="fa-IR"/>
        </w:rPr>
        <w:t xml:space="preserve"> و آن فرزند سخنش را خطاب به پدرش گفته،</w:t>
      </w:r>
      <w:r w:rsidR="00B16137" w:rsidRPr="00AB3781">
        <w:rPr>
          <w:rFonts w:hint="cs"/>
          <w:rtl/>
          <w:lang w:bidi="fa-IR"/>
        </w:rPr>
        <w:t xml:space="preserve"> به این اعتراف می‌کند که تعدادی از جوانان</w:t>
      </w:r>
      <w:r w:rsidR="00F32AD7" w:rsidRPr="00AB3781">
        <w:rPr>
          <w:rFonts w:hint="cs"/>
          <w:rtl/>
          <w:lang w:bidi="fa-IR"/>
        </w:rPr>
        <w:t xml:space="preserve"> آن‌ها،</w:t>
      </w:r>
      <w:r w:rsidR="00317D52" w:rsidRPr="00AB3781">
        <w:rPr>
          <w:rFonts w:hint="cs"/>
          <w:rtl/>
          <w:lang w:bidi="fa-IR"/>
        </w:rPr>
        <w:t xml:space="preserve"> </w:t>
      </w:r>
      <w:r w:rsidR="00C72284" w:rsidRPr="00AB3781">
        <w:rPr>
          <w:rFonts w:hint="cs"/>
          <w:rtl/>
          <w:lang w:bidi="fa-IR"/>
        </w:rPr>
        <w:t>اقوال مرحوم کسروی را پذیرفته و</w:t>
      </w:r>
      <w:r w:rsidR="00C32DE3" w:rsidRPr="00AB3781">
        <w:rPr>
          <w:rFonts w:hint="cs"/>
          <w:rtl/>
          <w:lang w:bidi="fa-IR"/>
        </w:rPr>
        <w:t xml:space="preserve"> آن‌ها </w:t>
      </w:r>
      <w:r w:rsidR="00C72284" w:rsidRPr="00AB3781">
        <w:rPr>
          <w:rFonts w:hint="cs"/>
          <w:rtl/>
          <w:lang w:bidi="fa-IR"/>
        </w:rPr>
        <w:t>را بعنوان یک امر م</w:t>
      </w:r>
      <w:r w:rsidRPr="00AB3781">
        <w:rPr>
          <w:rFonts w:hint="cs"/>
          <w:rtl/>
          <w:lang w:bidi="fa-IR"/>
        </w:rPr>
        <w:t>سلم اعتبار کرده‌اند. او می‌گوید</w:t>
      </w:r>
      <w:r w:rsidR="00C72284" w:rsidRPr="00AB3781">
        <w:rPr>
          <w:rFonts w:hint="cs"/>
          <w:rtl/>
          <w:lang w:bidi="fa-IR"/>
        </w:rPr>
        <w:t>: «کسروی می‌گوید شیعه مشرک هستند،</w:t>
      </w:r>
      <w:r w:rsidR="00BC2316" w:rsidRPr="00AB3781">
        <w:rPr>
          <w:rFonts w:hint="cs"/>
          <w:rtl/>
          <w:lang w:bidi="fa-IR"/>
        </w:rPr>
        <w:t xml:space="preserve"> مردگان را عبادت می‌</w:t>
      </w:r>
      <w:r w:rsidR="000710B9" w:rsidRPr="00AB3781">
        <w:rPr>
          <w:rFonts w:hint="cs"/>
          <w:rtl/>
          <w:lang w:bidi="fa-IR"/>
        </w:rPr>
        <w:t>کنند، و گنبدها و مزارها را مقدس می‌دارند. و آن کسانی که به زیارت مرقدهای مقدس می‌روند صرفاً به عبادت ائمه</w:t>
      </w:r>
      <w:r w:rsidRPr="00AB3781">
        <w:rPr>
          <w:rFonts w:hint="eastAsia"/>
          <w:rtl/>
          <w:lang w:bidi="fa-IR"/>
        </w:rPr>
        <w:t>‌ی</w:t>
      </w:r>
      <w:r w:rsidR="000710B9" w:rsidRPr="00AB3781">
        <w:rPr>
          <w:rFonts w:hint="cs"/>
          <w:rtl/>
          <w:lang w:bidi="fa-IR"/>
        </w:rPr>
        <w:t xml:space="preserve"> خود می‌روند. و در نتیجه گروهی از جوانان این عصر،</w:t>
      </w:r>
      <w:r w:rsidR="00092976" w:rsidRPr="00AB3781">
        <w:rPr>
          <w:rFonts w:hint="cs"/>
          <w:rtl/>
          <w:lang w:bidi="fa-IR"/>
        </w:rPr>
        <w:t xml:space="preserve"> تا حدی این اصل را پذیرفته و ان را به عنوان امری مسلم اعتبار کرده‌اند،</w:t>
      </w:r>
      <w:r w:rsidR="00E560B4" w:rsidRPr="00AB3781">
        <w:rPr>
          <w:rFonts w:hint="cs"/>
          <w:rtl/>
          <w:lang w:bidi="fa-IR"/>
        </w:rPr>
        <w:t xml:space="preserve"> خواهشمندم که</w:t>
      </w:r>
      <w:r w:rsidR="00FD66A3" w:rsidRPr="00AB3781">
        <w:rPr>
          <w:rFonts w:hint="cs"/>
          <w:rtl/>
          <w:lang w:bidi="fa-IR"/>
        </w:rPr>
        <w:t xml:space="preserve"> پاسخ دهید؟</w:t>
      </w:r>
      <w:r w:rsidR="00004FCD" w:rsidRPr="00AB3781">
        <w:rPr>
          <w:rFonts w:hint="cs"/>
          <w:rtl/>
          <w:lang w:bidi="fa-IR"/>
        </w:rPr>
        <w:t>»</w:t>
      </w:r>
      <w:r w:rsidR="00FD66A3" w:rsidRPr="00AB3781">
        <w:rPr>
          <w:rFonts w:hint="cs"/>
          <w:rtl/>
          <w:lang w:bidi="fa-IR"/>
        </w:rPr>
        <w:t xml:space="preserve"> </w:t>
      </w:r>
    </w:p>
    <w:p w:rsidR="006B4FA8" w:rsidRPr="00AB3781" w:rsidRDefault="00243B1F" w:rsidP="00F13048">
      <w:pPr>
        <w:pStyle w:val="a3"/>
        <w:rPr>
          <w:rFonts w:hint="cs"/>
          <w:rtl/>
          <w:lang w:bidi="fa-IR"/>
        </w:rPr>
      </w:pPr>
      <w:r w:rsidRPr="00AB3781">
        <w:rPr>
          <w:rFonts w:hint="cs"/>
          <w:rtl/>
          <w:lang w:bidi="fa-IR"/>
        </w:rPr>
        <w:t>گفتم</w:t>
      </w:r>
      <w:r w:rsidR="00004FCD" w:rsidRPr="00AB3781">
        <w:rPr>
          <w:rFonts w:hint="cs"/>
          <w:rtl/>
          <w:lang w:bidi="fa-IR"/>
        </w:rPr>
        <w:t xml:space="preserve">: </w:t>
      </w:r>
      <w:r w:rsidR="001E3968" w:rsidRPr="00AB3781">
        <w:rPr>
          <w:rFonts w:hint="cs"/>
          <w:rtl/>
          <w:lang w:bidi="fa-IR"/>
        </w:rPr>
        <w:t>و ما از حقی که شیعه،</w:t>
      </w:r>
      <w:r w:rsidR="00485C3F" w:rsidRPr="00AB3781">
        <w:rPr>
          <w:rFonts w:hint="cs"/>
          <w:rtl/>
          <w:lang w:bidi="fa-IR"/>
        </w:rPr>
        <w:t xml:space="preserve"> کسروی را بخاطر آن کشتند،</w:t>
      </w:r>
      <w:r w:rsidR="00832A1F" w:rsidRPr="00AB3781">
        <w:rPr>
          <w:rFonts w:hint="cs"/>
          <w:rtl/>
          <w:lang w:bidi="fa-IR"/>
        </w:rPr>
        <w:t xml:space="preserve"> دفاع می‌کنیم. و می‌گوئیم گنبدها و مراسمی که شیعه بر</w:t>
      </w:r>
      <w:r w:rsidR="00327526" w:rsidRPr="00AB3781">
        <w:rPr>
          <w:rFonts w:hint="cs"/>
          <w:rtl/>
          <w:lang w:bidi="fa-IR"/>
        </w:rPr>
        <w:t xml:space="preserve"> </w:t>
      </w:r>
      <w:r w:rsidR="00832A1F" w:rsidRPr="00AB3781">
        <w:rPr>
          <w:rFonts w:hint="cs"/>
          <w:rtl/>
          <w:lang w:bidi="fa-IR"/>
        </w:rPr>
        <w:t>پا می‌کنند،</w:t>
      </w:r>
      <w:r w:rsidR="000A114D" w:rsidRPr="00AB3781">
        <w:rPr>
          <w:rFonts w:hint="cs"/>
          <w:rtl/>
          <w:lang w:bidi="fa-IR"/>
        </w:rPr>
        <w:t xml:space="preserve"> با هدایت پیامبر</w:t>
      </w:r>
      <w:r w:rsidR="000A114D" w:rsidRPr="00AB3781">
        <w:rPr>
          <w:rFonts w:hint="cs"/>
          <w:lang w:bidi="fa-IR"/>
        </w:rPr>
        <w:sym w:font="AGA Arabesque" w:char="F072"/>
      </w:r>
      <w:r w:rsidR="009C08E9" w:rsidRPr="00AB3781">
        <w:rPr>
          <w:rFonts w:hint="cs"/>
          <w:rtl/>
          <w:lang w:bidi="fa-IR"/>
        </w:rPr>
        <w:t xml:space="preserve"> (صددرصد)</w:t>
      </w:r>
      <w:r w:rsidR="0018225F" w:rsidRPr="00AB3781">
        <w:rPr>
          <w:rFonts w:hint="cs"/>
          <w:rtl/>
          <w:lang w:bidi="fa-IR"/>
        </w:rPr>
        <w:t xml:space="preserve"> مخالف است. در حقیقت </w:t>
      </w:r>
      <w:r w:rsidR="00706AD7" w:rsidRPr="00AB3781">
        <w:rPr>
          <w:rFonts w:hint="cs"/>
          <w:rtl/>
          <w:lang w:bidi="fa-IR"/>
        </w:rPr>
        <w:t>پیامبر</w:t>
      </w:r>
      <w:r w:rsidR="00706AD7" w:rsidRPr="00AB3781">
        <w:rPr>
          <w:rFonts w:hint="cs"/>
          <w:lang w:bidi="fa-IR"/>
        </w:rPr>
        <w:sym w:font="AGA Arabesque" w:char="F072"/>
      </w:r>
      <w:r w:rsidR="00365137" w:rsidRPr="00AB3781">
        <w:rPr>
          <w:rFonts w:hint="cs"/>
          <w:rtl/>
          <w:lang w:bidi="fa-IR"/>
        </w:rPr>
        <w:t xml:space="preserve"> از بناسازی بر روی قبرها،</w:t>
      </w:r>
      <w:r w:rsidR="002110F0" w:rsidRPr="00AB3781">
        <w:rPr>
          <w:rFonts w:hint="cs"/>
          <w:rtl/>
          <w:lang w:bidi="fa-IR"/>
        </w:rPr>
        <w:t xml:space="preserve"> نهی کر</w:t>
      </w:r>
      <w:r w:rsidR="00E45495" w:rsidRPr="00AB3781">
        <w:rPr>
          <w:rFonts w:hint="cs"/>
          <w:rtl/>
          <w:lang w:bidi="fa-IR"/>
        </w:rPr>
        <w:t>ده‌ا</w:t>
      </w:r>
      <w:r w:rsidR="002110F0" w:rsidRPr="00AB3781">
        <w:rPr>
          <w:rFonts w:hint="cs"/>
          <w:rtl/>
          <w:lang w:bidi="fa-IR"/>
        </w:rPr>
        <w:t>ست. اما شیعه نهی او را به پشت دیوار کوبیده‌اند. به رغم آنکه این روایت از طرق خود</w:t>
      </w:r>
      <w:r w:rsidR="00C32DE3" w:rsidRPr="00AB3781">
        <w:rPr>
          <w:rFonts w:hint="cs"/>
          <w:rtl/>
          <w:lang w:bidi="fa-IR"/>
        </w:rPr>
        <w:t xml:space="preserve"> آن‌ها </w:t>
      </w:r>
      <w:r w:rsidR="002110F0" w:rsidRPr="00AB3781">
        <w:rPr>
          <w:rFonts w:hint="cs"/>
          <w:rtl/>
          <w:lang w:bidi="fa-IR"/>
        </w:rPr>
        <w:t>ثابت ش</w:t>
      </w:r>
      <w:r w:rsidR="00E45495" w:rsidRPr="00AB3781">
        <w:rPr>
          <w:rFonts w:hint="cs"/>
          <w:rtl/>
          <w:lang w:bidi="fa-IR"/>
        </w:rPr>
        <w:t>ده‌ا</w:t>
      </w:r>
      <w:r w:rsidR="002110F0" w:rsidRPr="00AB3781">
        <w:rPr>
          <w:rFonts w:hint="cs"/>
          <w:rtl/>
          <w:lang w:bidi="fa-IR"/>
        </w:rPr>
        <w:t xml:space="preserve">ست. پس این حر عاملی شیعی دوازده امامی </w:t>
      </w:r>
      <w:r w:rsidR="002110F0" w:rsidRPr="00F13048">
        <w:rPr>
          <w:rFonts w:hint="cs"/>
          <w:rtl/>
        </w:rPr>
        <w:t>است که در «</w:t>
      </w:r>
      <w:r w:rsidR="009F6E07" w:rsidRPr="00F13048">
        <w:rPr>
          <w:rFonts w:hint="cs"/>
          <w:rtl/>
        </w:rPr>
        <w:t>وسائل الشیعة</w:t>
      </w:r>
      <w:r w:rsidR="002110F0" w:rsidRPr="00F13048">
        <w:rPr>
          <w:rFonts w:hint="cs"/>
          <w:rtl/>
        </w:rPr>
        <w:t>»</w:t>
      </w:r>
      <w:r w:rsidR="00851403" w:rsidRPr="00F13048">
        <w:rPr>
          <w:rFonts w:hint="cs"/>
          <w:rtl/>
        </w:rPr>
        <w:t xml:space="preserve"> ج 2،</w:t>
      </w:r>
      <w:r w:rsidR="000D565C" w:rsidRPr="00F13048">
        <w:rPr>
          <w:rFonts w:hint="cs"/>
          <w:rtl/>
        </w:rPr>
        <w:t xml:space="preserve"> ص 869 / ج 3 ص 454،</w:t>
      </w:r>
      <w:r w:rsidR="00320BBB" w:rsidRPr="00F13048">
        <w:rPr>
          <w:rFonts w:hint="cs"/>
          <w:rtl/>
        </w:rPr>
        <w:t xml:space="preserve"> از ابو عبدالله روایت می‌کند که: «پیامبر</w:t>
      </w:r>
      <w:r w:rsidR="00320BBB" w:rsidRPr="00F13048">
        <w:rPr>
          <w:rFonts w:hint="cs"/>
        </w:rPr>
        <w:sym w:font="AGA Arabesque" w:char="F072"/>
      </w:r>
      <w:r w:rsidR="00185147" w:rsidRPr="00F13048">
        <w:rPr>
          <w:rFonts w:hint="cs"/>
          <w:rtl/>
        </w:rPr>
        <w:t xml:space="preserve"> نهی</w:t>
      </w:r>
      <w:r w:rsidR="00185147" w:rsidRPr="00AB3781">
        <w:rPr>
          <w:rFonts w:hint="cs"/>
          <w:rtl/>
          <w:lang w:bidi="fa-IR"/>
        </w:rPr>
        <w:t xml:space="preserve"> کرده از اینکه بر روی قبرش نماز گذارده شود یا بر روی آن نشسته شود،</w:t>
      </w:r>
      <w:r w:rsidR="003D7782" w:rsidRPr="00AB3781">
        <w:rPr>
          <w:rFonts w:hint="cs"/>
          <w:rtl/>
          <w:lang w:bidi="fa-IR"/>
        </w:rPr>
        <w:t xml:space="preserve"> یا بر آن بناسازی می‌شود.»</w:t>
      </w:r>
      <w:r w:rsidR="00B3163D" w:rsidRPr="00AB3781">
        <w:rPr>
          <w:rFonts w:hint="cs"/>
          <w:rtl/>
          <w:lang w:bidi="fa-IR"/>
        </w:rPr>
        <w:t xml:space="preserve"> </w:t>
      </w:r>
    </w:p>
    <w:p w:rsidR="006B4FA8" w:rsidRPr="00AB3781" w:rsidRDefault="005052A5" w:rsidP="00F13048">
      <w:pPr>
        <w:pStyle w:val="a3"/>
        <w:rPr>
          <w:rFonts w:ascii="Times New Roman" w:hAnsi="Times New Roman" w:cs="Times New Roman" w:hint="cs"/>
          <w:rtl/>
          <w:lang w:bidi="fa-IR"/>
        </w:rPr>
      </w:pPr>
      <w:r w:rsidRPr="00AB3781">
        <w:rPr>
          <w:rFonts w:hint="cs"/>
          <w:rtl/>
          <w:lang w:bidi="fa-IR"/>
        </w:rPr>
        <w:t xml:space="preserve">حر </w:t>
      </w:r>
      <w:r w:rsidR="00327526" w:rsidRPr="00AB3781">
        <w:rPr>
          <w:rFonts w:hint="cs"/>
          <w:rtl/>
          <w:lang w:bidi="fa-IR"/>
        </w:rPr>
        <w:t xml:space="preserve">عاملی </w:t>
      </w:r>
      <w:r w:rsidRPr="00AB3781">
        <w:rPr>
          <w:rFonts w:hint="cs"/>
          <w:rtl/>
          <w:lang w:bidi="fa-IR"/>
        </w:rPr>
        <w:t>در (وسائلش ج 2 ص 869)</w:t>
      </w:r>
      <w:r w:rsidR="00EB6DC1" w:rsidRPr="00AB3781">
        <w:rPr>
          <w:rFonts w:hint="cs"/>
          <w:rtl/>
          <w:lang w:bidi="fa-IR"/>
        </w:rPr>
        <w:t xml:space="preserve"> از علی‌بن جعفر روایت کر</w:t>
      </w:r>
      <w:r w:rsidR="00327526" w:rsidRPr="00AB3781">
        <w:rPr>
          <w:rFonts w:hint="cs"/>
          <w:rtl/>
          <w:lang w:bidi="fa-IR"/>
        </w:rPr>
        <w:t>ده که گفت: از ابو</w:t>
      </w:r>
      <w:r w:rsidR="00EB6DC1" w:rsidRPr="00AB3781">
        <w:rPr>
          <w:rFonts w:hint="cs"/>
          <w:rtl/>
          <w:lang w:bidi="fa-IR"/>
        </w:rPr>
        <w:t>حسن موسی درباره</w:t>
      </w:r>
      <w:r w:rsidR="00327526" w:rsidRPr="00AB3781">
        <w:rPr>
          <w:rFonts w:hint="eastAsia"/>
          <w:rtl/>
          <w:lang w:bidi="fa-IR"/>
        </w:rPr>
        <w:t>‌ی</w:t>
      </w:r>
      <w:r w:rsidR="00EB6DC1" w:rsidRPr="00AB3781">
        <w:rPr>
          <w:rFonts w:hint="cs"/>
          <w:rtl/>
          <w:lang w:bidi="fa-IR"/>
        </w:rPr>
        <w:t xml:space="preserve"> بناسازی بر روی قبر و نشستن بر روی آن سؤال کردم که آیا درست است یا </w:t>
      </w:r>
      <w:r w:rsidR="005B4AED" w:rsidRPr="00AB3781">
        <w:rPr>
          <w:rFonts w:hint="cs"/>
          <w:rtl/>
          <w:lang w:bidi="fa-IR"/>
        </w:rPr>
        <w:t>نه؟</w:t>
      </w:r>
      <w:r w:rsidR="00327526" w:rsidRPr="00AB3781">
        <w:rPr>
          <w:rFonts w:hint="cs"/>
          <w:rtl/>
          <w:lang w:bidi="fa-IR"/>
        </w:rPr>
        <w:t xml:space="preserve"> آنگاه گفت</w:t>
      </w:r>
      <w:r w:rsidR="00A87294" w:rsidRPr="00AB3781">
        <w:rPr>
          <w:rFonts w:hint="cs"/>
          <w:rtl/>
          <w:lang w:bidi="fa-IR"/>
        </w:rPr>
        <w:t xml:space="preserve">: </w:t>
      </w:r>
      <w:r w:rsidR="003A5284" w:rsidRPr="00AB3781">
        <w:rPr>
          <w:rFonts w:hint="cs"/>
          <w:rtl/>
          <w:lang w:bidi="fa-IR"/>
        </w:rPr>
        <w:t>بناسازی بر روی قبر،</w:t>
      </w:r>
      <w:r w:rsidR="00013F3B" w:rsidRPr="00AB3781">
        <w:rPr>
          <w:rFonts w:hint="cs"/>
          <w:rtl/>
          <w:lang w:bidi="fa-IR"/>
        </w:rPr>
        <w:t xml:space="preserve"> و نشستن بر روی آن،</w:t>
      </w:r>
      <w:r w:rsidR="00BC28A6" w:rsidRPr="00AB3781">
        <w:rPr>
          <w:rFonts w:hint="cs"/>
          <w:rtl/>
          <w:lang w:bidi="fa-IR"/>
        </w:rPr>
        <w:t xml:space="preserve"> و گچ‌کاری کردن آن، و گل اندود کردن آن،</w:t>
      </w:r>
      <w:r w:rsidR="006D31EB" w:rsidRPr="00AB3781">
        <w:rPr>
          <w:rFonts w:hint="cs"/>
          <w:rtl/>
          <w:lang w:bidi="fa-IR"/>
        </w:rPr>
        <w:t xml:space="preserve"> </w:t>
      </w:r>
      <w:r w:rsidR="005A3B87" w:rsidRPr="00AB3781">
        <w:rPr>
          <w:rFonts w:hint="cs"/>
          <w:rtl/>
          <w:lang w:bidi="fa-IR"/>
        </w:rPr>
        <w:t xml:space="preserve">جایز و مناسب نیست. </w:t>
      </w:r>
    </w:p>
    <w:p w:rsidR="006B4FA8" w:rsidRPr="00AB3781" w:rsidRDefault="00C83E18" w:rsidP="00F13048">
      <w:pPr>
        <w:pStyle w:val="a3"/>
        <w:rPr>
          <w:rFonts w:hint="cs"/>
          <w:rtl/>
          <w:lang w:bidi="fa-IR"/>
        </w:rPr>
      </w:pPr>
      <w:r w:rsidRPr="00AB3781">
        <w:rPr>
          <w:rFonts w:hint="cs"/>
          <w:rtl/>
          <w:lang w:bidi="fa-IR"/>
        </w:rPr>
        <w:lastRenderedPageBreak/>
        <w:t xml:space="preserve">و حر در </w:t>
      </w:r>
      <w:r w:rsidR="004D63E2" w:rsidRPr="00AB3781">
        <w:rPr>
          <w:rFonts w:hint="cs"/>
          <w:rtl/>
          <w:lang w:bidi="fa-IR"/>
        </w:rPr>
        <w:t>«</w:t>
      </w:r>
      <w:r w:rsidRPr="00AB3781">
        <w:rPr>
          <w:rFonts w:hint="cs"/>
          <w:rtl/>
          <w:lang w:bidi="fa-IR"/>
        </w:rPr>
        <w:t>وسائل»</w:t>
      </w:r>
      <w:r w:rsidR="004D63E2" w:rsidRPr="00AB3781">
        <w:rPr>
          <w:rFonts w:hint="cs"/>
          <w:rtl/>
          <w:lang w:bidi="fa-IR"/>
        </w:rPr>
        <w:t xml:space="preserve"> </w:t>
      </w:r>
      <w:r w:rsidR="00367163" w:rsidRPr="00AB3781">
        <w:rPr>
          <w:rFonts w:hint="cs"/>
          <w:rtl/>
          <w:lang w:bidi="fa-IR"/>
        </w:rPr>
        <w:t>ج 2،</w:t>
      </w:r>
      <w:r w:rsidR="00917597" w:rsidRPr="00AB3781">
        <w:rPr>
          <w:rFonts w:hint="cs"/>
          <w:rtl/>
          <w:lang w:bidi="fa-IR"/>
        </w:rPr>
        <w:t xml:space="preserve"> ص 870 از ابو ع</w:t>
      </w:r>
      <w:r w:rsidR="00327526" w:rsidRPr="00AB3781">
        <w:rPr>
          <w:rFonts w:hint="cs"/>
          <w:rtl/>
          <w:lang w:bidi="fa-IR"/>
        </w:rPr>
        <w:t>بدالله روایت کر</w:t>
      </w:r>
      <w:r w:rsidR="00E45495" w:rsidRPr="00AB3781">
        <w:rPr>
          <w:rFonts w:hint="cs"/>
          <w:rtl/>
          <w:lang w:bidi="fa-IR"/>
        </w:rPr>
        <w:t>ده‌ا</w:t>
      </w:r>
      <w:r w:rsidR="00327526" w:rsidRPr="00AB3781">
        <w:rPr>
          <w:rFonts w:hint="cs"/>
          <w:rtl/>
          <w:lang w:bidi="fa-IR"/>
        </w:rPr>
        <w:t>ست که</w:t>
      </w:r>
      <w:r w:rsidR="00917597" w:rsidRPr="00AB3781">
        <w:rPr>
          <w:rFonts w:hint="cs"/>
          <w:rtl/>
          <w:lang w:bidi="fa-IR"/>
        </w:rPr>
        <w:t>: بر قبرها بنا نسازید،</w:t>
      </w:r>
      <w:r w:rsidR="00C10EE6" w:rsidRPr="00AB3781">
        <w:rPr>
          <w:rFonts w:hint="cs"/>
          <w:rtl/>
          <w:lang w:bidi="fa-IR"/>
        </w:rPr>
        <w:t xml:space="preserve"> و و سقف‌های خا</w:t>
      </w:r>
      <w:r w:rsidR="00161BC0" w:rsidRPr="00AB3781">
        <w:rPr>
          <w:rFonts w:hint="cs"/>
          <w:rtl/>
          <w:lang w:bidi="fa-IR"/>
        </w:rPr>
        <w:t>ن</w:t>
      </w:r>
      <w:r w:rsidR="00C10EE6" w:rsidRPr="00AB3781">
        <w:rPr>
          <w:rFonts w:hint="cs"/>
          <w:rtl/>
          <w:lang w:bidi="fa-IR"/>
        </w:rPr>
        <w:t>ه‌هایتان را نقاشی مکنید</w:t>
      </w:r>
      <w:r w:rsidR="00327526" w:rsidRPr="00AB3781">
        <w:rPr>
          <w:rFonts w:hint="cs"/>
          <w:rtl/>
          <w:lang w:bidi="fa-IR"/>
        </w:rPr>
        <w:t>؛</w:t>
      </w:r>
      <w:r w:rsidR="00E475A1" w:rsidRPr="00AB3781">
        <w:rPr>
          <w:rFonts w:hint="cs"/>
          <w:rtl/>
          <w:lang w:bidi="fa-IR"/>
        </w:rPr>
        <w:t xml:space="preserve"> چرا که رسول</w:t>
      </w:r>
      <w:r w:rsidR="00E475A1" w:rsidRPr="00AB3781">
        <w:rPr>
          <w:rFonts w:hint="cs"/>
          <w:lang w:bidi="fa-IR"/>
        </w:rPr>
        <w:sym w:font="AGA Arabesque" w:char="F072"/>
      </w:r>
      <w:r w:rsidR="003F5BB2" w:rsidRPr="00AB3781">
        <w:rPr>
          <w:rFonts w:hint="cs"/>
          <w:rtl/>
          <w:lang w:bidi="fa-IR"/>
        </w:rPr>
        <w:t xml:space="preserve"> از این کار اکراه داشته است. </w:t>
      </w:r>
    </w:p>
    <w:p w:rsidR="006B4FA8" w:rsidRPr="00AB3781" w:rsidRDefault="00327526" w:rsidP="00F13048">
      <w:pPr>
        <w:pStyle w:val="a3"/>
        <w:rPr>
          <w:rFonts w:hint="cs"/>
          <w:rtl/>
          <w:lang w:bidi="fa-IR"/>
        </w:rPr>
      </w:pPr>
      <w:r w:rsidRPr="00AB3781">
        <w:rPr>
          <w:rFonts w:hint="cs"/>
          <w:rtl/>
          <w:lang w:bidi="fa-IR"/>
        </w:rPr>
        <w:t>«</w:t>
      </w:r>
      <w:r w:rsidR="00FD41C5" w:rsidRPr="00AB3781">
        <w:rPr>
          <w:rFonts w:hint="cs"/>
          <w:rtl/>
          <w:lang w:bidi="fa-IR"/>
        </w:rPr>
        <w:t>حسین نوری طبرسی در مستدرک الوسائل ج 1،</w:t>
      </w:r>
      <w:r w:rsidR="00110436" w:rsidRPr="00AB3781">
        <w:rPr>
          <w:rFonts w:hint="cs"/>
          <w:rtl/>
          <w:lang w:bidi="fa-IR"/>
        </w:rPr>
        <w:t xml:space="preserve"> ص 127،</w:t>
      </w:r>
      <w:r w:rsidR="00FF575C" w:rsidRPr="00AB3781">
        <w:rPr>
          <w:rFonts w:hint="cs"/>
          <w:rtl/>
          <w:lang w:bidi="fa-IR"/>
        </w:rPr>
        <w:t xml:space="preserve"> از پیامبر</w:t>
      </w:r>
      <w:r w:rsidR="00FF575C" w:rsidRPr="00AB3781">
        <w:rPr>
          <w:rFonts w:hint="cs"/>
          <w:lang w:bidi="fa-IR"/>
        </w:rPr>
        <w:sym w:font="AGA Arabesque" w:char="F072"/>
      </w:r>
      <w:r w:rsidR="00B766CB" w:rsidRPr="00AB3781">
        <w:rPr>
          <w:rFonts w:hint="cs"/>
          <w:rtl/>
          <w:lang w:bidi="fa-IR"/>
        </w:rPr>
        <w:t xml:space="preserve"> روایت کر</w:t>
      </w:r>
      <w:r w:rsidR="00E45495" w:rsidRPr="00AB3781">
        <w:rPr>
          <w:rFonts w:hint="cs"/>
          <w:rtl/>
          <w:lang w:bidi="fa-IR"/>
        </w:rPr>
        <w:t>ده‌ا</w:t>
      </w:r>
      <w:r w:rsidR="00B766CB" w:rsidRPr="00AB3781">
        <w:rPr>
          <w:rFonts w:hint="cs"/>
          <w:rtl/>
          <w:lang w:bidi="fa-IR"/>
        </w:rPr>
        <w:t xml:space="preserve">ست که او نهی کرده از اینکه قبر کچ‌کاری شود، یا بر آن بناسازی شود یا بر روی آن نشسته بود.» </w:t>
      </w:r>
    </w:p>
    <w:p w:rsidR="006B4FA8" w:rsidRPr="00AB3781" w:rsidRDefault="00D07672" w:rsidP="00F13048">
      <w:pPr>
        <w:pStyle w:val="a3"/>
        <w:rPr>
          <w:rFonts w:ascii="Times New Roman" w:hAnsi="Times New Roman" w:cs="Times New Roman" w:hint="cs"/>
          <w:rtl/>
          <w:lang w:bidi="fa-IR"/>
        </w:rPr>
      </w:pPr>
      <w:r w:rsidRPr="00AB3781">
        <w:rPr>
          <w:rFonts w:hint="cs"/>
          <w:rtl/>
          <w:lang w:bidi="fa-IR"/>
        </w:rPr>
        <w:t xml:space="preserve">و </w:t>
      </w:r>
      <w:r w:rsidR="00327526" w:rsidRPr="00AB3781">
        <w:rPr>
          <w:rFonts w:hint="cs"/>
          <w:rtl/>
          <w:lang w:bidi="fa-IR"/>
        </w:rPr>
        <w:t xml:space="preserve">جعفر </w:t>
      </w:r>
      <w:r w:rsidRPr="00AB3781">
        <w:rPr>
          <w:rFonts w:hint="cs"/>
          <w:rtl/>
          <w:lang w:bidi="fa-IR"/>
        </w:rPr>
        <w:t xml:space="preserve">صادق </w:t>
      </w:r>
      <w:r w:rsidR="002C0D92" w:rsidRPr="00AB3781">
        <w:rPr>
          <w:rFonts w:hint="cs"/>
          <w:rtl/>
          <w:lang w:bidi="fa-IR"/>
        </w:rPr>
        <w:t xml:space="preserve">ساختن بر قبرها </w:t>
      </w:r>
      <w:r w:rsidR="00AB74F9" w:rsidRPr="00AB3781">
        <w:rPr>
          <w:rFonts w:hint="cs"/>
          <w:rtl/>
          <w:lang w:bidi="fa-IR"/>
        </w:rPr>
        <w:t>را از</w:t>
      </w:r>
      <w:r w:rsidR="00AC415E">
        <w:rPr>
          <w:rFonts w:hint="cs"/>
          <w:rtl/>
          <w:lang w:bidi="fa-IR"/>
        </w:rPr>
        <w:t xml:space="preserve"> جملۀ </w:t>
      </w:r>
      <w:r w:rsidR="00AB74F9" w:rsidRPr="00AB3781">
        <w:rPr>
          <w:rFonts w:hint="cs"/>
          <w:rtl/>
          <w:lang w:bidi="fa-IR"/>
        </w:rPr>
        <w:t>خوردن مال حرام بر شمر</w:t>
      </w:r>
      <w:r w:rsidR="00E45495" w:rsidRPr="00AB3781">
        <w:rPr>
          <w:rFonts w:hint="cs"/>
          <w:rtl/>
          <w:lang w:bidi="fa-IR"/>
        </w:rPr>
        <w:t>ده‌ا</w:t>
      </w:r>
      <w:r w:rsidR="00AB74F9" w:rsidRPr="00AB3781">
        <w:rPr>
          <w:rFonts w:hint="cs"/>
          <w:rtl/>
          <w:lang w:bidi="fa-IR"/>
        </w:rPr>
        <w:t xml:space="preserve">ست. و در روایتی </w:t>
      </w:r>
      <w:r w:rsidR="00575A4C" w:rsidRPr="00AB3781">
        <w:rPr>
          <w:rFonts w:hint="cs"/>
          <w:rtl/>
          <w:lang w:bidi="fa-IR"/>
        </w:rPr>
        <w:t>از او که حسین نوری طبرسی در مستدرک الوسائل (1/127)</w:t>
      </w:r>
      <w:r w:rsidR="00401AEC" w:rsidRPr="00AB3781">
        <w:rPr>
          <w:rFonts w:hint="cs"/>
          <w:rtl/>
          <w:lang w:bidi="fa-IR"/>
        </w:rPr>
        <w:t xml:space="preserve"> آن را ذکر کر</w:t>
      </w:r>
      <w:r w:rsidR="00E45495" w:rsidRPr="00AB3781">
        <w:rPr>
          <w:rFonts w:hint="cs"/>
          <w:rtl/>
          <w:lang w:bidi="fa-IR"/>
        </w:rPr>
        <w:t>ده‌ا</w:t>
      </w:r>
      <w:r w:rsidR="00401AEC" w:rsidRPr="00AB3781">
        <w:rPr>
          <w:rFonts w:hint="cs"/>
          <w:rtl/>
          <w:lang w:bidi="fa-IR"/>
        </w:rPr>
        <w:t xml:space="preserve">ست، از عبدالله‌بن طلحه از </w:t>
      </w:r>
      <w:r w:rsidR="00327526" w:rsidRPr="00AB3781">
        <w:rPr>
          <w:rFonts w:hint="cs"/>
          <w:rtl/>
          <w:lang w:bidi="fa-IR"/>
        </w:rPr>
        <w:t>صادق روایت است که او گفته</w:t>
      </w:r>
      <w:r w:rsidR="00AD28B8" w:rsidRPr="00AB3781">
        <w:rPr>
          <w:rFonts w:hint="cs"/>
          <w:rtl/>
          <w:lang w:bidi="fa-IR"/>
        </w:rPr>
        <w:t xml:space="preserve">: </w:t>
      </w:r>
      <w:r w:rsidR="00A24704" w:rsidRPr="00AB3781">
        <w:rPr>
          <w:rFonts w:hint="cs"/>
          <w:rtl/>
          <w:lang w:bidi="fa-IR"/>
        </w:rPr>
        <w:t>هفت چیز از</w:t>
      </w:r>
      <w:r w:rsidR="00AC415E">
        <w:rPr>
          <w:rFonts w:hint="cs"/>
          <w:rtl/>
          <w:lang w:bidi="fa-IR"/>
        </w:rPr>
        <w:t xml:space="preserve"> جملۀ </w:t>
      </w:r>
      <w:r w:rsidR="00A24704" w:rsidRPr="00AB3781">
        <w:rPr>
          <w:rFonts w:hint="cs"/>
          <w:rtl/>
          <w:lang w:bidi="fa-IR"/>
        </w:rPr>
        <w:t xml:space="preserve">خوردن </w:t>
      </w:r>
      <w:r w:rsidR="00327526" w:rsidRPr="00AB3781">
        <w:rPr>
          <w:rFonts w:hint="cs"/>
          <w:rtl/>
          <w:lang w:bidi="fa-IR"/>
        </w:rPr>
        <w:t>مال حرام است</w:t>
      </w:r>
      <w:r w:rsidR="00A20251" w:rsidRPr="00AB3781">
        <w:rPr>
          <w:rFonts w:hint="cs"/>
          <w:rtl/>
          <w:lang w:bidi="fa-IR"/>
        </w:rPr>
        <w:t>: رشوه دادن در حکم، و</w:t>
      </w:r>
      <w:r w:rsidR="00622647">
        <w:rPr>
          <w:rFonts w:hint="cs"/>
          <w:rtl/>
          <w:lang w:bidi="fa-IR"/>
        </w:rPr>
        <w:t xml:space="preserve"> مهریۀ </w:t>
      </w:r>
      <w:r w:rsidR="00A20251" w:rsidRPr="00AB3781">
        <w:rPr>
          <w:rFonts w:hint="cs"/>
          <w:rtl/>
          <w:lang w:bidi="fa-IR"/>
        </w:rPr>
        <w:t>زن بد کاره،</w:t>
      </w:r>
      <w:r w:rsidR="001642E1" w:rsidRPr="00AB3781">
        <w:rPr>
          <w:rFonts w:hint="cs"/>
          <w:rtl/>
          <w:lang w:bidi="fa-IR"/>
        </w:rPr>
        <w:t xml:space="preserve"> و پاداش کاهن و فالگو، و قیمت سگ، و کسانی که بر روی قبرها بناسازی می‌کن</w:t>
      </w:r>
      <w:r w:rsidR="00327526" w:rsidRPr="00AB3781">
        <w:rPr>
          <w:rFonts w:hint="cs"/>
          <w:rtl/>
          <w:lang w:bidi="fa-IR"/>
        </w:rPr>
        <w:t>ن</w:t>
      </w:r>
      <w:r w:rsidR="001642E1" w:rsidRPr="00AB3781">
        <w:rPr>
          <w:rFonts w:hint="cs"/>
          <w:rtl/>
          <w:lang w:bidi="fa-IR"/>
        </w:rPr>
        <w:t>د (و</w:t>
      </w:r>
      <w:r w:rsidR="00C32DE3" w:rsidRPr="00AB3781">
        <w:rPr>
          <w:rFonts w:hint="cs"/>
          <w:rtl/>
          <w:lang w:bidi="fa-IR"/>
        </w:rPr>
        <w:t xml:space="preserve"> آن‌ها </w:t>
      </w:r>
      <w:r w:rsidR="001642E1" w:rsidRPr="00AB3781">
        <w:rPr>
          <w:rFonts w:hint="cs"/>
          <w:rtl/>
          <w:lang w:bidi="fa-IR"/>
        </w:rPr>
        <w:t xml:space="preserve">را به شکل گنبد در می‌آورند). </w:t>
      </w:r>
    </w:p>
    <w:p w:rsidR="006B4FA8" w:rsidRPr="00AB3781" w:rsidRDefault="00B66C9B" w:rsidP="00622647">
      <w:pPr>
        <w:pStyle w:val="a3"/>
        <w:rPr>
          <w:rFonts w:hint="cs"/>
          <w:rtl/>
          <w:lang w:bidi="fa-IR"/>
        </w:rPr>
      </w:pPr>
      <w:r w:rsidRPr="00AB3781">
        <w:rPr>
          <w:rFonts w:hint="cs"/>
          <w:rtl/>
          <w:lang w:bidi="fa-IR"/>
        </w:rPr>
        <w:t>و پیامبر</w:t>
      </w:r>
      <w:r w:rsidRPr="00AB3781">
        <w:rPr>
          <w:rFonts w:hint="cs"/>
          <w:lang w:bidi="fa-IR"/>
        </w:rPr>
        <w:sym w:font="AGA Arabesque" w:char="F072"/>
      </w:r>
      <w:r w:rsidR="000574DD" w:rsidRPr="00AB3781">
        <w:rPr>
          <w:rFonts w:hint="cs"/>
          <w:rtl/>
          <w:lang w:bidi="fa-IR"/>
        </w:rPr>
        <w:t xml:space="preserve"> قبرهایی را که بر</w:t>
      </w:r>
      <w:r w:rsidR="00C32DE3" w:rsidRPr="00AB3781">
        <w:rPr>
          <w:rFonts w:hint="cs"/>
          <w:rtl/>
          <w:lang w:bidi="fa-IR"/>
        </w:rPr>
        <w:t xml:space="preserve"> آن‌ها </w:t>
      </w:r>
      <w:r w:rsidR="000574DD" w:rsidRPr="00AB3781">
        <w:rPr>
          <w:rFonts w:hint="cs"/>
          <w:rtl/>
          <w:lang w:bidi="fa-IR"/>
        </w:rPr>
        <w:t>(گنبد یا مزار)</w:t>
      </w:r>
      <w:r w:rsidR="008B2BCA" w:rsidRPr="00AB3781">
        <w:rPr>
          <w:rFonts w:hint="cs"/>
          <w:rtl/>
          <w:lang w:bidi="fa-IR"/>
        </w:rPr>
        <w:t xml:space="preserve"> ساخته شده بودند، خراب می‌ساخت. و در روایتی </w:t>
      </w:r>
      <w:r w:rsidR="00491AE6" w:rsidRPr="00AB3781">
        <w:rPr>
          <w:rFonts w:hint="cs"/>
          <w:rtl/>
          <w:lang w:bidi="fa-IR"/>
        </w:rPr>
        <w:t xml:space="preserve">در نزد حر عاملی در </w:t>
      </w:r>
      <w:r w:rsidR="00491AE6" w:rsidRPr="00622647">
        <w:rPr>
          <w:rFonts w:hint="cs"/>
          <w:rtl/>
        </w:rPr>
        <w:t>«</w:t>
      </w:r>
      <w:r w:rsidR="009F6E07" w:rsidRPr="00622647">
        <w:rPr>
          <w:rFonts w:hint="cs"/>
          <w:rtl/>
        </w:rPr>
        <w:t>وسائل الشیعة</w:t>
      </w:r>
      <w:r w:rsidR="00491AE6" w:rsidRPr="00622647">
        <w:rPr>
          <w:rFonts w:hint="cs"/>
          <w:rtl/>
        </w:rPr>
        <w:t xml:space="preserve">» </w:t>
      </w:r>
      <w:r w:rsidR="005D7C58" w:rsidRPr="00622647">
        <w:rPr>
          <w:rFonts w:hint="cs"/>
          <w:rtl/>
        </w:rPr>
        <w:t>ج 2،</w:t>
      </w:r>
      <w:r w:rsidR="00E84AC0" w:rsidRPr="00622647">
        <w:rPr>
          <w:rFonts w:hint="cs"/>
          <w:rtl/>
        </w:rPr>
        <w:t xml:space="preserve"> ص 870 از ابو عبدالله نقل </w:t>
      </w:r>
      <w:r w:rsidR="00327526" w:rsidRPr="00622647">
        <w:rPr>
          <w:rFonts w:hint="cs"/>
          <w:rtl/>
        </w:rPr>
        <w:t>است که امیر المؤمنین گفت</w:t>
      </w:r>
      <w:r w:rsidR="00E84AC0" w:rsidRPr="00622647">
        <w:rPr>
          <w:rFonts w:hint="cs"/>
          <w:rtl/>
        </w:rPr>
        <w:t xml:space="preserve">: </w:t>
      </w:r>
      <w:r w:rsidR="007F7DF3" w:rsidRPr="00622647">
        <w:rPr>
          <w:rFonts w:hint="cs"/>
          <w:rtl/>
        </w:rPr>
        <w:t>پیامبر</w:t>
      </w:r>
      <w:r w:rsidR="007F7DF3" w:rsidRPr="00622647">
        <w:rPr>
          <w:rFonts w:hint="cs"/>
        </w:rPr>
        <w:sym w:font="AGA Arabesque" w:char="F072"/>
      </w:r>
      <w:r w:rsidR="0039155F" w:rsidRPr="00622647">
        <w:rPr>
          <w:rFonts w:hint="cs"/>
          <w:rtl/>
        </w:rPr>
        <w:t xml:space="preserve"> مرا فرستاد تا قبرها را نابود سازم</w:t>
      </w:r>
      <w:r w:rsidR="0039155F" w:rsidRPr="00AB3781">
        <w:rPr>
          <w:rFonts w:hint="cs"/>
          <w:rtl/>
          <w:lang w:bidi="fa-IR"/>
        </w:rPr>
        <w:t>، (یعنی</w:t>
      </w:r>
      <w:r w:rsidR="00C32DE3" w:rsidRPr="00AB3781">
        <w:rPr>
          <w:rFonts w:hint="cs"/>
          <w:rtl/>
          <w:lang w:bidi="fa-IR"/>
        </w:rPr>
        <w:t xml:space="preserve"> آن‌ها </w:t>
      </w:r>
      <w:r w:rsidR="0039155F" w:rsidRPr="00AB3781">
        <w:rPr>
          <w:rFonts w:hint="cs"/>
          <w:rtl/>
          <w:lang w:bidi="fa-IR"/>
        </w:rPr>
        <w:t xml:space="preserve">را با خاک یکسان کنم) و تصاویر </w:t>
      </w:r>
      <w:r w:rsidR="009347FD" w:rsidRPr="00AB3781">
        <w:rPr>
          <w:rFonts w:hint="cs"/>
          <w:rtl/>
          <w:lang w:bidi="fa-IR"/>
        </w:rPr>
        <w:t>(</w:t>
      </w:r>
      <w:r w:rsidR="0039155F" w:rsidRPr="00AB3781">
        <w:rPr>
          <w:rFonts w:hint="cs"/>
          <w:rtl/>
          <w:lang w:bidi="fa-IR"/>
        </w:rPr>
        <w:t>مجسمه‌ها)</w:t>
      </w:r>
      <w:r w:rsidR="009347FD" w:rsidRPr="00AB3781">
        <w:rPr>
          <w:rFonts w:hint="cs"/>
          <w:rtl/>
          <w:lang w:bidi="fa-IR"/>
        </w:rPr>
        <w:t xml:space="preserve"> </w:t>
      </w:r>
      <w:r w:rsidR="00BB1C6E" w:rsidRPr="00AB3781">
        <w:rPr>
          <w:rFonts w:hint="cs"/>
          <w:rtl/>
          <w:lang w:bidi="fa-IR"/>
        </w:rPr>
        <w:t xml:space="preserve">را در هم بشکنم. </w:t>
      </w:r>
    </w:p>
    <w:p w:rsidR="006B4FA8" w:rsidRPr="00AB3781" w:rsidRDefault="00A40A92" w:rsidP="00622647">
      <w:pPr>
        <w:pStyle w:val="a3"/>
        <w:rPr>
          <w:rFonts w:hint="cs"/>
          <w:rtl/>
          <w:lang w:bidi="fa-IR"/>
        </w:rPr>
      </w:pPr>
      <w:r w:rsidRPr="00AB3781">
        <w:rPr>
          <w:rFonts w:hint="cs"/>
          <w:rtl/>
          <w:lang w:bidi="fa-IR"/>
        </w:rPr>
        <w:t xml:space="preserve">و در روایتی </w:t>
      </w:r>
      <w:r w:rsidRPr="00622647">
        <w:rPr>
          <w:rFonts w:hint="cs"/>
          <w:rtl/>
        </w:rPr>
        <w:t xml:space="preserve">در </w:t>
      </w:r>
      <w:r w:rsidR="00883D6C" w:rsidRPr="00622647">
        <w:rPr>
          <w:rFonts w:hint="cs"/>
          <w:rtl/>
        </w:rPr>
        <w:t>«</w:t>
      </w:r>
      <w:r w:rsidR="009F6E07" w:rsidRPr="00622647">
        <w:rPr>
          <w:rFonts w:hint="cs"/>
          <w:rtl/>
        </w:rPr>
        <w:t>وسائل الشیعة</w:t>
      </w:r>
      <w:r w:rsidRPr="00622647">
        <w:rPr>
          <w:rFonts w:hint="cs"/>
          <w:rtl/>
        </w:rPr>
        <w:t>»</w:t>
      </w:r>
      <w:r w:rsidR="00883D6C" w:rsidRPr="00622647">
        <w:rPr>
          <w:rFonts w:hint="cs"/>
          <w:rtl/>
        </w:rPr>
        <w:t xml:space="preserve"> </w:t>
      </w:r>
      <w:r w:rsidR="00780A05" w:rsidRPr="00622647">
        <w:rPr>
          <w:rFonts w:hint="cs"/>
          <w:rtl/>
        </w:rPr>
        <w:t>ج 2،</w:t>
      </w:r>
      <w:r w:rsidR="00CD4CC4" w:rsidRPr="00622647">
        <w:rPr>
          <w:rFonts w:hint="cs"/>
          <w:rtl/>
        </w:rPr>
        <w:t xml:space="preserve"> ص 869،</w:t>
      </w:r>
      <w:r w:rsidR="00C15D11" w:rsidRPr="00622647">
        <w:rPr>
          <w:rFonts w:hint="cs"/>
          <w:rtl/>
        </w:rPr>
        <w:t xml:space="preserve"> از</w:t>
      </w:r>
      <w:r w:rsidR="004A6087" w:rsidRPr="00622647">
        <w:rPr>
          <w:rFonts w:hint="cs"/>
          <w:rtl/>
        </w:rPr>
        <w:t xml:space="preserve"> </w:t>
      </w:r>
      <w:r w:rsidR="00C15D11" w:rsidRPr="00622647">
        <w:rPr>
          <w:rFonts w:hint="cs"/>
          <w:rtl/>
        </w:rPr>
        <w:t>ابی عبدالله</w:t>
      </w:r>
      <w:r w:rsidR="007E42FF" w:rsidRPr="00622647">
        <w:rPr>
          <w:rFonts w:hint="cs"/>
          <w:rtl/>
        </w:rPr>
        <w:t xml:space="preserve"> روایت است که امیر المؤمنین گفت</w:t>
      </w:r>
      <w:r w:rsidR="00C15D11" w:rsidRPr="00622647">
        <w:rPr>
          <w:rFonts w:hint="cs"/>
          <w:rtl/>
        </w:rPr>
        <w:t xml:space="preserve">: </w:t>
      </w:r>
      <w:r w:rsidR="006967E9" w:rsidRPr="00622647">
        <w:rPr>
          <w:rFonts w:hint="cs"/>
          <w:rtl/>
        </w:rPr>
        <w:t>پیامبر</w:t>
      </w:r>
      <w:r w:rsidR="006967E9" w:rsidRPr="00622647">
        <w:rPr>
          <w:rFonts w:hint="cs"/>
        </w:rPr>
        <w:sym w:font="AGA Arabesque" w:char="F072"/>
      </w:r>
      <w:r w:rsidR="007E42FF" w:rsidRPr="00622647">
        <w:rPr>
          <w:rFonts w:hint="cs"/>
          <w:rtl/>
        </w:rPr>
        <w:t xml:space="preserve"> مرا به مدینه فرستاد و گفت</w:t>
      </w:r>
      <w:r w:rsidR="00B13C7C" w:rsidRPr="00AB3781">
        <w:rPr>
          <w:rFonts w:hint="cs"/>
          <w:rtl/>
          <w:lang w:bidi="fa-IR"/>
        </w:rPr>
        <w:t xml:space="preserve">: هیچ </w:t>
      </w:r>
      <w:r w:rsidR="00635D85" w:rsidRPr="00AB3781">
        <w:rPr>
          <w:rFonts w:hint="cs"/>
          <w:rtl/>
          <w:lang w:bidi="fa-IR"/>
        </w:rPr>
        <w:t>مجسمه‌ای را باقی مگذار مگر آنکه آن را نابود ساخته باش</w:t>
      </w:r>
      <w:r w:rsidR="007E42FF" w:rsidRPr="00AB3781">
        <w:rPr>
          <w:rFonts w:hint="cs"/>
          <w:rtl/>
          <w:lang w:bidi="fa-IR"/>
        </w:rPr>
        <w:t>ی</w:t>
      </w:r>
      <w:r w:rsidR="00635D85" w:rsidRPr="00AB3781">
        <w:rPr>
          <w:rFonts w:hint="cs"/>
          <w:rtl/>
          <w:lang w:bidi="fa-IR"/>
        </w:rPr>
        <w:t>،</w:t>
      </w:r>
      <w:r w:rsidR="0069252E" w:rsidRPr="00AB3781">
        <w:rPr>
          <w:rFonts w:hint="cs"/>
          <w:rtl/>
          <w:lang w:bidi="fa-IR"/>
        </w:rPr>
        <w:t xml:space="preserve"> و هیچ قبری را باقی نگذار، مگر آن که آن را با خاک یکسان‌سازی!</w:t>
      </w:r>
      <w:r w:rsidR="00220E5C" w:rsidRPr="00AB3781">
        <w:rPr>
          <w:rFonts w:hint="cs"/>
          <w:rtl/>
          <w:lang w:bidi="fa-IR"/>
        </w:rPr>
        <w:t xml:space="preserve"> </w:t>
      </w:r>
    </w:p>
    <w:p w:rsidR="00220E5C" w:rsidRPr="00AB3781" w:rsidRDefault="007E42FF" w:rsidP="00622647">
      <w:pPr>
        <w:pStyle w:val="a3"/>
        <w:rPr>
          <w:rFonts w:hint="cs"/>
          <w:rtl/>
          <w:lang w:bidi="fa-IR"/>
        </w:rPr>
      </w:pPr>
      <w:r w:rsidRPr="00AB3781">
        <w:rPr>
          <w:rFonts w:hint="cs"/>
          <w:rtl/>
          <w:lang w:bidi="fa-IR"/>
        </w:rPr>
        <w:t>گفتم</w:t>
      </w:r>
      <w:r w:rsidR="00220E5C" w:rsidRPr="00AB3781">
        <w:rPr>
          <w:rFonts w:hint="cs"/>
          <w:rtl/>
          <w:lang w:bidi="fa-IR"/>
        </w:rPr>
        <w:t>:</w:t>
      </w:r>
      <w:r w:rsidR="00A34CB7" w:rsidRPr="00AB3781">
        <w:rPr>
          <w:rFonts w:hint="cs"/>
          <w:rtl/>
          <w:lang w:bidi="fa-IR"/>
        </w:rPr>
        <w:t xml:space="preserve"> این چیزی</w:t>
      </w:r>
      <w:r w:rsidR="0013133B" w:rsidRPr="00AB3781">
        <w:rPr>
          <w:rFonts w:hint="cs"/>
          <w:rtl/>
          <w:lang w:bidi="fa-IR"/>
        </w:rPr>
        <w:t xml:space="preserve"> است که مرحوم کسروی با اقتدا به پیامبر</w:t>
      </w:r>
      <w:r w:rsidR="0013133B" w:rsidRPr="00AB3781">
        <w:rPr>
          <w:rFonts w:hint="cs"/>
          <w:lang w:bidi="fa-IR"/>
        </w:rPr>
        <w:sym w:font="AGA Arabesque" w:char="F072"/>
      </w:r>
      <w:r w:rsidR="00E91B7F" w:rsidRPr="00AB3781">
        <w:rPr>
          <w:rFonts w:hint="cs"/>
          <w:rtl/>
          <w:lang w:bidi="fa-IR"/>
        </w:rPr>
        <w:t xml:space="preserve"> و آل و اهل بیتش</w:t>
      </w:r>
      <w:r w:rsidRPr="00AB3781">
        <w:rPr>
          <w:rFonts w:hint="cs"/>
          <w:rtl/>
          <w:lang w:bidi="fa-IR"/>
        </w:rPr>
        <w:t xml:space="preserve"> </w:t>
      </w:r>
      <w:r w:rsidRPr="00AB3781">
        <w:rPr>
          <w:rFonts w:cs="CTraditional Arabic" w:hint="cs"/>
          <w:rtl/>
          <w:lang w:bidi="fa-IR"/>
        </w:rPr>
        <w:t>ش</w:t>
      </w:r>
      <w:r w:rsidR="004B6B58" w:rsidRPr="00AB3781">
        <w:rPr>
          <w:rFonts w:hint="cs"/>
          <w:rtl/>
          <w:lang w:bidi="fa-IR"/>
        </w:rPr>
        <w:t xml:space="preserve"> در سخت‌گیری در نهی از ساختن بر روی قبرها،</w:t>
      </w:r>
      <w:r w:rsidR="0093512C" w:rsidRPr="00AB3781">
        <w:rPr>
          <w:rFonts w:hint="cs"/>
          <w:rtl/>
          <w:lang w:bidi="fa-IR"/>
        </w:rPr>
        <w:t xml:space="preserve"> از آن نهی کر</w:t>
      </w:r>
      <w:r w:rsidR="00E45495" w:rsidRPr="00AB3781">
        <w:rPr>
          <w:rFonts w:hint="cs"/>
          <w:rtl/>
          <w:lang w:bidi="fa-IR"/>
        </w:rPr>
        <w:t>ده‌ا</w:t>
      </w:r>
      <w:r w:rsidR="0093512C" w:rsidRPr="00AB3781">
        <w:rPr>
          <w:rFonts w:hint="cs"/>
          <w:rtl/>
          <w:lang w:bidi="fa-IR"/>
        </w:rPr>
        <w:t>ست. و طبیعی است که بعضی از جوانان</w:t>
      </w:r>
      <w:r w:rsidR="00A003DE">
        <w:rPr>
          <w:rFonts w:hint="cs"/>
          <w:rtl/>
          <w:lang w:bidi="fa-IR"/>
        </w:rPr>
        <w:t xml:space="preserve"> شیعۀ </w:t>
      </w:r>
      <w:r w:rsidR="0093512C" w:rsidRPr="00AB3781">
        <w:rPr>
          <w:rFonts w:hint="cs"/>
          <w:rtl/>
          <w:lang w:bidi="fa-IR"/>
        </w:rPr>
        <w:t>تحصیل</w:t>
      </w:r>
      <w:r w:rsidR="00231E75" w:rsidRPr="00AB3781">
        <w:rPr>
          <w:rFonts w:hint="cs"/>
          <w:rtl/>
          <w:lang w:bidi="fa-IR"/>
        </w:rPr>
        <w:t xml:space="preserve"> </w:t>
      </w:r>
      <w:r w:rsidR="0093512C" w:rsidRPr="00AB3781">
        <w:rPr>
          <w:rFonts w:hint="cs"/>
          <w:rtl/>
          <w:lang w:bidi="fa-IR"/>
        </w:rPr>
        <w:t>کرده و</w:t>
      </w:r>
      <w:r w:rsidR="004C00EE" w:rsidRPr="00AB3781">
        <w:rPr>
          <w:rFonts w:hint="cs"/>
          <w:rtl/>
          <w:lang w:bidi="fa-IR"/>
        </w:rPr>
        <w:t xml:space="preserve"> </w:t>
      </w:r>
      <w:r w:rsidR="0093512C" w:rsidRPr="00AB3781">
        <w:rPr>
          <w:rFonts w:hint="cs"/>
          <w:rtl/>
          <w:lang w:bidi="fa-IR"/>
        </w:rPr>
        <w:t>علم</w:t>
      </w:r>
      <w:r w:rsidR="004C00EE" w:rsidRPr="00AB3781">
        <w:rPr>
          <w:rFonts w:hint="eastAsia"/>
          <w:rtl/>
          <w:lang w:bidi="fa-IR"/>
        </w:rPr>
        <w:t>‌</w:t>
      </w:r>
      <w:r w:rsidR="0093512C" w:rsidRPr="00AB3781">
        <w:rPr>
          <w:rFonts w:hint="cs"/>
          <w:rtl/>
          <w:lang w:bidi="fa-IR"/>
        </w:rPr>
        <w:t>جو،</w:t>
      </w:r>
      <w:r w:rsidR="004C00EE" w:rsidRPr="00AB3781">
        <w:rPr>
          <w:rFonts w:hint="cs"/>
          <w:rtl/>
          <w:lang w:bidi="fa-IR"/>
        </w:rPr>
        <w:t xml:space="preserve"> </w:t>
      </w:r>
      <w:r w:rsidR="008E60A6" w:rsidRPr="00AB3781">
        <w:rPr>
          <w:rFonts w:hint="cs"/>
          <w:rtl/>
          <w:lang w:bidi="fa-IR"/>
        </w:rPr>
        <w:t>این اندیشه را تلقی به قبول کنند بویژه آنکه این روایت‌ها را خود شیعیان نقل کرده‌اند</w:t>
      </w:r>
      <w:r w:rsidRPr="00AB3781">
        <w:rPr>
          <w:rFonts w:hint="cs"/>
          <w:rtl/>
          <w:lang w:bidi="fa-IR"/>
        </w:rPr>
        <w:t>؛</w:t>
      </w:r>
      <w:r w:rsidR="008E60A6" w:rsidRPr="00AB3781">
        <w:rPr>
          <w:rFonts w:hint="cs"/>
          <w:rtl/>
          <w:lang w:bidi="fa-IR"/>
        </w:rPr>
        <w:t xml:space="preserve"> چرا که بناسازی بر روی قبرها علتی در فاسد کردن اعتقاد شیعه بو</w:t>
      </w:r>
      <w:r w:rsidR="00E45495" w:rsidRPr="00AB3781">
        <w:rPr>
          <w:rFonts w:hint="cs"/>
          <w:rtl/>
          <w:lang w:bidi="fa-IR"/>
        </w:rPr>
        <w:t>ده‌ا</w:t>
      </w:r>
      <w:r w:rsidR="008E60A6" w:rsidRPr="00AB3781">
        <w:rPr>
          <w:rFonts w:hint="cs"/>
          <w:rtl/>
          <w:lang w:bidi="fa-IR"/>
        </w:rPr>
        <w:t xml:space="preserve">ست. </w:t>
      </w:r>
      <w:r w:rsidR="00226FF7" w:rsidRPr="00AB3781">
        <w:rPr>
          <w:rFonts w:hint="cs"/>
          <w:rtl/>
          <w:lang w:bidi="fa-IR"/>
        </w:rPr>
        <w:t>تا جایی که (مثلاً</w:t>
      </w:r>
      <w:r w:rsidR="00924EF4" w:rsidRPr="00AB3781">
        <w:rPr>
          <w:rFonts w:hint="cs"/>
          <w:rtl/>
          <w:lang w:bidi="fa-IR"/>
        </w:rPr>
        <w:t>)</w:t>
      </w:r>
      <w:r w:rsidR="006F04D0" w:rsidRPr="00AB3781">
        <w:rPr>
          <w:rFonts w:hint="cs"/>
          <w:rtl/>
          <w:lang w:bidi="fa-IR"/>
        </w:rPr>
        <w:t xml:space="preserve"> زیارت قبر حسین را برتر و بزرگتر </w:t>
      </w:r>
      <w:r w:rsidR="00381CCA" w:rsidRPr="00AB3781">
        <w:rPr>
          <w:rFonts w:hint="cs"/>
          <w:rtl/>
          <w:lang w:bidi="fa-IR"/>
        </w:rPr>
        <w:t>از حج دانسته‌اند!! (حتی کسانی که شرائط زیارت آن را مراعات نکرده‌اند مشمول این قاعده هستند</w:t>
      </w:r>
      <w:r w:rsidR="0025665A" w:rsidRPr="00AB3781">
        <w:rPr>
          <w:rFonts w:hint="cs"/>
          <w:rtl/>
          <w:lang w:bidi="fa-IR"/>
        </w:rPr>
        <w:t>)</w:t>
      </w:r>
      <w:r w:rsidR="00381CCA" w:rsidRPr="00AB3781">
        <w:rPr>
          <w:rFonts w:hint="cs"/>
          <w:rtl/>
          <w:lang w:bidi="fa-IR"/>
        </w:rPr>
        <w:t xml:space="preserve">. </w:t>
      </w:r>
    </w:p>
    <w:p w:rsidR="006B4FA8" w:rsidRPr="00AB3781" w:rsidRDefault="00946CB9" w:rsidP="00622647">
      <w:pPr>
        <w:pStyle w:val="a3"/>
        <w:rPr>
          <w:rFonts w:hint="cs"/>
          <w:rtl/>
          <w:lang w:bidi="fa-IR"/>
        </w:rPr>
      </w:pPr>
      <w:r w:rsidRPr="00AB3781">
        <w:rPr>
          <w:rFonts w:hint="cs"/>
          <w:rtl/>
          <w:lang w:bidi="fa-IR"/>
        </w:rPr>
        <w:t xml:space="preserve">چنانکه </w:t>
      </w:r>
      <w:r w:rsidR="00B95B02" w:rsidRPr="00AB3781">
        <w:rPr>
          <w:rFonts w:hint="cs"/>
          <w:rtl/>
          <w:lang w:bidi="fa-IR"/>
        </w:rPr>
        <w:t>یکی از نزدیکان خمینی،</w:t>
      </w:r>
      <w:r w:rsidR="00672E19" w:rsidRPr="00AB3781">
        <w:rPr>
          <w:rFonts w:hint="cs"/>
          <w:rtl/>
          <w:lang w:bidi="fa-IR"/>
        </w:rPr>
        <w:t xml:space="preserve"> آیت الله عبدالحسین </w:t>
      </w:r>
      <w:r w:rsidR="00D246F9" w:rsidRPr="00AB3781">
        <w:rPr>
          <w:rFonts w:hint="cs"/>
          <w:rtl/>
          <w:lang w:bidi="fa-IR"/>
        </w:rPr>
        <w:t>دستغیب در کتابش (انقلاب حسینی ص 15،</w:t>
      </w:r>
      <w:r w:rsidR="000E161E" w:rsidRPr="00AB3781">
        <w:rPr>
          <w:rFonts w:hint="cs"/>
          <w:rtl/>
          <w:lang w:bidi="fa-IR"/>
        </w:rPr>
        <w:t xml:space="preserve"> طب</w:t>
      </w:r>
      <w:r w:rsidR="00D77123" w:rsidRPr="00AB3781">
        <w:rPr>
          <w:rFonts w:hint="cs"/>
          <w:rtl/>
          <w:lang w:bidi="fa-IR"/>
        </w:rPr>
        <w:t>ع</w:t>
      </w:r>
      <w:r w:rsidR="000E161E" w:rsidRPr="00AB3781">
        <w:rPr>
          <w:rFonts w:hint="cs"/>
          <w:rtl/>
          <w:lang w:bidi="fa-IR"/>
        </w:rPr>
        <w:t xml:space="preserve"> دار التعارف بیروت) این مسأله را تأیید </w:t>
      </w:r>
      <w:r w:rsidR="0064318E" w:rsidRPr="00AB3781">
        <w:rPr>
          <w:rFonts w:hint="cs"/>
          <w:rtl/>
          <w:lang w:bidi="fa-IR"/>
        </w:rPr>
        <w:t xml:space="preserve">کرده </w:t>
      </w:r>
      <w:r w:rsidR="007E42FF" w:rsidRPr="00AB3781">
        <w:rPr>
          <w:rFonts w:hint="cs"/>
          <w:rtl/>
          <w:lang w:bidi="fa-IR"/>
        </w:rPr>
        <w:t>و ‌گفته است</w:t>
      </w:r>
      <w:r w:rsidR="0064318E" w:rsidRPr="00AB3781">
        <w:rPr>
          <w:rFonts w:hint="cs"/>
          <w:rtl/>
          <w:lang w:bidi="fa-IR"/>
        </w:rPr>
        <w:t xml:space="preserve">: </w:t>
      </w:r>
      <w:r w:rsidR="00407B2E" w:rsidRPr="00AB3781">
        <w:rPr>
          <w:rFonts w:hint="cs"/>
          <w:rtl/>
          <w:lang w:bidi="fa-IR"/>
        </w:rPr>
        <w:t>«رب العالمین به عنوان لطف به بندگانش،</w:t>
      </w:r>
      <w:r w:rsidR="00573C70" w:rsidRPr="00AB3781">
        <w:rPr>
          <w:rFonts w:hint="cs"/>
          <w:rtl/>
          <w:lang w:bidi="fa-IR"/>
        </w:rPr>
        <w:t xml:space="preserve"> زیارت </w:t>
      </w:r>
      <w:r w:rsidR="00337080" w:rsidRPr="00AB3781">
        <w:rPr>
          <w:rFonts w:hint="cs"/>
          <w:rtl/>
          <w:lang w:bidi="fa-IR"/>
        </w:rPr>
        <w:t>قبر حسین</w:t>
      </w:r>
      <w:r w:rsidR="004C6785" w:rsidRPr="00AB3781">
        <w:rPr>
          <w:rFonts w:hint="cs"/>
          <w:rtl/>
          <w:lang w:bidi="fa-IR"/>
        </w:rPr>
        <w:t xml:space="preserve"> را </w:t>
      </w:r>
      <w:r w:rsidR="008F6A59" w:rsidRPr="00AB3781">
        <w:rPr>
          <w:rFonts w:hint="cs"/>
          <w:rtl/>
          <w:lang w:bidi="fa-IR"/>
        </w:rPr>
        <w:t>بجای حج بیت الله حرام، قرار دا</w:t>
      </w:r>
      <w:r w:rsidR="00E45495" w:rsidRPr="00AB3781">
        <w:rPr>
          <w:rFonts w:hint="cs"/>
          <w:rtl/>
          <w:lang w:bidi="fa-IR"/>
        </w:rPr>
        <w:t>ده‌ا</w:t>
      </w:r>
      <w:r w:rsidR="00C76846" w:rsidRPr="00AB3781">
        <w:rPr>
          <w:rFonts w:hint="cs"/>
          <w:rtl/>
          <w:lang w:bidi="fa-IR"/>
        </w:rPr>
        <w:t>ست،</w:t>
      </w:r>
      <w:r w:rsidR="00837060" w:rsidRPr="00AB3781">
        <w:rPr>
          <w:rFonts w:hint="cs"/>
          <w:rtl/>
          <w:lang w:bidi="fa-IR"/>
        </w:rPr>
        <w:t xml:space="preserve"> تا کسی که موفق به حج نشده،</w:t>
      </w:r>
      <w:r w:rsidR="006939F2" w:rsidRPr="00AB3781">
        <w:rPr>
          <w:rFonts w:hint="cs"/>
          <w:rtl/>
          <w:lang w:bidi="fa-IR"/>
        </w:rPr>
        <w:t xml:space="preserve"> بدان تمسک </w:t>
      </w:r>
      <w:r w:rsidR="007E42FF" w:rsidRPr="00AB3781">
        <w:rPr>
          <w:rFonts w:hint="cs"/>
          <w:rtl/>
          <w:lang w:bidi="fa-IR"/>
        </w:rPr>
        <w:t>جوی</w:t>
      </w:r>
      <w:r w:rsidR="006939F2" w:rsidRPr="00AB3781">
        <w:rPr>
          <w:rFonts w:hint="cs"/>
          <w:rtl/>
          <w:lang w:bidi="fa-IR"/>
        </w:rPr>
        <w:t>د. بلکه ثواب</w:t>
      </w:r>
      <w:r w:rsidR="009F5A51" w:rsidRPr="00AB3781">
        <w:rPr>
          <w:rFonts w:hint="cs"/>
          <w:rtl/>
          <w:lang w:bidi="fa-IR"/>
        </w:rPr>
        <w:t xml:space="preserve"> </w:t>
      </w:r>
      <w:r w:rsidR="006939F2" w:rsidRPr="00AB3781">
        <w:rPr>
          <w:rFonts w:hint="cs"/>
          <w:rtl/>
          <w:lang w:bidi="fa-IR"/>
        </w:rPr>
        <w:t xml:space="preserve">آن برای بعضی از مؤمنان </w:t>
      </w:r>
      <w:r w:rsidR="007E42FF" w:rsidRPr="00AB3781">
        <w:rPr>
          <w:rFonts w:hint="cs"/>
          <w:rtl/>
          <w:lang w:bidi="fa-IR"/>
        </w:rPr>
        <w:t xml:space="preserve">- </w:t>
      </w:r>
      <w:r w:rsidR="006939F2" w:rsidRPr="00AB3781">
        <w:rPr>
          <w:rFonts w:hint="cs"/>
          <w:rtl/>
          <w:lang w:bidi="fa-IR"/>
        </w:rPr>
        <w:t>و</w:t>
      </w:r>
      <w:r w:rsidR="00C32DE3" w:rsidRPr="00AB3781">
        <w:rPr>
          <w:rFonts w:hint="cs"/>
          <w:rtl/>
          <w:lang w:bidi="fa-IR"/>
        </w:rPr>
        <w:t xml:space="preserve"> آن‌ها </w:t>
      </w:r>
      <w:r w:rsidR="006939F2" w:rsidRPr="00AB3781">
        <w:rPr>
          <w:rFonts w:hint="cs"/>
          <w:rtl/>
          <w:lang w:bidi="fa-IR"/>
        </w:rPr>
        <w:t xml:space="preserve">کسانی هستند که شرائط زیارت را </w:t>
      </w:r>
      <w:r w:rsidR="006939F2" w:rsidRPr="00AB3781">
        <w:rPr>
          <w:rFonts w:hint="cs"/>
          <w:rtl/>
          <w:lang w:bidi="fa-IR"/>
        </w:rPr>
        <w:lastRenderedPageBreak/>
        <w:t xml:space="preserve">مراعات می‌کنند </w:t>
      </w:r>
      <w:r w:rsidR="006939F2" w:rsidRPr="00AB3781">
        <w:rPr>
          <w:rFonts w:ascii="Times New Roman" w:hAnsi="Times New Roman" w:cs="Times New Roman" w:hint="cs"/>
          <w:rtl/>
          <w:lang w:bidi="fa-IR"/>
        </w:rPr>
        <w:t>–</w:t>
      </w:r>
      <w:r w:rsidR="006939F2" w:rsidRPr="00AB3781">
        <w:rPr>
          <w:rFonts w:hint="cs"/>
          <w:rtl/>
          <w:lang w:bidi="fa-IR"/>
        </w:rPr>
        <w:t xml:space="preserve"> بیشتر از ثواب حج است</w:t>
      </w:r>
      <w:r w:rsidR="007E42FF" w:rsidRPr="00AB3781">
        <w:rPr>
          <w:rFonts w:hint="cs"/>
          <w:rtl/>
          <w:lang w:bidi="fa-IR"/>
        </w:rPr>
        <w:t xml:space="preserve">، </w:t>
      </w:r>
      <w:r w:rsidR="006939F2" w:rsidRPr="00AB3781">
        <w:rPr>
          <w:rFonts w:hint="cs"/>
          <w:rtl/>
          <w:lang w:bidi="fa-IR"/>
        </w:rPr>
        <w:t>چنانکه این صراحتاً</w:t>
      </w:r>
      <w:r w:rsidR="00911506" w:rsidRPr="00AB3781">
        <w:rPr>
          <w:rFonts w:hint="cs"/>
          <w:rtl/>
          <w:lang w:bidi="fa-IR"/>
        </w:rPr>
        <w:t xml:space="preserve"> در بسیاری از روایت‌های وارد شده در این معنی، آم</w:t>
      </w:r>
      <w:r w:rsidR="00E45495" w:rsidRPr="00AB3781">
        <w:rPr>
          <w:rFonts w:hint="cs"/>
          <w:rtl/>
          <w:lang w:bidi="fa-IR"/>
        </w:rPr>
        <w:t>ده‌ا</w:t>
      </w:r>
      <w:r w:rsidR="00911506" w:rsidRPr="00AB3781">
        <w:rPr>
          <w:rFonts w:hint="cs"/>
          <w:rtl/>
          <w:lang w:bidi="fa-IR"/>
        </w:rPr>
        <w:t xml:space="preserve">ست. </w:t>
      </w:r>
    </w:p>
    <w:p w:rsidR="006B4FA8" w:rsidRPr="00AB3781" w:rsidRDefault="00447B13" w:rsidP="00622647">
      <w:pPr>
        <w:pStyle w:val="a3"/>
        <w:rPr>
          <w:rFonts w:hint="cs"/>
          <w:rtl/>
          <w:lang w:bidi="fa-IR"/>
        </w:rPr>
      </w:pPr>
      <w:r w:rsidRPr="00AB3781">
        <w:rPr>
          <w:rFonts w:hint="cs"/>
          <w:rtl/>
          <w:lang w:bidi="fa-IR"/>
        </w:rPr>
        <w:t xml:space="preserve">و از او قبیح‌تر و با وقاحت‌تر </w:t>
      </w:r>
      <w:r w:rsidR="007E42FF" w:rsidRPr="00AB3781">
        <w:rPr>
          <w:rFonts w:hint="cs"/>
          <w:rtl/>
          <w:lang w:bidi="fa-IR"/>
        </w:rPr>
        <w:t>آیت الله معروف آنان</w:t>
      </w:r>
      <w:r w:rsidR="00AB39F5" w:rsidRPr="00AB3781">
        <w:rPr>
          <w:rFonts w:hint="cs"/>
          <w:rtl/>
          <w:lang w:bidi="fa-IR"/>
        </w:rPr>
        <w:t xml:space="preserve"> محمد حسین </w:t>
      </w:r>
      <w:r w:rsidR="00BD5FBB" w:rsidRPr="00AB3781">
        <w:rPr>
          <w:rFonts w:hint="cs"/>
          <w:rtl/>
          <w:lang w:bidi="fa-IR"/>
        </w:rPr>
        <w:t>کاشف</w:t>
      </w:r>
      <w:r w:rsidR="00E04370" w:rsidRPr="00AB3781">
        <w:rPr>
          <w:rFonts w:hint="cs"/>
          <w:rtl/>
          <w:lang w:bidi="fa-IR"/>
        </w:rPr>
        <w:t xml:space="preserve"> الغطاء</w:t>
      </w:r>
      <w:r w:rsidR="00BB5FED" w:rsidRPr="00AB3781">
        <w:rPr>
          <w:rFonts w:hint="cs"/>
          <w:rtl/>
          <w:lang w:bidi="fa-IR"/>
        </w:rPr>
        <w:t xml:space="preserve"> است که در کتابش (زمین و خاک حسینی ص 26،</w:t>
      </w:r>
      <w:r w:rsidR="005A3A14" w:rsidRPr="00AB3781">
        <w:rPr>
          <w:rFonts w:hint="cs"/>
          <w:rtl/>
          <w:lang w:bidi="fa-IR"/>
        </w:rPr>
        <w:t xml:space="preserve"> ط 1402، مؤسسه</w:t>
      </w:r>
      <w:r w:rsidR="007E42FF" w:rsidRPr="00AB3781">
        <w:rPr>
          <w:rFonts w:hint="eastAsia"/>
          <w:rtl/>
          <w:lang w:bidi="fa-IR"/>
        </w:rPr>
        <w:t>‌ی</w:t>
      </w:r>
      <w:r w:rsidR="005A3A14" w:rsidRPr="00AB3781">
        <w:rPr>
          <w:rFonts w:hint="cs"/>
          <w:rtl/>
          <w:lang w:bidi="fa-IR"/>
        </w:rPr>
        <w:t xml:space="preserve"> اهل بیت)</w:t>
      </w:r>
      <w:r w:rsidR="007E42FF" w:rsidRPr="00AB3781">
        <w:rPr>
          <w:rFonts w:hint="cs"/>
          <w:rtl/>
          <w:lang w:bidi="fa-IR"/>
        </w:rPr>
        <w:t xml:space="preserve"> این بیت شعری را تکرار کر</w:t>
      </w:r>
      <w:r w:rsidR="00E45495" w:rsidRPr="00AB3781">
        <w:rPr>
          <w:rFonts w:hint="cs"/>
          <w:rtl/>
          <w:lang w:bidi="fa-IR"/>
        </w:rPr>
        <w:t>ده‌ا</w:t>
      </w:r>
      <w:r w:rsidR="007E42FF" w:rsidRPr="00AB3781">
        <w:rPr>
          <w:rFonts w:hint="cs"/>
          <w:rtl/>
          <w:lang w:bidi="fa-IR"/>
        </w:rPr>
        <w:t>ست</w:t>
      </w:r>
      <w:r w:rsidR="00BB0E1D" w:rsidRPr="00AB3781">
        <w:rPr>
          <w:rFonts w:hint="cs"/>
          <w:rtl/>
          <w:lang w:bidi="fa-IR"/>
        </w:rPr>
        <w:t>:</w:t>
      </w:r>
      <w:r w:rsidR="00285AC3" w:rsidRPr="00AB3781">
        <w:rPr>
          <w:rFonts w:hint="cs"/>
          <w:rtl/>
          <w:lang w:bidi="fa-IR"/>
        </w:rPr>
        <w:t xml:space="preserve"> </w:t>
      </w:r>
    </w:p>
    <w:tbl>
      <w:tblPr>
        <w:bidiVisual/>
        <w:tblW w:w="0" w:type="auto"/>
        <w:tblInd w:w="130" w:type="dxa"/>
        <w:tblLook w:val="01E0" w:firstRow="1" w:lastRow="1" w:firstColumn="1" w:lastColumn="1" w:noHBand="0" w:noVBand="0"/>
      </w:tblPr>
      <w:tblGrid>
        <w:gridCol w:w="3373"/>
        <w:gridCol w:w="532"/>
        <w:gridCol w:w="3444"/>
      </w:tblGrid>
      <w:tr w:rsidR="00BB3395" w:rsidRPr="00AB3781" w:rsidTr="0061002E">
        <w:tc>
          <w:tcPr>
            <w:tcW w:w="3373" w:type="dxa"/>
          </w:tcPr>
          <w:p w:rsidR="00BB3395" w:rsidRPr="00AB3781" w:rsidRDefault="00243B1F" w:rsidP="00622647">
            <w:pPr>
              <w:pStyle w:val="a5"/>
              <w:jc w:val="lowKashida"/>
              <w:rPr>
                <w:sz w:val="2"/>
                <w:szCs w:val="2"/>
                <w:rtl/>
              </w:rPr>
            </w:pPr>
            <w:r w:rsidRPr="00AB3781">
              <w:rPr>
                <w:rtl/>
              </w:rPr>
              <w:t>ومن حدیث کربلا و</w:t>
            </w:r>
            <w:r w:rsidR="00450FDB" w:rsidRPr="00AB3781">
              <w:rPr>
                <w:rtl/>
              </w:rPr>
              <w:t>الکعبة</w:t>
            </w:r>
            <w:r w:rsidR="00450FDB" w:rsidRPr="00AB3781">
              <w:rPr>
                <w:rtl/>
              </w:rPr>
              <w:br/>
            </w:r>
          </w:p>
        </w:tc>
        <w:tc>
          <w:tcPr>
            <w:tcW w:w="532" w:type="dxa"/>
          </w:tcPr>
          <w:p w:rsidR="00BB3395" w:rsidRPr="00AB3781" w:rsidRDefault="00BB3395" w:rsidP="00622647">
            <w:pPr>
              <w:pStyle w:val="a5"/>
              <w:jc w:val="lowKashida"/>
              <w:rPr>
                <w:rtl/>
              </w:rPr>
            </w:pPr>
          </w:p>
        </w:tc>
        <w:tc>
          <w:tcPr>
            <w:tcW w:w="3444" w:type="dxa"/>
          </w:tcPr>
          <w:p w:rsidR="00BB3395" w:rsidRPr="00AB3781" w:rsidRDefault="00450FDB" w:rsidP="00622647">
            <w:pPr>
              <w:pStyle w:val="a5"/>
              <w:jc w:val="lowKashida"/>
              <w:rPr>
                <w:sz w:val="2"/>
                <w:szCs w:val="2"/>
                <w:rtl/>
              </w:rPr>
            </w:pPr>
            <w:r w:rsidRPr="00AB3781">
              <w:rPr>
                <w:rtl/>
              </w:rPr>
              <w:t>لکربلا بان علو الرتبة</w:t>
            </w:r>
            <w:r w:rsidRPr="00AB3781">
              <w:rPr>
                <w:rtl/>
              </w:rPr>
              <w:br/>
            </w:r>
          </w:p>
        </w:tc>
      </w:tr>
    </w:tbl>
    <w:p w:rsidR="00045C02" w:rsidRPr="00AB3781" w:rsidRDefault="00044AA0" w:rsidP="00622647">
      <w:pPr>
        <w:pStyle w:val="a3"/>
        <w:rPr>
          <w:rFonts w:hint="cs"/>
          <w:rtl/>
          <w:lang w:bidi="fa-IR"/>
        </w:rPr>
      </w:pPr>
      <w:r w:rsidRPr="00AB3781">
        <w:rPr>
          <w:rFonts w:hint="cs"/>
          <w:rtl/>
          <w:lang w:bidi="fa-IR"/>
        </w:rPr>
        <w:t>«از سخن</w:t>
      </w:r>
      <w:r w:rsidR="00523A5B">
        <w:rPr>
          <w:rFonts w:hint="cs"/>
          <w:rtl/>
          <w:lang w:bidi="fa-IR"/>
        </w:rPr>
        <w:t xml:space="preserve"> دربارۀ </w:t>
      </w:r>
      <w:r w:rsidRPr="00AB3781">
        <w:rPr>
          <w:rFonts w:hint="cs"/>
          <w:rtl/>
          <w:lang w:bidi="fa-IR"/>
        </w:rPr>
        <w:t>کربلا و کعبه به این نتیجه می‌رسیم که به یقین کربلا به لحاظ مرتبه و درجه از کعبه سرآمدتر است.»</w:t>
      </w:r>
      <w:r w:rsidRPr="00AB3781">
        <w:rPr>
          <w:rStyle w:val="FootnoteReference"/>
          <w:rFonts w:cs="B Lotus"/>
          <w:sz w:val="28"/>
          <w:szCs w:val="28"/>
          <w:rtl/>
          <w:lang w:bidi="fa-IR"/>
        </w:rPr>
        <w:footnoteReference w:id="27"/>
      </w:r>
      <w:r w:rsidRPr="00AB3781">
        <w:rPr>
          <w:rFonts w:hint="cs"/>
          <w:rtl/>
          <w:lang w:bidi="fa-IR"/>
        </w:rPr>
        <w:t xml:space="preserve"> </w:t>
      </w:r>
    </w:p>
    <w:p w:rsidR="00045C02" w:rsidRPr="00AB3781" w:rsidRDefault="005B76C9" w:rsidP="00622647">
      <w:pPr>
        <w:pStyle w:val="a3"/>
        <w:rPr>
          <w:rFonts w:hint="cs"/>
          <w:rtl/>
          <w:lang w:bidi="fa-IR"/>
        </w:rPr>
      </w:pPr>
      <w:r w:rsidRPr="00AB3781">
        <w:rPr>
          <w:rFonts w:hint="cs"/>
          <w:rtl/>
          <w:lang w:bidi="fa-IR"/>
        </w:rPr>
        <w:t>باری، این است نتیجة حتمی مخالفت کردن با سنت پیامبر</w:t>
      </w:r>
      <w:r w:rsidRPr="00AB3781">
        <w:rPr>
          <w:rFonts w:hint="cs"/>
          <w:lang w:bidi="fa-IR"/>
        </w:rPr>
        <w:sym w:font="AGA Arabesque" w:char="F072"/>
      </w:r>
      <w:r w:rsidR="00506880" w:rsidRPr="00AB3781">
        <w:rPr>
          <w:rFonts w:hint="cs"/>
          <w:rtl/>
          <w:lang w:bidi="fa-IR"/>
        </w:rPr>
        <w:t xml:space="preserve"> و از</w:t>
      </w:r>
      <w:r w:rsidR="00AC415E">
        <w:rPr>
          <w:rFonts w:hint="cs"/>
          <w:rtl/>
          <w:lang w:bidi="fa-IR"/>
        </w:rPr>
        <w:t xml:space="preserve"> جملۀ </w:t>
      </w:r>
      <w:r w:rsidR="00506880" w:rsidRPr="00AB3781">
        <w:rPr>
          <w:rFonts w:hint="cs"/>
          <w:rtl/>
          <w:lang w:bidi="fa-IR"/>
        </w:rPr>
        <w:t xml:space="preserve">این مخالفت این است </w:t>
      </w:r>
      <w:r w:rsidR="00E91F33" w:rsidRPr="00AB3781">
        <w:rPr>
          <w:rFonts w:hint="cs"/>
          <w:rtl/>
          <w:lang w:bidi="fa-IR"/>
        </w:rPr>
        <w:t>که شیعه می‌آید و روایتی را به صاد</w:t>
      </w:r>
      <w:r w:rsidR="007E42FF" w:rsidRPr="00AB3781">
        <w:rPr>
          <w:rFonts w:hint="cs"/>
          <w:rtl/>
          <w:lang w:bidi="fa-IR"/>
        </w:rPr>
        <w:t>ق منسوب ساخته که در آن گفته است</w:t>
      </w:r>
      <w:r w:rsidR="00E91F33" w:rsidRPr="00AB3781">
        <w:rPr>
          <w:rFonts w:hint="cs"/>
          <w:rtl/>
          <w:lang w:bidi="fa-IR"/>
        </w:rPr>
        <w:t xml:space="preserve">: «الله تعالی در روز عرفه، قبل از آنکه به اهل عرفات </w:t>
      </w:r>
      <w:r w:rsidR="00AF7302" w:rsidRPr="00AB3781">
        <w:rPr>
          <w:rFonts w:hint="cs"/>
          <w:rtl/>
          <w:lang w:bidi="fa-IR"/>
        </w:rPr>
        <w:t>نگاه کند،</w:t>
      </w:r>
      <w:r w:rsidR="0081622A" w:rsidRPr="00AB3781">
        <w:rPr>
          <w:rFonts w:hint="cs"/>
          <w:rtl/>
          <w:lang w:bidi="fa-IR"/>
        </w:rPr>
        <w:t xml:space="preserve"> به زائران قبر حسین نگاه می‌کند</w:t>
      </w:r>
      <w:r w:rsidR="00FE2335" w:rsidRPr="00AB3781">
        <w:rPr>
          <w:rFonts w:hint="cs"/>
          <w:rtl/>
          <w:lang w:bidi="fa-IR"/>
        </w:rPr>
        <w:t>.»</w:t>
      </w:r>
      <w:r w:rsidR="00EF23EF" w:rsidRPr="00AB3781">
        <w:rPr>
          <w:rFonts w:hint="cs"/>
          <w:rtl/>
          <w:lang w:bidi="fa-IR"/>
        </w:rPr>
        <w:t xml:space="preserve"> </w:t>
      </w:r>
    </w:p>
    <w:p w:rsidR="00045C02" w:rsidRPr="00622647" w:rsidRDefault="00EF23EF" w:rsidP="00622647">
      <w:pPr>
        <w:pStyle w:val="a3"/>
        <w:rPr>
          <w:rStyle w:val="Char4"/>
          <w:rFonts w:hint="cs"/>
          <w:rtl/>
        </w:rPr>
      </w:pPr>
      <w:r w:rsidRPr="00622647">
        <w:rPr>
          <w:rFonts w:hint="cs"/>
          <w:rtl/>
        </w:rPr>
        <w:t xml:space="preserve">این روایت را جناب حر </w:t>
      </w:r>
      <w:r w:rsidRPr="00622647">
        <w:rPr>
          <w:rStyle w:val="Char4"/>
          <w:rFonts w:hint="cs"/>
          <w:rtl/>
        </w:rPr>
        <w:t>در (</w:t>
      </w:r>
      <w:r w:rsidR="009F6E07" w:rsidRPr="00622647">
        <w:rPr>
          <w:rStyle w:val="Char4"/>
          <w:rFonts w:hint="cs"/>
          <w:rtl/>
        </w:rPr>
        <w:t>وسائل الشیعة</w:t>
      </w:r>
      <w:r w:rsidRPr="00622647">
        <w:rPr>
          <w:rStyle w:val="Char4"/>
          <w:rFonts w:hint="cs"/>
          <w:rtl/>
        </w:rPr>
        <w:t xml:space="preserve"> ج 10،</w:t>
      </w:r>
      <w:r w:rsidR="00C740C6" w:rsidRPr="00622647">
        <w:rPr>
          <w:rStyle w:val="Char4"/>
          <w:rFonts w:hint="cs"/>
          <w:rtl/>
        </w:rPr>
        <w:t xml:space="preserve"> ص 310</w:t>
      </w:r>
      <w:r w:rsidR="007E42FF" w:rsidRPr="00622647">
        <w:rPr>
          <w:rStyle w:val="Char4"/>
          <w:rFonts w:hint="cs"/>
          <w:rtl/>
        </w:rPr>
        <w:t>)</w:t>
      </w:r>
      <w:r w:rsidR="00C740C6" w:rsidRPr="00622647">
        <w:rPr>
          <w:rStyle w:val="Char4"/>
          <w:rFonts w:hint="cs"/>
          <w:rtl/>
        </w:rPr>
        <w:t xml:space="preserve"> وارد ساخته. و آیت الله عبدالحسین دستغیب در (انقلاب حسینی، ص 15</w:t>
      </w:r>
      <w:r w:rsidR="00413A30" w:rsidRPr="00622647">
        <w:rPr>
          <w:rStyle w:val="Char4"/>
          <w:rFonts w:hint="cs"/>
          <w:rtl/>
        </w:rPr>
        <w:t>)</w:t>
      </w:r>
      <w:r w:rsidR="00C740C6" w:rsidRPr="00622647">
        <w:rPr>
          <w:rStyle w:val="Char4"/>
          <w:rFonts w:hint="cs"/>
          <w:rtl/>
        </w:rPr>
        <w:t>،</w:t>
      </w:r>
      <w:r w:rsidR="000F03C0" w:rsidRPr="00622647">
        <w:rPr>
          <w:rStyle w:val="Char4"/>
          <w:rFonts w:hint="cs"/>
          <w:rtl/>
        </w:rPr>
        <w:t xml:space="preserve"> </w:t>
      </w:r>
      <w:r w:rsidR="000705AE" w:rsidRPr="00622647">
        <w:rPr>
          <w:rStyle w:val="Char4"/>
          <w:rFonts w:hint="cs"/>
          <w:rtl/>
        </w:rPr>
        <w:t>در حالی که لفظ مال اوست،</w:t>
      </w:r>
      <w:r w:rsidR="00084148" w:rsidRPr="00622647">
        <w:rPr>
          <w:rStyle w:val="Char4"/>
          <w:rFonts w:hint="cs"/>
          <w:rtl/>
        </w:rPr>
        <w:t xml:space="preserve"> آن را ذکر نمو</w:t>
      </w:r>
      <w:r w:rsidR="00E45495" w:rsidRPr="00622647">
        <w:rPr>
          <w:rStyle w:val="Char4"/>
          <w:rFonts w:hint="cs"/>
          <w:rtl/>
        </w:rPr>
        <w:t>ده‌ا</w:t>
      </w:r>
      <w:r w:rsidR="00084148" w:rsidRPr="00622647">
        <w:rPr>
          <w:rStyle w:val="Char4"/>
          <w:rFonts w:hint="cs"/>
          <w:rtl/>
        </w:rPr>
        <w:t xml:space="preserve">ست. </w:t>
      </w:r>
    </w:p>
    <w:p w:rsidR="00084148" w:rsidRDefault="00D74268" w:rsidP="00622647">
      <w:pPr>
        <w:pStyle w:val="a3"/>
        <w:rPr>
          <w:rFonts w:hint="cs"/>
          <w:rtl/>
          <w:lang w:bidi="fa-IR"/>
        </w:rPr>
      </w:pPr>
      <w:r w:rsidRPr="00AB3781">
        <w:rPr>
          <w:rFonts w:hint="cs"/>
          <w:rtl/>
          <w:lang w:bidi="fa-IR"/>
        </w:rPr>
        <w:t>و بدین ترتیب، کسروی توانسته که علمای شیعه را شکست دهد،</w:t>
      </w:r>
      <w:r w:rsidR="00F14D96" w:rsidRPr="00AB3781">
        <w:rPr>
          <w:rFonts w:hint="cs"/>
          <w:rtl/>
          <w:lang w:bidi="fa-IR"/>
        </w:rPr>
        <w:t xml:space="preserve"> (و پوز</w:t>
      </w:r>
      <w:r w:rsidR="00622647">
        <w:rPr>
          <w:rFonts w:hint="cs"/>
          <w:rtl/>
          <w:lang w:bidi="fa-IR"/>
        </w:rPr>
        <w:t>ۀ</w:t>
      </w:r>
      <w:r w:rsidR="00C32DE3" w:rsidRPr="00AB3781">
        <w:rPr>
          <w:rFonts w:hint="cs"/>
          <w:rtl/>
          <w:lang w:bidi="fa-IR"/>
        </w:rPr>
        <w:t xml:space="preserve"> آن‌ها </w:t>
      </w:r>
      <w:r w:rsidR="00F14D96" w:rsidRPr="00AB3781">
        <w:rPr>
          <w:rFonts w:hint="cs"/>
          <w:rtl/>
          <w:lang w:bidi="fa-IR"/>
        </w:rPr>
        <w:t>را به خاک بمالد)</w:t>
      </w:r>
      <w:r w:rsidR="00C32DE3" w:rsidRPr="00AB3781">
        <w:rPr>
          <w:rFonts w:hint="cs"/>
          <w:rtl/>
          <w:lang w:bidi="fa-IR"/>
        </w:rPr>
        <w:t xml:space="preserve"> آن‌ها </w:t>
      </w:r>
      <w:r w:rsidR="00E22058" w:rsidRPr="00AB3781">
        <w:rPr>
          <w:rFonts w:hint="cs"/>
          <w:rtl/>
          <w:lang w:bidi="fa-IR"/>
        </w:rPr>
        <w:t xml:space="preserve">هم با هیچ وسیله‌ای نتوانسته‌اند به او جواب دهند، </w:t>
      </w:r>
      <w:r w:rsidR="00C002BA" w:rsidRPr="00AB3781">
        <w:rPr>
          <w:rFonts w:hint="cs"/>
          <w:rtl/>
          <w:lang w:bidi="fa-IR"/>
        </w:rPr>
        <w:t>مگر یک وسیله، که آن هم ترور کردن وی بود. و</w:t>
      </w:r>
      <w:r w:rsidR="00E26B9D" w:rsidRPr="00AB3781">
        <w:rPr>
          <w:rFonts w:hint="cs"/>
          <w:rtl/>
          <w:lang w:bidi="fa-IR"/>
        </w:rPr>
        <w:t>البته که قا</w:t>
      </w:r>
      <w:r w:rsidR="007E42FF" w:rsidRPr="00AB3781">
        <w:rPr>
          <w:rFonts w:hint="cs"/>
          <w:rtl/>
          <w:lang w:bidi="fa-IR"/>
        </w:rPr>
        <w:t>ت</w:t>
      </w:r>
      <w:r w:rsidR="00E26B9D" w:rsidRPr="00AB3781">
        <w:rPr>
          <w:rFonts w:hint="cs"/>
          <w:rtl/>
          <w:lang w:bidi="fa-IR"/>
        </w:rPr>
        <w:t>ل و طراحان این نقشة</w:t>
      </w:r>
      <w:r w:rsidR="00CB1CD1" w:rsidRPr="00AB3781">
        <w:rPr>
          <w:rFonts w:hint="cs"/>
          <w:rtl/>
          <w:lang w:bidi="fa-IR"/>
        </w:rPr>
        <w:t xml:space="preserve"> شوم، در روزی که</w:t>
      </w:r>
      <w:r w:rsidR="007E42FF" w:rsidRPr="00AB3781">
        <w:rPr>
          <w:rFonts w:hint="cs"/>
          <w:rtl/>
          <w:lang w:bidi="fa-IR"/>
        </w:rPr>
        <w:t xml:space="preserve"> نه مال و نه فرزند نفعی نمی‌دهد</w:t>
      </w:r>
      <w:r w:rsidR="00CB1CD1" w:rsidRPr="00AB3781">
        <w:rPr>
          <w:rFonts w:hint="cs"/>
          <w:rtl/>
          <w:lang w:bidi="fa-IR"/>
        </w:rPr>
        <w:t xml:space="preserve"> باید حساب پس بدهند. </w:t>
      </w:r>
    </w:p>
    <w:p w:rsidR="00622647" w:rsidRDefault="00622647" w:rsidP="00622647">
      <w:pPr>
        <w:pStyle w:val="a3"/>
        <w:rPr>
          <w:rtl/>
          <w:lang w:bidi="fa-IR"/>
        </w:rPr>
        <w:sectPr w:rsidR="00622647" w:rsidSect="00F13048">
          <w:headerReference w:type="default" r:id="rId33"/>
          <w:footnotePr>
            <w:numRestart w:val="eachPage"/>
          </w:footnotePr>
          <w:type w:val="oddPage"/>
          <w:pgSz w:w="9356" w:h="13608" w:code="9"/>
          <w:pgMar w:top="737" w:right="851" w:bottom="1021" w:left="851" w:header="454" w:footer="0" w:gutter="0"/>
          <w:cols w:space="720"/>
          <w:titlePg/>
          <w:bidi/>
          <w:rtlGutter/>
        </w:sectPr>
      </w:pPr>
    </w:p>
    <w:p w:rsidR="00CB1CD1" w:rsidRPr="00AB3781" w:rsidRDefault="00CB1CD1" w:rsidP="00555312">
      <w:pPr>
        <w:pStyle w:val="a0"/>
        <w:rPr>
          <w:rFonts w:hint="cs"/>
          <w:rtl/>
        </w:rPr>
      </w:pPr>
      <w:bookmarkStart w:id="177" w:name="_Toc154917219"/>
      <w:bookmarkStart w:id="178" w:name="_Toc315483302"/>
      <w:bookmarkStart w:id="179" w:name="_Toc414445462"/>
      <w:r w:rsidRPr="00AB3781">
        <w:rPr>
          <w:rFonts w:hint="cs"/>
          <w:rtl/>
        </w:rPr>
        <w:lastRenderedPageBreak/>
        <w:t>مبحث ششم</w:t>
      </w:r>
      <w:bookmarkEnd w:id="177"/>
      <w:r w:rsidR="00555312" w:rsidRPr="00AB3781">
        <w:rPr>
          <w:rFonts w:hint="cs"/>
          <w:rtl/>
        </w:rPr>
        <w:t>:</w:t>
      </w:r>
      <w:bookmarkStart w:id="180" w:name="_Toc154917220"/>
      <w:r w:rsidR="00555312" w:rsidRPr="00AB3781">
        <w:rPr>
          <w:rtl/>
        </w:rPr>
        <w:br/>
      </w:r>
      <w:r w:rsidRPr="00AB3781">
        <w:rPr>
          <w:rFonts w:hint="cs"/>
          <w:rtl/>
        </w:rPr>
        <w:t>دیدگاه رأی دهندگان شیعی به کاندیدای سنی</w:t>
      </w:r>
      <w:bookmarkEnd w:id="178"/>
      <w:bookmarkEnd w:id="179"/>
      <w:bookmarkEnd w:id="180"/>
      <w:r w:rsidRPr="00AB3781">
        <w:rPr>
          <w:rFonts w:hint="cs"/>
          <w:rtl/>
        </w:rPr>
        <w:t xml:space="preserve"> </w:t>
      </w:r>
    </w:p>
    <w:p w:rsidR="00045C02" w:rsidRPr="00AB3781" w:rsidRDefault="0034541A" w:rsidP="00622647">
      <w:pPr>
        <w:pStyle w:val="a3"/>
        <w:rPr>
          <w:rFonts w:hint="cs"/>
          <w:rtl/>
          <w:lang w:bidi="fa-IR"/>
        </w:rPr>
      </w:pPr>
      <w:r w:rsidRPr="00AB3781">
        <w:rPr>
          <w:rFonts w:hint="cs"/>
          <w:rtl/>
          <w:lang w:bidi="fa-IR"/>
        </w:rPr>
        <w:t>دیدگاه ا</w:t>
      </w:r>
      <w:r w:rsidR="000928B8" w:rsidRPr="00AB3781">
        <w:rPr>
          <w:rFonts w:hint="cs"/>
          <w:rtl/>
          <w:lang w:bidi="fa-IR"/>
        </w:rPr>
        <w:t>نتخاب</w:t>
      </w:r>
      <w:r w:rsidR="000928B8" w:rsidRPr="00AB3781">
        <w:rPr>
          <w:rFonts w:hint="eastAsia"/>
          <w:rtl/>
          <w:lang w:bidi="fa-IR"/>
        </w:rPr>
        <w:t>‌کننده</w:t>
      </w:r>
      <w:r w:rsidR="007E42FF" w:rsidRPr="00AB3781">
        <w:rPr>
          <w:rFonts w:hint="cs"/>
          <w:rtl/>
          <w:lang w:bidi="fa-IR"/>
        </w:rPr>
        <w:t>‌ی</w:t>
      </w:r>
      <w:r w:rsidR="000928B8" w:rsidRPr="00AB3781">
        <w:rPr>
          <w:rFonts w:hint="eastAsia"/>
          <w:rtl/>
          <w:lang w:bidi="fa-IR"/>
        </w:rPr>
        <w:t xml:space="preserve"> شیعه در مقابل کاندیدای اهل سنت، این است که </w:t>
      </w:r>
      <w:r w:rsidR="007E42FF" w:rsidRPr="00AB3781">
        <w:rPr>
          <w:rFonts w:hint="eastAsia"/>
          <w:rtl/>
          <w:lang w:bidi="fa-IR"/>
        </w:rPr>
        <w:t>به او را</w:t>
      </w:r>
      <w:r w:rsidR="000928B8" w:rsidRPr="00AB3781">
        <w:rPr>
          <w:rFonts w:hint="eastAsia"/>
          <w:rtl/>
          <w:lang w:bidi="fa-IR"/>
        </w:rPr>
        <w:t xml:space="preserve">ی ندهند. </w:t>
      </w:r>
      <w:r w:rsidR="00686CE2" w:rsidRPr="00AB3781">
        <w:rPr>
          <w:rFonts w:hint="cs"/>
          <w:rtl/>
          <w:lang w:bidi="fa-IR"/>
        </w:rPr>
        <w:t xml:space="preserve">آیت الله العظمی و </w:t>
      </w:r>
      <w:r w:rsidR="00686CE2" w:rsidRPr="00622647">
        <w:rPr>
          <w:rFonts w:hint="cs"/>
          <w:rtl/>
        </w:rPr>
        <w:t>مرجع</w:t>
      </w:r>
      <w:r w:rsidR="00C32DE3" w:rsidRPr="00622647">
        <w:rPr>
          <w:rFonts w:hint="cs"/>
          <w:rtl/>
        </w:rPr>
        <w:t xml:space="preserve"> آن‌ها </w:t>
      </w:r>
      <w:r w:rsidR="00686CE2" w:rsidRPr="00622647">
        <w:rPr>
          <w:rFonts w:hint="cs"/>
          <w:rtl/>
        </w:rPr>
        <w:t>جواد تبریزی،</w:t>
      </w:r>
      <w:r w:rsidR="00435F92" w:rsidRPr="00622647">
        <w:rPr>
          <w:rFonts w:hint="cs"/>
          <w:rtl/>
        </w:rPr>
        <w:t xml:space="preserve"> در حال جواب دادن </w:t>
      </w:r>
      <w:r w:rsidR="00C96844" w:rsidRPr="00622647">
        <w:rPr>
          <w:rFonts w:hint="cs"/>
          <w:rtl/>
        </w:rPr>
        <w:t xml:space="preserve">در تعلیقات و فتاوای </w:t>
      </w:r>
      <w:r w:rsidR="006000A2" w:rsidRPr="00622647">
        <w:rPr>
          <w:rFonts w:hint="cs"/>
          <w:rtl/>
        </w:rPr>
        <w:t>خود که در کتاب (</w:t>
      </w:r>
      <w:r w:rsidR="006000A2" w:rsidRPr="00622647">
        <w:rPr>
          <w:rtl/>
        </w:rPr>
        <w:t>صراط النجا</w:t>
      </w:r>
      <w:r w:rsidR="007E42FF" w:rsidRPr="00622647">
        <w:rPr>
          <w:rtl/>
        </w:rPr>
        <w:t>ة</w:t>
      </w:r>
      <w:r w:rsidR="006000A2" w:rsidRPr="00622647">
        <w:rPr>
          <w:rtl/>
        </w:rPr>
        <w:t xml:space="preserve"> </w:t>
      </w:r>
      <w:r w:rsidR="00C31817" w:rsidRPr="00622647">
        <w:rPr>
          <w:rtl/>
        </w:rPr>
        <w:t xml:space="preserve">فی </w:t>
      </w:r>
      <w:r w:rsidR="00AA0A25" w:rsidRPr="00622647">
        <w:rPr>
          <w:rFonts w:hint="cs"/>
          <w:rtl/>
        </w:rPr>
        <w:t>أ</w:t>
      </w:r>
      <w:r w:rsidR="00C31817" w:rsidRPr="00622647">
        <w:rPr>
          <w:rtl/>
        </w:rPr>
        <w:t>جوب</w:t>
      </w:r>
      <w:r w:rsidR="007E42FF" w:rsidRPr="00622647">
        <w:rPr>
          <w:rtl/>
        </w:rPr>
        <w:t>ة</w:t>
      </w:r>
      <w:r w:rsidR="00AA0A25" w:rsidRPr="00622647">
        <w:rPr>
          <w:rtl/>
        </w:rPr>
        <w:t xml:space="preserve"> الاستفتا</w:t>
      </w:r>
      <w:r w:rsidR="00AA0A25" w:rsidRPr="00622647">
        <w:rPr>
          <w:rFonts w:hint="cs"/>
          <w:rtl/>
        </w:rPr>
        <w:t>ءا</w:t>
      </w:r>
      <w:r w:rsidR="00C31817" w:rsidRPr="00622647">
        <w:rPr>
          <w:rtl/>
        </w:rPr>
        <w:t>ت لخوئی</w:t>
      </w:r>
      <w:r w:rsidR="000F34E1" w:rsidRPr="00622647">
        <w:rPr>
          <w:rFonts w:hint="cs"/>
          <w:rtl/>
        </w:rPr>
        <w:t>،</w:t>
      </w:r>
      <w:r w:rsidR="007E42FF" w:rsidRPr="00622647">
        <w:rPr>
          <w:rFonts w:hint="cs"/>
          <w:rtl/>
        </w:rPr>
        <w:t xml:space="preserve"> </w:t>
      </w:r>
      <w:r w:rsidR="00653A3B" w:rsidRPr="00622647">
        <w:rPr>
          <w:rFonts w:hint="eastAsia"/>
          <w:rtl/>
        </w:rPr>
        <w:t>‌</w:t>
      </w:r>
      <w:r w:rsidR="00653A3B" w:rsidRPr="00622647">
        <w:rPr>
          <w:rFonts w:hint="cs"/>
          <w:rtl/>
        </w:rPr>
        <w:t>ج 3،</w:t>
      </w:r>
      <w:r w:rsidR="00DB4C6A" w:rsidRPr="00622647">
        <w:rPr>
          <w:rFonts w:hint="cs"/>
          <w:rtl/>
        </w:rPr>
        <w:t xml:space="preserve"> ص 411،</w:t>
      </w:r>
      <w:r w:rsidR="003E6385" w:rsidRPr="00622647">
        <w:rPr>
          <w:rFonts w:hint="cs"/>
          <w:rtl/>
        </w:rPr>
        <w:t xml:space="preserve"> </w:t>
      </w:r>
      <w:r w:rsidR="007E42FF" w:rsidRPr="00622647">
        <w:rPr>
          <w:rtl/>
        </w:rPr>
        <w:t>مکتبة الفقیه</w:t>
      </w:r>
      <w:r w:rsidR="003E6385" w:rsidRPr="00622647">
        <w:rPr>
          <w:rFonts w:hint="cs"/>
          <w:rtl/>
        </w:rPr>
        <w:t xml:space="preserve"> کویت، سال </w:t>
      </w:r>
      <w:r w:rsidR="000A7C8A" w:rsidRPr="00622647">
        <w:rPr>
          <w:rFonts w:hint="cs"/>
          <w:rtl/>
        </w:rPr>
        <w:t>1997 م</w:t>
      </w:r>
      <w:r w:rsidR="00933F44" w:rsidRPr="00622647">
        <w:rPr>
          <w:rFonts w:hint="cs"/>
          <w:rtl/>
        </w:rPr>
        <w:t>)</w:t>
      </w:r>
      <w:r w:rsidR="000A7C8A" w:rsidRPr="00622647">
        <w:rPr>
          <w:rFonts w:hint="cs"/>
          <w:rtl/>
        </w:rPr>
        <w:t>،</w:t>
      </w:r>
      <w:r w:rsidR="00747E9B" w:rsidRPr="00622647">
        <w:rPr>
          <w:rFonts w:hint="cs"/>
          <w:rtl/>
        </w:rPr>
        <w:t xml:space="preserve"> </w:t>
      </w:r>
      <w:r w:rsidR="00715E8F" w:rsidRPr="00622647">
        <w:rPr>
          <w:rFonts w:hint="cs"/>
          <w:rtl/>
        </w:rPr>
        <w:t>این حقیقت را برای ما کشف کر</w:t>
      </w:r>
      <w:r w:rsidR="00E45495" w:rsidRPr="00622647">
        <w:rPr>
          <w:rFonts w:hint="cs"/>
          <w:rtl/>
        </w:rPr>
        <w:t>ده‌ا</w:t>
      </w:r>
      <w:r w:rsidR="00715E8F" w:rsidRPr="00622647">
        <w:rPr>
          <w:rFonts w:hint="cs"/>
          <w:rtl/>
        </w:rPr>
        <w:t>ست</w:t>
      </w:r>
      <w:r w:rsidR="00715E8F" w:rsidRPr="00AB3781">
        <w:rPr>
          <w:rFonts w:hint="cs"/>
          <w:rtl/>
          <w:lang w:bidi="fa-IR"/>
        </w:rPr>
        <w:t xml:space="preserve">. </w:t>
      </w:r>
    </w:p>
    <w:p w:rsidR="00045C02" w:rsidRPr="00AB3781" w:rsidRDefault="007E42FF" w:rsidP="009A376A">
      <w:pPr>
        <w:pStyle w:val="StyleComplexBLotus12ptJustifiedFirstline05cmCharCharCharCharCharCharCharCharCharCharCharChar"/>
        <w:spacing w:line="240" w:lineRule="auto"/>
        <w:rPr>
          <w:rFonts w:cs="B Lotus" w:hint="cs"/>
          <w:sz w:val="28"/>
          <w:szCs w:val="28"/>
          <w:rtl/>
          <w:lang w:bidi="fa-IR"/>
        </w:rPr>
      </w:pPr>
      <w:r w:rsidRPr="00AB3781">
        <w:rPr>
          <w:rFonts w:cs="B Lotus" w:hint="cs"/>
          <w:sz w:val="28"/>
          <w:szCs w:val="28"/>
          <w:rtl/>
          <w:lang w:bidi="fa-IR"/>
        </w:rPr>
        <w:t>از تبریزی پرسیده شد</w:t>
      </w:r>
      <w:r w:rsidR="00455921" w:rsidRPr="00AB3781">
        <w:rPr>
          <w:rFonts w:cs="B Lotus" w:hint="cs"/>
          <w:sz w:val="28"/>
          <w:szCs w:val="28"/>
          <w:rtl/>
          <w:lang w:bidi="fa-IR"/>
        </w:rPr>
        <w:t xml:space="preserve">: </w:t>
      </w:r>
    </w:p>
    <w:p w:rsidR="007E42FF" w:rsidRPr="00AB3781" w:rsidRDefault="00C14F31" w:rsidP="00622647">
      <w:pPr>
        <w:pStyle w:val="a3"/>
        <w:rPr>
          <w:rFonts w:hint="cs"/>
          <w:rtl/>
          <w:lang w:bidi="fa-IR"/>
        </w:rPr>
      </w:pPr>
      <w:r w:rsidRPr="00AB3781">
        <w:rPr>
          <w:rFonts w:hint="cs"/>
          <w:rtl/>
          <w:lang w:bidi="fa-IR"/>
        </w:rPr>
        <w:t xml:space="preserve">«اگر مؤمن به این نتیجه رسید که کاندیدا کردن خودش موجب </w:t>
      </w:r>
      <w:r w:rsidR="007B4968" w:rsidRPr="00AB3781">
        <w:rPr>
          <w:rFonts w:hint="cs"/>
          <w:rtl/>
          <w:lang w:bidi="fa-IR"/>
        </w:rPr>
        <w:t>تضیی</w:t>
      </w:r>
      <w:r w:rsidR="007E42FF" w:rsidRPr="00AB3781">
        <w:rPr>
          <w:rFonts w:hint="cs"/>
          <w:rtl/>
          <w:lang w:bidi="fa-IR"/>
        </w:rPr>
        <w:t>ع</w:t>
      </w:r>
      <w:r w:rsidR="007B4968" w:rsidRPr="00AB3781">
        <w:rPr>
          <w:rFonts w:hint="cs"/>
          <w:rtl/>
          <w:lang w:bidi="fa-IR"/>
        </w:rPr>
        <w:t xml:space="preserve"> رأی هم</w:t>
      </w:r>
      <w:r w:rsidR="007E42FF" w:rsidRPr="00AB3781">
        <w:rPr>
          <w:rFonts w:hint="eastAsia"/>
          <w:rtl/>
          <w:lang w:bidi="fa-IR"/>
        </w:rPr>
        <w:t>‌</w:t>
      </w:r>
      <w:r w:rsidR="007B4968" w:rsidRPr="00AB3781">
        <w:rPr>
          <w:rFonts w:hint="cs"/>
          <w:rtl/>
          <w:lang w:bidi="fa-IR"/>
        </w:rPr>
        <w:t>کیشان و دوستان می‌شود،</w:t>
      </w:r>
      <w:r w:rsidR="004272E0" w:rsidRPr="00AB3781">
        <w:rPr>
          <w:rFonts w:hint="cs"/>
          <w:rtl/>
          <w:lang w:bidi="fa-IR"/>
        </w:rPr>
        <w:t xml:space="preserve"> و در</w:t>
      </w:r>
      <w:r w:rsidR="00E82404" w:rsidRPr="00AB3781">
        <w:rPr>
          <w:rFonts w:hint="cs"/>
          <w:rtl/>
          <w:lang w:bidi="fa-IR"/>
        </w:rPr>
        <w:t xml:space="preserve"> </w:t>
      </w:r>
      <w:r w:rsidR="004272E0" w:rsidRPr="00AB3781">
        <w:rPr>
          <w:rFonts w:hint="cs"/>
          <w:rtl/>
          <w:lang w:bidi="fa-IR"/>
        </w:rPr>
        <w:t xml:space="preserve">عین حال باعث </w:t>
      </w:r>
      <w:r w:rsidR="002C3552" w:rsidRPr="00AB3781">
        <w:rPr>
          <w:rFonts w:hint="cs"/>
          <w:rtl/>
          <w:lang w:bidi="fa-IR"/>
        </w:rPr>
        <w:t>موفقیت کاندیدای غیر‌</w:t>
      </w:r>
      <w:r w:rsidR="007E42FF" w:rsidRPr="00AB3781">
        <w:rPr>
          <w:rFonts w:hint="cs"/>
          <w:rtl/>
          <w:lang w:bidi="fa-IR"/>
        </w:rPr>
        <w:t xml:space="preserve"> </w:t>
      </w:r>
      <w:r w:rsidR="002C3552" w:rsidRPr="00AB3781">
        <w:rPr>
          <w:rFonts w:hint="cs"/>
          <w:rtl/>
          <w:lang w:bidi="fa-IR"/>
        </w:rPr>
        <w:t xml:space="preserve">هم‌کیش </w:t>
      </w:r>
      <w:r w:rsidR="000F6912" w:rsidRPr="00AB3781">
        <w:rPr>
          <w:rFonts w:hint="cs"/>
          <w:rtl/>
          <w:lang w:bidi="fa-IR"/>
        </w:rPr>
        <w:t>می‌شود،</w:t>
      </w:r>
      <w:r w:rsidR="00DB2599" w:rsidRPr="00AB3781">
        <w:rPr>
          <w:rFonts w:hint="cs"/>
          <w:rtl/>
          <w:lang w:bidi="fa-IR"/>
        </w:rPr>
        <w:t xml:space="preserve"> </w:t>
      </w:r>
      <w:r w:rsidR="00EE70ED" w:rsidRPr="00AB3781">
        <w:rPr>
          <w:rFonts w:hint="cs"/>
          <w:rtl/>
          <w:lang w:bidi="fa-IR"/>
        </w:rPr>
        <w:t xml:space="preserve">آیا درست است که همراه با کاندیدای شیعه خود را کاندیدا معرفی کند در حالی که </w:t>
      </w:r>
      <w:r w:rsidR="00552FA9" w:rsidRPr="00AB3781">
        <w:rPr>
          <w:rFonts w:hint="cs"/>
          <w:rtl/>
          <w:lang w:bidi="fa-IR"/>
        </w:rPr>
        <w:t xml:space="preserve">می‌داند </w:t>
      </w:r>
      <w:r w:rsidR="002D68BB" w:rsidRPr="00AB3781">
        <w:rPr>
          <w:rFonts w:hint="cs"/>
          <w:rtl/>
          <w:lang w:bidi="fa-IR"/>
        </w:rPr>
        <w:t xml:space="preserve">شیعه‌ها به آن کاندیدای شیعه رأی می‌دهند؟! </w:t>
      </w:r>
    </w:p>
    <w:p w:rsidR="007E42FF" w:rsidRPr="00AB3781" w:rsidRDefault="007E42FF" w:rsidP="00622647">
      <w:pPr>
        <w:pStyle w:val="a3"/>
        <w:rPr>
          <w:rFonts w:hint="cs"/>
          <w:rtl/>
          <w:lang w:bidi="fa-IR"/>
        </w:rPr>
      </w:pPr>
      <w:r w:rsidRPr="00AB3781">
        <w:rPr>
          <w:rFonts w:hint="cs"/>
          <w:rtl/>
          <w:lang w:bidi="fa-IR"/>
        </w:rPr>
        <w:t>تبریزی جواب داد</w:t>
      </w:r>
      <w:r w:rsidR="00917CAE" w:rsidRPr="00AB3781">
        <w:rPr>
          <w:rFonts w:hint="cs"/>
          <w:rtl/>
          <w:lang w:bidi="fa-IR"/>
        </w:rPr>
        <w:t xml:space="preserve">: (اگر </w:t>
      </w:r>
      <w:r w:rsidR="0069147C" w:rsidRPr="00AB3781">
        <w:rPr>
          <w:rFonts w:hint="cs"/>
          <w:rtl/>
          <w:lang w:bidi="fa-IR"/>
        </w:rPr>
        <w:t>که آن مؤمن دوم، به شیعه نفع می‌رساند)</w:t>
      </w:r>
      <w:r w:rsidR="0087639B" w:rsidRPr="00AB3781">
        <w:rPr>
          <w:rFonts w:hint="cs"/>
          <w:rtl/>
          <w:lang w:bidi="fa-IR"/>
        </w:rPr>
        <w:t xml:space="preserve"> در آن فرض مزبور،</w:t>
      </w:r>
      <w:r w:rsidR="00E82404" w:rsidRPr="00AB3781">
        <w:rPr>
          <w:rFonts w:hint="cs"/>
          <w:rtl/>
          <w:lang w:bidi="fa-IR"/>
        </w:rPr>
        <w:t xml:space="preserve"> جایز نیست که خود را کاندیدا کند. و خدا دانا است. </w:t>
      </w:r>
    </w:p>
    <w:p w:rsidR="00045C02" w:rsidRPr="00AB3781" w:rsidRDefault="00F912D9" w:rsidP="007E42FF">
      <w:pPr>
        <w:pStyle w:val="StyleComplexBLotus12ptJustifiedFirstline05cmCharCharCharCharCharCharCharCharCharCharCharChar"/>
        <w:spacing w:line="240" w:lineRule="auto"/>
        <w:rPr>
          <w:rFonts w:cs="B Lotus" w:hint="cs"/>
          <w:sz w:val="28"/>
          <w:szCs w:val="28"/>
          <w:rtl/>
          <w:lang w:bidi="fa-IR"/>
        </w:rPr>
      </w:pPr>
      <w:r w:rsidRPr="00AB3781">
        <w:rPr>
          <w:rFonts w:cs="B Lotus" w:hint="cs"/>
          <w:sz w:val="28"/>
          <w:szCs w:val="28"/>
          <w:rtl/>
          <w:lang w:bidi="fa-IR"/>
        </w:rPr>
        <w:t>و از تبریزی پرسیده شده؟</w:t>
      </w:r>
      <w:r w:rsidR="009F532A" w:rsidRPr="00AB3781">
        <w:rPr>
          <w:rFonts w:cs="B Lotus" w:hint="cs"/>
          <w:sz w:val="28"/>
          <w:szCs w:val="28"/>
          <w:rtl/>
          <w:lang w:bidi="fa-IR"/>
        </w:rPr>
        <w:t xml:space="preserve"> </w:t>
      </w:r>
    </w:p>
    <w:p w:rsidR="007E42FF" w:rsidRPr="00AB3781" w:rsidRDefault="00A60A40" w:rsidP="00622647">
      <w:pPr>
        <w:pStyle w:val="a3"/>
        <w:rPr>
          <w:rFonts w:hint="cs"/>
          <w:rtl/>
          <w:lang w:bidi="fa-IR"/>
        </w:rPr>
      </w:pPr>
      <w:r w:rsidRPr="00AB3781">
        <w:rPr>
          <w:rFonts w:hint="cs"/>
          <w:rtl/>
          <w:lang w:bidi="fa-IR"/>
        </w:rPr>
        <w:t>اگر در</w:t>
      </w:r>
      <w:r w:rsidR="00523A5B">
        <w:rPr>
          <w:rFonts w:hint="cs"/>
          <w:rtl/>
          <w:lang w:bidi="fa-IR"/>
        </w:rPr>
        <w:t xml:space="preserve"> عرصۀ </w:t>
      </w:r>
      <w:r w:rsidRPr="00AB3781">
        <w:rPr>
          <w:rFonts w:hint="cs"/>
          <w:rtl/>
          <w:lang w:bidi="fa-IR"/>
        </w:rPr>
        <w:t xml:space="preserve">انتخاباتی </w:t>
      </w:r>
      <w:r w:rsidR="00CD4658" w:rsidRPr="00AB3781">
        <w:rPr>
          <w:rFonts w:hint="cs"/>
          <w:rtl/>
          <w:lang w:bidi="fa-IR"/>
        </w:rPr>
        <w:t>میان</w:t>
      </w:r>
      <w:r w:rsidR="00C32DE3" w:rsidRPr="00AB3781">
        <w:rPr>
          <w:rFonts w:hint="cs"/>
          <w:rtl/>
          <w:lang w:bidi="fa-IR"/>
        </w:rPr>
        <w:t xml:space="preserve"> آن‌ها </w:t>
      </w:r>
      <w:r w:rsidR="00CD4658" w:rsidRPr="00AB3781">
        <w:rPr>
          <w:rFonts w:hint="cs"/>
          <w:rtl/>
          <w:lang w:bidi="fa-IR"/>
        </w:rPr>
        <w:t>مضایقه‌ای پیش می‌آید،</w:t>
      </w:r>
      <w:r w:rsidR="00687B8F" w:rsidRPr="00AB3781">
        <w:rPr>
          <w:rFonts w:hint="cs"/>
          <w:rtl/>
          <w:lang w:bidi="fa-IR"/>
        </w:rPr>
        <w:t xml:space="preserve"> بطوری که فقط یکی از</w:t>
      </w:r>
      <w:r w:rsidR="00C32DE3" w:rsidRPr="00AB3781">
        <w:rPr>
          <w:rFonts w:hint="cs"/>
          <w:rtl/>
          <w:lang w:bidi="fa-IR"/>
        </w:rPr>
        <w:t xml:space="preserve"> آن‌ها </w:t>
      </w:r>
      <w:r w:rsidR="00687B8F" w:rsidRPr="00AB3781">
        <w:rPr>
          <w:rFonts w:hint="cs"/>
          <w:rtl/>
          <w:lang w:bidi="fa-IR"/>
        </w:rPr>
        <w:t xml:space="preserve">می‌بایست </w:t>
      </w:r>
      <w:r w:rsidR="006D6D99" w:rsidRPr="00AB3781">
        <w:rPr>
          <w:rFonts w:hint="cs"/>
          <w:rtl/>
          <w:lang w:bidi="fa-IR"/>
        </w:rPr>
        <w:t>در صحنه باقی بماند،</w:t>
      </w:r>
      <w:r w:rsidR="004537F7" w:rsidRPr="00AB3781">
        <w:rPr>
          <w:rFonts w:hint="cs"/>
          <w:rtl/>
          <w:lang w:bidi="fa-IR"/>
        </w:rPr>
        <w:t xml:space="preserve"> در این حالت تکلیف آن و تکلیف باقی شیعیان چیست؟</w:t>
      </w:r>
      <w:r w:rsidR="00D51E8C" w:rsidRPr="00AB3781">
        <w:rPr>
          <w:rFonts w:hint="cs"/>
          <w:rtl/>
          <w:lang w:bidi="fa-IR"/>
        </w:rPr>
        <w:t>!</w:t>
      </w:r>
    </w:p>
    <w:p w:rsidR="0093536B" w:rsidRPr="00AB3781" w:rsidRDefault="001F0E24" w:rsidP="00622647">
      <w:pPr>
        <w:pStyle w:val="a3"/>
        <w:rPr>
          <w:rFonts w:hint="cs"/>
          <w:rtl/>
          <w:lang w:bidi="fa-IR"/>
        </w:rPr>
      </w:pPr>
      <w:r w:rsidRPr="00AB3781">
        <w:rPr>
          <w:rFonts w:hint="cs"/>
          <w:rtl/>
          <w:lang w:bidi="fa-IR"/>
        </w:rPr>
        <w:t xml:space="preserve"> </w:t>
      </w:r>
      <w:r w:rsidR="007E42FF" w:rsidRPr="00AB3781">
        <w:rPr>
          <w:rFonts w:hint="cs"/>
          <w:rtl/>
          <w:lang w:bidi="fa-IR"/>
        </w:rPr>
        <w:t>تبریزی جواب داد</w:t>
      </w:r>
      <w:r w:rsidR="004E043B" w:rsidRPr="00AB3781">
        <w:rPr>
          <w:rFonts w:hint="cs"/>
          <w:rtl/>
          <w:lang w:bidi="fa-IR"/>
        </w:rPr>
        <w:t>:</w:t>
      </w:r>
      <w:r w:rsidR="002A722F" w:rsidRPr="00AB3781">
        <w:rPr>
          <w:rFonts w:hint="cs"/>
          <w:rtl/>
          <w:lang w:bidi="fa-IR"/>
        </w:rPr>
        <w:t xml:space="preserve"> بر هر مؤمنی واجب است که منفعت و مصلحت شیعه را مراعات کند، و اذیت و آزار را از</w:t>
      </w:r>
      <w:r w:rsidR="00C32DE3" w:rsidRPr="00AB3781">
        <w:rPr>
          <w:rFonts w:hint="cs"/>
          <w:rtl/>
          <w:lang w:bidi="fa-IR"/>
        </w:rPr>
        <w:t xml:space="preserve"> آن‌ها </w:t>
      </w:r>
      <w:r w:rsidR="002A722F" w:rsidRPr="00AB3781">
        <w:rPr>
          <w:rFonts w:hint="cs"/>
          <w:rtl/>
          <w:lang w:bidi="fa-IR"/>
        </w:rPr>
        <w:t xml:space="preserve">دور سازد. و خدای عالم است. </w:t>
      </w:r>
    </w:p>
    <w:p w:rsidR="00045C02" w:rsidRPr="00AB3781" w:rsidRDefault="002A722F" w:rsidP="00622647">
      <w:pPr>
        <w:pStyle w:val="a3"/>
        <w:rPr>
          <w:rFonts w:hint="cs"/>
          <w:rtl/>
          <w:lang w:bidi="fa-IR"/>
        </w:rPr>
      </w:pPr>
      <w:r w:rsidRPr="00AB3781">
        <w:rPr>
          <w:rFonts w:hint="cs"/>
          <w:rtl/>
          <w:lang w:bidi="fa-IR"/>
        </w:rPr>
        <w:t>از تبریزی پرسیده شد</w:t>
      </w:r>
      <w:r w:rsidR="00881D15" w:rsidRPr="00AB3781">
        <w:rPr>
          <w:rFonts w:hint="cs"/>
          <w:rtl/>
          <w:lang w:bidi="fa-IR"/>
        </w:rPr>
        <w:t xml:space="preserve">: </w:t>
      </w:r>
      <w:r w:rsidR="00481145" w:rsidRPr="00AB3781">
        <w:rPr>
          <w:rFonts w:hint="cs"/>
          <w:rtl/>
          <w:lang w:bidi="fa-IR"/>
        </w:rPr>
        <w:t>اگر اتفاق بیفتد که از هر منطقه‌ای برای مجلس،</w:t>
      </w:r>
      <w:r w:rsidR="00E81030" w:rsidRPr="00AB3781">
        <w:rPr>
          <w:rFonts w:hint="cs"/>
          <w:rtl/>
          <w:lang w:bidi="fa-IR"/>
        </w:rPr>
        <w:t xml:space="preserve"> فقط دو نماینده مطالبه شود،</w:t>
      </w:r>
      <w:r w:rsidR="00900EDF" w:rsidRPr="00AB3781">
        <w:rPr>
          <w:rFonts w:hint="cs"/>
          <w:rtl/>
          <w:lang w:bidi="fa-IR"/>
        </w:rPr>
        <w:t xml:space="preserve"> اگر نامزدی هم</w:t>
      </w:r>
      <w:r w:rsidR="0093536B" w:rsidRPr="00AB3781">
        <w:rPr>
          <w:rFonts w:hint="eastAsia"/>
          <w:rtl/>
          <w:lang w:bidi="fa-IR"/>
        </w:rPr>
        <w:t>‌</w:t>
      </w:r>
      <w:r w:rsidR="00900EDF" w:rsidRPr="00AB3781">
        <w:rPr>
          <w:rFonts w:hint="cs"/>
          <w:rtl/>
          <w:lang w:bidi="fa-IR"/>
        </w:rPr>
        <w:t>کیش و قوی ملاحظه شد که عادتاً پیروز می‌شود،</w:t>
      </w:r>
      <w:r w:rsidR="00D70CCC" w:rsidRPr="00AB3781">
        <w:rPr>
          <w:rFonts w:hint="cs"/>
          <w:rtl/>
          <w:lang w:bidi="fa-IR"/>
        </w:rPr>
        <w:t xml:space="preserve"> و در مرکز دوم دو نامزد در آن رقابت می</w:t>
      </w:r>
      <w:r w:rsidR="00D70CCC" w:rsidRPr="00AB3781">
        <w:rPr>
          <w:rFonts w:hint="eastAsia"/>
          <w:rtl/>
          <w:lang w:bidi="fa-IR"/>
        </w:rPr>
        <w:t>‌</w:t>
      </w:r>
      <w:r w:rsidR="00D70CCC" w:rsidRPr="00AB3781">
        <w:rPr>
          <w:rFonts w:hint="cs"/>
          <w:rtl/>
          <w:lang w:bidi="fa-IR"/>
        </w:rPr>
        <w:t xml:space="preserve">کنند </w:t>
      </w:r>
      <w:r w:rsidR="00CE62DF" w:rsidRPr="00AB3781">
        <w:rPr>
          <w:rFonts w:hint="cs"/>
          <w:rtl/>
          <w:lang w:bidi="fa-IR"/>
        </w:rPr>
        <w:t>یکی از</w:t>
      </w:r>
      <w:r w:rsidR="00C32DE3" w:rsidRPr="00AB3781">
        <w:rPr>
          <w:rFonts w:hint="cs"/>
          <w:rtl/>
          <w:lang w:bidi="fa-IR"/>
        </w:rPr>
        <w:t xml:space="preserve"> آن‌ها </w:t>
      </w:r>
      <w:r w:rsidR="00CE62DF" w:rsidRPr="00AB3781">
        <w:rPr>
          <w:rFonts w:hint="cs"/>
          <w:rtl/>
          <w:lang w:bidi="fa-IR"/>
        </w:rPr>
        <w:t>هم</w:t>
      </w:r>
      <w:r w:rsidR="0093536B" w:rsidRPr="00AB3781">
        <w:rPr>
          <w:rFonts w:hint="eastAsia"/>
          <w:rtl/>
          <w:lang w:bidi="fa-IR"/>
        </w:rPr>
        <w:t>‌</w:t>
      </w:r>
      <w:r w:rsidR="00CE62DF" w:rsidRPr="00AB3781">
        <w:rPr>
          <w:rFonts w:hint="cs"/>
          <w:rtl/>
          <w:lang w:bidi="fa-IR"/>
        </w:rPr>
        <w:t>کیش و دیگری هم</w:t>
      </w:r>
      <w:r w:rsidR="0093536B" w:rsidRPr="00AB3781">
        <w:rPr>
          <w:rFonts w:hint="eastAsia"/>
          <w:rtl/>
          <w:lang w:bidi="fa-IR"/>
        </w:rPr>
        <w:t>‌</w:t>
      </w:r>
      <w:r w:rsidR="0093536B" w:rsidRPr="00AB3781">
        <w:rPr>
          <w:rFonts w:hint="cs"/>
          <w:rtl/>
          <w:lang w:bidi="fa-IR"/>
        </w:rPr>
        <w:t>ک</w:t>
      </w:r>
      <w:r w:rsidR="00CE62DF" w:rsidRPr="00AB3781">
        <w:rPr>
          <w:rFonts w:hint="cs"/>
          <w:rtl/>
          <w:lang w:bidi="fa-IR"/>
        </w:rPr>
        <w:t>یش</w:t>
      </w:r>
      <w:r w:rsidR="0093536B" w:rsidRPr="00AB3781">
        <w:rPr>
          <w:rFonts w:hint="cs"/>
          <w:rtl/>
          <w:lang w:bidi="fa-IR"/>
        </w:rPr>
        <w:t xml:space="preserve"> نیست. سؤال این است</w:t>
      </w:r>
      <w:r w:rsidR="00CE62DF" w:rsidRPr="00AB3781">
        <w:rPr>
          <w:rFonts w:hint="cs"/>
          <w:rtl/>
          <w:lang w:bidi="fa-IR"/>
        </w:rPr>
        <w:t xml:space="preserve">: </w:t>
      </w:r>
    </w:p>
    <w:p w:rsidR="00045C02" w:rsidRPr="00AB3781" w:rsidRDefault="009B25C7" w:rsidP="00622647">
      <w:pPr>
        <w:pStyle w:val="a3"/>
        <w:numPr>
          <w:ilvl w:val="0"/>
          <w:numId w:val="37"/>
        </w:numPr>
        <w:ind w:left="0" w:firstLine="284"/>
        <w:rPr>
          <w:rFonts w:hint="cs"/>
          <w:rtl/>
          <w:lang w:bidi="fa-IR"/>
        </w:rPr>
      </w:pPr>
      <w:r w:rsidRPr="00AB3781">
        <w:rPr>
          <w:rFonts w:hint="cs"/>
          <w:rtl/>
          <w:lang w:bidi="fa-IR"/>
        </w:rPr>
        <w:t>آیا بر شیعه واجب است که به آن نامزد هم</w:t>
      </w:r>
      <w:r w:rsidR="00D24489" w:rsidRPr="00AB3781">
        <w:rPr>
          <w:rFonts w:hint="eastAsia"/>
          <w:rtl/>
          <w:lang w:bidi="fa-IR"/>
        </w:rPr>
        <w:t>‌</w:t>
      </w:r>
      <w:r w:rsidRPr="00AB3781">
        <w:rPr>
          <w:rFonts w:hint="cs"/>
          <w:rtl/>
          <w:lang w:bidi="fa-IR"/>
        </w:rPr>
        <w:t>کیش دوم در حالی که به فسق معروف نیست،</w:t>
      </w:r>
      <w:r w:rsidR="00C41C55" w:rsidRPr="00AB3781">
        <w:rPr>
          <w:rFonts w:hint="cs"/>
          <w:rtl/>
          <w:lang w:bidi="fa-IR"/>
        </w:rPr>
        <w:t xml:space="preserve"> رأی بدهد؟!</w:t>
      </w:r>
      <w:r w:rsidR="00FE11B0" w:rsidRPr="00AB3781">
        <w:rPr>
          <w:rFonts w:hint="cs"/>
          <w:rtl/>
          <w:lang w:bidi="fa-IR"/>
        </w:rPr>
        <w:t xml:space="preserve"> </w:t>
      </w:r>
    </w:p>
    <w:p w:rsidR="00045C02" w:rsidRPr="00AB3781" w:rsidRDefault="00C1221C" w:rsidP="00622647">
      <w:pPr>
        <w:pStyle w:val="a3"/>
        <w:numPr>
          <w:ilvl w:val="0"/>
          <w:numId w:val="37"/>
        </w:numPr>
        <w:ind w:left="0" w:firstLine="284"/>
        <w:rPr>
          <w:rFonts w:hint="cs"/>
          <w:rtl/>
          <w:lang w:bidi="fa-IR"/>
        </w:rPr>
      </w:pPr>
      <w:r w:rsidRPr="00AB3781">
        <w:rPr>
          <w:rFonts w:hint="cs"/>
          <w:rtl/>
          <w:lang w:bidi="fa-IR"/>
        </w:rPr>
        <w:lastRenderedPageBreak/>
        <w:t xml:space="preserve">آیا بر افراد شیعه حرام است که کاندیدای سومی را معرفی کنند که از آن نامزد دوم که رقیب </w:t>
      </w:r>
      <w:r w:rsidR="00D0544E" w:rsidRPr="00AB3781">
        <w:rPr>
          <w:rFonts w:hint="cs"/>
          <w:rtl/>
          <w:lang w:bidi="fa-IR"/>
        </w:rPr>
        <w:t>آ</w:t>
      </w:r>
      <w:r w:rsidRPr="00AB3781">
        <w:rPr>
          <w:rFonts w:hint="cs"/>
          <w:rtl/>
          <w:lang w:bidi="fa-IR"/>
        </w:rPr>
        <w:t xml:space="preserve">ن نامزد </w:t>
      </w:r>
      <w:r w:rsidR="00487AD2" w:rsidRPr="00AB3781">
        <w:rPr>
          <w:rFonts w:hint="cs"/>
          <w:rtl/>
          <w:lang w:bidi="fa-IR"/>
        </w:rPr>
        <w:t xml:space="preserve">مخالف (سنی) </w:t>
      </w:r>
      <w:r w:rsidR="00EE52C8" w:rsidRPr="00AB3781">
        <w:rPr>
          <w:rFonts w:hint="cs"/>
          <w:rtl/>
          <w:lang w:bidi="fa-IR"/>
        </w:rPr>
        <w:t>است بهتر است،</w:t>
      </w:r>
      <w:r w:rsidR="0093536B" w:rsidRPr="00AB3781">
        <w:rPr>
          <w:rFonts w:hint="cs"/>
          <w:rtl/>
          <w:lang w:bidi="fa-IR"/>
        </w:rPr>
        <w:t xml:space="preserve"> با توجه به اینکه</w:t>
      </w:r>
      <w:r w:rsidR="006C29D4" w:rsidRPr="00AB3781">
        <w:rPr>
          <w:rFonts w:hint="cs"/>
          <w:rtl/>
          <w:lang w:bidi="fa-IR"/>
        </w:rPr>
        <w:t xml:space="preserve">: یکبار </w:t>
      </w:r>
      <w:r w:rsidR="000D389C" w:rsidRPr="00AB3781">
        <w:rPr>
          <w:rFonts w:hint="cs"/>
          <w:rtl/>
          <w:lang w:bidi="fa-IR"/>
        </w:rPr>
        <w:t xml:space="preserve">یقین داریم به اینکه این کار، کرسی دوم را برای شیعه تنگ می‌سازد، و موجب پیروزی مخالف می‌شود، و بار دیگر فقط گمان می‌بریم که چنین شود. </w:t>
      </w:r>
    </w:p>
    <w:p w:rsidR="00045C02" w:rsidRPr="00AB3781" w:rsidRDefault="005516B6" w:rsidP="00622647">
      <w:pPr>
        <w:pStyle w:val="a3"/>
        <w:rPr>
          <w:rFonts w:hint="cs"/>
          <w:rtl/>
          <w:lang w:bidi="fa-IR"/>
        </w:rPr>
      </w:pPr>
      <w:r w:rsidRPr="00AB3781">
        <w:rPr>
          <w:rFonts w:hint="cs"/>
          <w:rtl/>
          <w:lang w:bidi="fa-IR"/>
        </w:rPr>
        <w:t>پس حکم در هر دو حالت چیست؟!</w:t>
      </w:r>
      <w:r w:rsidR="0060128D" w:rsidRPr="00AB3781">
        <w:rPr>
          <w:rFonts w:hint="cs"/>
          <w:rtl/>
          <w:lang w:bidi="fa-IR"/>
        </w:rPr>
        <w:t xml:space="preserve"> </w:t>
      </w:r>
    </w:p>
    <w:p w:rsidR="00045C02" w:rsidRPr="00AB3781" w:rsidRDefault="00D24489" w:rsidP="00622647">
      <w:pPr>
        <w:pStyle w:val="a3"/>
        <w:rPr>
          <w:rFonts w:hint="cs"/>
          <w:rtl/>
          <w:lang w:bidi="fa-IR"/>
        </w:rPr>
      </w:pPr>
      <w:r w:rsidRPr="00AB3781">
        <w:rPr>
          <w:rFonts w:hint="cs"/>
          <w:rtl/>
          <w:lang w:bidi="fa-IR"/>
        </w:rPr>
        <w:t>تبریزی جواب داد</w:t>
      </w:r>
      <w:r w:rsidR="00B80021" w:rsidRPr="00AB3781">
        <w:rPr>
          <w:rFonts w:hint="cs"/>
          <w:rtl/>
          <w:lang w:bidi="fa-IR"/>
        </w:rPr>
        <w:t xml:space="preserve">: </w:t>
      </w:r>
    </w:p>
    <w:p w:rsidR="00045C02" w:rsidRPr="00AB3781" w:rsidRDefault="00ED71B5" w:rsidP="00622647">
      <w:pPr>
        <w:pStyle w:val="a3"/>
        <w:numPr>
          <w:ilvl w:val="0"/>
          <w:numId w:val="38"/>
        </w:numPr>
        <w:ind w:left="0" w:firstLine="284"/>
        <w:rPr>
          <w:rFonts w:hint="cs"/>
          <w:rtl/>
          <w:lang w:bidi="fa-IR"/>
        </w:rPr>
      </w:pPr>
      <w:r w:rsidRPr="00AB3781">
        <w:rPr>
          <w:rFonts w:hint="cs"/>
          <w:rtl/>
          <w:lang w:bidi="fa-IR"/>
        </w:rPr>
        <w:t>اگر چنین حاصل کنند که او به شیعه خدمت می‌کند،</w:t>
      </w:r>
      <w:r w:rsidR="00FA173A" w:rsidRPr="00AB3781">
        <w:rPr>
          <w:rFonts w:hint="cs"/>
          <w:rtl/>
          <w:lang w:bidi="fa-IR"/>
        </w:rPr>
        <w:t xml:space="preserve"> و برخلاف شرع و مذهب اهل بیت رأی و نظریه نمی‌دهد (و قانون تصویب نمی‌کند)</w:t>
      </w:r>
      <w:r w:rsidR="00F459DE" w:rsidRPr="00AB3781">
        <w:rPr>
          <w:rFonts w:hint="cs"/>
          <w:rtl/>
          <w:lang w:bidi="fa-IR"/>
        </w:rPr>
        <w:t xml:space="preserve"> بر شیعه واجب است که اگر نامزدی از او قوی‌تر و دلسوزتر نیافتند،</w:t>
      </w:r>
      <w:r w:rsidR="006A72B7" w:rsidRPr="00AB3781">
        <w:rPr>
          <w:rFonts w:hint="cs"/>
          <w:rtl/>
          <w:lang w:bidi="fa-IR"/>
        </w:rPr>
        <w:t xml:space="preserve"> به هنگام دوره</w:t>
      </w:r>
      <w:r w:rsidR="00D24489" w:rsidRPr="00AB3781">
        <w:rPr>
          <w:rFonts w:hint="eastAsia"/>
          <w:rtl/>
          <w:lang w:bidi="fa-IR"/>
        </w:rPr>
        <w:t>‌ی</w:t>
      </w:r>
      <w:r w:rsidR="006A72B7" w:rsidRPr="00AB3781">
        <w:rPr>
          <w:rFonts w:hint="cs"/>
          <w:rtl/>
          <w:lang w:bidi="fa-IR"/>
        </w:rPr>
        <w:t xml:space="preserve"> انتخاباتی آن شخص را تعیین کنند. و خدا عالم است. </w:t>
      </w:r>
    </w:p>
    <w:p w:rsidR="00D24489" w:rsidRPr="00AB3781" w:rsidRDefault="006A0429" w:rsidP="00622647">
      <w:pPr>
        <w:pStyle w:val="a3"/>
        <w:numPr>
          <w:ilvl w:val="0"/>
          <w:numId w:val="38"/>
        </w:numPr>
        <w:ind w:left="0" w:firstLine="284"/>
        <w:rPr>
          <w:rFonts w:hint="cs"/>
          <w:lang w:bidi="fa-IR"/>
        </w:rPr>
      </w:pPr>
      <w:r w:rsidRPr="00AB3781">
        <w:rPr>
          <w:rFonts w:hint="cs"/>
          <w:rtl/>
          <w:lang w:bidi="fa-IR"/>
        </w:rPr>
        <w:t xml:space="preserve">اگر چنین حاصل کردند </w:t>
      </w:r>
      <w:r w:rsidR="00825E5F" w:rsidRPr="00AB3781">
        <w:rPr>
          <w:rFonts w:hint="cs"/>
          <w:rtl/>
          <w:lang w:bidi="fa-IR"/>
        </w:rPr>
        <w:t>که شخص ثالث پیروز نخواهند شد،</w:t>
      </w:r>
      <w:r w:rsidR="009A1F83" w:rsidRPr="00AB3781">
        <w:rPr>
          <w:rFonts w:hint="cs"/>
          <w:rtl/>
          <w:lang w:bidi="fa-IR"/>
        </w:rPr>
        <w:t xml:space="preserve"> آن نامزد (دومی)</w:t>
      </w:r>
      <w:r w:rsidR="00EF5128" w:rsidRPr="00AB3781">
        <w:rPr>
          <w:rFonts w:hint="cs"/>
          <w:rtl/>
          <w:lang w:bidi="fa-IR"/>
        </w:rPr>
        <w:t xml:space="preserve"> را که رقیب آن نامزد مخالف است،</w:t>
      </w:r>
      <w:r w:rsidR="00226B51" w:rsidRPr="00AB3781">
        <w:rPr>
          <w:rFonts w:hint="cs"/>
          <w:rtl/>
          <w:lang w:bidi="fa-IR"/>
        </w:rPr>
        <w:t xml:space="preserve"> اگر واجد شرایط پیش گفته باشد</w:t>
      </w:r>
      <w:r w:rsidR="0089441C" w:rsidRPr="00AB3781">
        <w:rPr>
          <w:rFonts w:hint="cs"/>
          <w:rtl/>
          <w:lang w:bidi="fa-IR"/>
        </w:rPr>
        <w:t>،</w:t>
      </w:r>
      <w:r w:rsidR="00142ABC" w:rsidRPr="00AB3781">
        <w:rPr>
          <w:rFonts w:hint="cs"/>
          <w:rtl/>
          <w:lang w:bidi="fa-IR"/>
        </w:rPr>
        <w:t xml:space="preserve"> انتخاب می‌کنند. والله عالم. </w:t>
      </w:r>
    </w:p>
    <w:p w:rsidR="006A0429" w:rsidRPr="00AB3781" w:rsidRDefault="00D24489" w:rsidP="00622647">
      <w:pPr>
        <w:pStyle w:val="a3"/>
        <w:numPr>
          <w:ilvl w:val="0"/>
          <w:numId w:val="38"/>
        </w:numPr>
        <w:ind w:left="0" w:firstLine="284"/>
        <w:rPr>
          <w:rFonts w:hint="cs"/>
          <w:rtl/>
          <w:lang w:bidi="fa-IR"/>
        </w:rPr>
      </w:pPr>
      <w:r w:rsidRPr="00AB3781">
        <w:rPr>
          <w:rFonts w:hint="cs"/>
          <w:rtl/>
          <w:lang w:bidi="fa-IR"/>
        </w:rPr>
        <w:t>از تبریزی پرسیده شد</w:t>
      </w:r>
      <w:r w:rsidR="00142ABC" w:rsidRPr="00AB3781">
        <w:rPr>
          <w:rFonts w:hint="cs"/>
          <w:rtl/>
          <w:lang w:bidi="fa-IR"/>
        </w:rPr>
        <w:t xml:space="preserve">: </w:t>
      </w:r>
    </w:p>
    <w:p w:rsidR="00045C02" w:rsidRPr="00AB3781" w:rsidRDefault="0073291C" w:rsidP="00622647">
      <w:pPr>
        <w:pStyle w:val="a3"/>
        <w:rPr>
          <w:rFonts w:hint="cs"/>
          <w:rtl/>
          <w:lang w:bidi="fa-IR"/>
        </w:rPr>
      </w:pPr>
      <w:r w:rsidRPr="00AB3781">
        <w:rPr>
          <w:rFonts w:hint="cs"/>
          <w:rtl/>
          <w:lang w:bidi="fa-IR"/>
        </w:rPr>
        <w:t xml:space="preserve">آیا برای شیعه صحیح است که بوق تبلیغاتی کاندیدای مخالف (سنی) بشود؟! </w:t>
      </w:r>
    </w:p>
    <w:p w:rsidR="00D24489" w:rsidRPr="00AB3781" w:rsidRDefault="00D24489" w:rsidP="00622647">
      <w:pPr>
        <w:pStyle w:val="a3"/>
        <w:rPr>
          <w:rFonts w:hint="cs"/>
          <w:rtl/>
          <w:lang w:bidi="fa-IR"/>
        </w:rPr>
      </w:pPr>
      <w:r w:rsidRPr="00AB3781">
        <w:rPr>
          <w:rFonts w:hint="cs"/>
          <w:rtl/>
          <w:lang w:bidi="fa-IR"/>
        </w:rPr>
        <w:t>تبریزی جواب داد</w:t>
      </w:r>
      <w:r w:rsidR="0073291C" w:rsidRPr="00AB3781">
        <w:rPr>
          <w:rFonts w:hint="cs"/>
          <w:rtl/>
          <w:lang w:bidi="fa-IR"/>
        </w:rPr>
        <w:t xml:space="preserve">: </w:t>
      </w:r>
      <w:r w:rsidR="00435BDA" w:rsidRPr="00AB3781">
        <w:rPr>
          <w:rFonts w:hint="cs"/>
          <w:rtl/>
          <w:lang w:bidi="fa-IR"/>
        </w:rPr>
        <w:t>این درست نیست. و الله عالم.</w:t>
      </w:r>
    </w:p>
    <w:p w:rsidR="0073291C" w:rsidRPr="00AB3781" w:rsidRDefault="00435BDA" w:rsidP="00622647">
      <w:pPr>
        <w:pStyle w:val="a3"/>
        <w:rPr>
          <w:rFonts w:hint="cs"/>
          <w:rtl/>
          <w:lang w:bidi="fa-IR"/>
        </w:rPr>
      </w:pPr>
      <w:r w:rsidRPr="00AB3781">
        <w:rPr>
          <w:rFonts w:hint="cs"/>
          <w:rtl/>
          <w:lang w:bidi="fa-IR"/>
        </w:rPr>
        <w:t xml:space="preserve"> از تبریزی پرس</w:t>
      </w:r>
      <w:r w:rsidR="0008225B" w:rsidRPr="00AB3781">
        <w:rPr>
          <w:rFonts w:hint="cs"/>
          <w:rtl/>
          <w:lang w:bidi="fa-IR"/>
        </w:rPr>
        <w:t>ی</w:t>
      </w:r>
      <w:r w:rsidR="00D24489" w:rsidRPr="00AB3781">
        <w:rPr>
          <w:rFonts w:hint="cs"/>
          <w:rtl/>
          <w:lang w:bidi="fa-IR"/>
        </w:rPr>
        <w:t>ده شد</w:t>
      </w:r>
      <w:r w:rsidRPr="00AB3781">
        <w:rPr>
          <w:rFonts w:hint="cs"/>
          <w:rtl/>
          <w:lang w:bidi="fa-IR"/>
        </w:rPr>
        <w:t xml:space="preserve">: </w:t>
      </w:r>
    </w:p>
    <w:p w:rsidR="00435BDA" w:rsidRPr="00AB3781" w:rsidRDefault="0008225B" w:rsidP="00622647">
      <w:pPr>
        <w:pStyle w:val="a3"/>
        <w:rPr>
          <w:rFonts w:hint="cs"/>
          <w:rtl/>
          <w:lang w:bidi="fa-IR"/>
        </w:rPr>
      </w:pPr>
      <w:r w:rsidRPr="00AB3781">
        <w:rPr>
          <w:rFonts w:hint="cs"/>
          <w:rtl/>
          <w:lang w:bidi="fa-IR"/>
        </w:rPr>
        <w:t>در یک مرکز انتخاباتی که دو کاندیدای مخالف با یک شیعه حضور دارند،</w:t>
      </w:r>
      <w:r w:rsidR="00D24489" w:rsidRPr="00AB3781">
        <w:rPr>
          <w:rFonts w:hint="cs"/>
          <w:rtl/>
          <w:lang w:bidi="fa-IR"/>
        </w:rPr>
        <w:t xml:space="preserve"> آیا درست است که</w:t>
      </w:r>
      <w:r w:rsidR="00836ABB" w:rsidRPr="00AB3781">
        <w:rPr>
          <w:rFonts w:hint="cs"/>
          <w:rtl/>
          <w:lang w:bidi="fa-IR"/>
        </w:rPr>
        <w:t xml:space="preserve">: </w:t>
      </w:r>
    </w:p>
    <w:p w:rsidR="00045C02" w:rsidRPr="00AB3781" w:rsidRDefault="00AA4581" w:rsidP="00622647">
      <w:pPr>
        <w:pStyle w:val="a3"/>
        <w:numPr>
          <w:ilvl w:val="0"/>
          <w:numId w:val="39"/>
        </w:numPr>
        <w:ind w:left="0" w:firstLine="284"/>
        <w:rPr>
          <w:rFonts w:hint="cs"/>
          <w:rtl/>
          <w:lang w:bidi="fa-IR"/>
        </w:rPr>
      </w:pPr>
      <w:r w:rsidRPr="00AB3781">
        <w:rPr>
          <w:rFonts w:hint="cs"/>
          <w:rtl/>
          <w:lang w:bidi="fa-IR"/>
        </w:rPr>
        <w:t xml:space="preserve">به مخالف رأی </w:t>
      </w:r>
      <w:r w:rsidR="00632720" w:rsidRPr="00AB3781">
        <w:rPr>
          <w:rFonts w:hint="cs"/>
          <w:rtl/>
          <w:lang w:bidi="fa-IR"/>
        </w:rPr>
        <w:t xml:space="preserve">دهیم </w:t>
      </w:r>
      <w:r w:rsidR="006A1D06" w:rsidRPr="00AB3781">
        <w:rPr>
          <w:rFonts w:hint="cs"/>
          <w:rtl/>
          <w:lang w:bidi="fa-IR"/>
        </w:rPr>
        <w:t xml:space="preserve">با وجود آن شیعی متدین؟! </w:t>
      </w:r>
    </w:p>
    <w:p w:rsidR="005D7EC5" w:rsidRPr="00AB3781" w:rsidRDefault="005D7EC5" w:rsidP="00622647">
      <w:pPr>
        <w:pStyle w:val="a3"/>
        <w:numPr>
          <w:ilvl w:val="0"/>
          <w:numId w:val="39"/>
        </w:numPr>
        <w:ind w:left="0" w:firstLine="284"/>
        <w:rPr>
          <w:rFonts w:hint="cs"/>
          <w:lang w:bidi="fa-IR"/>
        </w:rPr>
      </w:pPr>
      <w:r w:rsidRPr="00AB3781">
        <w:rPr>
          <w:rFonts w:hint="cs"/>
          <w:rtl/>
          <w:lang w:bidi="fa-IR"/>
        </w:rPr>
        <w:t>به مخالف رأی دهیم با وجود شیعی فاسق؟</w:t>
      </w:r>
      <w:r w:rsidR="00435057" w:rsidRPr="00AB3781">
        <w:rPr>
          <w:rFonts w:hint="cs"/>
          <w:rtl/>
          <w:lang w:bidi="fa-IR"/>
        </w:rPr>
        <w:t xml:space="preserve"> </w:t>
      </w:r>
    </w:p>
    <w:p w:rsidR="00435057" w:rsidRPr="00AB3781" w:rsidRDefault="00435057" w:rsidP="00622647">
      <w:pPr>
        <w:pStyle w:val="a3"/>
        <w:numPr>
          <w:ilvl w:val="0"/>
          <w:numId w:val="39"/>
        </w:numPr>
        <w:ind w:left="0" w:firstLine="284"/>
        <w:rPr>
          <w:rFonts w:hint="cs"/>
          <w:rtl/>
          <w:lang w:bidi="fa-IR"/>
        </w:rPr>
      </w:pPr>
      <w:r w:rsidRPr="00AB3781">
        <w:rPr>
          <w:rFonts w:hint="cs"/>
          <w:rtl/>
          <w:lang w:bidi="fa-IR"/>
        </w:rPr>
        <w:t xml:space="preserve">به مخالف رأی دهیم </w:t>
      </w:r>
      <w:r w:rsidR="00FE1DEC" w:rsidRPr="00AB3781">
        <w:rPr>
          <w:rFonts w:hint="cs"/>
          <w:rtl/>
          <w:lang w:bidi="fa-IR"/>
        </w:rPr>
        <w:t>با وجود شیعی سکولار؟</w:t>
      </w:r>
      <w:r w:rsidR="005A0931" w:rsidRPr="00AB3781">
        <w:rPr>
          <w:rFonts w:hint="cs"/>
          <w:rtl/>
          <w:lang w:bidi="fa-IR"/>
        </w:rPr>
        <w:t xml:space="preserve">! </w:t>
      </w:r>
    </w:p>
    <w:p w:rsidR="002940EC" w:rsidRDefault="00BF1D69" w:rsidP="00622647">
      <w:pPr>
        <w:pStyle w:val="a3"/>
        <w:rPr>
          <w:rFonts w:hint="cs"/>
          <w:rtl/>
          <w:lang w:bidi="fa-IR"/>
        </w:rPr>
      </w:pPr>
      <w:r w:rsidRPr="00AB3781">
        <w:rPr>
          <w:rFonts w:hint="cs"/>
          <w:rtl/>
          <w:lang w:bidi="fa-IR"/>
        </w:rPr>
        <w:t>تبریزی جواب</w:t>
      </w:r>
      <w:r w:rsidR="00D42C9E" w:rsidRPr="00AB3781">
        <w:rPr>
          <w:rFonts w:hint="cs"/>
          <w:rtl/>
          <w:lang w:bidi="fa-IR"/>
        </w:rPr>
        <w:t xml:space="preserve"> </w:t>
      </w:r>
      <w:r w:rsidR="00D24489" w:rsidRPr="00AB3781">
        <w:rPr>
          <w:rFonts w:hint="cs"/>
          <w:rtl/>
          <w:lang w:bidi="fa-IR"/>
        </w:rPr>
        <w:t>داد</w:t>
      </w:r>
      <w:r w:rsidRPr="00AB3781">
        <w:rPr>
          <w:rFonts w:hint="cs"/>
          <w:rtl/>
          <w:lang w:bidi="fa-IR"/>
        </w:rPr>
        <w:t xml:space="preserve">: </w:t>
      </w:r>
      <w:r w:rsidR="00D42C9E" w:rsidRPr="00AB3781">
        <w:rPr>
          <w:rFonts w:hint="cs"/>
          <w:rtl/>
          <w:lang w:bidi="fa-IR"/>
        </w:rPr>
        <w:t xml:space="preserve">انتخاب و گزینش درست نیست مگر آنکه </w:t>
      </w:r>
      <w:r w:rsidR="0000799A" w:rsidRPr="00AB3781">
        <w:rPr>
          <w:rFonts w:hint="cs"/>
          <w:rtl/>
          <w:lang w:bidi="fa-IR"/>
        </w:rPr>
        <w:t>فرد انتخاب شده شیعی باشد که به شیعه خدمت می‌کند،</w:t>
      </w:r>
      <w:r w:rsidR="005612F1" w:rsidRPr="00AB3781">
        <w:rPr>
          <w:rFonts w:hint="cs"/>
          <w:rtl/>
          <w:lang w:bidi="fa-IR"/>
        </w:rPr>
        <w:t xml:space="preserve"> و به قانونی مخالف با مذهب شیعه رأی ندهد. و اگر شخصی دارای این شرایط پیدا شد،</w:t>
      </w:r>
      <w:r w:rsidR="00062B7F" w:rsidRPr="00AB3781">
        <w:rPr>
          <w:rFonts w:hint="cs"/>
          <w:rtl/>
          <w:lang w:bidi="fa-IR"/>
        </w:rPr>
        <w:t xml:space="preserve"> بایستی در هنگام دوره</w:t>
      </w:r>
      <w:r w:rsidR="00D24489" w:rsidRPr="00AB3781">
        <w:rPr>
          <w:rFonts w:hint="eastAsia"/>
          <w:rtl/>
          <w:lang w:bidi="fa-IR"/>
        </w:rPr>
        <w:t>‌ی</w:t>
      </w:r>
      <w:r w:rsidR="00062B7F" w:rsidRPr="00AB3781">
        <w:rPr>
          <w:rFonts w:hint="cs"/>
          <w:rtl/>
          <w:lang w:bidi="fa-IR"/>
        </w:rPr>
        <w:t xml:space="preserve"> انتخابی،</w:t>
      </w:r>
      <w:r w:rsidR="00E436F7" w:rsidRPr="00AB3781">
        <w:rPr>
          <w:rFonts w:hint="cs"/>
          <w:rtl/>
          <w:lang w:bidi="fa-IR"/>
        </w:rPr>
        <w:t xml:space="preserve"> میان او و دیگران، او را انتخاب کرد مگر آنکه </w:t>
      </w:r>
      <w:r w:rsidR="00204791" w:rsidRPr="00AB3781">
        <w:rPr>
          <w:rFonts w:hint="cs"/>
          <w:rtl/>
          <w:lang w:bidi="fa-IR"/>
        </w:rPr>
        <w:t>کسی یافت شود. که از او تواناتر و دلسوزت</w:t>
      </w:r>
      <w:r w:rsidR="00D922DE" w:rsidRPr="00AB3781">
        <w:rPr>
          <w:rFonts w:hint="cs"/>
          <w:rtl/>
          <w:lang w:bidi="fa-IR"/>
        </w:rPr>
        <w:t>ر</w:t>
      </w:r>
      <w:r w:rsidR="00204791" w:rsidRPr="00AB3781">
        <w:rPr>
          <w:rFonts w:hint="cs"/>
          <w:rtl/>
          <w:lang w:bidi="fa-IR"/>
        </w:rPr>
        <w:t xml:space="preserve"> است!</w:t>
      </w:r>
      <w:r w:rsidR="00263C4D" w:rsidRPr="00AB3781">
        <w:rPr>
          <w:rFonts w:hint="cs"/>
          <w:rtl/>
          <w:lang w:bidi="fa-IR"/>
        </w:rPr>
        <w:t xml:space="preserve"> والله عالم.</w:t>
      </w:r>
    </w:p>
    <w:p w:rsidR="00622647" w:rsidRDefault="00622647" w:rsidP="00622647">
      <w:pPr>
        <w:pStyle w:val="a3"/>
        <w:rPr>
          <w:rtl/>
          <w:lang w:bidi="fa-IR"/>
        </w:rPr>
        <w:sectPr w:rsidR="00622647" w:rsidSect="00622647">
          <w:footnotePr>
            <w:numRestart w:val="eachPage"/>
          </w:footnotePr>
          <w:type w:val="oddPage"/>
          <w:pgSz w:w="9356" w:h="13608" w:code="9"/>
          <w:pgMar w:top="737" w:right="851" w:bottom="1021" w:left="851" w:header="454" w:footer="0" w:gutter="0"/>
          <w:cols w:space="720"/>
          <w:titlePg/>
          <w:bidi/>
          <w:rtlGutter/>
        </w:sectPr>
      </w:pPr>
    </w:p>
    <w:p w:rsidR="00BF13EB" w:rsidRDefault="002940EC" w:rsidP="00910DE3">
      <w:pPr>
        <w:pStyle w:val="a1"/>
        <w:rPr>
          <w:rFonts w:hint="cs"/>
          <w:rtl/>
        </w:rPr>
      </w:pPr>
      <w:bookmarkStart w:id="181" w:name="_Toc315483303"/>
      <w:bookmarkStart w:id="182" w:name="_Toc414445463"/>
      <w:r w:rsidRPr="00AB3781">
        <w:rPr>
          <w:rFonts w:hint="cs"/>
          <w:sz w:val="60"/>
          <w:rtl/>
        </w:rPr>
        <w:lastRenderedPageBreak/>
        <w:t xml:space="preserve">فصل </w:t>
      </w:r>
      <w:r w:rsidR="00910DE3">
        <w:rPr>
          <w:rFonts w:hint="cs"/>
          <w:sz w:val="60"/>
          <w:rtl/>
        </w:rPr>
        <w:t>چهارم</w:t>
      </w:r>
      <w:r w:rsidRPr="00AB3781">
        <w:rPr>
          <w:rFonts w:hint="cs"/>
          <w:sz w:val="60"/>
          <w:rtl/>
        </w:rPr>
        <w:t>:</w:t>
      </w:r>
      <w:r w:rsidRPr="00AB3781">
        <w:rPr>
          <w:rtl/>
        </w:rPr>
        <w:br/>
      </w:r>
      <w:r w:rsidRPr="00AB3781">
        <w:rPr>
          <w:rFonts w:hint="cs"/>
          <w:rtl/>
        </w:rPr>
        <w:t>پیامی به اخوان المسلمین</w:t>
      </w:r>
      <w:bookmarkEnd w:id="181"/>
      <w:bookmarkEnd w:id="182"/>
    </w:p>
    <w:p w:rsidR="00622647" w:rsidRDefault="00622647" w:rsidP="00622647">
      <w:pPr>
        <w:pStyle w:val="a3"/>
        <w:rPr>
          <w:rtl/>
        </w:rPr>
        <w:sectPr w:rsidR="00622647" w:rsidSect="00622647">
          <w:footnotePr>
            <w:numRestart w:val="eachPage"/>
          </w:footnotePr>
          <w:type w:val="oddPage"/>
          <w:pgSz w:w="9356" w:h="13608" w:code="9"/>
          <w:pgMar w:top="737" w:right="851" w:bottom="1021" w:left="851" w:header="454" w:footer="0" w:gutter="0"/>
          <w:cols w:space="720"/>
          <w:titlePg/>
          <w:bidi/>
          <w:rtlGutter/>
        </w:sectPr>
      </w:pPr>
    </w:p>
    <w:p w:rsidR="00CB3E53" w:rsidRPr="00AB3781" w:rsidRDefault="00CB3E53" w:rsidP="002940EC">
      <w:pPr>
        <w:pStyle w:val="a0"/>
        <w:rPr>
          <w:rFonts w:hint="cs"/>
          <w:rtl/>
        </w:rPr>
      </w:pPr>
      <w:bookmarkStart w:id="183" w:name="_Toc154917221"/>
      <w:bookmarkStart w:id="184" w:name="_Toc315483304"/>
      <w:bookmarkStart w:id="185" w:name="_Toc414445464"/>
      <w:r w:rsidRPr="00AB3781">
        <w:rPr>
          <w:rFonts w:hint="cs"/>
          <w:rtl/>
        </w:rPr>
        <w:lastRenderedPageBreak/>
        <w:t>مبحث اول</w:t>
      </w:r>
      <w:bookmarkEnd w:id="183"/>
      <w:r w:rsidR="002940EC" w:rsidRPr="00AB3781">
        <w:rPr>
          <w:rFonts w:hint="cs"/>
          <w:rtl/>
        </w:rPr>
        <w:t>:</w:t>
      </w:r>
      <w:bookmarkStart w:id="186" w:name="_Toc154917222"/>
      <w:r w:rsidR="002940EC" w:rsidRPr="00AB3781">
        <w:rPr>
          <w:rtl/>
        </w:rPr>
        <w:br/>
      </w:r>
      <w:r w:rsidRPr="00AB3781">
        <w:rPr>
          <w:rFonts w:hint="cs"/>
          <w:rtl/>
        </w:rPr>
        <w:t>اخوان المسلمین و</w:t>
      </w:r>
      <w:r w:rsidR="00523A5B">
        <w:rPr>
          <w:rFonts w:hint="cs"/>
          <w:rtl/>
        </w:rPr>
        <w:t xml:space="preserve"> تقیۀ </w:t>
      </w:r>
      <w:r w:rsidRPr="00AB3781">
        <w:rPr>
          <w:rFonts w:hint="cs"/>
          <w:rtl/>
        </w:rPr>
        <w:t>شیعه</w:t>
      </w:r>
      <w:bookmarkEnd w:id="184"/>
      <w:bookmarkEnd w:id="185"/>
      <w:bookmarkEnd w:id="186"/>
    </w:p>
    <w:p w:rsidR="003012C5" w:rsidRPr="00AB3781" w:rsidRDefault="00D4131E" w:rsidP="00622647">
      <w:pPr>
        <w:pStyle w:val="a3"/>
        <w:rPr>
          <w:rFonts w:hint="cs"/>
          <w:rtl/>
          <w:lang w:bidi="fa-IR"/>
        </w:rPr>
      </w:pPr>
      <w:r w:rsidRPr="00AB3781">
        <w:rPr>
          <w:rFonts w:hint="cs"/>
          <w:rtl/>
          <w:lang w:bidi="fa-IR"/>
        </w:rPr>
        <w:t>کسانی که از ما سنی‌ها نسبت به شیعه‌ها نرمش و مهربانی بخرج می‌دهند،</w:t>
      </w:r>
      <w:r w:rsidR="0049757F" w:rsidRPr="00AB3781">
        <w:rPr>
          <w:rFonts w:hint="cs"/>
          <w:rtl/>
          <w:lang w:bidi="fa-IR"/>
        </w:rPr>
        <w:t xml:space="preserve"> از نظرگاه‌های شیعه آگاه نشده‌اند. در حقیقت یکی از نویسندگان که به نفع شیعه‌ها قلم فرسایی می‌کند، </w:t>
      </w:r>
      <w:r w:rsidR="00B77108" w:rsidRPr="00AB3781">
        <w:rPr>
          <w:rFonts w:hint="cs"/>
          <w:rtl/>
          <w:lang w:bidi="fa-IR"/>
        </w:rPr>
        <w:t xml:space="preserve">یعنی عز الدین ابراهیم، در کتابش </w:t>
      </w:r>
      <w:r w:rsidR="000A0A78" w:rsidRPr="00AB3781">
        <w:rPr>
          <w:rFonts w:hint="cs"/>
          <w:rtl/>
          <w:lang w:bidi="fa-IR"/>
        </w:rPr>
        <w:t>(علمای مسلمان در برابر شیعه و انقلاب اسلامی ایران) ص 14-15، [طبع سپهر تهران</w:t>
      </w:r>
      <w:r w:rsidR="00251F54" w:rsidRPr="00AB3781">
        <w:rPr>
          <w:rFonts w:hint="cs"/>
          <w:rtl/>
          <w:lang w:bidi="fa-IR"/>
        </w:rPr>
        <w:t>،</w:t>
      </w:r>
      <w:r w:rsidR="006C6434" w:rsidRPr="00AB3781">
        <w:rPr>
          <w:rFonts w:hint="cs"/>
          <w:rtl/>
          <w:lang w:bidi="fa-IR"/>
        </w:rPr>
        <w:t xml:space="preserve"> چاپ دوم، سال 1406،</w:t>
      </w:r>
      <w:r w:rsidR="00650523" w:rsidRPr="00AB3781">
        <w:rPr>
          <w:rFonts w:hint="cs"/>
          <w:rtl/>
          <w:lang w:bidi="fa-IR"/>
        </w:rPr>
        <w:t xml:space="preserve"> </w:t>
      </w:r>
      <w:r w:rsidR="00100CF0" w:rsidRPr="00AB3781">
        <w:rPr>
          <w:rFonts w:hint="cs"/>
          <w:rtl/>
          <w:lang w:bidi="fa-IR"/>
        </w:rPr>
        <w:t>از منشورات روابط جهانی وابسته به سازمان تبلیغات اسلامی ایران]</w:t>
      </w:r>
      <w:r w:rsidR="00A3558B" w:rsidRPr="00AB3781">
        <w:rPr>
          <w:rFonts w:hint="cs"/>
          <w:rtl/>
          <w:lang w:bidi="fa-IR"/>
        </w:rPr>
        <w:t xml:space="preserve"> از عمر </w:t>
      </w:r>
      <w:r w:rsidR="0053629D" w:rsidRPr="00AB3781">
        <w:rPr>
          <w:rFonts w:hint="cs"/>
          <w:rtl/>
          <w:lang w:bidi="fa-IR"/>
        </w:rPr>
        <w:t xml:space="preserve">تلمسانی </w:t>
      </w:r>
      <w:r w:rsidR="0053629D" w:rsidRPr="00AB3781">
        <w:rPr>
          <w:rFonts w:ascii="Times New Roman" w:hAnsi="Times New Roman" w:cs="Times New Roman" w:hint="cs"/>
          <w:rtl/>
          <w:lang w:bidi="fa-IR"/>
        </w:rPr>
        <w:t>–</w:t>
      </w:r>
      <w:r w:rsidR="0053629D" w:rsidRPr="00AB3781">
        <w:rPr>
          <w:rFonts w:hint="cs"/>
          <w:rtl/>
          <w:lang w:bidi="fa-IR"/>
        </w:rPr>
        <w:t xml:space="preserve"> در حالی که از دیدگاه مرحوم حسن البنا سخن می‌گوید </w:t>
      </w:r>
      <w:r w:rsidR="00B75BFE" w:rsidRPr="00AB3781">
        <w:rPr>
          <w:rFonts w:ascii="Times New Roman" w:hAnsi="Times New Roman" w:cs="Times New Roman" w:hint="cs"/>
          <w:rtl/>
          <w:lang w:bidi="fa-IR"/>
        </w:rPr>
        <w:t>–</w:t>
      </w:r>
      <w:r w:rsidR="0053629D" w:rsidRPr="00AB3781">
        <w:rPr>
          <w:rFonts w:hint="cs"/>
          <w:rtl/>
          <w:lang w:bidi="fa-IR"/>
        </w:rPr>
        <w:t xml:space="preserve"> </w:t>
      </w:r>
      <w:r w:rsidR="00D24489" w:rsidRPr="00AB3781">
        <w:rPr>
          <w:rFonts w:hint="cs"/>
          <w:rtl/>
          <w:lang w:bidi="fa-IR"/>
        </w:rPr>
        <w:t>نقل کرده که تلمسانی می‌گوید</w:t>
      </w:r>
      <w:r w:rsidR="00B75BFE" w:rsidRPr="00AB3781">
        <w:rPr>
          <w:rFonts w:hint="cs"/>
          <w:rtl/>
          <w:lang w:bidi="fa-IR"/>
        </w:rPr>
        <w:t xml:space="preserve">: </w:t>
      </w:r>
      <w:r w:rsidR="00D62A1C" w:rsidRPr="00AB3781">
        <w:rPr>
          <w:rFonts w:hint="cs"/>
          <w:rtl/>
          <w:lang w:bidi="fa-IR"/>
        </w:rPr>
        <w:t xml:space="preserve">«یک روز از حدود اختلاف میان اهل سنت و شیعه از او سؤال کردیم. آنگاه او ما را از وارد شدن به این جور از مسائل خطیر که </w:t>
      </w:r>
      <w:r w:rsidR="00D24489" w:rsidRPr="00AB3781">
        <w:rPr>
          <w:rFonts w:hint="cs"/>
          <w:rtl/>
          <w:lang w:bidi="fa-IR"/>
        </w:rPr>
        <w:t>ز</w:t>
      </w:r>
      <w:r w:rsidR="00D62A1C" w:rsidRPr="00AB3781">
        <w:rPr>
          <w:rFonts w:hint="cs"/>
          <w:rtl/>
          <w:lang w:bidi="fa-IR"/>
        </w:rPr>
        <w:t>یبنده</w:t>
      </w:r>
      <w:r w:rsidR="00D24489" w:rsidRPr="00AB3781">
        <w:rPr>
          <w:rFonts w:hint="eastAsia"/>
          <w:rtl/>
          <w:lang w:bidi="fa-IR"/>
        </w:rPr>
        <w:t>‌ی</w:t>
      </w:r>
      <w:r w:rsidR="00D62A1C" w:rsidRPr="00AB3781">
        <w:rPr>
          <w:rFonts w:hint="cs"/>
          <w:rtl/>
          <w:lang w:bidi="fa-IR"/>
        </w:rPr>
        <w:t xml:space="preserve"> مسلمانان نیست که خود را به</w:t>
      </w:r>
      <w:r w:rsidR="00C32DE3" w:rsidRPr="00AB3781">
        <w:rPr>
          <w:rFonts w:hint="cs"/>
          <w:rtl/>
          <w:lang w:bidi="fa-IR"/>
        </w:rPr>
        <w:t xml:space="preserve"> آن‌ها </w:t>
      </w:r>
      <w:r w:rsidR="00CB7526" w:rsidRPr="00AB3781">
        <w:rPr>
          <w:rFonts w:hint="cs"/>
          <w:rtl/>
          <w:lang w:bidi="fa-IR"/>
        </w:rPr>
        <w:t>مشغول سازند، نهی کرد. (وی گفت)</w:t>
      </w:r>
      <w:r w:rsidR="00340BA2" w:rsidRPr="00AB3781">
        <w:rPr>
          <w:rFonts w:hint="cs"/>
          <w:rtl/>
          <w:lang w:bidi="fa-IR"/>
        </w:rPr>
        <w:t xml:space="preserve"> چنانکه می‌بینی مسلمانان </w:t>
      </w:r>
      <w:r w:rsidR="00CD11C9" w:rsidRPr="00AB3781">
        <w:rPr>
          <w:rFonts w:hint="cs"/>
          <w:rtl/>
          <w:lang w:bidi="fa-IR"/>
        </w:rPr>
        <w:t>تا این حد با هم به دشمنی برخاسته‌اند و دشمنان اسلام،</w:t>
      </w:r>
      <w:r w:rsidR="0083337B" w:rsidRPr="00AB3781">
        <w:rPr>
          <w:rFonts w:hint="cs"/>
          <w:rtl/>
          <w:lang w:bidi="fa-IR"/>
        </w:rPr>
        <w:t xml:space="preserve"> برای بر افروختن آتش آن، کار </w:t>
      </w:r>
      <w:r w:rsidR="00D24489" w:rsidRPr="00AB3781">
        <w:rPr>
          <w:rFonts w:hint="cs"/>
          <w:rtl/>
          <w:lang w:bidi="fa-IR"/>
        </w:rPr>
        <w:t>می‌کنند. ما به آن بزرگوار گفتیم</w:t>
      </w:r>
      <w:r w:rsidR="0083337B" w:rsidRPr="00AB3781">
        <w:rPr>
          <w:rFonts w:hint="cs"/>
          <w:rtl/>
          <w:lang w:bidi="fa-IR"/>
        </w:rPr>
        <w:t>:</w:t>
      </w:r>
      <w:r w:rsidR="007257F9" w:rsidRPr="00AB3781">
        <w:rPr>
          <w:rFonts w:hint="cs"/>
          <w:rtl/>
          <w:lang w:bidi="fa-IR"/>
        </w:rPr>
        <w:t xml:space="preserve"> ما بخاطر تعصب یا</w:t>
      </w:r>
      <w:r w:rsidR="00622647">
        <w:rPr>
          <w:rFonts w:hint="cs"/>
          <w:rtl/>
          <w:lang w:bidi="fa-IR"/>
        </w:rPr>
        <w:t xml:space="preserve"> توسعۀ </w:t>
      </w:r>
      <w:r w:rsidR="00A51BA9" w:rsidRPr="00AB3781">
        <w:rPr>
          <w:rFonts w:hint="cs"/>
          <w:rtl/>
          <w:lang w:bidi="fa-IR"/>
        </w:rPr>
        <w:t>شکاف اختلاف میان مسلمانان این سؤال را نمی‌پرسیم</w:t>
      </w:r>
      <w:r w:rsidR="00D24489" w:rsidRPr="00AB3781">
        <w:rPr>
          <w:rFonts w:hint="cs"/>
          <w:rtl/>
          <w:lang w:bidi="fa-IR"/>
        </w:rPr>
        <w:t>،</w:t>
      </w:r>
      <w:r w:rsidR="00A51BA9" w:rsidRPr="00AB3781">
        <w:rPr>
          <w:rFonts w:hint="cs"/>
          <w:rtl/>
          <w:lang w:bidi="fa-IR"/>
        </w:rPr>
        <w:t xml:space="preserve"> </w:t>
      </w:r>
      <w:r w:rsidR="003B7A25" w:rsidRPr="00AB3781">
        <w:rPr>
          <w:rFonts w:hint="cs"/>
          <w:rtl/>
          <w:lang w:bidi="fa-IR"/>
        </w:rPr>
        <w:t>بلکه می</w:t>
      </w:r>
      <w:r w:rsidR="00C574FF" w:rsidRPr="00AB3781">
        <w:rPr>
          <w:rFonts w:hint="eastAsia"/>
          <w:rtl/>
          <w:lang w:bidi="fa-IR"/>
        </w:rPr>
        <w:t>‌</w:t>
      </w:r>
      <w:r w:rsidR="003B7A25" w:rsidRPr="00AB3781">
        <w:rPr>
          <w:rFonts w:hint="cs"/>
          <w:rtl/>
          <w:lang w:bidi="fa-IR"/>
        </w:rPr>
        <w:t xml:space="preserve">خواهیم </w:t>
      </w:r>
      <w:r w:rsidR="00F5180A" w:rsidRPr="00AB3781">
        <w:rPr>
          <w:rFonts w:hint="cs"/>
          <w:rtl/>
          <w:lang w:bidi="fa-IR"/>
        </w:rPr>
        <w:t xml:space="preserve">آگاه شویم چرا که </w:t>
      </w:r>
      <w:r w:rsidR="00704A96" w:rsidRPr="00AB3781">
        <w:rPr>
          <w:rFonts w:hint="cs"/>
          <w:rtl/>
          <w:lang w:bidi="fa-IR"/>
        </w:rPr>
        <w:t>اختلاف ما بین شیعه و سنی در تألیفاتی چند ذکر ش</w:t>
      </w:r>
      <w:r w:rsidR="00E45495" w:rsidRPr="00AB3781">
        <w:rPr>
          <w:rFonts w:hint="cs"/>
          <w:rtl/>
          <w:lang w:bidi="fa-IR"/>
        </w:rPr>
        <w:t>ده‌ا</w:t>
      </w:r>
      <w:r w:rsidR="00704A96" w:rsidRPr="00AB3781">
        <w:rPr>
          <w:rFonts w:hint="cs"/>
          <w:rtl/>
          <w:lang w:bidi="fa-IR"/>
        </w:rPr>
        <w:t>ست که قابل شمارش نیستند. و ضمناً</w:t>
      </w:r>
      <w:r w:rsidR="008040DE" w:rsidRPr="00AB3781">
        <w:rPr>
          <w:rFonts w:hint="cs"/>
          <w:rtl/>
          <w:lang w:bidi="fa-IR"/>
        </w:rPr>
        <w:t xml:space="preserve"> ما هم آنقدر وقت اضافی نداریم که بتوانیم </w:t>
      </w:r>
      <w:r w:rsidR="00090D48" w:rsidRPr="00AB3781">
        <w:rPr>
          <w:rFonts w:hint="cs"/>
          <w:rtl/>
          <w:lang w:bidi="fa-IR"/>
        </w:rPr>
        <w:t xml:space="preserve">به تحقیق و بررسی در آن مراجع بپردازیم.» </w:t>
      </w:r>
    </w:p>
    <w:p w:rsidR="003012C5" w:rsidRPr="00AB3781" w:rsidRDefault="006A4BA1" w:rsidP="00622647">
      <w:pPr>
        <w:pStyle w:val="a3"/>
        <w:rPr>
          <w:rFonts w:hint="cs"/>
          <w:rtl/>
          <w:lang w:bidi="fa-IR"/>
        </w:rPr>
      </w:pPr>
      <w:r w:rsidRPr="00AB3781">
        <w:rPr>
          <w:rFonts w:hint="cs"/>
          <w:rtl/>
          <w:lang w:bidi="fa-IR"/>
        </w:rPr>
        <w:t>از این سخن تلمسانی آشکارا دیدگاه ش</w:t>
      </w:r>
      <w:r w:rsidR="00D24489" w:rsidRPr="00AB3781">
        <w:rPr>
          <w:rFonts w:hint="cs"/>
          <w:rtl/>
          <w:lang w:bidi="fa-IR"/>
        </w:rPr>
        <w:t>یخ حسن</w:t>
      </w:r>
      <w:bookmarkStart w:id="187" w:name="OLE_LINK51"/>
      <w:bookmarkStart w:id="188" w:name="OLE_LINK52"/>
      <w:r w:rsidR="00D24489" w:rsidRPr="00AB3781">
        <w:rPr>
          <w:rFonts w:hint="cs"/>
          <w:rtl/>
          <w:lang w:bidi="fa-IR"/>
        </w:rPr>
        <w:t xml:space="preserve"> ال</w:t>
      </w:r>
      <w:r w:rsidRPr="00AB3781">
        <w:rPr>
          <w:rFonts w:hint="cs"/>
          <w:rtl/>
          <w:lang w:bidi="fa-IR"/>
        </w:rPr>
        <w:t>ب</w:t>
      </w:r>
      <w:r w:rsidR="00D24489" w:rsidRPr="00AB3781">
        <w:rPr>
          <w:rFonts w:hint="cs"/>
          <w:rtl/>
          <w:lang w:bidi="fa-IR"/>
        </w:rPr>
        <w:t>ن</w:t>
      </w:r>
      <w:r w:rsidRPr="00AB3781">
        <w:rPr>
          <w:rFonts w:hint="cs"/>
          <w:rtl/>
          <w:lang w:bidi="fa-IR"/>
        </w:rPr>
        <w:t xml:space="preserve">ا </w:t>
      </w:r>
      <w:bookmarkEnd w:id="187"/>
      <w:bookmarkEnd w:id="188"/>
      <w:r w:rsidRPr="00AB3781">
        <w:rPr>
          <w:rFonts w:hint="cs"/>
          <w:rtl/>
          <w:lang w:bidi="fa-IR"/>
        </w:rPr>
        <w:t>را</w:t>
      </w:r>
      <w:r w:rsidR="00523A5B">
        <w:rPr>
          <w:rFonts w:hint="cs"/>
          <w:rtl/>
          <w:lang w:bidi="fa-IR"/>
        </w:rPr>
        <w:t xml:space="preserve"> دربارۀ </w:t>
      </w:r>
      <w:r w:rsidRPr="00AB3781">
        <w:rPr>
          <w:rFonts w:hint="cs"/>
          <w:rtl/>
          <w:lang w:bidi="fa-IR"/>
        </w:rPr>
        <w:t xml:space="preserve">این مسأله می‌بینی </w:t>
      </w:r>
      <w:r w:rsidR="00D24489" w:rsidRPr="00AB3781">
        <w:rPr>
          <w:rFonts w:hint="cs"/>
          <w:rtl/>
          <w:lang w:bidi="fa-IR"/>
        </w:rPr>
        <w:t>که آن عبارتست از</w:t>
      </w:r>
      <w:r w:rsidR="004C223D" w:rsidRPr="00AB3781">
        <w:rPr>
          <w:rFonts w:hint="cs"/>
          <w:rtl/>
          <w:lang w:bidi="fa-IR"/>
        </w:rPr>
        <w:t xml:space="preserve">: عدم غوطه‌ور شدن در مسائل اختلافی میان شیعه و سنی. </w:t>
      </w:r>
      <w:r w:rsidR="00EE453B" w:rsidRPr="00AB3781">
        <w:rPr>
          <w:rFonts w:hint="cs"/>
          <w:rtl/>
          <w:lang w:bidi="fa-IR"/>
        </w:rPr>
        <w:t xml:space="preserve">پس حسن </w:t>
      </w:r>
      <w:r w:rsidR="00D24489" w:rsidRPr="00AB3781">
        <w:rPr>
          <w:rFonts w:hint="cs"/>
          <w:rtl/>
          <w:lang w:bidi="fa-IR"/>
        </w:rPr>
        <w:t xml:space="preserve">البنا </w:t>
      </w:r>
      <w:r w:rsidR="00983312" w:rsidRPr="00AB3781">
        <w:rPr>
          <w:rFonts w:hint="cs"/>
          <w:rtl/>
          <w:lang w:bidi="fa-IR"/>
        </w:rPr>
        <w:t>عقیده نداشته که در ارتباط با این مسألة خطیر بحث و کاوش شود، و خود تلمسانی هم صراحتا</w:t>
      </w:r>
      <w:r w:rsidR="001A5268" w:rsidRPr="00AB3781">
        <w:rPr>
          <w:rFonts w:hint="cs"/>
          <w:rtl/>
          <w:lang w:bidi="fa-IR"/>
        </w:rPr>
        <w:t>ً</w:t>
      </w:r>
      <w:r w:rsidR="0073579A" w:rsidRPr="00AB3781">
        <w:rPr>
          <w:rFonts w:hint="cs"/>
          <w:rtl/>
          <w:lang w:bidi="fa-IR"/>
        </w:rPr>
        <w:t xml:space="preserve"> اعلام کرده که آنقدر وقت اضافی ندارند تا در پرتو آن بتوانند در این باره تحقیق و کاوش کنند. </w:t>
      </w:r>
      <w:r w:rsidR="00D24489" w:rsidRPr="00AB3781">
        <w:rPr>
          <w:rFonts w:hint="cs"/>
          <w:rtl/>
          <w:lang w:bidi="fa-IR"/>
        </w:rPr>
        <w:t>و در اینجا دو مصیبت جمع شده‌اند</w:t>
      </w:r>
      <w:r w:rsidR="00D62B90" w:rsidRPr="00AB3781">
        <w:rPr>
          <w:rFonts w:hint="cs"/>
          <w:rtl/>
          <w:lang w:bidi="fa-IR"/>
        </w:rPr>
        <w:t>:</w:t>
      </w:r>
      <w:r w:rsidR="00D771B0" w:rsidRPr="00AB3781">
        <w:rPr>
          <w:rFonts w:hint="cs"/>
          <w:rtl/>
          <w:lang w:bidi="fa-IR"/>
        </w:rPr>
        <w:t xml:space="preserve"> عدم گنجایش وقت؛</w:t>
      </w:r>
      <w:r w:rsidR="00B7612E" w:rsidRPr="00AB3781">
        <w:rPr>
          <w:rFonts w:hint="cs"/>
          <w:rtl/>
          <w:lang w:bidi="fa-IR"/>
        </w:rPr>
        <w:t xml:space="preserve"> و نهی از وارد شدن به مسائل اختلافی خطیر. در</w:t>
      </w:r>
      <w:r w:rsidR="0048451F" w:rsidRPr="00AB3781">
        <w:rPr>
          <w:rFonts w:hint="cs"/>
          <w:rtl/>
          <w:lang w:bidi="fa-IR"/>
        </w:rPr>
        <w:t xml:space="preserve"> </w:t>
      </w:r>
      <w:r w:rsidR="00B7612E" w:rsidRPr="00AB3781">
        <w:rPr>
          <w:rFonts w:hint="cs"/>
          <w:rtl/>
          <w:lang w:bidi="fa-IR"/>
        </w:rPr>
        <w:t>این صورت،</w:t>
      </w:r>
      <w:r w:rsidR="0048451F" w:rsidRPr="00AB3781">
        <w:rPr>
          <w:rFonts w:hint="cs"/>
          <w:rtl/>
          <w:lang w:bidi="fa-IR"/>
        </w:rPr>
        <w:t xml:space="preserve"> تقارب و نزدیکی مرحوم بنا با شیعه، از روی دانش و با تشویق آن علمی نبوده که این مسائل را تحت الشعاع خود قرار می‌دهد. </w:t>
      </w:r>
      <w:r w:rsidR="00D24489" w:rsidRPr="00AB3781">
        <w:rPr>
          <w:rFonts w:hint="cs"/>
          <w:rtl/>
          <w:lang w:bidi="fa-IR"/>
        </w:rPr>
        <w:t>و این ایجاب می‌کند که ما بگوئیم</w:t>
      </w:r>
      <w:r w:rsidR="0048451F" w:rsidRPr="00AB3781">
        <w:rPr>
          <w:rFonts w:hint="cs"/>
          <w:rtl/>
          <w:lang w:bidi="fa-IR"/>
        </w:rPr>
        <w:t xml:space="preserve">: </w:t>
      </w:r>
      <w:r w:rsidR="007C2AD5" w:rsidRPr="00AB3781">
        <w:rPr>
          <w:rFonts w:hint="cs"/>
          <w:rtl/>
          <w:lang w:bidi="fa-IR"/>
        </w:rPr>
        <w:t>آن جماعتی که نرمش بخرج دادند،</w:t>
      </w:r>
      <w:r w:rsidR="00314F18" w:rsidRPr="00AB3781">
        <w:rPr>
          <w:rFonts w:hint="cs"/>
          <w:rtl/>
          <w:lang w:bidi="fa-IR"/>
        </w:rPr>
        <w:t xml:space="preserve"> یا بگوئیم به نزدیکی با شیعه فراخواندند،</w:t>
      </w:r>
      <w:r w:rsidR="00353B39" w:rsidRPr="00AB3781">
        <w:rPr>
          <w:rFonts w:hint="cs"/>
          <w:rtl/>
          <w:lang w:bidi="fa-IR"/>
        </w:rPr>
        <w:t xml:space="preserve"> از معتقدات شیعه آگاه نبوده، بلکه اندیشه و آغازگاه آنان، مبارزه با این آگاهی </w:t>
      </w:r>
      <w:r w:rsidR="00D24489" w:rsidRPr="00AB3781">
        <w:rPr>
          <w:rFonts w:hint="cs"/>
          <w:rtl/>
          <w:lang w:bidi="fa-IR"/>
        </w:rPr>
        <w:t>یا بگوئیم</w:t>
      </w:r>
      <w:r w:rsidR="00844690" w:rsidRPr="00AB3781">
        <w:rPr>
          <w:rFonts w:hint="cs"/>
          <w:rtl/>
          <w:lang w:bidi="fa-IR"/>
        </w:rPr>
        <w:t xml:space="preserve"> نهی کردن از وجود چنین دانش و آگاهی است. و این نقطة خطیری است که لازم است کسانی که پیگیر (قضیه)</w:t>
      </w:r>
      <w:r w:rsidR="00C75B2B" w:rsidRPr="00AB3781">
        <w:rPr>
          <w:rFonts w:hint="cs"/>
          <w:rtl/>
          <w:lang w:bidi="fa-IR"/>
        </w:rPr>
        <w:t xml:space="preserve"> هستند،</w:t>
      </w:r>
      <w:r w:rsidR="00453834" w:rsidRPr="00AB3781">
        <w:rPr>
          <w:rFonts w:hint="cs"/>
          <w:rtl/>
          <w:lang w:bidi="fa-IR"/>
        </w:rPr>
        <w:t xml:space="preserve"> از آن غافل نشوند. </w:t>
      </w:r>
    </w:p>
    <w:p w:rsidR="003012C5" w:rsidRPr="00AB3781" w:rsidRDefault="000B79DE" w:rsidP="00622647">
      <w:pPr>
        <w:pStyle w:val="a3"/>
        <w:rPr>
          <w:rFonts w:hint="cs"/>
          <w:rtl/>
          <w:lang w:bidi="fa-IR"/>
        </w:rPr>
      </w:pPr>
      <w:r w:rsidRPr="00AB3781">
        <w:rPr>
          <w:rFonts w:hint="cs"/>
          <w:rtl/>
          <w:lang w:bidi="fa-IR"/>
        </w:rPr>
        <w:lastRenderedPageBreak/>
        <w:t>پس آیا دیدگاه آنان به عنوان حجتی تلقی می‌شود که می‌بایست مسلمانان از آن پیروی کنند</w:t>
      </w:r>
      <w:r w:rsidR="00FA3F71" w:rsidRPr="00AB3781">
        <w:rPr>
          <w:rFonts w:hint="cs"/>
          <w:rtl/>
          <w:lang w:bidi="fa-IR"/>
        </w:rPr>
        <w:t>؟</w:t>
      </w:r>
      <w:r w:rsidRPr="00AB3781">
        <w:rPr>
          <w:rFonts w:hint="cs"/>
          <w:rtl/>
          <w:lang w:bidi="fa-IR"/>
        </w:rPr>
        <w:t>!</w:t>
      </w:r>
      <w:r w:rsidR="00FA3F71" w:rsidRPr="00AB3781">
        <w:rPr>
          <w:rFonts w:hint="cs"/>
          <w:rtl/>
          <w:lang w:bidi="fa-IR"/>
        </w:rPr>
        <w:t xml:space="preserve"> </w:t>
      </w:r>
    </w:p>
    <w:p w:rsidR="003012C5" w:rsidRPr="00AB3781" w:rsidRDefault="00CA2439" w:rsidP="00622647">
      <w:pPr>
        <w:pStyle w:val="a3"/>
        <w:rPr>
          <w:rFonts w:hint="cs"/>
          <w:rtl/>
          <w:lang w:bidi="fa-IR"/>
        </w:rPr>
      </w:pPr>
      <w:r w:rsidRPr="00AB3781">
        <w:rPr>
          <w:rFonts w:hint="cs"/>
          <w:rtl/>
          <w:lang w:bidi="fa-IR"/>
        </w:rPr>
        <w:t>نه بخدا،</w:t>
      </w:r>
      <w:r w:rsidR="0054594F" w:rsidRPr="00AB3781">
        <w:rPr>
          <w:rFonts w:hint="cs"/>
          <w:rtl/>
          <w:lang w:bidi="fa-IR"/>
        </w:rPr>
        <w:t xml:space="preserve"> دیدگاه و موقف</w:t>
      </w:r>
      <w:r w:rsidR="00C32DE3" w:rsidRPr="00AB3781">
        <w:rPr>
          <w:rFonts w:hint="cs"/>
          <w:rtl/>
          <w:lang w:bidi="fa-IR"/>
        </w:rPr>
        <w:t xml:space="preserve"> آن‌ها </w:t>
      </w:r>
      <w:r w:rsidR="0054594F" w:rsidRPr="00AB3781">
        <w:rPr>
          <w:rFonts w:hint="cs"/>
          <w:rtl/>
          <w:lang w:bidi="fa-IR"/>
        </w:rPr>
        <w:t>نه تنها حجت نیست بلکه بر هیچ پایه‌ای از علم و دلیل و حجت و برهان قرار ندارد. و صحیح آنست که برعکس موقف و دیدگاه</w:t>
      </w:r>
      <w:r w:rsidR="00C32DE3" w:rsidRPr="00AB3781">
        <w:rPr>
          <w:rFonts w:hint="cs"/>
          <w:rtl/>
          <w:lang w:bidi="fa-IR"/>
        </w:rPr>
        <w:t xml:space="preserve"> آن‌ها </w:t>
      </w:r>
      <w:r w:rsidR="0054594F" w:rsidRPr="00AB3781">
        <w:rPr>
          <w:rFonts w:hint="cs"/>
          <w:rtl/>
          <w:lang w:bidi="fa-IR"/>
        </w:rPr>
        <w:t>از آنچه که</w:t>
      </w:r>
      <w:r w:rsidR="00622647">
        <w:rPr>
          <w:rFonts w:hint="cs"/>
          <w:rtl/>
          <w:lang w:bidi="fa-IR"/>
        </w:rPr>
        <w:t xml:space="preserve"> نویسندۀ </w:t>
      </w:r>
      <w:r w:rsidR="0035070B" w:rsidRPr="00AB3781">
        <w:rPr>
          <w:rFonts w:hint="cs"/>
          <w:rtl/>
          <w:lang w:bidi="fa-IR"/>
        </w:rPr>
        <w:t xml:space="preserve">مذکور </w:t>
      </w:r>
      <w:r w:rsidR="00285321" w:rsidRPr="00AB3781">
        <w:rPr>
          <w:rFonts w:hint="cs"/>
          <w:rtl/>
          <w:lang w:bidi="fa-IR"/>
        </w:rPr>
        <w:t>نقل کرده که بعنوان حسنه‌ای برایش محسوب می‌شود،</w:t>
      </w:r>
      <w:r w:rsidR="002E2D75" w:rsidRPr="00AB3781">
        <w:rPr>
          <w:rFonts w:hint="cs"/>
          <w:rtl/>
          <w:lang w:bidi="fa-IR"/>
        </w:rPr>
        <w:t xml:space="preserve"> موضع اتخاذ</w:t>
      </w:r>
      <w:r w:rsidR="00FA4F3A" w:rsidRPr="00AB3781">
        <w:rPr>
          <w:rFonts w:hint="cs"/>
          <w:rtl/>
          <w:lang w:bidi="fa-IR"/>
        </w:rPr>
        <w:t xml:space="preserve"> شود. و اگر چه ما بر این یقین هستیم که آن نویسنده در پی آن حسنه نبوده،</w:t>
      </w:r>
      <w:r w:rsidR="00C146EC" w:rsidRPr="00AB3781">
        <w:rPr>
          <w:rFonts w:hint="cs"/>
          <w:rtl/>
          <w:lang w:bidi="fa-IR"/>
        </w:rPr>
        <w:t xml:space="preserve"> چون بر آن شرطی نیست که با قلم زنان</w:t>
      </w:r>
      <w:r w:rsidR="00C32DE3" w:rsidRPr="00AB3781">
        <w:rPr>
          <w:rFonts w:hint="cs"/>
          <w:rtl/>
          <w:lang w:bidi="fa-IR"/>
        </w:rPr>
        <w:t xml:space="preserve"> آن‌ها </w:t>
      </w:r>
      <w:r w:rsidR="00C146EC" w:rsidRPr="00AB3781">
        <w:rPr>
          <w:rFonts w:hint="cs"/>
          <w:rtl/>
          <w:lang w:bidi="fa-IR"/>
        </w:rPr>
        <w:t>(شیعه‌ها)</w:t>
      </w:r>
      <w:r w:rsidR="00245605" w:rsidRPr="00AB3781">
        <w:rPr>
          <w:rFonts w:hint="cs"/>
          <w:rtl/>
          <w:lang w:bidi="fa-IR"/>
        </w:rPr>
        <w:t xml:space="preserve"> بر سر آن توافق کر</w:t>
      </w:r>
      <w:r w:rsidR="00E45495" w:rsidRPr="00AB3781">
        <w:rPr>
          <w:rFonts w:hint="cs"/>
          <w:rtl/>
          <w:lang w:bidi="fa-IR"/>
        </w:rPr>
        <w:t>ده‌ا</w:t>
      </w:r>
      <w:r w:rsidR="00245605" w:rsidRPr="00AB3781">
        <w:rPr>
          <w:rFonts w:hint="cs"/>
          <w:rtl/>
          <w:lang w:bidi="fa-IR"/>
        </w:rPr>
        <w:t xml:space="preserve">ست. </w:t>
      </w:r>
    </w:p>
    <w:p w:rsidR="00245605" w:rsidRPr="00AB3781" w:rsidRDefault="00D85247" w:rsidP="00622647">
      <w:pPr>
        <w:pStyle w:val="a3"/>
        <w:rPr>
          <w:rFonts w:hint="cs"/>
          <w:rtl/>
          <w:lang w:bidi="fa-IR"/>
        </w:rPr>
      </w:pPr>
      <w:r w:rsidRPr="00AB3781">
        <w:rPr>
          <w:rFonts w:hint="cs"/>
          <w:rtl/>
          <w:lang w:bidi="fa-IR"/>
        </w:rPr>
        <w:t>در حقیقت حسن</w:t>
      </w:r>
      <w:r w:rsidR="00232311" w:rsidRPr="00AB3781">
        <w:rPr>
          <w:rFonts w:hint="cs"/>
          <w:rtl/>
          <w:lang w:bidi="fa-IR"/>
        </w:rPr>
        <w:t xml:space="preserve"> البنا </w:t>
      </w:r>
      <w:r w:rsidR="00AA0A25" w:rsidRPr="00AB3781">
        <w:rPr>
          <w:rFonts w:ascii="Times New Roman" w:hAnsi="Times New Roman" w:cs="CTraditional Arabic" w:hint="cs"/>
          <w:rtl/>
          <w:lang w:bidi="fa-IR"/>
        </w:rPr>
        <w:t>/</w:t>
      </w:r>
      <w:r w:rsidR="00411FD6" w:rsidRPr="00AB3781">
        <w:rPr>
          <w:rFonts w:hint="cs"/>
          <w:rtl/>
          <w:lang w:bidi="fa-IR"/>
        </w:rPr>
        <w:t xml:space="preserve"> </w:t>
      </w:r>
      <w:r w:rsidR="000D3185" w:rsidRPr="00AB3781">
        <w:rPr>
          <w:rFonts w:hint="cs"/>
          <w:rtl/>
          <w:lang w:bidi="fa-IR"/>
        </w:rPr>
        <w:t>م</w:t>
      </w:r>
      <w:r w:rsidR="00232311" w:rsidRPr="00AB3781">
        <w:rPr>
          <w:rFonts w:hint="cs"/>
          <w:rtl/>
          <w:lang w:bidi="fa-IR"/>
        </w:rPr>
        <w:t xml:space="preserve">انند سائر اهل سنت نزدیکی مسلمانان </w:t>
      </w:r>
      <w:r w:rsidR="000D3185" w:rsidRPr="00AB3781">
        <w:rPr>
          <w:rFonts w:hint="cs"/>
          <w:rtl/>
          <w:lang w:bidi="fa-IR"/>
        </w:rPr>
        <w:t>به یکدیگر و اختلاف‌زدایی میان</w:t>
      </w:r>
      <w:r w:rsidR="00C32DE3" w:rsidRPr="00AB3781">
        <w:rPr>
          <w:rFonts w:hint="cs"/>
          <w:rtl/>
          <w:lang w:bidi="fa-IR"/>
        </w:rPr>
        <w:t xml:space="preserve"> آن‌ها </w:t>
      </w:r>
      <w:r w:rsidR="00AA0A25" w:rsidRPr="00AB3781">
        <w:rPr>
          <w:rFonts w:hint="cs"/>
          <w:rtl/>
          <w:lang w:bidi="fa-IR"/>
        </w:rPr>
        <w:t>بر</w:t>
      </w:r>
      <w:r w:rsidR="009466A9" w:rsidRPr="00AB3781">
        <w:rPr>
          <w:rFonts w:hint="cs"/>
          <w:rtl/>
          <w:lang w:bidi="fa-IR"/>
        </w:rPr>
        <w:t>ایشان مهم بو</w:t>
      </w:r>
      <w:r w:rsidR="00E45495" w:rsidRPr="00AB3781">
        <w:rPr>
          <w:rFonts w:hint="cs"/>
          <w:rtl/>
          <w:lang w:bidi="fa-IR"/>
        </w:rPr>
        <w:t>ده‌ا</w:t>
      </w:r>
      <w:r w:rsidR="009466A9" w:rsidRPr="00AB3781">
        <w:rPr>
          <w:rFonts w:hint="cs"/>
          <w:rtl/>
          <w:lang w:bidi="fa-IR"/>
        </w:rPr>
        <w:t xml:space="preserve">ست. اما او نسبت به موضع اصلی و حقیقی شیعه نسبت به </w:t>
      </w:r>
      <w:r w:rsidR="00EA4823" w:rsidRPr="00AB3781">
        <w:rPr>
          <w:rFonts w:hint="cs"/>
          <w:rtl/>
          <w:lang w:bidi="fa-IR"/>
        </w:rPr>
        <w:t>اهل سنت آگاه نبو</w:t>
      </w:r>
      <w:r w:rsidR="00E45495" w:rsidRPr="00AB3781">
        <w:rPr>
          <w:rFonts w:hint="cs"/>
          <w:rtl/>
          <w:lang w:bidi="fa-IR"/>
        </w:rPr>
        <w:t>ده‌ا</w:t>
      </w:r>
      <w:r w:rsidR="00EA4823" w:rsidRPr="00AB3781">
        <w:rPr>
          <w:rFonts w:hint="cs"/>
          <w:rtl/>
          <w:lang w:bidi="fa-IR"/>
        </w:rPr>
        <w:t xml:space="preserve">ست. </w:t>
      </w:r>
      <w:r w:rsidR="00757BA5" w:rsidRPr="00AB3781">
        <w:rPr>
          <w:rFonts w:hint="cs"/>
          <w:rtl/>
          <w:lang w:bidi="fa-IR"/>
        </w:rPr>
        <w:t>چه شرایطی و مشاغلی که با</w:t>
      </w:r>
      <w:r w:rsidR="00C32DE3" w:rsidRPr="00AB3781">
        <w:rPr>
          <w:rFonts w:hint="cs"/>
          <w:rtl/>
          <w:lang w:bidi="fa-IR"/>
        </w:rPr>
        <w:t xml:space="preserve"> آن‌ها </w:t>
      </w:r>
      <w:r w:rsidR="00757BA5" w:rsidRPr="00AB3781">
        <w:rPr>
          <w:rFonts w:hint="cs"/>
          <w:rtl/>
          <w:lang w:bidi="fa-IR"/>
        </w:rPr>
        <w:t>مواجه شده،</w:t>
      </w:r>
      <w:r w:rsidR="0068670C" w:rsidRPr="00AB3781">
        <w:rPr>
          <w:rFonts w:hint="cs"/>
          <w:rtl/>
          <w:lang w:bidi="fa-IR"/>
        </w:rPr>
        <w:t xml:space="preserve"> و عدم وقت اضافی </w:t>
      </w:r>
      <w:r w:rsidR="0068670C" w:rsidRPr="00AB3781">
        <w:rPr>
          <w:rFonts w:ascii="Times New Roman" w:hAnsi="Times New Roman" w:cs="Times New Roman" w:hint="cs"/>
          <w:rtl/>
          <w:lang w:bidi="fa-IR"/>
        </w:rPr>
        <w:t>–</w:t>
      </w:r>
      <w:r w:rsidR="0068670C" w:rsidRPr="00AB3781">
        <w:rPr>
          <w:rFonts w:hint="cs"/>
          <w:rtl/>
          <w:lang w:bidi="fa-IR"/>
        </w:rPr>
        <w:t xml:space="preserve"> بنا به قول تلمسانی </w:t>
      </w:r>
      <w:r w:rsidR="0068670C" w:rsidRPr="00AB3781">
        <w:rPr>
          <w:rFonts w:ascii="Times New Roman" w:hAnsi="Times New Roman" w:cs="Times New Roman" w:hint="cs"/>
          <w:rtl/>
          <w:lang w:bidi="fa-IR"/>
        </w:rPr>
        <w:t>–</w:t>
      </w:r>
      <w:r w:rsidR="0068670C" w:rsidRPr="00AB3781">
        <w:rPr>
          <w:rFonts w:hint="cs"/>
          <w:rtl/>
          <w:lang w:bidi="fa-IR"/>
        </w:rPr>
        <w:t xml:space="preserve"> به </w:t>
      </w:r>
      <w:r w:rsidR="001B3698" w:rsidRPr="00AB3781">
        <w:rPr>
          <w:rFonts w:hint="cs"/>
          <w:rtl/>
          <w:lang w:bidi="fa-IR"/>
        </w:rPr>
        <w:t xml:space="preserve">او اجازه نداده یا اینکه خود به نفس خویش </w:t>
      </w:r>
      <w:r w:rsidR="00DF00C3" w:rsidRPr="00AB3781">
        <w:rPr>
          <w:rFonts w:hint="cs"/>
          <w:rtl/>
          <w:lang w:bidi="fa-IR"/>
        </w:rPr>
        <w:t>اجازه نداده</w:t>
      </w:r>
      <w:r w:rsidR="00F0231A" w:rsidRPr="00AB3781">
        <w:rPr>
          <w:rFonts w:hint="cs"/>
          <w:rtl/>
          <w:lang w:bidi="fa-IR"/>
        </w:rPr>
        <w:t xml:space="preserve"> که به بحث و بررسی کتب قدیمی شیعه بپردازد که مدار مذهب آنان بر سر آن است. و نیز بعضی از کتاب‌های جدید شیعه را از نظر بگذراند که شیعه</w:t>
      </w:r>
      <w:r w:rsidR="00C32DE3" w:rsidRPr="00AB3781">
        <w:rPr>
          <w:rFonts w:hint="cs"/>
          <w:rtl/>
          <w:lang w:bidi="fa-IR"/>
        </w:rPr>
        <w:t xml:space="preserve"> آن‌ها </w:t>
      </w:r>
      <w:r w:rsidR="00667B05" w:rsidRPr="00AB3781">
        <w:rPr>
          <w:rFonts w:hint="cs"/>
          <w:rtl/>
          <w:lang w:bidi="fa-IR"/>
        </w:rPr>
        <w:t xml:space="preserve">را از ساده دلان </w:t>
      </w:r>
      <w:r w:rsidR="00CA7EAE" w:rsidRPr="00AB3781">
        <w:rPr>
          <w:rFonts w:hint="cs"/>
          <w:rtl/>
          <w:lang w:bidi="fa-IR"/>
        </w:rPr>
        <w:t>و دل</w:t>
      </w:r>
      <w:r w:rsidR="003E1CCE" w:rsidRPr="00AB3781">
        <w:rPr>
          <w:rFonts w:hint="cs"/>
          <w:rtl/>
          <w:lang w:bidi="fa-IR"/>
        </w:rPr>
        <w:t xml:space="preserve"> پاکان </w:t>
      </w:r>
      <w:r w:rsidR="0016570A" w:rsidRPr="00AB3781">
        <w:rPr>
          <w:rFonts w:hint="cs"/>
          <w:rtl/>
          <w:lang w:bidi="fa-IR"/>
        </w:rPr>
        <w:t>مخفی نگاه می‌دارند،</w:t>
      </w:r>
      <w:r w:rsidR="00811CF1" w:rsidRPr="00AB3781">
        <w:rPr>
          <w:rFonts w:hint="cs"/>
          <w:rtl/>
          <w:lang w:bidi="fa-IR"/>
        </w:rPr>
        <w:t xml:space="preserve"> و</w:t>
      </w:r>
      <w:r w:rsidR="00C32DE3" w:rsidRPr="00AB3781">
        <w:rPr>
          <w:rFonts w:hint="cs"/>
          <w:rtl/>
          <w:lang w:bidi="fa-IR"/>
        </w:rPr>
        <w:t xml:space="preserve"> آن‌ها </w:t>
      </w:r>
      <w:r w:rsidR="00811CF1" w:rsidRPr="00AB3781">
        <w:rPr>
          <w:rFonts w:hint="cs"/>
          <w:rtl/>
          <w:lang w:bidi="fa-IR"/>
        </w:rPr>
        <w:t>را تنها به خود اختصاص می‌دهند و نمی‌گذارند نگاه دشمنانشان به</w:t>
      </w:r>
      <w:r w:rsidR="00C32DE3" w:rsidRPr="00AB3781">
        <w:rPr>
          <w:rFonts w:hint="cs"/>
          <w:rtl/>
          <w:lang w:bidi="fa-IR"/>
        </w:rPr>
        <w:t xml:space="preserve"> آن‌ها </w:t>
      </w:r>
      <w:r w:rsidR="00811CF1" w:rsidRPr="00AB3781">
        <w:rPr>
          <w:rFonts w:hint="cs"/>
          <w:rtl/>
          <w:lang w:bidi="fa-IR"/>
        </w:rPr>
        <w:t xml:space="preserve">بیفتد. </w:t>
      </w:r>
    </w:p>
    <w:p w:rsidR="00811CF1" w:rsidRPr="00AB3781" w:rsidRDefault="00811CF1" w:rsidP="00622647">
      <w:pPr>
        <w:pStyle w:val="a3"/>
        <w:rPr>
          <w:rFonts w:hint="cs"/>
          <w:rtl/>
          <w:lang w:bidi="fa-IR"/>
        </w:rPr>
      </w:pPr>
      <w:r w:rsidRPr="00AB3781">
        <w:rPr>
          <w:rFonts w:hint="cs"/>
          <w:rtl/>
          <w:lang w:bidi="fa-IR"/>
        </w:rPr>
        <w:t>نگاه این پاک</w:t>
      </w:r>
      <w:r w:rsidR="00232311" w:rsidRPr="00AB3781">
        <w:rPr>
          <w:rFonts w:hint="eastAsia"/>
          <w:rtl/>
          <w:lang w:bidi="fa-IR"/>
        </w:rPr>
        <w:t>‌</w:t>
      </w:r>
      <w:r w:rsidRPr="00AB3781">
        <w:rPr>
          <w:rFonts w:hint="cs"/>
          <w:rtl/>
          <w:lang w:bidi="fa-IR"/>
        </w:rPr>
        <w:t>دلان فقط به کتاب‌های درخشان و زیبایی افتا</w:t>
      </w:r>
      <w:r w:rsidR="00E45495" w:rsidRPr="00AB3781">
        <w:rPr>
          <w:rFonts w:hint="cs"/>
          <w:rtl/>
          <w:lang w:bidi="fa-IR"/>
        </w:rPr>
        <w:t>ده‌ا</w:t>
      </w:r>
      <w:r w:rsidRPr="00AB3781">
        <w:rPr>
          <w:rFonts w:hint="cs"/>
          <w:rtl/>
          <w:lang w:bidi="fa-IR"/>
        </w:rPr>
        <w:t>ست که به شکل همگرایی دم از تقارب و نزدیکی و اتحاد می‌زنند. و این هم مایه گرفته از محکم کاری تقیه یعنی فریب دادن و گول</w:t>
      </w:r>
      <w:r w:rsidR="00232311" w:rsidRPr="00AB3781">
        <w:rPr>
          <w:rFonts w:hint="eastAsia"/>
          <w:rtl/>
          <w:lang w:bidi="fa-IR"/>
        </w:rPr>
        <w:t>‌</w:t>
      </w:r>
      <w:r w:rsidRPr="00AB3781">
        <w:rPr>
          <w:rFonts w:hint="cs"/>
          <w:rtl/>
          <w:lang w:bidi="fa-IR"/>
        </w:rPr>
        <w:t xml:space="preserve">زدن اهل سنت است تا به حقیقت آگاه نشوند. </w:t>
      </w:r>
    </w:p>
    <w:p w:rsidR="005F63B5" w:rsidRPr="00AB3781" w:rsidRDefault="00FA4F36" w:rsidP="00622647">
      <w:pPr>
        <w:pStyle w:val="a3"/>
        <w:rPr>
          <w:rFonts w:ascii="Times New Roman" w:hAnsi="Times New Roman" w:cs="Times New Roman" w:hint="cs"/>
          <w:rtl/>
          <w:lang w:bidi="fa-IR"/>
        </w:rPr>
      </w:pPr>
      <w:r w:rsidRPr="00AB3781">
        <w:rPr>
          <w:rFonts w:hint="cs"/>
          <w:rtl/>
          <w:lang w:bidi="fa-IR"/>
        </w:rPr>
        <w:t xml:space="preserve">پس بر برادرانی که دیدگاه و موضع </w:t>
      </w:r>
      <w:r w:rsidR="00232311" w:rsidRPr="00AB3781">
        <w:rPr>
          <w:rFonts w:hint="cs"/>
          <w:rtl/>
          <w:lang w:bidi="fa-IR"/>
        </w:rPr>
        <w:t>شیخ</w:t>
      </w:r>
      <w:r w:rsidRPr="00AB3781">
        <w:rPr>
          <w:rFonts w:hint="cs"/>
          <w:rtl/>
          <w:lang w:bidi="fa-IR"/>
        </w:rPr>
        <w:t xml:space="preserve"> بنا</w:t>
      </w:r>
      <w:r w:rsidR="00AA0A25" w:rsidRPr="00AB3781">
        <w:rPr>
          <w:rFonts w:hint="cs"/>
          <w:rtl/>
          <w:lang w:bidi="fa-IR"/>
        </w:rPr>
        <w:t xml:space="preserve"> </w:t>
      </w:r>
      <w:r w:rsidR="00AA0A25" w:rsidRPr="00AB3781">
        <w:rPr>
          <w:rFonts w:cs="CTraditional Arabic" w:hint="cs"/>
          <w:rtl/>
          <w:lang w:bidi="fa-IR"/>
        </w:rPr>
        <w:t>/</w:t>
      </w:r>
      <w:r w:rsidRPr="00AB3781">
        <w:rPr>
          <w:rFonts w:hint="cs"/>
          <w:rtl/>
          <w:lang w:bidi="fa-IR"/>
        </w:rPr>
        <w:t xml:space="preserve"> را حجت خود قرار می‌دهند باید توقفی کرده و این قاعده را م</w:t>
      </w:r>
      <w:r w:rsidR="00232311" w:rsidRPr="00AB3781">
        <w:rPr>
          <w:rFonts w:hint="cs"/>
          <w:rtl/>
          <w:lang w:bidi="fa-IR"/>
        </w:rPr>
        <w:t>ورد احترام قرار دهند که می‌گوید</w:t>
      </w:r>
      <w:r w:rsidRPr="00AB3781">
        <w:rPr>
          <w:rFonts w:hint="cs"/>
          <w:rtl/>
          <w:lang w:bidi="fa-IR"/>
        </w:rPr>
        <w:t xml:space="preserve">: </w:t>
      </w:r>
      <w:r w:rsidR="00D2306E" w:rsidRPr="00AB3781">
        <w:rPr>
          <w:rFonts w:hint="cs"/>
          <w:rtl/>
          <w:lang w:bidi="fa-IR"/>
        </w:rPr>
        <w:t xml:space="preserve">«عدم آگاهی </w:t>
      </w:r>
      <w:r w:rsidR="007E7374" w:rsidRPr="00AB3781">
        <w:rPr>
          <w:rFonts w:hint="cs"/>
          <w:rtl/>
          <w:lang w:bidi="fa-IR"/>
        </w:rPr>
        <w:t>نسبت به چیزی</w:t>
      </w:r>
      <w:r w:rsidR="000C155D" w:rsidRPr="00AB3781">
        <w:rPr>
          <w:rFonts w:hint="cs"/>
          <w:rtl/>
          <w:lang w:bidi="fa-IR"/>
        </w:rPr>
        <w:t>،</w:t>
      </w:r>
      <w:r w:rsidR="00C9277A" w:rsidRPr="00AB3781">
        <w:rPr>
          <w:rFonts w:hint="cs"/>
          <w:rtl/>
          <w:lang w:bidi="fa-IR"/>
        </w:rPr>
        <w:t xml:space="preserve"> این را نمی‌رساند که آن چیز وجود ندارد.» </w:t>
      </w:r>
      <w:r w:rsidR="00976491" w:rsidRPr="00AB3781">
        <w:rPr>
          <w:rFonts w:hint="cs"/>
          <w:rtl/>
          <w:lang w:bidi="fa-IR"/>
        </w:rPr>
        <w:t>مرحوم حسن الب</w:t>
      </w:r>
      <w:r w:rsidR="006279AF" w:rsidRPr="00AB3781">
        <w:rPr>
          <w:rFonts w:hint="cs"/>
          <w:rtl/>
          <w:lang w:bidi="fa-IR"/>
        </w:rPr>
        <w:t>نا</w:t>
      </w:r>
      <w:r w:rsidR="00976491" w:rsidRPr="00AB3781">
        <w:rPr>
          <w:rFonts w:hint="cs"/>
          <w:rtl/>
          <w:lang w:bidi="fa-IR"/>
        </w:rPr>
        <w:t xml:space="preserve"> (بنا </w:t>
      </w:r>
      <w:r w:rsidR="00932622" w:rsidRPr="00AB3781">
        <w:rPr>
          <w:rFonts w:hint="cs"/>
          <w:rtl/>
          <w:lang w:bidi="fa-IR"/>
        </w:rPr>
        <w:t>به گمان‌</w:t>
      </w:r>
      <w:r w:rsidR="00232311" w:rsidRPr="00AB3781">
        <w:rPr>
          <w:rFonts w:hint="cs"/>
          <w:rtl/>
          <w:lang w:bidi="fa-IR"/>
        </w:rPr>
        <w:t xml:space="preserve"> اغلب</w:t>
      </w:r>
      <w:r w:rsidR="00B84AAC" w:rsidRPr="00AB3781">
        <w:rPr>
          <w:rFonts w:hint="cs"/>
          <w:rtl/>
          <w:lang w:bidi="fa-IR"/>
        </w:rPr>
        <w:t>)</w:t>
      </w:r>
      <w:r w:rsidR="00932622" w:rsidRPr="00AB3781">
        <w:rPr>
          <w:rFonts w:hint="cs"/>
          <w:rtl/>
          <w:lang w:bidi="fa-IR"/>
        </w:rPr>
        <w:t xml:space="preserve"> </w:t>
      </w:r>
      <w:r w:rsidR="008C2EDC" w:rsidRPr="00AB3781">
        <w:rPr>
          <w:rFonts w:hint="cs"/>
          <w:rtl/>
          <w:lang w:bidi="fa-IR"/>
        </w:rPr>
        <w:t>می</w:t>
      </w:r>
      <w:r w:rsidR="008C2EDC" w:rsidRPr="00AB3781">
        <w:rPr>
          <w:rFonts w:hint="eastAsia"/>
          <w:rtl/>
          <w:lang w:bidi="fa-IR"/>
        </w:rPr>
        <w:t>‌</w:t>
      </w:r>
      <w:r w:rsidR="008C2EDC" w:rsidRPr="00AB3781">
        <w:rPr>
          <w:rFonts w:hint="cs"/>
          <w:rtl/>
          <w:lang w:bidi="fa-IR"/>
        </w:rPr>
        <w:t xml:space="preserve">دانست </w:t>
      </w:r>
      <w:r w:rsidR="00C8015F" w:rsidRPr="00AB3781">
        <w:rPr>
          <w:rFonts w:hint="cs"/>
          <w:rtl/>
          <w:lang w:bidi="fa-IR"/>
        </w:rPr>
        <w:t>که منکر ولایت کافر است و تقدیم</w:t>
      </w:r>
      <w:r w:rsidR="00C8015F" w:rsidRPr="00AB3781">
        <w:rPr>
          <w:rFonts w:hint="eastAsia"/>
          <w:rtl/>
          <w:lang w:bidi="fa-IR"/>
        </w:rPr>
        <w:t>‌</w:t>
      </w:r>
      <w:r w:rsidR="00C8015F" w:rsidRPr="00AB3781">
        <w:rPr>
          <w:rFonts w:hint="cs"/>
          <w:rtl/>
          <w:lang w:bidi="fa-IR"/>
        </w:rPr>
        <w:t xml:space="preserve">کنندة </w:t>
      </w:r>
      <w:r w:rsidR="00BA1352" w:rsidRPr="00AB3781">
        <w:rPr>
          <w:rFonts w:hint="cs"/>
          <w:rtl/>
          <w:lang w:bidi="fa-IR"/>
        </w:rPr>
        <w:t>ابوبکر و عمر (بر ع</w:t>
      </w:r>
      <w:r w:rsidR="00CA6848" w:rsidRPr="00AB3781">
        <w:rPr>
          <w:rFonts w:hint="cs"/>
          <w:rtl/>
          <w:lang w:bidi="fa-IR"/>
        </w:rPr>
        <w:t>ل</w:t>
      </w:r>
      <w:r w:rsidR="00BA1352" w:rsidRPr="00AB3781">
        <w:rPr>
          <w:rFonts w:hint="cs"/>
          <w:rtl/>
          <w:lang w:bidi="fa-IR"/>
        </w:rPr>
        <w:t>ی)</w:t>
      </w:r>
      <w:r w:rsidR="00232311" w:rsidRPr="00AB3781">
        <w:rPr>
          <w:rFonts w:hint="cs"/>
          <w:rtl/>
          <w:lang w:bidi="fa-IR"/>
        </w:rPr>
        <w:t xml:space="preserve"> بدون هیچ اختلا</w:t>
      </w:r>
      <w:r w:rsidR="00CA6848" w:rsidRPr="00AB3781">
        <w:rPr>
          <w:rFonts w:hint="cs"/>
          <w:rtl/>
          <w:lang w:bidi="fa-IR"/>
        </w:rPr>
        <w:t xml:space="preserve">فی در میان </w:t>
      </w:r>
      <w:r w:rsidR="00904DCA" w:rsidRPr="00AB3781">
        <w:rPr>
          <w:rFonts w:hint="cs"/>
          <w:rtl/>
          <w:lang w:bidi="fa-IR"/>
        </w:rPr>
        <w:t>شیعه،</w:t>
      </w:r>
      <w:r w:rsidR="00BE6B8C" w:rsidRPr="00AB3781">
        <w:rPr>
          <w:rFonts w:hint="cs"/>
          <w:rtl/>
          <w:lang w:bidi="fa-IR"/>
        </w:rPr>
        <w:t xml:space="preserve"> بر</w:t>
      </w:r>
      <w:r w:rsidR="00232311" w:rsidRPr="00AB3781">
        <w:rPr>
          <w:rFonts w:hint="cs"/>
          <w:rtl/>
          <w:lang w:bidi="fa-IR"/>
        </w:rPr>
        <w:t xml:space="preserve"> </w:t>
      </w:r>
      <w:r w:rsidR="00BE6B8C" w:rsidRPr="00AB3781">
        <w:rPr>
          <w:rFonts w:hint="cs"/>
          <w:rtl/>
          <w:lang w:bidi="fa-IR"/>
        </w:rPr>
        <w:t xml:space="preserve">اساس آنچه که </w:t>
      </w:r>
      <w:r w:rsidR="00D70872" w:rsidRPr="00AB3781">
        <w:rPr>
          <w:rFonts w:hint="cs"/>
          <w:rtl/>
          <w:lang w:bidi="fa-IR"/>
        </w:rPr>
        <w:t>مرجع</w:t>
      </w:r>
      <w:r w:rsidR="00C32DE3" w:rsidRPr="00AB3781">
        <w:rPr>
          <w:rFonts w:hint="cs"/>
          <w:rtl/>
          <w:lang w:bidi="fa-IR"/>
        </w:rPr>
        <w:t xml:space="preserve"> آن‌ها </w:t>
      </w:r>
      <w:r w:rsidR="00D70872" w:rsidRPr="00AB3781">
        <w:rPr>
          <w:rFonts w:hint="cs"/>
          <w:rtl/>
          <w:lang w:bidi="fa-IR"/>
        </w:rPr>
        <w:t>شیخ حسن نجفی در کتابش (جواهر الکلام)</w:t>
      </w:r>
      <w:r w:rsidR="00A27481" w:rsidRPr="00AB3781">
        <w:rPr>
          <w:rFonts w:hint="cs"/>
          <w:rtl/>
          <w:lang w:bidi="fa-IR"/>
        </w:rPr>
        <w:t xml:space="preserve"> نقل کرده، کافر است. این کتاب در </w:t>
      </w:r>
      <w:r w:rsidR="00673C13" w:rsidRPr="00AB3781">
        <w:rPr>
          <w:rFonts w:hint="cs"/>
          <w:rtl/>
          <w:lang w:bidi="fa-IR"/>
        </w:rPr>
        <w:t>43</w:t>
      </w:r>
      <w:r w:rsidR="00856F72" w:rsidRPr="00AB3781">
        <w:rPr>
          <w:rFonts w:hint="cs"/>
          <w:rtl/>
          <w:lang w:bidi="fa-IR"/>
        </w:rPr>
        <w:t xml:space="preserve"> جلد تدوین شده،</w:t>
      </w:r>
      <w:r w:rsidR="00913E00" w:rsidRPr="00AB3781">
        <w:rPr>
          <w:rFonts w:hint="cs"/>
          <w:rtl/>
          <w:lang w:bidi="fa-IR"/>
        </w:rPr>
        <w:t xml:space="preserve"> و عالم لبنانی شیعه</w:t>
      </w:r>
      <w:r w:rsidR="00232311" w:rsidRPr="00AB3781">
        <w:rPr>
          <w:rFonts w:hint="eastAsia"/>
          <w:rtl/>
          <w:lang w:bidi="fa-IR"/>
        </w:rPr>
        <w:t>‌</w:t>
      </w:r>
      <w:r w:rsidR="00913E00" w:rsidRPr="00AB3781">
        <w:rPr>
          <w:rFonts w:hint="cs"/>
          <w:rtl/>
          <w:lang w:bidi="fa-IR"/>
        </w:rPr>
        <w:t>مسلک «محمد جواد مغنیه»</w:t>
      </w:r>
      <w:r w:rsidR="00656E42" w:rsidRPr="00AB3781">
        <w:rPr>
          <w:rFonts w:hint="cs"/>
          <w:rtl/>
          <w:lang w:bidi="fa-IR"/>
        </w:rPr>
        <w:t xml:space="preserve"> </w:t>
      </w:r>
      <w:r w:rsidR="00276C39" w:rsidRPr="00AB3781">
        <w:rPr>
          <w:rFonts w:hint="cs"/>
          <w:rtl/>
          <w:lang w:bidi="fa-IR"/>
        </w:rPr>
        <w:t>(</w:t>
      </w:r>
      <w:r w:rsidR="006B1F4C" w:rsidRPr="00AB3781">
        <w:rPr>
          <w:rFonts w:hint="cs"/>
          <w:rtl/>
          <w:lang w:bidi="fa-IR"/>
        </w:rPr>
        <w:t>که قبلاً آن را نقل کردیم</w:t>
      </w:r>
      <w:r w:rsidR="00276C39" w:rsidRPr="00AB3781">
        <w:rPr>
          <w:rFonts w:hint="cs"/>
          <w:rtl/>
          <w:lang w:bidi="fa-IR"/>
        </w:rPr>
        <w:t>) آن را</w:t>
      </w:r>
      <w:r w:rsidR="007C0C71">
        <w:rPr>
          <w:rFonts w:hint="cs"/>
          <w:rtl/>
          <w:lang w:bidi="fa-IR"/>
        </w:rPr>
        <w:t xml:space="preserve"> معجزۀ </w:t>
      </w:r>
      <w:r w:rsidR="00276C39" w:rsidRPr="00AB3781">
        <w:rPr>
          <w:rFonts w:hint="cs"/>
          <w:rtl/>
          <w:lang w:bidi="fa-IR"/>
        </w:rPr>
        <w:t xml:space="preserve">قرن نوزدهم نام نهاده. و مثل او است </w:t>
      </w:r>
      <w:r w:rsidR="00E07524" w:rsidRPr="00AB3781">
        <w:rPr>
          <w:rFonts w:hint="cs"/>
          <w:rtl/>
          <w:lang w:bidi="fa-IR"/>
        </w:rPr>
        <w:t>بحرانی، و شوشتری،</w:t>
      </w:r>
      <w:r w:rsidR="00E235DB" w:rsidRPr="00AB3781">
        <w:rPr>
          <w:rFonts w:hint="cs"/>
          <w:rtl/>
          <w:lang w:bidi="fa-IR"/>
        </w:rPr>
        <w:t xml:space="preserve"> و مجلسی و عبدالله شبر،</w:t>
      </w:r>
      <w:r w:rsidR="00C11DB3" w:rsidRPr="00AB3781">
        <w:rPr>
          <w:rFonts w:hint="cs"/>
          <w:rtl/>
          <w:lang w:bidi="fa-IR"/>
        </w:rPr>
        <w:t xml:space="preserve"> و مفید. </w:t>
      </w:r>
    </w:p>
    <w:p w:rsidR="00694B78" w:rsidRPr="00AB3781" w:rsidRDefault="00875941" w:rsidP="00622647">
      <w:pPr>
        <w:pStyle w:val="a3"/>
        <w:rPr>
          <w:rFonts w:hint="cs"/>
          <w:rtl/>
          <w:lang w:bidi="fa-IR"/>
        </w:rPr>
      </w:pPr>
      <w:r w:rsidRPr="00AB3781">
        <w:rPr>
          <w:rFonts w:hint="cs"/>
          <w:rtl/>
          <w:lang w:bidi="fa-IR"/>
        </w:rPr>
        <w:t xml:space="preserve">و خمینی در کتاب اربعین ص 511 </w:t>
      </w:r>
      <w:r w:rsidR="00232311" w:rsidRPr="00AB3781">
        <w:rPr>
          <w:rFonts w:hint="cs"/>
          <w:rtl/>
          <w:lang w:bidi="fa-IR"/>
        </w:rPr>
        <w:t>می‌گوید</w:t>
      </w:r>
      <w:r w:rsidR="00133D84" w:rsidRPr="00AB3781">
        <w:rPr>
          <w:rFonts w:hint="cs"/>
          <w:rtl/>
          <w:lang w:bidi="fa-IR"/>
        </w:rPr>
        <w:t xml:space="preserve">: </w:t>
      </w:r>
    </w:p>
    <w:p w:rsidR="0094748F" w:rsidRPr="00AB3781" w:rsidRDefault="00CB22C7" w:rsidP="00622647">
      <w:pPr>
        <w:pStyle w:val="a3"/>
        <w:rPr>
          <w:rFonts w:hint="cs"/>
          <w:rtl/>
          <w:lang w:bidi="fa-IR"/>
        </w:rPr>
      </w:pPr>
      <w:r w:rsidRPr="00AB3781">
        <w:rPr>
          <w:rFonts w:hint="cs"/>
          <w:rtl/>
          <w:lang w:bidi="fa-IR"/>
        </w:rPr>
        <w:t xml:space="preserve">بدیهی است که این امر </w:t>
      </w:r>
      <w:r w:rsidR="007848A6" w:rsidRPr="00AB3781">
        <w:rPr>
          <w:rFonts w:hint="cs"/>
          <w:rtl/>
          <w:lang w:bidi="fa-IR"/>
        </w:rPr>
        <w:t>به</w:t>
      </w:r>
      <w:r w:rsidR="00A003DE">
        <w:rPr>
          <w:rFonts w:hint="cs"/>
          <w:rtl/>
          <w:lang w:bidi="fa-IR"/>
        </w:rPr>
        <w:t xml:space="preserve"> شیعۀ </w:t>
      </w:r>
      <w:r w:rsidR="00A47430" w:rsidRPr="00AB3781">
        <w:rPr>
          <w:rFonts w:hint="cs"/>
          <w:rtl/>
          <w:lang w:bidi="fa-IR"/>
        </w:rPr>
        <w:t>اهل بیت اختصاص دارد، و مردمان دیگر از آن محروم می‌باشند،</w:t>
      </w:r>
      <w:r w:rsidR="006855FE" w:rsidRPr="00AB3781">
        <w:rPr>
          <w:rFonts w:hint="cs"/>
          <w:rtl/>
          <w:lang w:bidi="fa-IR"/>
        </w:rPr>
        <w:t xml:space="preserve"> چرا که ایمان جز</w:t>
      </w:r>
      <w:r w:rsidR="004D4419">
        <w:rPr>
          <w:rFonts w:hint="cs"/>
          <w:rtl/>
          <w:lang w:bidi="fa-IR"/>
        </w:rPr>
        <w:t xml:space="preserve"> بواسطۀ </w:t>
      </w:r>
      <w:r w:rsidR="002B541A" w:rsidRPr="00AB3781">
        <w:rPr>
          <w:rFonts w:hint="cs"/>
          <w:rtl/>
          <w:lang w:bidi="fa-IR"/>
        </w:rPr>
        <w:t>ولایت علی و اوصیای معصوم و طاهرش علیهم السلام حاصل نمی</w:t>
      </w:r>
      <w:r w:rsidR="007668BB" w:rsidRPr="00AB3781">
        <w:rPr>
          <w:rFonts w:hint="cs"/>
          <w:rtl/>
          <w:lang w:bidi="fa-IR"/>
        </w:rPr>
        <w:t>‌شود،</w:t>
      </w:r>
      <w:r w:rsidR="008C2E8C" w:rsidRPr="00AB3781">
        <w:rPr>
          <w:rFonts w:hint="cs"/>
          <w:rtl/>
          <w:lang w:bidi="fa-IR"/>
        </w:rPr>
        <w:t xml:space="preserve"> </w:t>
      </w:r>
      <w:r w:rsidR="008C2E8C" w:rsidRPr="00AB3781">
        <w:rPr>
          <w:rFonts w:hint="cs"/>
          <w:rtl/>
          <w:lang w:bidi="fa-IR"/>
        </w:rPr>
        <w:lastRenderedPageBreak/>
        <w:t>بلکه ایمان به الله و رسولش بدون ولایت قبول نمی‌شود،</w:t>
      </w:r>
      <w:r w:rsidR="00201832" w:rsidRPr="00AB3781">
        <w:rPr>
          <w:rFonts w:hint="cs"/>
          <w:rtl/>
          <w:lang w:bidi="fa-IR"/>
        </w:rPr>
        <w:t xml:space="preserve"> چنانکه </w:t>
      </w:r>
      <w:r w:rsidR="00166B52" w:rsidRPr="00AB3781">
        <w:rPr>
          <w:rFonts w:hint="cs"/>
          <w:rtl/>
          <w:lang w:bidi="fa-IR"/>
        </w:rPr>
        <w:t xml:space="preserve">در فصل بعدی این مسأله </w:t>
      </w:r>
      <w:r w:rsidR="00B872C0" w:rsidRPr="00AB3781">
        <w:rPr>
          <w:rFonts w:hint="cs"/>
          <w:rtl/>
          <w:lang w:bidi="fa-IR"/>
        </w:rPr>
        <w:t>را ذکر خواهیم کرد.</w:t>
      </w:r>
      <w:r w:rsidR="0094748F" w:rsidRPr="00AB3781">
        <w:rPr>
          <w:rFonts w:hint="cs"/>
          <w:rtl/>
          <w:lang w:bidi="fa-IR"/>
        </w:rPr>
        <w:t xml:space="preserve"> </w:t>
      </w:r>
    </w:p>
    <w:p w:rsidR="00232311" w:rsidRPr="00AB3781" w:rsidRDefault="00232311" w:rsidP="00622647">
      <w:pPr>
        <w:pStyle w:val="a3"/>
        <w:rPr>
          <w:rFonts w:hint="cs"/>
          <w:rtl/>
          <w:lang w:bidi="fa-IR"/>
        </w:rPr>
      </w:pPr>
      <w:r w:rsidRPr="00AB3781">
        <w:rPr>
          <w:rFonts w:hint="cs"/>
          <w:rtl/>
          <w:lang w:bidi="fa-IR"/>
        </w:rPr>
        <w:t>می‌گویم</w:t>
      </w:r>
      <w:r w:rsidR="0094748F" w:rsidRPr="00AB3781">
        <w:rPr>
          <w:rFonts w:hint="cs"/>
          <w:rtl/>
          <w:lang w:bidi="fa-IR"/>
        </w:rPr>
        <w:t>:</w:t>
      </w:r>
      <w:r w:rsidR="00B872C0" w:rsidRPr="00AB3781">
        <w:rPr>
          <w:rFonts w:hint="cs"/>
          <w:rtl/>
          <w:lang w:bidi="fa-IR"/>
        </w:rPr>
        <w:t xml:space="preserve"> </w:t>
      </w:r>
      <w:r w:rsidR="0055297A" w:rsidRPr="00AB3781">
        <w:rPr>
          <w:rFonts w:hint="cs"/>
          <w:rtl/>
          <w:lang w:bidi="fa-IR"/>
        </w:rPr>
        <w:t>آیا بنظر شما اگر حسن الب</w:t>
      </w:r>
      <w:r w:rsidR="00976491" w:rsidRPr="00AB3781">
        <w:rPr>
          <w:rFonts w:hint="cs"/>
          <w:rtl/>
          <w:lang w:bidi="fa-IR"/>
        </w:rPr>
        <w:t>نا</w:t>
      </w:r>
      <w:r w:rsidR="00AA0A25" w:rsidRPr="00AB3781">
        <w:rPr>
          <w:rFonts w:cs="CTraditional Arabic" w:hint="cs"/>
          <w:rtl/>
          <w:lang w:bidi="fa-IR"/>
        </w:rPr>
        <w:t>/</w:t>
      </w:r>
      <w:r w:rsidR="00411FD6" w:rsidRPr="00AB3781">
        <w:rPr>
          <w:rFonts w:hint="cs"/>
          <w:rtl/>
          <w:lang w:bidi="fa-IR"/>
        </w:rPr>
        <w:t xml:space="preserve"> </w:t>
      </w:r>
      <w:r w:rsidR="004A75FD" w:rsidRPr="00AB3781">
        <w:rPr>
          <w:rFonts w:hint="cs"/>
          <w:rtl/>
          <w:lang w:bidi="fa-IR"/>
        </w:rPr>
        <w:t>از این سخن اطلاع می‌یافت،</w:t>
      </w:r>
      <w:r w:rsidR="00C23E9A" w:rsidRPr="00AB3781">
        <w:rPr>
          <w:rFonts w:hint="cs"/>
          <w:rtl/>
          <w:lang w:bidi="fa-IR"/>
        </w:rPr>
        <w:t xml:space="preserve"> در مقابل آن سکوت می‌کرد؟!</w:t>
      </w:r>
      <w:r w:rsidR="007E4778" w:rsidRPr="00AB3781">
        <w:rPr>
          <w:rFonts w:hint="cs"/>
          <w:rtl/>
          <w:lang w:bidi="fa-IR"/>
        </w:rPr>
        <w:t xml:space="preserve"> چه، ایمان حسن الب</w:t>
      </w:r>
      <w:r w:rsidR="00976491" w:rsidRPr="00AB3781">
        <w:rPr>
          <w:rFonts w:hint="cs"/>
          <w:rtl/>
          <w:lang w:bidi="fa-IR"/>
        </w:rPr>
        <w:t>نا</w:t>
      </w:r>
      <w:r w:rsidR="007E4778" w:rsidRPr="00AB3781">
        <w:rPr>
          <w:rFonts w:hint="cs"/>
          <w:rtl/>
          <w:lang w:bidi="fa-IR"/>
        </w:rPr>
        <w:t xml:space="preserve"> و برادران اهل سنتش در نزد شیعه‌ها پذیرفتنی نیست؛</w:t>
      </w:r>
      <w:r w:rsidR="009F274F" w:rsidRPr="00AB3781">
        <w:rPr>
          <w:rFonts w:hint="cs"/>
          <w:rtl/>
          <w:lang w:bidi="fa-IR"/>
        </w:rPr>
        <w:t xml:space="preserve"> چرا که</w:t>
      </w:r>
      <w:r w:rsidR="00C32DE3" w:rsidRPr="00AB3781">
        <w:rPr>
          <w:rFonts w:hint="cs"/>
          <w:rtl/>
          <w:lang w:bidi="fa-IR"/>
        </w:rPr>
        <w:t xml:space="preserve"> آن‌ها </w:t>
      </w:r>
      <w:r w:rsidR="009F274F" w:rsidRPr="00AB3781">
        <w:rPr>
          <w:rFonts w:hint="cs"/>
          <w:rtl/>
          <w:lang w:bidi="fa-IR"/>
        </w:rPr>
        <w:t xml:space="preserve">به ولایت اوصیا و معصومان معتقد نیستند. </w:t>
      </w:r>
    </w:p>
    <w:p w:rsidR="000659A6" w:rsidRPr="00AB3781" w:rsidRDefault="00694EF7" w:rsidP="00622647">
      <w:pPr>
        <w:pStyle w:val="a3"/>
        <w:rPr>
          <w:rFonts w:hint="cs"/>
          <w:rtl/>
          <w:lang w:bidi="fa-IR"/>
        </w:rPr>
      </w:pPr>
      <w:r w:rsidRPr="00AB3781">
        <w:rPr>
          <w:rFonts w:hint="cs"/>
          <w:rtl/>
          <w:lang w:bidi="fa-IR"/>
        </w:rPr>
        <w:t>خمینی در کتاب اربعین ص 512،</w:t>
      </w:r>
      <w:r w:rsidR="00232311" w:rsidRPr="00AB3781">
        <w:rPr>
          <w:rFonts w:hint="cs"/>
          <w:rtl/>
          <w:lang w:bidi="fa-IR"/>
        </w:rPr>
        <w:t xml:space="preserve"> می‌گوید</w:t>
      </w:r>
      <w:r w:rsidR="00625290" w:rsidRPr="00AB3781">
        <w:rPr>
          <w:rFonts w:hint="cs"/>
          <w:rtl/>
          <w:lang w:bidi="fa-IR"/>
        </w:rPr>
        <w:t>:</w:t>
      </w:r>
      <w:r w:rsidR="006A7184" w:rsidRPr="00AB3781">
        <w:rPr>
          <w:rFonts w:hint="cs"/>
          <w:rtl/>
          <w:lang w:bidi="fa-IR"/>
        </w:rPr>
        <w:t xml:space="preserve"> آنچه که در ذیل حدیث شریف گذشت</w:t>
      </w:r>
      <w:r w:rsidR="00FC6069" w:rsidRPr="00AB3781">
        <w:rPr>
          <w:rFonts w:hint="cs"/>
          <w:rtl/>
          <w:lang w:bidi="fa-IR"/>
        </w:rPr>
        <w:t>،</w:t>
      </w:r>
      <w:r w:rsidR="006A7184" w:rsidRPr="00AB3781">
        <w:rPr>
          <w:rFonts w:hint="cs"/>
          <w:rtl/>
          <w:lang w:bidi="fa-IR"/>
        </w:rPr>
        <w:t xml:space="preserve"> </w:t>
      </w:r>
      <w:r w:rsidR="00FC6069" w:rsidRPr="00AB3781">
        <w:rPr>
          <w:rFonts w:hint="cs"/>
          <w:rtl/>
          <w:lang w:bidi="fa-IR"/>
        </w:rPr>
        <w:t xml:space="preserve">از اینکه </w:t>
      </w:r>
      <w:r w:rsidR="00836033" w:rsidRPr="00AB3781">
        <w:rPr>
          <w:rFonts w:hint="cs"/>
          <w:rtl/>
          <w:lang w:bidi="fa-IR"/>
        </w:rPr>
        <w:t>ولایت اهل بیت و شناخت</w:t>
      </w:r>
      <w:r w:rsidR="00F32AD7" w:rsidRPr="00AB3781">
        <w:rPr>
          <w:rFonts w:hint="cs"/>
          <w:rtl/>
          <w:lang w:bidi="fa-IR"/>
        </w:rPr>
        <w:t xml:space="preserve"> آن‌ها،</w:t>
      </w:r>
      <w:r w:rsidR="00836033" w:rsidRPr="00AB3781">
        <w:rPr>
          <w:rFonts w:hint="cs"/>
          <w:rtl/>
          <w:lang w:bidi="fa-IR"/>
        </w:rPr>
        <w:t xml:space="preserve"> شرطی در قبول اعمال است،</w:t>
      </w:r>
      <w:r w:rsidR="00394E3F" w:rsidRPr="00AB3781">
        <w:rPr>
          <w:rFonts w:hint="cs"/>
          <w:rtl/>
          <w:lang w:bidi="fa-IR"/>
        </w:rPr>
        <w:t xml:space="preserve"> </w:t>
      </w:r>
      <w:r w:rsidR="00E55342" w:rsidRPr="00AB3781">
        <w:rPr>
          <w:rFonts w:hint="cs"/>
          <w:rtl/>
          <w:lang w:bidi="fa-IR"/>
        </w:rPr>
        <w:t>از امور مسلم بلکه از ضروریات و اصول مذهب مقدس تشیع مح</w:t>
      </w:r>
      <w:r w:rsidR="0094319E" w:rsidRPr="00AB3781">
        <w:rPr>
          <w:rFonts w:hint="cs"/>
          <w:rtl/>
          <w:lang w:bidi="fa-IR"/>
        </w:rPr>
        <w:t>س</w:t>
      </w:r>
      <w:r w:rsidR="00E55342" w:rsidRPr="00AB3781">
        <w:rPr>
          <w:rFonts w:hint="cs"/>
          <w:rtl/>
          <w:lang w:bidi="fa-IR"/>
        </w:rPr>
        <w:t>وب و اعت</w:t>
      </w:r>
      <w:r w:rsidR="0094319E" w:rsidRPr="00AB3781">
        <w:rPr>
          <w:rFonts w:hint="cs"/>
          <w:rtl/>
          <w:lang w:bidi="fa-IR"/>
        </w:rPr>
        <w:t>ب</w:t>
      </w:r>
      <w:r w:rsidR="00E55342" w:rsidRPr="00AB3781">
        <w:rPr>
          <w:rFonts w:hint="cs"/>
          <w:rtl/>
          <w:lang w:bidi="fa-IR"/>
        </w:rPr>
        <w:t xml:space="preserve">ار می‌شود. و روایت‌ها در این باره آنقدر زیاد است که این کتاب مختصر </w:t>
      </w:r>
      <w:r w:rsidR="0094319E" w:rsidRPr="00AB3781">
        <w:rPr>
          <w:rFonts w:hint="cs"/>
          <w:rtl/>
          <w:lang w:bidi="fa-IR"/>
        </w:rPr>
        <w:t xml:space="preserve">توانایی بررسی </w:t>
      </w:r>
      <w:r w:rsidR="00621A26" w:rsidRPr="00AB3781">
        <w:rPr>
          <w:rFonts w:hint="cs"/>
          <w:rtl/>
          <w:lang w:bidi="fa-IR"/>
        </w:rPr>
        <w:t>و جمع‌آوری</w:t>
      </w:r>
      <w:r w:rsidR="00A003DE">
        <w:rPr>
          <w:rFonts w:hint="cs"/>
          <w:rtl/>
          <w:lang w:bidi="fa-IR"/>
        </w:rPr>
        <w:t xml:space="preserve"> همۀ </w:t>
      </w:r>
      <w:r w:rsidR="00C32DE3" w:rsidRPr="00AB3781">
        <w:rPr>
          <w:rFonts w:hint="cs"/>
          <w:rtl/>
          <w:lang w:bidi="fa-IR"/>
        </w:rPr>
        <w:t xml:space="preserve">آن‌ها </w:t>
      </w:r>
      <w:r w:rsidR="00621A26" w:rsidRPr="00AB3781">
        <w:rPr>
          <w:rFonts w:hint="cs"/>
          <w:rtl/>
          <w:lang w:bidi="fa-IR"/>
        </w:rPr>
        <w:t>را ندارد،</w:t>
      </w:r>
      <w:r w:rsidR="00E83792" w:rsidRPr="00AB3781">
        <w:rPr>
          <w:rFonts w:hint="cs"/>
          <w:rtl/>
          <w:lang w:bidi="fa-IR"/>
        </w:rPr>
        <w:t xml:space="preserve"> و حتی بیشتر </w:t>
      </w:r>
      <w:r w:rsidR="00E01352" w:rsidRPr="00AB3781">
        <w:rPr>
          <w:rFonts w:hint="cs"/>
          <w:rtl/>
          <w:lang w:bidi="fa-IR"/>
        </w:rPr>
        <w:t xml:space="preserve">از حجم تواتر هم هستند. و این </w:t>
      </w:r>
      <w:r w:rsidR="00FE2910" w:rsidRPr="00AB3781">
        <w:rPr>
          <w:rFonts w:hint="cs"/>
          <w:rtl/>
          <w:lang w:bidi="fa-IR"/>
        </w:rPr>
        <w:t xml:space="preserve">کتاب به ذکر بعضی از آن روایت‌ها تبرک می‌جوید. </w:t>
      </w:r>
    </w:p>
    <w:p w:rsidR="00FE2910" w:rsidRPr="00AB3781" w:rsidRDefault="00232311" w:rsidP="00622647">
      <w:pPr>
        <w:pStyle w:val="a3"/>
        <w:rPr>
          <w:rFonts w:ascii="Times New Roman" w:hAnsi="Times New Roman" w:cs="Times New Roman" w:hint="cs"/>
          <w:rtl/>
          <w:lang w:bidi="fa-IR"/>
        </w:rPr>
      </w:pPr>
      <w:r w:rsidRPr="00AB3781">
        <w:rPr>
          <w:rFonts w:hint="cs"/>
          <w:rtl/>
          <w:lang w:bidi="fa-IR"/>
        </w:rPr>
        <w:t>می‌گویم</w:t>
      </w:r>
      <w:r w:rsidR="00FE2910" w:rsidRPr="00AB3781">
        <w:rPr>
          <w:rFonts w:hint="cs"/>
          <w:rtl/>
          <w:lang w:bidi="fa-IR"/>
        </w:rPr>
        <w:t>:</w:t>
      </w:r>
      <w:r w:rsidR="0082300D" w:rsidRPr="00AB3781">
        <w:rPr>
          <w:rFonts w:hint="cs"/>
          <w:rtl/>
          <w:lang w:bidi="fa-IR"/>
        </w:rPr>
        <w:t xml:space="preserve"> کمی قبل از این آگاه شدی که منظور از ولایت اهل بیت، همان ائمه معصوم </w:t>
      </w:r>
      <w:r w:rsidR="00396EDE" w:rsidRPr="00AB3781">
        <w:rPr>
          <w:rFonts w:hint="cs"/>
          <w:rtl/>
          <w:lang w:bidi="fa-IR"/>
        </w:rPr>
        <w:t>هستند. و دانستی که اعتقاد به ائمه</w:t>
      </w:r>
      <w:r w:rsidR="00C32DE3" w:rsidRPr="00AB3781">
        <w:rPr>
          <w:rFonts w:hint="cs"/>
          <w:rtl/>
          <w:lang w:bidi="fa-IR"/>
        </w:rPr>
        <w:t xml:space="preserve"> آن‌ها </w:t>
      </w:r>
      <w:r w:rsidR="00396EDE" w:rsidRPr="00AB3781">
        <w:rPr>
          <w:rFonts w:hint="cs"/>
          <w:rtl/>
          <w:lang w:bidi="fa-IR"/>
        </w:rPr>
        <w:t xml:space="preserve">شرط قبول </w:t>
      </w:r>
      <w:r w:rsidR="007466F1" w:rsidRPr="00AB3781">
        <w:rPr>
          <w:rFonts w:hint="cs"/>
          <w:rtl/>
          <w:lang w:bidi="fa-IR"/>
        </w:rPr>
        <w:t xml:space="preserve">ایمان به الله و رسولش و شرط پذیرفتن اعمال است. </w:t>
      </w:r>
    </w:p>
    <w:p w:rsidR="002940EC" w:rsidRDefault="0027608C" w:rsidP="00622647">
      <w:pPr>
        <w:pStyle w:val="a3"/>
        <w:rPr>
          <w:rFonts w:hint="cs"/>
          <w:rtl/>
          <w:lang w:bidi="fa-IR"/>
        </w:rPr>
      </w:pPr>
      <w:r w:rsidRPr="00AB3781">
        <w:rPr>
          <w:rFonts w:hint="cs"/>
          <w:rtl/>
          <w:lang w:bidi="fa-IR"/>
        </w:rPr>
        <w:t>و بر این اساس جهاد امام حسن الب</w:t>
      </w:r>
      <w:r w:rsidR="00D05E37" w:rsidRPr="00AB3781">
        <w:rPr>
          <w:rFonts w:hint="cs"/>
          <w:rtl/>
          <w:lang w:bidi="fa-IR"/>
        </w:rPr>
        <w:t>ن</w:t>
      </w:r>
      <w:r w:rsidRPr="00AB3781">
        <w:rPr>
          <w:rFonts w:hint="cs"/>
          <w:rtl/>
          <w:lang w:bidi="fa-IR"/>
        </w:rPr>
        <w:t>ا</w:t>
      </w:r>
      <w:r w:rsidR="00E47BC3" w:rsidRPr="00AB3781">
        <w:rPr>
          <w:rFonts w:hint="cs"/>
          <w:rtl/>
          <w:lang w:bidi="fa-IR"/>
        </w:rPr>
        <w:t xml:space="preserve"> در میزان و نظ</w:t>
      </w:r>
      <w:r w:rsidR="00232311" w:rsidRPr="00AB3781">
        <w:rPr>
          <w:rFonts w:hint="cs"/>
          <w:rtl/>
          <w:lang w:bidi="fa-IR"/>
        </w:rPr>
        <w:t>رگاه خمینی رقم خواهد خورد</w:t>
      </w:r>
      <w:r w:rsidR="00E47BC3" w:rsidRPr="00AB3781">
        <w:rPr>
          <w:rFonts w:hint="cs"/>
          <w:rtl/>
          <w:lang w:bidi="fa-IR"/>
        </w:rPr>
        <w:t xml:space="preserve">: </w:t>
      </w:r>
      <w:r w:rsidR="00C36385" w:rsidRPr="00AB3781">
        <w:rPr>
          <w:rFonts w:hint="cs"/>
          <w:rtl/>
          <w:lang w:bidi="fa-IR"/>
        </w:rPr>
        <w:t>(جواب را به کسانی که با شیعه نرمش بخرج می‌دهند واگذار می</w:t>
      </w:r>
      <w:r w:rsidR="009B67A7" w:rsidRPr="00AB3781">
        <w:rPr>
          <w:rFonts w:hint="cs"/>
          <w:rtl/>
          <w:lang w:bidi="fa-IR"/>
        </w:rPr>
        <w:t>‌کنیم)</w:t>
      </w:r>
      <w:r w:rsidR="001862DF" w:rsidRPr="00AB3781">
        <w:rPr>
          <w:rFonts w:hint="cs"/>
          <w:rtl/>
          <w:lang w:bidi="fa-IR"/>
        </w:rPr>
        <w:t xml:space="preserve"> .... چون حسن ال</w:t>
      </w:r>
      <w:r w:rsidR="00C155FE" w:rsidRPr="00AB3781">
        <w:rPr>
          <w:rFonts w:hint="cs"/>
          <w:rtl/>
          <w:lang w:bidi="fa-IR"/>
        </w:rPr>
        <w:t>بنا</w:t>
      </w:r>
      <w:r w:rsidR="00050EF9" w:rsidRPr="00AB3781">
        <w:rPr>
          <w:rFonts w:cs="CTraditional Arabic" w:hint="cs"/>
          <w:rtl/>
          <w:lang w:bidi="fa-IR"/>
        </w:rPr>
        <w:t>/</w:t>
      </w:r>
      <w:r w:rsidR="00411FD6" w:rsidRPr="00AB3781">
        <w:rPr>
          <w:rFonts w:hint="cs"/>
          <w:rtl/>
          <w:lang w:bidi="fa-IR"/>
        </w:rPr>
        <w:t xml:space="preserve"> </w:t>
      </w:r>
      <w:r w:rsidR="000F149A" w:rsidRPr="00AB3781">
        <w:rPr>
          <w:rFonts w:hint="cs"/>
          <w:rtl/>
          <w:lang w:bidi="fa-IR"/>
        </w:rPr>
        <w:t>به ائمه</w:t>
      </w:r>
      <w:r w:rsidR="00232311" w:rsidRPr="00AB3781">
        <w:rPr>
          <w:rFonts w:hint="eastAsia"/>
          <w:rtl/>
          <w:lang w:bidi="fa-IR"/>
        </w:rPr>
        <w:t>‌ی</w:t>
      </w:r>
      <w:r w:rsidR="000F149A" w:rsidRPr="00AB3781">
        <w:rPr>
          <w:rFonts w:hint="cs"/>
          <w:rtl/>
          <w:lang w:bidi="fa-IR"/>
        </w:rPr>
        <w:t xml:space="preserve"> معصومین معتقد نیست</w:t>
      </w:r>
      <w:r w:rsidR="00341E33" w:rsidRPr="00AB3781">
        <w:rPr>
          <w:rFonts w:hint="cs"/>
          <w:rtl/>
          <w:lang w:bidi="fa-IR"/>
        </w:rPr>
        <w:t>.</w:t>
      </w:r>
    </w:p>
    <w:p w:rsidR="00622647" w:rsidRDefault="00622647" w:rsidP="00622647">
      <w:pPr>
        <w:pStyle w:val="a3"/>
        <w:rPr>
          <w:rtl/>
          <w:lang w:bidi="fa-IR"/>
        </w:rPr>
        <w:sectPr w:rsidR="00622647" w:rsidSect="00622647">
          <w:headerReference w:type="default" r:id="rId34"/>
          <w:footnotePr>
            <w:numRestart w:val="eachPage"/>
          </w:footnotePr>
          <w:type w:val="oddPage"/>
          <w:pgSz w:w="9356" w:h="13608" w:code="9"/>
          <w:pgMar w:top="737" w:right="851" w:bottom="1021" w:left="851" w:header="454" w:footer="0" w:gutter="0"/>
          <w:cols w:space="720"/>
          <w:titlePg/>
          <w:bidi/>
          <w:rtlGutter/>
        </w:sectPr>
      </w:pPr>
    </w:p>
    <w:p w:rsidR="000659A6" w:rsidRPr="00AB3781" w:rsidRDefault="005D4C2D" w:rsidP="00AA0A25">
      <w:pPr>
        <w:pStyle w:val="a0"/>
        <w:rPr>
          <w:rFonts w:hint="cs"/>
          <w:rtl/>
        </w:rPr>
      </w:pPr>
      <w:bookmarkStart w:id="189" w:name="_Toc154917223"/>
      <w:bookmarkStart w:id="190" w:name="_Toc315483305"/>
      <w:bookmarkStart w:id="191" w:name="_Toc414445465"/>
      <w:r w:rsidRPr="00AB3781">
        <w:rPr>
          <w:rFonts w:hint="cs"/>
          <w:rtl/>
        </w:rPr>
        <w:lastRenderedPageBreak/>
        <w:t>مبحث دوم</w:t>
      </w:r>
      <w:bookmarkEnd w:id="189"/>
      <w:r w:rsidR="002940EC" w:rsidRPr="00AB3781">
        <w:rPr>
          <w:rFonts w:hint="cs"/>
          <w:rtl/>
        </w:rPr>
        <w:t>:</w:t>
      </w:r>
      <w:bookmarkStart w:id="192" w:name="_Toc154917224"/>
      <w:r w:rsidR="002940EC" w:rsidRPr="00AB3781">
        <w:rPr>
          <w:rtl/>
        </w:rPr>
        <w:br/>
      </w:r>
      <w:r w:rsidR="00AA0A25" w:rsidRPr="00AB3781">
        <w:rPr>
          <w:rFonts w:hint="cs"/>
          <w:rtl/>
        </w:rPr>
        <w:t>شیخ</w:t>
      </w:r>
      <w:r w:rsidRPr="00AB3781">
        <w:rPr>
          <w:rFonts w:hint="cs"/>
          <w:rtl/>
        </w:rPr>
        <w:t xml:space="preserve"> محمد غزالی</w:t>
      </w:r>
      <w:r w:rsidR="00AA0A25" w:rsidRPr="00622647">
        <w:rPr>
          <w:rFonts w:cs="CTraditional Arabic" w:hint="cs"/>
          <w:b/>
          <w:bCs w:val="0"/>
          <w:rtl/>
        </w:rPr>
        <w:t>/</w:t>
      </w:r>
      <w:r w:rsidR="00411FD6" w:rsidRPr="00AB3781">
        <w:rPr>
          <w:rFonts w:hint="cs"/>
          <w:rtl/>
        </w:rPr>
        <w:t xml:space="preserve"> </w:t>
      </w:r>
      <w:r w:rsidRPr="00AB3781">
        <w:rPr>
          <w:rFonts w:hint="cs"/>
          <w:rtl/>
        </w:rPr>
        <w:t>و شیعه</w:t>
      </w:r>
      <w:bookmarkEnd w:id="190"/>
      <w:bookmarkEnd w:id="191"/>
      <w:bookmarkEnd w:id="192"/>
      <w:r w:rsidRPr="00AB3781">
        <w:rPr>
          <w:rFonts w:hint="cs"/>
          <w:rtl/>
        </w:rPr>
        <w:t xml:space="preserve"> </w:t>
      </w:r>
    </w:p>
    <w:p w:rsidR="000659A6" w:rsidRPr="00AB3781" w:rsidRDefault="00214236" w:rsidP="00622647">
      <w:pPr>
        <w:pStyle w:val="a3"/>
        <w:rPr>
          <w:rFonts w:hint="cs"/>
          <w:rtl/>
          <w:lang w:bidi="fa-IR"/>
        </w:rPr>
      </w:pPr>
      <w:r w:rsidRPr="00AB3781">
        <w:rPr>
          <w:rFonts w:hint="cs"/>
          <w:rtl/>
          <w:lang w:bidi="fa-IR"/>
        </w:rPr>
        <w:t xml:space="preserve">در حقیقت شیخ محمد غزالی در یک کاست ضبط </w:t>
      </w:r>
      <w:r w:rsidR="008652AF" w:rsidRPr="00AB3781">
        <w:rPr>
          <w:rFonts w:hint="cs"/>
          <w:rtl/>
          <w:lang w:bidi="fa-IR"/>
        </w:rPr>
        <w:t>شده صوتی،</w:t>
      </w:r>
      <w:r w:rsidR="00DA4DF2" w:rsidRPr="00AB3781">
        <w:rPr>
          <w:rFonts w:hint="cs"/>
          <w:rtl/>
          <w:lang w:bidi="fa-IR"/>
        </w:rPr>
        <w:t xml:space="preserve"> صراحتاً</w:t>
      </w:r>
      <w:r w:rsidR="009C6FC7" w:rsidRPr="00AB3781">
        <w:rPr>
          <w:rFonts w:hint="cs"/>
          <w:rtl/>
          <w:lang w:bidi="fa-IR"/>
        </w:rPr>
        <w:t xml:space="preserve"> اذعان کرده اگر می‌توانست عده‌ای از اهل سنت را جهت یاری شیعه در جنگشان با عراق ارسال می‌داشت. اما چنانکه در</w:t>
      </w:r>
      <w:r w:rsidR="003941B9" w:rsidRPr="00AB3781">
        <w:rPr>
          <w:rFonts w:hint="cs"/>
          <w:rtl/>
          <w:lang w:bidi="fa-IR"/>
        </w:rPr>
        <w:t xml:space="preserve"> </w:t>
      </w:r>
      <w:r w:rsidR="009C6FC7" w:rsidRPr="00AB3781">
        <w:rPr>
          <w:rFonts w:hint="cs"/>
          <w:rtl/>
          <w:lang w:bidi="fa-IR"/>
        </w:rPr>
        <w:t>نوار می</w:t>
      </w:r>
      <w:r w:rsidR="009C6FC7" w:rsidRPr="00AB3781">
        <w:rPr>
          <w:rFonts w:hint="eastAsia"/>
          <w:rtl/>
          <w:lang w:bidi="fa-IR"/>
        </w:rPr>
        <w:t>‌</w:t>
      </w:r>
      <w:r w:rsidR="00945C6C" w:rsidRPr="00AB3781">
        <w:rPr>
          <w:rFonts w:hint="cs"/>
          <w:rtl/>
          <w:lang w:bidi="fa-IR"/>
        </w:rPr>
        <w:t>گوید،</w:t>
      </w:r>
      <w:r w:rsidR="0016578E" w:rsidRPr="00AB3781">
        <w:rPr>
          <w:rFonts w:hint="cs"/>
          <w:rtl/>
          <w:lang w:bidi="fa-IR"/>
        </w:rPr>
        <w:t xml:space="preserve"> نمی‌تواند. </w:t>
      </w:r>
      <w:r w:rsidR="00232311" w:rsidRPr="00AB3781">
        <w:rPr>
          <w:rFonts w:hint="cs"/>
          <w:rtl/>
          <w:lang w:bidi="fa-IR"/>
        </w:rPr>
        <w:t>و ما می‌گوئیم</w:t>
      </w:r>
      <w:r w:rsidR="00CD1F02" w:rsidRPr="00AB3781">
        <w:rPr>
          <w:rFonts w:hint="cs"/>
          <w:rtl/>
          <w:lang w:bidi="fa-IR"/>
        </w:rPr>
        <w:t xml:space="preserve">: </w:t>
      </w:r>
      <w:r w:rsidR="0043253A" w:rsidRPr="00AB3781">
        <w:rPr>
          <w:rFonts w:hint="cs"/>
          <w:rtl/>
          <w:lang w:bidi="fa-IR"/>
        </w:rPr>
        <w:t xml:space="preserve">غزالی جایگاه خود را باید در سخن خمینی بیابد؟ </w:t>
      </w:r>
    </w:p>
    <w:p w:rsidR="0081194A" w:rsidRPr="00AB3781" w:rsidRDefault="007B1366" w:rsidP="00622647">
      <w:pPr>
        <w:pStyle w:val="a3"/>
        <w:rPr>
          <w:rFonts w:hint="cs"/>
          <w:rtl/>
          <w:lang w:bidi="fa-IR"/>
        </w:rPr>
      </w:pPr>
      <w:r w:rsidRPr="00AB3781">
        <w:rPr>
          <w:rFonts w:hint="cs"/>
          <w:rtl/>
          <w:lang w:bidi="fa-IR"/>
        </w:rPr>
        <w:t>ای شیخ محمد</w:t>
      </w:r>
      <w:r w:rsidR="00232311" w:rsidRPr="00AB3781">
        <w:rPr>
          <w:rFonts w:hint="cs"/>
          <w:rtl/>
          <w:lang w:bidi="fa-IR"/>
        </w:rPr>
        <w:t>!</w:t>
      </w:r>
      <w:r w:rsidRPr="00AB3781">
        <w:rPr>
          <w:rFonts w:hint="cs"/>
          <w:rtl/>
          <w:lang w:bidi="fa-IR"/>
        </w:rPr>
        <w:t xml:space="preserve"> خدا قلبت را نورانی سازد،</w:t>
      </w:r>
      <w:r w:rsidR="00F020A5" w:rsidRPr="00AB3781">
        <w:rPr>
          <w:rFonts w:hint="cs"/>
          <w:rtl/>
          <w:lang w:bidi="fa-IR"/>
        </w:rPr>
        <w:t xml:space="preserve"> آیا به ولایت دوازده امام ایمان می‌آوری تا عملت </w:t>
      </w:r>
      <w:r w:rsidR="00232311" w:rsidRPr="00AB3781">
        <w:rPr>
          <w:rFonts w:hint="cs"/>
          <w:rtl/>
          <w:lang w:bidi="fa-IR"/>
        </w:rPr>
        <w:t>مورد قبول واقع شده</w:t>
      </w:r>
      <w:r w:rsidR="003F6C45" w:rsidRPr="00AB3781">
        <w:rPr>
          <w:rFonts w:hint="cs"/>
          <w:rtl/>
          <w:lang w:bidi="fa-IR"/>
        </w:rPr>
        <w:t xml:space="preserve"> یا حتی نیتت قبول واقع گردد؟! </w:t>
      </w:r>
    </w:p>
    <w:p w:rsidR="0081194A" w:rsidRPr="00AB3781" w:rsidRDefault="00A92A57" w:rsidP="00622647">
      <w:pPr>
        <w:pStyle w:val="a3"/>
        <w:rPr>
          <w:rFonts w:hint="cs"/>
          <w:rtl/>
          <w:lang w:bidi="fa-IR"/>
        </w:rPr>
      </w:pPr>
      <w:r w:rsidRPr="00AB3781">
        <w:rPr>
          <w:rFonts w:hint="cs"/>
          <w:rtl/>
          <w:lang w:bidi="fa-IR"/>
        </w:rPr>
        <w:t>آیا شما از مذهب شیعه که علمای آن بلندگوی آن هستند</w:t>
      </w:r>
      <w:r w:rsidR="00232311" w:rsidRPr="00AB3781">
        <w:rPr>
          <w:rFonts w:hint="cs"/>
          <w:rtl/>
          <w:lang w:bidi="fa-IR"/>
        </w:rPr>
        <w:t>،</w:t>
      </w:r>
      <w:r w:rsidRPr="00AB3781">
        <w:rPr>
          <w:rFonts w:hint="cs"/>
          <w:rtl/>
          <w:lang w:bidi="fa-IR"/>
        </w:rPr>
        <w:t xml:space="preserve"> و اهل سنت را جمیعاً</w:t>
      </w:r>
      <w:r w:rsidR="0039158C" w:rsidRPr="00AB3781">
        <w:rPr>
          <w:rFonts w:hint="cs"/>
          <w:rtl/>
          <w:lang w:bidi="fa-IR"/>
        </w:rPr>
        <w:t xml:space="preserve"> کافر می‌دانند، آگاه شده‌ای؟! </w:t>
      </w:r>
    </w:p>
    <w:p w:rsidR="00D32825" w:rsidRPr="00AB3781" w:rsidRDefault="00DA3DA1" w:rsidP="00622647">
      <w:pPr>
        <w:pStyle w:val="a3"/>
        <w:rPr>
          <w:rFonts w:hint="cs"/>
          <w:rtl/>
          <w:lang w:bidi="fa-IR"/>
        </w:rPr>
      </w:pPr>
      <w:r w:rsidRPr="00AB3781">
        <w:rPr>
          <w:rFonts w:hint="cs"/>
          <w:rtl/>
          <w:lang w:bidi="fa-IR"/>
        </w:rPr>
        <w:t>فرض کن که تو از مجلس</w:t>
      </w:r>
      <w:r w:rsidR="00232311" w:rsidRPr="00AB3781">
        <w:rPr>
          <w:rFonts w:hint="cs"/>
          <w:rtl/>
          <w:lang w:bidi="fa-IR"/>
        </w:rPr>
        <w:t>ی</w:t>
      </w:r>
      <w:r w:rsidRPr="00AB3781">
        <w:rPr>
          <w:rFonts w:hint="cs"/>
          <w:rtl/>
          <w:lang w:bidi="fa-IR"/>
        </w:rPr>
        <w:t xml:space="preserve"> و بحرانی و نجف</w:t>
      </w:r>
      <w:r w:rsidR="00232311" w:rsidRPr="00AB3781">
        <w:rPr>
          <w:rFonts w:hint="cs"/>
          <w:rtl/>
          <w:lang w:bidi="fa-IR"/>
        </w:rPr>
        <w:t>ی</w:t>
      </w:r>
      <w:r w:rsidRPr="00AB3781">
        <w:rPr>
          <w:rFonts w:hint="cs"/>
          <w:rtl/>
          <w:lang w:bidi="fa-IR"/>
        </w:rPr>
        <w:t xml:space="preserve"> و قمی و خمینی و غیر</w:t>
      </w:r>
      <w:r w:rsidR="00C32DE3" w:rsidRPr="00AB3781">
        <w:rPr>
          <w:rFonts w:hint="cs"/>
          <w:rtl/>
          <w:lang w:bidi="fa-IR"/>
        </w:rPr>
        <w:t xml:space="preserve"> آن‌ها </w:t>
      </w:r>
      <w:r w:rsidRPr="00AB3781">
        <w:rPr>
          <w:rFonts w:hint="cs"/>
          <w:rtl/>
          <w:lang w:bidi="fa-IR"/>
        </w:rPr>
        <w:t>که صراحتاً</w:t>
      </w:r>
      <w:r w:rsidR="00B43A42" w:rsidRPr="00AB3781">
        <w:rPr>
          <w:rFonts w:hint="cs"/>
          <w:rtl/>
          <w:lang w:bidi="fa-IR"/>
        </w:rPr>
        <w:t xml:space="preserve"> کفر کسانی را که به ائمه</w:t>
      </w:r>
      <w:r w:rsidR="00232311" w:rsidRPr="00AB3781">
        <w:rPr>
          <w:rFonts w:hint="eastAsia"/>
          <w:rtl/>
          <w:lang w:bidi="fa-IR"/>
        </w:rPr>
        <w:t>‌ی</w:t>
      </w:r>
      <w:r w:rsidR="00B43A42" w:rsidRPr="00AB3781">
        <w:rPr>
          <w:rFonts w:hint="cs"/>
          <w:rtl/>
          <w:lang w:bidi="fa-IR"/>
        </w:rPr>
        <w:t xml:space="preserve"> دوازده‌گانه اعتقاد ندارند،</w:t>
      </w:r>
      <w:r w:rsidR="0001488F" w:rsidRPr="00AB3781">
        <w:rPr>
          <w:rFonts w:hint="cs"/>
          <w:rtl/>
          <w:lang w:bidi="fa-IR"/>
        </w:rPr>
        <w:t xml:space="preserve"> به لحاظ علم،</w:t>
      </w:r>
      <w:r w:rsidR="00907EC4" w:rsidRPr="00AB3781">
        <w:rPr>
          <w:rFonts w:hint="cs"/>
          <w:rtl/>
          <w:lang w:bidi="fa-IR"/>
        </w:rPr>
        <w:t xml:space="preserve"> عالم‌تر و غنی‌تر هستی؟!</w:t>
      </w:r>
      <w:r w:rsidR="000F678B" w:rsidRPr="00AB3781">
        <w:rPr>
          <w:rFonts w:hint="cs"/>
          <w:rtl/>
          <w:lang w:bidi="fa-IR"/>
        </w:rPr>
        <w:t xml:space="preserve"> </w:t>
      </w:r>
    </w:p>
    <w:p w:rsidR="0081194A" w:rsidRPr="00AB3781" w:rsidRDefault="000F678B" w:rsidP="00622647">
      <w:pPr>
        <w:pStyle w:val="a3"/>
        <w:rPr>
          <w:rFonts w:ascii="Times New Roman" w:hAnsi="Times New Roman" w:cs="Times New Roman" w:hint="cs"/>
          <w:rtl/>
          <w:lang w:bidi="fa-IR"/>
        </w:rPr>
      </w:pPr>
      <w:r w:rsidRPr="00AB3781">
        <w:rPr>
          <w:rFonts w:hint="cs"/>
          <w:rtl/>
          <w:lang w:bidi="fa-IR"/>
        </w:rPr>
        <w:t>جای بسی ‌تأسف که می‌بینیم شیخ محمد غزالی در نشریة طلیعة اسلامی</w:t>
      </w:r>
      <w:r w:rsidR="00AC415E">
        <w:rPr>
          <w:rFonts w:hint="cs"/>
          <w:rtl/>
          <w:lang w:bidi="fa-IR"/>
        </w:rPr>
        <w:t xml:space="preserve"> شمارۀ </w:t>
      </w:r>
      <w:r w:rsidRPr="00AB3781">
        <w:rPr>
          <w:rFonts w:hint="cs"/>
          <w:rtl/>
          <w:lang w:bidi="fa-IR"/>
        </w:rPr>
        <w:t>26،</w:t>
      </w:r>
      <w:r w:rsidR="00DF7CFF" w:rsidRPr="00AB3781">
        <w:rPr>
          <w:rFonts w:hint="cs"/>
          <w:rtl/>
          <w:lang w:bidi="fa-IR"/>
        </w:rPr>
        <w:t xml:space="preserve"> مارس 85،</w:t>
      </w:r>
      <w:r w:rsidR="00E90E11" w:rsidRPr="00AB3781">
        <w:rPr>
          <w:rFonts w:hint="cs"/>
          <w:rtl/>
          <w:lang w:bidi="fa-IR"/>
        </w:rPr>
        <w:t xml:space="preserve"> طبق نقلی که عزالدین </w:t>
      </w:r>
      <w:r w:rsidR="0097314E" w:rsidRPr="00AB3781">
        <w:rPr>
          <w:rFonts w:hint="cs"/>
          <w:rtl/>
          <w:lang w:bidi="fa-IR"/>
        </w:rPr>
        <w:t>ابراهیم (که مسئولیت با اوست)</w:t>
      </w:r>
      <w:r w:rsidR="007F74B0" w:rsidRPr="00AB3781">
        <w:rPr>
          <w:rFonts w:hint="cs"/>
          <w:rtl/>
          <w:lang w:bidi="fa-IR"/>
        </w:rPr>
        <w:t xml:space="preserve"> در کتابش دیدگاه مسلمانان در برابر </w:t>
      </w:r>
      <w:r w:rsidR="00CC429C" w:rsidRPr="00AB3781">
        <w:rPr>
          <w:rFonts w:hint="cs"/>
          <w:rtl/>
          <w:lang w:bidi="fa-IR"/>
        </w:rPr>
        <w:t>ش</w:t>
      </w:r>
      <w:r w:rsidR="007F74B0" w:rsidRPr="00AB3781">
        <w:rPr>
          <w:rFonts w:hint="cs"/>
          <w:rtl/>
          <w:lang w:bidi="fa-IR"/>
        </w:rPr>
        <w:t>یعه و انقلاب اسلامی ص 22،</w:t>
      </w:r>
      <w:r w:rsidR="00CC429C" w:rsidRPr="00AB3781">
        <w:rPr>
          <w:rFonts w:hint="cs"/>
          <w:rtl/>
          <w:lang w:bidi="fa-IR"/>
        </w:rPr>
        <w:t xml:space="preserve"> در پاسخ به اینکه وی چه نقشی در جماعت تقریب داشته است،</w:t>
      </w:r>
      <w:r w:rsidR="00D32825" w:rsidRPr="00AB3781">
        <w:rPr>
          <w:rFonts w:hint="cs"/>
          <w:rtl/>
          <w:lang w:bidi="fa-IR"/>
        </w:rPr>
        <w:t xml:space="preserve"> گفته است</w:t>
      </w:r>
      <w:r w:rsidR="00E970C7" w:rsidRPr="00AB3781">
        <w:rPr>
          <w:rFonts w:hint="cs"/>
          <w:rtl/>
          <w:lang w:bidi="fa-IR"/>
        </w:rPr>
        <w:t>: «آری، من از جمله کسانی بوده‌ام که به مسئله تقریب میان مذاهب اسلامی توجه کرده‌ام. و من در دارالتقریب قاهره،</w:t>
      </w:r>
      <w:r w:rsidR="00F22076" w:rsidRPr="00AB3781">
        <w:rPr>
          <w:rFonts w:hint="cs"/>
          <w:rtl/>
          <w:lang w:bidi="fa-IR"/>
        </w:rPr>
        <w:t xml:space="preserve"> عملی پیوسته داشته‌ام. و با شیخ محمد تقی قمی و شیخ محمد جواد مغنیه دوست شده‌ام.</w:t>
      </w:r>
      <w:r w:rsidR="00D06300" w:rsidRPr="00AB3781">
        <w:rPr>
          <w:rFonts w:hint="cs"/>
          <w:rtl/>
          <w:lang w:bidi="fa-IR"/>
        </w:rPr>
        <w:t xml:space="preserve"> و ضمناً</w:t>
      </w:r>
      <w:r w:rsidR="0093600C" w:rsidRPr="00AB3781">
        <w:rPr>
          <w:rFonts w:hint="cs"/>
          <w:rtl/>
          <w:lang w:bidi="fa-IR"/>
        </w:rPr>
        <w:t xml:space="preserve"> دوستان دیگری از</w:t>
      </w:r>
      <w:r w:rsidR="003C117F" w:rsidRPr="00AB3781">
        <w:rPr>
          <w:rFonts w:hint="cs"/>
          <w:rtl/>
          <w:lang w:bidi="fa-IR"/>
        </w:rPr>
        <w:t xml:space="preserve"> </w:t>
      </w:r>
      <w:r w:rsidR="0093600C" w:rsidRPr="00AB3781">
        <w:rPr>
          <w:rFonts w:hint="cs"/>
          <w:rtl/>
          <w:lang w:bidi="fa-IR"/>
        </w:rPr>
        <w:t>عل</w:t>
      </w:r>
      <w:r w:rsidR="003C117F" w:rsidRPr="00AB3781">
        <w:rPr>
          <w:rFonts w:hint="cs"/>
          <w:rtl/>
          <w:lang w:bidi="fa-IR"/>
        </w:rPr>
        <w:t>م</w:t>
      </w:r>
      <w:r w:rsidR="0093600C" w:rsidRPr="00AB3781">
        <w:rPr>
          <w:rFonts w:hint="cs"/>
          <w:rtl/>
          <w:lang w:bidi="fa-IR"/>
        </w:rPr>
        <w:t xml:space="preserve">اء </w:t>
      </w:r>
      <w:r w:rsidR="003C117F" w:rsidRPr="00AB3781">
        <w:rPr>
          <w:rFonts w:hint="cs"/>
          <w:rtl/>
          <w:lang w:bidi="fa-IR"/>
        </w:rPr>
        <w:t>و بزرگان شیعه دارم.</w:t>
      </w:r>
      <w:r w:rsidR="007F740A" w:rsidRPr="00AB3781">
        <w:rPr>
          <w:rFonts w:hint="cs"/>
          <w:rtl/>
          <w:lang w:bidi="fa-IR"/>
        </w:rPr>
        <w:t>»</w:t>
      </w:r>
      <w:r w:rsidR="003C117F" w:rsidRPr="00AB3781">
        <w:rPr>
          <w:rFonts w:hint="cs"/>
          <w:rtl/>
          <w:lang w:bidi="fa-IR"/>
        </w:rPr>
        <w:t xml:space="preserve"> </w:t>
      </w:r>
      <w:r w:rsidR="008E0ED0" w:rsidRPr="00AB3781">
        <w:rPr>
          <w:rFonts w:hint="cs"/>
          <w:rtl/>
          <w:lang w:bidi="fa-IR"/>
        </w:rPr>
        <w:t>چنانکه شیخ غزالی در کتابش (چگونه اسلام را فهم کنیم؟</w:t>
      </w:r>
      <w:r w:rsidR="00D23E35" w:rsidRPr="00AB3781">
        <w:rPr>
          <w:rFonts w:hint="cs"/>
          <w:rtl/>
          <w:lang w:bidi="fa-IR"/>
        </w:rPr>
        <w:t xml:space="preserve"> ص 116، </w:t>
      </w:r>
      <w:r w:rsidR="00662934" w:rsidRPr="00AB3781">
        <w:rPr>
          <w:rFonts w:hint="cs"/>
          <w:rtl/>
          <w:lang w:bidi="fa-IR"/>
        </w:rPr>
        <w:t>طبع سوم، سال 1983، دارالتوفیق النموذجیه)</w:t>
      </w:r>
      <w:r w:rsidR="003B20B6" w:rsidRPr="00AB3781">
        <w:rPr>
          <w:rFonts w:hint="cs"/>
          <w:rtl/>
          <w:lang w:bidi="fa-IR"/>
        </w:rPr>
        <w:t xml:space="preserve"> خوشحالی خود را نسبت به اقدام وزارت اوقاف مصری و چاپ کتاب مختصر </w:t>
      </w:r>
      <w:r w:rsidR="00D32825" w:rsidRPr="00AB3781">
        <w:rPr>
          <w:rFonts w:hint="cs"/>
          <w:rtl/>
          <w:lang w:bidi="fa-IR"/>
        </w:rPr>
        <w:t>ن</w:t>
      </w:r>
      <w:r w:rsidR="003B20B6" w:rsidRPr="00AB3781">
        <w:rPr>
          <w:rFonts w:hint="cs"/>
          <w:rtl/>
          <w:lang w:bidi="fa-IR"/>
        </w:rPr>
        <w:t>افع فقهی که شامل بعضی از احکام عبادت بر مذهب</w:t>
      </w:r>
      <w:r w:rsidR="00A003DE">
        <w:rPr>
          <w:rFonts w:hint="cs"/>
          <w:rtl/>
          <w:lang w:bidi="fa-IR"/>
        </w:rPr>
        <w:t xml:space="preserve"> شیعۀ </w:t>
      </w:r>
      <w:r w:rsidR="003B20B6" w:rsidRPr="00AB3781">
        <w:rPr>
          <w:rFonts w:hint="cs"/>
          <w:rtl/>
          <w:lang w:bidi="fa-IR"/>
        </w:rPr>
        <w:t>امامیه است، ابراز کر</w:t>
      </w:r>
      <w:r w:rsidR="00E45495" w:rsidRPr="00AB3781">
        <w:rPr>
          <w:rFonts w:hint="cs"/>
          <w:rtl/>
          <w:lang w:bidi="fa-IR"/>
        </w:rPr>
        <w:t>ده‌ا</w:t>
      </w:r>
      <w:r w:rsidR="003B20B6" w:rsidRPr="00AB3781">
        <w:rPr>
          <w:rFonts w:hint="cs"/>
          <w:rtl/>
          <w:lang w:bidi="fa-IR"/>
        </w:rPr>
        <w:t>ست. و غزالی در (کتاب ظ</w:t>
      </w:r>
      <w:r w:rsidR="00D32825" w:rsidRPr="00AB3781">
        <w:rPr>
          <w:rFonts w:hint="cs"/>
          <w:rtl/>
          <w:lang w:bidi="fa-IR"/>
        </w:rPr>
        <w:t>ل</w:t>
      </w:r>
      <w:r w:rsidR="003B20B6" w:rsidRPr="00AB3781">
        <w:rPr>
          <w:rFonts w:hint="cs"/>
          <w:rtl/>
          <w:lang w:bidi="fa-IR"/>
        </w:rPr>
        <w:t>ام من الغرب ص 196 طبع اول، 1956</w:t>
      </w:r>
      <w:r w:rsidR="003C2450" w:rsidRPr="00AB3781">
        <w:rPr>
          <w:rFonts w:hint="cs"/>
          <w:rtl/>
          <w:lang w:bidi="fa-IR"/>
        </w:rPr>
        <w:t xml:space="preserve"> دار الکتاب عربی مصر)</w:t>
      </w:r>
      <w:r w:rsidR="00D32825" w:rsidRPr="00AB3781">
        <w:rPr>
          <w:rFonts w:hint="cs"/>
          <w:rtl/>
          <w:lang w:bidi="fa-IR"/>
        </w:rPr>
        <w:t xml:space="preserve"> می‌گوید</w:t>
      </w:r>
      <w:r w:rsidR="00426716" w:rsidRPr="00AB3781">
        <w:rPr>
          <w:rFonts w:hint="cs"/>
          <w:rtl/>
          <w:lang w:bidi="fa-IR"/>
        </w:rPr>
        <w:t>: «بسیاری از علما</w:t>
      </w:r>
      <w:r w:rsidR="00D32825" w:rsidRPr="00AB3781">
        <w:rPr>
          <w:rFonts w:hint="cs"/>
          <w:rtl/>
          <w:lang w:bidi="fa-IR"/>
        </w:rPr>
        <w:t>ی</w:t>
      </w:r>
      <w:r w:rsidR="00426716" w:rsidRPr="00AB3781">
        <w:rPr>
          <w:rFonts w:hint="cs"/>
          <w:rtl/>
          <w:lang w:bidi="fa-IR"/>
        </w:rPr>
        <w:t xml:space="preserve"> الازهر شریف،</w:t>
      </w:r>
      <w:r w:rsidR="00B275D0" w:rsidRPr="00AB3781">
        <w:rPr>
          <w:rFonts w:hint="cs"/>
          <w:rtl/>
          <w:lang w:bidi="fa-IR"/>
        </w:rPr>
        <w:t xml:space="preserve"> در ذهنیت آنان،</w:t>
      </w:r>
      <w:r w:rsidR="001B3B07" w:rsidRPr="00AB3781">
        <w:rPr>
          <w:rFonts w:hint="cs"/>
          <w:rtl/>
          <w:lang w:bidi="fa-IR"/>
        </w:rPr>
        <w:t xml:space="preserve"> سیمایی از </w:t>
      </w:r>
      <w:r w:rsidR="00313BFF" w:rsidRPr="00AB3781">
        <w:rPr>
          <w:rFonts w:hint="cs"/>
          <w:rtl/>
          <w:lang w:bidi="fa-IR"/>
        </w:rPr>
        <w:t>شیعه نقش بسته که شایعه‌ها و فرضیه‌های وارداتی آن را به هم بافته است.</w:t>
      </w:r>
      <w:r w:rsidR="00463A13" w:rsidRPr="00AB3781">
        <w:rPr>
          <w:rFonts w:hint="cs"/>
          <w:rtl/>
          <w:lang w:bidi="fa-IR"/>
        </w:rPr>
        <w:t>»</w:t>
      </w:r>
      <w:r w:rsidR="00313BFF" w:rsidRPr="00AB3781">
        <w:rPr>
          <w:rFonts w:hint="cs"/>
          <w:rtl/>
          <w:lang w:bidi="fa-IR"/>
        </w:rPr>
        <w:t xml:space="preserve"> </w:t>
      </w:r>
    </w:p>
    <w:p w:rsidR="0081194A" w:rsidRPr="00AB3781" w:rsidRDefault="0044160E" w:rsidP="00622647">
      <w:pPr>
        <w:pStyle w:val="a3"/>
        <w:rPr>
          <w:rFonts w:ascii="Times New Roman" w:hAnsi="Times New Roman" w:cs="Times New Roman" w:hint="cs"/>
          <w:rtl/>
          <w:lang w:bidi="fa-IR"/>
        </w:rPr>
      </w:pPr>
      <w:r w:rsidRPr="00AB3781">
        <w:rPr>
          <w:rFonts w:hint="cs"/>
          <w:rtl/>
          <w:lang w:bidi="fa-IR"/>
        </w:rPr>
        <w:t>در حالی که او در کتابش (اسلام را چگونه فهم کنیم ص 116)</w:t>
      </w:r>
      <w:r w:rsidR="005B0619" w:rsidRPr="00AB3781">
        <w:rPr>
          <w:rFonts w:hint="cs"/>
          <w:rtl/>
          <w:lang w:bidi="fa-IR"/>
        </w:rPr>
        <w:t xml:space="preserve"> </w:t>
      </w:r>
      <w:r w:rsidR="00D32825" w:rsidRPr="00AB3781">
        <w:rPr>
          <w:rFonts w:hint="cs"/>
          <w:rtl/>
          <w:lang w:bidi="fa-IR"/>
        </w:rPr>
        <w:t>می</w:t>
      </w:r>
      <w:r w:rsidR="00D32825" w:rsidRPr="00AB3781">
        <w:rPr>
          <w:rFonts w:hint="eastAsia"/>
          <w:rtl/>
          <w:lang w:bidi="fa-IR"/>
        </w:rPr>
        <w:t>‌گ</w:t>
      </w:r>
      <w:r w:rsidR="00D32825" w:rsidRPr="00AB3781">
        <w:rPr>
          <w:rFonts w:hint="cs"/>
          <w:rtl/>
          <w:lang w:bidi="fa-IR"/>
        </w:rPr>
        <w:t xml:space="preserve">وید: </w:t>
      </w:r>
      <w:r w:rsidR="005660D6" w:rsidRPr="00AB3781">
        <w:rPr>
          <w:rFonts w:hint="cs"/>
          <w:rtl/>
          <w:lang w:bidi="fa-IR"/>
        </w:rPr>
        <w:t>«</w:t>
      </w:r>
      <w:r w:rsidR="005B0619" w:rsidRPr="00AB3781">
        <w:rPr>
          <w:rFonts w:hint="cs"/>
          <w:rtl/>
          <w:lang w:bidi="fa-IR"/>
        </w:rPr>
        <w:t>و در علوم شیعه کسانی را می‌یابیم که با حماقتی آشکار در سیرة سلف صالح غوطه‌ور می</w:t>
      </w:r>
      <w:r w:rsidR="008815E7" w:rsidRPr="00AB3781">
        <w:rPr>
          <w:rFonts w:hint="cs"/>
          <w:rtl/>
          <w:lang w:bidi="fa-IR"/>
        </w:rPr>
        <w:t>‌شوند،</w:t>
      </w:r>
      <w:r w:rsidR="005660D6" w:rsidRPr="00AB3781">
        <w:rPr>
          <w:rFonts w:hint="cs"/>
          <w:rtl/>
          <w:lang w:bidi="fa-IR"/>
        </w:rPr>
        <w:t xml:space="preserve"> </w:t>
      </w:r>
      <w:r w:rsidR="003C0235" w:rsidRPr="00AB3781">
        <w:rPr>
          <w:rFonts w:hint="cs"/>
          <w:rtl/>
          <w:lang w:bidi="fa-IR"/>
        </w:rPr>
        <w:t xml:space="preserve">و بدین وسیله </w:t>
      </w:r>
      <w:r w:rsidR="00B97347" w:rsidRPr="00AB3781">
        <w:rPr>
          <w:rFonts w:hint="cs"/>
          <w:rtl/>
          <w:lang w:bidi="fa-IR"/>
        </w:rPr>
        <w:t>می</w:t>
      </w:r>
      <w:r w:rsidR="00B97347" w:rsidRPr="00AB3781">
        <w:rPr>
          <w:rFonts w:hint="eastAsia"/>
          <w:rtl/>
          <w:lang w:bidi="fa-IR"/>
        </w:rPr>
        <w:t>‌</w:t>
      </w:r>
      <w:r w:rsidR="00D32825" w:rsidRPr="00AB3781">
        <w:rPr>
          <w:rFonts w:hint="cs"/>
          <w:rtl/>
          <w:lang w:bidi="fa-IR"/>
        </w:rPr>
        <w:t>خ</w:t>
      </w:r>
      <w:r w:rsidR="00B97347" w:rsidRPr="00AB3781">
        <w:rPr>
          <w:rFonts w:hint="cs"/>
          <w:rtl/>
          <w:lang w:bidi="fa-IR"/>
        </w:rPr>
        <w:t xml:space="preserve">واهند </w:t>
      </w:r>
      <w:r w:rsidR="00B92E93" w:rsidRPr="00AB3781">
        <w:rPr>
          <w:rFonts w:hint="cs"/>
          <w:rtl/>
          <w:lang w:bidi="fa-IR"/>
        </w:rPr>
        <w:t xml:space="preserve">تفرقه و </w:t>
      </w:r>
      <w:r w:rsidR="00B92E93" w:rsidRPr="00AB3781">
        <w:rPr>
          <w:rFonts w:hint="cs"/>
          <w:rtl/>
          <w:lang w:bidi="fa-IR"/>
        </w:rPr>
        <w:lastRenderedPageBreak/>
        <w:t>(گروه‌گرایی)</w:t>
      </w:r>
      <w:r w:rsidR="00F92DD6" w:rsidRPr="00AB3781">
        <w:rPr>
          <w:rFonts w:hint="cs"/>
          <w:rtl/>
          <w:lang w:bidi="fa-IR"/>
        </w:rPr>
        <w:t xml:space="preserve"> باقی بماند و (آب) </w:t>
      </w:r>
      <w:r w:rsidR="00D32825" w:rsidRPr="00AB3781">
        <w:rPr>
          <w:rFonts w:hint="cs"/>
          <w:rtl/>
          <w:lang w:bidi="fa-IR"/>
        </w:rPr>
        <w:t>ز</w:t>
      </w:r>
      <w:r w:rsidR="00F92DD6" w:rsidRPr="00AB3781">
        <w:rPr>
          <w:rFonts w:hint="cs"/>
          <w:rtl/>
          <w:lang w:bidi="fa-IR"/>
        </w:rPr>
        <w:t>لال و صاف ا</w:t>
      </w:r>
      <w:r w:rsidR="00D32825" w:rsidRPr="00AB3781">
        <w:rPr>
          <w:rFonts w:hint="cs"/>
          <w:rtl/>
          <w:lang w:bidi="fa-IR"/>
        </w:rPr>
        <w:t>م</w:t>
      </w:r>
      <w:r w:rsidR="00F92DD6" w:rsidRPr="00AB3781">
        <w:rPr>
          <w:rFonts w:hint="cs"/>
          <w:rtl/>
          <w:lang w:bidi="fa-IR"/>
        </w:rPr>
        <w:t>ت</w:t>
      </w:r>
      <w:r w:rsidR="00D32825" w:rsidRPr="00AB3781">
        <w:rPr>
          <w:rFonts w:hint="cs"/>
          <w:rtl/>
          <w:lang w:bidi="fa-IR"/>
        </w:rPr>
        <w:t xml:space="preserve"> اسلامی</w:t>
      </w:r>
      <w:r w:rsidR="00F92DD6" w:rsidRPr="00AB3781">
        <w:rPr>
          <w:rFonts w:hint="cs"/>
          <w:rtl/>
          <w:lang w:bidi="fa-IR"/>
        </w:rPr>
        <w:t xml:space="preserve"> آلوده شود.</w:t>
      </w:r>
      <w:r w:rsidR="0005521A" w:rsidRPr="00AB3781">
        <w:rPr>
          <w:rFonts w:hint="cs"/>
          <w:rtl/>
          <w:lang w:bidi="fa-IR"/>
        </w:rPr>
        <w:t>»</w:t>
      </w:r>
      <w:r w:rsidR="00F92DD6" w:rsidRPr="00AB3781">
        <w:rPr>
          <w:rFonts w:hint="cs"/>
          <w:rtl/>
          <w:lang w:bidi="fa-IR"/>
        </w:rPr>
        <w:t xml:space="preserve"> </w:t>
      </w:r>
      <w:r w:rsidR="0040135E" w:rsidRPr="00AB3781">
        <w:rPr>
          <w:rFonts w:hint="cs"/>
          <w:rtl/>
          <w:lang w:bidi="fa-IR"/>
        </w:rPr>
        <w:t xml:space="preserve">و در کتاب (چگونه اسلام را فهم کنیم؟ </w:t>
      </w:r>
      <w:r w:rsidR="00EC36DC" w:rsidRPr="00AB3781">
        <w:rPr>
          <w:rFonts w:hint="cs"/>
          <w:rtl/>
          <w:lang w:bidi="fa-IR"/>
        </w:rPr>
        <w:t>ص 118)</w:t>
      </w:r>
      <w:r w:rsidR="00D32825" w:rsidRPr="00AB3781">
        <w:rPr>
          <w:rFonts w:hint="cs"/>
          <w:rtl/>
          <w:lang w:bidi="fa-IR"/>
        </w:rPr>
        <w:t xml:space="preserve"> می‌گوید</w:t>
      </w:r>
      <w:r w:rsidR="00A16E44" w:rsidRPr="00AB3781">
        <w:rPr>
          <w:rFonts w:hint="cs"/>
          <w:rtl/>
          <w:lang w:bidi="fa-IR"/>
        </w:rPr>
        <w:t>: بهتر دیدم که جهت بستن آن شکافی که معلول خیال‌اندیش‌هاست</w:t>
      </w:r>
      <w:r w:rsidR="0015149E" w:rsidRPr="00AB3781">
        <w:rPr>
          <w:rFonts w:hint="cs"/>
          <w:rtl/>
          <w:lang w:bidi="fa-IR"/>
        </w:rPr>
        <w:t>،</w:t>
      </w:r>
      <w:r w:rsidR="00B43666" w:rsidRPr="00AB3781">
        <w:rPr>
          <w:rFonts w:hint="cs"/>
          <w:rtl/>
          <w:lang w:bidi="fa-IR"/>
        </w:rPr>
        <w:t xml:space="preserve"> بلکه جهت</w:t>
      </w:r>
      <w:r w:rsidR="00622647">
        <w:rPr>
          <w:rFonts w:hint="cs"/>
          <w:rtl/>
          <w:lang w:bidi="fa-IR"/>
        </w:rPr>
        <w:t xml:space="preserve"> ازالۀ </w:t>
      </w:r>
      <w:r w:rsidR="00B43666" w:rsidRPr="00AB3781">
        <w:rPr>
          <w:rFonts w:hint="cs"/>
          <w:rtl/>
          <w:lang w:bidi="fa-IR"/>
        </w:rPr>
        <w:t>آن شکافی که</w:t>
      </w:r>
      <w:r w:rsidR="00622647">
        <w:rPr>
          <w:rFonts w:hint="cs"/>
          <w:rtl/>
          <w:lang w:bidi="fa-IR"/>
        </w:rPr>
        <w:t xml:space="preserve"> زاییدۀ </w:t>
      </w:r>
      <w:r w:rsidR="00B43666" w:rsidRPr="00AB3781">
        <w:rPr>
          <w:rFonts w:hint="cs"/>
          <w:rtl/>
          <w:lang w:bidi="fa-IR"/>
        </w:rPr>
        <w:t xml:space="preserve">امیال </w:t>
      </w:r>
      <w:r w:rsidR="000C26CE" w:rsidRPr="00AB3781">
        <w:rPr>
          <w:rFonts w:hint="cs"/>
          <w:rtl/>
          <w:lang w:bidi="fa-IR"/>
        </w:rPr>
        <w:t>و آرزوهاست،</w:t>
      </w:r>
      <w:r w:rsidR="00DD7A1A" w:rsidRPr="00AB3781">
        <w:rPr>
          <w:rFonts w:hint="cs"/>
          <w:rtl/>
          <w:lang w:bidi="fa-IR"/>
        </w:rPr>
        <w:t xml:space="preserve"> یک کار مثبت </w:t>
      </w:r>
      <w:r w:rsidR="00AA0A25" w:rsidRPr="00AB3781">
        <w:rPr>
          <w:rFonts w:hint="cs"/>
          <w:rtl/>
          <w:lang w:bidi="fa-IR"/>
        </w:rPr>
        <w:t>و</w:t>
      </w:r>
      <w:r w:rsidR="00622647">
        <w:rPr>
          <w:rFonts w:hint="cs"/>
          <w:rtl/>
          <w:lang w:bidi="fa-IR"/>
        </w:rPr>
        <w:t xml:space="preserve"> سازندۀ </w:t>
      </w:r>
      <w:r w:rsidR="00AA0A25" w:rsidRPr="00AB3781">
        <w:rPr>
          <w:rFonts w:hint="cs"/>
          <w:rtl/>
          <w:lang w:bidi="fa-IR"/>
        </w:rPr>
        <w:t>قاطعی را انجام دهم. آن</w:t>
      </w:r>
      <w:r w:rsidR="00DD7A1A" w:rsidRPr="00AB3781">
        <w:rPr>
          <w:rFonts w:hint="cs"/>
          <w:rtl/>
          <w:lang w:bidi="fa-IR"/>
        </w:rPr>
        <w:t xml:space="preserve">گاه </w:t>
      </w:r>
      <w:r w:rsidR="00121761" w:rsidRPr="00AB3781">
        <w:rPr>
          <w:rFonts w:hint="cs"/>
          <w:rtl/>
          <w:lang w:bidi="fa-IR"/>
        </w:rPr>
        <w:t xml:space="preserve">دیدم که وزارت </w:t>
      </w:r>
      <w:r w:rsidR="007B2613" w:rsidRPr="00AB3781">
        <w:rPr>
          <w:rFonts w:hint="cs"/>
          <w:rtl/>
          <w:lang w:bidi="fa-IR"/>
        </w:rPr>
        <w:t>اوقاف،</w:t>
      </w:r>
      <w:r w:rsidR="00A76C8E" w:rsidRPr="00AB3781">
        <w:rPr>
          <w:rFonts w:hint="cs"/>
          <w:rtl/>
          <w:lang w:bidi="fa-IR"/>
        </w:rPr>
        <w:t xml:space="preserve"> ضمیمه کردن مذهب فقهی</w:t>
      </w:r>
      <w:r w:rsidR="00A003DE">
        <w:rPr>
          <w:rFonts w:hint="cs"/>
          <w:rtl/>
          <w:lang w:bidi="fa-IR"/>
        </w:rPr>
        <w:t xml:space="preserve"> شیعۀ </w:t>
      </w:r>
      <w:r w:rsidR="00A76C8E" w:rsidRPr="00AB3781">
        <w:rPr>
          <w:rFonts w:hint="cs"/>
          <w:rtl/>
          <w:lang w:bidi="fa-IR"/>
        </w:rPr>
        <w:t>امامیه را به فقه مذاهب اربعه که در مصر تدریس می‌شود،</w:t>
      </w:r>
      <w:r w:rsidR="008B5555" w:rsidRPr="00AB3781">
        <w:rPr>
          <w:rFonts w:hint="cs"/>
          <w:rtl/>
          <w:lang w:bidi="fa-IR"/>
        </w:rPr>
        <w:t xml:space="preserve"> </w:t>
      </w:r>
      <w:r w:rsidR="0041265C" w:rsidRPr="00AB3781">
        <w:rPr>
          <w:rFonts w:hint="cs"/>
          <w:rtl/>
          <w:lang w:bidi="fa-IR"/>
        </w:rPr>
        <w:t xml:space="preserve">بر عهده گرفته است. </w:t>
      </w:r>
      <w:r w:rsidR="00666B1E" w:rsidRPr="00AB3781">
        <w:rPr>
          <w:rFonts w:hint="cs"/>
          <w:rtl/>
          <w:lang w:bidi="fa-IR"/>
        </w:rPr>
        <w:t>و</w:t>
      </w:r>
      <w:r w:rsidR="00622647">
        <w:rPr>
          <w:rFonts w:hint="cs"/>
          <w:rtl/>
          <w:lang w:bidi="fa-IR"/>
        </w:rPr>
        <w:t xml:space="preserve"> ادارۀ </w:t>
      </w:r>
      <w:r w:rsidR="00666B1E" w:rsidRPr="00AB3781">
        <w:rPr>
          <w:rFonts w:hint="cs"/>
          <w:rtl/>
          <w:lang w:bidi="fa-IR"/>
        </w:rPr>
        <w:t xml:space="preserve">فرهنگ و ارشاد اسلامی هم </w:t>
      </w:r>
      <w:r w:rsidR="00101E6C" w:rsidRPr="00AB3781">
        <w:rPr>
          <w:rFonts w:hint="cs"/>
          <w:rtl/>
          <w:lang w:bidi="fa-IR"/>
        </w:rPr>
        <w:t xml:space="preserve">ارائه کردن ابواب عبادات و معاملات در این فقه اسلامی </w:t>
      </w:r>
      <w:r w:rsidR="002C3336" w:rsidRPr="00AB3781">
        <w:rPr>
          <w:rFonts w:hint="cs"/>
          <w:rtl/>
          <w:lang w:bidi="fa-IR"/>
        </w:rPr>
        <w:t xml:space="preserve">را به برادران مجتهد </w:t>
      </w:r>
      <w:r w:rsidR="00001F67" w:rsidRPr="00AB3781">
        <w:rPr>
          <w:rFonts w:hint="cs"/>
          <w:rtl/>
          <w:lang w:bidi="fa-IR"/>
        </w:rPr>
        <w:t>شیعه</w:t>
      </w:r>
      <w:r w:rsidR="00D32825" w:rsidRPr="00AB3781">
        <w:rPr>
          <w:rFonts w:hint="eastAsia"/>
          <w:rtl/>
          <w:lang w:bidi="fa-IR"/>
        </w:rPr>
        <w:t>‌ی</w:t>
      </w:r>
      <w:r w:rsidR="00001F67" w:rsidRPr="00AB3781">
        <w:rPr>
          <w:rFonts w:hint="cs"/>
          <w:rtl/>
          <w:lang w:bidi="fa-IR"/>
        </w:rPr>
        <w:t xml:space="preserve"> ما،</w:t>
      </w:r>
      <w:r w:rsidR="00CF1F8B" w:rsidRPr="00AB3781">
        <w:rPr>
          <w:rFonts w:hint="cs"/>
          <w:rtl/>
          <w:lang w:bidi="fa-IR"/>
        </w:rPr>
        <w:t xml:space="preserve"> </w:t>
      </w:r>
      <w:r w:rsidR="00D32825" w:rsidRPr="00AB3781">
        <w:rPr>
          <w:rFonts w:hint="cs"/>
          <w:rtl/>
          <w:lang w:bidi="fa-IR"/>
        </w:rPr>
        <w:t>سپر</w:t>
      </w:r>
      <w:r w:rsidR="00E45495" w:rsidRPr="00AB3781">
        <w:rPr>
          <w:rFonts w:hint="cs"/>
          <w:rtl/>
          <w:lang w:bidi="fa-IR"/>
        </w:rPr>
        <w:t>ده‌ا</w:t>
      </w:r>
      <w:r w:rsidR="00D32825" w:rsidRPr="00AB3781">
        <w:rPr>
          <w:rFonts w:hint="cs"/>
          <w:rtl/>
          <w:lang w:bidi="fa-IR"/>
        </w:rPr>
        <w:t>ست</w:t>
      </w:r>
      <w:r w:rsidR="00CF1F8B" w:rsidRPr="00AB3781">
        <w:rPr>
          <w:rFonts w:hint="cs"/>
          <w:rtl/>
          <w:lang w:bidi="fa-IR"/>
        </w:rPr>
        <w:t xml:space="preserve">. </w:t>
      </w:r>
      <w:r w:rsidR="00CF3BEC" w:rsidRPr="00AB3781">
        <w:rPr>
          <w:rFonts w:hint="cs"/>
          <w:rtl/>
          <w:lang w:bidi="fa-IR"/>
        </w:rPr>
        <w:t>و ارباب معرفت و اندیشه،</w:t>
      </w:r>
      <w:r w:rsidR="0040745D" w:rsidRPr="00AB3781">
        <w:rPr>
          <w:rFonts w:hint="cs"/>
          <w:rtl/>
          <w:lang w:bidi="fa-IR"/>
        </w:rPr>
        <w:t xml:space="preserve"> به هنگام مطالعه</w:t>
      </w:r>
      <w:r w:rsidR="00D32825" w:rsidRPr="00AB3781">
        <w:rPr>
          <w:rFonts w:hint="eastAsia"/>
          <w:rtl/>
          <w:lang w:bidi="fa-IR"/>
        </w:rPr>
        <w:t>‌ی</w:t>
      </w:r>
      <w:r w:rsidR="0040745D" w:rsidRPr="00AB3781">
        <w:rPr>
          <w:rFonts w:hint="cs"/>
          <w:rtl/>
          <w:lang w:bidi="fa-IR"/>
        </w:rPr>
        <w:t xml:space="preserve"> این تلاش‌های علمی،</w:t>
      </w:r>
      <w:r w:rsidR="006E29BF" w:rsidRPr="00AB3781">
        <w:rPr>
          <w:rFonts w:hint="cs"/>
          <w:rtl/>
          <w:lang w:bidi="fa-IR"/>
        </w:rPr>
        <w:t xml:space="preserve"> </w:t>
      </w:r>
      <w:r w:rsidR="007B471E" w:rsidRPr="00AB3781">
        <w:rPr>
          <w:rFonts w:hint="cs"/>
          <w:rtl/>
          <w:lang w:bidi="fa-IR"/>
        </w:rPr>
        <w:t xml:space="preserve">خواهند دید که مشابهت </w:t>
      </w:r>
      <w:r w:rsidR="004839BE" w:rsidRPr="00AB3781">
        <w:rPr>
          <w:rFonts w:hint="cs"/>
          <w:rtl/>
          <w:lang w:bidi="fa-IR"/>
        </w:rPr>
        <w:t>میان آنچه که ما از قراءت‌های فقهی تألیف کرده‌ایم و میان آنچه که اتفاقات ناگوار ما را از آن دور کر</w:t>
      </w:r>
      <w:r w:rsidR="00E45495" w:rsidRPr="00AB3781">
        <w:rPr>
          <w:rFonts w:hint="cs"/>
          <w:rtl/>
          <w:lang w:bidi="fa-IR"/>
        </w:rPr>
        <w:t>ده‌ا</w:t>
      </w:r>
      <w:r w:rsidR="004839BE" w:rsidRPr="00AB3781">
        <w:rPr>
          <w:rFonts w:hint="cs"/>
          <w:rtl/>
          <w:lang w:bidi="fa-IR"/>
        </w:rPr>
        <w:t>ست،</w:t>
      </w:r>
      <w:r w:rsidR="00F47225" w:rsidRPr="00AB3781">
        <w:rPr>
          <w:rFonts w:hint="cs"/>
          <w:rtl/>
          <w:lang w:bidi="fa-IR"/>
        </w:rPr>
        <w:t xml:space="preserve"> نزدیک می‌باشد. </w:t>
      </w:r>
    </w:p>
    <w:p w:rsidR="0081194A" w:rsidRPr="00AB3781" w:rsidRDefault="00D32825" w:rsidP="00622647">
      <w:pPr>
        <w:pStyle w:val="a3"/>
        <w:rPr>
          <w:rFonts w:hint="cs"/>
          <w:rtl/>
          <w:lang w:bidi="fa-IR"/>
        </w:rPr>
      </w:pPr>
      <w:r w:rsidRPr="00AB3781">
        <w:rPr>
          <w:rFonts w:hint="cs"/>
          <w:rtl/>
          <w:lang w:bidi="fa-IR"/>
        </w:rPr>
        <w:t>می‌گویم</w:t>
      </w:r>
      <w:r w:rsidR="0083588A" w:rsidRPr="00AB3781">
        <w:rPr>
          <w:rFonts w:hint="cs"/>
          <w:rtl/>
          <w:lang w:bidi="fa-IR"/>
        </w:rPr>
        <w:t xml:space="preserve">: </w:t>
      </w:r>
      <w:r w:rsidRPr="00AB3781">
        <w:rPr>
          <w:rFonts w:hint="cs"/>
          <w:rtl/>
          <w:lang w:bidi="fa-IR"/>
        </w:rPr>
        <w:t>و بدین وسیله اشتباه غزالی</w:t>
      </w:r>
      <w:r w:rsidR="00AA0A25" w:rsidRPr="00AB3781">
        <w:rPr>
          <w:rFonts w:cs="CTraditional Arabic" w:hint="cs"/>
          <w:rtl/>
          <w:lang w:bidi="fa-IR"/>
        </w:rPr>
        <w:t>/</w:t>
      </w:r>
      <w:r w:rsidR="00411FD6" w:rsidRPr="00AB3781">
        <w:rPr>
          <w:rFonts w:hint="cs"/>
          <w:rtl/>
          <w:lang w:bidi="fa-IR"/>
        </w:rPr>
        <w:t xml:space="preserve"> </w:t>
      </w:r>
      <w:r w:rsidR="00417020" w:rsidRPr="00AB3781">
        <w:rPr>
          <w:rFonts w:hint="cs"/>
          <w:rtl/>
          <w:lang w:bidi="fa-IR"/>
        </w:rPr>
        <w:t>روشن می‌شود. چه او قبل از اصول،</w:t>
      </w:r>
      <w:r w:rsidR="00081B96" w:rsidRPr="00AB3781">
        <w:rPr>
          <w:rFonts w:hint="cs"/>
          <w:rtl/>
          <w:lang w:bidi="fa-IR"/>
        </w:rPr>
        <w:t xml:space="preserve"> </w:t>
      </w:r>
      <w:r w:rsidR="000A7F18" w:rsidRPr="00AB3781">
        <w:rPr>
          <w:rFonts w:hint="cs"/>
          <w:rtl/>
          <w:lang w:bidi="fa-IR"/>
        </w:rPr>
        <w:t>در فروع شروع کرد،</w:t>
      </w:r>
      <w:r w:rsidR="00D8625C" w:rsidRPr="00AB3781">
        <w:rPr>
          <w:rFonts w:hint="cs"/>
          <w:rtl/>
          <w:lang w:bidi="fa-IR"/>
        </w:rPr>
        <w:t xml:space="preserve"> و در این اقدام خود،</w:t>
      </w:r>
      <w:r w:rsidR="001C394D" w:rsidRPr="00AB3781">
        <w:rPr>
          <w:rFonts w:hint="cs"/>
          <w:rtl/>
          <w:lang w:bidi="fa-IR"/>
        </w:rPr>
        <w:t xml:space="preserve"> زیرک و کاردان </w:t>
      </w:r>
      <w:r w:rsidR="0024539D" w:rsidRPr="00AB3781">
        <w:rPr>
          <w:rFonts w:hint="cs"/>
          <w:rtl/>
          <w:lang w:bidi="fa-IR"/>
        </w:rPr>
        <w:t>بنظر نرسید چه بر او ب</w:t>
      </w:r>
      <w:r w:rsidRPr="00AB3781">
        <w:rPr>
          <w:rFonts w:hint="cs"/>
          <w:rtl/>
          <w:lang w:bidi="fa-IR"/>
        </w:rPr>
        <w:t>ود که این سؤال را از خود بپرسد</w:t>
      </w:r>
      <w:r w:rsidR="00FC2C65" w:rsidRPr="00AB3781">
        <w:rPr>
          <w:rFonts w:hint="cs"/>
          <w:rtl/>
          <w:lang w:bidi="fa-IR"/>
        </w:rPr>
        <w:t>:</w:t>
      </w:r>
      <w:r w:rsidR="009A3D72" w:rsidRPr="00AB3781">
        <w:rPr>
          <w:rFonts w:hint="cs"/>
          <w:rtl/>
          <w:lang w:bidi="fa-IR"/>
        </w:rPr>
        <w:t xml:space="preserve"> آیا امامت </w:t>
      </w:r>
      <w:r w:rsidR="00AD5C2E" w:rsidRPr="00AB3781">
        <w:rPr>
          <w:rFonts w:hint="cs"/>
          <w:rtl/>
          <w:lang w:bidi="fa-IR"/>
        </w:rPr>
        <w:t xml:space="preserve">دوازده امام معصوم در نزد شیعه جزء اصول است یا فروع؟! </w:t>
      </w:r>
      <w:r w:rsidR="00E92FA6" w:rsidRPr="00AB3781">
        <w:rPr>
          <w:rFonts w:hint="cs"/>
          <w:rtl/>
          <w:lang w:bidi="fa-IR"/>
        </w:rPr>
        <w:t xml:space="preserve">و آیا شیعه فقط در فقه با ما مخالف هستند؟! </w:t>
      </w:r>
    </w:p>
    <w:p w:rsidR="00E92FA6" w:rsidRPr="00AB3781" w:rsidRDefault="00685BAA" w:rsidP="00622647">
      <w:pPr>
        <w:pStyle w:val="a3"/>
        <w:rPr>
          <w:rFonts w:hint="cs"/>
          <w:rtl/>
          <w:lang w:bidi="fa-IR"/>
        </w:rPr>
      </w:pPr>
      <w:r w:rsidRPr="00AB3781">
        <w:rPr>
          <w:rFonts w:hint="cs"/>
          <w:rtl/>
          <w:lang w:bidi="fa-IR"/>
        </w:rPr>
        <w:t>و ما بجا</w:t>
      </w:r>
      <w:r w:rsidR="00D32825" w:rsidRPr="00AB3781">
        <w:rPr>
          <w:rFonts w:hint="cs"/>
          <w:rtl/>
          <w:lang w:bidi="fa-IR"/>
        </w:rPr>
        <w:t>ی شیخ غزالی پاسخ داده، می‌گوئیم</w:t>
      </w:r>
      <w:r w:rsidRPr="00AB3781">
        <w:rPr>
          <w:rFonts w:hint="cs"/>
          <w:rtl/>
          <w:lang w:bidi="fa-IR"/>
        </w:rPr>
        <w:t xml:space="preserve">: </w:t>
      </w:r>
      <w:r w:rsidR="00596AE1" w:rsidRPr="00AB3781">
        <w:rPr>
          <w:rFonts w:hint="cs"/>
          <w:rtl/>
          <w:lang w:bidi="fa-IR"/>
        </w:rPr>
        <w:t>شیخ شیعی محمدرضا مظفر در (عقائد امامیه ص 93،</w:t>
      </w:r>
      <w:r w:rsidR="00D65E62" w:rsidRPr="00AB3781">
        <w:rPr>
          <w:rFonts w:hint="cs"/>
          <w:rtl/>
          <w:lang w:bidi="fa-IR"/>
        </w:rPr>
        <w:t xml:space="preserve"> 94،</w:t>
      </w:r>
      <w:r w:rsidR="00C72338" w:rsidRPr="00AB3781">
        <w:rPr>
          <w:rFonts w:hint="cs"/>
          <w:rtl/>
          <w:lang w:bidi="fa-IR"/>
        </w:rPr>
        <w:t xml:space="preserve"> 95،</w:t>
      </w:r>
      <w:r w:rsidR="00B47CEC" w:rsidRPr="00AB3781">
        <w:rPr>
          <w:rFonts w:hint="cs"/>
          <w:rtl/>
          <w:lang w:bidi="fa-IR"/>
        </w:rPr>
        <w:t xml:space="preserve"> 98 منشورات دارالتبلیغ اسلامی قم ایران) </w:t>
      </w:r>
      <w:r w:rsidR="00D32825" w:rsidRPr="00AB3781">
        <w:rPr>
          <w:rFonts w:hint="cs"/>
          <w:rtl/>
          <w:lang w:bidi="fa-IR"/>
        </w:rPr>
        <w:t>گفته است</w:t>
      </w:r>
      <w:r w:rsidR="0084415C" w:rsidRPr="00AB3781">
        <w:rPr>
          <w:rFonts w:hint="cs"/>
          <w:rtl/>
          <w:lang w:bidi="fa-IR"/>
        </w:rPr>
        <w:t xml:space="preserve">: </w:t>
      </w:r>
      <w:r w:rsidR="00B81053" w:rsidRPr="00AB3781">
        <w:rPr>
          <w:rFonts w:hint="cs"/>
          <w:rtl/>
          <w:lang w:bidi="fa-IR"/>
        </w:rPr>
        <w:t xml:space="preserve">«معتقدیم </w:t>
      </w:r>
      <w:r w:rsidR="00D32825" w:rsidRPr="00AB3781">
        <w:rPr>
          <w:rFonts w:hint="cs"/>
          <w:rtl/>
          <w:lang w:bidi="fa-IR"/>
        </w:rPr>
        <w:t>که امام</w:t>
      </w:r>
      <w:r w:rsidR="00B81053" w:rsidRPr="00AB3781">
        <w:rPr>
          <w:rFonts w:hint="cs"/>
          <w:rtl/>
          <w:lang w:bidi="fa-IR"/>
        </w:rPr>
        <w:t>ت اصلی از اصول دین است و ایمان جز به اعتقاد بدان کامل نمی‌شود ... چنانکه معتقدیم که امامت مانند نبوت لطفی از</w:t>
      </w:r>
      <w:r w:rsidR="000F7315">
        <w:rPr>
          <w:rFonts w:hint="cs"/>
          <w:rtl/>
          <w:lang w:bidi="fa-IR"/>
        </w:rPr>
        <w:t xml:space="preserve"> ناحیۀ </w:t>
      </w:r>
      <w:r w:rsidR="00B81053" w:rsidRPr="00AB3781">
        <w:rPr>
          <w:rFonts w:hint="cs"/>
          <w:rtl/>
          <w:lang w:bidi="fa-IR"/>
        </w:rPr>
        <w:t xml:space="preserve">الله تعالی است ... </w:t>
      </w:r>
      <w:r w:rsidR="00EF7F43" w:rsidRPr="00AB3781">
        <w:rPr>
          <w:rFonts w:hint="cs"/>
          <w:rtl/>
          <w:lang w:bidi="fa-IR"/>
        </w:rPr>
        <w:t>و بر این اساس امامت تداومی برای نبوت است ... و معتقدیم که امام مانند پیامبر است و لازم است که از همه رذایل و کارهای فاحش</w:t>
      </w:r>
      <w:r w:rsidR="00D32825" w:rsidRPr="00AB3781">
        <w:rPr>
          <w:rFonts w:hint="cs"/>
          <w:rtl/>
          <w:lang w:bidi="fa-IR"/>
        </w:rPr>
        <w:t>ه‌آمیز ظاهری یا باطنی معصوم باش</w:t>
      </w:r>
      <w:r w:rsidR="00EF7F43" w:rsidRPr="00AB3781">
        <w:rPr>
          <w:rFonts w:hint="cs"/>
          <w:rtl/>
          <w:lang w:bidi="fa-IR"/>
        </w:rPr>
        <w:t>د ... و معتقدیم که ائمه صاحبان امر هستند ... بلکه معتقدیم که فرمان</w:t>
      </w:r>
      <w:r w:rsidR="00C32DE3" w:rsidRPr="00AB3781">
        <w:rPr>
          <w:rFonts w:hint="cs"/>
          <w:rtl/>
          <w:lang w:bidi="fa-IR"/>
        </w:rPr>
        <w:t xml:space="preserve"> آن‌ها </w:t>
      </w:r>
      <w:r w:rsidR="00EF7F43" w:rsidRPr="00AB3781">
        <w:rPr>
          <w:rFonts w:hint="cs"/>
          <w:rtl/>
          <w:lang w:bidi="fa-IR"/>
        </w:rPr>
        <w:t>فرمان الله و نهی</w:t>
      </w:r>
      <w:r w:rsidR="00F32AD7" w:rsidRPr="00AB3781">
        <w:rPr>
          <w:rFonts w:hint="cs"/>
          <w:rtl/>
          <w:lang w:bidi="fa-IR"/>
        </w:rPr>
        <w:t xml:space="preserve"> آن‌ها،</w:t>
      </w:r>
      <w:r w:rsidR="00C451C7" w:rsidRPr="00AB3781">
        <w:rPr>
          <w:rFonts w:hint="cs"/>
          <w:rtl/>
          <w:lang w:bidi="fa-IR"/>
        </w:rPr>
        <w:t xml:space="preserve"> نهی او، و طاعت</w:t>
      </w:r>
      <w:r w:rsidR="00F32AD7" w:rsidRPr="00AB3781">
        <w:rPr>
          <w:rFonts w:hint="cs"/>
          <w:rtl/>
          <w:lang w:bidi="fa-IR"/>
        </w:rPr>
        <w:t xml:space="preserve"> آن‌ها،</w:t>
      </w:r>
      <w:r w:rsidR="00475D43" w:rsidRPr="00AB3781">
        <w:rPr>
          <w:rFonts w:hint="cs"/>
          <w:rtl/>
          <w:lang w:bidi="fa-IR"/>
        </w:rPr>
        <w:t xml:space="preserve"> طاعت او، و معصیت کردن</w:t>
      </w:r>
      <w:r w:rsidR="00F32AD7" w:rsidRPr="00AB3781">
        <w:rPr>
          <w:rFonts w:hint="cs"/>
          <w:rtl/>
          <w:lang w:bidi="fa-IR"/>
        </w:rPr>
        <w:t xml:space="preserve"> آن‌ها،</w:t>
      </w:r>
      <w:r w:rsidR="00475D43" w:rsidRPr="00AB3781">
        <w:rPr>
          <w:rFonts w:hint="cs"/>
          <w:rtl/>
          <w:lang w:bidi="fa-IR"/>
        </w:rPr>
        <w:t xml:space="preserve"> معصیت کردن از خداست.»</w:t>
      </w:r>
      <w:r w:rsidR="000A3080" w:rsidRPr="00AB3781">
        <w:rPr>
          <w:rFonts w:hint="cs"/>
          <w:rtl/>
          <w:lang w:bidi="fa-IR"/>
        </w:rPr>
        <w:t xml:space="preserve"> </w:t>
      </w:r>
    </w:p>
    <w:p w:rsidR="0081194A" w:rsidRPr="00AB3781" w:rsidRDefault="00772185" w:rsidP="00622647">
      <w:pPr>
        <w:pStyle w:val="a3"/>
        <w:rPr>
          <w:rFonts w:hint="cs"/>
          <w:rtl/>
          <w:lang w:bidi="fa-IR"/>
        </w:rPr>
      </w:pPr>
      <w:r w:rsidRPr="00AB3781">
        <w:rPr>
          <w:rFonts w:hint="cs"/>
          <w:rtl/>
          <w:lang w:bidi="fa-IR"/>
        </w:rPr>
        <w:t>بنابراین امامت اصلی از اصول دینشان است به اجماع و من کسی را که از</w:t>
      </w:r>
      <w:r w:rsidR="00C32DE3" w:rsidRPr="00AB3781">
        <w:rPr>
          <w:rFonts w:hint="cs"/>
          <w:rtl/>
          <w:lang w:bidi="fa-IR"/>
        </w:rPr>
        <w:t xml:space="preserve"> آن‌ها </w:t>
      </w:r>
      <w:r w:rsidRPr="00AB3781">
        <w:rPr>
          <w:rFonts w:hint="cs"/>
          <w:rtl/>
          <w:lang w:bidi="fa-IR"/>
        </w:rPr>
        <w:t>یا از کسانی که نسبت به</w:t>
      </w:r>
      <w:r w:rsidR="00C32DE3" w:rsidRPr="00AB3781">
        <w:rPr>
          <w:rFonts w:hint="cs"/>
          <w:rtl/>
          <w:lang w:bidi="fa-IR"/>
        </w:rPr>
        <w:t xml:space="preserve"> آن‌ها </w:t>
      </w:r>
      <w:r w:rsidRPr="00AB3781">
        <w:rPr>
          <w:rFonts w:hint="cs"/>
          <w:rtl/>
          <w:lang w:bidi="fa-IR"/>
        </w:rPr>
        <w:t>نرمش بخرج می‌دهند،</w:t>
      </w:r>
      <w:r w:rsidR="0095469C" w:rsidRPr="00AB3781">
        <w:rPr>
          <w:rFonts w:hint="cs"/>
          <w:rtl/>
          <w:lang w:bidi="fa-IR"/>
        </w:rPr>
        <w:t xml:space="preserve"> </w:t>
      </w:r>
      <w:r w:rsidR="0095469C" w:rsidRPr="00622647">
        <w:rPr>
          <w:rFonts w:hint="cs"/>
          <w:rtl/>
        </w:rPr>
        <w:t>غیر</w:t>
      </w:r>
      <w:r w:rsidR="0095469C" w:rsidRPr="00AB3781">
        <w:rPr>
          <w:rFonts w:hint="cs"/>
          <w:rtl/>
          <w:lang w:bidi="fa-IR"/>
        </w:rPr>
        <w:t xml:space="preserve"> این را می‌گوید، به مبارزه می‌طلبم (یعنی حاضرم با او گفت‌وگو کنم). </w:t>
      </w:r>
    </w:p>
    <w:p w:rsidR="0081194A" w:rsidRPr="00AB3781" w:rsidRDefault="006C3D7B" w:rsidP="00622647">
      <w:pPr>
        <w:pStyle w:val="a3"/>
        <w:rPr>
          <w:rFonts w:hint="cs"/>
          <w:rtl/>
          <w:lang w:bidi="fa-IR"/>
        </w:rPr>
      </w:pPr>
      <w:r w:rsidRPr="00AB3781">
        <w:rPr>
          <w:rFonts w:hint="cs"/>
          <w:rtl/>
          <w:lang w:bidi="fa-IR"/>
        </w:rPr>
        <w:t xml:space="preserve">و منکر اصل </w:t>
      </w:r>
      <w:r w:rsidR="00D32825" w:rsidRPr="00AB3781">
        <w:rPr>
          <w:rFonts w:hint="cs"/>
          <w:rtl/>
          <w:lang w:bidi="fa-IR"/>
        </w:rPr>
        <w:t xml:space="preserve">- </w:t>
      </w:r>
      <w:r w:rsidRPr="00AB3781">
        <w:rPr>
          <w:rFonts w:hint="cs"/>
          <w:rtl/>
          <w:lang w:bidi="fa-IR"/>
        </w:rPr>
        <w:t xml:space="preserve">که همان رکن است </w:t>
      </w:r>
      <w:r w:rsidRPr="00AB3781">
        <w:rPr>
          <w:rFonts w:ascii="Times New Roman" w:hAnsi="Times New Roman" w:cs="Times New Roman" w:hint="cs"/>
          <w:rtl/>
          <w:lang w:bidi="fa-IR"/>
        </w:rPr>
        <w:t>–</w:t>
      </w:r>
      <w:r w:rsidRPr="00AB3781">
        <w:rPr>
          <w:rFonts w:hint="cs"/>
          <w:rtl/>
          <w:lang w:bidi="fa-IR"/>
        </w:rPr>
        <w:t xml:space="preserve"> به اتفاق شیعه و سنی کافر است و اهل سنت امامت را به این مفهوم شیعی انکار می‌کنند و معنای این آن است که</w:t>
      </w:r>
      <w:r w:rsidR="00C32DE3" w:rsidRPr="00AB3781">
        <w:rPr>
          <w:rFonts w:hint="cs"/>
          <w:rtl/>
          <w:lang w:bidi="fa-IR"/>
        </w:rPr>
        <w:t xml:space="preserve"> آن‌ها </w:t>
      </w:r>
      <w:r w:rsidRPr="00AB3781">
        <w:rPr>
          <w:rFonts w:hint="cs"/>
          <w:rtl/>
          <w:lang w:bidi="fa-IR"/>
        </w:rPr>
        <w:t xml:space="preserve">در نظر گاه شیعی کافر هستند. بخاطر همین </w:t>
      </w:r>
      <w:r w:rsidR="00932EAD" w:rsidRPr="00AB3781">
        <w:rPr>
          <w:rFonts w:hint="cs"/>
          <w:rtl/>
          <w:lang w:bidi="fa-IR"/>
        </w:rPr>
        <w:t>اصل،</w:t>
      </w:r>
      <w:r w:rsidR="00C32DE3" w:rsidRPr="00AB3781">
        <w:rPr>
          <w:rFonts w:hint="cs"/>
          <w:rtl/>
          <w:lang w:bidi="fa-IR"/>
        </w:rPr>
        <w:t xml:space="preserve"> آن‌ها </w:t>
      </w:r>
      <w:r w:rsidR="008C4699" w:rsidRPr="00AB3781">
        <w:rPr>
          <w:rFonts w:hint="cs"/>
          <w:rtl/>
          <w:lang w:bidi="fa-IR"/>
        </w:rPr>
        <w:t>اهل سنت را قطعاً</w:t>
      </w:r>
      <w:r w:rsidR="009E3757" w:rsidRPr="00AB3781">
        <w:rPr>
          <w:rFonts w:hint="cs"/>
          <w:rtl/>
          <w:lang w:bidi="fa-IR"/>
        </w:rPr>
        <w:t xml:space="preserve"> کافر می‌دانند،</w:t>
      </w:r>
      <w:r w:rsidR="00DE67E0" w:rsidRPr="00AB3781">
        <w:rPr>
          <w:rFonts w:hint="cs"/>
          <w:rtl/>
          <w:lang w:bidi="fa-IR"/>
        </w:rPr>
        <w:t xml:space="preserve"> حال چه فکر می</w:t>
      </w:r>
      <w:r w:rsidR="00DE67E0" w:rsidRPr="00AB3781">
        <w:rPr>
          <w:rFonts w:hint="eastAsia"/>
          <w:rtl/>
          <w:lang w:bidi="fa-IR"/>
        </w:rPr>
        <w:t>‌</w:t>
      </w:r>
      <w:r w:rsidR="00DE67E0" w:rsidRPr="00AB3781">
        <w:rPr>
          <w:rFonts w:hint="cs"/>
          <w:rtl/>
          <w:lang w:bidi="fa-IR"/>
        </w:rPr>
        <w:t xml:space="preserve">کنید </w:t>
      </w:r>
      <w:r w:rsidR="00DD2E24" w:rsidRPr="00AB3781">
        <w:rPr>
          <w:rFonts w:hint="cs"/>
          <w:rtl/>
          <w:lang w:bidi="fa-IR"/>
        </w:rPr>
        <w:t>در حالی که تصریح علمای</w:t>
      </w:r>
      <w:r w:rsidR="00C32DE3" w:rsidRPr="00AB3781">
        <w:rPr>
          <w:rFonts w:hint="cs"/>
          <w:rtl/>
          <w:lang w:bidi="fa-IR"/>
        </w:rPr>
        <w:t xml:space="preserve"> آن‌ها </w:t>
      </w:r>
      <w:r w:rsidR="00DD2E24" w:rsidRPr="00AB3781">
        <w:rPr>
          <w:rFonts w:hint="cs"/>
          <w:rtl/>
          <w:lang w:bidi="fa-IR"/>
        </w:rPr>
        <w:t xml:space="preserve">را به کفر منکر دوازده امام برای شما نقل کردیم؟! </w:t>
      </w:r>
    </w:p>
    <w:p w:rsidR="0081194A" w:rsidRPr="00AB3781" w:rsidRDefault="00EC74C1" w:rsidP="00622647">
      <w:pPr>
        <w:pStyle w:val="a3"/>
        <w:rPr>
          <w:rFonts w:hint="cs"/>
          <w:rtl/>
          <w:lang w:bidi="fa-IR"/>
        </w:rPr>
      </w:pPr>
      <w:r w:rsidRPr="00AB3781">
        <w:rPr>
          <w:rFonts w:hint="cs"/>
          <w:rtl/>
          <w:lang w:bidi="fa-IR"/>
        </w:rPr>
        <w:lastRenderedPageBreak/>
        <w:t xml:space="preserve">شکی در درستی و حسن نیت شیخ غزالی نداریم و او در میان اهل سنت الگویی در این زمینه است. </w:t>
      </w:r>
      <w:r w:rsidR="009E1A4F" w:rsidRPr="00AB3781">
        <w:rPr>
          <w:rFonts w:hint="cs"/>
          <w:rtl/>
          <w:lang w:bidi="fa-IR"/>
        </w:rPr>
        <w:t>او صادقانه و مخلصانه با شیخ شیعی محمد جواد مغنیه ارتباط برقرار می‌کند،</w:t>
      </w:r>
      <w:r w:rsidR="00D24F0A" w:rsidRPr="00AB3781">
        <w:rPr>
          <w:rFonts w:hint="cs"/>
          <w:rtl/>
          <w:lang w:bidi="fa-IR"/>
        </w:rPr>
        <w:t xml:space="preserve"> در حالی که نمی‌داند مغنیه و غیر او از باب تقیه با او تعامل می‌کنند تا دست آخر دستاوردهای مذهبی مانند فتوای شیخ شلتوت را بدست آورند. </w:t>
      </w:r>
      <w:r w:rsidR="00022627" w:rsidRPr="00AB3781">
        <w:rPr>
          <w:rFonts w:hint="cs"/>
          <w:rtl/>
          <w:lang w:bidi="fa-IR"/>
        </w:rPr>
        <w:t>در حقیقت شیخ غزالی در یک نوار صوتی ضبط شده صراحتاً</w:t>
      </w:r>
      <w:r w:rsidR="00243B1F" w:rsidRPr="00AB3781">
        <w:rPr>
          <w:rFonts w:hint="cs"/>
          <w:rtl/>
          <w:lang w:bidi="fa-IR"/>
        </w:rPr>
        <w:t xml:space="preserve"> اعلام داشته</w:t>
      </w:r>
      <w:r w:rsidR="005F3F11" w:rsidRPr="00AB3781">
        <w:rPr>
          <w:rFonts w:hint="cs"/>
          <w:rtl/>
          <w:lang w:bidi="fa-IR"/>
        </w:rPr>
        <w:t xml:space="preserve">: امامت </w:t>
      </w:r>
      <w:r w:rsidR="00D32825" w:rsidRPr="00AB3781">
        <w:rPr>
          <w:rFonts w:hint="cs"/>
          <w:rtl/>
          <w:lang w:bidi="fa-IR"/>
        </w:rPr>
        <w:t xml:space="preserve">در نزد </w:t>
      </w:r>
      <w:r w:rsidR="005F3F11" w:rsidRPr="00AB3781">
        <w:rPr>
          <w:rFonts w:hint="cs"/>
          <w:rtl/>
          <w:lang w:bidi="fa-IR"/>
        </w:rPr>
        <w:t xml:space="preserve">شیعه رکنی از ارکان مذهب است. </w:t>
      </w:r>
    </w:p>
    <w:p w:rsidR="0081194A" w:rsidRPr="00AB3781" w:rsidRDefault="00B06E32" w:rsidP="00622647">
      <w:pPr>
        <w:pStyle w:val="a3"/>
        <w:rPr>
          <w:rFonts w:hint="cs"/>
          <w:rtl/>
          <w:lang w:bidi="fa-IR"/>
        </w:rPr>
      </w:pPr>
      <w:r w:rsidRPr="00AB3781">
        <w:rPr>
          <w:rFonts w:hint="cs"/>
          <w:rtl/>
          <w:lang w:bidi="fa-IR"/>
        </w:rPr>
        <w:t xml:space="preserve">غزالی این مطلب را در یک سخنرانی گفته که در ضمن آن به برخی از </w:t>
      </w:r>
      <w:r w:rsidR="00EB119D" w:rsidRPr="00AB3781">
        <w:rPr>
          <w:rFonts w:hint="cs"/>
          <w:rtl/>
          <w:lang w:bidi="fa-IR"/>
        </w:rPr>
        <w:t>سؤالات پرسیده شده از او،</w:t>
      </w:r>
      <w:r w:rsidR="00523A5B">
        <w:rPr>
          <w:rFonts w:hint="cs"/>
          <w:rtl/>
          <w:lang w:bidi="fa-IR"/>
        </w:rPr>
        <w:t xml:space="preserve"> دربارۀ </w:t>
      </w:r>
      <w:r w:rsidR="00E32567" w:rsidRPr="00AB3781">
        <w:rPr>
          <w:rFonts w:hint="cs"/>
          <w:rtl/>
          <w:lang w:bidi="fa-IR"/>
        </w:rPr>
        <w:t>شیعه،</w:t>
      </w:r>
      <w:r w:rsidR="00656F1B" w:rsidRPr="00AB3781">
        <w:rPr>
          <w:rFonts w:hint="cs"/>
          <w:rtl/>
          <w:lang w:bidi="fa-IR"/>
        </w:rPr>
        <w:t xml:space="preserve"> پاسخ دا</w:t>
      </w:r>
      <w:r w:rsidR="00E45495" w:rsidRPr="00AB3781">
        <w:rPr>
          <w:rFonts w:hint="cs"/>
          <w:rtl/>
          <w:lang w:bidi="fa-IR"/>
        </w:rPr>
        <w:t>ده‌ا</w:t>
      </w:r>
      <w:r w:rsidR="00656F1B" w:rsidRPr="00AB3781">
        <w:rPr>
          <w:rFonts w:hint="cs"/>
          <w:rtl/>
          <w:lang w:bidi="fa-IR"/>
        </w:rPr>
        <w:t>ست. مظفر</w:t>
      </w:r>
      <w:r w:rsidR="00D32825" w:rsidRPr="00AB3781">
        <w:rPr>
          <w:rFonts w:hint="cs"/>
          <w:rtl/>
          <w:lang w:bidi="fa-IR"/>
        </w:rPr>
        <w:t xml:space="preserve"> می‌گوید</w:t>
      </w:r>
      <w:r w:rsidR="00656F1B" w:rsidRPr="00AB3781">
        <w:rPr>
          <w:rFonts w:hint="cs"/>
          <w:rtl/>
          <w:lang w:bidi="fa-IR"/>
        </w:rPr>
        <w:t>:</w:t>
      </w:r>
      <w:r w:rsidR="00EE5E94" w:rsidRPr="00AB3781">
        <w:rPr>
          <w:rFonts w:hint="cs"/>
          <w:rtl/>
          <w:lang w:bidi="fa-IR"/>
        </w:rPr>
        <w:t xml:space="preserve"> امامت رکنی از ارکان دین است و غزالی می‌گوید رکنی از ارکان مذهب است! </w:t>
      </w:r>
    </w:p>
    <w:p w:rsidR="0081194A" w:rsidRPr="00AB3781" w:rsidRDefault="00713DAF" w:rsidP="00622647">
      <w:pPr>
        <w:pStyle w:val="a3"/>
        <w:rPr>
          <w:rFonts w:hint="cs"/>
          <w:rtl/>
          <w:lang w:bidi="fa-IR"/>
        </w:rPr>
      </w:pPr>
      <w:r w:rsidRPr="00AB3781">
        <w:rPr>
          <w:rFonts w:hint="cs"/>
          <w:rtl/>
          <w:lang w:bidi="fa-IR"/>
        </w:rPr>
        <w:t xml:space="preserve">و شیخ شیعی محمد جواد مغنیه را یافتم که در </w:t>
      </w:r>
      <w:r w:rsidRPr="00622647">
        <w:rPr>
          <w:rFonts w:hint="cs"/>
          <w:rtl/>
        </w:rPr>
        <w:t>کتابش (</w:t>
      </w:r>
      <w:r w:rsidRPr="00622647">
        <w:rPr>
          <w:rtl/>
        </w:rPr>
        <w:t>الشیع</w:t>
      </w:r>
      <w:r w:rsidR="00AA0A25" w:rsidRPr="00622647">
        <w:rPr>
          <w:rFonts w:hint="cs"/>
          <w:rtl/>
        </w:rPr>
        <w:t>ة</w:t>
      </w:r>
      <w:r w:rsidRPr="00622647">
        <w:rPr>
          <w:rtl/>
        </w:rPr>
        <w:t xml:space="preserve"> ف</w:t>
      </w:r>
      <w:r w:rsidR="00AA0A25" w:rsidRPr="00622647">
        <w:rPr>
          <w:rFonts w:hint="cs"/>
          <w:rtl/>
        </w:rPr>
        <w:t>ي</w:t>
      </w:r>
      <w:r w:rsidRPr="00622647">
        <w:rPr>
          <w:rtl/>
        </w:rPr>
        <w:t xml:space="preserve"> المیزان</w:t>
      </w:r>
      <w:r w:rsidRPr="00622647">
        <w:rPr>
          <w:rFonts w:hint="cs"/>
          <w:rtl/>
        </w:rPr>
        <w:t xml:space="preserve"> ص 269</w:t>
      </w:r>
      <w:r w:rsidR="009301A7" w:rsidRPr="00622647">
        <w:rPr>
          <w:rFonts w:hint="cs"/>
          <w:rtl/>
        </w:rPr>
        <w:t>،</w:t>
      </w:r>
      <w:r w:rsidR="000541ED" w:rsidRPr="00622647">
        <w:rPr>
          <w:rFonts w:hint="cs"/>
          <w:rtl/>
        </w:rPr>
        <w:t xml:space="preserve"> طبع چهارم،</w:t>
      </w:r>
      <w:r w:rsidR="00F9596B" w:rsidRPr="00622647">
        <w:rPr>
          <w:rFonts w:hint="cs"/>
          <w:rtl/>
        </w:rPr>
        <w:t xml:space="preserve"> دارا</w:t>
      </w:r>
      <w:r w:rsidR="009201BE" w:rsidRPr="00622647">
        <w:rPr>
          <w:rFonts w:hint="cs"/>
          <w:rtl/>
        </w:rPr>
        <w:t>ل</w:t>
      </w:r>
      <w:r w:rsidR="001B6D7A" w:rsidRPr="00622647">
        <w:rPr>
          <w:rFonts w:hint="cs"/>
          <w:rtl/>
        </w:rPr>
        <w:t>تعارف مطبوعات بیروت – لبنان، 1399) می‌گوید</w:t>
      </w:r>
      <w:r w:rsidR="009201BE" w:rsidRPr="00622647">
        <w:rPr>
          <w:rFonts w:hint="cs"/>
          <w:rtl/>
        </w:rPr>
        <w:t>: ضرورا</w:t>
      </w:r>
      <w:r w:rsidR="001B6D7A" w:rsidRPr="00622647">
        <w:rPr>
          <w:rFonts w:hint="cs"/>
          <w:rtl/>
        </w:rPr>
        <w:t>ت</w:t>
      </w:r>
      <w:r w:rsidR="001B6D7A" w:rsidRPr="00AB3781">
        <w:rPr>
          <w:rFonts w:hint="cs"/>
          <w:rtl/>
          <w:lang w:bidi="fa-IR"/>
        </w:rPr>
        <w:t xml:space="preserve"> مذهب در نزد شیعه دو نوع هستند</w:t>
      </w:r>
      <w:r w:rsidR="009201BE" w:rsidRPr="00AB3781">
        <w:rPr>
          <w:rFonts w:hint="cs"/>
          <w:rtl/>
          <w:lang w:bidi="fa-IR"/>
        </w:rPr>
        <w:t>: نوع اول به اصول بر می‌گردد و آن امامت است،</w:t>
      </w:r>
      <w:r w:rsidR="00407818" w:rsidRPr="00AB3781">
        <w:rPr>
          <w:rFonts w:hint="cs"/>
          <w:rtl/>
          <w:lang w:bidi="fa-IR"/>
        </w:rPr>
        <w:t xml:space="preserve"> بنابراین بر هر شیعی دواز</w:t>
      </w:r>
      <w:r w:rsidR="00E45495" w:rsidRPr="00AB3781">
        <w:rPr>
          <w:rFonts w:hint="cs"/>
          <w:rtl/>
          <w:lang w:bidi="fa-IR"/>
        </w:rPr>
        <w:t>ده‌ا</w:t>
      </w:r>
      <w:r w:rsidR="00407818" w:rsidRPr="00AB3781">
        <w:rPr>
          <w:rFonts w:hint="cs"/>
          <w:rtl/>
          <w:lang w:bidi="fa-IR"/>
        </w:rPr>
        <w:t xml:space="preserve">مامی لازم است </w:t>
      </w:r>
      <w:r w:rsidR="00FB08B6" w:rsidRPr="00AB3781">
        <w:rPr>
          <w:rFonts w:hint="cs"/>
          <w:rtl/>
          <w:lang w:bidi="fa-IR"/>
        </w:rPr>
        <w:t>که به امامت دوازده امام معتقد باشد. و کسی که دینداری به امامشان را ترک کند،</w:t>
      </w:r>
      <w:r w:rsidR="00995033" w:rsidRPr="00AB3781">
        <w:rPr>
          <w:rFonts w:hint="cs"/>
          <w:rtl/>
          <w:lang w:bidi="fa-IR"/>
        </w:rPr>
        <w:t xml:space="preserve"> عالم باشد یا جاهل، و معتقد به اصول سه گانه </w:t>
      </w:r>
      <w:r w:rsidR="0099263E" w:rsidRPr="00AB3781">
        <w:rPr>
          <w:rFonts w:hint="cs"/>
          <w:rtl/>
          <w:lang w:bidi="fa-IR"/>
        </w:rPr>
        <w:t>باشد، او در نزد شیعه مسلمان غیرشیعی است، آنچه که برای مسلمانان است برای او هم هست،</w:t>
      </w:r>
      <w:r w:rsidR="00447680" w:rsidRPr="00AB3781">
        <w:rPr>
          <w:rFonts w:hint="cs"/>
          <w:rtl/>
          <w:lang w:bidi="fa-IR"/>
        </w:rPr>
        <w:t xml:space="preserve"> و آنچه بر آنهاست، بر او هم هست. بنابراین امامت اصلی برای مذهب تشیع است.</w:t>
      </w:r>
      <w:r w:rsidR="00335C9E" w:rsidRPr="00AB3781">
        <w:rPr>
          <w:rFonts w:hint="cs"/>
          <w:rtl/>
          <w:lang w:bidi="fa-IR"/>
        </w:rPr>
        <w:t xml:space="preserve"> </w:t>
      </w:r>
    </w:p>
    <w:p w:rsidR="0081194A" w:rsidRPr="00AB3781" w:rsidRDefault="001B6D7A" w:rsidP="00622647">
      <w:pPr>
        <w:pStyle w:val="a3"/>
        <w:rPr>
          <w:rFonts w:hint="cs"/>
          <w:rtl/>
          <w:lang w:bidi="fa-IR"/>
        </w:rPr>
      </w:pPr>
      <w:r w:rsidRPr="00AB3781">
        <w:rPr>
          <w:rFonts w:hint="cs"/>
          <w:rtl/>
          <w:lang w:bidi="fa-IR"/>
        </w:rPr>
        <w:t>می‌گویم</w:t>
      </w:r>
      <w:r w:rsidR="007910B7" w:rsidRPr="00AB3781">
        <w:rPr>
          <w:rFonts w:hint="cs"/>
          <w:rtl/>
          <w:lang w:bidi="fa-IR"/>
        </w:rPr>
        <w:t xml:space="preserve">: </w:t>
      </w:r>
      <w:r w:rsidR="00E330C1" w:rsidRPr="00AB3781">
        <w:rPr>
          <w:rFonts w:hint="cs"/>
          <w:rtl/>
          <w:lang w:bidi="fa-IR"/>
        </w:rPr>
        <w:t xml:space="preserve">آیا جناب </w:t>
      </w:r>
      <w:r w:rsidR="00EA65B6" w:rsidRPr="00AB3781">
        <w:rPr>
          <w:rFonts w:hint="cs"/>
          <w:rtl/>
          <w:lang w:bidi="fa-IR"/>
        </w:rPr>
        <w:t>مغنیه</w:t>
      </w:r>
      <w:r w:rsidR="00E330C1" w:rsidRPr="00AB3781">
        <w:rPr>
          <w:rFonts w:hint="cs"/>
          <w:rtl/>
          <w:lang w:bidi="fa-IR"/>
        </w:rPr>
        <w:t xml:space="preserve">، شیخ غزالی را وادار کرد که چنین تصریحی را در آن نوار صوتی </w:t>
      </w:r>
      <w:r w:rsidR="00934F92" w:rsidRPr="00AB3781">
        <w:rPr>
          <w:rFonts w:hint="cs"/>
          <w:rtl/>
          <w:lang w:bidi="fa-IR"/>
        </w:rPr>
        <w:t xml:space="preserve">ارائه کند؟! </w:t>
      </w:r>
    </w:p>
    <w:p w:rsidR="00934F92" w:rsidRPr="00AB3781" w:rsidRDefault="00CE41B5" w:rsidP="00622647">
      <w:pPr>
        <w:pStyle w:val="a3"/>
        <w:rPr>
          <w:rFonts w:hint="cs"/>
          <w:rtl/>
          <w:lang w:bidi="fa-IR"/>
        </w:rPr>
      </w:pPr>
      <w:r w:rsidRPr="00AB3781">
        <w:rPr>
          <w:rFonts w:hint="cs"/>
          <w:rtl/>
          <w:lang w:bidi="fa-IR"/>
        </w:rPr>
        <w:t xml:space="preserve">در اینجا </w:t>
      </w:r>
      <w:r w:rsidR="00EA65B6" w:rsidRPr="00AB3781">
        <w:rPr>
          <w:rFonts w:hint="cs"/>
          <w:rtl/>
          <w:lang w:bidi="fa-IR"/>
        </w:rPr>
        <w:t>مغنیه</w:t>
      </w:r>
      <w:r w:rsidRPr="00AB3781">
        <w:rPr>
          <w:rFonts w:hint="cs"/>
          <w:rtl/>
          <w:lang w:bidi="fa-IR"/>
        </w:rPr>
        <w:t xml:space="preserve"> </w:t>
      </w:r>
      <w:r w:rsidR="005C2A6E" w:rsidRPr="00AB3781">
        <w:rPr>
          <w:rFonts w:hint="cs"/>
          <w:rtl/>
          <w:lang w:bidi="fa-IR"/>
        </w:rPr>
        <w:t>تصریح کرده که امامت اصل است،</w:t>
      </w:r>
      <w:r w:rsidR="00944952" w:rsidRPr="00AB3781">
        <w:rPr>
          <w:rFonts w:hint="cs"/>
          <w:rtl/>
          <w:lang w:bidi="fa-IR"/>
        </w:rPr>
        <w:t xml:space="preserve"> اما وی فریب دا</w:t>
      </w:r>
      <w:r w:rsidR="001B6D7A" w:rsidRPr="00AB3781">
        <w:rPr>
          <w:rFonts w:hint="cs"/>
          <w:rtl/>
          <w:lang w:bidi="fa-IR"/>
        </w:rPr>
        <w:t>ده و گمراه کرده آنجا که گف</w:t>
      </w:r>
      <w:r w:rsidR="00AA0A25" w:rsidRPr="00AB3781">
        <w:rPr>
          <w:rFonts w:hint="cs"/>
          <w:rtl/>
          <w:lang w:bidi="fa-IR"/>
        </w:rPr>
        <w:t>ت</w:t>
      </w:r>
      <w:r w:rsidR="001B6D7A" w:rsidRPr="00AB3781">
        <w:rPr>
          <w:rFonts w:hint="cs"/>
          <w:rtl/>
          <w:lang w:bidi="fa-IR"/>
        </w:rPr>
        <w:t>ه است</w:t>
      </w:r>
      <w:r w:rsidR="00944952" w:rsidRPr="00AB3781">
        <w:rPr>
          <w:rFonts w:hint="cs"/>
          <w:rtl/>
          <w:lang w:bidi="fa-IR"/>
        </w:rPr>
        <w:t xml:space="preserve">: </w:t>
      </w:r>
      <w:r w:rsidR="00457445" w:rsidRPr="00AB3781">
        <w:rPr>
          <w:rFonts w:hint="cs"/>
          <w:rtl/>
          <w:lang w:bidi="fa-IR"/>
        </w:rPr>
        <w:t>امامت اصلی از ضروریات مذهب ا</w:t>
      </w:r>
      <w:r w:rsidR="001B6D7A" w:rsidRPr="00AB3781">
        <w:rPr>
          <w:rFonts w:hint="cs"/>
          <w:rtl/>
          <w:lang w:bidi="fa-IR"/>
        </w:rPr>
        <w:t>ست نه دین، در حالی که مظفر گفته</w:t>
      </w:r>
      <w:r w:rsidR="00457445" w:rsidRPr="00AB3781">
        <w:rPr>
          <w:rFonts w:hint="cs"/>
          <w:rtl/>
          <w:lang w:bidi="fa-IR"/>
        </w:rPr>
        <w:t xml:space="preserve">: </w:t>
      </w:r>
      <w:r w:rsidR="000C768A" w:rsidRPr="00AB3781">
        <w:rPr>
          <w:rFonts w:hint="cs"/>
          <w:rtl/>
          <w:lang w:bidi="fa-IR"/>
        </w:rPr>
        <w:t>امامت رکنی از ارکان دین است. تکف</w:t>
      </w:r>
      <w:r w:rsidR="00282BBF" w:rsidRPr="00AB3781">
        <w:rPr>
          <w:rFonts w:hint="cs"/>
          <w:rtl/>
          <w:lang w:bidi="fa-IR"/>
        </w:rPr>
        <w:t>ی</w:t>
      </w:r>
      <w:r w:rsidR="000C768A" w:rsidRPr="00AB3781">
        <w:rPr>
          <w:rFonts w:hint="cs"/>
          <w:rtl/>
          <w:lang w:bidi="fa-IR"/>
        </w:rPr>
        <w:t>ر کردن علمای</w:t>
      </w:r>
      <w:r w:rsidR="00C32DE3" w:rsidRPr="00AB3781">
        <w:rPr>
          <w:rFonts w:hint="cs"/>
          <w:rtl/>
          <w:lang w:bidi="fa-IR"/>
        </w:rPr>
        <w:t xml:space="preserve"> آن‌ها </w:t>
      </w:r>
      <w:r w:rsidR="000C768A" w:rsidRPr="00AB3781">
        <w:rPr>
          <w:rFonts w:hint="cs"/>
          <w:rtl/>
          <w:lang w:bidi="fa-IR"/>
        </w:rPr>
        <w:t xml:space="preserve">برای منکر امامت هم در جای خود بماند! </w:t>
      </w:r>
    </w:p>
    <w:p w:rsidR="0081194A" w:rsidRPr="00AB3781" w:rsidRDefault="00282BBF" w:rsidP="00622647">
      <w:pPr>
        <w:pStyle w:val="a3"/>
        <w:rPr>
          <w:rFonts w:hint="cs"/>
          <w:rtl/>
          <w:lang w:bidi="fa-IR"/>
        </w:rPr>
      </w:pPr>
      <w:r w:rsidRPr="00AB3781">
        <w:rPr>
          <w:rFonts w:hint="cs"/>
          <w:rtl/>
          <w:lang w:bidi="fa-IR"/>
        </w:rPr>
        <w:t xml:space="preserve">چنانکه در فصل (کفر کسی که به ولایت ائمه دوازده‌گانه ایمان ندارد) گذشت. </w:t>
      </w:r>
    </w:p>
    <w:p w:rsidR="00282BBF" w:rsidRPr="00AB3781" w:rsidRDefault="00282BBF" w:rsidP="00622647">
      <w:pPr>
        <w:pStyle w:val="a3"/>
        <w:rPr>
          <w:rFonts w:hint="cs"/>
          <w:rtl/>
          <w:lang w:bidi="fa-IR"/>
        </w:rPr>
      </w:pPr>
      <w:r w:rsidRPr="00AB3781">
        <w:rPr>
          <w:rFonts w:hint="cs"/>
          <w:rtl/>
          <w:lang w:bidi="fa-IR"/>
        </w:rPr>
        <w:t xml:space="preserve">آیا می‌دانی چرا </w:t>
      </w:r>
      <w:r w:rsidR="00EA65B6" w:rsidRPr="00AB3781">
        <w:rPr>
          <w:rFonts w:hint="cs"/>
          <w:rtl/>
          <w:lang w:bidi="fa-IR"/>
        </w:rPr>
        <w:t>مغنیه</w:t>
      </w:r>
      <w:r w:rsidR="001B6D7A" w:rsidRPr="00AB3781">
        <w:rPr>
          <w:rFonts w:hint="cs"/>
          <w:rtl/>
          <w:lang w:bidi="fa-IR"/>
        </w:rPr>
        <w:t xml:space="preserve"> این مطلب را گفته</w:t>
      </w:r>
      <w:r w:rsidRPr="00AB3781">
        <w:rPr>
          <w:rFonts w:hint="cs"/>
          <w:rtl/>
          <w:lang w:bidi="fa-IR"/>
        </w:rPr>
        <w:t xml:space="preserve">؟! </w:t>
      </w:r>
      <w:r w:rsidR="00EE705F" w:rsidRPr="00AB3781">
        <w:rPr>
          <w:rFonts w:hint="cs"/>
          <w:rtl/>
          <w:lang w:bidi="fa-IR"/>
        </w:rPr>
        <w:t xml:space="preserve">چرا که او اهل سنت را مخاطب قرار می‌دهد. او این مطلب را تحت عنوان «ضرورات </w:t>
      </w:r>
      <w:r w:rsidR="00696E99" w:rsidRPr="00AB3781">
        <w:rPr>
          <w:rFonts w:hint="cs"/>
          <w:rtl/>
          <w:lang w:bidi="fa-IR"/>
        </w:rPr>
        <w:t>دین و مذهب»</w:t>
      </w:r>
      <w:r w:rsidR="001B6D7A" w:rsidRPr="00AB3781">
        <w:rPr>
          <w:rFonts w:hint="cs"/>
          <w:rtl/>
          <w:lang w:bidi="fa-IR"/>
        </w:rPr>
        <w:t xml:space="preserve"> نوشته است که</w:t>
      </w:r>
      <w:r w:rsidR="00151671">
        <w:rPr>
          <w:rFonts w:hint="cs"/>
          <w:rtl/>
          <w:lang w:bidi="fa-IR"/>
        </w:rPr>
        <w:t xml:space="preserve"> مجلۀ </w:t>
      </w:r>
      <w:r w:rsidR="00523A5B">
        <w:rPr>
          <w:rFonts w:hint="cs"/>
          <w:rtl/>
          <w:lang w:bidi="fa-IR"/>
        </w:rPr>
        <w:t xml:space="preserve">رسالۀ </w:t>
      </w:r>
      <w:r w:rsidR="0045221B" w:rsidRPr="00AB3781">
        <w:rPr>
          <w:rFonts w:hint="cs"/>
          <w:rtl/>
          <w:lang w:bidi="fa-IR"/>
        </w:rPr>
        <w:t>الاسلام مصری ج 2،</w:t>
      </w:r>
      <w:r w:rsidR="001B6D7A" w:rsidRPr="00AB3781">
        <w:rPr>
          <w:rFonts w:hint="cs"/>
          <w:rtl/>
          <w:lang w:bidi="fa-IR"/>
        </w:rPr>
        <w:t xml:space="preserve"> سال 1950 م</w:t>
      </w:r>
      <w:r w:rsidR="009F79E1" w:rsidRPr="00AB3781">
        <w:rPr>
          <w:rFonts w:hint="cs"/>
          <w:rtl/>
          <w:lang w:bidi="fa-IR"/>
        </w:rPr>
        <w:t xml:space="preserve"> آن را منتشر کر</w:t>
      </w:r>
      <w:r w:rsidR="00E45495" w:rsidRPr="00AB3781">
        <w:rPr>
          <w:rFonts w:hint="cs"/>
          <w:rtl/>
          <w:lang w:bidi="fa-IR"/>
        </w:rPr>
        <w:t>ده‌ا</w:t>
      </w:r>
      <w:r w:rsidR="009F79E1" w:rsidRPr="00AB3781">
        <w:rPr>
          <w:rFonts w:hint="cs"/>
          <w:rtl/>
          <w:lang w:bidi="fa-IR"/>
        </w:rPr>
        <w:t>ست. چنانکه خود او،</w:t>
      </w:r>
      <w:r w:rsidR="003A6AAE" w:rsidRPr="00AB3781">
        <w:rPr>
          <w:rFonts w:hint="cs"/>
          <w:rtl/>
          <w:lang w:bidi="fa-IR"/>
        </w:rPr>
        <w:t xml:space="preserve"> در پاورقی صفحه 267</w:t>
      </w:r>
      <w:r w:rsidR="005D5802" w:rsidRPr="00AB3781">
        <w:rPr>
          <w:rFonts w:hint="cs"/>
          <w:rtl/>
          <w:lang w:bidi="fa-IR"/>
        </w:rPr>
        <w:t xml:space="preserve"> از کتابی که آن را نقل می‌کنیم،</w:t>
      </w:r>
      <w:r w:rsidR="0031770E" w:rsidRPr="00AB3781">
        <w:rPr>
          <w:rFonts w:hint="cs"/>
          <w:rtl/>
          <w:lang w:bidi="fa-IR"/>
        </w:rPr>
        <w:t xml:space="preserve"> به این مطلب تصریح کر</w:t>
      </w:r>
      <w:r w:rsidR="00E45495" w:rsidRPr="00AB3781">
        <w:rPr>
          <w:rFonts w:hint="cs"/>
          <w:rtl/>
          <w:lang w:bidi="fa-IR"/>
        </w:rPr>
        <w:t>ده‌ا</w:t>
      </w:r>
      <w:r w:rsidR="0031770E" w:rsidRPr="00AB3781">
        <w:rPr>
          <w:rFonts w:hint="cs"/>
          <w:rtl/>
          <w:lang w:bidi="fa-IR"/>
        </w:rPr>
        <w:t>ست. این آقا،</w:t>
      </w:r>
      <w:r w:rsidR="00F53298" w:rsidRPr="00AB3781">
        <w:rPr>
          <w:rFonts w:hint="cs"/>
          <w:rtl/>
          <w:lang w:bidi="fa-IR"/>
        </w:rPr>
        <w:t xml:space="preserve"> آنچه را که نوشته، به انگیزه</w:t>
      </w:r>
      <w:r w:rsidR="001B6D7A" w:rsidRPr="00AB3781">
        <w:rPr>
          <w:rFonts w:hint="eastAsia"/>
          <w:rtl/>
          <w:lang w:bidi="fa-IR"/>
        </w:rPr>
        <w:t>‌ی</w:t>
      </w:r>
      <w:r w:rsidR="00F53298" w:rsidRPr="00AB3781">
        <w:rPr>
          <w:rFonts w:hint="cs"/>
          <w:rtl/>
          <w:lang w:bidi="fa-IR"/>
        </w:rPr>
        <w:t xml:space="preserve"> تقیه بود،</w:t>
      </w:r>
      <w:r w:rsidR="00404247" w:rsidRPr="00AB3781">
        <w:rPr>
          <w:rFonts w:hint="cs"/>
          <w:rtl/>
          <w:lang w:bidi="fa-IR"/>
        </w:rPr>
        <w:t xml:space="preserve"> و الله تعالی خواسته که آن آقا حقیقتش آشکار شود. </w:t>
      </w:r>
    </w:p>
    <w:p w:rsidR="0081194A" w:rsidRPr="00AB3781" w:rsidRDefault="00404247" w:rsidP="00622647">
      <w:pPr>
        <w:pStyle w:val="a3"/>
        <w:rPr>
          <w:rFonts w:hint="cs"/>
          <w:rtl/>
          <w:lang w:bidi="fa-IR"/>
        </w:rPr>
      </w:pPr>
      <w:r w:rsidRPr="00AB3781">
        <w:rPr>
          <w:rFonts w:hint="cs"/>
          <w:b/>
          <w:bCs/>
          <w:rtl/>
          <w:lang w:bidi="fa-IR"/>
        </w:rPr>
        <w:t>برادر مسلمانم</w:t>
      </w:r>
      <w:r w:rsidR="001B6D7A" w:rsidRPr="00AB3781">
        <w:rPr>
          <w:rFonts w:hint="cs"/>
          <w:b/>
          <w:bCs/>
          <w:rtl/>
          <w:lang w:bidi="fa-IR"/>
        </w:rPr>
        <w:t>!</w:t>
      </w:r>
      <w:r w:rsidRPr="00AB3781">
        <w:rPr>
          <w:rFonts w:hint="cs"/>
          <w:rtl/>
          <w:lang w:bidi="fa-IR"/>
        </w:rPr>
        <w:t xml:space="preserve"> </w:t>
      </w:r>
      <w:r w:rsidR="00BE539D" w:rsidRPr="00AB3781">
        <w:rPr>
          <w:rFonts w:hint="cs"/>
          <w:rtl/>
          <w:lang w:bidi="fa-IR"/>
        </w:rPr>
        <w:t>قبلاً</w:t>
      </w:r>
      <w:r w:rsidR="00D41EAE" w:rsidRPr="00AB3781">
        <w:rPr>
          <w:rFonts w:hint="cs"/>
          <w:rtl/>
          <w:lang w:bidi="fa-IR"/>
        </w:rPr>
        <w:t xml:space="preserve"> آنچه را که از محمد حسن نجفی </w:t>
      </w:r>
      <w:r w:rsidR="003B706D" w:rsidRPr="00AB3781">
        <w:rPr>
          <w:rFonts w:hint="cs"/>
          <w:rtl/>
          <w:lang w:bidi="fa-IR"/>
        </w:rPr>
        <w:t>در کتابش جواهر الکلام،</w:t>
      </w:r>
      <w:r w:rsidR="005A1259" w:rsidRPr="00AB3781">
        <w:rPr>
          <w:rFonts w:hint="cs"/>
          <w:rtl/>
          <w:lang w:bidi="fa-IR"/>
        </w:rPr>
        <w:t xml:space="preserve"> نقل کردیم، از آن اطلاع یافتی. او در کتابش تصریح کرده که اهل سنت کافر هستند و غیبت کردن</w:t>
      </w:r>
      <w:r w:rsidR="00C32DE3" w:rsidRPr="00AB3781">
        <w:rPr>
          <w:rFonts w:hint="cs"/>
          <w:rtl/>
          <w:lang w:bidi="fa-IR"/>
        </w:rPr>
        <w:t xml:space="preserve"> آن‌ها </w:t>
      </w:r>
      <w:r w:rsidR="005A1259" w:rsidRPr="00AB3781">
        <w:rPr>
          <w:rFonts w:hint="cs"/>
          <w:rtl/>
          <w:lang w:bidi="fa-IR"/>
        </w:rPr>
        <w:t xml:space="preserve">جایز است. </w:t>
      </w:r>
    </w:p>
    <w:p w:rsidR="0081194A" w:rsidRPr="00AB3781" w:rsidRDefault="000C698E" w:rsidP="00622647">
      <w:pPr>
        <w:pStyle w:val="a3"/>
        <w:rPr>
          <w:rFonts w:hint="cs"/>
          <w:rtl/>
          <w:lang w:bidi="fa-IR"/>
        </w:rPr>
      </w:pPr>
      <w:r w:rsidRPr="00AB3781">
        <w:rPr>
          <w:rFonts w:hint="cs"/>
          <w:rtl/>
          <w:lang w:bidi="fa-IR"/>
        </w:rPr>
        <w:lastRenderedPageBreak/>
        <w:t>و</w:t>
      </w:r>
      <w:r w:rsidR="00C32DE3" w:rsidRPr="00AB3781">
        <w:rPr>
          <w:rFonts w:hint="cs"/>
          <w:rtl/>
          <w:lang w:bidi="fa-IR"/>
        </w:rPr>
        <w:t xml:space="preserve"> آن‌ها </w:t>
      </w:r>
      <w:r w:rsidRPr="00AB3781">
        <w:rPr>
          <w:rFonts w:hint="cs"/>
          <w:rtl/>
          <w:lang w:bidi="fa-IR"/>
        </w:rPr>
        <w:t xml:space="preserve">از مسیحیان </w:t>
      </w:r>
      <w:r w:rsidR="004D0D7B" w:rsidRPr="00AB3781">
        <w:rPr>
          <w:rFonts w:hint="cs"/>
          <w:rtl/>
          <w:lang w:bidi="fa-IR"/>
        </w:rPr>
        <w:t xml:space="preserve">هم بدتر هستند و از سگ‌ها هم نجس‌تر هستند و اجماعشان را بر اینکه مخالف حق (مخالف </w:t>
      </w:r>
      <w:r w:rsidR="00E03A3F" w:rsidRPr="00AB3781">
        <w:rPr>
          <w:rFonts w:hint="cs"/>
          <w:rtl/>
          <w:lang w:bidi="fa-IR"/>
        </w:rPr>
        <w:t>مذهب آن</w:t>
      </w:r>
      <w:r w:rsidR="0045319F" w:rsidRPr="00AB3781">
        <w:rPr>
          <w:rFonts w:hint="eastAsia"/>
          <w:rtl/>
          <w:lang w:bidi="fa-IR"/>
        </w:rPr>
        <w:t>‌</w:t>
      </w:r>
      <w:r w:rsidR="00E03A3F" w:rsidRPr="00AB3781">
        <w:rPr>
          <w:rFonts w:hint="cs"/>
          <w:rtl/>
          <w:lang w:bidi="fa-IR"/>
        </w:rPr>
        <w:t>ها) کافر است،</w:t>
      </w:r>
      <w:r w:rsidR="00F74851" w:rsidRPr="00AB3781">
        <w:rPr>
          <w:rFonts w:hint="cs"/>
          <w:rtl/>
          <w:lang w:bidi="fa-IR"/>
        </w:rPr>
        <w:t xml:space="preserve"> نقل کر</w:t>
      </w:r>
      <w:r w:rsidR="00E45495" w:rsidRPr="00AB3781">
        <w:rPr>
          <w:rFonts w:hint="cs"/>
          <w:rtl/>
          <w:lang w:bidi="fa-IR"/>
        </w:rPr>
        <w:t>ده‌ا</w:t>
      </w:r>
      <w:r w:rsidR="00F74851" w:rsidRPr="00AB3781">
        <w:rPr>
          <w:rFonts w:hint="cs"/>
          <w:rtl/>
          <w:lang w:bidi="fa-IR"/>
        </w:rPr>
        <w:t xml:space="preserve">ست. </w:t>
      </w:r>
    </w:p>
    <w:p w:rsidR="0081194A" w:rsidRPr="00AB3781" w:rsidRDefault="00831773" w:rsidP="00622647">
      <w:pPr>
        <w:pStyle w:val="a3"/>
        <w:rPr>
          <w:rFonts w:hint="cs"/>
          <w:rtl/>
          <w:lang w:bidi="fa-IR"/>
        </w:rPr>
      </w:pPr>
      <w:r w:rsidRPr="00AB3781">
        <w:rPr>
          <w:rFonts w:hint="cs"/>
          <w:rtl/>
          <w:lang w:bidi="fa-IR"/>
        </w:rPr>
        <w:t xml:space="preserve">و هم اکنون </w:t>
      </w:r>
      <w:r w:rsidR="00EA65B6" w:rsidRPr="00AB3781">
        <w:rPr>
          <w:rFonts w:hint="cs"/>
          <w:rtl/>
          <w:lang w:bidi="fa-IR"/>
        </w:rPr>
        <w:t>شما را از رأی محمد جواد مغنیه آگاه می‌سازیم که گفته</w:t>
      </w:r>
      <w:r w:rsidR="001B6D7A" w:rsidRPr="00AB3781">
        <w:rPr>
          <w:rFonts w:hint="cs"/>
          <w:rtl/>
          <w:lang w:bidi="fa-IR"/>
        </w:rPr>
        <w:t xml:space="preserve"> است</w:t>
      </w:r>
      <w:r w:rsidR="00EA65B6" w:rsidRPr="00AB3781">
        <w:rPr>
          <w:rFonts w:hint="cs"/>
          <w:rtl/>
          <w:lang w:bidi="fa-IR"/>
        </w:rPr>
        <w:t>: کسی که به امامت دوازده امام دینداری نمی‌ک</w:t>
      </w:r>
      <w:r w:rsidR="00DA5B2D" w:rsidRPr="00AB3781">
        <w:rPr>
          <w:rFonts w:hint="cs"/>
          <w:rtl/>
          <w:lang w:bidi="fa-IR"/>
        </w:rPr>
        <w:t>ن</w:t>
      </w:r>
      <w:r w:rsidR="00EA65B6" w:rsidRPr="00AB3781">
        <w:rPr>
          <w:rFonts w:hint="cs"/>
          <w:rtl/>
          <w:lang w:bidi="fa-IR"/>
        </w:rPr>
        <w:t>د،</w:t>
      </w:r>
      <w:r w:rsidR="00DA5B2D" w:rsidRPr="00AB3781">
        <w:rPr>
          <w:rFonts w:hint="cs"/>
          <w:rtl/>
          <w:lang w:bidi="fa-IR"/>
        </w:rPr>
        <w:t xml:space="preserve"> مسلمانان غیرشیعی است. </w:t>
      </w:r>
    </w:p>
    <w:p w:rsidR="00DA5B2D" w:rsidRPr="00AB3781" w:rsidRDefault="00DA5B2D" w:rsidP="00622647">
      <w:pPr>
        <w:pStyle w:val="a3"/>
        <w:rPr>
          <w:rFonts w:hint="cs"/>
          <w:rtl/>
          <w:lang w:bidi="fa-IR"/>
        </w:rPr>
      </w:pPr>
      <w:r w:rsidRPr="00AB3781">
        <w:rPr>
          <w:rFonts w:hint="cs"/>
          <w:rtl/>
          <w:lang w:bidi="fa-IR"/>
        </w:rPr>
        <w:t xml:space="preserve">محمد جواد مغنیه در کتاب (مع علماء النجف الاشراف ص 81، </w:t>
      </w:r>
      <w:r w:rsidR="00CE0E0E" w:rsidRPr="00AB3781">
        <w:rPr>
          <w:rFonts w:hint="cs"/>
          <w:rtl/>
          <w:lang w:bidi="fa-IR"/>
        </w:rPr>
        <w:t xml:space="preserve">ط 1984 دار مکتب الهلال </w:t>
      </w:r>
      <w:r w:rsidR="00CE0E0E" w:rsidRPr="00AB3781">
        <w:rPr>
          <w:rFonts w:ascii="Times New Roman" w:hAnsi="Times New Roman" w:cs="Times New Roman" w:hint="cs"/>
          <w:rtl/>
          <w:lang w:bidi="fa-IR"/>
        </w:rPr>
        <w:t>–</w:t>
      </w:r>
      <w:r w:rsidR="00CE0E0E" w:rsidRPr="00AB3781">
        <w:rPr>
          <w:rFonts w:hint="cs"/>
          <w:rtl/>
          <w:lang w:bidi="fa-IR"/>
        </w:rPr>
        <w:t xml:space="preserve"> دارالجواد بیروت لبنان)</w:t>
      </w:r>
      <w:r w:rsidR="00952AA4" w:rsidRPr="00AB3781">
        <w:rPr>
          <w:rFonts w:hint="cs"/>
          <w:rtl/>
          <w:lang w:bidi="fa-IR"/>
        </w:rPr>
        <w:t xml:space="preserve"> می</w:t>
      </w:r>
      <w:r w:rsidR="00952AA4" w:rsidRPr="00AB3781">
        <w:rPr>
          <w:rFonts w:hint="eastAsia"/>
          <w:rtl/>
          <w:lang w:bidi="fa-IR"/>
        </w:rPr>
        <w:t>‌</w:t>
      </w:r>
      <w:r w:rsidR="001B6D7A" w:rsidRPr="00AB3781">
        <w:rPr>
          <w:rFonts w:hint="cs"/>
          <w:rtl/>
          <w:lang w:bidi="fa-IR"/>
        </w:rPr>
        <w:t>گوید</w:t>
      </w:r>
      <w:r w:rsidR="00952AA4" w:rsidRPr="00AB3781">
        <w:rPr>
          <w:rFonts w:hint="cs"/>
          <w:rtl/>
          <w:lang w:bidi="fa-IR"/>
        </w:rPr>
        <w:t xml:space="preserve">: </w:t>
      </w:r>
      <w:r w:rsidR="009C5282" w:rsidRPr="00AB3781">
        <w:rPr>
          <w:rFonts w:hint="cs"/>
          <w:rtl/>
          <w:lang w:bidi="fa-IR"/>
        </w:rPr>
        <w:t>صاحب الجواهر یا صاحب</w:t>
      </w:r>
      <w:r w:rsidR="007C0C71">
        <w:rPr>
          <w:rFonts w:hint="cs"/>
          <w:rtl/>
          <w:lang w:bidi="fa-IR"/>
        </w:rPr>
        <w:t xml:space="preserve"> معجزۀ </w:t>
      </w:r>
      <w:r w:rsidR="009C5282" w:rsidRPr="00AB3781">
        <w:rPr>
          <w:rFonts w:hint="cs"/>
          <w:rtl/>
          <w:lang w:bidi="fa-IR"/>
        </w:rPr>
        <w:t xml:space="preserve">قرن نوزدهم؛ </w:t>
      </w:r>
      <w:r w:rsidR="00FD71B8" w:rsidRPr="00AB3781">
        <w:rPr>
          <w:rFonts w:hint="cs"/>
          <w:rtl/>
          <w:lang w:bidi="fa-IR"/>
        </w:rPr>
        <w:t xml:space="preserve">آیا معنای معجزه این نیست که هر انسانی از آوردن </w:t>
      </w:r>
      <w:r w:rsidR="001B6D7A" w:rsidRPr="00AB3781">
        <w:rPr>
          <w:rFonts w:hint="cs"/>
          <w:rtl/>
          <w:lang w:bidi="fa-IR"/>
        </w:rPr>
        <w:t>نظیر آن عاجز می‌باشد جز صاحب آن</w:t>
      </w:r>
      <w:r w:rsidR="00FD71B8" w:rsidRPr="00AB3781">
        <w:rPr>
          <w:rFonts w:hint="cs"/>
          <w:rtl/>
          <w:lang w:bidi="fa-IR"/>
        </w:rPr>
        <w:t>؟! و از زمانی که برای اسلام فقهاء</w:t>
      </w:r>
      <w:r w:rsidR="00153FEF" w:rsidRPr="00AB3781">
        <w:rPr>
          <w:rFonts w:hint="cs"/>
          <w:rtl/>
          <w:lang w:bidi="fa-IR"/>
        </w:rPr>
        <w:t xml:space="preserve"> و مؤلفانی در زمینه</w:t>
      </w:r>
      <w:r w:rsidR="001B6D7A" w:rsidRPr="00AB3781">
        <w:rPr>
          <w:rFonts w:hint="eastAsia"/>
          <w:rtl/>
          <w:lang w:bidi="fa-IR"/>
        </w:rPr>
        <w:t>‌ی</w:t>
      </w:r>
      <w:r w:rsidR="00153FEF" w:rsidRPr="00AB3781">
        <w:rPr>
          <w:rFonts w:hint="cs"/>
          <w:rtl/>
          <w:lang w:bidi="fa-IR"/>
        </w:rPr>
        <w:t xml:space="preserve"> تشریح یافت ش</w:t>
      </w:r>
      <w:r w:rsidR="00E45495" w:rsidRPr="00AB3781">
        <w:rPr>
          <w:rFonts w:hint="cs"/>
          <w:rtl/>
          <w:lang w:bidi="fa-IR"/>
        </w:rPr>
        <w:t>ده‌ا</w:t>
      </w:r>
      <w:r w:rsidR="00153FEF" w:rsidRPr="00AB3781">
        <w:rPr>
          <w:rFonts w:hint="cs"/>
          <w:rtl/>
          <w:lang w:bidi="fa-IR"/>
        </w:rPr>
        <w:t>ست،</w:t>
      </w:r>
      <w:r w:rsidR="007E1605" w:rsidRPr="00AB3781">
        <w:rPr>
          <w:rFonts w:hint="cs"/>
          <w:rtl/>
          <w:lang w:bidi="fa-IR"/>
        </w:rPr>
        <w:t xml:space="preserve"> تا به امروز،</w:t>
      </w:r>
      <w:r w:rsidR="00700917" w:rsidRPr="00AB3781">
        <w:rPr>
          <w:rFonts w:hint="cs"/>
          <w:rtl/>
          <w:lang w:bidi="fa-IR"/>
        </w:rPr>
        <w:t xml:space="preserve"> کسی مانند کتاب </w:t>
      </w:r>
      <w:r w:rsidR="00BE1233" w:rsidRPr="00AB3781">
        <w:rPr>
          <w:rFonts w:hint="cs"/>
          <w:rtl/>
          <w:lang w:bidi="fa-IR"/>
        </w:rPr>
        <w:t>الجواهر را در</w:t>
      </w:r>
      <w:r w:rsidR="00523A5B">
        <w:rPr>
          <w:rFonts w:hint="cs"/>
          <w:rtl/>
          <w:lang w:bidi="fa-IR"/>
        </w:rPr>
        <w:t xml:space="preserve"> زمینۀ </w:t>
      </w:r>
      <w:r w:rsidR="00BE1233" w:rsidRPr="00AB3781">
        <w:rPr>
          <w:rFonts w:hint="cs"/>
          <w:rtl/>
          <w:lang w:bidi="fa-IR"/>
        </w:rPr>
        <w:t>وسعت و احاطه و عمق و ریزکاری‌های آن،</w:t>
      </w:r>
      <w:r w:rsidR="00124D2A" w:rsidRPr="00AB3781">
        <w:rPr>
          <w:rFonts w:hint="cs"/>
          <w:rtl/>
          <w:lang w:bidi="fa-IR"/>
        </w:rPr>
        <w:t xml:space="preserve"> و عرضه</w:t>
      </w:r>
      <w:r w:rsidR="001B6D7A" w:rsidRPr="00AB3781">
        <w:rPr>
          <w:rFonts w:hint="eastAsia"/>
          <w:rtl/>
          <w:lang w:bidi="fa-IR"/>
        </w:rPr>
        <w:t>‌ی</w:t>
      </w:r>
      <w:r w:rsidR="00124D2A" w:rsidRPr="00AB3781">
        <w:rPr>
          <w:rFonts w:hint="cs"/>
          <w:rtl/>
          <w:lang w:bidi="fa-IR"/>
        </w:rPr>
        <w:t xml:space="preserve"> اقوال و بررسی</w:t>
      </w:r>
      <w:r w:rsidR="00F32AD7" w:rsidRPr="00AB3781">
        <w:rPr>
          <w:rFonts w:hint="cs"/>
          <w:rtl/>
          <w:lang w:bidi="fa-IR"/>
        </w:rPr>
        <w:t xml:space="preserve"> آن‌ها،</w:t>
      </w:r>
      <w:r w:rsidR="00381858" w:rsidRPr="00AB3781">
        <w:rPr>
          <w:rFonts w:hint="cs"/>
          <w:rtl/>
          <w:lang w:bidi="fa-IR"/>
        </w:rPr>
        <w:t xml:space="preserve"> نیاور</w:t>
      </w:r>
      <w:r w:rsidR="00E45495" w:rsidRPr="00AB3781">
        <w:rPr>
          <w:rFonts w:hint="cs"/>
          <w:rtl/>
          <w:lang w:bidi="fa-IR"/>
        </w:rPr>
        <w:t>ده‌ا</w:t>
      </w:r>
      <w:r w:rsidR="00381858" w:rsidRPr="00AB3781">
        <w:rPr>
          <w:rFonts w:hint="cs"/>
          <w:rtl/>
          <w:lang w:bidi="fa-IR"/>
        </w:rPr>
        <w:t>ست. کتاب وی ع</w:t>
      </w:r>
      <w:r w:rsidR="001B6D7A" w:rsidRPr="00AB3781">
        <w:rPr>
          <w:rFonts w:hint="cs"/>
          <w:rtl/>
          <w:lang w:bidi="fa-IR"/>
        </w:rPr>
        <w:t>ل</w:t>
      </w:r>
      <w:r w:rsidR="00381858" w:rsidRPr="00AB3781">
        <w:rPr>
          <w:rFonts w:hint="cs"/>
          <w:rtl/>
          <w:lang w:bidi="fa-IR"/>
        </w:rPr>
        <w:t>ی</w:t>
      </w:r>
      <w:r w:rsidR="001B6D7A" w:rsidRPr="00AB3781">
        <w:rPr>
          <w:rFonts w:hint="eastAsia"/>
          <w:rtl/>
          <w:lang w:bidi="fa-IR"/>
        </w:rPr>
        <w:t>‌</w:t>
      </w:r>
      <w:r w:rsidR="00381858" w:rsidRPr="00AB3781">
        <w:rPr>
          <w:rFonts w:hint="cs"/>
          <w:rtl/>
          <w:lang w:bidi="fa-IR"/>
        </w:rPr>
        <w:t>رغم حجم بزرگش، کتابی تحقیق</w:t>
      </w:r>
      <w:r w:rsidR="00DE327D" w:rsidRPr="00AB3781">
        <w:rPr>
          <w:rFonts w:hint="cs"/>
          <w:rtl/>
          <w:lang w:bidi="fa-IR"/>
        </w:rPr>
        <w:t>ی</w:t>
      </w:r>
      <w:r w:rsidR="00381858" w:rsidRPr="00AB3781">
        <w:rPr>
          <w:rFonts w:hint="cs"/>
          <w:rtl/>
          <w:lang w:bidi="fa-IR"/>
        </w:rPr>
        <w:t xml:space="preserve"> است نه کتابی نقلی و تلفیقی از مطالبی از اینجا و آنجا.»</w:t>
      </w:r>
      <w:r w:rsidR="00A969A7" w:rsidRPr="00AB3781">
        <w:rPr>
          <w:rFonts w:hint="cs"/>
          <w:rtl/>
          <w:lang w:bidi="fa-IR"/>
        </w:rPr>
        <w:t xml:space="preserve"> </w:t>
      </w:r>
    </w:p>
    <w:p w:rsidR="00956F9E" w:rsidRPr="00AB3781" w:rsidRDefault="00DE327D" w:rsidP="00622647">
      <w:pPr>
        <w:pStyle w:val="a3"/>
        <w:rPr>
          <w:rFonts w:hint="cs"/>
          <w:rtl/>
          <w:lang w:bidi="fa-IR"/>
        </w:rPr>
      </w:pPr>
      <w:r w:rsidRPr="00AB3781">
        <w:rPr>
          <w:rFonts w:hint="cs"/>
          <w:rtl/>
          <w:lang w:bidi="fa-IR"/>
        </w:rPr>
        <w:t>و مغنیه می‌گوید</w:t>
      </w:r>
      <w:r w:rsidR="005C0869" w:rsidRPr="00AB3781">
        <w:rPr>
          <w:rFonts w:hint="cs"/>
          <w:rtl/>
          <w:lang w:bidi="fa-IR"/>
        </w:rPr>
        <w:t>:</w:t>
      </w:r>
      <w:r w:rsidR="004B0DF7" w:rsidRPr="00AB3781">
        <w:rPr>
          <w:rFonts w:hint="cs"/>
          <w:rtl/>
          <w:lang w:bidi="fa-IR"/>
        </w:rPr>
        <w:t xml:space="preserve"> از</w:t>
      </w:r>
      <w:r w:rsidR="00622647">
        <w:rPr>
          <w:rFonts w:hint="cs"/>
          <w:rtl/>
          <w:lang w:bidi="fa-IR"/>
        </w:rPr>
        <w:t xml:space="preserve"> نویسندۀ </w:t>
      </w:r>
      <w:r w:rsidR="004B0DF7" w:rsidRPr="00AB3781">
        <w:rPr>
          <w:rFonts w:hint="cs"/>
          <w:rtl/>
          <w:lang w:bidi="fa-IR"/>
        </w:rPr>
        <w:t xml:space="preserve">«تمکله </w:t>
      </w:r>
      <w:r w:rsidR="00AA0A25" w:rsidRPr="00AB3781">
        <w:rPr>
          <w:rFonts w:hint="cs"/>
          <w:rtl/>
          <w:lang w:bidi="fa-IR"/>
        </w:rPr>
        <w:t>أ</w:t>
      </w:r>
      <w:r w:rsidR="004B0DF7" w:rsidRPr="00AB3781">
        <w:rPr>
          <w:rFonts w:hint="cs"/>
          <w:rtl/>
          <w:lang w:bidi="fa-IR"/>
        </w:rPr>
        <w:t>مل ال</w:t>
      </w:r>
      <w:r w:rsidR="00AA0A25" w:rsidRPr="00AB3781">
        <w:rPr>
          <w:rFonts w:hint="cs"/>
          <w:rtl/>
          <w:lang w:bidi="fa-IR"/>
        </w:rPr>
        <w:t>أ</w:t>
      </w:r>
      <w:r w:rsidR="004B0DF7" w:rsidRPr="00AB3781">
        <w:rPr>
          <w:rFonts w:hint="cs"/>
          <w:rtl/>
          <w:lang w:bidi="fa-IR"/>
        </w:rPr>
        <w:t>مل»</w:t>
      </w:r>
      <w:r w:rsidR="00D44E2F" w:rsidRPr="00AB3781">
        <w:rPr>
          <w:rFonts w:hint="cs"/>
          <w:rtl/>
          <w:lang w:bidi="fa-IR"/>
        </w:rPr>
        <w:t xml:space="preserve"> مرحوم سید</w:t>
      </w:r>
      <w:r w:rsidRPr="00AB3781">
        <w:rPr>
          <w:rFonts w:hint="cs"/>
          <w:rtl/>
          <w:lang w:bidi="fa-IR"/>
        </w:rPr>
        <w:t xml:space="preserve"> حسن صدر نقل شده که او گفته است</w:t>
      </w:r>
      <w:r w:rsidR="00D44E2F" w:rsidRPr="00AB3781">
        <w:rPr>
          <w:rFonts w:hint="cs"/>
          <w:rtl/>
          <w:lang w:bidi="fa-IR"/>
        </w:rPr>
        <w:t xml:space="preserve">: </w:t>
      </w:r>
      <w:r w:rsidR="009758EA" w:rsidRPr="00AB3781">
        <w:rPr>
          <w:rFonts w:hint="cs"/>
          <w:rtl/>
          <w:lang w:bidi="fa-IR"/>
        </w:rPr>
        <w:t>«</w:t>
      </w:r>
      <w:r w:rsidR="006178B4" w:rsidRPr="00AB3781">
        <w:rPr>
          <w:rFonts w:hint="cs"/>
          <w:rtl/>
          <w:lang w:bidi="fa-IR"/>
        </w:rPr>
        <w:t>در</w:t>
      </w:r>
      <w:r w:rsidR="00370214">
        <w:rPr>
          <w:rFonts w:hint="cs"/>
          <w:rtl/>
          <w:lang w:bidi="fa-IR"/>
        </w:rPr>
        <w:t xml:space="preserve"> درجۀ </w:t>
      </w:r>
      <w:r w:rsidR="003F4652" w:rsidRPr="00AB3781">
        <w:rPr>
          <w:rFonts w:hint="cs"/>
          <w:rtl/>
          <w:lang w:bidi="fa-IR"/>
        </w:rPr>
        <w:t>اول توفیق و رواج کتاب الجواهر،</w:t>
      </w:r>
      <w:r w:rsidR="00201E9F" w:rsidRPr="00AB3781">
        <w:rPr>
          <w:rFonts w:hint="cs"/>
          <w:rtl/>
          <w:lang w:bidi="fa-IR"/>
        </w:rPr>
        <w:t xml:space="preserve"> به اخلاق و نیت </w:t>
      </w:r>
      <w:r w:rsidRPr="00AB3781">
        <w:rPr>
          <w:rFonts w:hint="cs"/>
          <w:rtl/>
          <w:lang w:bidi="fa-IR"/>
        </w:rPr>
        <w:t xml:space="preserve">و </w:t>
      </w:r>
      <w:r w:rsidR="00201E9F" w:rsidRPr="00AB3781">
        <w:rPr>
          <w:rFonts w:hint="cs"/>
          <w:rtl/>
          <w:lang w:bidi="fa-IR"/>
        </w:rPr>
        <w:t>پاکی</w:t>
      </w:r>
      <w:r w:rsidR="00354361" w:rsidRPr="00AB3781">
        <w:rPr>
          <w:rFonts w:hint="cs"/>
          <w:rtl/>
          <w:lang w:bidi="fa-IR"/>
        </w:rPr>
        <w:t xml:space="preserve"> و تواضع مؤلف در برابر خدا و مردم، بر می‌گردد.»</w:t>
      </w:r>
      <w:r w:rsidR="00956F9E" w:rsidRPr="00AB3781">
        <w:rPr>
          <w:rFonts w:hint="cs"/>
          <w:rtl/>
          <w:lang w:bidi="fa-IR"/>
        </w:rPr>
        <w:t xml:space="preserve"> </w:t>
      </w:r>
    </w:p>
    <w:p w:rsidR="0081194A" w:rsidRPr="00AB3781" w:rsidRDefault="00956F9E" w:rsidP="00622647">
      <w:pPr>
        <w:pStyle w:val="a3"/>
        <w:rPr>
          <w:rFonts w:hint="cs"/>
          <w:rtl/>
          <w:lang w:bidi="fa-IR"/>
        </w:rPr>
      </w:pPr>
      <w:r w:rsidRPr="00AB3781">
        <w:rPr>
          <w:rFonts w:hint="cs"/>
          <w:rtl/>
          <w:lang w:bidi="fa-IR"/>
        </w:rPr>
        <w:t xml:space="preserve">پس محمد </w:t>
      </w:r>
      <w:r w:rsidR="00682880" w:rsidRPr="00AB3781">
        <w:rPr>
          <w:rFonts w:hint="cs"/>
          <w:rtl/>
          <w:lang w:bidi="fa-IR"/>
        </w:rPr>
        <w:t>جواد مغنیه برای</w:t>
      </w:r>
      <w:r w:rsidR="00622647">
        <w:rPr>
          <w:rFonts w:hint="cs"/>
          <w:rtl/>
          <w:lang w:bidi="fa-IR"/>
        </w:rPr>
        <w:t xml:space="preserve"> نویسندۀ </w:t>
      </w:r>
      <w:r w:rsidR="00682880" w:rsidRPr="00AB3781">
        <w:rPr>
          <w:rFonts w:hint="cs"/>
          <w:rtl/>
          <w:lang w:bidi="fa-IR"/>
        </w:rPr>
        <w:t>«الجواهر» طلب رحمت کرده،</w:t>
      </w:r>
      <w:r w:rsidR="00576C68" w:rsidRPr="00AB3781">
        <w:rPr>
          <w:rFonts w:hint="cs"/>
          <w:rtl/>
          <w:lang w:bidi="fa-IR"/>
        </w:rPr>
        <w:t xml:space="preserve"> در کتابش (با علمای نجف)</w:t>
      </w:r>
      <w:r w:rsidR="00E00CD7" w:rsidRPr="00AB3781">
        <w:rPr>
          <w:rFonts w:hint="cs"/>
          <w:rtl/>
          <w:lang w:bidi="fa-IR"/>
        </w:rPr>
        <w:t xml:space="preserve"> ص 84،</w:t>
      </w:r>
      <w:r w:rsidR="00DE327D" w:rsidRPr="00AB3781">
        <w:rPr>
          <w:rFonts w:hint="cs"/>
          <w:rtl/>
          <w:lang w:bidi="fa-IR"/>
        </w:rPr>
        <w:t xml:space="preserve"> می‌گوید</w:t>
      </w:r>
      <w:r w:rsidR="00B60E40" w:rsidRPr="00AB3781">
        <w:rPr>
          <w:rFonts w:hint="cs"/>
          <w:rtl/>
          <w:lang w:bidi="fa-IR"/>
        </w:rPr>
        <w:t xml:space="preserve">: الله تعالی به صاحب </w:t>
      </w:r>
      <w:r w:rsidR="00F64E11" w:rsidRPr="00AB3781">
        <w:rPr>
          <w:rFonts w:hint="cs"/>
          <w:rtl/>
          <w:lang w:bidi="fa-IR"/>
        </w:rPr>
        <w:t>(</w:t>
      </w:r>
      <w:r w:rsidR="00B60E40" w:rsidRPr="00AB3781">
        <w:rPr>
          <w:rFonts w:hint="cs"/>
          <w:rtl/>
          <w:lang w:bidi="fa-IR"/>
        </w:rPr>
        <w:t>الجواهر)</w:t>
      </w:r>
      <w:r w:rsidR="00F64E11" w:rsidRPr="00AB3781">
        <w:rPr>
          <w:rFonts w:hint="cs"/>
          <w:rtl/>
          <w:lang w:bidi="fa-IR"/>
        </w:rPr>
        <w:t xml:space="preserve"> </w:t>
      </w:r>
      <w:r w:rsidR="00523E52" w:rsidRPr="00AB3781">
        <w:rPr>
          <w:rFonts w:hint="cs"/>
          <w:rtl/>
          <w:lang w:bidi="fa-IR"/>
        </w:rPr>
        <w:t>رحم کند،</w:t>
      </w:r>
      <w:r w:rsidR="00B42482" w:rsidRPr="00AB3781">
        <w:rPr>
          <w:rFonts w:hint="cs"/>
          <w:rtl/>
          <w:lang w:bidi="fa-IR"/>
        </w:rPr>
        <w:t xml:space="preserve"> چرا که او فضایل فراوانی </w:t>
      </w:r>
      <w:r w:rsidR="006279A0" w:rsidRPr="00AB3781">
        <w:rPr>
          <w:rFonts w:hint="cs"/>
          <w:rtl/>
          <w:lang w:bidi="fa-IR"/>
        </w:rPr>
        <w:t>داشته‌ که از</w:t>
      </w:r>
      <w:r w:rsidR="00A003DE">
        <w:rPr>
          <w:rFonts w:hint="cs"/>
          <w:rtl/>
          <w:lang w:bidi="fa-IR"/>
        </w:rPr>
        <w:t xml:space="preserve"> حیطۀ </w:t>
      </w:r>
      <w:r w:rsidR="006279A0" w:rsidRPr="00AB3781">
        <w:rPr>
          <w:rFonts w:hint="cs"/>
          <w:rtl/>
          <w:lang w:bidi="fa-IR"/>
        </w:rPr>
        <w:t>ش</w:t>
      </w:r>
      <w:r w:rsidR="00D02EC7" w:rsidRPr="00AB3781">
        <w:rPr>
          <w:rFonts w:hint="cs"/>
          <w:rtl/>
          <w:lang w:bidi="fa-IR"/>
        </w:rPr>
        <w:t>م</w:t>
      </w:r>
      <w:r w:rsidR="006279A0" w:rsidRPr="00AB3781">
        <w:rPr>
          <w:rFonts w:hint="cs"/>
          <w:rtl/>
          <w:lang w:bidi="fa-IR"/>
        </w:rPr>
        <w:t xml:space="preserve">ارش خارج است. </w:t>
      </w:r>
    </w:p>
    <w:p w:rsidR="0081194A" w:rsidRPr="00AB3781" w:rsidRDefault="00F82045" w:rsidP="00053701">
      <w:pPr>
        <w:pStyle w:val="a3"/>
        <w:rPr>
          <w:rFonts w:hint="cs"/>
          <w:rtl/>
          <w:lang w:bidi="fa-IR"/>
        </w:rPr>
      </w:pPr>
      <w:r w:rsidRPr="00AB3781">
        <w:rPr>
          <w:rFonts w:hint="cs"/>
          <w:rtl/>
          <w:lang w:bidi="fa-IR"/>
        </w:rPr>
        <w:t>علاوه بر این،</w:t>
      </w:r>
      <w:r w:rsidR="009533B3" w:rsidRPr="00AB3781">
        <w:rPr>
          <w:rFonts w:hint="cs"/>
          <w:rtl/>
          <w:lang w:bidi="fa-IR"/>
        </w:rPr>
        <w:t xml:space="preserve"> تکرار</w:t>
      </w:r>
      <w:r w:rsidR="000F7315">
        <w:rPr>
          <w:rFonts w:hint="cs"/>
          <w:rtl/>
          <w:lang w:bidi="fa-IR"/>
        </w:rPr>
        <w:t xml:space="preserve"> گفتۀ </w:t>
      </w:r>
      <w:r w:rsidR="009533B3" w:rsidRPr="00AB3781">
        <w:rPr>
          <w:rFonts w:hint="cs"/>
          <w:rtl/>
          <w:lang w:bidi="fa-IR"/>
        </w:rPr>
        <w:t xml:space="preserve">صاحب الجواهر </w:t>
      </w:r>
      <w:r w:rsidR="0062682A" w:rsidRPr="00AB3781">
        <w:rPr>
          <w:rFonts w:hint="cs"/>
          <w:rtl/>
          <w:lang w:bidi="fa-IR"/>
        </w:rPr>
        <w:t>توسط آقای مغنیه (22/63)</w:t>
      </w:r>
      <w:r w:rsidR="00DE327D" w:rsidRPr="00AB3781">
        <w:rPr>
          <w:rFonts w:hint="cs"/>
          <w:rtl/>
          <w:lang w:bidi="fa-IR"/>
        </w:rPr>
        <w:t xml:space="preserve"> خالی از لطف نیست</w:t>
      </w:r>
      <w:r w:rsidR="00722DC2" w:rsidRPr="00AB3781">
        <w:rPr>
          <w:rFonts w:hint="cs"/>
          <w:rtl/>
          <w:lang w:bidi="fa-IR"/>
        </w:rPr>
        <w:t>: «در هر حال،</w:t>
      </w:r>
      <w:r w:rsidR="00434218" w:rsidRPr="00AB3781">
        <w:rPr>
          <w:rFonts w:hint="cs"/>
          <w:rtl/>
          <w:lang w:bidi="fa-IR"/>
        </w:rPr>
        <w:t xml:space="preserve"> اختصاص حرمت به مؤمنان قائل به امامت دوازده امام هویدا ش</w:t>
      </w:r>
      <w:r w:rsidR="00E45495" w:rsidRPr="00AB3781">
        <w:rPr>
          <w:rFonts w:hint="cs"/>
          <w:rtl/>
          <w:lang w:bidi="fa-IR"/>
        </w:rPr>
        <w:t>ده‌ا</w:t>
      </w:r>
      <w:r w:rsidR="00434218" w:rsidRPr="00AB3781">
        <w:rPr>
          <w:rFonts w:hint="cs"/>
          <w:rtl/>
          <w:lang w:bidi="fa-IR"/>
        </w:rPr>
        <w:t xml:space="preserve">ست و در این زمینه </w:t>
      </w:r>
      <w:r w:rsidR="000967FF" w:rsidRPr="00AB3781">
        <w:rPr>
          <w:rFonts w:hint="cs"/>
          <w:rtl/>
          <w:lang w:bidi="fa-IR"/>
        </w:rPr>
        <w:t>کافران و مخالفا</w:t>
      </w:r>
      <w:r w:rsidR="00862F1D" w:rsidRPr="00AB3781">
        <w:rPr>
          <w:rFonts w:hint="cs"/>
          <w:rtl/>
          <w:lang w:bidi="fa-IR"/>
        </w:rPr>
        <w:t>ن</w:t>
      </w:r>
      <w:r w:rsidR="000967FF" w:rsidRPr="00AB3781">
        <w:rPr>
          <w:rFonts w:hint="cs"/>
          <w:rtl/>
          <w:lang w:bidi="fa-IR"/>
        </w:rPr>
        <w:t xml:space="preserve"> </w:t>
      </w:r>
      <w:r w:rsidR="000967FF" w:rsidRPr="00AB3781">
        <w:rPr>
          <w:rFonts w:ascii="Times New Roman" w:hAnsi="Times New Roman" w:cs="Times New Roman" w:hint="cs"/>
          <w:rtl/>
          <w:lang w:bidi="fa-IR"/>
        </w:rPr>
        <w:t>–</w:t>
      </w:r>
      <w:r w:rsidR="000967FF" w:rsidRPr="00AB3781">
        <w:rPr>
          <w:rFonts w:hint="cs"/>
          <w:rtl/>
          <w:lang w:bidi="fa-IR"/>
        </w:rPr>
        <w:t xml:space="preserve"> حتی اگر </w:t>
      </w:r>
      <w:r w:rsidR="00C70149" w:rsidRPr="00AB3781">
        <w:rPr>
          <w:rFonts w:hint="cs"/>
          <w:rtl/>
          <w:lang w:bidi="fa-IR"/>
        </w:rPr>
        <w:t>یکی از</w:t>
      </w:r>
      <w:r w:rsidR="00C32DE3" w:rsidRPr="00AB3781">
        <w:rPr>
          <w:rFonts w:hint="cs"/>
          <w:rtl/>
          <w:lang w:bidi="fa-IR"/>
        </w:rPr>
        <w:t xml:space="preserve"> آن‌ها </w:t>
      </w:r>
      <w:r w:rsidR="00C70149" w:rsidRPr="00AB3781">
        <w:rPr>
          <w:rFonts w:hint="cs"/>
          <w:rtl/>
          <w:lang w:bidi="fa-IR"/>
        </w:rPr>
        <w:t xml:space="preserve">علیهم السلام را انکار کند </w:t>
      </w:r>
      <w:r w:rsidR="006A33B3" w:rsidRPr="00AB3781">
        <w:rPr>
          <w:rFonts w:ascii="Times New Roman" w:hAnsi="Times New Roman" w:cs="Times New Roman" w:hint="cs"/>
          <w:rtl/>
          <w:lang w:bidi="fa-IR"/>
        </w:rPr>
        <w:t>–</w:t>
      </w:r>
      <w:r w:rsidR="006A33B3" w:rsidRPr="00AB3781">
        <w:rPr>
          <w:rFonts w:hint="cs"/>
          <w:rtl/>
          <w:lang w:bidi="fa-IR"/>
        </w:rPr>
        <w:t xml:space="preserve"> بی‌بهره‌اند،</w:t>
      </w:r>
      <w:r w:rsidR="00862F1D" w:rsidRPr="00AB3781">
        <w:rPr>
          <w:rFonts w:hint="cs"/>
          <w:rtl/>
          <w:lang w:bidi="fa-IR"/>
        </w:rPr>
        <w:t xml:space="preserve"> و شمول این اختصاص قرار نمی‌گیرند.» </w:t>
      </w:r>
      <w:r w:rsidR="00253C9E" w:rsidRPr="00AB3781">
        <w:rPr>
          <w:rFonts w:hint="cs"/>
          <w:rtl/>
          <w:lang w:bidi="fa-IR"/>
        </w:rPr>
        <w:t>و غیر</w:t>
      </w:r>
      <w:r w:rsidR="00C32DE3" w:rsidRPr="00AB3781">
        <w:rPr>
          <w:rFonts w:hint="cs"/>
          <w:rtl/>
          <w:lang w:bidi="fa-IR"/>
        </w:rPr>
        <w:t xml:space="preserve"> آن‌ها </w:t>
      </w:r>
      <w:r w:rsidR="00253C9E" w:rsidRPr="00AB3781">
        <w:rPr>
          <w:rFonts w:hint="cs"/>
          <w:rtl/>
          <w:lang w:bidi="fa-IR"/>
        </w:rPr>
        <w:t>از آنچه که قبلاً</w:t>
      </w:r>
      <w:r w:rsidR="00497525" w:rsidRPr="00AB3781">
        <w:rPr>
          <w:rFonts w:hint="cs"/>
          <w:rtl/>
          <w:lang w:bidi="fa-IR"/>
        </w:rPr>
        <w:t xml:space="preserve"> نقل شد. </w:t>
      </w:r>
    </w:p>
    <w:p w:rsidR="00497525" w:rsidRPr="00AB3781" w:rsidRDefault="00DE327D" w:rsidP="00053701">
      <w:pPr>
        <w:pStyle w:val="a3"/>
        <w:rPr>
          <w:rFonts w:hint="cs"/>
          <w:rtl/>
          <w:lang w:bidi="fa-IR"/>
        </w:rPr>
      </w:pPr>
      <w:r w:rsidRPr="00AB3781">
        <w:rPr>
          <w:rFonts w:hint="cs"/>
          <w:rtl/>
          <w:lang w:bidi="fa-IR"/>
        </w:rPr>
        <w:t>می‌گویم</w:t>
      </w:r>
      <w:r w:rsidR="00497525" w:rsidRPr="00AB3781">
        <w:rPr>
          <w:rFonts w:hint="cs"/>
          <w:rtl/>
          <w:lang w:bidi="fa-IR"/>
        </w:rPr>
        <w:t xml:space="preserve">: </w:t>
      </w:r>
      <w:r w:rsidR="00D90346" w:rsidRPr="00AB3781">
        <w:rPr>
          <w:rFonts w:hint="cs"/>
          <w:rtl/>
          <w:lang w:bidi="fa-IR"/>
        </w:rPr>
        <w:t>محمد جواد مغنیه هم بسان سایر علمای شیعه،</w:t>
      </w:r>
      <w:r w:rsidR="009F7BC1" w:rsidRPr="00AB3781">
        <w:rPr>
          <w:rFonts w:hint="cs"/>
          <w:rtl/>
          <w:lang w:bidi="fa-IR"/>
        </w:rPr>
        <w:t xml:space="preserve"> نه تنها هیچ رد و انکاری بر</w:t>
      </w:r>
      <w:r w:rsidR="00622647">
        <w:rPr>
          <w:rFonts w:hint="cs"/>
          <w:rtl/>
          <w:lang w:bidi="fa-IR"/>
        </w:rPr>
        <w:t xml:space="preserve"> نویسندۀ </w:t>
      </w:r>
      <w:r w:rsidR="009F7BC1" w:rsidRPr="00AB3781">
        <w:rPr>
          <w:rFonts w:hint="cs"/>
          <w:rtl/>
          <w:lang w:bidi="fa-IR"/>
        </w:rPr>
        <w:t>کتاب الجواهر نمی‌زند، بلکه تکفیرات او نسبت به اهل سنت را تأیید و تقریر کرده،</w:t>
      </w:r>
      <w:r w:rsidR="005E4AAA" w:rsidRPr="00AB3781">
        <w:rPr>
          <w:rFonts w:hint="cs"/>
          <w:rtl/>
          <w:lang w:bidi="fa-IR"/>
        </w:rPr>
        <w:t xml:space="preserve"> کتاب وی </w:t>
      </w:r>
      <w:r w:rsidRPr="00AB3781">
        <w:rPr>
          <w:rFonts w:hint="cs"/>
          <w:rtl/>
          <w:lang w:bidi="fa-IR"/>
        </w:rPr>
        <w:t xml:space="preserve">را </w:t>
      </w:r>
      <w:r w:rsidR="005E4AAA" w:rsidRPr="00AB3781">
        <w:rPr>
          <w:rFonts w:hint="cs"/>
          <w:rtl/>
          <w:lang w:bidi="fa-IR"/>
        </w:rPr>
        <w:t>ب</w:t>
      </w:r>
      <w:r w:rsidRPr="00AB3781">
        <w:rPr>
          <w:rFonts w:hint="cs"/>
          <w:rtl/>
          <w:lang w:bidi="fa-IR"/>
        </w:rPr>
        <w:t xml:space="preserve">ه </w:t>
      </w:r>
      <w:r w:rsidR="005E4AAA" w:rsidRPr="00AB3781">
        <w:rPr>
          <w:rFonts w:hint="cs"/>
          <w:rtl/>
          <w:lang w:bidi="fa-IR"/>
        </w:rPr>
        <w:t>عنوان معجزه‌ای از معجزات بر شمر</w:t>
      </w:r>
      <w:r w:rsidR="00E45495" w:rsidRPr="00AB3781">
        <w:rPr>
          <w:rFonts w:hint="cs"/>
          <w:rtl/>
          <w:lang w:bidi="fa-IR"/>
        </w:rPr>
        <w:t>ده‌ا</w:t>
      </w:r>
      <w:r w:rsidR="005E4AAA" w:rsidRPr="00AB3781">
        <w:rPr>
          <w:rFonts w:hint="cs"/>
          <w:rtl/>
          <w:lang w:bidi="fa-IR"/>
        </w:rPr>
        <w:t xml:space="preserve">ست. الله تعالی ما و کسانی را که از روی </w:t>
      </w:r>
      <w:r w:rsidR="0035100E" w:rsidRPr="00AB3781">
        <w:rPr>
          <w:rFonts w:hint="cs"/>
          <w:rtl/>
          <w:lang w:bidi="fa-IR"/>
        </w:rPr>
        <w:t>دل پاکی نسبت به شیعه دل نرمی بخرج می‌دهند</w:t>
      </w:r>
      <w:r w:rsidR="00955367" w:rsidRPr="00AB3781">
        <w:rPr>
          <w:rFonts w:hint="cs"/>
          <w:rtl/>
          <w:lang w:bidi="fa-IR"/>
        </w:rPr>
        <w:t>،</w:t>
      </w:r>
      <w:r w:rsidR="000749A6" w:rsidRPr="00AB3781">
        <w:rPr>
          <w:rFonts w:hint="cs"/>
          <w:rtl/>
          <w:lang w:bidi="fa-IR"/>
        </w:rPr>
        <w:t xml:space="preserve"> مورد عفو قرار دهد. </w:t>
      </w:r>
    </w:p>
    <w:p w:rsidR="0081194A" w:rsidRPr="00AB3781" w:rsidRDefault="00351E87" w:rsidP="00053701">
      <w:pPr>
        <w:pStyle w:val="a3"/>
        <w:rPr>
          <w:rFonts w:hint="cs"/>
          <w:rtl/>
          <w:lang w:bidi="fa-IR"/>
        </w:rPr>
      </w:pPr>
      <w:r w:rsidRPr="00AB3781">
        <w:rPr>
          <w:rFonts w:hint="cs"/>
          <w:rtl/>
          <w:lang w:bidi="fa-IR"/>
        </w:rPr>
        <w:t xml:space="preserve">جناب محمد جواد </w:t>
      </w:r>
      <w:r w:rsidR="004438C3" w:rsidRPr="00AB3781">
        <w:rPr>
          <w:rFonts w:hint="cs"/>
          <w:rtl/>
          <w:lang w:bidi="fa-IR"/>
        </w:rPr>
        <w:t>مغنیه در کتابش(با علمای نجف ص 69 و ما بعد آن)</w:t>
      </w:r>
      <w:r w:rsidR="00213203" w:rsidRPr="00AB3781">
        <w:rPr>
          <w:rFonts w:hint="cs"/>
          <w:rtl/>
          <w:lang w:bidi="fa-IR"/>
        </w:rPr>
        <w:t xml:space="preserve"> برای شیخ یوسف بحرانی</w:t>
      </w:r>
      <w:r w:rsidR="00622647">
        <w:rPr>
          <w:rFonts w:hint="cs"/>
          <w:rtl/>
          <w:lang w:bidi="fa-IR"/>
        </w:rPr>
        <w:t xml:space="preserve"> نویسندۀ </w:t>
      </w:r>
      <w:r w:rsidR="00213203" w:rsidRPr="00AB3781">
        <w:rPr>
          <w:rFonts w:hint="cs"/>
          <w:rtl/>
          <w:lang w:bidi="fa-IR"/>
        </w:rPr>
        <w:t>کتاب (الحدائق الناضر</w:t>
      </w:r>
      <w:r w:rsidR="00AA0A25" w:rsidRPr="00AB3781">
        <w:rPr>
          <w:rFonts w:ascii="mylotus" w:hAnsi="mylotus" w:cs="mylotus"/>
          <w:rtl/>
          <w:lang w:bidi="fa-IR"/>
        </w:rPr>
        <w:t>ة</w:t>
      </w:r>
      <w:r w:rsidR="00213203" w:rsidRPr="00AB3781">
        <w:rPr>
          <w:rFonts w:hint="cs"/>
          <w:rtl/>
          <w:lang w:bidi="fa-IR"/>
        </w:rPr>
        <w:t>)</w:t>
      </w:r>
      <w:r w:rsidR="007D4BEB" w:rsidRPr="00AB3781">
        <w:rPr>
          <w:rFonts w:hint="cs"/>
          <w:rtl/>
          <w:lang w:bidi="fa-IR"/>
        </w:rPr>
        <w:t xml:space="preserve"> بیوگرافی نوشته،</w:t>
      </w:r>
      <w:r w:rsidR="00DA75EB" w:rsidRPr="00AB3781">
        <w:rPr>
          <w:rFonts w:hint="cs"/>
          <w:rtl/>
          <w:lang w:bidi="fa-IR"/>
        </w:rPr>
        <w:t xml:space="preserve"> و او را ستو</w:t>
      </w:r>
      <w:r w:rsidR="00E45495" w:rsidRPr="00AB3781">
        <w:rPr>
          <w:rFonts w:hint="cs"/>
          <w:rtl/>
          <w:lang w:bidi="fa-IR"/>
        </w:rPr>
        <w:t>ده‌ا</w:t>
      </w:r>
      <w:r w:rsidR="00DA75EB" w:rsidRPr="00AB3781">
        <w:rPr>
          <w:rFonts w:hint="cs"/>
          <w:rtl/>
          <w:lang w:bidi="fa-IR"/>
        </w:rPr>
        <w:t xml:space="preserve">ست. و شما در اول </w:t>
      </w:r>
      <w:r w:rsidR="00411F11" w:rsidRPr="00AB3781">
        <w:rPr>
          <w:rFonts w:hint="cs"/>
          <w:rtl/>
          <w:lang w:bidi="fa-IR"/>
        </w:rPr>
        <w:t xml:space="preserve">این رساله اطلاع </w:t>
      </w:r>
      <w:r w:rsidR="00411F11" w:rsidRPr="00AB3781">
        <w:rPr>
          <w:rFonts w:hint="cs"/>
          <w:rtl/>
          <w:lang w:bidi="fa-IR"/>
        </w:rPr>
        <w:lastRenderedPageBreak/>
        <w:t>پیدا کردید که این بحرانی،</w:t>
      </w:r>
      <w:r w:rsidR="00C35189" w:rsidRPr="00AB3781">
        <w:rPr>
          <w:rFonts w:hint="cs"/>
          <w:rtl/>
          <w:lang w:bidi="fa-IR"/>
        </w:rPr>
        <w:t xml:space="preserve"> مخالفان شیعه را کافر دانسته است. </w:t>
      </w:r>
      <w:r w:rsidR="0027087C" w:rsidRPr="00AB3781">
        <w:rPr>
          <w:rFonts w:hint="cs"/>
          <w:rtl/>
          <w:lang w:bidi="fa-IR"/>
        </w:rPr>
        <w:t>و بدینسان محمد جواد مغنیه این کار را بر او انکار نکر</w:t>
      </w:r>
      <w:r w:rsidR="00E45495" w:rsidRPr="00AB3781">
        <w:rPr>
          <w:rFonts w:hint="cs"/>
          <w:rtl/>
          <w:lang w:bidi="fa-IR"/>
        </w:rPr>
        <w:t>ده‌ا</w:t>
      </w:r>
      <w:r w:rsidR="0027087C" w:rsidRPr="00AB3781">
        <w:rPr>
          <w:rFonts w:hint="cs"/>
          <w:rtl/>
          <w:lang w:bidi="fa-IR"/>
        </w:rPr>
        <w:t xml:space="preserve">ست. پس الله تعالی آنچه را که محمد </w:t>
      </w:r>
      <w:r w:rsidR="00802D68" w:rsidRPr="00AB3781">
        <w:rPr>
          <w:rFonts w:hint="cs"/>
          <w:rtl/>
          <w:lang w:bidi="fa-IR"/>
        </w:rPr>
        <w:t>جواد مغنیه در کتابش (با علمای نجف ص 38)</w:t>
      </w:r>
      <w:r w:rsidR="004F7479" w:rsidRPr="00AB3781">
        <w:rPr>
          <w:rFonts w:hint="cs"/>
          <w:rtl/>
          <w:lang w:bidi="fa-IR"/>
        </w:rPr>
        <w:t xml:space="preserve"> کتمان ساخته،</w:t>
      </w:r>
      <w:r w:rsidR="00DE327D" w:rsidRPr="00AB3781">
        <w:rPr>
          <w:rFonts w:hint="cs"/>
          <w:rtl/>
          <w:lang w:bidi="fa-IR"/>
        </w:rPr>
        <w:t xml:space="preserve"> - در حالی که او از علا</w:t>
      </w:r>
      <w:r w:rsidR="002455EE" w:rsidRPr="00AB3781">
        <w:rPr>
          <w:rFonts w:hint="cs"/>
          <w:rtl/>
          <w:lang w:bidi="fa-IR"/>
        </w:rPr>
        <w:t>م</w:t>
      </w:r>
      <w:r w:rsidR="00DE327D" w:rsidRPr="00AB3781">
        <w:rPr>
          <w:rFonts w:hint="cs"/>
          <w:rtl/>
          <w:lang w:bidi="fa-IR"/>
        </w:rPr>
        <w:t>ه‌ی‌</w:t>
      </w:r>
      <w:r w:rsidR="002455EE" w:rsidRPr="00AB3781">
        <w:rPr>
          <w:rFonts w:hint="cs"/>
          <w:rtl/>
          <w:lang w:bidi="fa-IR"/>
        </w:rPr>
        <w:t xml:space="preserve">شان حلی تجلیل بعمل می‌آورد </w:t>
      </w:r>
      <w:r w:rsidR="002455EE" w:rsidRPr="00AB3781">
        <w:rPr>
          <w:rFonts w:ascii="Times New Roman" w:hAnsi="Times New Roman" w:cs="Times New Roman" w:hint="cs"/>
          <w:rtl/>
          <w:lang w:bidi="fa-IR"/>
        </w:rPr>
        <w:t>–</w:t>
      </w:r>
      <w:r w:rsidR="002455EE" w:rsidRPr="00AB3781">
        <w:rPr>
          <w:rFonts w:hint="cs"/>
          <w:rtl/>
          <w:lang w:bidi="fa-IR"/>
        </w:rPr>
        <w:t xml:space="preserve"> هویدا ساخته است. آنجا که </w:t>
      </w:r>
      <w:r w:rsidR="00DE327D" w:rsidRPr="00AB3781">
        <w:rPr>
          <w:rFonts w:hint="cs"/>
          <w:rtl/>
          <w:lang w:bidi="fa-IR"/>
        </w:rPr>
        <w:t>می‌گوید</w:t>
      </w:r>
      <w:r w:rsidR="00685DB3" w:rsidRPr="00AB3781">
        <w:rPr>
          <w:rFonts w:hint="cs"/>
          <w:rtl/>
          <w:lang w:bidi="fa-IR"/>
        </w:rPr>
        <w:t>: آن علامه در پرتو برهان‌های قاطع و کوبنده،</w:t>
      </w:r>
      <w:r w:rsidR="00B2362D" w:rsidRPr="00AB3781">
        <w:rPr>
          <w:rFonts w:hint="cs"/>
          <w:rtl/>
          <w:lang w:bidi="fa-IR"/>
        </w:rPr>
        <w:t xml:space="preserve"> خلافت امام (علی) </w:t>
      </w:r>
      <w:r w:rsidR="001D12EF" w:rsidRPr="00AB3781">
        <w:rPr>
          <w:rFonts w:hint="cs"/>
          <w:rtl/>
          <w:lang w:bidi="fa-IR"/>
        </w:rPr>
        <w:t>را بعد از پیامبر</w:t>
      </w:r>
      <w:r w:rsidR="001D12EF" w:rsidRPr="00AB3781">
        <w:rPr>
          <w:rFonts w:hint="cs"/>
          <w:lang w:bidi="fa-IR"/>
        </w:rPr>
        <w:sym w:font="AGA Arabesque" w:char="F072"/>
      </w:r>
      <w:r w:rsidR="00A60A09" w:rsidRPr="00AB3781">
        <w:rPr>
          <w:rFonts w:hint="cs"/>
          <w:rtl/>
          <w:lang w:bidi="fa-IR"/>
        </w:rPr>
        <w:t xml:space="preserve"> - بدون هیچ تأخیری </w:t>
      </w:r>
      <w:r w:rsidR="001613D7" w:rsidRPr="00AB3781">
        <w:rPr>
          <w:rFonts w:ascii="Times New Roman" w:hAnsi="Times New Roman" w:cs="Times New Roman" w:hint="cs"/>
          <w:rtl/>
          <w:lang w:bidi="fa-IR"/>
        </w:rPr>
        <w:t>–</w:t>
      </w:r>
      <w:r w:rsidR="00A60A09" w:rsidRPr="00AB3781">
        <w:rPr>
          <w:rFonts w:hint="cs"/>
          <w:rtl/>
          <w:lang w:bidi="fa-IR"/>
        </w:rPr>
        <w:t xml:space="preserve"> </w:t>
      </w:r>
      <w:r w:rsidR="001613D7" w:rsidRPr="00AB3781">
        <w:rPr>
          <w:rFonts w:hint="cs"/>
          <w:rtl/>
          <w:lang w:bidi="fa-IR"/>
        </w:rPr>
        <w:t>و بطلان تقلید کردن از ائمه اربعه را ثابت کر</w:t>
      </w:r>
      <w:r w:rsidR="00E45495" w:rsidRPr="00AB3781">
        <w:rPr>
          <w:rFonts w:hint="cs"/>
          <w:rtl/>
          <w:lang w:bidi="fa-IR"/>
        </w:rPr>
        <w:t>ده‌ا</w:t>
      </w:r>
      <w:r w:rsidR="001613D7" w:rsidRPr="00AB3781">
        <w:rPr>
          <w:rFonts w:hint="cs"/>
          <w:rtl/>
          <w:lang w:bidi="fa-IR"/>
        </w:rPr>
        <w:t xml:space="preserve">ست. </w:t>
      </w:r>
      <w:r w:rsidR="00636B65" w:rsidRPr="00AB3781">
        <w:rPr>
          <w:rFonts w:hint="cs"/>
          <w:rtl/>
          <w:lang w:bidi="fa-IR"/>
        </w:rPr>
        <w:t>از این‌رو همگی تسلیم</w:t>
      </w:r>
      <w:r w:rsidR="000F7315">
        <w:rPr>
          <w:rFonts w:hint="cs"/>
          <w:rtl/>
          <w:lang w:bidi="fa-IR"/>
        </w:rPr>
        <w:t xml:space="preserve"> گفتۀ </w:t>
      </w:r>
      <w:r w:rsidR="00087706" w:rsidRPr="00AB3781">
        <w:rPr>
          <w:rFonts w:hint="cs"/>
          <w:rtl/>
          <w:lang w:bidi="fa-IR"/>
        </w:rPr>
        <w:t xml:space="preserve">آن علامه شدند. </w:t>
      </w:r>
    </w:p>
    <w:p w:rsidR="0081194A" w:rsidRPr="00AB3781" w:rsidRDefault="00DE327D" w:rsidP="00053701">
      <w:pPr>
        <w:pStyle w:val="a3"/>
        <w:rPr>
          <w:rFonts w:hint="cs"/>
          <w:rtl/>
          <w:lang w:bidi="fa-IR"/>
        </w:rPr>
      </w:pPr>
      <w:r w:rsidRPr="00AB3781">
        <w:rPr>
          <w:rFonts w:hint="cs"/>
          <w:rtl/>
          <w:lang w:bidi="fa-IR"/>
        </w:rPr>
        <w:t>می‌گویم</w:t>
      </w:r>
      <w:r w:rsidR="00E666A5" w:rsidRPr="00AB3781">
        <w:rPr>
          <w:rFonts w:hint="cs"/>
          <w:rtl/>
          <w:lang w:bidi="fa-IR"/>
        </w:rPr>
        <w:t>: دقت کن!</w:t>
      </w:r>
      <w:r w:rsidR="007045B3" w:rsidRPr="00AB3781">
        <w:rPr>
          <w:rFonts w:hint="cs"/>
          <w:rtl/>
          <w:lang w:bidi="fa-IR"/>
        </w:rPr>
        <w:t xml:space="preserve"> در نزد آقای مغنیه </w:t>
      </w:r>
      <w:r w:rsidR="00FD0ED6" w:rsidRPr="00AB3781">
        <w:rPr>
          <w:rFonts w:hint="cs"/>
          <w:rtl/>
          <w:lang w:bidi="fa-IR"/>
        </w:rPr>
        <w:t>مذاهب اربعه که طبعا</w:t>
      </w:r>
      <w:r w:rsidR="00780F4D" w:rsidRPr="00AB3781">
        <w:rPr>
          <w:rFonts w:hint="cs"/>
          <w:rtl/>
          <w:lang w:bidi="fa-IR"/>
        </w:rPr>
        <w:t>ً</w:t>
      </w:r>
      <w:r w:rsidR="001D5743" w:rsidRPr="00AB3781">
        <w:rPr>
          <w:rFonts w:hint="cs"/>
          <w:rtl/>
          <w:lang w:bidi="fa-IR"/>
        </w:rPr>
        <w:t xml:space="preserve"> اصول و فروع</w:t>
      </w:r>
      <w:r w:rsidR="00C32DE3" w:rsidRPr="00AB3781">
        <w:rPr>
          <w:rFonts w:hint="cs"/>
          <w:rtl/>
          <w:lang w:bidi="fa-IR"/>
        </w:rPr>
        <w:t xml:space="preserve"> آن‌ها </w:t>
      </w:r>
      <w:r w:rsidR="001D5743" w:rsidRPr="00AB3781">
        <w:rPr>
          <w:rFonts w:hint="cs"/>
          <w:rtl/>
          <w:lang w:bidi="fa-IR"/>
        </w:rPr>
        <w:t>مدنظر</w:t>
      </w:r>
      <w:r w:rsidR="00E8647D" w:rsidRPr="00AB3781">
        <w:rPr>
          <w:rFonts w:hint="cs"/>
          <w:rtl/>
          <w:lang w:bidi="fa-IR"/>
        </w:rPr>
        <w:t>ش</w:t>
      </w:r>
      <w:r w:rsidR="003D1D12" w:rsidRPr="00AB3781">
        <w:rPr>
          <w:rFonts w:hint="cs"/>
          <w:rtl/>
          <w:lang w:bidi="fa-IR"/>
        </w:rPr>
        <w:t xml:space="preserve"> </w:t>
      </w:r>
      <w:r w:rsidR="00B31A6B" w:rsidRPr="00AB3781">
        <w:rPr>
          <w:rFonts w:hint="cs"/>
          <w:rtl/>
          <w:lang w:bidi="fa-IR"/>
        </w:rPr>
        <w:t>است،</w:t>
      </w:r>
      <w:r w:rsidR="00FB4613" w:rsidRPr="00AB3781">
        <w:rPr>
          <w:rFonts w:hint="cs"/>
          <w:rtl/>
          <w:lang w:bidi="fa-IR"/>
        </w:rPr>
        <w:t xml:space="preserve"> با دلایل قاطع باطل و بی‌اساس ش</w:t>
      </w:r>
      <w:r w:rsidR="00E45495" w:rsidRPr="00AB3781">
        <w:rPr>
          <w:rFonts w:hint="cs"/>
          <w:rtl/>
          <w:lang w:bidi="fa-IR"/>
        </w:rPr>
        <w:t>ده‌ا</w:t>
      </w:r>
      <w:r w:rsidR="00FB4613" w:rsidRPr="00AB3781">
        <w:rPr>
          <w:rFonts w:hint="cs"/>
          <w:rtl/>
          <w:lang w:bidi="fa-IR"/>
        </w:rPr>
        <w:t>ست!!</w:t>
      </w:r>
      <w:r w:rsidR="00DE28BB" w:rsidRPr="00AB3781">
        <w:rPr>
          <w:rFonts w:hint="cs"/>
          <w:rtl/>
          <w:lang w:bidi="fa-IR"/>
        </w:rPr>
        <w:t xml:space="preserve"> پس آیا مرحوم شیخ غزالی بعد از این </w:t>
      </w:r>
      <w:r w:rsidR="00F6292B" w:rsidRPr="00AB3781">
        <w:rPr>
          <w:rFonts w:hint="cs"/>
          <w:rtl/>
          <w:lang w:bidi="fa-IR"/>
        </w:rPr>
        <w:t>دانسته است که شیعه با حالت تقیه با ما تعامل می‌کنند؟!!</w:t>
      </w:r>
      <w:r w:rsidR="00032071" w:rsidRPr="00AB3781">
        <w:rPr>
          <w:rFonts w:hint="cs"/>
          <w:rtl/>
          <w:lang w:bidi="fa-IR"/>
        </w:rPr>
        <w:t xml:space="preserve"> </w:t>
      </w:r>
    </w:p>
    <w:p w:rsidR="00032071" w:rsidRPr="00AB3781" w:rsidRDefault="00032071" w:rsidP="00053701">
      <w:pPr>
        <w:pStyle w:val="a3"/>
        <w:rPr>
          <w:rFonts w:ascii="Times New Roman" w:hAnsi="Times New Roman" w:cs="Times New Roman" w:hint="cs"/>
          <w:rtl/>
          <w:lang w:bidi="fa-IR"/>
        </w:rPr>
      </w:pPr>
      <w:r w:rsidRPr="00AB3781">
        <w:rPr>
          <w:rFonts w:hint="cs"/>
          <w:rtl/>
          <w:lang w:bidi="fa-IR"/>
        </w:rPr>
        <w:t>به گفته</w:t>
      </w:r>
      <w:r w:rsidR="00DE327D" w:rsidRPr="00AB3781">
        <w:rPr>
          <w:rFonts w:hint="eastAsia"/>
          <w:rtl/>
          <w:lang w:bidi="fa-IR"/>
        </w:rPr>
        <w:t>‌ی</w:t>
      </w:r>
      <w:r w:rsidRPr="00AB3781">
        <w:rPr>
          <w:rFonts w:hint="cs"/>
          <w:rtl/>
          <w:lang w:bidi="fa-IR"/>
        </w:rPr>
        <w:t xml:space="preserve"> ش</w:t>
      </w:r>
      <w:r w:rsidR="00DE327D" w:rsidRPr="00AB3781">
        <w:rPr>
          <w:rFonts w:hint="cs"/>
          <w:rtl/>
          <w:lang w:bidi="fa-IR"/>
        </w:rPr>
        <w:t>یخ غزالی بر می‌گردیم که می‌گوید</w:t>
      </w:r>
      <w:r w:rsidRPr="00AB3781">
        <w:rPr>
          <w:rFonts w:hint="cs"/>
          <w:rtl/>
          <w:lang w:bidi="fa-IR"/>
        </w:rPr>
        <w:t>:</w:t>
      </w:r>
      <w:r w:rsidR="003170FE" w:rsidRPr="00AB3781">
        <w:rPr>
          <w:rFonts w:hint="cs"/>
          <w:rtl/>
          <w:lang w:bidi="fa-IR"/>
        </w:rPr>
        <w:t xml:space="preserve"> </w:t>
      </w:r>
      <w:r w:rsidR="00B5164F" w:rsidRPr="00AB3781">
        <w:rPr>
          <w:rFonts w:hint="cs"/>
          <w:rtl/>
          <w:lang w:bidi="fa-IR"/>
        </w:rPr>
        <w:t xml:space="preserve">در نزد طیف کثیری از اهل علم سیمایی از شیعه جلوه‌گر شده که </w:t>
      </w:r>
      <w:r w:rsidR="00A30C3C" w:rsidRPr="00AB3781">
        <w:rPr>
          <w:rFonts w:hint="cs"/>
          <w:rtl/>
          <w:lang w:bidi="fa-IR"/>
        </w:rPr>
        <w:t>شایعه‌ها و فرضیه‌هایی وارداتی</w:t>
      </w:r>
      <w:r w:rsidR="00C32DE3" w:rsidRPr="00AB3781">
        <w:rPr>
          <w:rFonts w:hint="cs"/>
          <w:rtl/>
          <w:lang w:bidi="fa-IR"/>
        </w:rPr>
        <w:t xml:space="preserve"> آن‌ها </w:t>
      </w:r>
      <w:r w:rsidR="00A30C3C" w:rsidRPr="00AB3781">
        <w:rPr>
          <w:rFonts w:hint="cs"/>
          <w:rtl/>
          <w:lang w:bidi="fa-IR"/>
        </w:rPr>
        <w:t>را ساخته و باخته است. (ما می‌گویم)</w:t>
      </w:r>
      <w:r w:rsidR="00235EFB" w:rsidRPr="00AB3781">
        <w:rPr>
          <w:rFonts w:hint="cs"/>
          <w:rtl/>
          <w:lang w:bidi="fa-IR"/>
        </w:rPr>
        <w:t xml:space="preserve"> آیا ما آن روایت‌های ثابت و بلکه متواتر</w:t>
      </w:r>
      <w:r w:rsidR="00C32DE3" w:rsidRPr="00AB3781">
        <w:rPr>
          <w:rFonts w:hint="cs"/>
          <w:rtl/>
          <w:lang w:bidi="fa-IR"/>
        </w:rPr>
        <w:t xml:space="preserve"> آن‌ها </w:t>
      </w:r>
      <w:r w:rsidR="00235EFB" w:rsidRPr="00AB3781">
        <w:rPr>
          <w:rFonts w:hint="cs"/>
          <w:rtl/>
          <w:lang w:bidi="fa-IR"/>
        </w:rPr>
        <w:t xml:space="preserve">و اقوال علمای طراز </w:t>
      </w:r>
      <w:r w:rsidR="00AD15C4" w:rsidRPr="00AB3781">
        <w:rPr>
          <w:rFonts w:hint="cs"/>
          <w:rtl/>
          <w:lang w:bidi="fa-IR"/>
        </w:rPr>
        <w:t>اول</w:t>
      </w:r>
      <w:r w:rsidR="00C32DE3" w:rsidRPr="00AB3781">
        <w:rPr>
          <w:rFonts w:hint="cs"/>
          <w:rtl/>
          <w:lang w:bidi="fa-IR"/>
        </w:rPr>
        <w:t xml:space="preserve"> آن‌ها </w:t>
      </w:r>
      <w:r w:rsidR="00AD15C4" w:rsidRPr="00AB3781">
        <w:rPr>
          <w:rFonts w:hint="cs"/>
          <w:rtl/>
          <w:lang w:bidi="fa-IR"/>
        </w:rPr>
        <w:t>همچون مفید و طوسی و صدوق و مجلس</w:t>
      </w:r>
      <w:r w:rsidR="00DE327D" w:rsidRPr="00AB3781">
        <w:rPr>
          <w:rFonts w:hint="cs"/>
          <w:rtl/>
          <w:lang w:bidi="fa-IR"/>
        </w:rPr>
        <w:t>ی</w:t>
      </w:r>
      <w:r w:rsidR="00AD15C4" w:rsidRPr="00AB3781">
        <w:rPr>
          <w:rFonts w:hint="cs"/>
          <w:rtl/>
          <w:lang w:bidi="fa-IR"/>
        </w:rPr>
        <w:t>،</w:t>
      </w:r>
      <w:r w:rsidR="00A61D23" w:rsidRPr="00AB3781">
        <w:rPr>
          <w:rFonts w:hint="cs"/>
          <w:rtl/>
          <w:lang w:bidi="fa-IR"/>
        </w:rPr>
        <w:t xml:space="preserve"> و حر عاملی و کرکی و فیض کاشانی و یوسف بحرانی و حسین </w:t>
      </w:r>
      <w:r w:rsidR="00EC7ACC" w:rsidRPr="00AB3781">
        <w:rPr>
          <w:rFonts w:hint="cs"/>
          <w:rtl/>
          <w:lang w:bidi="fa-IR"/>
        </w:rPr>
        <w:t>بحرانی و عبدالله بشر،</w:t>
      </w:r>
      <w:r w:rsidR="00670A68" w:rsidRPr="00AB3781">
        <w:rPr>
          <w:rFonts w:hint="cs"/>
          <w:rtl/>
          <w:lang w:bidi="fa-IR"/>
        </w:rPr>
        <w:t xml:space="preserve"> و مامقانی و محمدحسن </w:t>
      </w:r>
      <w:r w:rsidR="00321794" w:rsidRPr="00AB3781">
        <w:rPr>
          <w:rFonts w:hint="cs"/>
          <w:rtl/>
          <w:lang w:bidi="fa-IR"/>
        </w:rPr>
        <w:t xml:space="preserve">نجفی و خمینی </w:t>
      </w:r>
      <w:r w:rsidR="00C96CE3" w:rsidRPr="00AB3781">
        <w:rPr>
          <w:rFonts w:hint="cs"/>
          <w:rtl/>
          <w:lang w:bidi="fa-IR"/>
        </w:rPr>
        <w:t xml:space="preserve">و خوئی </w:t>
      </w:r>
      <w:r w:rsidR="00CC46BB" w:rsidRPr="00AB3781">
        <w:rPr>
          <w:rFonts w:hint="cs"/>
          <w:rtl/>
          <w:lang w:bidi="fa-IR"/>
        </w:rPr>
        <w:t xml:space="preserve">و محمد شیرازی </w:t>
      </w:r>
      <w:r w:rsidR="00C54EA2" w:rsidRPr="00AB3781">
        <w:rPr>
          <w:rFonts w:hint="cs"/>
          <w:rtl/>
          <w:lang w:bidi="fa-IR"/>
        </w:rPr>
        <w:t xml:space="preserve">... و ... </w:t>
      </w:r>
      <w:r w:rsidR="00246660" w:rsidRPr="00AB3781">
        <w:rPr>
          <w:rFonts w:hint="cs"/>
          <w:rtl/>
          <w:lang w:bidi="fa-IR"/>
        </w:rPr>
        <w:t xml:space="preserve">و ... را که برای تو نقل </w:t>
      </w:r>
      <w:r w:rsidR="00DE327D" w:rsidRPr="00AB3781">
        <w:rPr>
          <w:rFonts w:hint="cs"/>
          <w:rtl/>
          <w:lang w:bidi="fa-IR"/>
        </w:rPr>
        <w:t>ن</w:t>
      </w:r>
      <w:r w:rsidR="00246660" w:rsidRPr="00AB3781">
        <w:rPr>
          <w:rFonts w:hint="cs"/>
          <w:rtl/>
          <w:lang w:bidi="fa-IR"/>
        </w:rPr>
        <w:t>کردیم،</w:t>
      </w:r>
      <w:r w:rsidR="00677F54" w:rsidRPr="00AB3781">
        <w:rPr>
          <w:rFonts w:hint="cs"/>
          <w:rtl/>
          <w:lang w:bidi="fa-IR"/>
        </w:rPr>
        <w:t xml:space="preserve"> </w:t>
      </w:r>
      <w:r w:rsidR="00E2766C" w:rsidRPr="00AB3781">
        <w:rPr>
          <w:rFonts w:hint="cs"/>
          <w:rtl/>
          <w:lang w:bidi="fa-IR"/>
        </w:rPr>
        <w:t>آیا از</w:t>
      </w:r>
      <w:r w:rsidR="00AC415E">
        <w:rPr>
          <w:rFonts w:hint="cs"/>
          <w:rtl/>
          <w:lang w:bidi="fa-IR"/>
        </w:rPr>
        <w:t xml:space="preserve"> جملۀ </w:t>
      </w:r>
      <w:r w:rsidR="00424A8C" w:rsidRPr="00AB3781">
        <w:rPr>
          <w:rFonts w:hint="cs"/>
          <w:rtl/>
          <w:lang w:bidi="fa-IR"/>
        </w:rPr>
        <w:t xml:space="preserve">اشاعه‌ها </w:t>
      </w:r>
      <w:r w:rsidR="00BE5BB6" w:rsidRPr="00AB3781">
        <w:rPr>
          <w:rFonts w:hint="cs"/>
          <w:rtl/>
          <w:lang w:bidi="fa-IR"/>
        </w:rPr>
        <w:t xml:space="preserve">و فریضه‌های </w:t>
      </w:r>
      <w:r w:rsidR="002048B2" w:rsidRPr="00AB3781">
        <w:rPr>
          <w:rFonts w:hint="cs"/>
          <w:rtl/>
          <w:lang w:bidi="fa-IR"/>
        </w:rPr>
        <w:t xml:space="preserve">وارداتی </w:t>
      </w:r>
      <w:r w:rsidR="00431272" w:rsidRPr="00AB3781">
        <w:rPr>
          <w:rFonts w:hint="cs"/>
          <w:rtl/>
          <w:lang w:bidi="fa-IR"/>
        </w:rPr>
        <w:t>و نابجاست که سیمای شیعه را در نزد بسیاری از اهل علم در الازهر شریف تشکیل دا</w:t>
      </w:r>
      <w:r w:rsidR="00E45495" w:rsidRPr="00AB3781">
        <w:rPr>
          <w:rFonts w:hint="cs"/>
          <w:rtl/>
          <w:lang w:bidi="fa-IR"/>
        </w:rPr>
        <w:t>ده‌ا</w:t>
      </w:r>
      <w:r w:rsidR="00431272" w:rsidRPr="00AB3781">
        <w:rPr>
          <w:rFonts w:hint="cs"/>
          <w:rtl/>
          <w:lang w:bidi="fa-IR"/>
        </w:rPr>
        <w:t>ست</w:t>
      </w:r>
      <w:r w:rsidR="001C41CC" w:rsidRPr="00AB3781">
        <w:rPr>
          <w:rFonts w:hint="cs"/>
          <w:rtl/>
          <w:lang w:bidi="fa-IR"/>
        </w:rPr>
        <w:t>؟!</w:t>
      </w:r>
      <w:r w:rsidR="0088744E" w:rsidRPr="00AB3781">
        <w:rPr>
          <w:rFonts w:hint="cs"/>
          <w:rtl/>
          <w:lang w:bidi="fa-IR"/>
        </w:rPr>
        <w:t xml:space="preserve"> </w:t>
      </w:r>
    </w:p>
    <w:p w:rsidR="000659A6" w:rsidRPr="00AB3781" w:rsidRDefault="00BA7E00" w:rsidP="00053701">
      <w:pPr>
        <w:pStyle w:val="a3"/>
        <w:rPr>
          <w:rFonts w:hint="cs"/>
          <w:rtl/>
          <w:lang w:bidi="fa-IR"/>
        </w:rPr>
      </w:pPr>
      <w:r w:rsidRPr="00AB3781">
        <w:rPr>
          <w:rFonts w:hint="cs"/>
          <w:rtl/>
          <w:lang w:bidi="fa-IR"/>
        </w:rPr>
        <w:t xml:space="preserve">آیا اینان </w:t>
      </w:r>
      <w:r w:rsidR="00A753E5" w:rsidRPr="00AB3781">
        <w:rPr>
          <w:rFonts w:hint="cs"/>
          <w:rtl/>
          <w:lang w:bidi="fa-IR"/>
        </w:rPr>
        <w:t>به کفر و نجاست اهل سنت تصریح نکرده‌اند؟!</w:t>
      </w:r>
      <w:r w:rsidR="00A6438C" w:rsidRPr="00AB3781">
        <w:rPr>
          <w:rFonts w:hint="cs"/>
          <w:rtl/>
          <w:lang w:bidi="fa-IR"/>
        </w:rPr>
        <w:t xml:space="preserve"> آیا محمد جواد مغنیه،</w:t>
      </w:r>
      <w:r w:rsidR="002D75E4" w:rsidRPr="00AB3781">
        <w:rPr>
          <w:rFonts w:hint="cs"/>
          <w:rtl/>
          <w:lang w:bidi="fa-IR"/>
        </w:rPr>
        <w:t xml:space="preserve"> باطل اعلام کردن </w:t>
      </w:r>
      <w:r w:rsidR="00D97498" w:rsidRPr="00AB3781">
        <w:rPr>
          <w:rFonts w:hint="cs"/>
          <w:rtl/>
          <w:lang w:bidi="fa-IR"/>
        </w:rPr>
        <w:t xml:space="preserve">مذاهب </w:t>
      </w:r>
      <w:r w:rsidR="00B03BDF" w:rsidRPr="00AB3781">
        <w:rPr>
          <w:rFonts w:hint="cs"/>
          <w:rtl/>
          <w:lang w:bidi="fa-IR"/>
        </w:rPr>
        <w:t xml:space="preserve">اربعه </w:t>
      </w:r>
      <w:r w:rsidR="00E954C8" w:rsidRPr="00AB3781">
        <w:rPr>
          <w:rFonts w:hint="cs"/>
          <w:rtl/>
          <w:lang w:bidi="fa-IR"/>
        </w:rPr>
        <w:t xml:space="preserve">توسط علامه بلکه طاغوتشان </w:t>
      </w:r>
      <w:r w:rsidR="00537AB2" w:rsidRPr="00AB3781">
        <w:rPr>
          <w:rFonts w:hint="cs"/>
          <w:rtl/>
          <w:lang w:bidi="fa-IR"/>
        </w:rPr>
        <w:t>«حلی»</w:t>
      </w:r>
      <w:r w:rsidR="003275FE" w:rsidRPr="00AB3781">
        <w:rPr>
          <w:rFonts w:hint="cs"/>
          <w:rtl/>
          <w:lang w:bidi="fa-IR"/>
        </w:rPr>
        <w:t xml:space="preserve"> </w:t>
      </w:r>
      <w:r w:rsidR="001A1D70" w:rsidRPr="00AB3781">
        <w:rPr>
          <w:rFonts w:hint="cs"/>
          <w:rtl/>
          <w:lang w:bidi="fa-IR"/>
        </w:rPr>
        <w:t>را نپذی</w:t>
      </w:r>
      <w:r w:rsidR="00DE327D" w:rsidRPr="00AB3781">
        <w:rPr>
          <w:rFonts w:hint="cs"/>
          <w:rtl/>
          <w:lang w:bidi="fa-IR"/>
        </w:rPr>
        <w:t>رفته‌ است و آن را به برهان و دل</w:t>
      </w:r>
      <w:r w:rsidR="001A1D70" w:rsidRPr="00AB3781">
        <w:rPr>
          <w:rFonts w:hint="cs"/>
          <w:rtl/>
          <w:lang w:bidi="fa-IR"/>
        </w:rPr>
        <w:t>یل قاط</w:t>
      </w:r>
      <w:r w:rsidR="00DE327D" w:rsidRPr="00AB3781">
        <w:rPr>
          <w:rFonts w:hint="cs"/>
          <w:rtl/>
          <w:lang w:bidi="fa-IR"/>
        </w:rPr>
        <w:t>ع و انکارناپذیر توصیف نکر</w:t>
      </w:r>
      <w:r w:rsidR="00E45495" w:rsidRPr="00AB3781">
        <w:rPr>
          <w:rFonts w:hint="cs"/>
          <w:rtl/>
          <w:lang w:bidi="fa-IR"/>
        </w:rPr>
        <w:t>ده‌ا</w:t>
      </w:r>
      <w:r w:rsidR="00DE327D" w:rsidRPr="00AB3781">
        <w:rPr>
          <w:rFonts w:hint="cs"/>
          <w:rtl/>
          <w:lang w:bidi="fa-IR"/>
        </w:rPr>
        <w:t>ست</w:t>
      </w:r>
      <w:r w:rsidR="001A1D70" w:rsidRPr="00AB3781">
        <w:rPr>
          <w:rFonts w:hint="cs"/>
          <w:rtl/>
          <w:lang w:bidi="fa-IR"/>
        </w:rPr>
        <w:t xml:space="preserve">؟!! </w:t>
      </w:r>
    </w:p>
    <w:p w:rsidR="00694B78" w:rsidRPr="00AB3781" w:rsidRDefault="00D222C9" w:rsidP="00053701">
      <w:pPr>
        <w:pStyle w:val="a3"/>
        <w:rPr>
          <w:rFonts w:hint="cs"/>
          <w:rtl/>
          <w:lang w:bidi="fa-IR"/>
        </w:rPr>
      </w:pPr>
      <w:r w:rsidRPr="00AB3781">
        <w:rPr>
          <w:rFonts w:hint="cs"/>
          <w:rtl/>
          <w:lang w:bidi="fa-IR"/>
        </w:rPr>
        <w:t>بنابراین</w:t>
      </w:r>
      <w:r w:rsidR="00AA0A25" w:rsidRPr="00AB3781">
        <w:rPr>
          <w:rFonts w:hint="cs"/>
          <w:rtl/>
          <w:lang w:bidi="fa-IR"/>
        </w:rPr>
        <w:t>،</w:t>
      </w:r>
      <w:r w:rsidRPr="00AB3781">
        <w:rPr>
          <w:rFonts w:hint="cs"/>
          <w:rtl/>
          <w:lang w:bidi="fa-IR"/>
        </w:rPr>
        <w:t xml:space="preserve"> حق با علمای الازهر است، کسانی که باطل بودن عقاید شیعه را بیان کرده،</w:t>
      </w:r>
      <w:r w:rsidR="00D86045" w:rsidRPr="00AB3781">
        <w:rPr>
          <w:rFonts w:hint="cs"/>
          <w:rtl/>
          <w:lang w:bidi="fa-IR"/>
        </w:rPr>
        <w:t xml:space="preserve"> و از خطر تقارب به</w:t>
      </w:r>
      <w:r w:rsidR="00F32AD7" w:rsidRPr="00AB3781">
        <w:rPr>
          <w:rFonts w:hint="cs"/>
          <w:rtl/>
          <w:lang w:bidi="fa-IR"/>
        </w:rPr>
        <w:t xml:space="preserve"> آن‌ها،</w:t>
      </w:r>
      <w:r w:rsidR="00120C9E" w:rsidRPr="00AB3781">
        <w:rPr>
          <w:rFonts w:hint="cs"/>
          <w:rtl/>
          <w:lang w:bidi="fa-IR"/>
        </w:rPr>
        <w:t xml:space="preserve"> هشدار داده‌اند. </w:t>
      </w:r>
    </w:p>
    <w:p w:rsidR="00694B78" w:rsidRPr="00AB3781" w:rsidRDefault="000E59A6" w:rsidP="00053701">
      <w:pPr>
        <w:pStyle w:val="a3"/>
        <w:rPr>
          <w:rFonts w:hint="cs"/>
          <w:rtl/>
          <w:lang w:bidi="fa-IR"/>
        </w:rPr>
      </w:pPr>
      <w:r w:rsidRPr="00AB3781">
        <w:rPr>
          <w:rFonts w:hint="cs"/>
          <w:rtl/>
          <w:lang w:bidi="fa-IR"/>
        </w:rPr>
        <w:t xml:space="preserve">سپس به غزالی </w:t>
      </w:r>
      <w:r w:rsidR="007747B3" w:rsidRPr="00AB3781">
        <w:rPr>
          <w:rFonts w:hint="cs"/>
          <w:rtl/>
          <w:lang w:bidi="fa-IR"/>
        </w:rPr>
        <w:t>گوش فراده که در کتابش (ظلام من الغرب ص 195)</w:t>
      </w:r>
      <w:r w:rsidR="002F2BA7" w:rsidRPr="00AB3781">
        <w:rPr>
          <w:rFonts w:hint="cs"/>
          <w:rtl/>
          <w:lang w:bidi="fa-IR"/>
        </w:rPr>
        <w:t xml:space="preserve"> </w:t>
      </w:r>
      <w:r w:rsidR="00DE327D" w:rsidRPr="00AB3781">
        <w:rPr>
          <w:rFonts w:hint="cs"/>
          <w:rtl/>
          <w:lang w:bidi="fa-IR"/>
        </w:rPr>
        <w:t>می‌گوید</w:t>
      </w:r>
      <w:r w:rsidR="00A0076F" w:rsidRPr="00AB3781">
        <w:rPr>
          <w:rFonts w:hint="cs"/>
          <w:rtl/>
          <w:lang w:bidi="fa-IR"/>
        </w:rPr>
        <w:t>:</w:t>
      </w:r>
      <w:r w:rsidR="00B04CEC" w:rsidRPr="00AB3781">
        <w:rPr>
          <w:rFonts w:hint="cs"/>
          <w:rtl/>
          <w:lang w:bidi="fa-IR"/>
        </w:rPr>
        <w:t xml:space="preserve"> </w:t>
      </w:r>
      <w:r w:rsidR="00AB4200" w:rsidRPr="00AB3781">
        <w:rPr>
          <w:rFonts w:hint="cs"/>
          <w:rtl/>
          <w:lang w:bidi="fa-IR"/>
        </w:rPr>
        <w:t xml:space="preserve">می‌توانم </w:t>
      </w:r>
      <w:r w:rsidR="000D6F1C" w:rsidRPr="00AB3781">
        <w:rPr>
          <w:rFonts w:hint="cs"/>
          <w:rtl/>
          <w:lang w:bidi="fa-IR"/>
        </w:rPr>
        <w:t xml:space="preserve">بگویم که اختلاف میان شیعه و سنی، بیشتر یک اختلاف سیاسی است تا یک اختلاف دینی. </w:t>
      </w:r>
    </w:p>
    <w:p w:rsidR="00AB4200" w:rsidRPr="00AB3781" w:rsidRDefault="00F52CB0" w:rsidP="00053701">
      <w:pPr>
        <w:pStyle w:val="a3"/>
        <w:rPr>
          <w:rFonts w:hint="cs"/>
          <w:i/>
          <w:iCs/>
          <w:rtl/>
          <w:lang w:bidi="fa-IR"/>
        </w:rPr>
      </w:pPr>
      <w:r w:rsidRPr="00AB3781">
        <w:rPr>
          <w:rFonts w:hint="cs"/>
          <w:rtl/>
          <w:lang w:bidi="fa-IR"/>
        </w:rPr>
        <w:t>و نیز در</w:t>
      </w:r>
      <w:r w:rsidR="00AC415E">
        <w:rPr>
          <w:rFonts w:hint="cs"/>
          <w:rtl/>
          <w:lang w:bidi="fa-IR"/>
        </w:rPr>
        <w:t xml:space="preserve"> صفحۀ </w:t>
      </w:r>
      <w:r w:rsidRPr="00AB3781">
        <w:rPr>
          <w:rFonts w:hint="cs"/>
          <w:rtl/>
          <w:lang w:bidi="fa-IR"/>
        </w:rPr>
        <w:t xml:space="preserve">197 </w:t>
      </w:r>
      <w:r w:rsidR="00DE327D" w:rsidRPr="00AB3781">
        <w:rPr>
          <w:rFonts w:hint="cs"/>
          <w:rtl/>
          <w:lang w:bidi="fa-IR"/>
        </w:rPr>
        <w:t>می‌گوید</w:t>
      </w:r>
      <w:r w:rsidR="00235E09" w:rsidRPr="00AB3781">
        <w:rPr>
          <w:rFonts w:hint="cs"/>
          <w:rtl/>
          <w:lang w:bidi="fa-IR"/>
        </w:rPr>
        <w:t xml:space="preserve">: </w:t>
      </w:r>
      <w:r w:rsidR="00100A92" w:rsidRPr="00AB3781">
        <w:rPr>
          <w:rFonts w:hint="cs"/>
          <w:rtl/>
          <w:lang w:bidi="fa-IR"/>
        </w:rPr>
        <w:t xml:space="preserve">من یقین دارم که اگر الازهر دستش را به سوی شیعه دراز کند، بیشتر </w:t>
      </w:r>
      <w:r w:rsidR="00E1125F" w:rsidRPr="00AB3781">
        <w:rPr>
          <w:rFonts w:hint="cs"/>
          <w:rtl/>
          <w:lang w:bidi="fa-IR"/>
        </w:rPr>
        <w:t xml:space="preserve">عوامل دشمنی و کینه‌توزی </w:t>
      </w:r>
      <w:r w:rsidR="00B500F1" w:rsidRPr="00AB3781">
        <w:rPr>
          <w:rFonts w:hint="cs"/>
          <w:rtl/>
          <w:lang w:bidi="fa-IR"/>
        </w:rPr>
        <w:t xml:space="preserve">خودبه‌خود ریشه کن خواهد </w:t>
      </w:r>
      <w:r w:rsidR="00291C41" w:rsidRPr="00AB3781">
        <w:rPr>
          <w:rFonts w:hint="cs"/>
          <w:rtl/>
          <w:lang w:bidi="fa-IR"/>
        </w:rPr>
        <w:t xml:space="preserve">شد </w:t>
      </w:r>
      <w:r w:rsidR="005C0CB9" w:rsidRPr="00AB3781">
        <w:rPr>
          <w:rFonts w:hint="cs"/>
          <w:rtl/>
          <w:lang w:bidi="fa-IR"/>
        </w:rPr>
        <w:t>همانگونه که توده‌های یخ در زیر</w:t>
      </w:r>
      <w:r w:rsidR="00053701">
        <w:rPr>
          <w:rFonts w:hint="cs"/>
          <w:rtl/>
          <w:lang w:bidi="fa-IR"/>
        </w:rPr>
        <w:t xml:space="preserve"> اشعۀ </w:t>
      </w:r>
      <w:r w:rsidR="005C0CB9" w:rsidRPr="00AB3781">
        <w:rPr>
          <w:rFonts w:hint="cs"/>
          <w:rtl/>
          <w:lang w:bidi="fa-IR"/>
        </w:rPr>
        <w:t>خورشید،</w:t>
      </w:r>
      <w:r w:rsidR="00FB67E0" w:rsidRPr="00AB3781">
        <w:rPr>
          <w:rFonts w:hint="cs"/>
          <w:rtl/>
          <w:lang w:bidi="fa-IR"/>
        </w:rPr>
        <w:t xml:space="preserve"> ذوب خواهد شد. </w:t>
      </w:r>
    </w:p>
    <w:p w:rsidR="00AB4200" w:rsidRPr="00AB3781" w:rsidRDefault="00DE327D" w:rsidP="00053701">
      <w:pPr>
        <w:pStyle w:val="a3"/>
        <w:rPr>
          <w:rFonts w:hint="cs"/>
          <w:rtl/>
          <w:lang w:bidi="fa-IR"/>
        </w:rPr>
      </w:pPr>
      <w:r w:rsidRPr="00AB3781">
        <w:rPr>
          <w:rFonts w:hint="cs"/>
          <w:rtl/>
          <w:lang w:bidi="fa-IR"/>
        </w:rPr>
        <w:lastRenderedPageBreak/>
        <w:t>می‌گویم</w:t>
      </w:r>
      <w:r w:rsidR="00260384" w:rsidRPr="00AB3781">
        <w:rPr>
          <w:rFonts w:hint="cs"/>
          <w:rtl/>
          <w:lang w:bidi="fa-IR"/>
        </w:rPr>
        <w:t xml:space="preserve">: </w:t>
      </w:r>
      <w:r w:rsidR="0086707B" w:rsidRPr="00AB3781">
        <w:rPr>
          <w:rFonts w:hint="cs"/>
          <w:rtl/>
          <w:lang w:bidi="fa-IR"/>
        </w:rPr>
        <w:t>غزالی که می‌گوید اختلاف بین شیعه و سنی بیشتر یک اختلاف سیاسی است تا دینی،</w:t>
      </w:r>
      <w:r w:rsidR="00FC6F11" w:rsidRPr="00AB3781">
        <w:rPr>
          <w:rFonts w:hint="cs"/>
          <w:rtl/>
          <w:lang w:bidi="fa-IR"/>
        </w:rPr>
        <w:t xml:space="preserve"> در کتابش </w:t>
      </w:r>
      <w:r w:rsidR="00640444" w:rsidRPr="00AB3781">
        <w:rPr>
          <w:rFonts w:hint="cs"/>
          <w:rtl/>
          <w:lang w:bidi="fa-IR"/>
        </w:rPr>
        <w:t>(دفاع از عقیده و شریعت ص 265 ط چهارم</w:t>
      </w:r>
      <w:r w:rsidR="00411FD6" w:rsidRPr="00AB3781">
        <w:rPr>
          <w:rFonts w:hint="cs"/>
          <w:rtl/>
          <w:lang w:bidi="fa-IR"/>
        </w:rPr>
        <w:t xml:space="preserve">: </w:t>
      </w:r>
      <w:r w:rsidR="00E81679" w:rsidRPr="00AB3781">
        <w:rPr>
          <w:rFonts w:hint="cs"/>
          <w:rtl/>
          <w:lang w:bidi="fa-IR"/>
        </w:rPr>
        <w:t>1975</w:t>
      </w:r>
      <w:r w:rsidR="006738DB" w:rsidRPr="00AB3781">
        <w:rPr>
          <w:rFonts w:hint="cs"/>
          <w:rtl/>
          <w:lang w:bidi="fa-IR"/>
        </w:rPr>
        <w:t xml:space="preserve"> چاپ حسان)</w:t>
      </w:r>
      <w:r w:rsidRPr="00AB3781">
        <w:rPr>
          <w:rFonts w:hint="cs"/>
          <w:rtl/>
          <w:lang w:bidi="fa-IR"/>
        </w:rPr>
        <w:t xml:space="preserve"> می‌گوید</w:t>
      </w:r>
      <w:r w:rsidR="00277176" w:rsidRPr="00AB3781">
        <w:rPr>
          <w:rFonts w:hint="cs"/>
          <w:rtl/>
          <w:lang w:bidi="fa-IR"/>
        </w:rPr>
        <w:t>:</w:t>
      </w:r>
      <w:r w:rsidR="00C07806" w:rsidRPr="00AB3781">
        <w:rPr>
          <w:rFonts w:hint="cs"/>
          <w:rtl/>
          <w:lang w:bidi="fa-IR"/>
        </w:rPr>
        <w:t xml:space="preserve"> قبول دارم </w:t>
      </w:r>
      <w:r w:rsidR="00E41905" w:rsidRPr="00AB3781">
        <w:rPr>
          <w:rFonts w:hint="cs"/>
          <w:rtl/>
          <w:lang w:bidi="fa-IR"/>
        </w:rPr>
        <w:t xml:space="preserve">که در آنجا </w:t>
      </w:r>
      <w:r w:rsidR="00130467" w:rsidRPr="00AB3781">
        <w:rPr>
          <w:rFonts w:hint="cs"/>
          <w:rtl/>
          <w:lang w:bidi="fa-IR"/>
        </w:rPr>
        <w:t>اختلافاتی فقهی و نظری (تئوریک)</w:t>
      </w:r>
      <w:r w:rsidR="00F41B23" w:rsidRPr="00AB3781">
        <w:rPr>
          <w:rFonts w:hint="cs"/>
          <w:rtl/>
          <w:lang w:bidi="fa-IR"/>
        </w:rPr>
        <w:t xml:space="preserve"> میان شیعه و سنی است،</w:t>
      </w:r>
      <w:r w:rsidR="00771726" w:rsidRPr="00AB3781">
        <w:rPr>
          <w:rFonts w:hint="cs"/>
          <w:rtl/>
          <w:lang w:bidi="fa-IR"/>
        </w:rPr>
        <w:t xml:space="preserve"> که بعضی‌ها </w:t>
      </w:r>
      <w:r w:rsidR="00862B9B" w:rsidRPr="00AB3781">
        <w:rPr>
          <w:rFonts w:hint="cs"/>
          <w:rtl/>
          <w:lang w:bidi="fa-IR"/>
        </w:rPr>
        <w:t xml:space="preserve">عمیق هستند و بعضی‌ها </w:t>
      </w:r>
      <w:r w:rsidR="0076309C" w:rsidRPr="00AB3781">
        <w:rPr>
          <w:rFonts w:hint="cs"/>
          <w:rtl/>
          <w:lang w:bidi="fa-IR"/>
        </w:rPr>
        <w:t xml:space="preserve">چندان عمیق نیستند. </w:t>
      </w:r>
    </w:p>
    <w:p w:rsidR="002940EC" w:rsidRDefault="0041485C" w:rsidP="00053701">
      <w:pPr>
        <w:pStyle w:val="a3"/>
        <w:rPr>
          <w:rFonts w:hint="cs"/>
          <w:rtl/>
          <w:lang w:bidi="fa-IR"/>
        </w:rPr>
      </w:pPr>
      <w:r w:rsidRPr="00AB3781">
        <w:rPr>
          <w:rFonts w:hint="cs"/>
          <w:rtl/>
          <w:lang w:bidi="fa-IR"/>
        </w:rPr>
        <w:t>بنابراین</w:t>
      </w:r>
      <w:r w:rsidR="00AA0A25" w:rsidRPr="00AB3781">
        <w:rPr>
          <w:rFonts w:hint="cs"/>
          <w:rtl/>
          <w:lang w:bidi="fa-IR"/>
        </w:rPr>
        <w:t>،</w:t>
      </w:r>
      <w:r w:rsidRPr="00AB3781">
        <w:rPr>
          <w:rFonts w:hint="cs"/>
          <w:rtl/>
          <w:lang w:bidi="fa-IR"/>
        </w:rPr>
        <w:t xml:space="preserve"> مخالفان اندیشه</w:t>
      </w:r>
      <w:r w:rsidR="00B0610A" w:rsidRPr="00AB3781">
        <w:rPr>
          <w:rFonts w:hint="eastAsia"/>
          <w:rtl/>
          <w:lang w:bidi="fa-IR"/>
        </w:rPr>
        <w:t>‌ی</w:t>
      </w:r>
      <w:r w:rsidRPr="00AB3781">
        <w:rPr>
          <w:rFonts w:hint="cs"/>
          <w:rtl/>
          <w:lang w:bidi="fa-IR"/>
        </w:rPr>
        <w:t xml:space="preserve"> «</w:t>
      </w:r>
      <w:r w:rsidR="00F50155" w:rsidRPr="00AB3781">
        <w:rPr>
          <w:rFonts w:hint="cs"/>
          <w:rtl/>
          <w:lang w:bidi="fa-IR"/>
        </w:rPr>
        <w:t>تقریب»</w:t>
      </w:r>
      <w:r w:rsidR="00A73B31" w:rsidRPr="00AB3781">
        <w:rPr>
          <w:rFonts w:hint="cs"/>
          <w:rtl/>
          <w:lang w:bidi="fa-IR"/>
        </w:rPr>
        <w:t xml:space="preserve"> هم‌اکنون و بنا به اعتراف غزالی،</w:t>
      </w:r>
      <w:r w:rsidR="00CD2B0A" w:rsidRPr="00AB3781">
        <w:rPr>
          <w:rFonts w:hint="cs"/>
          <w:rtl/>
          <w:lang w:bidi="fa-IR"/>
        </w:rPr>
        <w:t xml:space="preserve"> در دوری کردن از شیعه،</w:t>
      </w:r>
      <w:r w:rsidR="003F57BE" w:rsidRPr="00AB3781">
        <w:rPr>
          <w:rFonts w:hint="cs"/>
          <w:rtl/>
          <w:lang w:bidi="fa-IR"/>
        </w:rPr>
        <w:t xml:space="preserve"> دارای عذر هستند و آن این است </w:t>
      </w:r>
      <w:r w:rsidR="00323491" w:rsidRPr="00AB3781">
        <w:rPr>
          <w:rFonts w:hint="cs"/>
          <w:rtl/>
          <w:lang w:bidi="fa-IR"/>
        </w:rPr>
        <w:t xml:space="preserve">که در آنجا اختلافات عمیقی میان اهل سنت و شیعه </w:t>
      </w:r>
      <w:r w:rsidR="00B0610A" w:rsidRPr="00AB3781">
        <w:rPr>
          <w:rFonts w:hint="cs"/>
          <w:rtl/>
          <w:lang w:bidi="fa-IR"/>
        </w:rPr>
        <w:t>م</w:t>
      </w:r>
      <w:r w:rsidR="00642695" w:rsidRPr="00AB3781">
        <w:rPr>
          <w:rFonts w:hint="cs"/>
          <w:rtl/>
          <w:lang w:bidi="fa-IR"/>
        </w:rPr>
        <w:t>وجود می‌باشد. علاوه،</w:t>
      </w:r>
      <w:r w:rsidR="00A52E9E" w:rsidRPr="00AB3781">
        <w:rPr>
          <w:rFonts w:hint="cs"/>
          <w:rtl/>
          <w:lang w:bidi="fa-IR"/>
        </w:rPr>
        <w:t xml:space="preserve"> بر این ما جزم </w:t>
      </w:r>
      <w:r w:rsidR="00B0610A" w:rsidRPr="00AB3781">
        <w:rPr>
          <w:rFonts w:hint="cs"/>
          <w:rtl/>
          <w:lang w:bidi="fa-IR"/>
        </w:rPr>
        <w:t>قاطع داریم که محمد غزالی</w:t>
      </w:r>
      <w:r w:rsidR="00AA0A25" w:rsidRPr="00AB3781">
        <w:rPr>
          <w:rFonts w:cs="CTraditional Arabic" w:hint="cs"/>
          <w:rtl/>
          <w:lang w:bidi="fa-IR"/>
        </w:rPr>
        <w:t>/</w:t>
      </w:r>
      <w:r w:rsidR="00411FD6" w:rsidRPr="00AB3781">
        <w:rPr>
          <w:rFonts w:hint="cs"/>
          <w:rtl/>
          <w:lang w:bidi="fa-IR"/>
        </w:rPr>
        <w:t xml:space="preserve"> </w:t>
      </w:r>
      <w:r w:rsidR="00D015FA" w:rsidRPr="00AB3781">
        <w:rPr>
          <w:rFonts w:hint="cs"/>
          <w:rtl/>
          <w:lang w:bidi="fa-IR"/>
        </w:rPr>
        <w:t>بر منابع معتمد در نزد شیعه که بر کفر اهل سنت اجماع بسته‌اند،</w:t>
      </w:r>
      <w:r w:rsidR="00AE7DC3" w:rsidRPr="00AB3781">
        <w:rPr>
          <w:rFonts w:hint="cs"/>
          <w:rtl/>
          <w:lang w:bidi="fa-IR"/>
        </w:rPr>
        <w:t xml:space="preserve"> اطلاع نیافته است. منابعی که حیله</w:t>
      </w:r>
      <w:r w:rsidR="00AE7DC3" w:rsidRPr="00AB3781">
        <w:rPr>
          <w:rFonts w:hint="eastAsia"/>
          <w:rtl/>
          <w:lang w:bidi="fa-IR"/>
        </w:rPr>
        <w:t>‌</w:t>
      </w:r>
      <w:r w:rsidR="00AE7DC3" w:rsidRPr="00AB3781">
        <w:rPr>
          <w:rFonts w:hint="cs"/>
          <w:rtl/>
          <w:lang w:bidi="fa-IR"/>
        </w:rPr>
        <w:t xml:space="preserve">بازان </w:t>
      </w:r>
      <w:r w:rsidR="00472E2E" w:rsidRPr="00AB3781">
        <w:rPr>
          <w:rFonts w:hint="cs"/>
          <w:rtl/>
          <w:lang w:bidi="fa-IR"/>
        </w:rPr>
        <w:t>شیعه توانسته‌اند نظر غزالی و سایر قربانیان دیگر را از</w:t>
      </w:r>
      <w:r w:rsidR="00C32DE3" w:rsidRPr="00AB3781">
        <w:rPr>
          <w:rFonts w:hint="cs"/>
          <w:rtl/>
          <w:lang w:bidi="fa-IR"/>
        </w:rPr>
        <w:t xml:space="preserve"> آن‌ها </w:t>
      </w:r>
      <w:r w:rsidR="00472E2E" w:rsidRPr="00AB3781">
        <w:rPr>
          <w:rFonts w:hint="cs"/>
          <w:rtl/>
          <w:lang w:bidi="fa-IR"/>
        </w:rPr>
        <w:t>باز بدارند.</w:t>
      </w:r>
    </w:p>
    <w:p w:rsidR="00053701" w:rsidRDefault="00053701" w:rsidP="00053701">
      <w:pPr>
        <w:pStyle w:val="a3"/>
        <w:rPr>
          <w:rtl/>
          <w:lang w:bidi="fa-IR"/>
        </w:rPr>
        <w:sectPr w:rsidR="00053701" w:rsidSect="00622647">
          <w:headerReference w:type="default" r:id="rId35"/>
          <w:footnotePr>
            <w:numRestart w:val="eachPage"/>
          </w:footnotePr>
          <w:type w:val="oddPage"/>
          <w:pgSz w:w="9356" w:h="13608" w:code="9"/>
          <w:pgMar w:top="737" w:right="851" w:bottom="1021" w:left="851" w:header="454" w:footer="0" w:gutter="0"/>
          <w:cols w:space="720"/>
          <w:titlePg/>
          <w:bidi/>
          <w:rtlGutter/>
        </w:sectPr>
      </w:pPr>
    </w:p>
    <w:p w:rsidR="00AB4200" w:rsidRPr="00AB3781" w:rsidRDefault="0006241C" w:rsidP="002940EC">
      <w:pPr>
        <w:pStyle w:val="a0"/>
        <w:rPr>
          <w:rFonts w:hint="cs"/>
          <w:rtl/>
        </w:rPr>
      </w:pPr>
      <w:bookmarkStart w:id="193" w:name="_Toc154917225"/>
      <w:bookmarkStart w:id="194" w:name="_Toc315483306"/>
      <w:bookmarkStart w:id="195" w:name="_Toc414445466"/>
      <w:r w:rsidRPr="00AB3781">
        <w:rPr>
          <w:rFonts w:hint="cs"/>
          <w:rtl/>
        </w:rPr>
        <w:lastRenderedPageBreak/>
        <w:t>مبحث سو</w:t>
      </w:r>
      <w:r w:rsidR="00755C12" w:rsidRPr="00AB3781">
        <w:rPr>
          <w:rFonts w:hint="cs"/>
          <w:rtl/>
        </w:rPr>
        <w:t>م</w:t>
      </w:r>
      <w:bookmarkEnd w:id="193"/>
      <w:r w:rsidR="002940EC" w:rsidRPr="00AB3781">
        <w:rPr>
          <w:rFonts w:hint="cs"/>
          <w:rtl/>
        </w:rPr>
        <w:t>:</w:t>
      </w:r>
      <w:bookmarkStart w:id="196" w:name="_Toc154917226"/>
      <w:r w:rsidR="002940EC" w:rsidRPr="00AB3781">
        <w:rPr>
          <w:rtl/>
        </w:rPr>
        <w:br/>
      </w:r>
      <w:r w:rsidR="00521538" w:rsidRPr="00AB3781">
        <w:rPr>
          <w:rFonts w:hint="cs"/>
          <w:rtl/>
        </w:rPr>
        <w:t>مخالفان تقریب</w:t>
      </w:r>
      <w:bookmarkEnd w:id="194"/>
      <w:bookmarkEnd w:id="195"/>
      <w:bookmarkEnd w:id="196"/>
      <w:r w:rsidR="00521538" w:rsidRPr="00AB3781">
        <w:rPr>
          <w:rFonts w:hint="cs"/>
          <w:rtl/>
        </w:rPr>
        <w:t xml:space="preserve"> </w:t>
      </w:r>
    </w:p>
    <w:p w:rsidR="00AB4200" w:rsidRPr="00AB3781" w:rsidRDefault="00C87E8F" w:rsidP="00053701">
      <w:pPr>
        <w:pStyle w:val="a3"/>
        <w:rPr>
          <w:rFonts w:hint="cs"/>
          <w:rtl/>
          <w:lang w:bidi="fa-IR"/>
        </w:rPr>
      </w:pPr>
      <w:r w:rsidRPr="00AB3781">
        <w:rPr>
          <w:rFonts w:hint="cs"/>
          <w:rtl/>
          <w:lang w:bidi="fa-IR"/>
        </w:rPr>
        <w:t>مخالفان «تقریب»</w:t>
      </w:r>
      <w:r w:rsidR="00BC5955" w:rsidRPr="00AB3781">
        <w:rPr>
          <w:rFonts w:hint="cs"/>
          <w:rtl/>
          <w:lang w:bidi="fa-IR"/>
        </w:rPr>
        <w:t xml:space="preserve"> </w:t>
      </w:r>
      <w:r w:rsidR="005728ED" w:rsidRPr="00AB3781">
        <w:rPr>
          <w:rFonts w:hint="cs"/>
          <w:rtl/>
          <w:lang w:bidi="fa-IR"/>
        </w:rPr>
        <w:t xml:space="preserve">با شیعه </w:t>
      </w:r>
      <w:r w:rsidR="00B0610A" w:rsidRPr="00AB3781">
        <w:rPr>
          <w:rFonts w:hint="cs"/>
          <w:rtl/>
          <w:lang w:bidi="fa-IR"/>
        </w:rPr>
        <w:t>تو</w:t>
      </w:r>
      <w:r w:rsidR="00585868" w:rsidRPr="00AB3781">
        <w:rPr>
          <w:rFonts w:hint="cs"/>
          <w:rtl/>
          <w:lang w:bidi="fa-IR"/>
        </w:rPr>
        <w:t xml:space="preserve">خالی </w:t>
      </w:r>
      <w:r w:rsidR="0054186C" w:rsidRPr="00AB3781">
        <w:rPr>
          <w:rFonts w:hint="cs"/>
          <w:rtl/>
          <w:lang w:bidi="fa-IR"/>
        </w:rPr>
        <w:t xml:space="preserve">حرف نزده، </w:t>
      </w:r>
      <w:r w:rsidR="004701C4" w:rsidRPr="00AB3781">
        <w:rPr>
          <w:rFonts w:hint="cs"/>
          <w:rtl/>
          <w:lang w:bidi="fa-IR"/>
        </w:rPr>
        <w:t xml:space="preserve">بلکه در مخالفت خود، به آنچه که غزالی </w:t>
      </w:r>
      <w:r w:rsidR="00D1753C" w:rsidRPr="00AB3781">
        <w:rPr>
          <w:rFonts w:hint="cs"/>
          <w:rtl/>
          <w:lang w:bidi="fa-IR"/>
        </w:rPr>
        <w:t xml:space="preserve">خود به بعضی از آن </w:t>
      </w:r>
      <w:r w:rsidR="008C54CF" w:rsidRPr="00AB3781">
        <w:rPr>
          <w:rFonts w:hint="cs"/>
          <w:rtl/>
          <w:lang w:bidi="fa-IR"/>
        </w:rPr>
        <w:t>اعتراف کرده،</w:t>
      </w:r>
      <w:r w:rsidR="00E80246" w:rsidRPr="00AB3781">
        <w:rPr>
          <w:rFonts w:hint="cs"/>
          <w:rtl/>
          <w:lang w:bidi="fa-IR"/>
        </w:rPr>
        <w:t xml:space="preserve"> استدلال کرده‌اند. </w:t>
      </w:r>
      <w:r w:rsidR="00587487" w:rsidRPr="00AB3781">
        <w:rPr>
          <w:rFonts w:hint="cs"/>
          <w:rtl/>
          <w:lang w:bidi="fa-IR"/>
        </w:rPr>
        <w:t xml:space="preserve">و حتی آسان‌گیران با شیعه </w:t>
      </w:r>
      <w:r w:rsidR="006665DA" w:rsidRPr="00AB3781">
        <w:rPr>
          <w:rFonts w:hint="cs"/>
          <w:rtl/>
          <w:lang w:bidi="fa-IR"/>
        </w:rPr>
        <w:t>با عنا</w:t>
      </w:r>
      <w:r w:rsidR="00B66771" w:rsidRPr="00AB3781">
        <w:rPr>
          <w:rFonts w:hint="cs"/>
          <w:rtl/>
          <w:lang w:bidi="fa-IR"/>
        </w:rPr>
        <w:t>د</w:t>
      </w:r>
      <w:r w:rsidR="006665DA" w:rsidRPr="00AB3781">
        <w:rPr>
          <w:rFonts w:hint="cs"/>
          <w:rtl/>
          <w:lang w:bidi="fa-IR"/>
        </w:rPr>
        <w:t xml:space="preserve"> و لجاجت </w:t>
      </w:r>
      <w:r w:rsidR="00987583" w:rsidRPr="00AB3781">
        <w:rPr>
          <w:rFonts w:hint="cs"/>
          <w:rtl/>
          <w:lang w:bidi="fa-IR"/>
        </w:rPr>
        <w:t>و پایداری</w:t>
      </w:r>
      <w:r w:rsidR="00C32DE3" w:rsidRPr="00AB3781">
        <w:rPr>
          <w:rFonts w:hint="cs"/>
          <w:rtl/>
          <w:lang w:bidi="fa-IR"/>
        </w:rPr>
        <w:t xml:space="preserve"> آن‌ها </w:t>
      </w:r>
      <w:r w:rsidR="00987583" w:rsidRPr="00AB3781">
        <w:rPr>
          <w:rFonts w:hint="cs"/>
          <w:rtl/>
          <w:lang w:bidi="fa-IR"/>
        </w:rPr>
        <w:t>بر سر باطلشان،</w:t>
      </w:r>
      <w:r w:rsidR="00AF36DA" w:rsidRPr="00AB3781">
        <w:rPr>
          <w:rFonts w:hint="cs"/>
          <w:rtl/>
          <w:lang w:bidi="fa-IR"/>
        </w:rPr>
        <w:t xml:space="preserve"> شوکه شده‌اند!</w:t>
      </w:r>
      <w:r w:rsidR="003E0483" w:rsidRPr="00AB3781">
        <w:rPr>
          <w:rFonts w:hint="cs"/>
          <w:rtl/>
          <w:lang w:bidi="fa-IR"/>
        </w:rPr>
        <w:t xml:space="preserve">! </w:t>
      </w:r>
    </w:p>
    <w:p w:rsidR="00AB4200" w:rsidRPr="00AB3781" w:rsidRDefault="008C216F" w:rsidP="00053701">
      <w:pPr>
        <w:pStyle w:val="a3"/>
        <w:rPr>
          <w:rFonts w:hint="cs"/>
          <w:rtl/>
          <w:lang w:bidi="fa-IR"/>
        </w:rPr>
      </w:pPr>
      <w:r w:rsidRPr="00AB3781">
        <w:rPr>
          <w:rFonts w:hint="cs"/>
          <w:rtl/>
          <w:lang w:bidi="fa-IR"/>
        </w:rPr>
        <w:t>با دکتر محمود السبا</w:t>
      </w:r>
      <w:r w:rsidR="00B0610A" w:rsidRPr="00AB3781">
        <w:rPr>
          <w:rFonts w:hint="cs"/>
          <w:rtl/>
          <w:lang w:bidi="fa-IR"/>
        </w:rPr>
        <w:t>ع</w:t>
      </w:r>
      <w:r w:rsidRPr="00AB3781">
        <w:rPr>
          <w:rFonts w:hint="cs"/>
          <w:rtl/>
          <w:lang w:bidi="fa-IR"/>
        </w:rPr>
        <w:t xml:space="preserve">ی در کتابش </w:t>
      </w:r>
      <w:r w:rsidR="00207796" w:rsidRPr="00AB3781">
        <w:rPr>
          <w:rFonts w:hint="cs"/>
          <w:rtl/>
          <w:lang w:bidi="fa-IR"/>
        </w:rPr>
        <w:t xml:space="preserve">«سنت نبوی </w:t>
      </w:r>
      <w:r w:rsidR="00403C9F" w:rsidRPr="00AB3781">
        <w:rPr>
          <w:rFonts w:hint="cs"/>
          <w:rtl/>
          <w:lang w:bidi="fa-IR"/>
        </w:rPr>
        <w:t xml:space="preserve">و جایگاه </w:t>
      </w:r>
      <w:r w:rsidR="00E54970" w:rsidRPr="00AB3781">
        <w:rPr>
          <w:rFonts w:hint="cs"/>
          <w:rtl/>
          <w:lang w:bidi="fa-IR"/>
        </w:rPr>
        <w:t>آ</w:t>
      </w:r>
      <w:r w:rsidR="00403C9F" w:rsidRPr="00AB3781">
        <w:rPr>
          <w:rFonts w:hint="cs"/>
          <w:rtl/>
          <w:lang w:bidi="fa-IR"/>
        </w:rPr>
        <w:t>ن در تشریع</w:t>
      </w:r>
      <w:r w:rsidR="000C2D43" w:rsidRPr="00AB3781">
        <w:rPr>
          <w:rFonts w:hint="cs"/>
          <w:rtl/>
          <w:lang w:bidi="fa-IR"/>
        </w:rPr>
        <w:t>»</w:t>
      </w:r>
      <w:r w:rsidR="00403C9F" w:rsidRPr="00AB3781">
        <w:rPr>
          <w:rFonts w:hint="cs"/>
          <w:rtl/>
          <w:lang w:bidi="fa-IR"/>
        </w:rPr>
        <w:t xml:space="preserve"> </w:t>
      </w:r>
      <w:r w:rsidR="00AE3BE1" w:rsidRPr="00AB3781">
        <w:rPr>
          <w:rFonts w:hint="cs"/>
          <w:rtl/>
          <w:lang w:bidi="fa-IR"/>
        </w:rPr>
        <w:t xml:space="preserve">(چاپ </w:t>
      </w:r>
      <w:r w:rsidR="001E0445" w:rsidRPr="00AB3781">
        <w:rPr>
          <w:rFonts w:hint="cs"/>
          <w:rtl/>
          <w:lang w:bidi="fa-IR"/>
        </w:rPr>
        <w:t>مکتب اسلامی بیروت،</w:t>
      </w:r>
      <w:r w:rsidR="009F76EA" w:rsidRPr="00AB3781">
        <w:rPr>
          <w:rFonts w:hint="cs"/>
          <w:rtl/>
          <w:lang w:bidi="fa-IR"/>
        </w:rPr>
        <w:t xml:space="preserve"> سال 1978</w:t>
      </w:r>
      <w:r w:rsidR="00C812BB" w:rsidRPr="00AB3781">
        <w:rPr>
          <w:rFonts w:hint="cs"/>
          <w:rtl/>
          <w:lang w:bidi="fa-IR"/>
        </w:rPr>
        <w:t>)</w:t>
      </w:r>
      <w:r w:rsidR="00D87ADF" w:rsidRPr="00AB3781">
        <w:rPr>
          <w:rFonts w:hint="cs"/>
          <w:rtl/>
          <w:lang w:bidi="fa-IR"/>
        </w:rPr>
        <w:t xml:space="preserve"> دمی می‌نشینیم. وی می</w:t>
      </w:r>
      <w:r w:rsidR="00D87ADF" w:rsidRPr="00AB3781">
        <w:rPr>
          <w:rFonts w:hint="eastAsia"/>
          <w:rtl/>
          <w:lang w:bidi="fa-IR"/>
        </w:rPr>
        <w:t>‌</w:t>
      </w:r>
      <w:r w:rsidR="00B0610A" w:rsidRPr="00AB3781">
        <w:rPr>
          <w:rFonts w:hint="cs"/>
          <w:rtl/>
          <w:lang w:bidi="fa-IR"/>
        </w:rPr>
        <w:t>گوید</w:t>
      </w:r>
      <w:r w:rsidR="00D4388F" w:rsidRPr="00AB3781">
        <w:rPr>
          <w:rFonts w:hint="cs"/>
          <w:rtl/>
          <w:lang w:bidi="fa-IR"/>
        </w:rPr>
        <w:t>: در سال 1953</w:t>
      </w:r>
      <w:r w:rsidR="00CE322E" w:rsidRPr="00AB3781">
        <w:rPr>
          <w:rFonts w:hint="cs"/>
          <w:rtl/>
          <w:lang w:bidi="fa-IR"/>
        </w:rPr>
        <w:t>،</w:t>
      </w:r>
      <w:r w:rsidR="007A2F5E" w:rsidRPr="00AB3781">
        <w:rPr>
          <w:rFonts w:hint="cs"/>
          <w:rtl/>
          <w:lang w:bidi="fa-IR"/>
        </w:rPr>
        <w:t xml:space="preserve"> عبدالحسین شرف الدین را در خانه‌اش در شهر صور در کوه عامل، ملاقات کردم. </w:t>
      </w:r>
      <w:r w:rsidR="00E975DB" w:rsidRPr="00AB3781">
        <w:rPr>
          <w:rFonts w:hint="cs"/>
          <w:rtl/>
          <w:lang w:bidi="fa-IR"/>
        </w:rPr>
        <w:t>و در کنار وی جمعی از علمای شیعه حضور داشتند. در ارتباط با ضرورت اتحاد کلمه</w:t>
      </w:r>
      <w:r w:rsidR="00A61C97" w:rsidRPr="00AB3781">
        <w:rPr>
          <w:rFonts w:hint="cs"/>
          <w:rtl/>
          <w:lang w:bidi="fa-IR"/>
        </w:rPr>
        <w:t>،</w:t>
      </w:r>
      <w:r w:rsidR="00985645" w:rsidRPr="00AB3781">
        <w:rPr>
          <w:rFonts w:hint="cs"/>
          <w:rtl/>
          <w:lang w:bidi="fa-IR"/>
        </w:rPr>
        <w:t xml:space="preserve"> و اشاعه هماهنگی </w:t>
      </w:r>
      <w:r w:rsidR="00E54970" w:rsidRPr="00AB3781">
        <w:rPr>
          <w:rFonts w:hint="cs"/>
          <w:rtl/>
          <w:lang w:bidi="fa-IR"/>
        </w:rPr>
        <w:t xml:space="preserve">و یکپارچگی </w:t>
      </w:r>
      <w:r w:rsidR="00DD069B" w:rsidRPr="00AB3781">
        <w:rPr>
          <w:rFonts w:hint="cs"/>
          <w:rtl/>
          <w:lang w:bidi="fa-IR"/>
        </w:rPr>
        <w:t xml:space="preserve">میان دو گروه شیعه </w:t>
      </w:r>
      <w:r w:rsidR="00FB46FC" w:rsidRPr="00AB3781">
        <w:rPr>
          <w:rFonts w:hint="cs"/>
          <w:rtl/>
          <w:lang w:bidi="fa-IR"/>
        </w:rPr>
        <w:t xml:space="preserve">و اهل سنت داد سخن سر دادیم. </w:t>
      </w:r>
      <w:r w:rsidR="00F60B05" w:rsidRPr="00AB3781">
        <w:rPr>
          <w:rFonts w:hint="cs"/>
          <w:rtl/>
          <w:lang w:bidi="fa-IR"/>
        </w:rPr>
        <w:t xml:space="preserve">و گفتیم </w:t>
      </w:r>
      <w:r w:rsidR="004432E3" w:rsidRPr="00AB3781">
        <w:rPr>
          <w:rFonts w:hint="cs"/>
          <w:rtl/>
          <w:lang w:bidi="fa-IR"/>
        </w:rPr>
        <w:t xml:space="preserve">که یکی از بزرگترین </w:t>
      </w:r>
      <w:r w:rsidR="000408C7" w:rsidRPr="00AB3781">
        <w:rPr>
          <w:rFonts w:hint="cs"/>
          <w:rtl/>
          <w:lang w:bidi="fa-IR"/>
        </w:rPr>
        <w:t>عوامل و خاستگاه‌های این (اتحاد)</w:t>
      </w:r>
      <w:r w:rsidR="006F7818" w:rsidRPr="00AB3781">
        <w:rPr>
          <w:rFonts w:hint="cs"/>
          <w:rtl/>
          <w:lang w:bidi="fa-IR"/>
        </w:rPr>
        <w:t xml:space="preserve"> این است که علمای هر دو دسته با یکدیگر </w:t>
      </w:r>
      <w:r w:rsidR="009960BE" w:rsidRPr="00AB3781">
        <w:rPr>
          <w:rFonts w:hint="cs"/>
          <w:rtl/>
          <w:lang w:bidi="fa-IR"/>
        </w:rPr>
        <w:t xml:space="preserve">ملاقات </w:t>
      </w:r>
      <w:r w:rsidR="00570F59" w:rsidRPr="00AB3781">
        <w:rPr>
          <w:rFonts w:hint="cs"/>
          <w:rtl/>
          <w:lang w:bidi="fa-IR"/>
        </w:rPr>
        <w:t>داشته باشند،</w:t>
      </w:r>
      <w:r w:rsidR="000F48C5" w:rsidRPr="00AB3781">
        <w:rPr>
          <w:rFonts w:hint="cs"/>
          <w:rtl/>
          <w:lang w:bidi="fa-IR"/>
        </w:rPr>
        <w:t xml:space="preserve"> و کتاب</w:t>
      </w:r>
      <w:r w:rsidR="000F48C5" w:rsidRPr="00AB3781">
        <w:rPr>
          <w:rFonts w:hint="eastAsia"/>
          <w:rtl/>
          <w:lang w:bidi="fa-IR"/>
        </w:rPr>
        <w:t>‌</w:t>
      </w:r>
      <w:r w:rsidR="000F48C5" w:rsidRPr="00AB3781">
        <w:rPr>
          <w:rFonts w:hint="cs"/>
          <w:rtl/>
          <w:lang w:bidi="fa-IR"/>
        </w:rPr>
        <w:t xml:space="preserve">ها و تألیفاتی </w:t>
      </w:r>
      <w:r w:rsidR="00D51E4C" w:rsidRPr="00AB3781">
        <w:rPr>
          <w:rFonts w:hint="cs"/>
          <w:rtl/>
          <w:lang w:bidi="fa-IR"/>
        </w:rPr>
        <w:t xml:space="preserve">که به این تقارب و به هم نزدیکی </w:t>
      </w:r>
      <w:r w:rsidR="003462CE" w:rsidRPr="00AB3781">
        <w:rPr>
          <w:rFonts w:hint="cs"/>
          <w:rtl/>
          <w:lang w:bidi="fa-IR"/>
        </w:rPr>
        <w:t>فرا می‌خوانند،</w:t>
      </w:r>
      <w:r w:rsidR="00A34EF2" w:rsidRPr="00AB3781">
        <w:rPr>
          <w:rFonts w:hint="cs"/>
          <w:rtl/>
          <w:lang w:bidi="fa-IR"/>
        </w:rPr>
        <w:t xml:space="preserve"> چاپ نمایند.</w:t>
      </w:r>
      <w:r w:rsidR="00B440CF" w:rsidRPr="00AB3781">
        <w:rPr>
          <w:rFonts w:hint="cs"/>
          <w:rtl/>
          <w:lang w:bidi="fa-IR"/>
        </w:rPr>
        <w:t xml:space="preserve"> و عبدالحسین نسبت </w:t>
      </w:r>
      <w:r w:rsidR="005E315E" w:rsidRPr="00AB3781">
        <w:rPr>
          <w:rFonts w:hint="cs"/>
          <w:rtl/>
          <w:lang w:bidi="fa-IR"/>
        </w:rPr>
        <w:t xml:space="preserve">به این اندیشه </w:t>
      </w:r>
      <w:r w:rsidR="002F21E0" w:rsidRPr="00AB3781">
        <w:rPr>
          <w:rFonts w:hint="cs"/>
          <w:rtl/>
          <w:lang w:bidi="fa-IR"/>
        </w:rPr>
        <w:t xml:space="preserve">خیلی با حماسه و پرشور </w:t>
      </w:r>
      <w:r w:rsidR="00413C1A" w:rsidRPr="00AB3781">
        <w:rPr>
          <w:rFonts w:hint="cs"/>
          <w:rtl/>
          <w:lang w:bidi="fa-IR"/>
        </w:rPr>
        <w:t xml:space="preserve">و باورمند بود. پس بر برگزاری کنفرانسی برای علمای </w:t>
      </w:r>
      <w:r w:rsidR="00BF05CC" w:rsidRPr="00AB3781">
        <w:rPr>
          <w:rFonts w:hint="cs"/>
          <w:rtl/>
          <w:lang w:bidi="fa-IR"/>
        </w:rPr>
        <w:t xml:space="preserve">شیعه و سنی به این منظور توافق حاصل کردیم. </w:t>
      </w:r>
      <w:r w:rsidR="00B77B02" w:rsidRPr="00AB3781">
        <w:rPr>
          <w:rFonts w:hint="cs"/>
          <w:rtl/>
          <w:lang w:bidi="fa-IR"/>
        </w:rPr>
        <w:t xml:space="preserve">و در حالی که از نتیجة </w:t>
      </w:r>
      <w:r w:rsidR="006A7789" w:rsidRPr="00AB3781">
        <w:rPr>
          <w:rFonts w:hint="cs"/>
          <w:rtl/>
          <w:lang w:bidi="fa-IR"/>
        </w:rPr>
        <w:t>حاصله خوشنود بودم،</w:t>
      </w:r>
      <w:r w:rsidR="009124C7" w:rsidRPr="00AB3781">
        <w:rPr>
          <w:rFonts w:hint="cs"/>
          <w:rtl/>
          <w:lang w:bidi="fa-IR"/>
        </w:rPr>
        <w:t xml:space="preserve"> او را ترک گفتم و به همین خاطر در بیروت </w:t>
      </w:r>
      <w:r w:rsidR="00DA6C45" w:rsidRPr="00AB3781">
        <w:rPr>
          <w:rFonts w:hint="cs"/>
          <w:rtl/>
          <w:lang w:bidi="fa-IR"/>
        </w:rPr>
        <w:t xml:space="preserve">بعضی از صاحب نظران سیاسی و ادبا و تجار </w:t>
      </w:r>
      <w:r w:rsidR="00500035" w:rsidRPr="00AB3781">
        <w:rPr>
          <w:rFonts w:hint="cs"/>
          <w:rtl/>
          <w:lang w:bidi="fa-IR"/>
        </w:rPr>
        <w:t xml:space="preserve">شیعه را به این هدف ملاقات کردم. </w:t>
      </w:r>
      <w:r w:rsidR="00A02B9B" w:rsidRPr="00AB3781">
        <w:rPr>
          <w:rFonts w:hint="cs"/>
          <w:rtl/>
          <w:lang w:bidi="fa-IR"/>
        </w:rPr>
        <w:t>اما آن شرایط،</w:t>
      </w:r>
      <w:r w:rsidR="007F26CF" w:rsidRPr="00AB3781">
        <w:rPr>
          <w:rFonts w:hint="cs"/>
          <w:rtl/>
          <w:lang w:bidi="fa-IR"/>
        </w:rPr>
        <w:t xml:space="preserve"> </w:t>
      </w:r>
      <w:r w:rsidR="00065DE6" w:rsidRPr="00AB3781">
        <w:rPr>
          <w:rFonts w:hint="cs"/>
          <w:rtl/>
          <w:lang w:bidi="fa-IR"/>
        </w:rPr>
        <w:t>میان من و کار کردن،</w:t>
      </w:r>
      <w:r w:rsidR="007A65EC" w:rsidRPr="00AB3781">
        <w:rPr>
          <w:rFonts w:hint="cs"/>
          <w:rtl/>
          <w:lang w:bidi="fa-IR"/>
        </w:rPr>
        <w:t xml:space="preserve"> جهت به ثمر نشاندن این اندیشه، سنگ اندازی کرد. گذشته از این، دیری نپائید </w:t>
      </w:r>
      <w:r w:rsidR="00140953" w:rsidRPr="00AB3781">
        <w:rPr>
          <w:rFonts w:hint="cs"/>
          <w:rtl/>
          <w:lang w:bidi="fa-IR"/>
        </w:rPr>
        <w:t>که یک باره غافلگیر شدم چر</w:t>
      </w:r>
      <w:r w:rsidR="002410F2" w:rsidRPr="00AB3781">
        <w:rPr>
          <w:rFonts w:hint="cs"/>
          <w:rtl/>
          <w:lang w:bidi="fa-IR"/>
        </w:rPr>
        <w:t>ا</w:t>
      </w:r>
      <w:r w:rsidR="00140953" w:rsidRPr="00AB3781">
        <w:rPr>
          <w:rFonts w:hint="cs"/>
          <w:rtl/>
          <w:lang w:bidi="fa-IR"/>
        </w:rPr>
        <w:t xml:space="preserve"> که عبدالحسین </w:t>
      </w:r>
      <w:r w:rsidR="00B0610A" w:rsidRPr="00AB3781">
        <w:rPr>
          <w:rFonts w:hint="cs"/>
          <w:rtl/>
          <w:lang w:bidi="fa-IR"/>
        </w:rPr>
        <w:t>کتابی</w:t>
      </w:r>
      <w:r w:rsidR="00523A5B">
        <w:rPr>
          <w:rFonts w:hint="cs"/>
          <w:rtl/>
          <w:lang w:bidi="fa-IR"/>
        </w:rPr>
        <w:t xml:space="preserve"> دربارۀ </w:t>
      </w:r>
      <w:r w:rsidR="00B0610A" w:rsidRPr="00AB3781">
        <w:rPr>
          <w:rFonts w:hint="cs"/>
          <w:rtl/>
          <w:lang w:bidi="fa-IR"/>
        </w:rPr>
        <w:t>ابو</w:t>
      </w:r>
      <w:r w:rsidR="002410F2" w:rsidRPr="00AB3781">
        <w:rPr>
          <w:rFonts w:hint="cs"/>
          <w:rtl/>
          <w:lang w:bidi="fa-IR"/>
        </w:rPr>
        <w:t>هریره</w:t>
      </w:r>
      <w:r w:rsidR="001F0C80" w:rsidRPr="00D87320">
        <w:rPr>
          <w:rFonts w:cs="CTraditional Arabic" w:hint="cs"/>
          <w:rtl/>
          <w:lang w:bidi="fa-IR"/>
        </w:rPr>
        <w:sym w:font="AGA Arabesque" w:char="F074"/>
      </w:r>
      <w:r w:rsidR="00B0610A" w:rsidRPr="00AB3781">
        <w:rPr>
          <w:rFonts w:hint="cs"/>
          <w:rtl/>
          <w:lang w:bidi="fa-IR"/>
        </w:rPr>
        <w:t xml:space="preserve"> </w:t>
      </w:r>
      <w:r w:rsidR="002410F2" w:rsidRPr="00AB3781">
        <w:rPr>
          <w:rFonts w:hint="cs"/>
          <w:rtl/>
          <w:lang w:bidi="fa-IR"/>
        </w:rPr>
        <w:t xml:space="preserve">چاپ </w:t>
      </w:r>
      <w:r w:rsidR="008D0AC4" w:rsidRPr="00AB3781">
        <w:rPr>
          <w:rFonts w:hint="cs"/>
          <w:rtl/>
          <w:lang w:bidi="fa-IR"/>
        </w:rPr>
        <w:t xml:space="preserve">کرده که سرشار از ناسزاگویی </w:t>
      </w:r>
      <w:r w:rsidR="008C2818" w:rsidRPr="00AB3781">
        <w:rPr>
          <w:rFonts w:hint="cs"/>
          <w:rtl/>
          <w:lang w:bidi="fa-IR"/>
        </w:rPr>
        <w:t xml:space="preserve">و پرخاشگری بود. </w:t>
      </w:r>
      <w:r w:rsidR="00AF54E8" w:rsidRPr="00AB3781">
        <w:rPr>
          <w:rFonts w:hint="cs"/>
          <w:rtl/>
          <w:lang w:bidi="fa-IR"/>
        </w:rPr>
        <w:t>و مرحوم دکتر سباعی می‌</w:t>
      </w:r>
      <w:r w:rsidR="00B0610A" w:rsidRPr="00AB3781">
        <w:rPr>
          <w:rFonts w:hint="cs"/>
          <w:rtl/>
          <w:lang w:bidi="fa-IR"/>
        </w:rPr>
        <w:t>گوید</w:t>
      </w:r>
      <w:r w:rsidR="00376F37" w:rsidRPr="00AB3781">
        <w:rPr>
          <w:rFonts w:hint="cs"/>
          <w:rtl/>
          <w:lang w:bidi="fa-IR"/>
        </w:rPr>
        <w:t xml:space="preserve">: از موضع عبدالحسین </w:t>
      </w:r>
      <w:r w:rsidR="00897734" w:rsidRPr="00AB3781">
        <w:rPr>
          <w:rFonts w:hint="cs"/>
          <w:rtl/>
          <w:lang w:bidi="fa-IR"/>
        </w:rPr>
        <w:t xml:space="preserve">در کلامش و کتابش، از آن </w:t>
      </w:r>
      <w:r w:rsidR="00612683" w:rsidRPr="00AB3781">
        <w:rPr>
          <w:rFonts w:hint="cs"/>
          <w:rtl/>
          <w:lang w:bidi="fa-IR"/>
        </w:rPr>
        <w:t>موضعی که بر رغبتی صادقانه در تقارب و فراموش کردن گذشته دلالت نمی‌کند، تعجب کرد</w:t>
      </w:r>
      <w:r w:rsidR="00B0610A" w:rsidRPr="00AB3781">
        <w:rPr>
          <w:rFonts w:hint="cs"/>
          <w:rtl/>
          <w:lang w:bidi="fa-IR"/>
        </w:rPr>
        <w:t xml:space="preserve">م، </w:t>
      </w:r>
      <w:r w:rsidR="006924B2" w:rsidRPr="00AB3781">
        <w:rPr>
          <w:rFonts w:hint="cs"/>
          <w:rtl/>
          <w:lang w:bidi="fa-IR"/>
        </w:rPr>
        <w:t>و هم‌اکنون</w:t>
      </w:r>
      <w:r w:rsidR="00722D99" w:rsidRPr="00AB3781">
        <w:rPr>
          <w:rFonts w:hint="cs"/>
          <w:rtl/>
          <w:lang w:bidi="fa-IR"/>
        </w:rPr>
        <w:t xml:space="preserve"> نیز همان دیدگاه را از گروه مبلغان «تقریب» </w:t>
      </w:r>
      <w:r w:rsidR="00C37980" w:rsidRPr="00AB3781">
        <w:rPr>
          <w:rFonts w:hint="cs"/>
          <w:rtl/>
          <w:lang w:bidi="fa-IR"/>
        </w:rPr>
        <w:t>از علمای شیعه،</w:t>
      </w:r>
      <w:r w:rsidR="009551E2" w:rsidRPr="00AB3781">
        <w:rPr>
          <w:rFonts w:hint="cs"/>
          <w:rtl/>
          <w:lang w:bidi="fa-IR"/>
        </w:rPr>
        <w:t xml:space="preserve"> مشاهده می‌کنم</w:t>
      </w:r>
      <w:r w:rsidR="00B0610A" w:rsidRPr="00AB3781">
        <w:rPr>
          <w:rFonts w:hint="cs"/>
          <w:rtl/>
          <w:lang w:bidi="fa-IR"/>
        </w:rPr>
        <w:t>؛</w:t>
      </w:r>
      <w:r w:rsidR="009551E2" w:rsidRPr="00AB3781">
        <w:rPr>
          <w:rFonts w:hint="cs"/>
          <w:rtl/>
          <w:lang w:bidi="fa-IR"/>
        </w:rPr>
        <w:t xml:space="preserve"> چرا که </w:t>
      </w:r>
      <w:r w:rsidR="005A2CB9" w:rsidRPr="00AB3781">
        <w:rPr>
          <w:rFonts w:hint="cs"/>
          <w:rtl/>
          <w:lang w:bidi="fa-IR"/>
        </w:rPr>
        <w:t>در حالی که</w:t>
      </w:r>
      <w:r w:rsidR="00C32DE3" w:rsidRPr="00AB3781">
        <w:rPr>
          <w:rFonts w:hint="cs"/>
          <w:rtl/>
          <w:lang w:bidi="fa-IR"/>
        </w:rPr>
        <w:t xml:space="preserve"> آن‌ها </w:t>
      </w:r>
      <w:r w:rsidR="005A2CB9" w:rsidRPr="00AB3781">
        <w:rPr>
          <w:rFonts w:hint="cs"/>
          <w:rtl/>
          <w:lang w:bidi="fa-IR"/>
        </w:rPr>
        <w:t xml:space="preserve">به منظور این دعوت </w:t>
      </w:r>
      <w:r w:rsidR="00B0610A" w:rsidRPr="00AB3781">
        <w:rPr>
          <w:rFonts w:hint="cs"/>
          <w:rtl/>
          <w:lang w:bidi="fa-IR"/>
        </w:rPr>
        <w:t>مراکزی سر و سامان می‌ده</w:t>
      </w:r>
      <w:r w:rsidR="005A2CB9" w:rsidRPr="00AB3781">
        <w:rPr>
          <w:rFonts w:hint="cs"/>
          <w:rtl/>
          <w:lang w:bidi="fa-IR"/>
        </w:rPr>
        <w:t xml:space="preserve">ند و مجلاتی در قاهره ایجاد می‌کند و دسته‌ای از علمای الازهر </w:t>
      </w:r>
      <w:r w:rsidR="00B0610A" w:rsidRPr="00AB3781">
        <w:rPr>
          <w:rFonts w:hint="cs"/>
          <w:rtl/>
          <w:lang w:bidi="fa-IR"/>
        </w:rPr>
        <w:t xml:space="preserve">را به کار </w:t>
      </w:r>
      <w:r w:rsidR="005A2CB9" w:rsidRPr="00AB3781">
        <w:rPr>
          <w:rFonts w:hint="cs"/>
          <w:rtl/>
          <w:lang w:bidi="fa-IR"/>
        </w:rPr>
        <w:t>می‌</w:t>
      </w:r>
      <w:r w:rsidR="00B0610A" w:rsidRPr="00AB3781">
        <w:rPr>
          <w:rFonts w:hint="cs"/>
          <w:rtl/>
          <w:lang w:bidi="fa-IR"/>
        </w:rPr>
        <w:t>گیر</w:t>
      </w:r>
      <w:r w:rsidR="005A2CB9" w:rsidRPr="00AB3781">
        <w:rPr>
          <w:rFonts w:hint="cs"/>
          <w:rtl/>
          <w:lang w:bidi="fa-IR"/>
        </w:rPr>
        <w:t>ند که به این هدف بنویسند؛</w:t>
      </w:r>
      <w:r w:rsidR="00395DB3" w:rsidRPr="00AB3781">
        <w:rPr>
          <w:rFonts w:hint="cs"/>
          <w:rtl/>
          <w:lang w:bidi="fa-IR"/>
        </w:rPr>
        <w:t xml:space="preserve"> </w:t>
      </w:r>
      <w:r w:rsidR="002A50A0" w:rsidRPr="00AB3781">
        <w:rPr>
          <w:rFonts w:hint="cs"/>
          <w:rtl/>
          <w:lang w:bidi="fa-IR"/>
        </w:rPr>
        <w:t>اثری برای</w:t>
      </w:r>
      <w:r w:rsidR="00C32DE3" w:rsidRPr="00AB3781">
        <w:rPr>
          <w:rFonts w:hint="cs"/>
          <w:rtl/>
          <w:lang w:bidi="fa-IR"/>
        </w:rPr>
        <w:t xml:space="preserve"> آن‌ها </w:t>
      </w:r>
      <w:r w:rsidR="002A50A0" w:rsidRPr="00AB3781">
        <w:rPr>
          <w:rFonts w:hint="cs"/>
          <w:rtl/>
          <w:lang w:bidi="fa-IR"/>
        </w:rPr>
        <w:t xml:space="preserve">در دعوت به این تقارب و هم دلی میان علمای شیعه </w:t>
      </w:r>
      <w:r w:rsidR="00E32FB7" w:rsidRPr="00AB3781">
        <w:rPr>
          <w:rFonts w:hint="cs"/>
          <w:rtl/>
          <w:lang w:bidi="fa-IR"/>
        </w:rPr>
        <w:t>در عراق و ایران و غیر</w:t>
      </w:r>
      <w:r w:rsidR="005329B3" w:rsidRPr="00AB3781">
        <w:rPr>
          <w:rFonts w:hint="cs"/>
          <w:rtl/>
          <w:lang w:bidi="fa-IR"/>
        </w:rPr>
        <w:t xml:space="preserve"> این‌ها </w:t>
      </w:r>
      <w:r w:rsidR="00D1200D" w:rsidRPr="00AB3781">
        <w:rPr>
          <w:rFonts w:hint="cs"/>
          <w:rtl/>
          <w:lang w:bidi="fa-IR"/>
        </w:rPr>
        <w:t xml:space="preserve">مشاهده نکرده‌ایم. </w:t>
      </w:r>
      <w:r w:rsidR="007E1BD5" w:rsidRPr="00AB3781">
        <w:rPr>
          <w:rFonts w:hint="cs"/>
          <w:rtl/>
          <w:lang w:bidi="fa-IR"/>
        </w:rPr>
        <w:t>این جماعت،</w:t>
      </w:r>
      <w:r w:rsidR="00867F03" w:rsidRPr="00AB3781">
        <w:rPr>
          <w:rFonts w:hint="cs"/>
          <w:rtl/>
          <w:lang w:bidi="fa-IR"/>
        </w:rPr>
        <w:t xml:space="preserve"> </w:t>
      </w:r>
      <w:r w:rsidR="00AD0332" w:rsidRPr="00AB3781">
        <w:rPr>
          <w:rFonts w:hint="cs"/>
          <w:rtl/>
          <w:lang w:bidi="fa-IR"/>
        </w:rPr>
        <w:t xml:space="preserve">همچنان بر محتویات </w:t>
      </w:r>
      <w:r w:rsidR="00AD07A3" w:rsidRPr="00AB3781">
        <w:rPr>
          <w:rFonts w:hint="cs"/>
          <w:rtl/>
          <w:lang w:bidi="fa-IR"/>
        </w:rPr>
        <w:t xml:space="preserve">موجود در کتاب‌هایشان </w:t>
      </w:r>
      <w:r w:rsidR="004851B5" w:rsidRPr="00AB3781">
        <w:rPr>
          <w:rFonts w:hint="cs"/>
          <w:rtl/>
          <w:lang w:bidi="fa-IR"/>
        </w:rPr>
        <w:t xml:space="preserve">که چیزی جز طعنه‌های زننده و سیمایی دروغین از اختلاف </w:t>
      </w:r>
      <w:r w:rsidR="00E7441B" w:rsidRPr="00AB3781">
        <w:rPr>
          <w:rFonts w:hint="cs"/>
          <w:rtl/>
          <w:lang w:bidi="fa-IR"/>
        </w:rPr>
        <w:t xml:space="preserve">میان صحابه </w:t>
      </w:r>
      <w:r w:rsidR="00E7441B" w:rsidRPr="00AB3781">
        <w:rPr>
          <w:rFonts w:hint="cs"/>
          <w:rtl/>
          <w:lang w:bidi="fa-IR"/>
        </w:rPr>
        <w:lastRenderedPageBreak/>
        <w:t>نیست، اصرار و پافشاری می</w:t>
      </w:r>
      <w:r w:rsidR="00E7441B" w:rsidRPr="00AB3781">
        <w:rPr>
          <w:rFonts w:hint="eastAsia"/>
          <w:rtl/>
          <w:lang w:bidi="fa-IR"/>
        </w:rPr>
        <w:t>‌</w:t>
      </w:r>
      <w:r w:rsidR="00E7441B" w:rsidRPr="00AB3781">
        <w:rPr>
          <w:rFonts w:hint="cs"/>
          <w:rtl/>
          <w:lang w:bidi="fa-IR"/>
        </w:rPr>
        <w:t xml:space="preserve">ورزند. تو گویی </w:t>
      </w:r>
      <w:r w:rsidR="00553611" w:rsidRPr="00AB3781">
        <w:rPr>
          <w:rFonts w:hint="cs"/>
          <w:rtl/>
          <w:lang w:bidi="fa-IR"/>
        </w:rPr>
        <w:t xml:space="preserve">مقصود از دعوت برای تقریب، همان تقریب </w:t>
      </w:r>
      <w:r w:rsidR="00175EBE" w:rsidRPr="00AB3781">
        <w:rPr>
          <w:rFonts w:hint="cs"/>
          <w:rtl/>
          <w:lang w:bidi="fa-IR"/>
        </w:rPr>
        <w:t xml:space="preserve">اهل سنت </w:t>
      </w:r>
      <w:r w:rsidR="004079B6" w:rsidRPr="00AB3781">
        <w:rPr>
          <w:rFonts w:hint="cs"/>
          <w:rtl/>
          <w:lang w:bidi="fa-IR"/>
        </w:rPr>
        <w:t>به مذهب شیعه است نه تقریب هر دو مذهب به یکدیگر. (</w:t>
      </w:r>
      <w:r w:rsidR="00B0610A" w:rsidRPr="00AB3781">
        <w:rPr>
          <w:rtl/>
          <w:lang w:bidi="fa-IR"/>
        </w:rPr>
        <w:t>السنة و</w:t>
      </w:r>
      <w:r w:rsidR="004079B6" w:rsidRPr="00AB3781">
        <w:rPr>
          <w:rtl/>
          <w:lang w:bidi="fa-IR"/>
        </w:rPr>
        <w:t>مکانتها فی التشریع الاسلامی</w:t>
      </w:r>
      <w:r w:rsidR="004079B6" w:rsidRPr="00AB3781">
        <w:rPr>
          <w:rFonts w:hint="cs"/>
          <w:rtl/>
          <w:lang w:bidi="fa-IR"/>
        </w:rPr>
        <w:t xml:space="preserve">)؟! </w:t>
      </w:r>
    </w:p>
    <w:p w:rsidR="00AB4200" w:rsidRPr="00AB3781" w:rsidRDefault="00A3574E" w:rsidP="00053701">
      <w:pPr>
        <w:pStyle w:val="a3"/>
        <w:rPr>
          <w:rFonts w:hint="cs"/>
          <w:rtl/>
          <w:lang w:bidi="fa-IR"/>
        </w:rPr>
      </w:pPr>
      <w:r w:rsidRPr="00AB3781">
        <w:rPr>
          <w:rFonts w:hint="cs"/>
          <w:rtl/>
          <w:lang w:bidi="fa-IR"/>
        </w:rPr>
        <w:t xml:space="preserve">و مرحوم </w:t>
      </w:r>
      <w:r w:rsidR="00B0610A" w:rsidRPr="00AB3781">
        <w:rPr>
          <w:rFonts w:hint="cs"/>
          <w:rtl/>
          <w:lang w:bidi="fa-IR"/>
        </w:rPr>
        <w:t>دکتر سباعی می‌گوید</w:t>
      </w:r>
      <w:r w:rsidR="0087797A" w:rsidRPr="00AB3781">
        <w:rPr>
          <w:rFonts w:hint="cs"/>
          <w:rtl/>
          <w:lang w:bidi="fa-IR"/>
        </w:rPr>
        <w:t xml:space="preserve">: </w:t>
      </w:r>
      <w:r w:rsidR="00556255" w:rsidRPr="00AB3781">
        <w:rPr>
          <w:rFonts w:hint="cs"/>
          <w:rtl/>
          <w:lang w:bidi="fa-IR"/>
        </w:rPr>
        <w:t>و از جمله مسائل</w:t>
      </w:r>
      <w:r w:rsidR="00B0610A" w:rsidRPr="00AB3781">
        <w:rPr>
          <w:rFonts w:hint="cs"/>
          <w:rtl/>
          <w:lang w:bidi="fa-IR"/>
        </w:rPr>
        <w:t xml:space="preserve"> </w:t>
      </w:r>
      <w:r w:rsidR="00556255" w:rsidRPr="00AB3781">
        <w:rPr>
          <w:rFonts w:hint="cs"/>
          <w:rtl/>
          <w:lang w:bidi="fa-IR"/>
        </w:rPr>
        <w:t>شایست</w:t>
      </w:r>
      <w:r w:rsidR="00053701">
        <w:rPr>
          <w:rFonts w:hint="cs"/>
          <w:rtl/>
          <w:lang w:bidi="fa-IR"/>
        </w:rPr>
        <w:t>ۀ</w:t>
      </w:r>
      <w:r w:rsidR="00556255" w:rsidRPr="00AB3781">
        <w:rPr>
          <w:rFonts w:hint="cs"/>
          <w:rtl/>
          <w:lang w:bidi="fa-IR"/>
        </w:rPr>
        <w:t xml:space="preserve"> </w:t>
      </w:r>
      <w:r w:rsidR="0047292E" w:rsidRPr="00AB3781">
        <w:rPr>
          <w:rFonts w:hint="cs"/>
          <w:rtl/>
          <w:lang w:bidi="fa-IR"/>
        </w:rPr>
        <w:t xml:space="preserve">توجه این است که هر بخشی </w:t>
      </w:r>
      <w:r w:rsidR="00A33AD4" w:rsidRPr="00AB3781">
        <w:rPr>
          <w:rFonts w:hint="cs"/>
          <w:rtl/>
          <w:lang w:bidi="fa-IR"/>
        </w:rPr>
        <w:t>علمی</w:t>
      </w:r>
      <w:r w:rsidR="00523A5B">
        <w:rPr>
          <w:rFonts w:hint="cs"/>
          <w:rtl/>
          <w:lang w:bidi="fa-IR"/>
        </w:rPr>
        <w:t xml:space="preserve"> دربارۀ </w:t>
      </w:r>
      <w:r w:rsidR="00A33AD4" w:rsidRPr="00AB3781">
        <w:rPr>
          <w:rFonts w:hint="cs"/>
          <w:rtl/>
          <w:lang w:bidi="fa-IR"/>
        </w:rPr>
        <w:t xml:space="preserve">تاریخ سنت یا مذاهب </w:t>
      </w:r>
      <w:r w:rsidR="0076501C" w:rsidRPr="00AB3781">
        <w:rPr>
          <w:rFonts w:hint="cs"/>
          <w:rtl/>
          <w:lang w:bidi="fa-IR"/>
        </w:rPr>
        <w:t>اسلامی که با دیدگاه شیعه همخوانی ندارد،</w:t>
      </w:r>
      <w:r w:rsidR="004C05F9" w:rsidRPr="00AB3781">
        <w:rPr>
          <w:rFonts w:hint="cs"/>
          <w:rtl/>
          <w:lang w:bidi="fa-IR"/>
        </w:rPr>
        <w:t xml:space="preserve"> بعضی از علمای </w:t>
      </w:r>
      <w:r w:rsidR="006F33C0" w:rsidRPr="00AB3781">
        <w:rPr>
          <w:rFonts w:hint="cs"/>
          <w:rtl/>
          <w:lang w:bidi="fa-IR"/>
        </w:rPr>
        <w:t>آن،</w:t>
      </w:r>
      <w:r w:rsidR="009F3371" w:rsidRPr="00AB3781">
        <w:rPr>
          <w:rFonts w:hint="cs"/>
          <w:rtl/>
          <w:lang w:bidi="fa-IR"/>
        </w:rPr>
        <w:t xml:space="preserve"> افرادی را که به این کاوش دست </w:t>
      </w:r>
      <w:r w:rsidR="009F3371" w:rsidRPr="00053701">
        <w:rPr>
          <w:rFonts w:hint="cs"/>
          <w:rtl/>
        </w:rPr>
        <w:t>می‌یازند</w:t>
      </w:r>
      <w:r w:rsidR="009F3371" w:rsidRPr="00AB3781">
        <w:rPr>
          <w:rFonts w:hint="cs"/>
          <w:rtl/>
          <w:lang w:bidi="fa-IR"/>
        </w:rPr>
        <w:t>،</w:t>
      </w:r>
      <w:r w:rsidR="003B2047" w:rsidRPr="00AB3781">
        <w:rPr>
          <w:rFonts w:hint="cs"/>
          <w:rtl/>
          <w:lang w:bidi="fa-IR"/>
        </w:rPr>
        <w:t xml:space="preserve"> </w:t>
      </w:r>
      <w:r w:rsidR="00322A26" w:rsidRPr="00AB3781">
        <w:rPr>
          <w:rFonts w:hint="cs"/>
          <w:rtl/>
          <w:lang w:bidi="fa-IR"/>
        </w:rPr>
        <w:t>مورد اعتراض قرار داده، و خود در پشت پرده</w:t>
      </w:r>
      <w:r w:rsidR="00B0610A" w:rsidRPr="00AB3781">
        <w:rPr>
          <w:rFonts w:hint="eastAsia"/>
          <w:rtl/>
          <w:lang w:bidi="fa-IR"/>
        </w:rPr>
        <w:t>‌ی</w:t>
      </w:r>
      <w:r w:rsidR="00322A26" w:rsidRPr="00AB3781">
        <w:rPr>
          <w:rFonts w:hint="cs"/>
          <w:rtl/>
          <w:lang w:bidi="fa-IR"/>
        </w:rPr>
        <w:t xml:space="preserve"> </w:t>
      </w:r>
      <w:r w:rsidR="00171EEC" w:rsidRPr="00AB3781">
        <w:rPr>
          <w:rFonts w:hint="cs"/>
          <w:rtl/>
          <w:lang w:bidi="fa-IR"/>
        </w:rPr>
        <w:t xml:space="preserve">«تقریب» </w:t>
      </w:r>
      <w:r w:rsidR="00487FF6" w:rsidRPr="00AB3781">
        <w:rPr>
          <w:rFonts w:hint="cs"/>
          <w:rtl/>
          <w:lang w:bidi="fa-IR"/>
        </w:rPr>
        <w:t>قایم می</w:t>
      </w:r>
      <w:r w:rsidR="006F78B8" w:rsidRPr="00AB3781">
        <w:rPr>
          <w:rFonts w:hint="eastAsia"/>
          <w:rtl/>
          <w:lang w:bidi="fa-IR"/>
        </w:rPr>
        <w:t>‌</w:t>
      </w:r>
      <w:r w:rsidR="00487FF6" w:rsidRPr="00AB3781">
        <w:rPr>
          <w:rFonts w:hint="cs"/>
          <w:rtl/>
          <w:lang w:bidi="fa-IR"/>
        </w:rPr>
        <w:t>شوند</w:t>
      </w:r>
      <w:r w:rsidR="006F78B8" w:rsidRPr="00AB3781">
        <w:rPr>
          <w:rFonts w:hint="cs"/>
          <w:rtl/>
          <w:lang w:bidi="fa-IR"/>
        </w:rPr>
        <w:t xml:space="preserve">، </w:t>
      </w:r>
      <w:r w:rsidR="007633B8" w:rsidRPr="00AB3781">
        <w:rPr>
          <w:rFonts w:hint="cs"/>
          <w:rtl/>
          <w:lang w:bidi="fa-IR"/>
        </w:rPr>
        <w:t>و آن کاوشگر را متهم می‌کنند که متعصب است،</w:t>
      </w:r>
      <w:r w:rsidR="00D76E44" w:rsidRPr="00AB3781">
        <w:rPr>
          <w:rFonts w:hint="cs"/>
          <w:rtl/>
          <w:lang w:bidi="fa-IR"/>
        </w:rPr>
        <w:t xml:space="preserve"> و جلوی تلاش </w:t>
      </w:r>
      <w:r w:rsidR="002D13D8" w:rsidRPr="00AB3781">
        <w:rPr>
          <w:rFonts w:hint="cs"/>
          <w:rtl/>
          <w:lang w:bidi="fa-IR"/>
        </w:rPr>
        <w:t xml:space="preserve">اصلاح‌گران راه </w:t>
      </w:r>
      <w:r w:rsidR="00EB4CEB" w:rsidRPr="00AB3781">
        <w:rPr>
          <w:rFonts w:hint="cs"/>
          <w:rtl/>
          <w:lang w:bidi="fa-IR"/>
        </w:rPr>
        <w:t>تقریب ر</w:t>
      </w:r>
      <w:r w:rsidR="00B0610A" w:rsidRPr="00AB3781">
        <w:rPr>
          <w:rFonts w:hint="cs"/>
          <w:rtl/>
          <w:lang w:bidi="fa-IR"/>
        </w:rPr>
        <w:t>ا می‌گیرد. اما کتابی مانند کتاب</w:t>
      </w:r>
      <w:r w:rsidR="00EB4CEB" w:rsidRPr="00AB3781">
        <w:rPr>
          <w:rFonts w:hint="cs"/>
          <w:rtl/>
          <w:lang w:bidi="fa-IR"/>
        </w:rPr>
        <w:t xml:space="preserve"> شیخ عبدالحسین شرف الدین </w:t>
      </w:r>
      <w:r w:rsidR="007B24DE" w:rsidRPr="00AB3781">
        <w:rPr>
          <w:rFonts w:hint="cs"/>
          <w:rtl/>
          <w:lang w:bidi="fa-IR"/>
        </w:rPr>
        <w:t xml:space="preserve">در طعنه زدن به بزرگترین </w:t>
      </w:r>
      <w:r w:rsidR="00164944" w:rsidRPr="00AB3781">
        <w:rPr>
          <w:rFonts w:hint="cs"/>
          <w:rtl/>
          <w:lang w:bidi="fa-IR"/>
        </w:rPr>
        <w:t>صحابه که از نظر اهل سنت</w:t>
      </w:r>
      <w:r w:rsidR="00780FD3" w:rsidRPr="00AB3781">
        <w:rPr>
          <w:rFonts w:hint="cs"/>
          <w:rtl/>
          <w:lang w:bidi="fa-IR"/>
        </w:rPr>
        <w:t>،</w:t>
      </w:r>
      <w:r w:rsidR="00164944" w:rsidRPr="00AB3781">
        <w:rPr>
          <w:rFonts w:hint="cs"/>
          <w:rtl/>
          <w:lang w:bidi="fa-IR"/>
        </w:rPr>
        <w:t xml:space="preserve"> در زمین</w:t>
      </w:r>
      <w:r w:rsidR="00B0610A" w:rsidRPr="00AB3781">
        <w:rPr>
          <w:rFonts w:hint="cs"/>
          <w:rtl/>
          <w:lang w:bidi="fa-IR"/>
        </w:rPr>
        <w:t>ه</w:t>
      </w:r>
      <w:r w:rsidR="00B0610A" w:rsidRPr="00AB3781">
        <w:rPr>
          <w:rFonts w:hint="eastAsia"/>
          <w:rtl/>
          <w:lang w:bidi="fa-IR"/>
        </w:rPr>
        <w:t>‌ی</w:t>
      </w:r>
      <w:r w:rsidR="00164944" w:rsidRPr="00AB3781">
        <w:rPr>
          <w:rFonts w:hint="cs"/>
          <w:rtl/>
          <w:lang w:bidi="fa-IR"/>
        </w:rPr>
        <w:t xml:space="preserve"> </w:t>
      </w:r>
      <w:r w:rsidR="00EC359A" w:rsidRPr="00AB3781">
        <w:rPr>
          <w:rFonts w:hint="cs"/>
          <w:rtl/>
          <w:lang w:bidi="fa-IR"/>
        </w:rPr>
        <w:t>روایتش از احادیث،</w:t>
      </w:r>
      <w:r w:rsidR="00240A84" w:rsidRPr="00AB3781">
        <w:rPr>
          <w:rFonts w:hint="cs"/>
          <w:rtl/>
          <w:lang w:bidi="fa-IR"/>
        </w:rPr>
        <w:t xml:space="preserve"> مورد اعتماد و</w:t>
      </w:r>
      <w:r w:rsidR="00B0610A" w:rsidRPr="00AB3781">
        <w:rPr>
          <w:rFonts w:hint="cs"/>
          <w:rtl/>
          <w:lang w:bidi="fa-IR"/>
        </w:rPr>
        <w:t xml:space="preserve"> </w:t>
      </w:r>
      <w:r w:rsidR="00240A84" w:rsidRPr="00AB3781">
        <w:rPr>
          <w:rFonts w:hint="cs"/>
          <w:rtl/>
          <w:lang w:bidi="fa-IR"/>
        </w:rPr>
        <w:t>ثقه است، بنظر آن</w:t>
      </w:r>
      <w:r w:rsidR="00780FD3" w:rsidRPr="00AB3781">
        <w:rPr>
          <w:rFonts w:hint="cs"/>
          <w:rtl/>
          <w:lang w:bidi="fa-IR"/>
        </w:rPr>
        <w:t xml:space="preserve"> عا</w:t>
      </w:r>
      <w:r w:rsidR="00CE072A" w:rsidRPr="00AB3781">
        <w:rPr>
          <w:rFonts w:hint="cs"/>
          <w:rtl/>
          <w:lang w:bidi="fa-IR"/>
        </w:rPr>
        <w:t>بث</w:t>
      </w:r>
      <w:r w:rsidR="00780FD3" w:rsidRPr="00AB3781">
        <w:rPr>
          <w:rFonts w:hint="cs"/>
          <w:rtl/>
          <w:lang w:bidi="fa-IR"/>
        </w:rPr>
        <w:t xml:space="preserve">ان یا خشمگینان عملی </w:t>
      </w:r>
      <w:r w:rsidR="00431F83" w:rsidRPr="00AB3781">
        <w:rPr>
          <w:rFonts w:hint="cs"/>
          <w:rtl/>
          <w:lang w:bidi="fa-IR"/>
        </w:rPr>
        <w:t xml:space="preserve">نیست که مانع تلاش دست‌اندر کاران تقریب شود. </w:t>
      </w:r>
      <w:r w:rsidR="00565EC7" w:rsidRPr="00AB3781">
        <w:rPr>
          <w:rFonts w:hint="cs"/>
          <w:rtl/>
          <w:lang w:bidi="fa-IR"/>
        </w:rPr>
        <w:t xml:space="preserve">و من نشان در این زمینه </w:t>
      </w:r>
      <w:r w:rsidR="0002573A" w:rsidRPr="00AB3781">
        <w:rPr>
          <w:rFonts w:hint="cs"/>
          <w:rtl/>
          <w:lang w:bidi="fa-IR"/>
        </w:rPr>
        <w:t>را ت</w:t>
      </w:r>
      <w:r w:rsidR="00CE072A" w:rsidRPr="00AB3781">
        <w:rPr>
          <w:rFonts w:hint="cs"/>
          <w:rtl/>
          <w:lang w:bidi="fa-IR"/>
        </w:rPr>
        <w:t>نها به کتاب مذکور که</w:t>
      </w:r>
      <w:r w:rsidR="00523A5B">
        <w:rPr>
          <w:rFonts w:hint="cs"/>
          <w:rtl/>
          <w:lang w:bidi="fa-IR"/>
        </w:rPr>
        <w:t xml:space="preserve"> دربارۀ </w:t>
      </w:r>
      <w:r w:rsidR="00CE072A" w:rsidRPr="00AB3781">
        <w:rPr>
          <w:rFonts w:hint="cs"/>
          <w:rtl/>
          <w:lang w:bidi="fa-IR"/>
        </w:rPr>
        <w:t>ابو</w:t>
      </w:r>
      <w:r w:rsidR="001F0C80" w:rsidRPr="00AB3781">
        <w:rPr>
          <w:rFonts w:hint="cs"/>
          <w:rtl/>
          <w:lang w:bidi="fa-IR"/>
        </w:rPr>
        <w:t>هریره</w:t>
      </w:r>
      <w:r w:rsidR="001F0C80" w:rsidRPr="00AB3781">
        <w:rPr>
          <w:rFonts w:cs="CTraditional Arabic" w:hint="cs"/>
          <w:rtl/>
          <w:lang w:bidi="fa-IR"/>
        </w:rPr>
        <w:t>/</w:t>
      </w:r>
      <w:r w:rsidR="00CE072A" w:rsidRPr="00AB3781">
        <w:rPr>
          <w:rFonts w:hint="cs"/>
          <w:rtl/>
          <w:lang w:bidi="fa-IR"/>
        </w:rPr>
        <w:t xml:space="preserve"> </w:t>
      </w:r>
      <w:r w:rsidR="0002573A" w:rsidRPr="00AB3781">
        <w:rPr>
          <w:rFonts w:hint="cs"/>
          <w:rtl/>
          <w:lang w:bidi="fa-IR"/>
        </w:rPr>
        <w:t>نوشته ش</w:t>
      </w:r>
      <w:r w:rsidR="00E45495" w:rsidRPr="00AB3781">
        <w:rPr>
          <w:rFonts w:hint="cs"/>
          <w:rtl/>
          <w:lang w:bidi="fa-IR"/>
        </w:rPr>
        <w:t>ده‌ا</w:t>
      </w:r>
      <w:r w:rsidR="0002573A" w:rsidRPr="00AB3781">
        <w:rPr>
          <w:rFonts w:hint="cs"/>
          <w:rtl/>
          <w:lang w:bidi="fa-IR"/>
        </w:rPr>
        <w:t>ست،</w:t>
      </w:r>
      <w:r w:rsidR="000B5401" w:rsidRPr="00AB3781">
        <w:rPr>
          <w:rFonts w:hint="cs"/>
          <w:rtl/>
          <w:lang w:bidi="fa-IR"/>
        </w:rPr>
        <w:t xml:space="preserve"> خلاصه نمی‌کنم</w:t>
      </w:r>
      <w:r w:rsidR="00CE072A" w:rsidRPr="00AB3781">
        <w:rPr>
          <w:rFonts w:hint="cs"/>
          <w:rtl/>
          <w:lang w:bidi="fa-IR"/>
        </w:rPr>
        <w:t>؛</w:t>
      </w:r>
      <w:r w:rsidR="000B5401" w:rsidRPr="00AB3781">
        <w:rPr>
          <w:rFonts w:hint="cs"/>
          <w:rtl/>
          <w:lang w:bidi="fa-IR"/>
        </w:rPr>
        <w:t xml:space="preserve"> </w:t>
      </w:r>
      <w:r w:rsidR="00C324E2" w:rsidRPr="00AB3781">
        <w:rPr>
          <w:rFonts w:hint="cs"/>
          <w:rtl/>
          <w:lang w:bidi="fa-IR"/>
        </w:rPr>
        <w:t>چرا که در عراق و ایران کتاب‌هایی چاپ می‌شود که در</w:t>
      </w:r>
      <w:r w:rsidR="00C32DE3" w:rsidRPr="00AB3781">
        <w:rPr>
          <w:rFonts w:hint="cs"/>
          <w:rtl/>
          <w:lang w:bidi="fa-IR"/>
        </w:rPr>
        <w:t xml:space="preserve"> آن‌ها </w:t>
      </w:r>
      <w:r w:rsidR="00C324E2" w:rsidRPr="00AB3781">
        <w:rPr>
          <w:rFonts w:hint="cs"/>
          <w:rtl/>
          <w:lang w:bidi="fa-IR"/>
        </w:rPr>
        <w:t>آنقدر درباره</w:t>
      </w:r>
      <w:r w:rsidR="00CE072A" w:rsidRPr="00AB3781">
        <w:rPr>
          <w:rFonts w:hint="eastAsia"/>
          <w:rtl/>
          <w:lang w:bidi="fa-IR"/>
        </w:rPr>
        <w:t>‌ی</w:t>
      </w:r>
      <w:r w:rsidR="00C324E2" w:rsidRPr="00AB3781">
        <w:rPr>
          <w:rFonts w:hint="cs"/>
          <w:rtl/>
          <w:lang w:bidi="fa-IR"/>
        </w:rPr>
        <w:t xml:space="preserve"> حضرت عائشه </w:t>
      </w:r>
      <w:r w:rsidR="0031430F" w:rsidRPr="00AB3781">
        <w:rPr>
          <w:rFonts w:hint="cs"/>
          <w:rtl/>
          <w:lang w:bidi="fa-IR"/>
        </w:rPr>
        <w:t>(ام المؤمنین)</w:t>
      </w:r>
      <w:r w:rsidR="006E4B64" w:rsidRPr="00AB3781">
        <w:rPr>
          <w:rFonts w:hint="cs"/>
          <w:rtl/>
          <w:lang w:bidi="fa-IR"/>
        </w:rPr>
        <w:t xml:space="preserve"> و جمهور صحابه بدگویی </w:t>
      </w:r>
      <w:r w:rsidR="00137F6B" w:rsidRPr="00AB3781">
        <w:rPr>
          <w:rFonts w:hint="cs"/>
          <w:rtl/>
          <w:lang w:bidi="fa-IR"/>
        </w:rPr>
        <w:t>و افتراء</w:t>
      </w:r>
      <w:r w:rsidR="009F4F19" w:rsidRPr="00AB3781">
        <w:rPr>
          <w:rFonts w:hint="cs"/>
          <w:rtl/>
          <w:lang w:bidi="fa-IR"/>
        </w:rPr>
        <w:t xml:space="preserve"> زده می‌شود که هیچ انسان با وجدان و با شرفی تاب شنیدن </w:t>
      </w:r>
      <w:r w:rsidR="00B45B7E" w:rsidRPr="00AB3781">
        <w:rPr>
          <w:rFonts w:hint="cs"/>
          <w:rtl/>
          <w:lang w:bidi="fa-IR"/>
        </w:rPr>
        <w:t>آن را ند</w:t>
      </w:r>
      <w:r w:rsidR="00231E75" w:rsidRPr="00AB3781">
        <w:rPr>
          <w:rFonts w:hint="cs"/>
          <w:rtl/>
          <w:lang w:bidi="fa-IR"/>
        </w:rPr>
        <w:t>ا</w:t>
      </w:r>
      <w:r w:rsidR="00B45B7E" w:rsidRPr="00AB3781">
        <w:rPr>
          <w:rFonts w:hint="cs"/>
          <w:rtl/>
          <w:lang w:bidi="fa-IR"/>
        </w:rPr>
        <w:t>رد. ... (همان منبع)</w:t>
      </w:r>
      <w:r w:rsidR="00C8018B" w:rsidRPr="00AB3781">
        <w:rPr>
          <w:rFonts w:hint="cs"/>
          <w:rtl/>
          <w:lang w:bidi="fa-IR"/>
        </w:rPr>
        <w:t xml:space="preserve"> </w:t>
      </w:r>
      <w:r w:rsidR="00B0610A" w:rsidRPr="00AB3781">
        <w:rPr>
          <w:rFonts w:hint="cs"/>
          <w:rtl/>
          <w:lang w:bidi="fa-IR"/>
        </w:rPr>
        <w:t xml:space="preserve">  </w:t>
      </w:r>
    </w:p>
    <w:p w:rsidR="00AB4200" w:rsidRPr="00AB3781" w:rsidRDefault="00C8018B" w:rsidP="00053701">
      <w:pPr>
        <w:pStyle w:val="a3"/>
        <w:rPr>
          <w:rFonts w:hint="cs"/>
          <w:rtl/>
          <w:lang w:bidi="fa-IR"/>
        </w:rPr>
      </w:pPr>
      <w:r w:rsidRPr="00AB3781">
        <w:rPr>
          <w:rFonts w:hint="cs"/>
          <w:rtl/>
          <w:lang w:bidi="fa-IR"/>
        </w:rPr>
        <w:t>و چنانکه بنظر می‌رسد،</w:t>
      </w:r>
      <w:r w:rsidR="003C1D6D" w:rsidRPr="00AB3781">
        <w:rPr>
          <w:rFonts w:hint="cs"/>
          <w:rtl/>
          <w:lang w:bidi="fa-IR"/>
        </w:rPr>
        <w:t xml:space="preserve"> سباعی از معتقدات شیعه و تکفیر</w:t>
      </w:r>
      <w:r w:rsidR="00C32DE3" w:rsidRPr="00AB3781">
        <w:rPr>
          <w:rFonts w:hint="cs"/>
          <w:rtl/>
          <w:lang w:bidi="fa-IR"/>
        </w:rPr>
        <w:t xml:space="preserve"> آن‌ها </w:t>
      </w:r>
      <w:r w:rsidR="003C1D6D" w:rsidRPr="00AB3781">
        <w:rPr>
          <w:rFonts w:hint="cs"/>
          <w:rtl/>
          <w:lang w:bidi="fa-IR"/>
        </w:rPr>
        <w:t>نسبت به اهل سنت آگاه نبو</w:t>
      </w:r>
      <w:r w:rsidR="00E45495" w:rsidRPr="00AB3781">
        <w:rPr>
          <w:rFonts w:hint="cs"/>
          <w:rtl/>
          <w:lang w:bidi="fa-IR"/>
        </w:rPr>
        <w:t>ده‌ا</w:t>
      </w:r>
      <w:r w:rsidR="003C1D6D" w:rsidRPr="00AB3781">
        <w:rPr>
          <w:rFonts w:hint="cs"/>
          <w:rtl/>
          <w:lang w:bidi="fa-IR"/>
        </w:rPr>
        <w:t>ست،</w:t>
      </w:r>
      <w:r w:rsidR="00C87D30" w:rsidRPr="00AB3781">
        <w:rPr>
          <w:rFonts w:hint="cs"/>
          <w:rtl/>
          <w:lang w:bidi="fa-IR"/>
        </w:rPr>
        <w:t xml:space="preserve"> </w:t>
      </w:r>
      <w:r w:rsidR="007079A1" w:rsidRPr="00AB3781">
        <w:rPr>
          <w:rFonts w:hint="cs"/>
          <w:rtl/>
          <w:lang w:bidi="fa-IR"/>
        </w:rPr>
        <w:t>و</w:t>
      </w:r>
      <w:r w:rsidR="0066708B" w:rsidRPr="00AB3781">
        <w:rPr>
          <w:rFonts w:hint="cs"/>
          <w:rtl/>
          <w:lang w:bidi="fa-IR"/>
        </w:rPr>
        <w:t xml:space="preserve"> </w:t>
      </w:r>
      <w:r w:rsidR="00CE072A" w:rsidRPr="00AB3781">
        <w:rPr>
          <w:rFonts w:hint="cs"/>
          <w:rtl/>
          <w:lang w:bidi="fa-IR"/>
        </w:rPr>
        <w:t>این کتاب «ابو</w:t>
      </w:r>
      <w:r w:rsidR="007079A1" w:rsidRPr="00AB3781">
        <w:rPr>
          <w:rFonts w:hint="cs"/>
          <w:rtl/>
          <w:lang w:bidi="fa-IR"/>
        </w:rPr>
        <w:t>هریره»</w:t>
      </w:r>
      <w:r w:rsidR="0066708B" w:rsidRPr="00AB3781">
        <w:rPr>
          <w:rFonts w:hint="cs"/>
          <w:rtl/>
          <w:lang w:bidi="fa-IR"/>
        </w:rPr>
        <w:t xml:space="preserve"> </w:t>
      </w:r>
      <w:r w:rsidR="006A43FF" w:rsidRPr="00AB3781">
        <w:rPr>
          <w:rFonts w:hint="cs"/>
          <w:rtl/>
          <w:lang w:bidi="fa-IR"/>
        </w:rPr>
        <w:t>نوشته</w:t>
      </w:r>
      <w:r w:rsidR="00CE072A" w:rsidRPr="00AB3781">
        <w:rPr>
          <w:rFonts w:hint="eastAsia"/>
          <w:rtl/>
          <w:lang w:bidi="fa-IR"/>
        </w:rPr>
        <w:t>‌ی</w:t>
      </w:r>
      <w:r w:rsidR="006A43FF" w:rsidRPr="00AB3781">
        <w:rPr>
          <w:rFonts w:hint="cs"/>
          <w:rtl/>
          <w:lang w:bidi="fa-IR"/>
        </w:rPr>
        <w:t xml:space="preserve"> </w:t>
      </w:r>
      <w:r w:rsidR="00431424" w:rsidRPr="00AB3781">
        <w:rPr>
          <w:rFonts w:hint="cs"/>
          <w:rtl/>
          <w:lang w:bidi="fa-IR"/>
        </w:rPr>
        <w:t xml:space="preserve">عبدالحسین </w:t>
      </w:r>
      <w:r w:rsidR="00593C7A" w:rsidRPr="00AB3781">
        <w:rPr>
          <w:rFonts w:hint="cs"/>
          <w:rtl/>
          <w:lang w:bidi="fa-IR"/>
        </w:rPr>
        <w:t xml:space="preserve">شرف الدین بود که او را از این خواب </w:t>
      </w:r>
      <w:r w:rsidR="00567064" w:rsidRPr="00AB3781">
        <w:rPr>
          <w:rFonts w:hint="cs"/>
          <w:rtl/>
          <w:lang w:bidi="fa-IR"/>
        </w:rPr>
        <w:t xml:space="preserve">بیدار ساخت. چه با مطالعة آن کتاب </w:t>
      </w:r>
      <w:r w:rsidR="00447CAA" w:rsidRPr="00AB3781">
        <w:rPr>
          <w:rFonts w:hint="cs"/>
          <w:rtl/>
          <w:lang w:bidi="fa-IR"/>
        </w:rPr>
        <w:t>دانست که شیعه،</w:t>
      </w:r>
      <w:r w:rsidR="001363B6" w:rsidRPr="00AB3781">
        <w:rPr>
          <w:rFonts w:hint="cs"/>
          <w:rtl/>
          <w:lang w:bidi="fa-IR"/>
        </w:rPr>
        <w:t xml:space="preserve"> ظاهر و باطنی دارد یعنی به صورت </w:t>
      </w:r>
      <w:r w:rsidR="00704BBC" w:rsidRPr="00AB3781">
        <w:rPr>
          <w:rFonts w:hint="cs"/>
          <w:rtl/>
          <w:lang w:bidi="fa-IR"/>
        </w:rPr>
        <w:t>دو وجه عمل می‌کند. پس دیدگاه</w:t>
      </w:r>
      <w:r w:rsidR="00C32DE3" w:rsidRPr="00AB3781">
        <w:rPr>
          <w:rFonts w:hint="cs"/>
          <w:rtl/>
          <w:lang w:bidi="fa-IR"/>
        </w:rPr>
        <w:t xml:space="preserve"> آن‌ها </w:t>
      </w:r>
      <w:r w:rsidR="00704BBC" w:rsidRPr="00AB3781">
        <w:rPr>
          <w:rFonts w:hint="cs"/>
          <w:rtl/>
          <w:lang w:bidi="fa-IR"/>
        </w:rPr>
        <w:t>برایش واضح شد،</w:t>
      </w:r>
      <w:r w:rsidR="00CE072A" w:rsidRPr="00AB3781">
        <w:rPr>
          <w:rFonts w:hint="cs"/>
          <w:rtl/>
          <w:lang w:bidi="fa-IR"/>
        </w:rPr>
        <w:t xml:space="preserve"> آنگاه که گفت</w:t>
      </w:r>
      <w:r w:rsidR="00F938A7" w:rsidRPr="00AB3781">
        <w:rPr>
          <w:rFonts w:hint="cs"/>
          <w:rtl/>
          <w:lang w:bidi="fa-IR"/>
        </w:rPr>
        <w:t xml:space="preserve">: </w:t>
      </w:r>
      <w:r w:rsidR="00D45989" w:rsidRPr="00AB3781">
        <w:rPr>
          <w:rFonts w:hint="cs"/>
          <w:rtl/>
          <w:lang w:bidi="fa-IR"/>
        </w:rPr>
        <w:t>«و هم‌اکنون،</w:t>
      </w:r>
      <w:r w:rsidR="00E625C1" w:rsidRPr="00AB3781">
        <w:rPr>
          <w:rFonts w:hint="cs"/>
          <w:rtl/>
          <w:lang w:bidi="fa-IR"/>
        </w:rPr>
        <w:t xml:space="preserve"> از آن </w:t>
      </w:r>
      <w:r w:rsidR="00422444" w:rsidRPr="00AB3781">
        <w:rPr>
          <w:rFonts w:hint="cs"/>
          <w:rtl/>
          <w:lang w:bidi="fa-IR"/>
        </w:rPr>
        <w:t xml:space="preserve">دسته از علمای شیعه </w:t>
      </w:r>
      <w:r w:rsidR="005B0F08" w:rsidRPr="00AB3781">
        <w:rPr>
          <w:rFonts w:hint="cs"/>
          <w:rtl/>
          <w:lang w:bidi="fa-IR"/>
        </w:rPr>
        <w:t>که دم از تقریب می‌زنند،</w:t>
      </w:r>
      <w:r w:rsidR="00C2430A" w:rsidRPr="00AB3781">
        <w:rPr>
          <w:rFonts w:hint="cs"/>
          <w:rtl/>
          <w:lang w:bidi="fa-IR"/>
        </w:rPr>
        <w:t xml:space="preserve"> همان دیدگاه را ملاحظه می‌کنم</w:t>
      </w:r>
      <w:r w:rsidR="005F4CD4" w:rsidRPr="00AB3781">
        <w:rPr>
          <w:rFonts w:hint="cs"/>
          <w:rtl/>
          <w:lang w:bidi="fa-IR"/>
        </w:rPr>
        <w:t xml:space="preserve"> ...</w:t>
      </w:r>
      <w:r w:rsidR="00900F56" w:rsidRPr="00AB3781">
        <w:rPr>
          <w:rFonts w:hint="cs"/>
          <w:rtl/>
          <w:lang w:bidi="fa-IR"/>
        </w:rPr>
        <w:t>»</w:t>
      </w:r>
      <w:r w:rsidR="00C2430A" w:rsidRPr="00AB3781">
        <w:rPr>
          <w:rFonts w:hint="cs"/>
          <w:rtl/>
          <w:lang w:bidi="fa-IR"/>
        </w:rPr>
        <w:t xml:space="preserve"> </w:t>
      </w:r>
    </w:p>
    <w:p w:rsidR="00AB4200" w:rsidRPr="00AB3781" w:rsidRDefault="00026BAB" w:rsidP="00053701">
      <w:pPr>
        <w:pStyle w:val="a3"/>
        <w:rPr>
          <w:rFonts w:hint="cs"/>
          <w:rtl/>
          <w:lang w:bidi="fa-IR"/>
        </w:rPr>
      </w:pPr>
      <w:r w:rsidRPr="00AB3781">
        <w:rPr>
          <w:rFonts w:hint="cs"/>
          <w:rtl/>
          <w:lang w:bidi="fa-IR"/>
        </w:rPr>
        <w:t>دقت کنید!</w:t>
      </w:r>
      <w:r w:rsidR="00900F56" w:rsidRPr="00AB3781">
        <w:rPr>
          <w:rFonts w:hint="cs"/>
          <w:rtl/>
          <w:lang w:bidi="fa-IR"/>
        </w:rPr>
        <w:t xml:space="preserve"> </w:t>
      </w:r>
      <w:r w:rsidR="00287FDB" w:rsidRPr="00AB3781">
        <w:rPr>
          <w:rFonts w:hint="cs"/>
          <w:rtl/>
          <w:lang w:bidi="fa-IR"/>
        </w:rPr>
        <w:t>همه</w:t>
      </w:r>
      <w:r w:rsidR="00C32DE3" w:rsidRPr="00AB3781">
        <w:rPr>
          <w:rFonts w:hint="cs"/>
          <w:rtl/>
          <w:lang w:bidi="fa-IR"/>
        </w:rPr>
        <w:t xml:space="preserve"> آن‌ها </w:t>
      </w:r>
      <w:r w:rsidR="00287FDB" w:rsidRPr="00AB3781">
        <w:rPr>
          <w:rFonts w:hint="cs"/>
          <w:rtl/>
          <w:lang w:bidi="fa-IR"/>
        </w:rPr>
        <w:t>دو روی یک سکه هستند که یعنی در عین اینکه دم از تقریب می‌زنند،</w:t>
      </w:r>
      <w:r w:rsidR="00E815D6" w:rsidRPr="00AB3781">
        <w:rPr>
          <w:rFonts w:hint="cs"/>
          <w:rtl/>
          <w:lang w:bidi="fa-IR"/>
        </w:rPr>
        <w:t xml:space="preserve"> سعی می‌کنند </w:t>
      </w:r>
      <w:r w:rsidR="00CE072A" w:rsidRPr="00AB3781">
        <w:rPr>
          <w:rFonts w:hint="cs"/>
          <w:rtl/>
          <w:lang w:bidi="fa-IR"/>
        </w:rPr>
        <w:t>مذهب خود را در میان اقشار متوسط</w:t>
      </w:r>
      <w:r w:rsidR="00E815D6" w:rsidRPr="00AB3781">
        <w:rPr>
          <w:rFonts w:hint="cs"/>
          <w:rtl/>
          <w:lang w:bidi="fa-IR"/>
        </w:rPr>
        <w:t xml:space="preserve"> اهل سنت </w:t>
      </w:r>
      <w:r w:rsidR="00B174CC" w:rsidRPr="00AB3781">
        <w:rPr>
          <w:rFonts w:hint="cs"/>
          <w:rtl/>
          <w:lang w:bidi="fa-IR"/>
        </w:rPr>
        <w:t xml:space="preserve">ترویج کنند. </w:t>
      </w:r>
      <w:r w:rsidR="000E17C9" w:rsidRPr="00AB3781">
        <w:rPr>
          <w:rFonts w:hint="cs"/>
          <w:rtl/>
          <w:lang w:bidi="fa-IR"/>
        </w:rPr>
        <w:t xml:space="preserve">و دکتر محمد سباعی </w:t>
      </w:r>
      <w:r w:rsidR="0046640E" w:rsidRPr="00AB3781">
        <w:rPr>
          <w:rFonts w:hint="cs"/>
          <w:rtl/>
          <w:lang w:bidi="fa-IR"/>
        </w:rPr>
        <w:t>این موضوع را درک</w:t>
      </w:r>
      <w:r w:rsidR="00CE072A" w:rsidRPr="00AB3781">
        <w:rPr>
          <w:rFonts w:hint="cs"/>
          <w:rtl/>
          <w:lang w:bidi="fa-IR"/>
        </w:rPr>
        <w:t xml:space="preserve"> کرده بود آنجا که گفت</w:t>
      </w:r>
      <w:r w:rsidR="0046640E" w:rsidRPr="00AB3781">
        <w:rPr>
          <w:rFonts w:hint="cs"/>
          <w:rtl/>
          <w:lang w:bidi="fa-IR"/>
        </w:rPr>
        <w:t>:</w:t>
      </w:r>
      <w:r w:rsidR="00467F87" w:rsidRPr="00AB3781">
        <w:rPr>
          <w:rFonts w:hint="cs"/>
          <w:rtl/>
          <w:lang w:bidi="fa-IR"/>
        </w:rPr>
        <w:t xml:space="preserve"> «تو گویی هدف از دعوت به تقریب، همان تقریب اهل سنت به مذهب شیعه است</w:t>
      </w:r>
      <w:r w:rsidR="008857FC" w:rsidRPr="00AB3781">
        <w:rPr>
          <w:rFonts w:hint="cs"/>
          <w:rtl/>
          <w:lang w:bidi="fa-IR"/>
        </w:rPr>
        <w:t>.</w:t>
      </w:r>
      <w:r w:rsidR="00467F87" w:rsidRPr="00AB3781">
        <w:rPr>
          <w:rFonts w:hint="cs"/>
          <w:rtl/>
          <w:lang w:bidi="fa-IR"/>
        </w:rPr>
        <w:t xml:space="preserve">» </w:t>
      </w:r>
      <w:r w:rsidR="008857FC" w:rsidRPr="00AB3781">
        <w:rPr>
          <w:rFonts w:hint="cs"/>
          <w:rtl/>
          <w:lang w:bidi="fa-IR"/>
        </w:rPr>
        <w:t xml:space="preserve">البته این عبدالحسین کتاب‌های دیگری هم دارد که </w:t>
      </w:r>
      <w:r w:rsidR="00CE072A" w:rsidRPr="00AB3781">
        <w:rPr>
          <w:rFonts w:hint="cs"/>
          <w:rtl/>
          <w:lang w:bidi="fa-IR"/>
        </w:rPr>
        <w:t>همگی درباره طعنه زدن به صحابه</w:t>
      </w:r>
      <w:r w:rsidR="001F0C80" w:rsidRPr="00AB3781">
        <w:rPr>
          <w:rFonts w:cs="CTraditional Arabic" w:hint="cs"/>
          <w:lang w:bidi="fa-IR"/>
        </w:rPr>
        <w:sym w:font="AGA Arabesque" w:char="F079"/>
      </w:r>
      <w:r w:rsidR="00570F1C" w:rsidRPr="00AB3781">
        <w:rPr>
          <w:rFonts w:hint="cs"/>
          <w:rtl/>
          <w:lang w:bidi="fa-IR"/>
        </w:rPr>
        <w:t xml:space="preserve"> </w:t>
      </w:r>
      <w:r w:rsidR="007B0843" w:rsidRPr="00AB3781">
        <w:rPr>
          <w:rFonts w:hint="cs"/>
          <w:rtl/>
          <w:lang w:bidi="fa-IR"/>
        </w:rPr>
        <w:t>به رشته</w:t>
      </w:r>
      <w:r w:rsidR="00CE072A" w:rsidRPr="00AB3781">
        <w:rPr>
          <w:rFonts w:hint="eastAsia"/>
          <w:rtl/>
          <w:lang w:bidi="fa-IR"/>
        </w:rPr>
        <w:t>‌ی</w:t>
      </w:r>
      <w:r w:rsidR="00CE072A" w:rsidRPr="00AB3781">
        <w:rPr>
          <w:rFonts w:hint="cs"/>
          <w:rtl/>
          <w:lang w:bidi="fa-IR"/>
        </w:rPr>
        <w:t xml:space="preserve"> تحریر در آم</w:t>
      </w:r>
      <w:r w:rsidR="00E45495" w:rsidRPr="00AB3781">
        <w:rPr>
          <w:rFonts w:hint="cs"/>
          <w:rtl/>
          <w:lang w:bidi="fa-IR"/>
        </w:rPr>
        <w:t>ده‌ا</w:t>
      </w:r>
      <w:r w:rsidR="00CE072A" w:rsidRPr="00AB3781">
        <w:rPr>
          <w:rFonts w:hint="cs"/>
          <w:rtl/>
          <w:lang w:bidi="fa-IR"/>
        </w:rPr>
        <w:t>ست از جمله</w:t>
      </w:r>
      <w:r w:rsidR="007B0843" w:rsidRPr="00AB3781">
        <w:rPr>
          <w:rFonts w:hint="cs"/>
          <w:rtl/>
          <w:lang w:bidi="fa-IR"/>
        </w:rPr>
        <w:t xml:space="preserve">: </w:t>
      </w:r>
      <w:r w:rsidR="008C52BE" w:rsidRPr="00AB3781">
        <w:rPr>
          <w:rFonts w:hint="cs"/>
          <w:rtl/>
          <w:lang w:bidi="fa-IR"/>
        </w:rPr>
        <w:t>(نص و اجتهاد)</w:t>
      </w:r>
      <w:r w:rsidR="00174C3B" w:rsidRPr="00AB3781">
        <w:rPr>
          <w:rFonts w:hint="cs"/>
          <w:rtl/>
          <w:lang w:bidi="fa-IR"/>
        </w:rPr>
        <w:t xml:space="preserve"> (فصل‌های مهم)، (پاسخ‌های مسائل موسی جار الله)</w:t>
      </w:r>
      <w:r w:rsidR="00CC3254" w:rsidRPr="00AB3781">
        <w:rPr>
          <w:rFonts w:hint="cs"/>
          <w:rtl/>
          <w:lang w:bidi="fa-IR"/>
        </w:rPr>
        <w:t xml:space="preserve"> </w:t>
      </w:r>
      <w:r w:rsidR="002D3D3C" w:rsidRPr="00AB3781">
        <w:rPr>
          <w:rFonts w:hint="cs"/>
          <w:rtl/>
          <w:lang w:bidi="fa-IR"/>
        </w:rPr>
        <w:t>(المراجعات)</w:t>
      </w:r>
      <w:r w:rsidR="00785EFD" w:rsidRPr="00AB3781">
        <w:rPr>
          <w:rFonts w:hint="cs"/>
          <w:rtl/>
          <w:lang w:bidi="fa-IR"/>
        </w:rPr>
        <w:t>.</w:t>
      </w:r>
      <w:r w:rsidR="00DB1070" w:rsidRPr="00AB3781">
        <w:rPr>
          <w:rFonts w:hint="cs"/>
          <w:rtl/>
          <w:lang w:bidi="fa-IR"/>
        </w:rPr>
        <w:t xml:space="preserve"> به زیرکی و حیله‌گری این آقا نگاه کنید!</w:t>
      </w:r>
      <w:r w:rsidR="00817286" w:rsidRPr="00AB3781">
        <w:rPr>
          <w:rFonts w:hint="cs"/>
          <w:rtl/>
          <w:lang w:bidi="fa-IR"/>
        </w:rPr>
        <w:t xml:space="preserve"> که چگونه از پاک دلی </w:t>
      </w:r>
      <w:r w:rsidR="00DA7F70" w:rsidRPr="00AB3781">
        <w:rPr>
          <w:rFonts w:hint="cs"/>
          <w:rtl/>
          <w:lang w:bidi="fa-IR"/>
        </w:rPr>
        <w:t xml:space="preserve">و نیت پاکی سباعی سوء </w:t>
      </w:r>
      <w:r w:rsidR="00305923" w:rsidRPr="00AB3781">
        <w:rPr>
          <w:rFonts w:hint="cs"/>
          <w:rtl/>
          <w:lang w:bidi="fa-IR"/>
        </w:rPr>
        <w:t>استفاده کرده،</w:t>
      </w:r>
      <w:r w:rsidR="00DC5F39" w:rsidRPr="00AB3781">
        <w:rPr>
          <w:rFonts w:hint="cs"/>
          <w:rtl/>
          <w:lang w:bidi="fa-IR"/>
        </w:rPr>
        <w:t xml:space="preserve"> و خود را طرفدار شدید اندیشة تقریب معرفی می‌کند. </w:t>
      </w:r>
    </w:p>
    <w:p w:rsidR="00DC5F39" w:rsidRPr="00AB3781" w:rsidRDefault="007A4D0C" w:rsidP="00053701">
      <w:pPr>
        <w:pStyle w:val="a3"/>
        <w:rPr>
          <w:rFonts w:hint="cs"/>
          <w:rtl/>
          <w:lang w:bidi="fa-IR"/>
        </w:rPr>
      </w:pPr>
      <w:r w:rsidRPr="00AB3781">
        <w:rPr>
          <w:rFonts w:hint="cs"/>
          <w:rtl/>
          <w:lang w:bidi="fa-IR"/>
        </w:rPr>
        <w:t>و رفیق دل</w:t>
      </w:r>
      <w:r w:rsidR="00785EFD" w:rsidRPr="00AB3781">
        <w:rPr>
          <w:rFonts w:hint="eastAsia"/>
          <w:rtl/>
          <w:lang w:bidi="fa-IR"/>
        </w:rPr>
        <w:t>‌</w:t>
      </w:r>
      <w:r w:rsidRPr="00AB3781">
        <w:rPr>
          <w:rFonts w:hint="cs"/>
          <w:rtl/>
          <w:lang w:bidi="fa-IR"/>
        </w:rPr>
        <w:t xml:space="preserve">پاک و مسکین </w:t>
      </w:r>
      <w:r w:rsidR="00705225" w:rsidRPr="00AB3781">
        <w:rPr>
          <w:rFonts w:hint="cs"/>
          <w:rtl/>
          <w:lang w:bidi="fa-IR"/>
        </w:rPr>
        <w:t xml:space="preserve">ما هم تنها زمانی بیدار می‌شود که ... </w:t>
      </w:r>
    </w:p>
    <w:p w:rsidR="00705225" w:rsidRPr="00AB3781" w:rsidRDefault="005A3A80" w:rsidP="00053701">
      <w:pPr>
        <w:pStyle w:val="a3"/>
        <w:rPr>
          <w:rFonts w:hint="cs"/>
          <w:rtl/>
          <w:lang w:bidi="fa-IR"/>
        </w:rPr>
      </w:pPr>
      <w:r w:rsidRPr="00AB3781">
        <w:rPr>
          <w:rFonts w:hint="cs"/>
          <w:rtl/>
          <w:lang w:bidi="fa-IR"/>
        </w:rPr>
        <w:lastRenderedPageBreak/>
        <w:t xml:space="preserve">آری </w:t>
      </w:r>
      <w:r w:rsidR="00C05511" w:rsidRPr="00AB3781">
        <w:rPr>
          <w:rFonts w:hint="cs"/>
          <w:rtl/>
          <w:lang w:bidi="fa-IR"/>
        </w:rPr>
        <w:t>ب</w:t>
      </w:r>
      <w:r w:rsidRPr="00AB3781">
        <w:rPr>
          <w:rFonts w:hint="cs"/>
          <w:rtl/>
          <w:lang w:bidi="fa-IR"/>
        </w:rPr>
        <w:t xml:space="preserve">عد از </w:t>
      </w:r>
      <w:r w:rsidR="00C05511" w:rsidRPr="00AB3781">
        <w:rPr>
          <w:rFonts w:hint="cs"/>
          <w:rtl/>
          <w:lang w:bidi="fa-IR"/>
        </w:rPr>
        <w:t>آن دیگر</w:t>
      </w:r>
      <w:r w:rsidR="00785EFD" w:rsidRPr="00AB3781">
        <w:rPr>
          <w:rFonts w:hint="cs"/>
          <w:rtl/>
          <w:lang w:bidi="fa-IR"/>
        </w:rPr>
        <w:t xml:space="preserve"> دانست</w:t>
      </w:r>
      <w:r w:rsidR="00C05511" w:rsidRPr="00AB3781">
        <w:rPr>
          <w:rFonts w:hint="cs"/>
          <w:rtl/>
          <w:lang w:bidi="fa-IR"/>
        </w:rPr>
        <w:t xml:space="preserve"> که آن جماعت همچنان جهت کتاب‌هایی که به مذهب</w:t>
      </w:r>
      <w:r w:rsidR="00C32DE3" w:rsidRPr="00AB3781">
        <w:rPr>
          <w:rFonts w:hint="cs"/>
          <w:rtl/>
          <w:lang w:bidi="fa-IR"/>
        </w:rPr>
        <w:t xml:space="preserve"> آن‌ها </w:t>
      </w:r>
      <w:r w:rsidR="008063AA" w:rsidRPr="00AB3781">
        <w:rPr>
          <w:rFonts w:hint="cs"/>
          <w:rtl/>
          <w:lang w:bidi="fa-IR"/>
        </w:rPr>
        <w:t>فرا می‌خوانند، گام برداشته،</w:t>
      </w:r>
      <w:r w:rsidR="00BF631E" w:rsidRPr="00AB3781">
        <w:rPr>
          <w:rFonts w:hint="cs"/>
          <w:rtl/>
          <w:lang w:bidi="fa-IR"/>
        </w:rPr>
        <w:t xml:space="preserve"> و خواهند برداشت. </w:t>
      </w:r>
      <w:r w:rsidR="00CD6EBD" w:rsidRPr="00AB3781">
        <w:rPr>
          <w:rFonts w:hint="cs"/>
          <w:b/>
          <w:bCs/>
          <w:rtl/>
          <w:lang w:bidi="fa-IR"/>
        </w:rPr>
        <w:t>لذا،</w:t>
      </w:r>
      <w:r w:rsidR="00840A32" w:rsidRPr="00AB3781">
        <w:rPr>
          <w:rFonts w:hint="cs"/>
          <w:b/>
          <w:bCs/>
          <w:rtl/>
          <w:lang w:bidi="fa-IR"/>
        </w:rPr>
        <w:t xml:space="preserve"> طرفداری و حماسه‌پروری</w:t>
      </w:r>
      <w:r w:rsidR="00C32DE3" w:rsidRPr="00AB3781">
        <w:rPr>
          <w:rFonts w:hint="cs"/>
          <w:b/>
          <w:bCs/>
          <w:rtl/>
          <w:lang w:bidi="fa-IR"/>
        </w:rPr>
        <w:t xml:space="preserve"> آن‌ها </w:t>
      </w:r>
      <w:r w:rsidR="00840A32" w:rsidRPr="00AB3781">
        <w:rPr>
          <w:rFonts w:hint="cs"/>
          <w:b/>
          <w:bCs/>
          <w:rtl/>
          <w:lang w:bidi="fa-IR"/>
        </w:rPr>
        <w:t>در مقابل سباعی تنها و تنها تقیه و حقه است!!</w:t>
      </w:r>
      <w:r w:rsidR="00931E63" w:rsidRPr="00AB3781">
        <w:rPr>
          <w:rFonts w:hint="cs"/>
          <w:rtl/>
          <w:lang w:bidi="fa-IR"/>
        </w:rPr>
        <w:t xml:space="preserve"> </w:t>
      </w:r>
    </w:p>
    <w:p w:rsidR="00AB4200" w:rsidRPr="00AB3781" w:rsidRDefault="00EE5022" w:rsidP="00053701">
      <w:pPr>
        <w:pStyle w:val="a3"/>
        <w:rPr>
          <w:rFonts w:hint="cs"/>
          <w:rtl/>
          <w:lang w:bidi="fa-IR"/>
        </w:rPr>
      </w:pPr>
      <w:r w:rsidRPr="00AB3781">
        <w:rPr>
          <w:rFonts w:hint="cs"/>
          <w:rtl/>
          <w:lang w:bidi="fa-IR"/>
        </w:rPr>
        <w:t>سپس به سراغ دکتر علی احمد سالوس می‌روی</w:t>
      </w:r>
      <w:r w:rsidR="004E5701" w:rsidRPr="00AB3781">
        <w:rPr>
          <w:rFonts w:hint="cs"/>
          <w:rtl/>
          <w:lang w:bidi="fa-IR"/>
        </w:rPr>
        <w:t>م</w:t>
      </w:r>
      <w:r w:rsidRPr="00AB3781">
        <w:rPr>
          <w:rFonts w:hint="cs"/>
          <w:rtl/>
          <w:lang w:bidi="fa-IR"/>
        </w:rPr>
        <w:t>،</w:t>
      </w:r>
      <w:r w:rsidR="00785EFD" w:rsidRPr="00AB3781">
        <w:rPr>
          <w:rFonts w:hint="cs"/>
          <w:rtl/>
          <w:lang w:bidi="fa-IR"/>
        </w:rPr>
        <w:t xml:space="preserve"> و می‌بینیم که از معتقدا</w:t>
      </w:r>
      <w:r w:rsidR="004E5701" w:rsidRPr="00AB3781">
        <w:rPr>
          <w:rFonts w:hint="cs"/>
          <w:rtl/>
          <w:lang w:bidi="fa-IR"/>
        </w:rPr>
        <w:t xml:space="preserve">ت شیعه کاملاً آگاه </w:t>
      </w:r>
      <w:r w:rsidR="00400D83" w:rsidRPr="00AB3781">
        <w:rPr>
          <w:rFonts w:hint="cs"/>
          <w:rtl/>
          <w:lang w:bidi="fa-IR"/>
        </w:rPr>
        <w:t>است،</w:t>
      </w:r>
      <w:r w:rsidR="006614F8" w:rsidRPr="00AB3781">
        <w:rPr>
          <w:rFonts w:hint="cs"/>
          <w:rtl/>
          <w:lang w:bidi="fa-IR"/>
        </w:rPr>
        <w:t xml:space="preserve"> چه خیلی از کتاب</w:t>
      </w:r>
      <w:r w:rsidR="006614F8" w:rsidRPr="00AB3781">
        <w:rPr>
          <w:rFonts w:hint="eastAsia"/>
          <w:rtl/>
          <w:lang w:bidi="fa-IR"/>
        </w:rPr>
        <w:t>‌های</w:t>
      </w:r>
      <w:r w:rsidR="00C32DE3" w:rsidRPr="00AB3781">
        <w:rPr>
          <w:rFonts w:hint="eastAsia"/>
          <w:rtl/>
          <w:lang w:bidi="fa-IR"/>
        </w:rPr>
        <w:t xml:space="preserve"> آن‌ها </w:t>
      </w:r>
      <w:r w:rsidR="00A82833" w:rsidRPr="00AB3781">
        <w:rPr>
          <w:rFonts w:hint="cs"/>
          <w:rtl/>
          <w:lang w:bidi="fa-IR"/>
        </w:rPr>
        <w:t>را ملاحظه کر</w:t>
      </w:r>
      <w:r w:rsidR="00E45495" w:rsidRPr="00AB3781">
        <w:rPr>
          <w:rFonts w:hint="cs"/>
          <w:rtl/>
          <w:lang w:bidi="fa-IR"/>
        </w:rPr>
        <w:t>ده‌ا</w:t>
      </w:r>
      <w:r w:rsidR="00A82833" w:rsidRPr="00AB3781">
        <w:rPr>
          <w:rFonts w:hint="cs"/>
          <w:rtl/>
          <w:lang w:bidi="fa-IR"/>
        </w:rPr>
        <w:t>ست او در کتابش (فقه</w:t>
      </w:r>
      <w:r w:rsidR="00A003DE">
        <w:rPr>
          <w:rFonts w:hint="cs"/>
          <w:rtl/>
          <w:lang w:bidi="fa-IR"/>
        </w:rPr>
        <w:t xml:space="preserve"> شیعۀ </w:t>
      </w:r>
      <w:r w:rsidR="00484AAE" w:rsidRPr="00AB3781">
        <w:rPr>
          <w:rFonts w:hint="cs"/>
          <w:rtl/>
          <w:lang w:bidi="fa-IR"/>
        </w:rPr>
        <w:t xml:space="preserve">امامیه و موارد اختلاف میان آن و مذاهب </w:t>
      </w:r>
      <w:r w:rsidR="007E5DDF" w:rsidRPr="00AB3781">
        <w:rPr>
          <w:rFonts w:hint="cs"/>
          <w:rtl/>
          <w:lang w:bidi="fa-IR"/>
        </w:rPr>
        <w:t xml:space="preserve">اربعه </w:t>
      </w:r>
      <w:r w:rsidR="00DF26F1" w:rsidRPr="00AB3781">
        <w:rPr>
          <w:rFonts w:hint="cs"/>
          <w:rtl/>
          <w:lang w:bidi="fa-IR"/>
        </w:rPr>
        <w:t>ص 256، طبع 1،</w:t>
      </w:r>
      <w:r w:rsidR="00F95EF5" w:rsidRPr="00AB3781">
        <w:rPr>
          <w:rFonts w:hint="cs"/>
          <w:rtl/>
          <w:lang w:bidi="fa-IR"/>
        </w:rPr>
        <w:t xml:space="preserve"> سال 1978)</w:t>
      </w:r>
      <w:r w:rsidR="00785EFD" w:rsidRPr="00AB3781">
        <w:rPr>
          <w:rFonts w:hint="cs"/>
          <w:rtl/>
          <w:lang w:bidi="fa-IR"/>
        </w:rPr>
        <w:t xml:space="preserve"> می‌گوید</w:t>
      </w:r>
      <w:r w:rsidR="00663098" w:rsidRPr="00AB3781">
        <w:rPr>
          <w:rFonts w:hint="cs"/>
          <w:rtl/>
          <w:lang w:bidi="fa-IR"/>
        </w:rPr>
        <w:t xml:space="preserve">: </w:t>
      </w:r>
      <w:r w:rsidR="00291307" w:rsidRPr="00AB3781">
        <w:rPr>
          <w:rFonts w:hint="cs"/>
          <w:rtl/>
          <w:lang w:bidi="fa-IR"/>
        </w:rPr>
        <w:t>وقتی که در کویت ب</w:t>
      </w:r>
      <w:r w:rsidR="003B0134" w:rsidRPr="00AB3781">
        <w:rPr>
          <w:rFonts w:hint="cs"/>
          <w:rtl/>
          <w:lang w:bidi="fa-IR"/>
        </w:rPr>
        <w:t>ا</w:t>
      </w:r>
      <w:r w:rsidR="00291307" w:rsidRPr="00AB3781">
        <w:rPr>
          <w:rFonts w:hint="cs"/>
          <w:rtl/>
          <w:lang w:bidi="fa-IR"/>
        </w:rPr>
        <w:t xml:space="preserve"> بعضی </w:t>
      </w:r>
      <w:r w:rsidR="00727167" w:rsidRPr="00AB3781">
        <w:rPr>
          <w:rFonts w:hint="cs"/>
          <w:rtl/>
          <w:lang w:bidi="fa-IR"/>
        </w:rPr>
        <w:t>از شیعه‌ها دیدار کردم و از جایگاه</w:t>
      </w:r>
      <w:r w:rsidR="003F4B0C" w:rsidRPr="00AB3781">
        <w:rPr>
          <w:rFonts w:hint="eastAsia"/>
          <w:rtl/>
          <w:lang w:bidi="fa-IR"/>
        </w:rPr>
        <w:t>‌های تجمعی</w:t>
      </w:r>
      <w:r w:rsidR="00C32DE3" w:rsidRPr="00AB3781">
        <w:rPr>
          <w:rFonts w:hint="eastAsia"/>
          <w:rtl/>
          <w:lang w:bidi="fa-IR"/>
        </w:rPr>
        <w:t xml:space="preserve"> آن‌ها </w:t>
      </w:r>
      <w:r w:rsidR="00F80DEB" w:rsidRPr="00AB3781">
        <w:rPr>
          <w:rFonts w:hint="cs"/>
          <w:rtl/>
          <w:lang w:bidi="fa-IR"/>
        </w:rPr>
        <w:t>در عراق دیدن کردم،</w:t>
      </w:r>
      <w:r w:rsidR="002B5B32" w:rsidRPr="00AB3781">
        <w:rPr>
          <w:rFonts w:hint="cs"/>
          <w:rtl/>
          <w:lang w:bidi="fa-IR"/>
        </w:rPr>
        <w:t xml:space="preserve"> سیماهایی را دیدم که مژد</w:t>
      </w:r>
      <w:r w:rsidR="00053701">
        <w:rPr>
          <w:rFonts w:hint="cs"/>
          <w:rtl/>
          <w:lang w:bidi="fa-IR"/>
        </w:rPr>
        <w:t>ۀ</w:t>
      </w:r>
      <w:r w:rsidR="002B5B32" w:rsidRPr="00AB3781">
        <w:rPr>
          <w:rFonts w:hint="cs"/>
          <w:rtl/>
          <w:lang w:bidi="fa-IR"/>
        </w:rPr>
        <w:t xml:space="preserve"> چندان خوبی در</w:t>
      </w:r>
      <w:r w:rsidR="00523A5B">
        <w:rPr>
          <w:rFonts w:hint="cs"/>
          <w:rtl/>
          <w:lang w:bidi="fa-IR"/>
        </w:rPr>
        <w:t xml:space="preserve"> عرصۀ </w:t>
      </w:r>
      <w:r w:rsidR="002B5B32" w:rsidRPr="00AB3781">
        <w:rPr>
          <w:rFonts w:hint="cs"/>
          <w:rtl/>
          <w:lang w:bidi="fa-IR"/>
        </w:rPr>
        <w:t>تقریب نمی</w:t>
      </w:r>
      <w:r w:rsidR="006A711B" w:rsidRPr="00AB3781">
        <w:rPr>
          <w:rFonts w:hint="eastAsia"/>
          <w:rtl/>
          <w:lang w:bidi="fa-IR"/>
        </w:rPr>
        <w:t>‌</w:t>
      </w:r>
      <w:r w:rsidR="002B5B32" w:rsidRPr="00AB3781">
        <w:rPr>
          <w:rFonts w:hint="cs"/>
          <w:rtl/>
          <w:lang w:bidi="fa-IR"/>
        </w:rPr>
        <w:t>دادند،</w:t>
      </w:r>
      <w:r w:rsidR="006A711B" w:rsidRPr="00AB3781">
        <w:rPr>
          <w:rFonts w:hint="cs"/>
          <w:rtl/>
          <w:lang w:bidi="fa-IR"/>
        </w:rPr>
        <w:t xml:space="preserve"> </w:t>
      </w:r>
      <w:r w:rsidR="00FC22AA" w:rsidRPr="00AB3781">
        <w:rPr>
          <w:rFonts w:hint="cs"/>
          <w:rtl/>
          <w:lang w:bidi="fa-IR"/>
        </w:rPr>
        <w:t xml:space="preserve">بلکه به عکس این بودند. </w:t>
      </w:r>
      <w:r w:rsidR="00DA65C8" w:rsidRPr="00AB3781">
        <w:rPr>
          <w:rFonts w:hint="cs"/>
          <w:rtl/>
          <w:lang w:bidi="fa-IR"/>
        </w:rPr>
        <w:t>وقتی که بسیاری از کتاب‌های متداول</w:t>
      </w:r>
      <w:r w:rsidR="00C32DE3" w:rsidRPr="00AB3781">
        <w:rPr>
          <w:rFonts w:hint="cs"/>
          <w:rtl/>
          <w:lang w:bidi="fa-IR"/>
        </w:rPr>
        <w:t xml:space="preserve"> آن‌ها </w:t>
      </w:r>
      <w:r w:rsidR="00DA65C8" w:rsidRPr="00AB3781">
        <w:rPr>
          <w:rFonts w:hint="cs"/>
          <w:rtl/>
          <w:lang w:bidi="fa-IR"/>
        </w:rPr>
        <w:t>را مورد مراق</w:t>
      </w:r>
      <w:r w:rsidR="004A4F36" w:rsidRPr="00AB3781">
        <w:rPr>
          <w:rFonts w:hint="cs"/>
          <w:rtl/>
          <w:lang w:bidi="fa-IR"/>
        </w:rPr>
        <w:t>ب</w:t>
      </w:r>
      <w:r w:rsidR="00DA65C8" w:rsidRPr="00AB3781">
        <w:rPr>
          <w:rFonts w:hint="cs"/>
          <w:rtl/>
          <w:lang w:bidi="fa-IR"/>
        </w:rPr>
        <w:t>ه قرار دادم،</w:t>
      </w:r>
      <w:r w:rsidR="00437B82" w:rsidRPr="00AB3781">
        <w:rPr>
          <w:rFonts w:hint="cs"/>
          <w:rtl/>
          <w:lang w:bidi="fa-IR"/>
        </w:rPr>
        <w:t xml:space="preserve"> دیدم که در اثنای بحث، </w:t>
      </w:r>
      <w:r w:rsidR="00DF0F4C" w:rsidRPr="00AB3781">
        <w:rPr>
          <w:rFonts w:hint="cs"/>
          <w:rtl/>
          <w:lang w:bidi="fa-IR"/>
        </w:rPr>
        <w:t>بسیاری</w:t>
      </w:r>
      <w:r w:rsidR="00C32DE3" w:rsidRPr="00AB3781">
        <w:rPr>
          <w:rFonts w:hint="cs"/>
          <w:rtl/>
          <w:lang w:bidi="fa-IR"/>
        </w:rPr>
        <w:t xml:space="preserve"> آن‌ها </w:t>
      </w:r>
      <w:r w:rsidR="00DF0F4C" w:rsidRPr="00AB3781">
        <w:rPr>
          <w:rFonts w:hint="cs"/>
          <w:rtl/>
          <w:lang w:bidi="fa-IR"/>
        </w:rPr>
        <w:t xml:space="preserve">تعصب </w:t>
      </w:r>
      <w:r w:rsidR="000C6D7F" w:rsidRPr="00AB3781">
        <w:rPr>
          <w:rFonts w:hint="cs"/>
          <w:rtl/>
          <w:lang w:bidi="fa-IR"/>
        </w:rPr>
        <w:t xml:space="preserve">خشکی نسبت به مذهب شیعه دارند، و از تندروی‌ها </w:t>
      </w:r>
      <w:r w:rsidR="00D07D17" w:rsidRPr="00AB3781">
        <w:rPr>
          <w:rFonts w:hint="cs"/>
          <w:rtl/>
          <w:lang w:bidi="fa-IR"/>
        </w:rPr>
        <w:t>و اغراق</w:t>
      </w:r>
      <w:r w:rsidR="00D07D17" w:rsidRPr="00AB3781">
        <w:rPr>
          <w:rFonts w:hint="eastAsia"/>
          <w:rtl/>
          <w:lang w:bidi="fa-IR"/>
        </w:rPr>
        <w:t xml:space="preserve">‌ها </w:t>
      </w:r>
      <w:r w:rsidR="003076DC" w:rsidRPr="00AB3781">
        <w:rPr>
          <w:rFonts w:hint="cs"/>
          <w:rtl/>
          <w:lang w:bidi="fa-IR"/>
        </w:rPr>
        <w:t xml:space="preserve">و دست‌کاری‌ها در بسیاری از حالات </w:t>
      </w:r>
      <w:r w:rsidR="00CF16DE" w:rsidRPr="00AB3781">
        <w:rPr>
          <w:rFonts w:hint="cs"/>
          <w:rtl/>
          <w:lang w:bidi="fa-IR"/>
        </w:rPr>
        <w:t>شدیداً</w:t>
      </w:r>
      <w:r w:rsidR="003D5EB8" w:rsidRPr="00AB3781">
        <w:rPr>
          <w:rFonts w:hint="cs"/>
          <w:rtl/>
          <w:lang w:bidi="fa-IR"/>
        </w:rPr>
        <w:t xml:space="preserve"> </w:t>
      </w:r>
      <w:r w:rsidR="005255B6" w:rsidRPr="00AB3781">
        <w:rPr>
          <w:rFonts w:hint="cs"/>
          <w:rtl/>
          <w:lang w:bidi="fa-IR"/>
        </w:rPr>
        <w:t xml:space="preserve">جانبداری می‌کنند. </w:t>
      </w:r>
      <w:r w:rsidR="00F73C00" w:rsidRPr="00AB3781">
        <w:rPr>
          <w:rFonts w:hint="cs"/>
          <w:rtl/>
          <w:lang w:bidi="fa-IR"/>
        </w:rPr>
        <w:t>و مثال‌هایی در این باره ذکر ش</w:t>
      </w:r>
      <w:r w:rsidR="00E45495" w:rsidRPr="00AB3781">
        <w:rPr>
          <w:rFonts w:hint="cs"/>
          <w:rtl/>
          <w:lang w:bidi="fa-IR"/>
        </w:rPr>
        <w:t>ده‌ا</w:t>
      </w:r>
      <w:r w:rsidR="00F73C00" w:rsidRPr="00AB3781">
        <w:rPr>
          <w:rFonts w:hint="cs"/>
          <w:rtl/>
          <w:lang w:bidi="fa-IR"/>
        </w:rPr>
        <w:t xml:space="preserve">ست. </w:t>
      </w:r>
    </w:p>
    <w:p w:rsidR="00A240F7" w:rsidRPr="00AB3781" w:rsidRDefault="004709FA" w:rsidP="00053701">
      <w:pPr>
        <w:pStyle w:val="a3"/>
        <w:rPr>
          <w:rFonts w:hint="cs"/>
          <w:rtl/>
          <w:lang w:bidi="fa-IR"/>
        </w:rPr>
      </w:pPr>
      <w:r w:rsidRPr="00AB3781">
        <w:rPr>
          <w:rFonts w:hint="cs"/>
          <w:rtl/>
          <w:lang w:bidi="fa-IR"/>
        </w:rPr>
        <w:t xml:space="preserve">و قبل از این دکتر سالوس در مقام منتقد «دارالتقریب» </w:t>
      </w:r>
      <w:r w:rsidR="006D2712" w:rsidRPr="00AB3781">
        <w:rPr>
          <w:rFonts w:hint="cs"/>
          <w:rtl/>
          <w:lang w:bidi="fa-IR"/>
        </w:rPr>
        <w:t>گفته است (همان جا)</w:t>
      </w:r>
      <w:r w:rsidR="003D6BCB" w:rsidRPr="00AB3781">
        <w:rPr>
          <w:rFonts w:hint="cs"/>
          <w:rtl/>
          <w:lang w:bidi="fa-IR"/>
        </w:rPr>
        <w:t xml:space="preserve">: با این وجود </w:t>
      </w:r>
      <w:r w:rsidR="00FE2C88" w:rsidRPr="00AB3781">
        <w:rPr>
          <w:rFonts w:hint="cs"/>
          <w:rtl/>
          <w:lang w:bidi="fa-IR"/>
        </w:rPr>
        <w:t xml:space="preserve">دارالتقریب در قاهره است و در هیچ جایی از جایگاه‌های </w:t>
      </w:r>
      <w:r w:rsidR="00BB2C52" w:rsidRPr="00AB3781">
        <w:rPr>
          <w:rFonts w:hint="cs"/>
          <w:rtl/>
          <w:lang w:bidi="fa-IR"/>
        </w:rPr>
        <w:t xml:space="preserve">شیعه نیست. </w:t>
      </w:r>
      <w:r w:rsidR="00072002" w:rsidRPr="00AB3781">
        <w:rPr>
          <w:rFonts w:hint="cs"/>
          <w:rtl/>
          <w:lang w:bidi="fa-IR"/>
        </w:rPr>
        <w:t xml:space="preserve">و مجله رسالت </w:t>
      </w:r>
      <w:r w:rsidR="003A5D59" w:rsidRPr="00AB3781">
        <w:rPr>
          <w:rFonts w:hint="cs"/>
          <w:rtl/>
          <w:lang w:bidi="fa-IR"/>
        </w:rPr>
        <w:t xml:space="preserve">اسلام </w:t>
      </w:r>
      <w:r w:rsidR="00794678" w:rsidRPr="00AB3781">
        <w:rPr>
          <w:rFonts w:hint="cs"/>
          <w:rtl/>
          <w:lang w:bidi="fa-IR"/>
        </w:rPr>
        <w:t xml:space="preserve">که از </w:t>
      </w:r>
      <w:r w:rsidR="00241E3C" w:rsidRPr="00AB3781">
        <w:rPr>
          <w:rFonts w:hint="cs"/>
          <w:rtl/>
          <w:lang w:bidi="fa-IR"/>
        </w:rPr>
        <w:t xml:space="preserve">(الدار [= مرکز </w:t>
      </w:r>
      <w:r w:rsidR="00F53051" w:rsidRPr="00AB3781">
        <w:rPr>
          <w:rFonts w:hint="cs"/>
          <w:rtl/>
          <w:lang w:bidi="fa-IR"/>
        </w:rPr>
        <w:t>نشر قاهره])</w:t>
      </w:r>
      <w:r w:rsidR="008A5517" w:rsidRPr="00AB3781">
        <w:rPr>
          <w:rFonts w:hint="cs"/>
          <w:rtl/>
          <w:lang w:bidi="fa-IR"/>
        </w:rPr>
        <w:t xml:space="preserve"> پخش و نشر می‌شود،</w:t>
      </w:r>
      <w:r w:rsidR="001E0616" w:rsidRPr="00AB3781">
        <w:rPr>
          <w:rFonts w:hint="cs"/>
          <w:rtl/>
          <w:lang w:bidi="fa-IR"/>
        </w:rPr>
        <w:t xml:space="preserve"> </w:t>
      </w:r>
      <w:r w:rsidR="00160D3F" w:rsidRPr="00AB3781">
        <w:rPr>
          <w:rFonts w:hint="cs"/>
          <w:rtl/>
          <w:lang w:bidi="fa-IR"/>
        </w:rPr>
        <w:t>بیشترین موضوعات اختلا</w:t>
      </w:r>
      <w:r w:rsidR="00231E75" w:rsidRPr="00AB3781">
        <w:rPr>
          <w:rFonts w:hint="cs"/>
          <w:rtl/>
          <w:lang w:bidi="fa-IR"/>
        </w:rPr>
        <w:t>في</w:t>
      </w:r>
      <w:r w:rsidR="00160D3F" w:rsidRPr="00AB3781">
        <w:rPr>
          <w:rFonts w:hint="cs"/>
          <w:rtl/>
          <w:lang w:bidi="fa-IR"/>
        </w:rPr>
        <w:t xml:space="preserve"> </w:t>
      </w:r>
      <w:r w:rsidR="00ED09F0" w:rsidRPr="00AB3781">
        <w:rPr>
          <w:rFonts w:hint="cs"/>
          <w:rtl/>
          <w:lang w:bidi="fa-IR"/>
        </w:rPr>
        <w:t>که دنبال می‌کند،</w:t>
      </w:r>
      <w:r w:rsidR="00FB6438" w:rsidRPr="00AB3781">
        <w:rPr>
          <w:rFonts w:hint="cs"/>
          <w:rtl/>
          <w:lang w:bidi="fa-IR"/>
        </w:rPr>
        <w:t xml:space="preserve"> تماماً</w:t>
      </w:r>
      <w:r w:rsidR="00252888" w:rsidRPr="00AB3781">
        <w:rPr>
          <w:rFonts w:hint="cs"/>
          <w:rtl/>
          <w:lang w:bidi="fa-IR"/>
        </w:rPr>
        <w:t xml:space="preserve"> به هدف آن </w:t>
      </w:r>
      <w:r w:rsidR="005845B5" w:rsidRPr="00AB3781">
        <w:rPr>
          <w:rFonts w:hint="cs"/>
          <w:rtl/>
          <w:lang w:bidi="fa-IR"/>
        </w:rPr>
        <w:t>است که اهل سنت بعضی از معتقدات شیعه را (کت بسته)</w:t>
      </w:r>
      <w:r w:rsidR="00C4790D" w:rsidRPr="00AB3781">
        <w:rPr>
          <w:rFonts w:hint="cs"/>
          <w:rtl/>
          <w:lang w:bidi="fa-IR"/>
        </w:rPr>
        <w:t xml:space="preserve"> </w:t>
      </w:r>
      <w:r w:rsidR="00F84C49" w:rsidRPr="00AB3781">
        <w:rPr>
          <w:rFonts w:hint="cs"/>
          <w:rtl/>
          <w:lang w:bidi="fa-IR"/>
        </w:rPr>
        <w:t>بپذیر</w:t>
      </w:r>
      <w:r w:rsidR="00C4790D" w:rsidRPr="00AB3781">
        <w:rPr>
          <w:rFonts w:hint="cs"/>
          <w:rtl/>
          <w:lang w:bidi="fa-IR"/>
        </w:rPr>
        <w:t xml:space="preserve">ند و به این شبیه است که سنی را شیعه کنند. </w:t>
      </w:r>
    </w:p>
    <w:p w:rsidR="00C4790D" w:rsidRPr="00AB3781" w:rsidRDefault="00BF3B2A" w:rsidP="00053701">
      <w:pPr>
        <w:pStyle w:val="a3"/>
        <w:rPr>
          <w:rFonts w:hint="cs"/>
          <w:rtl/>
          <w:lang w:bidi="fa-IR"/>
        </w:rPr>
      </w:pPr>
      <w:r w:rsidRPr="00AB3781">
        <w:rPr>
          <w:rFonts w:hint="cs"/>
          <w:rtl/>
          <w:lang w:bidi="fa-IR"/>
        </w:rPr>
        <w:t>و مرحوم دکتر مح</w:t>
      </w:r>
      <w:r w:rsidR="00252F25" w:rsidRPr="00AB3781">
        <w:rPr>
          <w:rFonts w:hint="cs"/>
          <w:rtl/>
          <w:lang w:bidi="fa-IR"/>
        </w:rPr>
        <w:t>مد حسین ذهبی در کتاب (التفسیر و</w:t>
      </w:r>
      <w:r w:rsidRPr="00AB3781">
        <w:rPr>
          <w:rFonts w:hint="cs"/>
          <w:rtl/>
          <w:lang w:bidi="fa-IR"/>
        </w:rPr>
        <w:t>الم</w:t>
      </w:r>
      <w:r w:rsidR="00252F25" w:rsidRPr="00AB3781">
        <w:rPr>
          <w:rFonts w:hint="cs"/>
          <w:rtl/>
          <w:lang w:bidi="fa-IR"/>
        </w:rPr>
        <w:t>فسر</w:t>
      </w:r>
      <w:r w:rsidRPr="00AB3781">
        <w:rPr>
          <w:rFonts w:hint="cs"/>
          <w:rtl/>
          <w:lang w:bidi="fa-IR"/>
        </w:rPr>
        <w:t>ون)</w:t>
      </w:r>
      <w:r w:rsidR="00703308" w:rsidRPr="00AB3781">
        <w:rPr>
          <w:rFonts w:hint="cs"/>
          <w:rtl/>
          <w:lang w:bidi="fa-IR"/>
        </w:rPr>
        <w:t xml:space="preserve"> </w:t>
      </w:r>
      <w:r w:rsidR="003D5E26" w:rsidRPr="00AB3781">
        <w:rPr>
          <w:rFonts w:hint="cs"/>
          <w:rtl/>
          <w:lang w:bidi="fa-IR"/>
        </w:rPr>
        <w:t>(2/39-40)</w:t>
      </w:r>
      <w:r w:rsidR="00236B69" w:rsidRPr="00AB3781">
        <w:rPr>
          <w:rFonts w:hint="cs"/>
          <w:rtl/>
          <w:lang w:bidi="fa-IR"/>
        </w:rPr>
        <w:t xml:space="preserve"> دار احیاء</w:t>
      </w:r>
      <w:r w:rsidR="000B6F3A" w:rsidRPr="00AB3781">
        <w:rPr>
          <w:rFonts w:hint="cs"/>
          <w:rtl/>
          <w:lang w:bidi="fa-IR"/>
        </w:rPr>
        <w:t xml:space="preserve"> التراث العربی بیروت)</w:t>
      </w:r>
      <w:r w:rsidR="00252F25" w:rsidRPr="00AB3781">
        <w:rPr>
          <w:rFonts w:hint="cs"/>
          <w:rtl/>
          <w:lang w:bidi="fa-IR"/>
        </w:rPr>
        <w:t xml:space="preserve"> می‌گوید</w:t>
      </w:r>
      <w:r w:rsidR="002A487A" w:rsidRPr="00AB3781">
        <w:rPr>
          <w:rFonts w:hint="cs"/>
          <w:rtl/>
          <w:lang w:bidi="fa-IR"/>
        </w:rPr>
        <w:t>: گذشته از این</w:t>
      </w:r>
      <w:r w:rsidR="00CE3CC8" w:rsidRPr="00AB3781">
        <w:rPr>
          <w:rFonts w:hint="cs"/>
          <w:rtl/>
          <w:lang w:bidi="fa-IR"/>
        </w:rPr>
        <w:t>،</w:t>
      </w:r>
      <w:r w:rsidR="00A003DE">
        <w:rPr>
          <w:rFonts w:hint="cs"/>
          <w:rtl/>
          <w:lang w:bidi="fa-IR"/>
        </w:rPr>
        <w:t xml:space="preserve"> شیعۀ </w:t>
      </w:r>
      <w:r w:rsidR="00CE3CC8" w:rsidRPr="00AB3781">
        <w:rPr>
          <w:rFonts w:hint="cs"/>
          <w:rtl/>
          <w:lang w:bidi="fa-IR"/>
        </w:rPr>
        <w:t>دواز</w:t>
      </w:r>
      <w:r w:rsidR="00E45495" w:rsidRPr="00AB3781">
        <w:rPr>
          <w:rFonts w:hint="cs"/>
          <w:rtl/>
          <w:lang w:bidi="fa-IR"/>
        </w:rPr>
        <w:t>ده‌ا</w:t>
      </w:r>
      <w:r w:rsidR="00CE3CC8" w:rsidRPr="00AB3781">
        <w:rPr>
          <w:rFonts w:hint="cs"/>
          <w:rtl/>
          <w:lang w:bidi="fa-IR"/>
        </w:rPr>
        <w:t xml:space="preserve">مامی، دارای </w:t>
      </w:r>
      <w:r w:rsidR="00BC741E" w:rsidRPr="00AB3781">
        <w:rPr>
          <w:rFonts w:hint="cs"/>
          <w:rtl/>
          <w:lang w:bidi="fa-IR"/>
        </w:rPr>
        <w:t xml:space="preserve">کتاب‌های </w:t>
      </w:r>
      <w:r w:rsidR="009D71A8" w:rsidRPr="00AB3781">
        <w:rPr>
          <w:rFonts w:hint="cs"/>
          <w:rtl/>
          <w:lang w:bidi="fa-IR"/>
        </w:rPr>
        <w:t>زیادی هستند، که در زمینه روایت احادیث و اخبار به</w:t>
      </w:r>
      <w:r w:rsidR="00C32DE3" w:rsidRPr="00AB3781">
        <w:rPr>
          <w:rFonts w:hint="cs"/>
          <w:rtl/>
          <w:lang w:bidi="fa-IR"/>
        </w:rPr>
        <w:t xml:space="preserve"> آن‌ها </w:t>
      </w:r>
      <w:r w:rsidR="009D71A8" w:rsidRPr="00AB3781">
        <w:rPr>
          <w:rFonts w:hint="cs"/>
          <w:rtl/>
          <w:lang w:bidi="fa-IR"/>
        </w:rPr>
        <w:t>تکیه می‌کنند،</w:t>
      </w:r>
      <w:r w:rsidR="00C32DE3" w:rsidRPr="00AB3781">
        <w:rPr>
          <w:rFonts w:hint="cs"/>
          <w:rtl/>
          <w:lang w:bidi="fa-IR"/>
        </w:rPr>
        <w:t xml:space="preserve"> آن‌ها </w:t>
      </w:r>
      <w:r w:rsidR="004A634B" w:rsidRPr="00AB3781">
        <w:rPr>
          <w:rFonts w:hint="cs"/>
          <w:rtl/>
          <w:lang w:bidi="fa-IR"/>
        </w:rPr>
        <w:t>را برای خود خیلی مهم تلقی می‌کنند، و شدیداً به</w:t>
      </w:r>
      <w:r w:rsidR="00C32DE3" w:rsidRPr="00AB3781">
        <w:rPr>
          <w:rFonts w:hint="cs"/>
          <w:rtl/>
          <w:lang w:bidi="fa-IR"/>
        </w:rPr>
        <w:t xml:space="preserve"> آن‌ها </w:t>
      </w:r>
      <w:r w:rsidR="004A634B" w:rsidRPr="00AB3781">
        <w:rPr>
          <w:rFonts w:hint="cs"/>
          <w:rtl/>
          <w:lang w:bidi="fa-IR"/>
        </w:rPr>
        <w:t xml:space="preserve">اعتماد و اطمینان می‌نمایند. </w:t>
      </w:r>
    </w:p>
    <w:p w:rsidR="00A240F7" w:rsidRPr="00AB3781" w:rsidRDefault="00136889" w:rsidP="00053701">
      <w:pPr>
        <w:pStyle w:val="a3"/>
        <w:rPr>
          <w:rFonts w:hint="cs"/>
          <w:rtl/>
          <w:lang w:bidi="fa-IR"/>
        </w:rPr>
      </w:pPr>
      <w:r w:rsidRPr="00AB3781">
        <w:rPr>
          <w:rFonts w:hint="cs"/>
          <w:rtl/>
          <w:lang w:bidi="fa-IR"/>
        </w:rPr>
        <w:t>از</w:t>
      </w:r>
      <w:r w:rsidR="00AC415E">
        <w:rPr>
          <w:rFonts w:hint="cs"/>
          <w:rtl/>
          <w:lang w:bidi="fa-IR"/>
        </w:rPr>
        <w:t xml:space="preserve"> جملۀ </w:t>
      </w:r>
      <w:r w:rsidRPr="00AB3781">
        <w:rPr>
          <w:rFonts w:hint="cs"/>
          <w:rtl/>
          <w:lang w:bidi="fa-IR"/>
        </w:rPr>
        <w:t>مهم</w:t>
      </w:r>
      <w:r w:rsidR="00F84C49" w:rsidRPr="00AB3781">
        <w:rPr>
          <w:rFonts w:hint="cs"/>
          <w:rtl/>
          <w:lang w:bidi="fa-IR"/>
        </w:rPr>
        <w:t>ترین این کتاب‌ها موارد زیر است</w:t>
      </w:r>
      <w:r w:rsidRPr="00AB3781">
        <w:rPr>
          <w:rFonts w:hint="cs"/>
          <w:rtl/>
          <w:lang w:bidi="fa-IR"/>
        </w:rPr>
        <w:t xml:space="preserve">: </w:t>
      </w:r>
    </w:p>
    <w:p w:rsidR="007C4893" w:rsidRPr="00AB3781" w:rsidRDefault="003158DD" w:rsidP="00053701">
      <w:pPr>
        <w:pStyle w:val="a3"/>
        <w:numPr>
          <w:ilvl w:val="0"/>
          <w:numId w:val="40"/>
        </w:numPr>
        <w:ind w:left="0" w:firstLine="284"/>
        <w:rPr>
          <w:rFonts w:hint="cs"/>
          <w:rtl/>
          <w:lang w:bidi="fa-IR"/>
        </w:rPr>
      </w:pPr>
      <w:r w:rsidRPr="00AB3781">
        <w:rPr>
          <w:rFonts w:hint="cs"/>
          <w:rtl/>
          <w:lang w:bidi="fa-IR"/>
        </w:rPr>
        <w:t>کافی؛</w:t>
      </w:r>
      <w:r w:rsidR="003C6036" w:rsidRPr="00AB3781">
        <w:rPr>
          <w:rFonts w:hint="cs"/>
          <w:rtl/>
          <w:lang w:bidi="fa-IR"/>
        </w:rPr>
        <w:t xml:space="preserve"> و آن مهمترین کتاب </w:t>
      </w:r>
      <w:r w:rsidR="003C6036" w:rsidRPr="00AB3781">
        <w:rPr>
          <w:rFonts w:ascii="Times New Roman" w:hAnsi="Times New Roman" w:cs="Times New Roman" w:hint="cs"/>
          <w:rtl/>
          <w:lang w:bidi="fa-IR"/>
        </w:rPr>
        <w:t>–</w:t>
      </w:r>
      <w:r w:rsidR="003C6036" w:rsidRPr="00AB3781">
        <w:rPr>
          <w:rFonts w:hint="cs"/>
          <w:rtl/>
          <w:lang w:bidi="fa-IR"/>
        </w:rPr>
        <w:t xml:space="preserve"> بطور کلی </w:t>
      </w:r>
      <w:r w:rsidR="005D5DE5" w:rsidRPr="00AB3781">
        <w:rPr>
          <w:rFonts w:ascii="Times New Roman" w:hAnsi="Times New Roman" w:cs="Times New Roman" w:hint="cs"/>
          <w:rtl/>
          <w:lang w:bidi="fa-IR"/>
        </w:rPr>
        <w:t>–</w:t>
      </w:r>
      <w:r w:rsidR="003C6036" w:rsidRPr="00AB3781">
        <w:rPr>
          <w:rFonts w:hint="cs"/>
          <w:rtl/>
          <w:lang w:bidi="fa-IR"/>
        </w:rPr>
        <w:t xml:space="preserve"> </w:t>
      </w:r>
      <w:r w:rsidR="005D5DE5" w:rsidRPr="00AB3781">
        <w:rPr>
          <w:rFonts w:hint="cs"/>
          <w:rtl/>
          <w:lang w:bidi="fa-IR"/>
        </w:rPr>
        <w:t>در نزد</w:t>
      </w:r>
      <w:r w:rsidR="00A003DE">
        <w:rPr>
          <w:rFonts w:hint="cs"/>
          <w:rtl/>
          <w:lang w:bidi="fa-IR"/>
        </w:rPr>
        <w:t xml:space="preserve"> شیعۀ </w:t>
      </w:r>
      <w:r w:rsidR="005D5DE5" w:rsidRPr="00AB3781">
        <w:rPr>
          <w:rFonts w:hint="cs"/>
          <w:rtl/>
          <w:lang w:bidi="fa-IR"/>
        </w:rPr>
        <w:t xml:space="preserve">امامیه است. </w:t>
      </w:r>
    </w:p>
    <w:p w:rsidR="001C1719" w:rsidRPr="00AB3781" w:rsidRDefault="009B3E37" w:rsidP="00053701">
      <w:pPr>
        <w:pStyle w:val="a3"/>
        <w:numPr>
          <w:ilvl w:val="0"/>
          <w:numId w:val="40"/>
        </w:numPr>
        <w:ind w:left="0" w:firstLine="284"/>
        <w:rPr>
          <w:rFonts w:hint="cs"/>
          <w:lang w:bidi="fa-IR"/>
        </w:rPr>
      </w:pPr>
      <w:r w:rsidRPr="00AB3781">
        <w:rPr>
          <w:rFonts w:hint="cs"/>
          <w:rtl/>
          <w:lang w:bidi="fa-IR"/>
        </w:rPr>
        <w:t xml:space="preserve">کتاب التهذیب </w:t>
      </w:r>
    </w:p>
    <w:p w:rsidR="00A240F7" w:rsidRPr="00AB3781" w:rsidRDefault="009B3E37" w:rsidP="00053701">
      <w:pPr>
        <w:pStyle w:val="a3"/>
        <w:numPr>
          <w:ilvl w:val="0"/>
          <w:numId w:val="40"/>
        </w:numPr>
        <w:ind w:left="0" w:firstLine="284"/>
        <w:rPr>
          <w:rFonts w:hint="cs"/>
          <w:lang w:bidi="fa-IR"/>
        </w:rPr>
      </w:pPr>
      <w:r w:rsidRPr="00AB3781">
        <w:rPr>
          <w:rFonts w:hint="cs"/>
          <w:rtl/>
          <w:lang w:bidi="fa-IR"/>
        </w:rPr>
        <w:t xml:space="preserve">کتاب </w:t>
      </w:r>
      <w:r w:rsidRPr="00053701">
        <w:rPr>
          <w:rFonts w:hint="cs"/>
          <w:rtl/>
        </w:rPr>
        <w:t>(</w:t>
      </w:r>
      <w:r w:rsidRPr="00053701">
        <w:rPr>
          <w:rtl/>
        </w:rPr>
        <w:t>من لا یحضره الفقیه</w:t>
      </w:r>
      <w:r w:rsidRPr="00053701">
        <w:rPr>
          <w:rFonts w:hint="cs"/>
          <w:rtl/>
        </w:rPr>
        <w:t>)</w:t>
      </w:r>
      <w:r w:rsidRPr="00AB3781">
        <w:rPr>
          <w:rFonts w:hint="cs"/>
          <w:rtl/>
          <w:lang w:bidi="fa-IR"/>
        </w:rPr>
        <w:t xml:space="preserve"> </w:t>
      </w:r>
    </w:p>
    <w:p w:rsidR="009B3E37" w:rsidRPr="00AB3781" w:rsidRDefault="00487A3F" w:rsidP="00053701">
      <w:pPr>
        <w:pStyle w:val="a3"/>
        <w:numPr>
          <w:ilvl w:val="0"/>
          <w:numId w:val="40"/>
        </w:numPr>
        <w:ind w:left="0" w:firstLine="284"/>
        <w:rPr>
          <w:rFonts w:hint="cs"/>
          <w:rtl/>
          <w:lang w:bidi="fa-IR"/>
        </w:rPr>
      </w:pPr>
      <w:r w:rsidRPr="00AB3781">
        <w:rPr>
          <w:rFonts w:hint="cs"/>
          <w:rtl/>
          <w:lang w:bidi="fa-IR"/>
        </w:rPr>
        <w:t>کتاب (الاستبصار)</w:t>
      </w:r>
      <w:r w:rsidR="00A80F43" w:rsidRPr="00AB3781">
        <w:rPr>
          <w:rFonts w:hint="cs"/>
          <w:rtl/>
          <w:lang w:bidi="fa-IR"/>
        </w:rPr>
        <w:t xml:space="preserve"> </w:t>
      </w:r>
    </w:p>
    <w:p w:rsidR="00A240F7" w:rsidRPr="00AB3781" w:rsidRDefault="00CF60B2" w:rsidP="00053701">
      <w:pPr>
        <w:pStyle w:val="a3"/>
        <w:rPr>
          <w:rFonts w:ascii="Times New Roman" w:hAnsi="Times New Roman" w:cs="Times New Roman" w:hint="cs"/>
          <w:rtl/>
          <w:lang w:bidi="fa-IR"/>
        </w:rPr>
      </w:pPr>
      <w:r w:rsidRPr="00AB3781">
        <w:rPr>
          <w:rFonts w:hint="cs"/>
          <w:rtl/>
          <w:lang w:bidi="fa-IR"/>
        </w:rPr>
        <w:t>این چهار کتاب</w:t>
      </w:r>
      <w:r w:rsidR="00F84C49" w:rsidRPr="00AB3781">
        <w:rPr>
          <w:rFonts w:hint="cs"/>
          <w:rtl/>
          <w:lang w:bidi="fa-IR"/>
        </w:rPr>
        <w:t>، ما</w:t>
      </w:r>
      <w:r w:rsidR="002538FC" w:rsidRPr="00AB3781">
        <w:rPr>
          <w:rFonts w:hint="cs"/>
          <w:rtl/>
          <w:lang w:bidi="fa-IR"/>
        </w:rPr>
        <w:t xml:space="preserve">در کتاب‌های شیعه </w:t>
      </w:r>
      <w:r w:rsidR="00D5215D" w:rsidRPr="00AB3781">
        <w:rPr>
          <w:rFonts w:hint="cs"/>
          <w:rtl/>
          <w:lang w:bidi="fa-IR"/>
        </w:rPr>
        <w:t xml:space="preserve">هستند که مورد اعتماد و اطمینان </w:t>
      </w:r>
      <w:r w:rsidR="00053701">
        <w:rPr>
          <w:rFonts w:hint="cs"/>
          <w:rtl/>
          <w:lang w:bidi="fa-IR"/>
        </w:rPr>
        <w:t>وثقۀ</w:t>
      </w:r>
      <w:r w:rsidR="00B76792" w:rsidRPr="00AB3781">
        <w:rPr>
          <w:rFonts w:hint="cs"/>
          <w:rtl/>
          <w:lang w:bidi="fa-IR"/>
        </w:rPr>
        <w:t xml:space="preserve"> </w:t>
      </w:r>
      <w:r w:rsidR="00482C3E" w:rsidRPr="00AB3781">
        <w:rPr>
          <w:rFonts w:hint="cs"/>
          <w:rtl/>
          <w:lang w:bidi="fa-IR"/>
        </w:rPr>
        <w:t>شدید</w:t>
      </w:r>
      <w:r w:rsidR="00C32DE3" w:rsidRPr="00AB3781">
        <w:rPr>
          <w:rFonts w:hint="cs"/>
          <w:rtl/>
          <w:lang w:bidi="fa-IR"/>
        </w:rPr>
        <w:t xml:space="preserve"> آن‌ها </w:t>
      </w:r>
      <w:r w:rsidR="00482C3E" w:rsidRPr="00AB3781">
        <w:rPr>
          <w:rFonts w:hint="cs"/>
          <w:rtl/>
          <w:lang w:bidi="fa-IR"/>
        </w:rPr>
        <w:t xml:space="preserve">می‌باشند. </w:t>
      </w:r>
      <w:r w:rsidR="006C4B76" w:rsidRPr="00AB3781">
        <w:rPr>
          <w:rFonts w:hint="cs"/>
          <w:rtl/>
          <w:lang w:bidi="fa-IR"/>
        </w:rPr>
        <w:t>و</w:t>
      </w:r>
      <w:r w:rsidR="00A003DE">
        <w:rPr>
          <w:rFonts w:hint="cs"/>
          <w:rtl/>
          <w:lang w:bidi="fa-IR"/>
        </w:rPr>
        <w:t xml:space="preserve"> همۀ </w:t>
      </w:r>
      <w:r w:rsidR="005329B3" w:rsidRPr="00AB3781">
        <w:rPr>
          <w:rFonts w:hint="cs"/>
          <w:rtl/>
          <w:lang w:bidi="fa-IR"/>
        </w:rPr>
        <w:t xml:space="preserve">این‌ها </w:t>
      </w:r>
      <w:r w:rsidR="00252A1A" w:rsidRPr="00AB3781">
        <w:rPr>
          <w:rFonts w:hint="cs"/>
          <w:rtl/>
          <w:lang w:bidi="fa-IR"/>
        </w:rPr>
        <w:t>در کتاب (</w:t>
      </w:r>
      <w:r w:rsidR="006555AB" w:rsidRPr="00AB3781">
        <w:rPr>
          <w:rFonts w:hint="cs"/>
          <w:rtl/>
          <w:lang w:bidi="fa-IR"/>
        </w:rPr>
        <w:t>و</w:t>
      </w:r>
      <w:r w:rsidR="00252A1A" w:rsidRPr="00AB3781">
        <w:rPr>
          <w:rFonts w:hint="cs"/>
          <w:rtl/>
          <w:lang w:bidi="fa-IR"/>
        </w:rPr>
        <w:t xml:space="preserve">افی) </w:t>
      </w:r>
      <w:r w:rsidR="001D03F3" w:rsidRPr="00AB3781">
        <w:rPr>
          <w:rFonts w:hint="cs"/>
          <w:rtl/>
          <w:lang w:bidi="fa-IR"/>
        </w:rPr>
        <w:t xml:space="preserve">جمع شده‌اند. </w:t>
      </w:r>
      <w:r w:rsidR="00D05D6E" w:rsidRPr="00AB3781">
        <w:rPr>
          <w:rFonts w:hint="cs"/>
          <w:rtl/>
          <w:lang w:bidi="fa-IR"/>
        </w:rPr>
        <w:t>و دکتر ذهبی (2/40)</w:t>
      </w:r>
      <w:r w:rsidR="0031113D" w:rsidRPr="00AB3781">
        <w:rPr>
          <w:rFonts w:hint="cs"/>
          <w:rtl/>
          <w:lang w:bidi="fa-IR"/>
        </w:rPr>
        <w:t xml:space="preserve"> </w:t>
      </w:r>
      <w:r w:rsidR="006555AB" w:rsidRPr="00AB3781">
        <w:rPr>
          <w:rFonts w:hint="cs"/>
          <w:rtl/>
          <w:lang w:bidi="fa-IR"/>
        </w:rPr>
        <w:t>می‌گوید</w:t>
      </w:r>
      <w:r w:rsidR="00D2068D" w:rsidRPr="00AB3781">
        <w:rPr>
          <w:rFonts w:hint="cs"/>
          <w:rtl/>
          <w:lang w:bidi="fa-IR"/>
        </w:rPr>
        <w:t xml:space="preserve">: </w:t>
      </w:r>
      <w:r w:rsidR="00D415AE" w:rsidRPr="00AB3781">
        <w:rPr>
          <w:rFonts w:hint="cs"/>
          <w:rtl/>
          <w:lang w:bidi="fa-IR"/>
        </w:rPr>
        <w:t xml:space="preserve">البته در اینجا </w:t>
      </w:r>
      <w:r w:rsidR="007A5E90" w:rsidRPr="00AB3781">
        <w:rPr>
          <w:rFonts w:hint="cs"/>
          <w:rtl/>
          <w:lang w:bidi="fa-IR"/>
        </w:rPr>
        <w:t xml:space="preserve">به استثنای ما </w:t>
      </w:r>
      <w:r w:rsidR="007A5E90" w:rsidRPr="00AB3781">
        <w:rPr>
          <w:rFonts w:hint="cs"/>
          <w:rtl/>
          <w:lang w:bidi="fa-IR"/>
        </w:rPr>
        <w:lastRenderedPageBreak/>
        <w:t>تقدم کتاب‌هایی دیگر از حدیث وجود دارد، که</w:t>
      </w:r>
      <w:r w:rsidR="00622647">
        <w:rPr>
          <w:rFonts w:hint="cs"/>
          <w:rtl/>
          <w:lang w:bidi="fa-IR"/>
        </w:rPr>
        <w:t xml:space="preserve"> نویسندۀ </w:t>
      </w:r>
      <w:r w:rsidR="0020236D" w:rsidRPr="00AB3781">
        <w:rPr>
          <w:rFonts w:hint="cs"/>
          <w:rtl/>
          <w:lang w:bidi="fa-IR"/>
        </w:rPr>
        <w:t>(اعیان الشیعه)</w:t>
      </w:r>
      <w:r w:rsidR="00C32DE3" w:rsidRPr="00AB3781">
        <w:rPr>
          <w:rFonts w:hint="cs"/>
          <w:rtl/>
          <w:lang w:bidi="fa-IR"/>
        </w:rPr>
        <w:t xml:space="preserve"> آن‌ها </w:t>
      </w:r>
      <w:r w:rsidR="006555AB" w:rsidRPr="00AB3781">
        <w:rPr>
          <w:rFonts w:hint="cs"/>
          <w:rtl/>
          <w:lang w:bidi="fa-IR"/>
        </w:rPr>
        <w:t>را ذکر کر</w:t>
      </w:r>
      <w:r w:rsidR="00E45495" w:rsidRPr="00AB3781">
        <w:rPr>
          <w:rFonts w:hint="cs"/>
          <w:rtl/>
          <w:lang w:bidi="fa-IR"/>
        </w:rPr>
        <w:t>ده‌ا</w:t>
      </w:r>
      <w:r w:rsidR="006555AB" w:rsidRPr="00AB3781">
        <w:rPr>
          <w:rFonts w:hint="cs"/>
          <w:rtl/>
          <w:lang w:bidi="fa-IR"/>
        </w:rPr>
        <w:t>ست. از جمله</w:t>
      </w:r>
      <w:r w:rsidR="005D6FA4" w:rsidRPr="00AB3781">
        <w:rPr>
          <w:rFonts w:hint="cs"/>
          <w:rtl/>
          <w:lang w:bidi="fa-IR"/>
        </w:rPr>
        <w:t xml:space="preserve">: </w:t>
      </w:r>
      <w:r w:rsidR="00374F46" w:rsidRPr="00AB3781">
        <w:rPr>
          <w:rFonts w:hint="cs"/>
          <w:rtl/>
          <w:lang w:bidi="fa-IR"/>
        </w:rPr>
        <w:t>«رسائل الشیعه الی احادیث الشریعه»</w:t>
      </w:r>
      <w:r w:rsidR="00563BF8" w:rsidRPr="00AB3781">
        <w:rPr>
          <w:rFonts w:hint="cs"/>
          <w:rtl/>
          <w:lang w:bidi="fa-IR"/>
        </w:rPr>
        <w:t xml:space="preserve"> اثر محمدبن حسن عاملی، و «بحار </w:t>
      </w:r>
      <w:r w:rsidR="0083387C" w:rsidRPr="00AB3781">
        <w:rPr>
          <w:rFonts w:hint="cs"/>
          <w:rtl/>
          <w:lang w:bidi="fa-IR"/>
        </w:rPr>
        <w:t>ال</w:t>
      </w:r>
      <w:r w:rsidR="006555AB" w:rsidRPr="00AB3781">
        <w:rPr>
          <w:rFonts w:hint="cs"/>
          <w:rtl/>
          <w:lang w:bidi="fa-IR"/>
        </w:rPr>
        <w:t>انوار فی احادیث النبی و</w:t>
      </w:r>
      <w:r w:rsidR="0083387C" w:rsidRPr="00AB3781">
        <w:rPr>
          <w:rFonts w:hint="cs"/>
          <w:rtl/>
          <w:lang w:bidi="fa-IR"/>
        </w:rPr>
        <w:t>الائم</w:t>
      </w:r>
      <w:r w:rsidR="006555AB" w:rsidRPr="00AB3781">
        <w:rPr>
          <w:rFonts w:hint="cs"/>
          <w:rtl/>
          <w:lang w:bidi="fa-IR"/>
        </w:rPr>
        <w:t>ة</w:t>
      </w:r>
      <w:r w:rsidR="0083387C" w:rsidRPr="00AB3781">
        <w:rPr>
          <w:rFonts w:hint="cs"/>
          <w:rtl/>
          <w:lang w:bidi="fa-IR"/>
        </w:rPr>
        <w:t xml:space="preserve"> ال</w:t>
      </w:r>
      <w:r w:rsidR="000267D5" w:rsidRPr="00AB3781">
        <w:rPr>
          <w:rFonts w:hint="cs"/>
          <w:rtl/>
          <w:lang w:bidi="fa-IR"/>
        </w:rPr>
        <w:t>أ</w:t>
      </w:r>
      <w:r w:rsidR="0083387C" w:rsidRPr="00AB3781">
        <w:rPr>
          <w:rFonts w:hint="cs"/>
          <w:rtl/>
          <w:lang w:bidi="fa-IR"/>
        </w:rPr>
        <w:t>طهار»</w:t>
      </w:r>
      <w:r w:rsidR="000267D5" w:rsidRPr="00AB3781">
        <w:rPr>
          <w:rFonts w:hint="cs"/>
          <w:rtl/>
          <w:lang w:bidi="fa-IR"/>
        </w:rPr>
        <w:t xml:space="preserve"> </w:t>
      </w:r>
      <w:r w:rsidR="00C06FDA" w:rsidRPr="00AB3781">
        <w:rPr>
          <w:rFonts w:hint="cs"/>
          <w:rtl/>
          <w:lang w:bidi="fa-IR"/>
        </w:rPr>
        <w:t>اثر شیخ محمد باقر که این کتاب د</w:t>
      </w:r>
      <w:r w:rsidR="00E17DF9" w:rsidRPr="00AB3781">
        <w:rPr>
          <w:rFonts w:hint="cs"/>
          <w:rtl/>
          <w:lang w:bidi="fa-IR"/>
        </w:rPr>
        <w:t>س</w:t>
      </w:r>
      <w:r w:rsidR="00C06FDA" w:rsidRPr="00AB3781">
        <w:rPr>
          <w:rFonts w:hint="cs"/>
          <w:rtl/>
          <w:lang w:bidi="fa-IR"/>
        </w:rPr>
        <w:t xml:space="preserve">ت کمی از کتاب‌های متقدم ندارد. </w:t>
      </w:r>
      <w:r w:rsidR="00E17DF9" w:rsidRPr="00AB3781">
        <w:rPr>
          <w:rFonts w:hint="cs"/>
          <w:rtl/>
          <w:lang w:bidi="fa-IR"/>
        </w:rPr>
        <w:t>هر کسی که این کتاب‌ها را مورد مطالعه</w:t>
      </w:r>
      <w:r w:rsidR="00F43AD4" w:rsidRPr="00AB3781">
        <w:rPr>
          <w:rFonts w:hint="cs"/>
          <w:rtl/>
          <w:lang w:bidi="fa-IR"/>
        </w:rPr>
        <w:t xml:space="preserve"> قرار می‌دهد</w:t>
      </w:r>
      <w:r w:rsidR="00D03F14" w:rsidRPr="00AB3781">
        <w:rPr>
          <w:rFonts w:hint="cs"/>
          <w:rtl/>
          <w:lang w:bidi="fa-IR"/>
        </w:rPr>
        <w:t xml:space="preserve">، </w:t>
      </w:r>
      <w:r w:rsidR="008725B3" w:rsidRPr="00AB3781">
        <w:rPr>
          <w:rFonts w:hint="cs"/>
          <w:rtl/>
          <w:lang w:bidi="fa-IR"/>
        </w:rPr>
        <w:t xml:space="preserve">در مقابل </w:t>
      </w:r>
      <w:r w:rsidR="006D463A" w:rsidRPr="00AB3781">
        <w:rPr>
          <w:rFonts w:hint="cs"/>
          <w:rtl/>
          <w:lang w:bidi="fa-IR"/>
        </w:rPr>
        <w:t xml:space="preserve">خرافات </w:t>
      </w:r>
      <w:r w:rsidR="00914606" w:rsidRPr="00AB3781">
        <w:rPr>
          <w:rFonts w:hint="cs"/>
          <w:rtl/>
          <w:lang w:bidi="fa-IR"/>
        </w:rPr>
        <w:t xml:space="preserve">و یاوه‌گویی‌های </w:t>
      </w:r>
      <w:r w:rsidR="003F57CC" w:rsidRPr="00AB3781">
        <w:rPr>
          <w:rFonts w:hint="cs"/>
          <w:rtl/>
          <w:lang w:bidi="fa-IR"/>
        </w:rPr>
        <w:t>موجود در</w:t>
      </w:r>
      <w:r w:rsidR="00F32AD7" w:rsidRPr="00AB3781">
        <w:rPr>
          <w:rFonts w:hint="cs"/>
          <w:rtl/>
          <w:lang w:bidi="fa-IR"/>
        </w:rPr>
        <w:t xml:space="preserve"> آن‌ها،</w:t>
      </w:r>
      <w:r w:rsidR="004B1C69" w:rsidRPr="00AB3781">
        <w:rPr>
          <w:rFonts w:hint="cs"/>
          <w:rtl/>
          <w:lang w:bidi="fa-IR"/>
        </w:rPr>
        <w:t xml:space="preserve"> چاره‌ای جز این ندارد، که همگی را به لحاظ متن </w:t>
      </w:r>
      <w:r w:rsidR="009610DC" w:rsidRPr="00AB3781">
        <w:rPr>
          <w:rFonts w:hint="cs"/>
          <w:rtl/>
          <w:lang w:bidi="fa-IR"/>
        </w:rPr>
        <w:t>و سند جعلی و ساختگی بداند،</w:t>
      </w:r>
      <w:r w:rsidR="00DA0D41" w:rsidRPr="00AB3781">
        <w:rPr>
          <w:rFonts w:hint="cs"/>
          <w:rtl/>
          <w:lang w:bidi="fa-IR"/>
        </w:rPr>
        <w:t xml:space="preserve"> و بر </w:t>
      </w:r>
      <w:r w:rsidR="00737A72" w:rsidRPr="00AB3781">
        <w:rPr>
          <w:rFonts w:hint="cs"/>
          <w:rtl/>
          <w:lang w:bidi="fa-IR"/>
        </w:rPr>
        <w:t>آ</w:t>
      </w:r>
      <w:r w:rsidR="00DA0D41" w:rsidRPr="00AB3781">
        <w:rPr>
          <w:rFonts w:hint="cs"/>
          <w:rtl/>
          <w:lang w:bidi="fa-IR"/>
        </w:rPr>
        <w:t>ن شیعه</w:t>
      </w:r>
      <w:r w:rsidR="00737A72" w:rsidRPr="00AB3781">
        <w:rPr>
          <w:rFonts w:hint="eastAsia"/>
          <w:rtl/>
          <w:lang w:bidi="fa-IR"/>
        </w:rPr>
        <w:t>‌های</w:t>
      </w:r>
      <w:r w:rsidR="00DA0D41" w:rsidRPr="00AB3781">
        <w:rPr>
          <w:rFonts w:hint="cs"/>
          <w:rtl/>
          <w:lang w:bidi="fa-IR"/>
        </w:rPr>
        <w:t xml:space="preserve"> </w:t>
      </w:r>
      <w:r w:rsidR="00737A72" w:rsidRPr="00AB3781">
        <w:rPr>
          <w:rFonts w:hint="cs"/>
          <w:rtl/>
          <w:lang w:bidi="fa-IR"/>
        </w:rPr>
        <w:t xml:space="preserve">امامی چنین حکم کند که جعل کردن و دروغ گفتن </w:t>
      </w:r>
      <w:r w:rsidR="006555AB" w:rsidRPr="00AB3781">
        <w:rPr>
          <w:rFonts w:hint="cs"/>
          <w:rtl/>
          <w:lang w:bidi="fa-IR"/>
        </w:rPr>
        <w:t>را خوب بل</w:t>
      </w:r>
      <w:r w:rsidR="0095383C" w:rsidRPr="00AB3781">
        <w:rPr>
          <w:rFonts w:hint="cs"/>
          <w:rtl/>
          <w:lang w:bidi="fa-IR"/>
        </w:rPr>
        <w:t>د نیستند،</w:t>
      </w:r>
      <w:r w:rsidR="007A647A" w:rsidRPr="00AB3781">
        <w:rPr>
          <w:rFonts w:hint="cs"/>
          <w:rtl/>
          <w:lang w:bidi="fa-IR"/>
        </w:rPr>
        <w:t xml:space="preserve"> چرا که فاقد سلیقه </w:t>
      </w:r>
      <w:r w:rsidR="00B47B2D" w:rsidRPr="00AB3781">
        <w:rPr>
          <w:rFonts w:hint="cs"/>
          <w:rtl/>
          <w:lang w:bidi="fa-IR"/>
        </w:rPr>
        <w:t xml:space="preserve">و مهارت </w:t>
      </w:r>
      <w:r w:rsidR="003E07DB" w:rsidRPr="00AB3781">
        <w:rPr>
          <w:rFonts w:hint="cs"/>
          <w:rtl/>
          <w:lang w:bidi="fa-IR"/>
        </w:rPr>
        <w:t xml:space="preserve">این کار هستند، </w:t>
      </w:r>
      <w:r w:rsidR="00F818D3" w:rsidRPr="00AB3781">
        <w:rPr>
          <w:rFonts w:hint="cs"/>
          <w:rtl/>
          <w:lang w:bidi="fa-IR"/>
        </w:rPr>
        <w:t xml:space="preserve">آخر مگر این چه ذوق و چه مهارتی است که در روایتی </w:t>
      </w:r>
      <w:r w:rsidR="00DF32AC" w:rsidRPr="00AB3781">
        <w:rPr>
          <w:rFonts w:hint="cs"/>
          <w:rtl/>
          <w:lang w:bidi="fa-IR"/>
        </w:rPr>
        <w:t>که آن را از جعفر صادق نقل کرده‌اند،</w:t>
      </w:r>
      <w:r w:rsidR="007126FB" w:rsidRPr="00AB3781">
        <w:rPr>
          <w:rFonts w:hint="cs"/>
          <w:rtl/>
          <w:lang w:bidi="fa-IR"/>
        </w:rPr>
        <w:t xml:space="preserve"> بکار برده‌اند؟! </w:t>
      </w:r>
      <w:r w:rsidR="006555AB" w:rsidRPr="00AB3781">
        <w:rPr>
          <w:rFonts w:hint="cs"/>
          <w:rtl/>
          <w:lang w:bidi="fa-IR"/>
        </w:rPr>
        <w:t>و آن روایت این است</w:t>
      </w:r>
      <w:r w:rsidR="008E3103" w:rsidRPr="00AB3781">
        <w:rPr>
          <w:rFonts w:hint="cs"/>
          <w:rtl/>
          <w:lang w:bidi="fa-IR"/>
        </w:rPr>
        <w:t>:</w:t>
      </w:r>
      <w:r w:rsidR="00E33911" w:rsidRPr="00AB3781">
        <w:rPr>
          <w:rFonts w:hint="cs"/>
          <w:rtl/>
          <w:lang w:bidi="fa-IR"/>
        </w:rPr>
        <w:t xml:space="preserve"> </w:t>
      </w:r>
      <w:r w:rsidR="00E65059" w:rsidRPr="00AB3781">
        <w:rPr>
          <w:rFonts w:hint="cs"/>
          <w:rtl/>
          <w:lang w:bidi="fa-IR"/>
        </w:rPr>
        <w:t xml:space="preserve">«هر نوزادی که متولد می‌شود. </w:t>
      </w:r>
      <w:r w:rsidR="00706DDE" w:rsidRPr="00AB3781">
        <w:rPr>
          <w:rFonts w:hint="cs"/>
          <w:rtl/>
          <w:lang w:bidi="fa-IR"/>
        </w:rPr>
        <w:t>حتماً</w:t>
      </w:r>
      <w:r w:rsidR="009C0EB9" w:rsidRPr="00AB3781">
        <w:rPr>
          <w:rFonts w:hint="cs"/>
          <w:rtl/>
          <w:lang w:bidi="fa-IR"/>
        </w:rPr>
        <w:t xml:space="preserve"> </w:t>
      </w:r>
      <w:r w:rsidR="007A0E9E" w:rsidRPr="00AB3781">
        <w:rPr>
          <w:rFonts w:hint="cs"/>
          <w:rtl/>
          <w:lang w:bidi="fa-IR"/>
        </w:rPr>
        <w:t>ابلیس</w:t>
      </w:r>
      <w:r w:rsidR="00231E75" w:rsidRPr="00AB3781">
        <w:rPr>
          <w:rFonts w:hint="cs"/>
          <w:rtl/>
          <w:lang w:bidi="fa-IR"/>
        </w:rPr>
        <w:t>ي</w:t>
      </w:r>
      <w:r w:rsidR="007A0E9E" w:rsidRPr="00AB3781">
        <w:rPr>
          <w:rFonts w:hint="cs"/>
          <w:rtl/>
          <w:lang w:bidi="fa-IR"/>
        </w:rPr>
        <w:t xml:space="preserve"> از ابلیس‌ها در کنارش است. پس اگر خدا دانست </w:t>
      </w:r>
      <w:r w:rsidR="002E1CDE" w:rsidRPr="00AB3781">
        <w:rPr>
          <w:rFonts w:hint="cs"/>
          <w:rtl/>
          <w:lang w:bidi="fa-IR"/>
        </w:rPr>
        <w:t>که آن نوزاد</w:t>
      </w:r>
      <w:r w:rsidR="0082484E" w:rsidRPr="00AB3781">
        <w:rPr>
          <w:rFonts w:hint="cs"/>
          <w:rtl/>
          <w:lang w:bidi="fa-IR"/>
        </w:rPr>
        <w:t>،</w:t>
      </w:r>
      <w:r w:rsidR="00C72028" w:rsidRPr="00AB3781">
        <w:rPr>
          <w:rFonts w:hint="cs"/>
          <w:rtl/>
          <w:lang w:bidi="fa-IR"/>
        </w:rPr>
        <w:t xml:space="preserve"> از</w:t>
      </w:r>
      <w:r w:rsidR="00AC415E">
        <w:rPr>
          <w:rFonts w:hint="cs"/>
          <w:rtl/>
          <w:lang w:bidi="fa-IR"/>
        </w:rPr>
        <w:t xml:space="preserve"> جملۀ </w:t>
      </w:r>
      <w:r w:rsidR="00A003DE">
        <w:rPr>
          <w:rFonts w:hint="cs"/>
          <w:rtl/>
          <w:lang w:bidi="fa-IR"/>
        </w:rPr>
        <w:t xml:space="preserve">شیعۀ </w:t>
      </w:r>
      <w:r w:rsidR="00C72028" w:rsidRPr="00AB3781">
        <w:rPr>
          <w:rFonts w:hint="cs"/>
          <w:rtl/>
          <w:lang w:bidi="fa-IR"/>
        </w:rPr>
        <w:t>ما می‌باشد، او را از آن شیطان مصون و محجوب نگاه می‌دارد، و اگر آن نوزاد،</w:t>
      </w:r>
      <w:r w:rsidR="004D6681" w:rsidRPr="00AB3781">
        <w:rPr>
          <w:rFonts w:hint="cs"/>
          <w:rtl/>
          <w:lang w:bidi="fa-IR"/>
        </w:rPr>
        <w:t xml:space="preserve"> از</w:t>
      </w:r>
      <w:r w:rsidR="00AC415E">
        <w:rPr>
          <w:rFonts w:hint="cs"/>
          <w:rtl/>
          <w:lang w:bidi="fa-IR"/>
        </w:rPr>
        <w:t xml:space="preserve"> جملۀ </w:t>
      </w:r>
      <w:r w:rsidR="004D6681" w:rsidRPr="00AB3781">
        <w:rPr>
          <w:rFonts w:hint="cs"/>
          <w:rtl/>
          <w:lang w:bidi="fa-IR"/>
        </w:rPr>
        <w:t>شیعه‌ها ما نبوده باشد،</w:t>
      </w:r>
      <w:r w:rsidR="002F40E5" w:rsidRPr="00AB3781">
        <w:rPr>
          <w:rFonts w:hint="cs"/>
          <w:rtl/>
          <w:lang w:bidi="fa-IR"/>
        </w:rPr>
        <w:t xml:space="preserve"> شیطان انگش</w:t>
      </w:r>
      <w:r w:rsidR="006555AB" w:rsidRPr="00AB3781">
        <w:rPr>
          <w:rFonts w:hint="cs"/>
          <w:rtl/>
          <w:lang w:bidi="fa-IR"/>
        </w:rPr>
        <w:t>تش</w:t>
      </w:r>
      <w:r w:rsidR="002F40E5" w:rsidRPr="00AB3781">
        <w:rPr>
          <w:rFonts w:hint="cs"/>
          <w:rtl/>
          <w:lang w:bidi="fa-IR"/>
        </w:rPr>
        <w:t xml:space="preserve"> را در مقعد آن پسر بچه فشار می‌دهد و ثابت می‌کند، که در نتیجة آن، آن نوزاد،</w:t>
      </w:r>
      <w:r w:rsidR="00ED0377" w:rsidRPr="00AB3781">
        <w:rPr>
          <w:rFonts w:hint="cs"/>
          <w:rtl/>
          <w:lang w:bidi="fa-IR"/>
        </w:rPr>
        <w:t xml:space="preserve"> (در آینده)</w:t>
      </w:r>
      <w:r w:rsidR="00111C02" w:rsidRPr="00AB3781">
        <w:rPr>
          <w:rFonts w:hint="cs"/>
          <w:rtl/>
          <w:lang w:bidi="fa-IR"/>
        </w:rPr>
        <w:t xml:space="preserve"> زن صفت </w:t>
      </w:r>
      <w:r w:rsidR="005F672E" w:rsidRPr="00AB3781">
        <w:rPr>
          <w:rFonts w:hint="cs"/>
          <w:rtl/>
          <w:lang w:bidi="fa-IR"/>
        </w:rPr>
        <w:t>خواهد شد،</w:t>
      </w:r>
      <w:r w:rsidR="00C06B8C" w:rsidRPr="00AB3781">
        <w:rPr>
          <w:rFonts w:hint="cs"/>
          <w:rtl/>
          <w:lang w:bidi="fa-IR"/>
        </w:rPr>
        <w:t xml:space="preserve"> و شیطان </w:t>
      </w:r>
      <w:r w:rsidR="00D74209" w:rsidRPr="00AB3781">
        <w:rPr>
          <w:rFonts w:hint="cs"/>
          <w:rtl/>
          <w:lang w:bidi="fa-IR"/>
        </w:rPr>
        <w:t xml:space="preserve">انگشتش را در </w:t>
      </w:r>
      <w:r w:rsidR="00ED0F5A" w:rsidRPr="00AB3781">
        <w:rPr>
          <w:rFonts w:hint="cs"/>
          <w:rtl/>
          <w:lang w:bidi="fa-IR"/>
        </w:rPr>
        <w:t>ف</w:t>
      </w:r>
      <w:r w:rsidR="009507E6" w:rsidRPr="00AB3781">
        <w:rPr>
          <w:rFonts w:hint="cs"/>
          <w:rtl/>
          <w:lang w:bidi="fa-IR"/>
        </w:rPr>
        <w:t>رج (آلت تناسلی)</w:t>
      </w:r>
      <w:r w:rsidR="00C8020F" w:rsidRPr="00AB3781">
        <w:rPr>
          <w:rFonts w:hint="cs"/>
          <w:rtl/>
          <w:lang w:bidi="fa-IR"/>
        </w:rPr>
        <w:t xml:space="preserve"> دختر </w:t>
      </w:r>
      <w:r w:rsidR="00ED0F5A" w:rsidRPr="00AB3781">
        <w:rPr>
          <w:rFonts w:hint="cs"/>
          <w:rtl/>
          <w:lang w:bidi="fa-IR"/>
        </w:rPr>
        <w:t>داخل</w:t>
      </w:r>
      <w:r w:rsidR="00C8020F" w:rsidRPr="00AB3781">
        <w:rPr>
          <w:rFonts w:hint="cs"/>
          <w:rtl/>
          <w:lang w:bidi="fa-IR"/>
        </w:rPr>
        <w:t xml:space="preserve"> می‌کند، که در نتیجه آن، آن</w:t>
      </w:r>
      <w:r w:rsidR="00ED0F5A" w:rsidRPr="00AB3781">
        <w:rPr>
          <w:rFonts w:hint="cs"/>
          <w:rtl/>
          <w:lang w:bidi="fa-IR"/>
        </w:rPr>
        <w:t xml:space="preserve"> دختر بد</w:t>
      </w:r>
      <w:r w:rsidR="0044501E" w:rsidRPr="00AB3781">
        <w:rPr>
          <w:rFonts w:hint="cs"/>
          <w:rtl/>
          <w:lang w:bidi="fa-IR"/>
        </w:rPr>
        <w:t>کاره در خواهد آمد.</w:t>
      </w:r>
      <w:r w:rsidR="00F25FD0" w:rsidRPr="00AB3781">
        <w:rPr>
          <w:rFonts w:hint="cs"/>
          <w:rtl/>
          <w:lang w:bidi="fa-IR"/>
        </w:rPr>
        <w:t>»</w:t>
      </w:r>
      <w:r w:rsidR="0044501E" w:rsidRPr="00AB3781">
        <w:rPr>
          <w:rFonts w:hint="cs"/>
          <w:rtl/>
          <w:lang w:bidi="fa-IR"/>
        </w:rPr>
        <w:t xml:space="preserve"> </w:t>
      </w:r>
    </w:p>
    <w:p w:rsidR="00A240F7" w:rsidRPr="00AB3781" w:rsidRDefault="00E1027D" w:rsidP="00053701">
      <w:pPr>
        <w:pStyle w:val="a3"/>
        <w:rPr>
          <w:rFonts w:hint="cs"/>
          <w:rtl/>
          <w:lang w:bidi="fa-IR"/>
        </w:rPr>
      </w:pPr>
      <w:r w:rsidRPr="00AB3781">
        <w:rPr>
          <w:rFonts w:hint="cs"/>
          <w:rtl/>
          <w:lang w:bidi="fa-IR"/>
        </w:rPr>
        <w:t>و مرحوم ذهبی</w:t>
      </w:r>
      <w:r w:rsidR="002954F8" w:rsidRPr="00AB3781">
        <w:rPr>
          <w:rFonts w:hint="cs"/>
          <w:rtl/>
          <w:lang w:bidi="fa-IR"/>
        </w:rPr>
        <w:t xml:space="preserve"> (2/41</w:t>
      </w:r>
      <w:r w:rsidR="00374774" w:rsidRPr="00AB3781">
        <w:rPr>
          <w:rFonts w:hint="cs"/>
          <w:rtl/>
          <w:lang w:bidi="fa-IR"/>
        </w:rPr>
        <w:t>)</w:t>
      </w:r>
      <w:r w:rsidR="00ED0F5A" w:rsidRPr="00AB3781">
        <w:rPr>
          <w:rFonts w:hint="cs"/>
          <w:rtl/>
          <w:lang w:bidi="fa-IR"/>
        </w:rPr>
        <w:t xml:space="preserve"> می‌گوید</w:t>
      </w:r>
      <w:r w:rsidR="002E126B" w:rsidRPr="00AB3781">
        <w:rPr>
          <w:rFonts w:hint="cs"/>
          <w:rtl/>
          <w:lang w:bidi="fa-IR"/>
        </w:rPr>
        <w:t xml:space="preserve">: سخن حق و منصفانه این است که اگر شخصی اصول کافی و کتاب الوافی و غیر این دو از کتاب‌های </w:t>
      </w:r>
      <w:r w:rsidR="007D0D1D" w:rsidRPr="00AB3781">
        <w:rPr>
          <w:rFonts w:hint="cs"/>
          <w:rtl/>
          <w:lang w:bidi="fa-IR"/>
        </w:rPr>
        <w:t>مورد اعتماد شیعه دواز</w:t>
      </w:r>
      <w:r w:rsidR="00E45495" w:rsidRPr="00AB3781">
        <w:rPr>
          <w:rFonts w:hint="cs"/>
          <w:rtl/>
          <w:lang w:bidi="fa-IR"/>
        </w:rPr>
        <w:t>ده‌ا</w:t>
      </w:r>
      <w:r w:rsidR="007D0D1D" w:rsidRPr="00AB3781">
        <w:rPr>
          <w:rFonts w:hint="cs"/>
          <w:rtl/>
          <w:lang w:bidi="fa-IR"/>
        </w:rPr>
        <w:t>مامی را ور</w:t>
      </w:r>
      <w:r w:rsidR="00830400" w:rsidRPr="00AB3781">
        <w:rPr>
          <w:rFonts w:hint="cs"/>
          <w:rtl/>
          <w:lang w:bidi="fa-IR"/>
        </w:rPr>
        <w:t>ق</w:t>
      </w:r>
      <w:r w:rsidR="007D0D1D" w:rsidRPr="00AB3781">
        <w:rPr>
          <w:rFonts w:hint="cs"/>
          <w:rtl/>
          <w:lang w:bidi="fa-IR"/>
        </w:rPr>
        <w:t xml:space="preserve"> </w:t>
      </w:r>
      <w:r w:rsidR="00D61092" w:rsidRPr="00AB3781">
        <w:rPr>
          <w:rFonts w:hint="cs"/>
          <w:rtl/>
          <w:lang w:bidi="fa-IR"/>
        </w:rPr>
        <w:t>بزند،</w:t>
      </w:r>
      <w:r w:rsidR="008557D3" w:rsidRPr="00AB3781">
        <w:rPr>
          <w:rFonts w:hint="cs"/>
          <w:rtl/>
          <w:lang w:bidi="fa-IR"/>
        </w:rPr>
        <w:t xml:space="preserve"> برای او آشکار و روشن می‌شود که بیشتر روایت‌های موجود در</w:t>
      </w:r>
      <w:r w:rsidR="00F32AD7" w:rsidRPr="00AB3781">
        <w:rPr>
          <w:rFonts w:hint="cs"/>
          <w:rtl/>
          <w:lang w:bidi="fa-IR"/>
        </w:rPr>
        <w:t xml:space="preserve"> آن‌ها،</w:t>
      </w:r>
      <w:r w:rsidR="00220D35" w:rsidRPr="00AB3781">
        <w:rPr>
          <w:rFonts w:hint="cs"/>
          <w:rtl/>
          <w:lang w:bidi="fa-IR"/>
        </w:rPr>
        <w:t xml:space="preserve"> ساختگی و کذب محض </w:t>
      </w:r>
      <w:r w:rsidR="00E32538" w:rsidRPr="00AB3781">
        <w:rPr>
          <w:rFonts w:hint="cs"/>
          <w:rtl/>
          <w:lang w:bidi="fa-IR"/>
        </w:rPr>
        <w:t>و افتراء است. و بسیاری از آنچه که</w:t>
      </w:r>
      <w:r w:rsidR="00523A5B">
        <w:rPr>
          <w:rFonts w:hint="cs"/>
          <w:rtl/>
          <w:lang w:bidi="fa-IR"/>
        </w:rPr>
        <w:t xml:space="preserve"> دربارۀ </w:t>
      </w:r>
      <w:r w:rsidR="00E32538" w:rsidRPr="00AB3781">
        <w:rPr>
          <w:rFonts w:hint="cs"/>
          <w:rtl/>
          <w:lang w:bidi="fa-IR"/>
        </w:rPr>
        <w:t>تأویل آیات و اسباب نزول</w:t>
      </w:r>
      <w:r w:rsidR="00C32DE3" w:rsidRPr="00AB3781">
        <w:rPr>
          <w:rFonts w:hint="cs"/>
          <w:rtl/>
          <w:lang w:bidi="fa-IR"/>
        </w:rPr>
        <w:t xml:space="preserve"> آن‌ها </w:t>
      </w:r>
      <w:r w:rsidR="00E32538" w:rsidRPr="00AB3781">
        <w:rPr>
          <w:rFonts w:hint="cs"/>
          <w:rtl/>
          <w:lang w:bidi="fa-IR"/>
        </w:rPr>
        <w:t>روایت شده</w:t>
      </w:r>
      <w:r w:rsidR="009066F9" w:rsidRPr="00AB3781">
        <w:rPr>
          <w:rFonts w:hint="cs"/>
          <w:rtl/>
          <w:lang w:bidi="fa-IR"/>
        </w:rPr>
        <w:t xml:space="preserve">، </w:t>
      </w:r>
      <w:r w:rsidR="0011592A" w:rsidRPr="00AB3781">
        <w:rPr>
          <w:rFonts w:hint="cs"/>
          <w:rtl/>
          <w:lang w:bidi="fa-IR"/>
        </w:rPr>
        <w:t>فقط و فقط ب</w:t>
      </w:r>
      <w:r w:rsidR="008701D0" w:rsidRPr="00AB3781">
        <w:rPr>
          <w:rFonts w:hint="cs"/>
          <w:rtl/>
          <w:lang w:bidi="fa-IR"/>
        </w:rPr>
        <w:t>ر</w:t>
      </w:r>
      <w:r w:rsidR="0011592A" w:rsidRPr="00AB3781">
        <w:rPr>
          <w:rFonts w:hint="cs"/>
          <w:rtl/>
          <w:lang w:bidi="fa-IR"/>
        </w:rPr>
        <w:t xml:space="preserve"> جهالت گوینده</w:t>
      </w:r>
      <w:r w:rsidR="00ED0F5A" w:rsidRPr="00AB3781">
        <w:rPr>
          <w:rFonts w:hint="eastAsia"/>
          <w:rtl/>
          <w:lang w:bidi="fa-IR"/>
        </w:rPr>
        <w:t>‌ی</w:t>
      </w:r>
      <w:r w:rsidR="0011592A" w:rsidRPr="00AB3781">
        <w:rPr>
          <w:rFonts w:hint="cs"/>
          <w:rtl/>
          <w:lang w:bidi="fa-IR"/>
        </w:rPr>
        <w:t xml:space="preserve"> آن و افترا بستن وی بر الله تعالی دلالت می‌کند. </w:t>
      </w:r>
      <w:r w:rsidR="000E0672" w:rsidRPr="00AB3781">
        <w:rPr>
          <w:rFonts w:hint="cs"/>
          <w:rtl/>
          <w:lang w:bidi="fa-IR"/>
        </w:rPr>
        <w:t>و اگر منقولات این کتاب‌ها</w:t>
      </w:r>
      <w:r w:rsidR="00523A5B">
        <w:rPr>
          <w:rFonts w:hint="cs"/>
          <w:rtl/>
          <w:lang w:bidi="fa-IR"/>
        </w:rPr>
        <w:t xml:space="preserve"> دربارۀ </w:t>
      </w:r>
      <w:r w:rsidR="000E0672" w:rsidRPr="00AB3781">
        <w:rPr>
          <w:rFonts w:hint="cs"/>
          <w:rtl/>
          <w:lang w:bidi="fa-IR"/>
        </w:rPr>
        <w:t>تأویلات فاسد و من در آوردی،</w:t>
      </w:r>
      <w:r w:rsidR="00FE4089" w:rsidRPr="00AB3781">
        <w:rPr>
          <w:rFonts w:hint="cs"/>
          <w:rtl/>
          <w:lang w:bidi="fa-IR"/>
        </w:rPr>
        <w:t xml:space="preserve"> صحیح می‌بود،</w:t>
      </w:r>
      <w:r w:rsidR="00394452" w:rsidRPr="00AB3781">
        <w:rPr>
          <w:rFonts w:hint="cs"/>
          <w:rtl/>
          <w:lang w:bidi="fa-IR"/>
        </w:rPr>
        <w:t xml:space="preserve"> </w:t>
      </w:r>
      <w:r w:rsidR="003841D6" w:rsidRPr="00AB3781">
        <w:rPr>
          <w:rFonts w:hint="cs"/>
          <w:rtl/>
          <w:lang w:bidi="fa-IR"/>
        </w:rPr>
        <w:t>دیگر قرآن،</w:t>
      </w:r>
      <w:r w:rsidR="00792AD9" w:rsidRPr="00AB3781">
        <w:rPr>
          <w:rFonts w:hint="cs"/>
          <w:rtl/>
          <w:lang w:bidi="fa-IR"/>
        </w:rPr>
        <w:t xml:space="preserve"> و اسلام و آبرویی برای اهل بیت باقی نمی‌ماند،</w:t>
      </w:r>
      <w:r w:rsidR="004D055A" w:rsidRPr="00AB3781">
        <w:rPr>
          <w:rFonts w:hint="cs"/>
          <w:rtl/>
          <w:lang w:bidi="fa-IR"/>
        </w:rPr>
        <w:t xml:space="preserve"> </w:t>
      </w:r>
      <w:r w:rsidR="00475DC5" w:rsidRPr="00AB3781">
        <w:rPr>
          <w:rFonts w:hint="cs"/>
          <w:rtl/>
          <w:lang w:bidi="fa-IR"/>
        </w:rPr>
        <w:t xml:space="preserve">علاوه </w:t>
      </w:r>
      <w:r w:rsidR="002548F8" w:rsidRPr="00AB3781">
        <w:rPr>
          <w:rFonts w:hint="cs"/>
          <w:rtl/>
          <w:lang w:bidi="fa-IR"/>
        </w:rPr>
        <w:t>بر این،</w:t>
      </w:r>
      <w:r w:rsidR="00CB0741" w:rsidRPr="00AB3781">
        <w:rPr>
          <w:rFonts w:hint="cs"/>
          <w:rtl/>
          <w:lang w:bidi="fa-IR"/>
        </w:rPr>
        <w:t xml:space="preserve"> غالب آنچه که</w:t>
      </w:r>
      <w:r w:rsidR="00523A5B">
        <w:rPr>
          <w:rFonts w:hint="cs"/>
          <w:rtl/>
          <w:lang w:bidi="fa-IR"/>
        </w:rPr>
        <w:t xml:space="preserve"> دربارۀ </w:t>
      </w:r>
      <w:r w:rsidR="00A70B44" w:rsidRPr="00AB3781">
        <w:rPr>
          <w:rFonts w:hint="cs"/>
          <w:rtl/>
          <w:lang w:bidi="fa-IR"/>
        </w:rPr>
        <w:t>تأویل آیات و اسباب نزول و ظاهر و باطن قرآن در کتاب‌های</w:t>
      </w:r>
      <w:r w:rsidR="00A003DE">
        <w:rPr>
          <w:rFonts w:hint="cs"/>
          <w:rtl/>
          <w:lang w:bidi="fa-IR"/>
        </w:rPr>
        <w:t xml:space="preserve"> شیعۀ </w:t>
      </w:r>
      <w:r w:rsidR="00007386" w:rsidRPr="00AB3781">
        <w:rPr>
          <w:rFonts w:hint="cs"/>
          <w:rtl/>
          <w:lang w:bidi="fa-IR"/>
        </w:rPr>
        <w:t>دواز</w:t>
      </w:r>
      <w:r w:rsidR="00E45495" w:rsidRPr="00AB3781">
        <w:rPr>
          <w:rFonts w:hint="cs"/>
          <w:rtl/>
          <w:lang w:bidi="fa-IR"/>
        </w:rPr>
        <w:t>ده‌ا</w:t>
      </w:r>
      <w:r w:rsidR="00007386" w:rsidRPr="00AB3781">
        <w:rPr>
          <w:rFonts w:hint="cs"/>
          <w:rtl/>
          <w:lang w:bidi="fa-IR"/>
        </w:rPr>
        <w:t>مام</w:t>
      </w:r>
      <w:r w:rsidR="0086258E" w:rsidRPr="00AB3781">
        <w:rPr>
          <w:rFonts w:hint="cs"/>
          <w:rtl/>
          <w:lang w:bidi="fa-IR"/>
        </w:rPr>
        <w:t>ی</w:t>
      </w:r>
      <w:r w:rsidR="00007386" w:rsidRPr="00AB3781">
        <w:rPr>
          <w:rFonts w:hint="cs"/>
          <w:rtl/>
          <w:lang w:bidi="fa-IR"/>
        </w:rPr>
        <w:t xml:space="preserve"> موجود است،</w:t>
      </w:r>
      <w:r w:rsidR="0086258E" w:rsidRPr="00AB3781">
        <w:rPr>
          <w:rFonts w:hint="cs"/>
          <w:rtl/>
          <w:lang w:bidi="fa-IR"/>
        </w:rPr>
        <w:t xml:space="preserve"> نوعی دست کم گرفتن قرآن کریم و بازی با آیات ذکر حکیم </w:t>
      </w:r>
      <w:r w:rsidR="00F152BB" w:rsidRPr="00AB3781">
        <w:rPr>
          <w:rFonts w:hint="cs"/>
          <w:rtl/>
          <w:lang w:bidi="fa-IR"/>
        </w:rPr>
        <w:t>است. و اگر که می‌بینیم</w:t>
      </w:r>
      <w:r w:rsidR="00C32DE3" w:rsidRPr="00AB3781">
        <w:rPr>
          <w:rFonts w:hint="cs"/>
          <w:rtl/>
          <w:lang w:bidi="fa-IR"/>
        </w:rPr>
        <w:t xml:space="preserve"> آن‌ها </w:t>
      </w:r>
      <w:r w:rsidR="003C3F9B" w:rsidRPr="00AB3781">
        <w:rPr>
          <w:rFonts w:hint="cs"/>
          <w:rtl/>
          <w:lang w:bidi="fa-IR"/>
        </w:rPr>
        <w:t>در زمینه تأویل آیات و اسباب نزول</w:t>
      </w:r>
      <w:r w:rsidR="00F32AD7" w:rsidRPr="00AB3781">
        <w:rPr>
          <w:rFonts w:hint="cs"/>
          <w:rtl/>
          <w:lang w:bidi="fa-IR"/>
        </w:rPr>
        <w:t xml:space="preserve"> آن‌ها،</w:t>
      </w:r>
      <w:r w:rsidR="005E1A2E" w:rsidRPr="00AB3781">
        <w:rPr>
          <w:rFonts w:hint="cs"/>
          <w:rtl/>
          <w:lang w:bidi="fa-IR"/>
        </w:rPr>
        <w:t xml:space="preserve"> اغلاط </w:t>
      </w:r>
      <w:r w:rsidR="00B1637E" w:rsidRPr="00AB3781">
        <w:rPr>
          <w:rFonts w:hint="cs"/>
          <w:rtl/>
          <w:lang w:bidi="fa-IR"/>
        </w:rPr>
        <w:t>فراوانی دارند،</w:t>
      </w:r>
      <w:r w:rsidR="00D54981" w:rsidRPr="00AB3781">
        <w:rPr>
          <w:rFonts w:hint="cs"/>
          <w:rtl/>
          <w:lang w:bidi="fa-IR"/>
        </w:rPr>
        <w:t xml:space="preserve"> معقول نیست که منشأ</w:t>
      </w:r>
      <w:r w:rsidR="00A003DE">
        <w:rPr>
          <w:rFonts w:hint="cs"/>
          <w:rtl/>
          <w:lang w:bidi="fa-IR"/>
        </w:rPr>
        <w:t xml:space="preserve"> همۀ </w:t>
      </w:r>
      <w:r w:rsidR="0050229A" w:rsidRPr="00AB3781">
        <w:rPr>
          <w:rFonts w:hint="cs"/>
          <w:rtl/>
          <w:lang w:bidi="fa-IR"/>
        </w:rPr>
        <w:t>آن اغلاط را جهل</w:t>
      </w:r>
      <w:r w:rsidR="00C32DE3" w:rsidRPr="00AB3781">
        <w:rPr>
          <w:rFonts w:hint="cs"/>
          <w:rtl/>
          <w:lang w:bidi="fa-IR"/>
        </w:rPr>
        <w:t xml:space="preserve"> آن‌ها </w:t>
      </w:r>
      <w:r w:rsidR="0050229A" w:rsidRPr="00AB3781">
        <w:rPr>
          <w:rFonts w:hint="cs"/>
          <w:rtl/>
          <w:lang w:bidi="fa-IR"/>
        </w:rPr>
        <w:t xml:space="preserve">بدانیم </w:t>
      </w:r>
      <w:r w:rsidR="00BD0979" w:rsidRPr="00AB3781">
        <w:rPr>
          <w:rFonts w:hint="cs"/>
          <w:rtl/>
          <w:lang w:bidi="fa-IR"/>
        </w:rPr>
        <w:t>بلکه معقول این است که بگوییم</w:t>
      </w:r>
      <w:r w:rsidR="00411FD6" w:rsidRPr="00AB3781">
        <w:rPr>
          <w:rFonts w:hint="cs"/>
          <w:rtl/>
          <w:lang w:bidi="fa-IR"/>
        </w:rPr>
        <w:t xml:space="preserve">: </w:t>
      </w:r>
      <w:r w:rsidR="00BC48A0" w:rsidRPr="00AB3781">
        <w:rPr>
          <w:rFonts w:hint="cs"/>
          <w:rtl/>
          <w:lang w:bidi="fa-IR"/>
        </w:rPr>
        <w:t>بعضی از آن اغلاط،</w:t>
      </w:r>
      <w:r w:rsidR="00DF017A" w:rsidRPr="00AB3781">
        <w:rPr>
          <w:rFonts w:hint="cs"/>
          <w:rtl/>
          <w:lang w:bidi="fa-IR"/>
        </w:rPr>
        <w:t xml:space="preserve"> نشأت گرفته از جهل</w:t>
      </w:r>
      <w:r w:rsidR="00C32DE3" w:rsidRPr="00AB3781">
        <w:rPr>
          <w:rFonts w:hint="cs"/>
          <w:rtl/>
          <w:lang w:bidi="fa-IR"/>
        </w:rPr>
        <w:t xml:space="preserve"> آن‌ها </w:t>
      </w:r>
      <w:r w:rsidR="00DF017A" w:rsidRPr="00AB3781">
        <w:rPr>
          <w:rFonts w:hint="cs"/>
          <w:rtl/>
          <w:lang w:bidi="fa-IR"/>
        </w:rPr>
        <w:t>می‌باشند،</w:t>
      </w:r>
      <w:r w:rsidR="003016C4" w:rsidRPr="00AB3781">
        <w:rPr>
          <w:rFonts w:hint="cs"/>
          <w:rtl/>
          <w:lang w:bidi="fa-IR"/>
        </w:rPr>
        <w:t xml:space="preserve"> و بسیاری از آن اغلاط هم بصورت عمدی از علاقه و تمایلی مورد التزام قرار گرفته، نشأت گرفته‌اند. </w:t>
      </w:r>
      <w:r w:rsidR="00156CA7" w:rsidRPr="00AB3781">
        <w:rPr>
          <w:rFonts w:hint="cs"/>
          <w:rtl/>
          <w:lang w:bidi="fa-IR"/>
        </w:rPr>
        <w:t xml:space="preserve">و شیعیان </w:t>
      </w:r>
      <w:r w:rsidR="00F07552" w:rsidRPr="00AB3781">
        <w:rPr>
          <w:rFonts w:hint="cs"/>
          <w:rtl/>
          <w:lang w:bidi="fa-IR"/>
        </w:rPr>
        <w:t>چنانکه بیان کردیم، د</w:t>
      </w:r>
      <w:r w:rsidR="00E65191" w:rsidRPr="00AB3781">
        <w:rPr>
          <w:rFonts w:hint="cs"/>
          <w:rtl/>
          <w:lang w:bidi="fa-IR"/>
        </w:rPr>
        <w:t xml:space="preserve">ارای تمایلات و امیالی هستند که </w:t>
      </w:r>
      <w:r w:rsidR="00F07552" w:rsidRPr="00AB3781">
        <w:rPr>
          <w:rFonts w:hint="cs"/>
          <w:rtl/>
          <w:lang w:bidi="fa-IR"/>
        </w:rPr>
        <w:t>شدیداً</w:t>
      </w:r>
      <w:r w:rsidR="00F42F45" w:rsidRPr="00AB3781">
        <w:rPr>
          <w:rFonts w:hint="cs"/>
          <w:rtl/>
          <w:lang w:bidi="fa-IR"/>
        </w:rPr>
        <w:t xml:space="preserve"> بدان‌ها پایبند شده‌اند.</w:t>
      </w:r>
      <w:r w:rsidR="00503749" w:rsidRPr="00AB3781">
        <w:rPr>
          <w:rFonts w:hint="cs"/>
          <w:rtl/>
          <w:lang w:bidi="fa-IR"/>
        </w:rPr>
        <w:t xml:space="preserve"> </w:t>
      </w:r>
      <w:r w:rsidR="00ED0F5A" w:rsidRPr="00AB3781">
        <w:rPr>
          <w:rFonts w:hint="cs"/>
          <w:rtl/>
          <w:lang w:bidi="fa-IR"/>
        </w:rPr>
        <w:t xml:space="preserve"> </w:t>
      </w:r>
    </w:p>
    <w:p w:rsidR="00A240F7" w:rsidRPr="00AB3781" w:rsidRDefault="00E65191" w:rsidP="00053701">
      <w:pPr>
        <w:pStyle w:val="a3"/>
        <w:rPr>
          <w:rFonts w:ascii="Times New Roman" w:hAnsi="Times New Roman" w:cs="Times New Roman" w:hint="cs"/>
          <w:rtl/>
          <w:lang w:bidi="fa-IR"/>
        </w:rPr>
      </w:pPr>
      <w:r w:rsidRPr="00AB3781">
        <w:rPr>
          <w:rFonts w:hint="cs"/>
          <w:rtl/>
          <w:lang w:bidi="fa-IR"/>
        </w:rPr>
        <w:lastRenderedPageBreak/>
        <w:t>می‌گویم</w:t>
      </w:r>
      <w:r w:rsidR="00DD753F" w:rsidRPr="00AB3781">
        <w:rPr>
          <w:rFonts w:hint="cs"/>
          <w:rtl/>
          <w:lang w:bidi="fa-IR"/>
        </w:rPr>
        <w:t>:</w:t>
      </w:r>
      <w:r w:rsidR="00072D97" w:rsidRPr="00AB3781">
        <w:rPr>
          <w:rFonts w:hint="cs"/>
          <w:rtl/>
          <w:lang w:bidi="fa-IR"/>
        </w:rPr>
        <w:t xml:space="preserve"> این مطلبی است که دکتر محمد حسین </w:t>
      </w:r>
      <w:r w:rsidR="00517F14" w:rsidRPr="00AB3781">
        <w:rPr>
          <w:rFonts w:hint="cs"/>
          <w:rtl/>
          <w:lang w:bidi="fa-IR"/>
        </w:rPr>
        <w:t>ذهبی وزیر اسبق اوقاف مصر،</w:t>
      </w:r>
      <w:r w:rsidR="002D61D7" w:rsidRPr="00AB3781">
        <w:rPr>
          <w:rFonts w:hint="cs"/>
          <w:rtl/>
          <w:lang w:bidi="fa-IR"/>
        </w:rPr>
        <w:t xml:space="preserve"> دارندة </w:t>
      </w:r>
      <w:r w:rsidRPr="00AB3781">
        <w:rPr>
          <w:rFonts w:ascii="mylotus" w:hAnsi="mylotus" w:cs="mylotus"/>
          <w:rtl/>
          <w:lang w:bidi="fa-IR"/>
        </w:rPr>
        <w:t>الشهادة العالمیة</w:t>
      </w:r>
      <w:r w:rsidR="00DF6CB1" w:rsidRPr="00AB3781">
        <w:rPr>
          <w:rFonts w:hint="cs"/>
          <w:rtl/>
          <w:lang w:bidi="fa-IR"/>
        </w:rPr>
        <w:t xml:space="preserve"> </w:t>
      </w:r>
      <w:r w:rsidRPr="00AB3781">
        <w:rPr>
          <w:rFonts w:hint="cs"/>
          <w:rtl/>
          <w:lang w:bidi="fa-IR"/>
        </w:rPr>
        <w:t>و</w:t>
      </w:r>
      <w:r w:rsidR="00053701">
        <w:rPr>
          <w:rFonts w:hint="cs"/>
          <w:rtl/>
          <w:lang w:bidi="fa-IR"/>
        </w:rPr>
        <w:t xml:space="preserve"> مرتبۀ</w:t>
      </w:r>
      <w:r w:rsidR="00DF6CB1" w:rsidRPr="00AB3781">
        <w:rPr>
          <w:rFonts w:hint="cs"/>
          <w:rtl/>
          <w:lang w:bidi="fa-IR"/>
        </w:rPr>
        <w:t xml:space="preserve"> استادی در علوم</w:t>
      </w:r>
      <w:r w:rsidR="00053701">
        <w:rPr>
          <w:rFonts w:hint="cs"/>
          <w:rtl/>
          <w:lang w:bidi="fa-IR"/>
        </w:rPr>
        <w:t xml:space="preserve"> قرآن و حدیث، و استاد در دانشکدۀ</w:t>
      </w:r>
      <w:r w:rsidR="00DF6CB1" w:rsidRPr="00AB3781">
        <w:rPr>
          <w:rFonts w:hint="cs"/>
          <w:rtl/>
          <w:lang w:bidi="fa-IR"/>
        </w:rPr>
        <w:t xml:space="preserve"> شریعت الازهر شریف </w:t>
      </w:r>
      <w:r w:rsidR="00346B87" w:rsidRPr="00AB3781">
        <w:rPr>
          <w:rFonts w:hint="cs"/>
          <w:rtl/>
          <w:lang w:bidi="fa-IR"/>
        </w:rPr>
        <w:t>و رئیس</w:t>
      </w:r>
      <w:r w:rsidR="00053701">
        <w:rPr>
          <w:rFonts w:hint="cs"/>
          <w:rtl/>
          <w:lang w:bidi="fa-IR"/>
        </w:rPr>
        <w:t xml:space="preserve"> بخش شریعت در دانشکدۀ</w:t>
      </w:r>
      <w:r w:rsidRPr="00AB3781">
        <w:rPr>
          <w:rFonts w:hint="cs"/>
          <w:rtl/>
          <w:lang w:bidi="fa-IR"/>
        </w:rPr>
        <w:t xml:space="preserve"> حقوق عراق</w:t>
      </w:r>
      <w:r w:rsidR="00346B87" w:rsidRPr="00AB3781">
        <w:rPr>
          <w:rFonts w:hint="cs"/>
          <w:rtl/>
          <w:lang w:bidi="fa-IR"/>
        </w:rPr>
        <w:t xml:space="preserve"> (در سابق)،</w:t>
      </w:r>
      <w:r w:rsidR="00B62B07" w:rsidRPr="00AB3781">
        <w:rPr>
          <w:rFonts w:hint="cs"/>
          <w:rtl/>
          <w:lang w:bidi="fa-IR"/>
        </w:rPr>
        <w:t xml:space="preserve"> آن را گفته است. </w:t>
      </w:r>
    </w:p>
    <w:p w:rsidR="00A240F7" w:rsidRPr="00AB3781" w:rsidRDefault="001A27F1" w:rsidP="00053701">
      <w:pPr>
        <w:pStyle w:val="a3"/>
        <w:rPr>
          <w:rFonts w:hint="cs"/>
          <w:rtl/>
          <w:lang w:bidi="fa-IR"/>
        </w:rPr>
      </w:pPr>
      <w:r w:rsidRPr="00AB3781">
        <w:rPr>
          <w:rFonts w:hint="cs"/>
          <w:rtl/>
          <w:lang w:bidi="fa-IR"/>
        </w:rPr>
        <w:t>و دکتر محمد ع</w:t>
      </w:r>
      <w:r w:rsidR="00F5089B" w:rsidRPr="00AB3781">
        <w:rPr>
          <w:rFonts w:hint="cs"/>
          <w:rtl/>
          <w:lang w:bidi="fa-IR"/>
        </w:rPr>
        <w:t>م</w:t>
      </w:r>
      <w:r w:rsidRPr="00AB3781">
        <w:rPr>
          <w:rFonts w:hint="cs"/>
          <w:rtl/>
          <w:lang w:bidi="fa-IR"/>
        </w:rPr>
        <w:t xml:space="preserve">اره در </w:t>
      </w:r>
      <w:r w:rsidRPr="00053701">
        <w:rPr>
          <w:rFonts w:hint="cs"/>
          <w:rtl/>
        </w:rPr>
        <w:t>کتاب (تیارات الفکر الاسلامی)</w:t>
      </w:r>
      <w:r w:rsidRPr="00053701">
        <w:rPr>
          <w:sz w:val="18"/>
          <w:szCs w:val="18"/>
          <w:rtl/>
        </w:rPr>
        <w:footnoteReference w:id="28"/>
      </w:r>
      <w:r w:rsidRPr="00053701">
        <w:rPr>
          <w:rFonts w:hint="cs"/>
          <w:rtl/>
        </w:rPr>
        <w:t xml:space="preserve"> </w:t>
      </w:r>
      <w:r w:rsidR="00F96B2B" w:rsidRPr="00053701">
        <w:rPr>
          <w:rFonts w:hint="cs"/>
          <w:rtl/>
        </w:rPr>
        <w:t>[ص 238</w:t>
      </w:r>
      <w:r w:rsidR="00317EF4" w:rsidRPr="00053701">
        <w:rPr>
          <w:rFonts w:hint="cs"/>
          <w:rtl/>
        </w:rPr>
        <w:t>،</w:t>
      </w:r>
      <w:r w:rsidR="00307AA9" w:rsidRPr="00053701">
        <w:rPr>
          <w:rFonts w:hint="cs"/>
          <w:rtl/>
        </w:rPr>
        <w:t xml:space="preserve"> طبع 1،</w:t>
      </w:r>
      <w:r w:rsidR="000F7315" w:rsidRPr="00053701">
        <w:rPr>
          <w:rFonts w:hint="cs"/>
          <w:rtl/>
        </w:rPr>
        <w:t xml:space="preserve"> مؤسسۀ </w:t>
      </w:r>
      <w:r w:rsidR="00F5089B" w:rsidRPr="00053701">
        <w:rPr>
          <w:rFonts w:hint="cs"/>
          <w:rtl/>
        </w:rPr>
        <w:t xml:space="preserve">المستقبل </w:t>
      </w:r>
      <w:r w:rsidR="003C6807" w:rsidRPr="00053701">
        <w:rPr>
          <w:rFonts w:hint="cs"/>
          <w:rtl/>
        </w:rPr>
        <w:t>العربی،</w:t>
      </w:r>
      <w:r w:rsidR="00F03360" w:rsidRPr="00053701">
        <w:rPr>
          <w:rFonts w:hint="cs"/>
          <w:rtl/>
        </w:rPr>
        <w:t xml:space="preserve"> سال 1983</w:t>
      </w:r>
      <w:r w:rsidR="009E4B64" w:rsidRPr="00053701">
        <w:rPr>
          <w:rFonts w:hint="cs"/>
          <w:rtl/>
        </w:rPr>
        <w:t>]</w:t>
      </w:r>
      <w:r w:rsidR="009713AA" w:rsidRPr="00053701">
        <w:rPr>
          <w:rFonts w:hint="cs"/>
          <w:rtl/>
        </w:rPr>
        <w:t xml:space="preserve"> می‌</w:t>
      </w:r>
      <w:r w:rsidR="00E65191" w:rsidRPr="00053701">
        <w:rPr>
          <w:rFonts w:hint="cs"/>
          <w:rtl/>
        </w:rPr>
        <w:t>گوید</w:t>
      </w:r>
      <w:r w:rsidR="005D489E" w:rsidRPr="00053701">
        <w:rPr>
          <w:rFonts w:hint="cs"/>
          <w:rtl/>
        </w:rPr>
        <w:t>:</w:t>
      </w:r>
      <w:r w:rsidR="008671C4" w:rsidRPr="00053701">
        <w:rPr>
          <w:rFonts w:hint="cs"/>
          <w:rtl/>
        </w:rPr>
        <w:t xml:space="preserve"> </w:t>
      </w:r>
      <w:r w:rsidR="007F2020" w:rsidRPr="00053701">
        <w:rPr>
          <w:rFonts w:hint="cs"/>
          <w:rtl/>
        </w:rPr>
        <w:t>و بدینسان،</w:t>
      </w:r>
      <w:r w:rsidR="00811E9D" w:rsidRPr="00053701">
        <w:rPr>
          <w:rFonts w:hint="cs"/>
          <w:rtl/>
        </w:rPr>
        <w:t xml:space="preserve"> خط</w:t>
      </w:r>
      <w:r w:rsidR="00E65191" w:rsidRPr="00053701">
        <w:rPr>
          <w:rFonts w:hint="eastAsia"/>
          <w:rtl/>
        </w:rPr>
        <w:t>‌</w:t>
      </w:r>
      <w:r w:rsidR="00811E9D" w:rsidRPr="00053701">
        <w:rPr>
          <w:rFonts w:hint="cs"/>
          <w:rtl/>
        </w:rPr>
        <w:t>مشی و روند قانون اساسی ایران، همان خط مشی و روندی است که خمینی در کتاب (حکومت اسلامی)</w:t>
      </w:r>
      <w:r w:rsidR="00301638" w:rsidRPr="00053701">
        <w:rPr>
          <w:rFonts w:hint="cs"/>
          <w:rtl/>
        </w:rPr>
        <w:t xml:space="preserve"> آن را تعیین نمو</w:t>
      </w:r>
      <w:r w:rsidR="00E45495" w:rsidRPr="00053701">
        <w:rPr>
          <w:rFonts w:hint="cs"/>
          <w:rtl/>
        </w:rPr>
        <w:t>ده‌ا</w:t>
      </w:r>
      <w:r w:rsidR="00301638" w:rsidRPr="00053701">
        <w:rPr>
          <w:rFonts w:hint="cs"/>
          <w:rtl/>
        </w:rPr>
        <w:t xml:space="preserve">ست </w:t>
      </w:r>
      <w:r w:rsidR="00CD02F2" w:rsidRPr="00053701">
        <w:rPr>
          <w:rFonts w:hint="cs"/>
          <w:rtl/>
        </w:rPr>
        <w:t>که در آن انقلاب اسلامی که اغلب مسلمانان با آن موافق بودند،</w:t>
      </w:r>
      <w:r w:rsidR="00B52022" w:rsidRPr="00053701">
        <w:rPr>
          <w:rFonts w:hint="cs"/>
          <w:rtl/>
        </w:rPr>
        <w:t xml:space="preserve"> بعنوان ابزار و دستاویزی مطرح ش</w:t>
      </w:r>
      <w:r w:rsidR="00E45495" w:rsidRPr="00053701">
        <w:rPr>
          <w:rFonts w:hint="cs"/>
          <w:rtl/>
        </w:rPr>
        <w:t>ده‌ا</w:t>
      </w:r>
      <w:r w:rsidR="00B52022" w:rsidRPr="00053701">
        <w:rPr>
          <w:rFonts w:hint="cs"/>
          <w:rtl/>
        </w:rPr>
        <w:t xml:space="preserve">ست که </w:t>
      </w:r>
      <w:r w:rsidR="000F627C" w:rsidRPr="00053701">
        <w:rPr>
          <w:rFonts w:hint="cs"/>
          <w:rtl/>
        </w:rPr>
        <w:t>از مسلمانان کسی – به استثنای شیعه – بدان قایل نش</w:t>
      </w:r>
      <w:r w:rsidR="00E45495" w:rsidRPr="00053701">
        <w:rPr>
          <w:rFonts w:hint="cs"/>
          <w:rtl/>
        </w:rPr>
        <w:t>ده‌ا</w:t>
      </w:r>
      <w:r w:rsidR="000F627C" w:rsidRPr="00053701">
        <w:rPr>
          <w:rFonts w:hint="cs"/>
          <w:rtl/>
        </w:rPr>
        <w:t>ست!!</w:t>
      </w:r>
      <w:r w:rsidR="00DE368D" w:rsidRPr="00053701">
        <w:rPr>
          <w:rFonts w:hint="cs"/>
          <w:rtl/>
        </w:rPr>
        <w:t xml:space="preserve"> پس در عین پردازش و تطبیق عملی (قانون اساسی) </w:t>
      </w:r>
      <w:r w:rsidR="006B044B" w:rsidRPr="00053701">
        <w:rPr>
          <w:rFonts w:hint="cs"/>
          <w:rtl/>
        </w:rPr>
        <w:t xml:space="preserve">نشانه‌هایی پدیدار شدند که نه فقط از </w:t>
      </w:r>
      <w:r w:rsidR="00E65191" w:rsidRPr="00053701">
        <w:rPr>
          <w:rFonts w:hint="cs"/>
          <w:rtl/>
        </w:rPr>
        <w:t>تطبیق اجباری</w:t>
      </w:r>
      <w:r w:rsidR="006B044B" w:rsidRPr="00053701">
        <w:rPr>
          <w:rFonts w:hint="cs"/>
          <w:rtl/>
        </w:rPr>
        <w:t xml:space="preserve"> فکر دواز</w:t>
      </w:r>
      <w:r w:rsidR="00E45495" w:rsidRPr="00053701">
        <w:rPr>
          <w:rFonts w:hint="cs"/>
          <w:rtl/>
        </w:rPr>
        <w:t>ده‌ا</w:t>
      </w:r>
      <w:r w:rsidR="006B044B" w:rsidRPr="00053701">
        <w:rPr>
          <w:rFonts w:hint="cs"/>
          <w:rtl/>
        </w:rPr>
        <w:t>مامی – و طرد اندیشه</w:t>
      </w:r>
      <w:r w:rsidR="00E65191" w:rsidRPr="00053701">
        <w:rPr>
          <w:rFonts w:hint="eastAsia"/>
          <w:rtl/>
        </w:rPr>
        <w:t>‌ی</w:t>
      </w:r>
      <w:r w:rsidR="006B044B" w:rsidRPr="00AB3781">
        <w:rPr>
          <w:rFonts w:hint="cs"/>
          <w:rtl/>
          <w:lang w:bidi="fa-IR"/>
        </w:rPr>
        <w:t xml:space="preserve"> </w:t>
      </w:r>
      <w:r w:rsidR="006A7FCB" w:rsidRPr="00AB3781">
        <w:rPr>
          <w:rFonts w:hint="cs"/>
          <w:rtl/>
          <w:lang w:bidi="fa-IR"/>
        </w:rPr>
        <w:t xml:space="preserve">مذاهب دیگر </w:t>
      </w:r>
      <w:r w:rsidR="006A7FCB" w:rsidRPr="00AB3781">
        <w:rPr>
          <w:rFonts w:ascii="Times New Roman" w:hAnsi="Times New Roman" w:cs="Times New Roman" w:hint="cs"/>
          <w:rtl/>
          <w:lang w:bidi="fa-IR"/>
        </w:rPr>
        <w:t>–</w:t>
      </w:r>
      <w:r w:rsidR="006A7FCB" w:rsidRPr="00AB3781">
        <w:rPr>
          <w:rFonts w:hint="cs"/>
          <w:rtl/>
          <w:lang w:bidi="fa-IR"/>
        </w:rPr>
        <w:t xml:space="preserve"> بلکه از جانبداری </w:t>
      </w:r>
      <w:r w:rsidR="00164D7D" w:rsidRPr="00AB3781">
        <w:rPr>
          <w:rFonts w:hint="cs"/>
          <w:rtl/>
          <w:lang w:bidi="fa-IR"/>
        </w:rPr>
        <w:t xml:space="preserve">کردن </w:t>
      </w:r>
      <w:r w:rsidR="000A5829" w:rsidRPr="00AB3781">
        <w:rPr>
          <w:rFonts w:hint="cs"/>
          <w:rtl/>
          <w:lang w:bidi="fa-IR"/>
        </w:rPr>
        <w:t>از نژاد فارسی و توجه نکردن به اقلیات قومی ایرانی دیگر خبر می‌دادند. ... تا جایی که این حق را به انسان می</w:t>
      </w:r>
      <w:r w:rsidR="000A5829" w:rsidRPr="00AB3781">
        <w:rPr>
          <w:rFonts w:hint="eastAsia"/>
          <w:rtl/>
          <w:lang w:bidi="fa-IR"/>
        </w:rPr>
        <w:t>‌ده</w:t>
      </w:r>
      <w:r w:rsidR="000A5829" w:rsidRPr="00AB3781">
        <w:rPr>
          <w:rFonts w:hint="cs"/>
          <w:rtl/>
          <w:lang w:bidi="fa-IR"/>
        </w:rPr>
        <w:t>د</w:t>
      </w:r>
      <w:r w:rsidR="000A5829" w:rsidRPr="00AB3781">
        <w:rPr>
          <w:rFonts w:hint="eastAsia"/>
          <w:rtl/>
          <w:lang w:bidi="fa-IR"/>
        </w:rPr>
        <w:t xml:space="preserve"> که </w:t>
      </w:r>
      <w:r w:rsidR="00E65191" w:rsidRPr="00AB3781">
        <w:rPr>
          <w:rFonts w:hint="cs"/>
          <w:rtl/>
          <w:lang w:bidi="fa-IR"/>
        </w:rPr>
        <w:t>بپرسد</w:t>
      </w:r>
      <w:r w:rsidR="000A5829" w:rsidRPr="00AB3781">
        <w:rPr>
          <w:rFonts w:hint="cs"/>
          <w:rtl/>
          <w:lang w:bidi="fa-IR"/>
        </w:rPr>
        <w:t xml:space="preserve">: </w:t>
      </w:r>
      <w:r w:rsidR="00E976C3" w:rsidRPr="00AB3781">
        <w:rPr>
          <w:rFonts w:hint="cs"/>
          <w:rtl/>
          <w:lang w:bidi="fa-IR"/>
        </w:rPr>
        <w:t>آیا آن انقلاب،</w:t>
      </w:r>
      <w:r w:rsidR="00CB5499" w:rsidRPr="00AB3781">
        <w:rPr>
          <w:rFonts w:hint="cs"/>
          <w:rtl/>
          <w:lang w:bidi="fa-IR"/>
        </w:rPr>
        <w:t xml:space="preserve"> یک انقلاب اسلامی در ایران است؟! </w:t>
      </w:r>
      <w:r w:rsidR="00E65191" w:rsidRPr="00AB3781">
        <w:rPr>
          <w:rFonts w:hint="cs"/>
          <w:rtl/>
          <w:lang w:bidi="fa-IR"/>
        </w:rPr>
        <w:t xml:space="preserve">یا اینکه یک انقلاب شیعی فارسی </w:t>
      </w:r>
      <w:r w:rsidR="00DF7CCB" w:rsidRPr="00AB3781">
        <w:rPr>
          <w:rFonts w:hint="cs"/>
          <w:rtl/>
          <w:lang w:bidi="fa-IR"/>
        </w:rPr>
        <w:t xml:space="preserve">در ایران است؟! </w:t>
      </w:r>
    </w:p>
    <w:p w:rsidR="00A240F7" w:rsidRPr="00AB3781" w:rsidRDefault="000E5114" w:rsidP="00053701">
      <w:pPr>
        <w:pStyle w:val="a3"/>
        <w:rPr>
          <w:rFonts w:hint="cs"/>
          <w:rtl/>
          <w:lang w:bidi="fa-IR"/>
        </w:rPr>
      </w:pPr>
      <w:r w:rsidRPr="00AB3781">
        <w:rPr>
          <w:rFonts w:hint="cs"/>
          <w:rtl/>
          <w:lang w:bidi="fa-IR"/>
        </w:rPr>
        <w:t>و دکتر عبدالمنعم نهر در کتاب (شیعه و مهدی و دروز ص 7 طبع 2،</w:t>
      </w:r>
      <w:r w:rsidR="009805CF" w:rsidRPr="00AB3781">
        <w:rPr>
          <w:rFonts w:hint="cs"/>
          <w:rtl/>
          <w:lang w:bidi="fa-IR"/>
        </w:rPr>
        <w:t xml:space="preserve"> دار الحریه القاهره </w:t>
      </w:r>
      <w:r w:rsidR="009D40B9" w:rsidRPr="00AB3781">
        <w:rPr>
          <w:rFonts w:hint="cs"/>
          <w:rtl/>
          <w:lang w:bidi="fa-IR"/>
        </w:rPr>
        <w:t>سال 1988)</w:t>
      </w:r>
      <w:r w:rsidR="00E65191" w:rsidRPr="00AB3781">
        <w:rPr>
          <w:rFonts w:hint="cs"/>
          <w:rtl/>
          <w:lang w:bidi="fa-IR"/>
        </w:rPr>
        <w:t xml:space="preserve"> می‌گوید</w:t>
      </w:r>
      <w:r w:rsidR="00970DDB" w:rsidRPr="00AB3781">
        <w:rPr>
          <w:rFonts w:hint="cs"/>
          <w:rtl/>
          <w:lang w:bidi="fa-IR"/>
        </w:rPr>
        <w:t xml:space="preserve">: </w:t>
      </w:r>
      <w:r w:rsidR="00D9090A" w:rsidRPr="00AB3781">
        <w:rPr>
          <w:rFonts w:hint="cs"/>
          <w:rtl/>
          <w:lang w:bidi="fa-IR"/>
        </w:rPr>
        <w:t xml:space="preserve">«و اعتراف می‌کنم که بنده </w:t>
      </w:r>
      <w:r w:rsidR="003D253D" w:rsidRPr="00AB3781">
        <w:rPr>
          <w:rFonts w:hint="cs"/>
          <w:rtl/>
          <w:lang w:bidi="fa-IR"/>
        </w:rPr>
        <w:t>مدت زیادی از عمر</w:t>
      </w:r>
      <w:r w:rsidR="00E1411A" w:rsidRPr="00AB3781">
        <w:rPr>
          <w:rFonts w:hint="cs"/>
          <w:rtl/>
          <w:lang w:bidi="fa-IR"/>
        </w:rPr>
        <w:t>م</w:t>
      </w:r>
      <w:r w:rsidR="003D253D" w:rsidRPr="00AB3781">
        <w:rPr>
          <w:rFonts w:hint="cs"/>
          <w:rtl/>
          <w:lang w:bidi="fa-IR"/>
        </w:rPr>
        <w:t xml:space="preserve"> را سپری کردم در حالی </w:t>
      </w:r>
      <w:r w:rsidR="00F805EC" w:rsidRPr="00AB3781">
        <w:rPr>
          <w:rFonts w:hint="cs"/>
          <w:rtl/>
          <w:lang w:bidi="fa-IR"/>
        </w:rPr>
        <w:t>ک</w:t>
      </w:r>
      <w:r w:rsidR="003D253D" w:rsidRPr="00AB3781">
        <w:rPr>
          <w:rFonts w:hint="cs"/>
          <w:rtl/>
          <w:lang w:bidi="fa-IR"/>
        </w:rPr>
        <w:t xml:space="preserve">ه </w:t>
      </w:r>
      <w:r w:rsidR="00E1411A" w:rsidRPr="00AB3781">
        <w:rPr>
          <w:rFonts w:hint="cs"/>
          <w:rtl/>
          <w:lang w:bidi="fa-IR"/>
        </w:rPr>
        <w:t>ای</w:t>
      </w:r>
      <w:r w:rsidR="002539B3" w:rsidRPr="00AB3781">
        <w:rPr>
          <w:rFonts w:hint="cs"/>
          <w:rtl/>
          <w:lang w:bidi="fa-IR"/>
        </w:rPr>
        <w:t>ن پرده،</w:t>
      </w:r>
      <w:r w:rsidR="00A3503F" w:rsidRPr="00AB3781">
        <w:rPr>
          <w:rFonts w:hint="cs"/>
          <w:rtl/>
          <w:lang w:bidi="fa-IR"/>
        </w:rPr>
        <w:t xml:space="preserve"> به رغم مطالعات فراوانم،</w:t>
      </w:r>
      <w:r w:rsidR="00E136B3" w:rsidRPr="00AB3781">
        <w:rPr>
          <w:rFonts w:hint="cs"/>
          <w:rtl/>
          <w:lang w:bidi="fa-IR"/>
        </w:rPr>
        <w:t xml:space="preserve"> روبه</w:t>
      </w:r>
      <w:r w:rsidR="00E136B3" w:rsidRPr="00AB3781">
        <w:rPr>
          <w:rFonts w:hint="eastAsia"/>
          <w:rtl/>
          <w:lang w:bidi="fa-IR"/>
        </w:rPr>
        <w:t>‌</w:t>
      </w:r>
      <w:r w:rsidR="00E136B3" w:rsidRPr="00AB3781">
        <w:rPr>
          <w:rFonts w:hint="cs"/>
          <w:rtl/>
          <w:lang w:bidi="fa-IR"/>
        </w:rPr>
        <w:t>رویم</w:t>
      </w:r>
      <w:r w:rsidR="00DB2C8A" w:rsidRPr="00AB3781">
        <w:rPr>
          <w:rFonts w:hint="cs"/>
          <w:rtl/>
          <w:lang w:bidi="fa-IR"/>
        </w:rPr>
        <w:t xml:space="preserve"> بو</w:t>
      </w:r>
      <w:r w:rsidR="00E45495" w:rsidRPr="00AB3781">
        <w:rPr>
          <w:rFonts w:hint="cs"/>
          <w:rtl/>
          <w:lang w:bidi="fa-IR"/>
        </w:rPr>
        <w:t>ده‌ا</w:t>
      </w:r>
      <w:r w:rsidR="00DB2C8A" w:rsidRPr="00AB3781">
        <w:rPr>
          <w:rFonts w:hint="cs"/>
          <w:rtl/>
          <w:lang w:bidi="fa-IR"/>
        </w:rPr>
        <w:t>ست. البته در طی این مدت،</w:t>
      </w:r>
      <w:r w:rsidR="00B50B67" w:rsidRPr="00AB3781">
        <w:rPr>
          <w:rFonts w:hint="cs"/>
          <w:rtl/>
          <w:lang w:bidi="fa-IR"/>
        </w:rPr>
        <w:t xml:space="preserve"> اشاراتی</w:t>
      </w:r>
      <w:r w:rsidR="00523A5B">
        <w:rPr>
          <w:rFonts w:hint="cs"/>
          <w:rtl/>
          <w:lang w:bidi="fa-IR"/>
        </w:rPr>
        <w:t xml:space="preserve"> دربارۀ </w:t>
      </w:r>
      <w:r w:rsidR="00B50B67" w:rsidRPr="00AB3781">
        <w:rPr>
          <w:rFonts w:hint="cs"/>
          <w:rtl/>
          <w:lang w:bidi="fa-IR"/>
        </w:rPr>
        <w:t xml:space="preserve">این موضوعات یا این معلومات </w:t>
      </w:r>
      <w:r w:rsidR="00D55CF5" w:rsidRPr="00AB3781">
        <w:rPr>
          <w:rFonts w:hint="cs"/>
          <w:rtl/>
          <w:lang w:bidi="fa-IR"/>
        </w:rPr>
        <w:t>دریافت می‌کردم،</w:t>
      </w:r>
      <w:r w:rsidR="008338DC" w:rsidRPr="00AB3781">
        <w:rPr>
          <w:rFonts w:hint="cs"/>
          <w:rtl/>
          <w:lang w:bidi="fa-IR"/>
        </w:rPr>
        <w:t xml:space="preserve"> ولی بنظر خودم مسائل مهمتری از</w:t>
      </w:r>
      <w:r w:rsidR="00C32DE3" w:rsidRPr="00AB3781">
        <w:rPr>
          <w:rFonts w:hint="cs"/>
          <w:rtl/>
          <w:lang w:bidi="fa-IR"/>
        </w:rPr>
        <w:t xml:space="preserve"> آن‌ها </w:t>
      </w:r>
      <w:r w:rsidR="008338DC" w:rsidRPr="00AB3781">
        <w:rPr>
          <w:rFonts w:hint="cs"/>
          <w:rtl/>
          <w:lang w:bidi="fa-IR"/>
        </w:rPr>
        <w:t xml:space="preserve">را پیش روی داشتم و به همین </w:t>
      </w:r>
      <w:r w:rsidR="00E11639" w:rsidRPr="00AB3781">
        <w:rPr>
          <w:rFonts w:hint="cs"/>
          <w:rtl/>
          <w:lang w:bidi="fa-IR"/>
        </w:rPr>
        <w:t>خاطر توجهی به</w:t>
      </w:r>
      <w:r w:rsidR="00C32DE3" w:rsidRPr="00AB3781">
        <w:rPr>
          <w:rFonts w:hint="cs"/>
          <w:rtl/>
          <w:lang w:bidi="fa-IR"/>
        </w:rPr>
        <w:t xml:space="preserve"> آن‌ها </w:t>
      </w:r>
      <w:r w:rsidR="00E11639" w:rsidRPr="00AB3781">
        <w:rPr>
          <w:rFonts w:hint="cs"/>
          <w:rtl/>
          <w:lang w:bidi="fa-IR"/>
        </w:rPr>
        <w:t xml:space="preserve">نمی‌کردم. در حالی که </w:t>
      </w:r>
      <w:r w:rsidR="00485213" w:rsidRPr="00AB3781">
        <w:rPr>
          <w:rFonts w:hint="cs"/>
          <w:rtl/>
          <w:lang w:bidi="fa-IR"/>
        </w:rPr>
        <w:t xml:space="preserve">این قبیل مسائل برای آدمی‌زاد خیلی مهم است تا بداند که پیرامونش </w:t>
      </w:r>
      <w:r w:rsidR="00407FD5" w:rsidRPr="00AB3781">
        <w:rPr>
          <w:rFonts w:hint="cs"/>
          <w:rtl/>
          <w:lang w:bidi="fa-IR"/>
        </w:rPr>
        <w:t xml:space="preserve">چه می‌گذرد، </w:t>
      </w:r>
      <w:r w:rsidR="00485213" w:rsidRPr="00AB3781">
        <w:rPr>
          <w:rFonts w:hint="cs"/>
          <w:rtl/>
          <w:lang w:bidi="fa-IR"/>
        </w:rPr>
        <w:t>و مردم و افکار</w:t>
      </w:r>
      <w:r w:rsidR="00F32AD7" w:rsidRPr="00AB3781">
        <w:rPr>
          <w:rFonts w:hint="cs"/>
          <w:rtl/>
          <w:lang w:bidi="fa-IR"/>
        </w:rPr>
        <w:t xml:space="preserve"> آن‌ها،</w:t>
      </w:r>
      <w:r w:rsidR="00485213" w:rsidRPr="00AB3781">
        <w:rPr>
          <w:rFonts w:hint="cs"/>
          <w:rtl/>
          <w:lang w:bidi="fa-IR"/>
        </w:rPr>
        <w:t xml:space="preserve"> و نظرات</w:t>
      </w:r>
      <w:r w:rsidR="00C32DE3" w:rsidRPr="00AB3781">
        <w:rPr>
          <w:rFonts w:hint="cs"/>
          <w:rtl/>
          <w:lang w:bidi="fa-IR"/>
        </w:rPr>
        <w:t xml:space="preserve"> آن‌ها</w:t>
      </w:r>
      <w:r w:rsidR="00523A5B">
        <w:rPr>
          <w:rFonts w:hint="cs"/>
          <w:rtl/>
          <w:lang w:bidi="fa-IR"/>
        </w:rPr>
        <w:t xml:space="preserve"> دربارۀ </w:t>
      </w:r>
      <w:r w:rsidR="00020346" w:rsidRPr="00AB3781">
        <w:rPr>
          <w:rFonts w:hint="cs"/>
          <w:rtl/>
          <w:lang w:bidi="fa-IR"/>
        </w:rPr>
        <w:t>ما و</w:t>
      </w:r>
      <w:r w:rsidR="00523A5B">
        <w:rPr>
          <w:rFonts w:hint="cs"/>
          <w:rtl/>
          <w:lang w:bidi="fa-IR"/>
        </w:rPr>
        <w:t xml:space="preserve"> دربارۀ </w:t>
      </w:r>
      <w:r w:rsidR="00020346" w:rsidRPr="00AB3781">
        <w:rPr>
          <w:rFonts w:hint="cs"/>
          <w:rtl/>
          <w:lang w:bidi="fa-IR"/>
        </w:rPr>
        <w:t>دیگران،</w:t>
      </w:r>
      <w:r w:rsidR="006127AD" w:rsidRPr="00AB3781">
        <w:rPr>
          <w:rFonts w:hint="cs"/>
          <w:rtl/>
          <w:lang w:bidi="fa-IR"/>
        </w:rPr>
        <w:t xml:space="preserve"> </w:t>
      </w:r>
      <w:r w:rsidR="00407FD5" w:rsidRPr="00AB3781">
        <w:rPr>
          <w:rFonts w:hint="cs"/>
          <w:rtl/>
          <w:lang w:bidi="fa-IR"/>
        </w:rPr>
        <w:t>چگونه است</w:t>
      </w:r>
      <w:r w:rsidR="006127AD" w:rsidRPr="00AB3781">
        <w:rPr>
          <w:rFonts w:hint="cs"/>
          <w:rtl/>
          <w:lang w:bidi="fa-IR"/>
        </w:rPr>
        <w:t>»؟!</w:t>
      </w:r>
    </w:p>
    <w:p w:rsidR="006127AD" w:rsidRPr="00AB3781" w:rsidRDefault="00014A3B" w:rsidP="00053701">
      <w:pPr>
        <w:pStyle w:val="a3"/>
        <w:rPr>
          <w:rFonts w:hint="cs"/>
          <w:rtl/>
          <w:lang w:bidi="fa-IR"/>
        </w:rPr>
      </w:pPr>
      <w:r w:rsidRPr="00AB3781">
        <w:rPr>
          <w:rFonts w:hint="cs"/>
          <w:rtl/>
          <w:lang w:bidi="fa-IR"/>
        </w:rPr>
        <w:t xml:space="preserve">این مطلب را دکتر نمر در حالی گفته است </w:t>
      </w:r>
      <w:r w:rsidR="00407FD5" w:rsidRPr="00AB3781">
        <w:rPr>
          <w:rFonts w:hint="cs"/>
          <w:rtl/>
          <w:lang w:bidi="fa-IR"/>
        </w:rPr>
        <w:t>که از معتقدات</w:t>
      </w:r>
      <w:r w:rsidR="004D4DDC" w:rsidRPr="00AB3781">
        <w:rPr>
          <w:rFonts w:hint="cs"/>
          <w:rtl/>
          <w:lang w:bidi="fa-IR"/>
        </w:rPr>
        <w:t xml:space="preserve"> شیعه مطلع نبو</w:t>
      </w:r>
      <w:r w:rsidR="00E45495" w:rsidRPr="00AB3781">
        <w:rPr>
          <w:rFonts w:hint="cs"/>
          <w:rtl/>
          <w:lang w:bidi="fa-IR"/>
        </w:rPr>
        <w:t>ده‌ا</w:t>
      </w:r>
      <w:r w:rsidR="004D4DDC" w:rsidRPr="00AB3781">
        <w:rPr>
          <w:rFonts w:hint="cs"/>
          <w:rtl/>
          <w:lang w:bidi="fa-IR"/>
        </w:rPr>
        <w:t>ست. و بعد از آنکه الله تعالی مسأله را برای او مشخص کرد،</w:t>
      </w:r>
      <w:r w:rsidR="0071024D" w:rsidRPr="00AB3781">
        <w:rPr>
          <w:rFonts w:hint="cs"/>
          <w:rtl/>
          <w:lang w:bidi="fa-IR"/>
        </w:rPr>
        <w:t xml:space="preserve"> ملاحظه نمود که دنیایی ناشناخته و مجهول،</w:t>
      </w:r>
      <w:r w:rsidR="00407FD5" w:rsidRPr="00AB3781">
        <w:rPr>
          <w:rFonts w:hint="cs"/>
          <w:rtl/>
          <w:lang w:bidi="fa-IR"/>
        </w:rPr>
        <w:t xml:space="preserve"> در مقابلش خود را نمایان</w:t>
      </w:r>
      <w:r w:rsidR="00E45495" w:rsidRPr="00AB3781">
        <w:rPr>
          <w:rFonts w:hint="cs"/>
          <w:rtl/>
          <w:lang w:bidi="fa-IR"/>
        </w:rPr>
        <w:t>ده‌ا</w:t>
      </w:r>
      <w:r w:rsidR="00407FD5" w:rsidRPr="00AB3781">
        <w:rPr>
          <w:rFonts w:hint="cs"/>
          <w:rtl/>
          <w:lang w:bidi="fa-IR"/>
        </w:rPr>
        <w:t>ست،</w:t>
      </w:r>
      <w:r w:rsidR="0071024D" w:rsidRPr="00AB3781">
        <w:rPr>
          <w:rFonts w:hint="cs"/>
          <w:rtl/>
          <w:lang w:bidi="fa-IR"/>
        </w:rPr>
        <w:t xml:space="preserve"> </w:t>
      </w:r>
      <w:r w:rsidR="00D24109" w:rsidRPr="00AB3781">
        <w:rPr>
          <w:rFonts w:hint="cs"/>
          <w:rtl/>
          <w:lang w:bidi="fa-IR"/>
        </w:rPr>
        <w:t>پس به او گوش ده در حالی که می‌گوید</w:t>
      </w:r>
      <w:r w:rsidR="00D24109" w:rsidRPr="00AB3781">
        <w:rPr>
          <w:rStyle w:val="FootnoteReference"/>
          <w:rFonts w:cs="B Lotus"/>
          <w:sz w:val="28"/>
          <w:szCs w:val="28"/>
          <w:rtl/>
          <w:lang w:bidi="fa-IR"/>
        </w:rPr>
        <w:footnoteReference w:id="29"/>
      </w:r>
      <w:r w:rsidR="00D24109" w:rsidRPr="00AB3781">
        <w:rPr>
          <w:rFonts w:hint="cs"/>
          <w:rtl/>
          <w:lang w:bidi="fa-IR"/>
        </w:rPr>
        <w:t xml:space="preserve">: </w:t>
      </w:r>
      <w:r w:rsidR="00D0330D" w:rsidRPr="00AB3781">
        <w:rPr>
          <w:rFonts w:hint="cs"/>
          <w:rtl/>
          <w:lang w:bidi="fa-IR"/>
        </w:rPr>
        <w:t>اعتراف می</w:t>
      </w:r>
      <w:r w:rsidR="00D0330D" w:rsidRPr="00AB3781">
        <w:rPr>
          <w:rFonts w:hint="eastAsia"/>
          <w:rtl/>
          <w:lang w:bidi="fa-IR"/>
        </w:rPr>
        <w:t>‌</w:t>
      </w:r>
      <w:r w:rsidR="00D0330D" w:rsidRPr="00AB3781">
        <w:rPr>
          <w:rFonts w:hint="cs"/>
          <w:rtl/>
          <w:lang w:bidi="fa-IR"/>
        </w:rPr>
        <w:t xml:space="preserve">کنم </w:t>
      </w:r>
      <w:r w:rsidR="00FA7807" w:rsidRPr="00AB3781">
        <w:rPr>
          <w:rFonts w:hint="cs"/>
          <w:rtl/>
          <w:lang w:bidi="fa-IR"/>
        </w:rPr>
        <w:t>آنچه را که من در مقابل خودم یافتم،</w:t>
      </w:r>
      <w:r w:rsidR="00053701">
        <w:rPr>
          <w:rFonts w:hint="cs"/>
          <w:rtl/>
          <w:lang w:bidi="fa-IR"/>
        </w:rPr>
        <w:t xml:space="preserve"> پنجرۀ</w:t>
      </w:r>
      <w:r w:rsidR="007B7258" w:rsidRPr="00AB3781">
        <w:rPr>
          <w:rFonts w:hint="cs"/>
          <w:rtl/>
          <w:lang w:bidi="fa-IR"/>
        </w:rPr>
        <w:t xml:space="preserve"> گشاده‌ای از علم بود که قبلاً</w:t>
      </w:r>
      <w:r w:rsidR="00640A22" w:rsidRPr="00AB3781">
        <w:rPr>
          <w:rFonts w:hint="cs"/>
          <w:rtl/>
          <w:lang w:bidi="fa-IR"/>
        </w:rPr>
        <w:t xml:space="preserve"> از آن آگاه نشده بودم. </w:t>
      </w:r>
      <w:r w:rsidR="009D033F" w:rsidRPr="00AB3781">
        <w:rPr>
          <w:rFonts w:hint="cs"/>
          <w:rtl/>
          <w:lang w:bidi="fa-IR"/>
        </w:rPr>
        <w:t>و آن این بود که آنچه را که در مقابلم از معلومات یافته بودم، مرا شگفت</w:t>
      </w:r>
      <w:r w:rsidR="009D033F" w:rsidRPr="00AB3781">
        <w:rPr>
          <w:rFonts w:hint="eastAsia"/>
          <w:rtl/>
          <w:lang w:bidi="fa-IR"/>
        </w:rPr>
        <w:t>‌</w:t>
      </w:r>
      <w:r w:rsidR="009D033F" w:rsidRPr="00AB3781">
        <w:rPr>
          <w:rFonts w:hint="cs"/>
          <w:rtl/>
          <w:lang w:bidi="fa-IR"/>
        </w:rPr>
        <w:t xml:space="preserve">زده ساخت. </w:t>
      </w:r>
      <w:r w:rsidR="00DF33D2" w:rsidRPr="00AB3781">
        <w:rPr>
          <w:rFonts w:hint="cs"/>
          <w:rtl/>
          <w:lang w:bidi="fa-IR"/>
        </w:rPr>
        <w:t xml:space="preserve">تعجبم از این بود که چگونه این همه سال </w:t>
      </w:r>
      <w:r w:rsidR="00407FD5" w:rsidRPr="00AB3781">
        <w:rPr>
          <w:rFonts w:hint="cs"/>
          <w:rtl/>
          <w:lang w:bidi="fa-IR"/>
        </w:rPr>
        <w:t>از</w:t>
      </w:r>
      <w:r w:rsidR="00231E75" w:rsidRPr="00AB3781">
        <w:rPr>
          <w:rFonts w:hint="cs"/>
          <w:rtl/>
          <w:lang w:bidi="fa-IR"/>
        </w:rPr>
        <w:t xml:space="preserve"> ع</w:t>
      </w:r>
      <w:r w:rsidR="00DF33D2" w:rsidRPr="00AB3781">
        <w:rPr>
          <w:rFonts w:hint="cs"/>
          <w:rtl/>
          <w:lang w:bidi="fa-IR"/>
        </w:rPr>
        <w:t>م</w:t>
      </w:r>
      <w:r w:rsidR="00231E75" w:rsidRPr="00AB3781">
        <w:rPr>
          <w:rFonts w:hint="cs"/>
          <w:rtl/>
          <w:lang w:bidi="fa-IR"/>
        </w:rPr>
        <w:t>رم</w:t>
      </w:r>
      <w:r w:rsidR="00DF33D2" w:rsidRPr="00AB3781">
        <w:rPr>
          <w:rFonts w:hint="cs"/>
          <w:rtl/>
          <w:lang w:bidi="fa-IR"/>
        </w:rPr>
        <w:t xml:space="preserve"> را </w:t>
      </w:r>
      <w:r w:rsidR="00DF33D2" w:rsidRPr="00AB3781">
        <w:rPr>
          <w:rFonts w:hint="cs"/>
          <w:rtl/>
          <w:lang w:bidi="fa-IR"/>
        </w:rPr>
        <w:lastRenderedPageBreak/>
        <w:t>(</w:t>
      </w:r>
      <w:r w:rsidR="00407FD5" w:rsidRPr="00AB3781">
        <w:rPr>
          <w:rFonts w:hint="cs"/>
          <w:rtl/>
          <w:lang w:bidi="fa-IR"/>
        </w:rPr>
        <w:t>بیهوده</w:t>
      </w:r>
      <w:r w:rsidR="00DF33D2" w:rsidRPr="00AB3781">
        <w:rPr>
          <w:rFonts w:hint="cs"/>
          <w:rtl/>
          <w:lang w:bidi="fa-IR"/>
        </w:rPr>
        <w:t>)</w:t>
      </w:r>
      <w:r w:rsidR="005D17B0" w:rsidRPr="00AB3781">
        <w:rPr>
          <w:rFonts w:hint="cs"/>
          <w:rtl/>
          <w:lang w:bidi="fa-IR"/>
        </w:rPr>
        <w:t xml:space="preserve"> از دست داده بودم. </w:t>
      </w:r>
      <w:r w:rsidR="00D513D6" w:rsidRPr="00AB3781">
        <w:rPr>
          <w:rFonts w:hint="cs"/>
          <w:rtl/>
          <w:lang w:bidi="fa-IR"/>
        </w:rPr>
        <w:t>و در مقابل من دنی</w:t>
      </w:r>
      <w:r w:rsidR="009B769E" w:rsidRPr="00AB3781">
        <w:rPr>
          <w:rFonts w:hint="cs"/>
          <w:rtl/>
          <w:lang w:bidi="fa-IR"/>
        </w:rPr>
        <w:t>ایی ناشناخته و جدید پدیدار گشت. پس با وجود آنکه دوستانی فراوانی از شیعه داشتم،</w:t>
      </w:r>
      <w:r w:rsidR="00A423D4">
        <w:rPr>
          <w:rFonts w:hint="cs"/>
          <w:rtl/>
          <w:lang w:bidi="fa-IR"/>
        </w:rPr>
        <w:t xml:space="preserve"> علاقۀ </w:t>
      </w:r>
      <w:r w:rsidR="00053848" w:rsidRPr="00AB3781">
        <w:rPr>
          <w:rFonts w:hint="cs"/>
          <w:rtl/>
          <w:lang w:bidi="fa-IR"/>
        </w:rPr>
        <w:t>بیشتری به شناخت شیعه در خودم احساس کردم ... و دستاوردی از شیعه</w:t>
      </w:r>
      <w:r w:rsidR="00407FD5" w:rsidRPr="00AB3781">
        <w:rPr>
          <w:rFonts w:hint="eastAsia"/>
          <w:rtl/>
          <w:lang w:bidi="fa-IR"/>
        </w:rPr>
        <w:t>‌</w:t>
      </w:r>
      <w:r w:rsidR="00053848" w:rsidRPr="00AB3781">
        <w:rPr>
          <w:rFonts w:hint="cs"/>
          <w:rtl/>
          <w:lang w:bidi="fa-IR"/>
        </w:rPr>
        <w:t>شنا</w:t>
      </w:r>
      <w:r w:rsidR="00407FD5" w:rsidRPr="00AB3781">
        <w:rPr>
          <w:rFonts w:hint="cs"/>
          <w:rtl/>
          <w:lang w:bidi="fa-IR"/>
        </w:rPr>
        <w:t>سی را حاصل کردم</w:t>
      </w:r>
      <w:r w:rsidR="00053848" w:rsidRPr="00AB3781">
        <w:rPr>
          <w:rFonts w:hint="cs"/>
          <w:rtl/>
          <w:lang w:bidi="fa-IR"/>
        </w:rPr>
        <w:t xml:space="preserve"> که برایم تازه بود. احساس می‌کنم که این شناخت برای علما و متعلمان دیگر هم جدید می</w:t>
      </w:r>
      <w:r w:rsidR="007250D8" w:rsidRPr="00AB3781">
        <w:rPr>
          <w:rFonts w:hint="eastAsia"/>
          <w:rtl/>
          <w:lang w:bidi="fa-IR"/>
        </w:rPr>
        <w:t>‌</w:t>
      </w:r>
      <w:r w:rsidR="00053848" w:rsidRPr="00AB3781">
        <w:rPr>
          <w:rFonts w:hint="cs"/>
          <w:rtl/>
          <w:lang w:bidi="fa-IR"/>
        </w:rPr>
        <w:t>نمایاند.</w:t>
      </w:r>
      <w:r w:rsidR="007250D8" w:rsidRPr="00AB3781">
        <w:rPr>
          <w:rFonts w:hint="cs"/>
          <w:rtl/>
          <w:lang w:bidi="fa-IR"/>
        </w:rPr>
        <w:t xml:space="preserve"> </w:t>
      </w:r>
    </w:p>
    <w:p w:rsidR="006127AD" w:rsidRPr="00AB3781" w:rsidRDefault="00407FD5" w:rsidP="00053701">
      <w:pPr>
        <w:pStyle w:val="a3"/>
        <w:rPr>
          <w:rFonts w:hint="cs"/>
          <w:rtl/>
          <w:lang w:bidi="fa-IR"/>
        </w:rPr>
      </w:pPr>
      <w:r w:rsidRPr="00AB3781">
        <w:rPr>
          <w:rFonts w:hint="cs"/>
          <w:rtl/>
          <w:lang w:bidi="fa-IR"/>
        </w:rPr>
        <w:t>و می‌گوید</w:t>
      </w:r>
      <w:r w:rsidR="00026671" w:rsidRPr="00AB3781">
        <w:rPr>
          <w:rFonts w:hint="cs"/>
          <w:rtl/>
          <w:lang w:bidi="fa-IR"/>
        </w:rPr>
        <w:t xml:space="preserve">: </w:t>
      </w:r>
      <w:r w:rsidR="00D221C2" w:rsidRPr="00AB3781">
        <w:rPr>
          <w:rFonts w:hint="cs"/>
          <w:rtl/>
          <w:lang w:bidi="fa-IR"/>
        </w:rPr>
        <w:t xml:space="preserve">«و همه کتاب‌ها و خطبه‌ها و سخنان رهبر و </w:t>
      </w:r>
      <w:r w:rsidR="00642FF0" w:rsidRPr="00AB3781">
        <w:rPr>
          <w:rFonts w:hint="cs"/>
          <w:rtl/>
          <w:lang w:bidi="fa-IR"/>
        </w:rPr>
        <w:t>اما</w:t>
      </w:r>
      <w:r w:rsidR="00A223D9" w:rsidRPr="00AB3781">
        <w:rPr>
          <w:rFonts w:hint="cs"/>
          <w:rtl/>
          <w:lang w:bidi="fa-IR"/>
        </w:rPr>
        <w:t>م</w:t>
      </w:r>
      <w:r w:rsidR="00642FF0" w:rsidRPr="00AB3781">
        <w:rPr>
          <w:rFonts w:hint="cs"/>
          <w:rtl/>
          <w:lang w:bidi="fa-IR"/>
        </w:rPr>
        <w:t xml:space="preserve"> کنونی مذهب شیعی دواز</w:t>
      </w:r>
      <w:r w:rsidR="00E45495" w:rsidRPr="00AB3781">
        <w:rPr>
          <w:rFonts w:hint="cs"/>
          <w:rtl/>
          <w:lang w:bidi="fa-IR"/>
        </w:rPr>
        <w:t>ده‌ا</w:t>
      </w:r>
      <w:r w:rsidR="00642FF0" w:rsidRPr="00AB3781">
        <w:rPr>
          <w:rFonts w:hint="cs"/>
          <w:rtl/>
          <w:lang w:bidi="fa-IR"/>
        </w:rPr>
        <w:t>مامی یعنی خمی</w:t>
      </w:r>
      <w:r w:rsidR="00881A55" w:rsidRPr="00AB3781">
        <w:rPr>
          <w:rFonts w:hint="cs"/>
          <w:rtl/>
          <w:lang w:bidi="fa-IR"/>
        </w:rPr>
        <w:t>نی را دنبال کردم</w:t>
      </w:r>
      <w:r w:rsidRPr="00AB3781">
        <w:rPr>
          <w:rFonts w:hint="cs"/>
          <w:rtl/>
          <w:lang w:bidi="fa-IR"/>
        </w:rPr>
        <w:t>،</w:t>
      </w:r>
      <w:r w:rsidR="00881A55" w:rsidRPr="00AB3781">
        <w:rPr>
          <w:rFonts w:hint="cs"/>
          <w:rtl/>
          <w:lang w:bidi="fa-IR"/>
        </w:rPr>
        <w:t xml:space="preserve"> دیدم که در</w:t>
      </w:r>
      <w:r w:rsidR="00C32DE3" w:rsidRPr="00AB3781">
        <w:rPr>
          <w:rFonts w:hint="cs"/>
          <w:rtl/>
          <w:lang w:bidi="fa-IR"/>
        </w:rPr>
        <w:t xml:space="preserve"> آن‌ها </w:t>
      </w:r>
      <w:r w:rsidR="00881A55" w:rsidRPr="00AB3781">
        <w:rPr>
          <w:rFonts w:hint="cs"/>
          <w:rtl/>
          <w:lang w:bidi="fa-IR"/>
        </w:rPr>
        <w:t>تصویری مطابق آن اصلی است که در کتاب</w:t>
      </w:r>
      <w:r w:rsidR="00881A55" w:rsidRPr="00AB3781">
        <w:rPr>
          <w:rFonts w:hint="eastAsia"/>
          <w:rtl/>
          <w:lang w:bidi="fa-IR"/>
        </w:rPr>
        <w:t>‌</w:t>
      </w:r>
      <w:r w:rsidR="00881A55" w:rsidRPr="00AB3781">
        <w:rPr>
          <w:rFonts w:hint="cs"/>
          <w:rtl/>
          <w:lang w:bidi="fa-IR"/>
        </w:rPr>
        <w:t xml:space="preserve">های </w:t>
      </w:r>
      <w:r w:rsidR="00176626" w:rsidRPr="00AB3781">
        <w:rPr>
          <w:rFonts w:hint="cs"/>
          <w:rtl/>
          <w:lang w:bidi="fa-IR"/>
        </w:rPr>
        <w:t>قدیمی مذهب شیعه وجود دارد،</w:t>
      </w:r>
      <w:r w:rsidR="002C37FB" w:rsidRPr="00AB3781">
        <w:rPr>
          <w:rFonts w:hint="cs"/>
          <w:rtl/>
          <w:lang w:bidi="fa-IR"/>
        </w:rPr>
        <w:t xml:space="preserve"> یعنی آن نگاه سیاه و کینه‌توزانه </w:t>
      </w:r>
      <w:r w:rsidR="008F6EB6" w:rsidRPr="00AB3781">
        <w:rPr>
          <w:rFonts w:hint="cs"/>
          <w:rtl/>
          <w:lang w:bidi="fa-IR"/>
        </w:rPr>
        <w:t>به اهل سنت که غیرخودی هستند</w:t>
      </w:r>
      <w:r w:rsidRPr="00AB3781">
        <w:rPr>
          <w:rFonts w:hint="cs"/>
          <w:rtl/>
          <w:lang w:bidi="fa-IR"/>
        </w:rPr>
        <w:t>،</w:t>
      </w:r>
      <w:r w:rsidR="008F6EB6" w:rsidRPr="00AB3781">
        <w:rPr>
          <w:rFonts w:hint="cs"/>
          <w:rtl/>
          <w:lang w:bidi="fa-IR"/>
        </w:rPr>
        <w:t xml:space="preserve"> و در آنجا علمایی هستند که وقتی دیدند شیعه دندان‌های خود را نشان داده‌اند،</w:t>
      </w:r>
      <w:r w:rsidR="00EC5EC9" w:rsidRPr="00AB3781">
        <w:rPr>
          <w:rFonts w:hint="cs"/>
          <w:rtl/>
          <w:lang w:bidi="fa-IR"/>
        </w:rPr>
        <w:t xml:space="preserve"> وقت خود را به پاسخ دادن به شیعه اختصاص دادند. برای مثال، از میان</w:t>
      </w:r>
      <w:r w:rsidR="00C32DE3" w:rsidRPr="00AB3781">
        <w:rPr>
          <w:rFonts w:hint="cs"/>
          <w:rtl/>
          <w:lang w:bidi="fa-IR"/>
        </w:rPr>
        <w:t xml:space="preserve"> آن‌ها </w:t>
      </w:r>
      <w:r w:rsidR="00EC5EC9" w:rsidRPr="00AB3781">
        <w:rPr>
          <w:rFonts w:hint="cs"/>
          <w:rtl/>
          <w:lang w:bidi="fa-IR"/>
        </w:rPr>
        <w:t xml:space="preserve">به علامه </w:t>
      </w:r>
      <w:r w:rsidR="00EC5EC9" w:rsidRPr="00AB3781">
        <w:rPr>
          <w:rFonts w:hint="cs"/>
          <w:b/>
          <w:bCs/>
          <w:rtl/>
          <w:lang w:bidi="fa-IR"/>
        </w:rPr>
        <w:t>احسان الهی ظهیر</w:t>
      </w:r>
      <w:r w:rsidR="00050EF9" w:rsidRPr="003313A7">
        <w:rPr>
          <w:rFonts w:cs="CTraditional Arabic" w:hint="cs"/>
          <w:rtl/>
          <w:lang w:bidi="fa-IR"/>
        </w:rPr>
        <w:t>/</w:t>
      </w:r>
      <w:r w:rsidR="00411FD6" w:rsidRPr="00AB3781">
        <w:rPr>
          <w:rFonts w:hint="cs"/>
          <w:b/>
          <w:bCs/>
          <w:rtl/>
          <w:lang w:bidi="fa-IR"/>
        </w:rPr>
        <w:t xml:space="preserve"> </w:t>
      </w:r>
      <w:r w:rsidR="00F33D32" w:rsidRPr="00AB3781">
        <w:rPr>
          <w:rFonts w:hint="cs"/>
          <w:rtl/>
          <w:lang w:bidi="fa-IR"/>
        </w:rPr>
        <w:t>اشاره می</w:t>
      </w:r>
      <w:r w:rsidR="00F33D32" w:rsidRPr="00AB3781">
        <w:rPr>
          <w:rFonts w:hint="eastAsia"/>
          <w:rtl/>
          <w:lang w:bidi="fa-IR"/>
        </w:rPr>
        <w:t>‌</w:t>
      </w:r>
      <w:r w:rsidR="00F33D32" w:rsidRPr="00AB3781">
        <w:rPr>
          <w:rFonts w:hint="cs"/>
          <w:rtl/>
          <w:lang w:bidi="fa-IR"/>
        </w:rPr>
        <w:t xml:space="preserve">کنیم </w:t>
      </w:r>
      <w:r w:rsidR="00685FFA" w:rsidRPr="00AB3781">
        <w:rPr>
          <w:rFonts w:hint="cs"/>
          <w:rtl/>
          <w:lang w:bidi="fa-IR"/>
        </w:rPr>
        <w:t>که شیعه وقتی دید از پاسخ</w:t>
      </w:r>
      <w:r w:rsidR="003701D8" w:rsidRPr="00AB3781">
        <w:rPr>
          <w:rFonts w:hint="eastAsia"/>
          <w:rtl/>
          <w:lang w:bidi="fa-IR"/>
        </w:rPr>
        <w:t>‌</w:t>
      </w:r>
      <w:r w:rsidR="00685FFA" w:rsidRPr="00AB3781">
        <w:rPr>
          <w:rFonts w:hint="cs"/>
          <w:rtl/>
          <w:lang w:bidi="fa-IR"/>
        </w:rPr>
        <w:t xml:space="preserve">دادن به او عاجز است، </w:t>
      </w:r>
      <w:r w:rsidR="00053701">
        <w:rPr>
          <w:rFonts w:hint="cs"/>
          <w:rtl/>
          <w:lang w:bidi="fa-IR"/>
        </w:rPr>
        <w:t>نقشۀ</w:t>
      </w:r>
      <w:r w:rsidR="00953546" w:rsidRPr="00AB3781">
        <w:rPr>
          <w:rFonts w:hint="cs"/>
          <w:rtl/>
          <w:lang w:bidi="fa-IR"/>
        </w:rPr>
        <w:t xml:space="preserve"> ترور او را کشید</w:t>
      </w:r>
      <w:r w:rsidR="003701D8" w:rsidRPr="00AB3781">
        <w:rPr>
          <w:rFonts w:hint="cs"/>
          <w:rtl/>
          <w:lang w:bidi="fa-IR"/>
        </w:rPr>
        <w:t>؛</w:t>
      </w:r>
      <w:r w:rsidR="00953546" w:rsidRPr="00AB3781">
        <w:rPr>
          <w:rFonts w:hint="cs"/>
          <w:rtl/>
          <w:lang w:bidi="fa-IR"/>
        </w:rPr>
        <w:t xml:space="preserve"> چه او نسبت به </w:t>
      </w:r>
      <w:r w:rsidR="00727734" w:rsidRPr="00AB3781">
        <w:rPr>
          <w:rFonts w:hint="cs"/>
          <w:rtl/>
          <w:lang w:bidi="fa-IR"/>
        </w:rPr>
        <w:t>معتقدات شیعه آگاهی خیلی فراوانی داشت</w:t>
      </w:r>
      <w:r w:rsidR="003701D8" w:rsidRPr="00AB3781">
        <w:rPr>
          <w:rFonts w:hint="cs"/>
          <w:rtl/>
          <w:lang w:bidi="fa-IR"/>
        </w:rPr>
        <w:t>؛</w:t>
      </w:r>
      <w:r w:rsidR="00727734" w:rsidRPr="00AB3781">
        <w:rPr>
          <w:rFonts w:hint="cs"/>
          <w:rtl/>
          <w:lang w:bidi="fa-IR"/>
        </w:rPr>
        <w:t xml:space="preserve"> </w:t>
      </w:r>
      <w:r w:rsidR="00BE5FFE" w:rsidRPr="00AB3781">
        <w:rPr>
          <w:rFonts w:hint="cs"/>
          <w:rtl/>
          <w:lang w:bidi="fa-IR"/>
        </w:rPr>
        <w:t>چرا که آن مرحوم کارشناس زبان عربی،</w:t>
      </w:r>
      <w:r w:rsidRPr="00AB3781">
        <w:rPr>
          <w:rFonts w:hint="cs"/>
          <w:rtl/>
          <w:lang w:bidi="fa-IR"/>
        </w:rPr>
        <w:t xml:space="preserve"> فارسی و اردو</w:t>
      </w:r>
      <w:r w:rsidR="00980252" w:rsidRPr="00AB3781">
        <w:rPr>
          <w:rFonts w:hint="cs"/>
          <w:rtl/>
          <w:lang w:bidi="fa-IR"/>
        </w:rPr>
        <w:t xml:space="preserve"> و مسائل شرعی بود. </w:t>
      </w:r>
      <w:r w:rsidR="00572A78" w:rsidRPr="00AB3781">
        <w:rPr>
          <w:rFonts w:hint="cs"/>
          <w:rtl/>
          <w:lang w:bidi="fa-IR"/>
        </w:rPr>
        <w:t>این نابغه،</w:t>
      </w:r>
      <w:r w:rsidR="00E20743" w:rsidRPr="00AB3781">
        <w:rPr>
          <w:rFonts w:hint="cs"/>
          <w:rtl/>
          <w:lang w:bidi="fa-IR"/>
        </w:rPr>
        <w:t xml:space="preserve"> اختصاصاً </w:t>
      </w:r>
      <w:r w:rsidR="00C77E5D" w:rsidRPr="00AB3781">
        <w:rPr>
          <w:rFonts w:hint="cs"/>
          <w:rtl/>
          <w:lang w:bidi="fa-IR"/>
        </w:rPr>
        <w:t>به پاسخ دادن و رد کردن</w:t>
      </w:r>
      <w:r w:rsidR="00C32DE3" w:rsidRPr="00AB3781">
        <w:rPr>
          <w:rFonts w:hint="cs"/>
          <w:rtl/>
          <w:lang w:bidi="fa-IR"/>
        </w:rPr>
        <w:t xml:space="preserve"> آن‌ها </w:t>
      </w:r>
      <w:r w:rsidR="00D7533E" w:rsidRPr="00AB3781">
        <w:rPr>
          <w:rFonts w:hint="cs"/>
          <w:rtl/>
          <w:lang w:bidi="fa-IR"/>
        </w:rPr>
        <w:t>پرداخت. آن هم با توجه به خود کتاب</w:t>
      </w:r>
      <w:r w:rsidR="00F32AD7" w:rsidRPr="00AB3781">
        <w:rPr>
          <w:rFonts w:hint="cs"/>
          <w:rtl/>
          <w:lang w:bidi="fa-IR"/>
        </w:rPr>
        <w:t xml:space="preserve"> آن‌ها،</w:t>
      </w:r>
      <w:r w:rsidR="00E322E3" w:rsidRPr="00AB3781">
        <w:rPr>
          <w:rFonts w:hint="cs"/>
          <w:rtl/>
          <w:lang w:bidi="fa-IR"/>
        </w:rPr>
        <w:t xml:space="preserve"> و برای اهل سنت با کثرت استدلالش به کتاب‌های شیعه پیروزی به ارمغان آورد. در نتیجه شیعه برای پاسخ دادن به او چاره‌ای جز ترور کردن </w:t>
      </w:r>
      <w:r w:rsidR="003701D8" w:rsidRPr="00AB3781">
        <w:rPr>
          <w:rFonts w:hint="cs"/>
          <w:rtl/>
          <w:lang w:bidi="fa-IR"/>
        </w:rPr>
        <w:t>او ندید. و کتاب‌هایش عبارتند از</w:t>
      </w:r>
      <w:r w:rsidR="00E322E3" w:rsidRPr="00AB3781">
        <w:rPr>
          <w:rFonts w:hint="cs"/>
          <w:rtl/>
          <w:lang w:bidi="fa-IR"/>
        </w:rPr>
        <w:t xml:space="preserve">: </w:t>
      </w:r>
    </w:p>
    <w:p w:rsidR="00B95A78" w:rsidRPr="00AB3781" w:rsidRDefault="00974C17" w:rsidP="00053701">
      <w:pPr>
        <w:pStyle w:val="a3"/>
        <w:rPr>
          <w:rFonts w:ascii="Times New Roman" w:hAnsi="Times New Roman" w:cs="Times New Roman" w:hint="cs"/>
          <w:rtl/>
          <w:lang w:bidi="fa-IR"/>
        </w:rPr>
      </w:pPr>
      <w:r w:rsidRPr="00AB3781">
        <w:rPr>
          <w:rFonts w:hint="cs"/>
          <w:rtl/>
          <w:lang w:bidi="fa-IR"/>
        </w:rPr>
        <w:t>الشیعه والسنه</w:t>
      </w:r>
      <w:r w:rsidR="003701D8" w:rsidRPr="00AB3781">
        <w:rPr>
          <w:rFonts w:hint="cs"/>
          <w:rtl/>
          <w:lang w:bidi="fa-IR"/>
        </w:rPr>
        <w:t>، شیعه و اهل بیت، شیعه و قرآن</w:t>
      </w:r>
      <w:r w:rsidR="007A06A9" w:rsidRPr="00AB3781">
        <w:rPr>
          <w:rFonts w:hint="cs"/>
          <w:rtl/>
          <w:lang w:bidi="fa-IR"/>
        </w:rPr>
        <w:t>، شیعه و تشیع؛</w:t>
      </w:r>
      <w:r w:rsidR="003701D8" w:rsidRPr="00AB3781">
        <w:rPr>
          <w:rFonts w:hint="cs"/>
          <w:rtl/>
          <w:lang w:bidi="fa-IR"/>
        </w:rPr>
        <w:t xml:space="preserve"> گروه‌ها و تاریخ</w:t>
      </w:r>
      <w:r w:rsidR="00941491" w:rsidRPr="00AB3781">
        <w:rPr>
          <w:rFonts w:hint="cs"/>
          <w:rtl/>
          <w:lang w:bidi="fa-IR"/>
        </w:rPr>
        <w:t>،</w:t>
      </w:r>
      <w:r w:rsidR="003701D8" w:rsidRPr="00AB3781">
        <w:rPr>
          <w:rFonts w:hint="cs"/>
          <w:rtl/>
          <w:lang w:bidi="fa-IR"/>
        </w:rPr>
        <w:t xml:space="preserve"> میان شیعه و اهل سنت.</w:t>
      </w:r>
      <w:r w:rsidR="00BD0749" w:rsidRPr="00AB3781">
        <w:rPr>
          <w:rFonts w:hint="cs"/>
          <w:rtl/>
          <w:lang w:bidi="fa-IR"/>
        </w:rPr>
        <w:t xml:space="preserve"> و علامه احسان این کتاب اخیر را در ردّ</w:t>
      </w:r>
      <w:r w:rsidR="002A65C8" w:rsidRPr="00AB3781">
        <w:rPr>
          <w:rFonts w:hint="cs"/>
          <w:rtl/>
          <w:lang w:bidi="fa-IR"/>
        </w:rPr>
        <w:t xml:space="preserve"> دکتر وافی نوشته است که به خود جرأت داده و شگفتی‌هایی آورده،</w:t>
      </w:r>
      <w:r w:rsidR="00087B77" w:rsidRPr="00AB3781">
        <w:rPr>
          <w:rFonts w:hint="cs"/>
          <w:rtl/>
          <w:lang w:bidi="fa-IR"/>
        </w:rPr>
        <w:t xml:space="preserve"> که حتی مادر داغدیده</w:t>
      </w:r>
      <w:r w:rsidR="00A215A9" w:rsidRPr="00AB3781">
        <w:rPr>
          <w:rFonts w:hint="cs"/>
          <w:rtl/>
          <w:lang w:bidi="fa-IR"/>
        </w:rPr>
        <w:t xml:space="preserve"> را هم به خن</w:t>
      </w:r>
      <w:r w:rsidR="003701D8" w:rsidRPr="00AB3781">
        <w:rPr>
          <w:rFonts w:hint="cs"/>
          <w:rtl/>
          <w:lang w:bidi="fa-IR"/>
        </w:rPr>
        <w:t>ده وا می‌دارد مانند این گفته‌اش</w:t>
      </w:r>
      <w:r w:rsidR="00A215A9" w:rsidRPr="00AB3781">
        <w:rPr>
          <w:rFonts w:hint="cs"/>
          <w:rtl/>
          <w:lang w:bidi="fa-IR"/>
        </w:rPr>
        <w:t xml:space="preserve">: فحش دادن </w:t>
      </w:r>
      <w:r w:rsidR="003701D8" w:rsidRPr="00AB3781">
        <w:rPr>
          <w:rFonts w:hint="cs"/>
          <w:rtl/>
          <w:lang w:bidi="fa-IR"/>
        </w:rPr>
        <w:t>به شی</w:t>
      </w:r>
      <w:r w:rsidRPr="00AB3781">
        <w:rPr>
          <w:rFonts w:hint="cs"/>
          <w:rtl/>
          <w:lang w:bidi="fa-IR"/>
        </w:rPr>
        <w:t>خین</w:t>
      </w:r>
      <w:r w:rsidR="00A01A28" w:rsidRPr="00AB3781">
        <w:rPr>
          <w:rFonts w:hint="cs"/>
          <w:rtl/>
          <w:lang w:bidi="fa-IR"/>
        </w:rPr>
        <w:t xml:space="preserve"> تنها از طرف عوام شیعه صورت می</w:t>
      </w:r>
      <w:r w:rsidR="00A01A28" w:rsidRPr="00AB3781">
        <w:rPr>
          <w:rFonts w:hint="eastAsia"/>
          <w:rtl/>
          <w:lang w:bidi="fa-IR"/>
        </w:rPr>
        <w:t>‌</w:t>
      </w:r>
      <w:r w:rsidR="00A01A28" w:rsidRPr="00AB3781">
        <w:rPr>
          <w:rFonts w:hint="cs"/>
          <w:rtl/>
          <w:lang w:bidi="fa-IR"/>
        </w:rPr>
        <w:t xml:space="preserve">گیرد </w:t>
      </w:r>
      <w:r w:rsidR="00D707DB" w:rsidRPr="00AB3781">
        <w:rPr>
          <w:rFonts w:hint="cs"/>
          <w:rtl/>
          <w:lang w:bidi="fa-IR"/>
        </w:rPr>
        <w:t xml:space="preserve">نه از طرف علمای آنها!! </w:t>
      </w:r>
    </w:p>
    <w:p w:rsidR="006127AD" w:rsidRPr="00AB3781" w:rsidRDefault="00D707DB" w:rsidP="00053701">
      <w:pPr>
        <w:pStyle w:val="a3"/>
        <w:rPr>
          <w:rFonts w:hint="cs"/>
          <w:rtl/>
          <w:lang w:bidi="fa-IR"/>
        </w:rPr>
      </w:pPr>
      <w:r w:rsidRPr="00AB3781">
        <w:rPr>
          <w:rFonts w:hint="cs"/>
          <w:rtl/>
          <w:lang w:bidi="fa-IR"/>
        </w:rPr>
        <w:t>و از</w:t>
      </w:r>
      <w:r w:rsidR="00AC415E">
        <w:rPr>
          <w:rFonts w:hint="cs"/>
          <w:rtl/>
          <w:lang w:bidi="fa-IR"/>
        </w:rPr>
        <w:t xml:space="preserve"> جملۀ </w:t>
      </w:r>
      <w:r w:rsidR="00C32DE3" w:rsidRPr="00AB3781">
        <w:rPr>
          <w:rFonts w:hint="cs"/>
          <w:rtl/>
          <w:lang w:bidi="fa-IR"/>
        </w:rPr>
        <w:t xml:space="preserve">آن‌ها </w:t>
      </w:r>
      <w:r w:rsidRPr="00AB3781">
        <w:rPr>
          <w:rFonts w:hint="cs"/>
          <w:rtl/>
          <w:lang w:bidi="fa-IR"/>
        </w:rPr>
        <w:t>(ع</w:t>
      </w:r>
      <w:r w:rsidR="00D25129" w:rsidRPr="00AB3781">
        <w:rPr>
          <w:rFonts w:hint="cs"/>
          <w:rtl/>
          <w:lang w:bidi="fa-IR"/>
        </w:rPr>
        <w:t>لمائ</w:t>
      </w:r>
      <w:r w:rsidRPr="00AB3781">
        <w:rPr>
          <w:rFonts w:hint="cs"/>
          <w:rtl/>
          <w:lang w:bidi="fa-IR"/>
        </w:rPr>
        <w:t>ی که در رد شیعه گام برداشته‌اند)</w:t>
      </w:r>
      <w:r w:rsidR="005F7246" w:rsidRPr="00AB3781">
        <w:rPr>
          <w:rFonts w:hint="cs"/>
          <w:rtl/>
          <w:lang w:bidi="fa-IR"/>
        </w:rPr>
        <w:t xml:space="preserve"> علامه محب‌الدین خطیب</w:t>
      </w:r>
      <w:r w:rsidR="001F0C80" w:rsidRPr="00AB3781">
        <w:rPr>
          <w:rFonts w:cs="CTraditional Arabic" w:hint="cs"/>
          <w:rtl/>
          <w:lang w:bidi="fa-IR"/>
        </w:rPr>
        <w:t>/</w:t>
      </w:r>
      <w:r w:rsidR="00411FD6" w:rsidRPr="00AB3781">
        <w:rPr>
          <w:rFonts w:hint="cs"/>
          <w:rtl/>
          <w:lang w:bidi="fa-IR"/>
        </w:rPr>
        <w:t xml:space="preserve"> </w:t>
      </w:r>
      <w:r w:rsidR="00105AE0" w:rsidRPr="00AB3781">
        <w:rPr>
          <w:rFonts w:hint="cs"/>
          <w:rtl/>
          <w:lang w:bidi="fa-IR"/>
        </w:rPr>
        <w:t xml:space="preserve">است. </w:t>
      </w:r>
    </w:p>
    <w:p w:rsidR="00105AE0" w:rsidRPr="00AB3781" w:rsidRDefault="00105AE0" w:rsidP="00053701">
      <w:pPr>
        <w:pStyle w:val="a3"/>
        <w:rPr>
          <w:rFonts w:hint="cs"/>
          <w:rtl/>
          <w:lang w:bidi="fa-IR"/>
        </w:rPr>
      </w:pPr>
      <w:r w:rsidRPr="00AB3781">
        <w:rPr>
          <w:rFonts w:hint="cs"/>
          <w:rtl/>
          <w:lang w:bidi="fa-IR"/>
        </w:rPr>
        <w:t>بازیچه‌های</w:t>
      </w:r>
      <w:r w:rsidR="00C32DE3" w:rsidRPr="00AB3781">
        <w:rPr>
          <w:rFonts w:hint="cs"/>
          <w:rtl/>
          <w:lang w:bidi="fa-IR"/>
        </w:rPr>
        <w:t xml:space="preserve"> آن‌ها </w:t>
      </w:r>
      <w:r w:rsidRPr="00AB3781">
        <w:rPr>
          <w:rFonts w:hint="cs"/>
          <w:rtl/>
          <w:lang w:bidi="fa-IR"/>
        </w:rPr>
        <w:t>را در</w:t>
      </w:r>
      <w:r w:rsidR="00523A5B">
        <w:rPr>
          <w:rFonts w:hint="cs"/>
          <w:rtl/>
          <w:lang w:bidi="fa-IR"/>
        </w:rPr>
        <w:t xml:space="preserve"> رسالۀ </w:t>
      </w:r>
      <w:r w:rsidRPr="00AB3781">
        <w:rPr>
          <w:rFonts w:hint="cs"/>
          <w:rtl/>
          <w:lang w:bidi="fa-IR"/>
        </w:rPr>
        <w:t>ارزشمند خودش (خطوط عریض برای پایه‌هایی که دین شیعه امامی</w:t>
      </w:r>
      <w:r w:rsidR="00053701">
        <w:rPr>
          <w:rFonts w:hint="cs"/>
          <w:rtl/>
          <w:lang w:bidi="fa-IR"/>
        </w:rPr>
        <w:t>ۀ</w:t>
      </w:r>
      <w:r w:rsidRPr="00AB3781">
        <w:rPr>
          <w:rFonts w:hint="cs"/>
          <w:rtl/>
          <w:lang w:bidi="fa-IR"/>
        </w:rPr>
        <w:t xml:space="preserve"> دوازده‌گانه بر</w:t>
      </w:r>
      <w:r w:rsidR="00D25129" w:rsidRPr="00AB3781">
        <w:rPr>
          <w:rFonts w:hint="cs"/>
          <w:rtl/>
          <w:lang w:bidi="fa-IR"/>
        </w:rPr>
        <w:t xml:space="preserve"> </w:t>
      </w:r>
      <w:r w:rsidRPr="00AB3781">
        <w:rPr>
          <w:rFonts w:hint="cs"/>
          <w:rtl/>
          <w:lang w:bidi="fa-IR"/>
        </w:rPr>
        <w:t>اساس آن استوار ش</w:t>
      </w:r>
      <w:r w:rsidR="00E45495" w:rsidRPr="00AB3781">
        <w:rPr>
          <w:rFonts w:hint="cs"/>
          <w:rtl/>
          <w:lang w:bidi="fa-IR"/>
        </w:rPr>
        <w:t>ده‌ا</w:t>
      </w:r>
      <w:r w:rsidRPr="00AB3781">
        <w:rPr>
          <w:rFonts w:hint="cs"/>
          <w:rtl/>
          <w:lang w:bidi="fa-IR"/>
        </w:rPr>
        <w:t xml:space="preserve">ست) </w:t>
      </w:r>
      <w:r w:rsidR="00D25129" w:rsidRPr="00AB3781">
        <w:rPr>
          <w:rFonts w:hint="cs"/>
          <w:rtl/>
          <w:lang w:bidi="fa-IR"/>
        </w:rPr>
        <w:t>بر</w:t>
      </w:r>
      <w:r w:rsidR="005D2405" w:rsidRPr="00AB3781">
        <w:rPr>
          <w:rFonts w:hint="cs"/>
          <w:rtl/>
          <w:lang w:bidi="fa-IR"/>
        </w:rPr>
        <w:t xml:space="preserve">ملا ساخته است. </w:t>
      </w:r>
    </w:p>
    <w:p w:rsidR="005D2405" w:rsidRPr="00AB3781" w:rsidRDefault="005D2405" w:rsidP="00053701">
      <w:pPr>
        <w:pStyle w:val="a3"/>
        <w:rPr>
          <w:rFonts w:hint="cs"/>
          <w:rtl/>
          <w:lang w:bidi="fa-IR"/>
        </w:rPr>
      </w:pPr>
      <w:r w:rsidRPr="00AB3781">
        <w:rPr>
          <w:rFonts w:hint="cs"/>
          <w:rtl/>
          <w:lang w:bidi="fa-IR"/>
        </w:rPr>
        <w:t>و نیز به تحقیق و بازبینی بعضی از کتاب‌های متقدم که در رد شیعه نوشته شده‌</w:t>
      </w:r>
      <w:r w:rsidR="00100772" w:rsidRPr="00AB3781">
        <w:rPr>
          <w:rFonts w:hint="cs"/>
          <w:rtl/>
          <w:lang w:bidi="fa-IR"/>
        </w:rPr>
        <w:t>اند،</w:t>
      </w:r>
      <w:r w:rsidR="00831C0A" w:rsidRPr="00AB3781">
        <w:rPr>
          <w:rFonts w:hint="cs"/>
          <w:rtl/>
          <w:lang w:bidi="fa-IR"/>
        </w:rPr>
        <w:t xml:space="preserve"> برخاست. مانند مختصر تحفة </w:t>
      </w:r>
      <w:r w:rsidR="000B6537" w:rsidRPr="00AB3781">
        <w:rPr>
          <w:rFonts w:hint="cs"/>
          <w:rtl/>
          <w:lang w:bidi="fa-IR"/>
        </w:rPr>
        <w:t>اثنی‌عشری</w:t>
      </w:r>
      <w:r w:rsidR="00831C0A" w:rsidRPr="00AB3781">
        <w:rPr>
          <w:rFonts w:hint="cs"/>
          <w:rtl/>
          <w:lang w:bidi="fa-IR"/>
        </w:rPr>
        <w:t xml:space="preserve"> که اصل آن از شاه عبدالعزیز دهل</w:t>
      </w:r>
      <w:r w:rsidR="000B6537" w:rsidRPr="00AB3781">
        <w:rPr>
          <w:rFonts w:hint="cs"/>
          <w:rtl/>
          <w:lang w:bidi="fa-IR"/>
        </w:rPr>
        <w:t>و</w:t>
      </w:r>
      <w:r w:rsidR="00831C0A" w:rsidRPr="00AB3781">
        <w:rPr>
          <w:rFonts w:hint="cs"/>
          <w:rtl/>
          <w:lang w:bidi="fa-IR"/>
        </w:rPr>
        <w:t xml:space="preserve">ی </w:t>
      </w:r>
      <w:r w:rsidR="00E86637" w:rsidRPr="00AB3781">
        <w:rPr>
          <w:rFonts w:hint="cs"/>
          <w:rtl/>
          <w:lang w:bidi="fa-IR"/>
        </w:rPr>
        <w:t>می‌باشد و</w:t>
      </w:r>
      <w:r w:rsidR="00523A5B">
        <w:rPr>
          <w:rFonts w:hint="cs"/>
          <w:rtl/>
          <w:lang w:bidi="fa-IR"/>
        </w:rPr>
        <w:t xml:space="preserve"> علامۀ </w:t>
      </w:r>
      <w:r w:rsidR="00E86637" w:rsidRPr="00AB3781">
        <w:rPr>
          <w:rFonts w:hint="cs"/>
          <w:rtl/>
          <w:lang w:bidi="fa-IR"/>
        </w:rPr>
        <w:t>عراق شیخ محمود شکری آلوسی آن را مختصر کر</w:t>
      </w:r>
      <w:r w:rsidR="00E45495" w:rsidRPr="00AB3781">
        <w:rPr>
          <w:rFonts w:hint="cs"/>
          <w:rtl/>
          <w:lang w:bidi="fa-IR"/>
        </w:rPr>
        <w:t>ده‌ا</w:t>
      </w:r>
      <w:r w:rsidR="00E86637" w:rsidRPr="00AB3781">
        <w:rPr>
          <w:rFonts w:hint="cs"/>
          <w:rtl/>
          <w:lang w:bidi="fa-IR"/>
        </w:rPr>
        <w:t xml:space="preserve">ست. </w:t>
      </w:r>
    </w:p>
    <w:p w:rsidR="00E86637" w:rsidRPr="00AB3781" w:rsidRDefault="00E86637" w:rsidP="00053701">
      <w:pPr>
        <w:pStyle w:val="a3"/>
        <w:rPr>
          <w:rFonts w:hint="cs"/>
          <w:rtl/>
          <w:lang w:bidi="fa-IR"/>
        </w:rPr>
      </w:pPr>
      <w:r w:rsidRPr="00AB3781">
        <w:rPr>
          <w:rFonts w:hint="cs"/>
          <w:rtl/>
          <w:lang w:bidi="fa-IR"/>
        </w:rPr>
        <w:t>و</w:t>
      </w:r>
      <w:r w:rsidR="00EB70D1" w:rsidRPr="00AB3781">
        <w:rPr>
          <w:rFonts w:hint="cs"/>
          <w:rtl/>
          <w:lang w:bidi="fa-IR"/>
        </w:rPr>
        <w:t xml:space="preserve"> </w:t>
      </w:r>
      <w:r w:rsidRPr="00AB3781">
        <w:rPr>
          <w:rFonts w:hint="cs"/>
          <w:rtl/>
          <w:lang w:bidi="fa-IR"/>
        </w:rPr>
        <w:t>نیز کتاب العواصم من القوا</w:t>
      </w:r>
      <w:r w:rsidR="002549AD" w:rsidRPr="00AB3781">
        <w:rPr>
          <w:rFonts w:hint="cs"/>
          <w:rtl/>
          <w:lang w:bidi="fa-IR"/>
        </w:rPr>
        <w:t>ص</w:t>
      </w:r>
      <w:r w:rsidRPr="00AB3781">
        <w:rPr>
          <w:rFonts w:hint="cs"/>
          <w:rtl/>
          <w:lang w:bidi="fa-IR"/>
        </w:rPr>
        <w:t xml:space="preserve">م </w:t>
      </w:r>
      <w:r w:rsidR="00633A99" w:rsidRPr="00AB3781">
        <w:rPr>
          <w:rFonts w:hint="cs"/>
          <w:rtl/>
          <w:lang w:bidi="fa-IR"/>
        </w:rPr>
        <w:t>قاضی ابوبکر عربی را مورد تحقیق قرار دا</w:t>
      </w:r>
      <w:r w:rsidR="00E45495" w:rsidRPr="00AB3781">
        <w:rPr>
          <w:rFonts w:hint="cs"/>
          <w:rtl/>
          <w:lang w:bidi="fa-IR"/>
        </w:rPr>
        <w:t>ده‌ا</w:t>
      </w:r>
      <w:r w:rsidR="00633A99" w:rsidRPr="00AB3781">
        <w:rPr>
          <w:rFonts w:hint="cs"/>
          <w:rtl/>
          <w:lang w:bidi="fa-IR"/>
        </w:rPr>
        <w:t xml:space="preserve">ست. </w:t>
      </w:r>
      <w:r w:rsidR="00027120" w:rsidRPr="00AB3781">
        <w:rPr>
          <w:rFonts w:hint="cs"/>
          <w:rtl/>
          <w:lang w:bidi="fa-IR"/>
        </w:rPr>
        <w:t>و نیز (مختصر منهاج الاعتدال)</w:t>
      </w:r>
      <w:r w:rsidR="00F01C92" w:rsidRPr="00AB3781">
        <w:rPr>
          <w:rFonts w:hint="cs"/>
          <w:rtl/>
          <w:lang w:bidi="fa-IR"/>
        </w:rPr>
        <w:t xml:space="preserve"> حافظ ابی </w:t>
      </w:r>
      <w:r w:rsidR="000B6537" w:rsidRPr="00AB3781">
        <w:rPr>
          <w:rFonts w:hint="cs"/>
          <w:rtl/>
          <w:lang w:bidi="fa-IR"/>
        </w:rPr>
        <w:t>عبدالله را هم مورد تحقیق</w:t>
      </w:r>
      <w:r w:rsidR="00F01C92" w:rsidRPr="00AB3781">
        <w:rPr>
          <w:rFonts w:hint="cs"/>
          <w:rtl/>
          <w:lang w:bidi="fa-IR"/>
        </w:rPr>
        <w:t xml:space="preserve"> </w:t>
      </w:r>
      <w:r w:rsidR="00184FC3" w:rsidRPr="00AB3781">
        <w:rPr>
          <w:rFonts w:hint="cs"/>
          <w:rtl/>
          <w:lang w:bidi="fa-IR"/>
        </w:rPr>
        <w:t>قرار دا</w:t>
      </w:r>
      <w:r w:rsidR="00E45495" w:rsidRPr="00AB3781">
        <w:rPr>
          <w:rFonts w:hint="cs"/>
          <w:rtl/>
          <w:lang w:bidi="fa-IR"/>
        </w:rPr>
        <w:t>ده‌ا</w:t>
      </w:r>
      <w:r w:rsidR="00184FC3" w:rsidRPr="00AB3781">
        <w:rPr>
          <w:rFonts w:hint="cs"/>
          <w:rtl/>
          <w:lang w:bidi="fa-IR"/>
        </w:rPr>
        <w:t xml:space="preserve">ست. </w:t>
      </w:r>
    </w:p>
    <w:p w:rsidR="006127AD" w:rsidRPr="00AB3781" w:rsidRDefault="00EB70D1" w:rsidP="00053701">
      <w:pPr>
        <w:pStyle w:val="a3"/>
        <w:rPr>
          <w:rFonts w:hint="cs"/>
          <w:rtl/>
          <w:lang w:bidi="fa-IR"/>
        </w:rPr>
      </w:pPr>
      <w:r w:rsidRPr="00053701">
        <w:rPr>
          <w:rFonts w:hint="cs"/>
          <w:rtl/>
        </w:rPr>
        <w:lastRenderedPageBreak/>
        <w:t>و اگر به عقب برگردیم،</w:t>
      </w:r>
      <w:r w:rsidR="005A7291" w:rsidRPr="00053701">
        <w:rPr>
          <w:rFonts w:hint="cs"/>
          <w:rtl/>
        </w:rPr>
        <w:t xml:space="preserve"> می‌بینیم که بعضی از علمای متقدم هم در رد</w:t>
      </w:r>
      <w:r w:rsidR="00C32DE3" w:rsidRPr="00053701">
        <w:rPr>
          <w:rFonts w:hint="cs"/>
          <w:rtl/>
        </w:rPr>
        <w:t xml:space="preserve"> آن‌ها </w:t>
      </w:r>
      <w:r w:rsidR="005A7291" w:rsidRPr="00053701">
        <w:rPr>
          <w:rFonts w:hint="cs"/>
          <w:rtl/>
        </w:rPr>
        <w:t>کتاب نوشته‌اند. مانند شیخ الاسلام ابن تیمیه در کتاب (</w:t>
      </w:r>
      <w:r w:rsidR="005A7291" w:rsidRPr="00053701">
        <w:rPr>
          <w:rtl/>
        </w:rPr>
        <w:t>من</w:t>
      </w:r>
      <w:r w:rsidR="00AA62F5" w:rsidRPr="00053701">
        <w:rPr>
          <w:rtl/>
        </w:rPr>
        <w:t>ه</w:t>
      </w:r>
      <w:r w:rsidR="005A7291" w:rsidRPr="00053701">
        <w:rPr>
          <w:rtl/>
        </w:rPr>
        <w:t>اج السن</w:t>
      </w:r>
      <w:r w:rsidR="00AA62F5" w:rsidRPr="00053701">
        <w:rPr>
          <w:rtl/>
        </w:rPr>
        <w:t>ة</w:t>
      </w:r>
      <w:r w:rsidR="005A7291" w:rsidRPr="00053701">
        <w:rPr>
          <w:rtl/>
        </w:rPr>
        <w:t xml:space="preserve"> النبوی</w:t>
      </w:r>
      <w:r w:rsidR="00AA62F5" w:rsidRPr="00053701">
        <w:rPr>
          <w:rtl/>
        </w:rPr>
        <w:t>ة</w:t>
      </w:r>
      <w:r w:rsidR="005A7291" w:rsidRPr="00053701">
        <w:rPr>
          <w:rtl/>
        </w:rPr>
        <w:t xml:space="preserve"> فی نقض کلام الشیع</w:t>
      </w:r>
      <w:r w:rsidR="000E26DB" w:rsidRPr="00053701">
        <w:rPr>
          <w:rtl/>
        </w:rPr>
        <w:t>ة</w:t>
      </w:r>
      <w:r w:rsidR="000B6537" w:rsidRPr="00053701">
        <w:rPr>
          <w:rtl/>
        </w:rPr>
        <w:t xml:space="preserve"> و</w:t>
      </w:r>
      <w:r w:rsidR="001F0C80" w:rsidRPr="00053701">
        <w:rPr>
          <w:rtl/>
        </w:rPr>
        <w:t>القدری</w:t>
      </w:r>
      <w:r w:rsidR="001F0C80" w:rsidRPr="00053701">
        <w:rPr>
          <w:rFonts w:hint="cs"/>
          <w:rtl/>
        </w:rPr>
        <w:t>ة</w:t>
      </w:r>
      <w:r w:rsidR="005A7291" w:rsidRPr="00053701">
        <w:rPr>
          <w:rFonts w:hint="cs"/>
          <w:rtl/>
        </w:rPr>
        <w:t>)</w:t>
      </w:r>
      <w:r w:rsidR="00A12D42" w:rsidRPr="00053701">
        <w:rPr>
          <w:rFonts w:hint="cs"/>
          <w:rtl/>
        </w:rPr>
        <w:t xml:space="preserve"> </w:t>
      </w:r>
      <w:r w:rsidR="00AD0A27" w:rsidRPr="00053701">
        <w:rPr>
          <w:rFonts w:hint="cs"/>
          <w:rtl/>
        </w:rPr>
        <w:t xml:space="preserve">و نیز شیخ الاسلام محمدبن عبدالوهاب </w:t>
      </w:r>
      <w:r w:rsidR="007D7740" w:rsidRPr="00053701">
        <w:rPr>
          <w:rFonts w:hint="cs"/>
          <w:rtl/>
        </w:rPr>
        <w:t xml:space="preserve">در </w:t>
      </w:r>
      <w:r w:rsidR="007D7740" w:rsidRPr="00053701">
        <w:rPr>
          <w:rtl/>
        </w:rPr>
        <w:t>«رسال</w:t>
      </w:r>
      <w:r w:rsidR="000B6537" w:rsidRPr="00053701">
        <w:rPr>
          <w:rtl/>
        </w:rPr>
        <w:t>ة</w:t>
      </w:r>
      <w:r w:rsidR="007D7740" w:rsidRPr="00053701">
        <w:rPr>
          <w:rtl/>
        </w:rPr>
        <w:t xml:space="preserve"> ف</w:t>
      </w:r>
      <w:r w:rsidR="001F0C80" w:rsidRPr="00053701">
        <w:rPr>
          <w:rFonts w:hint="cs"/>
          <w:rtl/>
        </w:rPr>
        <w:t>ي</w:t>
      </w:r>
      <w:r w:rsidR="007D7740" w:rsidRPr="00053701">
        <w:rPr>
          <w:rtl/>
        </w:rPr>
        <w:t xml:space="preserve"> الرد علی ال</w:t>
      </w:r>
      <w:r w:rsidR="001667E9" w:rsidRPr="00053701">
        <w:rPr>
          <w:rtl/>
        </w:rPr>
        <w:t>رافض</w:t>
      </w:r>
      <w:r w:rsidR="001F0C80" w:rsidRPr="00053701">
        <w:rPr>
          <w:rFonts w:hint="cs"/>
          <w:rtl/>
        </w:rPr>
        <w:t>ة</w:t>
      </w:r>
      <w:r w:rsidR="001667E9" w:rsidRPr="00053701">
        <w:rPr>
          <w:rtl/>
        </w:rPr>
        <w:t>»</w:t>
      </w:r>
      <w:r w:rsidR="001667E9" w:rsidRPr="00053701">
        <w:rPr>
          <w:rFonts w:hint="cs"/>
          <w:rtl/>
        </w:rPr>
        <w:t xml:space="preserve"> </w:t>
      </w:r>
      <w:r w:rsidR="00BB0209" w:rsidRPr="00053701">
        <w:rPr>
          <w:rFonts w:hint="cs"/>
          <w:rtl/>
        </w:rPr>
        <w:t>و نیز از علمای معاصر خالد ع</w:t>
      </w:r>
      <w:r w:rsidR="000B6537" w:rsidRPr="00053701">
        <w:rPr>
          <w:rFonts w:hint="cs"/>
          <w:rtl/>
        </w:rPr>
        <w:t>س</w:t>
      </w:r>
      <w:r w:rsidR="00BB0209" w:rsidRPr="00053701">
        <w:rPr>
          <w:rFonts w:hint="cs"/>
          <w:rtl/>
        </w:rPr>
        <w:t xml:space="preserve">قلانی </w:t>
      </w:r>
      <w:r w:rsidR="00443BCE" w:rsidRPr="00053701">
        <w:rPr>
          <w:rFonts w:hint="cs"/>
          <w:rtl/>
        </w:rPr>
        <w:t>بر کتاب (سپس هدایت یافتم)</w:t>
      </w:r>
      <w:r w:rsidR="005F36FC" w:rsidRPr="00053701">
        <w:rPr>
          <w:rFonts w:hint="cs"/>
          <w:rtl/>
        </w:rPr>
        <w:t xml:space="preserve"> تیجانی با کتابی تحت عنوان (بلکه گمراه شد</w:t>
      </w:r>
      <w:r w:rsidR="000B6537" w:rsidRPr="00053701">
        <w:rPr>
          <w:rFonts w:hint="cs"/>
          <w:rtl/>
        </w:rPr>
        <w:t>ی</w:t>
      </w:r>
      <w:r w:rsidR="005F36FC" w:rsidRPr="00053701">
        <w:rPr>
          <w:rFonts w:hint="cs"/>
          <w:rtl/>
        </w:rPr>
        <w:t>)</w:t>
      </w:r>
      <w:r w:rsidR="0024654C" w:rsidRPr="00053701">
        <w:rPr>
          <w:rFonts w:hint="cs"/>
          <w:rtl/>
        </w:rPr>
        <w:t xml:space="preserve"> رد نوشته است</w:t>
      </w:r>
      <w:r w:rsidR="0024654C" w:rsidRPr="00AB3781">
        <w:rPr>
          <w:rFonts w:hint="cs"/>
          <w:rtl/>
          <w:lang w:bidi="fa-IR"/>
        </w:rPr>
        <w:t xml:space="preserve">. </w:t>
      </w:r>
    </w:p>
    <w:p w:rsidR="0024654C" w:rsidRPr="00053701" w:rsidRDefault="0024654C" w:rsidP="00053701">
      <w:pPr>
        <w:pStyle w:val="a3"/>
        <w:rPr>
          <w:rFonts w:hint="cs"/>
          <w:rtl/>
        </w:rPr>
      </w:pPr>
      <w:r w:rsidRPr="00053701">
        <w:rPr>
          <w:rFonts w:hint="cs"/>
          <w:rtl/>
        </w:rPr>
        <w:t xml:space="preserve">و نیز شیخ عثمان الخمیس </w:t>
      </w:r>
      <w:r w:rsidR="00FC3E46" w:rsidRPr="00053701">
        <w:rPr>
          <w:rFonts w:hint="cs"/>
          <w:rtl/>
        </w:rPr>
        <w:t>با کتابی تحت ع</w:t>
      </w:r>
      <w:r w:rsidR="00EA7CE8" w:rsidRPr="00053701">
        <w:rPr>
          <w:rFonts w:hint="cs"/>
          <w:rtl/>
        </w:rPr>
        <w:t>ن</w:t>
      </w:r>
      <w:r w:rsidR="00FC3E46" w:rsidRPr="00053701">
        <w:rPr>
          <w:rFonts w:hint="cs"/>
          <w:rtl/>
        </w:rPr>
        <w:t>وان (کشف الجانی محمد التیجانی</w:t>
      </w:r>
      <w:r w:rsidR="000F2155" w:rsidRPr="00053701">
        <w:rPr>
          <w:rFonts w:hint="cs"/>
          <w:rtl/>
        </w:rPr>
        <w:t>)</w:t>
      </w:r>
      <w:r w:rsidR="00953728" w:rsidRPr="00053701">
        <w:rPr>
          <w:rFonts w:hint="cs"/>
          <w:rtl/>
        </w:rPr>
        <w:t>،</w:t>
      </w:r>
      <w:r w:rsidR="00EA7CE8" w:rsidRPr="00053701">
        <w:rPr>
          <w:rFonts w:hint="cs"/>
          <w:rtl/>
        </w:rPr>
        <w:t xml:space="preserve"> و نیز </w:t>
      </w:r>
      <w:r w:rsidR="00F33C95" w:rsidRPr="00053701">
        <w:rPr>
          <w:rFonts w:hint="cs"/>
          <w:rtl/>
        </w:rPr>
        <w:t xml:space="preserve">شیخ ابراهیم </w:t>
      </w:r>
      <w:r w:rsidR="007A1D8C" w:rsidRPr="00053701">
        <w:rPr>
          <w:rFonts w:hint="cs"/>
          <w:rtl/>
        </w:rPr>
        <w:t xml:space="preserve">الرحیلی </w:t>
      </w:r>
      <w:r w:rsidR="003D1B59" w:rsidRPr="00053701">
        <w:rPr>
          <w:rFonts w:hint="cs"/>
          <w:rtl/>
        </w:rPr>
        <w:t xml:space="preserve">با کتابی </w:t>
      </w:r>
      <w:r w:rsidR="000B6537" w:rsidRPr="00053701">
        <w:rPr>
          <w:rFonts w:hint="cs"/>
          <w:rtl/>
        </w:rPr>
        <w:t>تحت عنوان (</w:t>
      </w:r>
      <w:r w:rsidR="001F0C80" w:rsidRPr="00053701">
        <w:rPr>
          <w:rtl/>
        </w:rPr>
        <w:t>الانتصار للصحب و</w:t>
      </w:r>
      <w:r w:rsidR="000B6537" w:rsidRPr="00053701">
        <w:rPr>
          <w:rtl/>
        </w:rPr>
        <w:t>الآل</w:t>
      </w:r>
      <w:r w:rsidR="003D1B59" w:rsidRPr="00053701">
        <w:rPr>
          <w:rtl/>
        </w:rPr>
        <w:t xml:space="preserve"> </w:t>
      </w:r>
      <w:r w:rsidR="000B6537" w:rsidRPr="00053701">
        <w:rPr>
          <w:rtl/>
        </w:rPr>
        <w:t>من افترائات السماو</w:t>
      </w:r>
      <w:r w:rsidR="001F0C80" w:rsidRPr="00053701">
        <w:rPr>
          <w:rFonts w:hint="cs"/>
          <w:rtl/>
        </w:rPr>
        <w:t>ي</w:t>
      </w:r>
      <w:r w:rsidR="000B6537" w:rsidRPr="00053701">
        <w:rPr>
          <w:rtl/>
        </w:rPr>
        <w:t xml:space="preserve"> الض</w:t>
      </w:r>
      <w:r w:rsidR="003D1B59" w:rsidRPr="00053701">
        <w:rPr>
          <w:rtl/>
        </w:rPr>
        <w:t>ال</w:t>
      </w:r>
      <w:r w:rsidR="003D1B59" w:rsidRPr="00053701">
        <w:rPr>
          <w:rFonts w:hint="cs"/>
          <w:rtl/>
        </w:rPr>
        <w:t>)</w:t>
      </w:r>
      <w:r w:rsidR="003D1B59" w:rsidRPr="00053701">
        <w:rPr>
          <w:rtl/>
        </w:rPr>
        <w:footnoteReference w:id="30"/>
      </w:r>
      <w:r w:rsidR="007D0CFE" w:rsidRPr="00053701">
        <w:rPr>
          <w:rFonts w:hint="cs"/>
          <w:rtl/>
        </w:rPr>
        <w:t>،</w:t>
      </w:r>
      <w:r w:rsidR="003D1B59" w:rsidRPr="00053701">
        <w:rPr>
          <w:rFonts w:hint="cs"/>
          <w:rtl/>
        </w:rPr>
        <w:t xml:space="preserve"> </w:t>
      </w:r>
      <w:r w:rsidR="00E958F9" w:rsidRPr="00053701">
        <w:rPr>
          <w:rFonts w:hint="cs"/>
          <w:rtl/>
        </w:rPr>
        <w:t xml:space="preserve">بر تیجانی </w:t>
      </w:r>
      <w:r w:rsidR="004D6841" w:rsidRPr="00053701">
        <w:rPr>
          <w:rFonts w:hint="cs"/>
          <w:rtl/>
        </w:rPr>
        <w:t>رد نوشته است</w:t>
      </w:r>
      <w:r w:rsidR="004D6841" w:rsidRPr="00AB3781">
        <w:rPr>
          <w:rFonts w:hint="cs"/>
          <w:rtl/>
          <w:lang w:bidi="fa-IR"/>
        </w:rPr>
        <w:t xml:space="preserve">. </w:t>
      </w:r>
    </w:p>
    <w:p w:rsidR="006127AD" w:rsidRPr="00053701" w:rsidRDefault="000B6537" w:rsidP="00053701">
      <w:pPr>
        <w:pStyle w:val="a3"/>
        <w:rPr>
          <w:rFonts w:hint="cs"/>
          <w:rtl/>
        </w:rPr>
      </w:pPr>
      <w:r w:rsidRPr="00053701">
        <w:rPr>
          <w:rFonts w:hint="cs"/>
          <w:rtl/>
        </w:rPr>
        <w:t>و دکتر ناصر قف</w:t>
      </w:r>
      <w:r w:rsidR="00A57E19" w:rsidRPr="00053701">
        <w:rPr>
          <w:rFonts w:hint="cs"/>
          <w:rtl/>
        </w:rPr>
        <w:t>ازی پایان‌نام</w:t>
      </w:r>
      <w:r w:rsidR="00713901" w:rsidRPr="00053701">
        <w:rPr>
          <w:rFonts w:hint="cs"/>
          <w:rtl/>
        </w:rPr>
        <w:t>ه</w:t>
      </w:r>
      <w:r w:rsidR="00713901" w:rsidRPr="00053701">
        <w:rPr>
          <w:rFonts w:hint="eastAsia"/>
          <w:rtl/>
        </w:rPr>
        <w:t>‌ي</w:t>
      </w:r>
      <w:r w:rsidR="00A57E19" w:rsidRPr="00053701">
        <w:rPr>
          <w:rFonts w:hint="cs"/>
          <w:rtl/>
        </w:rPr>
        <w:t xml:space="preserve"> </w:t>
      </w:r>
      <w:r w:rsidR="009B41A2" w:rsidRPr="00053701">
        <w:rPr>
          <w:rFonts w:hint="cs"/>
          <w:rtl/>
        </w:rPr>
        <w:t>دکترایش را چنین نام نهاده (اصول مذهب شیعی)</w:t>
      </w:r>
      <w:r w:rsidR="00053701">
        <w:rPr>
          <w:rFonts w:hint="cs"/>
          <w:rtl/>
        </w:rPr>
        <w:t xml:space="preserve"> (و با آن وارد معرکۀ</w:t>
      </w:r>
      <w:r w:rsidR="0063786E" w:rsidRPr="00053701">
        <w:rPr>
          <w:rFonts w:hint="cs"/>
          <w:rtl/>
        </w:rPr>
        <w:t xml:space="preserve"> رد بر شیعه ش</w:t>
      </w:r>
      <w:r w:rsidR="00E45495" w:rsidRPr="00053701">
        <w:rPr>
          <w:rFonts w:hint="cs"/>
          <w:rtl/>
        </w:rPr>
        <w:t>ده‌ا</w:t>
      </w:r>
      <w:r w:rsidR="0063786E" w:rsidRPr="00053701">
        <w:rPr>
          <w:rFonts w:hint="cs"/>
          <w:rtl/>
        </w:rPr>
        <w:t>ست)</w:t>
      </w:r>
      <w:r w:rsidRPr="00053701">
        <w:rPr>
          <w:rFonts w:hint="cs"/>
          <w:rtl/>
        </w:rPr>
        <w:t>،</w:t>
      </w:r>
      <w:r w:rsidR="00153434" w:rsidRPr="00053701">
        <w:rPr>
          <w:rFonts w:hint="cs"/>
          <w:rtl/>
        </w:rPr>
        <w:t xml:space="preserve"> و نیز محمود زعبی ردی بر کتاب (مراجعات)</w:t>
      </w:r>
      <w:r w:rsidR="00587E44" w:rsidRPr="00053701">
        <w:rPr>
          <w:rFonts w:hint="cs"/>
          <w:rtl/>
        </w:rPr>
        <w:t xml:space="preserve"> تحت عنوان </w:t>
      </w:r>
      <w:r w:rsidR="00CC6C28" w:rsidRPr="00053701">
        <w:rPr>
          <w:rFonts w:hint="cs"/>
          <w:rtl/>
        </w:rPr>
        <w:t xml:space="preserve">(البیانات فی الرد علی اباطیل المراجعات) </w:t>
      </w:r>
      <w:r w:rsidR="0083069D" w:rsidRPr="00053701">
        <w:rPr>
          <w:rFonts w:hint="cs"/>
          <w:rtl/>
        </w:rPr>
        <w:t>دارد. و نیز عبدالله ناصر ردی بر کتاب (بعد از حسین)</w:t>
      </w:r>
      <w:r w:rsidR="00713901" w:rsidRPr="00053701">
        <w:rPr>
          <w:rFonts w:hint="cs"/>
          <w:rtl/>
        </w:rPr>
        <w:t xml:space="preserve"> و (ابو</w:t>
      </w:r>
      <w:r w:rsidR="009368AA" w:rsidRPr="00053701">
        <w:rPr>
          <w:rFonts w:hint="cs"/>
          <w:rtl/>
        </w:rPr>
        <w:t>هریره)</w:t>
      </w:r>
      <w:r w:rsidR="00713901" w:rsidRPr="00053701">
        <w:rPr>
          <w:rFonts w:hint="cs"/>
          <w:rtl/>
        </w:rPr>
        <w:t xml:space="preserve"> که به ابو</w:t>
      </w:r>
      <w:r w:rsidR="00D03333" w:rsidRPr="00053701">
        <w:rPr>
          <w:rFonts w:hint="cs"/>
          <w:rtl/>
        </w:rPr>
        <w:t>هریره طعنه زده‌اند،</w:t>
      </w:r>
      <w:r w:rsidR="002A7383" w:rsidRPr="00053701">
        <w:rPr>
          <w:rFonts w:hint="cs"/>
          <w:rtl/>
        </w:rPr>
        <w:t xml:space="preserve"> </w:t>
      </w:r>
      <w:r w:rsidR="00870519" w:rsidRPr="00053701">
        <w:rPr>
          <w:rFonts w:hint="cs"/>
          <w:rtl/>
        </w:rPr>
        <w:t>تحت عنوان (</w:t>
      </w:r>
      <w:r w:rsidR="00870519" w:rsidRPr="00053701">
        <w:rPr>
          <w:rtl/>
        </w:rPr>
        <w:t>البرهان ف</w:t>
      </w:r>
      <w:r w:rsidR="001F0C80" w:rsidRPr="00053701">
        <w:rPr>
          <w:rFonts w:hint="cs"/>
          <w:rtl/>
        </w:rPr>
        <w:t>ي</w:t>
      </w:r>
      <w:r w:rsidR="00870519" w:rsidRPr="00053701">
        <w:rPr>
          <w:rtl/>
        </w:rPr>
        <w:t xml:space="preserve"> تبرئ</w:t>
      </w:r>
      <w:r w:rsidR="00713901" w:rsidRPr="00053701">
        <w:rPr>
          <w:rtl/>
        </w:rPr>
        <w:t>ة</w:t>
      </w:r>
      <w:r w:rsidR="00870519" w:rsidRPr="00053701">
        <w:rPr>
          <w:rtl/>
        </w:rPr>
        <w:t xml:space="preserve"> </w:t>
      </w:r>
      <w:r w:rsidR="001F0C80" w:rsidRPr="00053701">
        <w:rPr>
          <w:rFonts w:hint="cs"/>
          <w:rtl/>
        </w:rPr>
        <w:t>أ</w:t>
      </w:r>
      <w:r w:rsidR="00870519" w:rsidRPr="00053701">
        <w:rPr>
          <w:rtl/>
        </w:rPr>
        <w:t>بی</w:t>
      </w:r>
      <w:r w:rsidR="00713901" w:rsidRPr="00053701">
        <w:rPr>
          <w:rFonts w:hint="cs"/>
          <w:rtl/>
        </w:rPr>
        <w:t>‌</w:t>
      </w:r>
      <w:r w:rsidR="00870519" w:rsidRPr="00053701">
        <w:rPr>
          <w:rtl/>
        </w:rPr>
        <w:t>هریر</w:t>
      </w:r>
      <w:r w:rsidR="00713901" w:rsidRPr="00053701">
        <w:rPr>
          <w:rtl/>
        </w:rPr>
        <w:t>ة</w:t>
      </w:r>
      <w:r w:rsidR="00870519" w:rsidRPr="00053701">
        <w:rPr>
          <w:rtl/>
        </w:rPr>
        <w:t xml:space="preserve"> من ال</w:t>
      </w:r>
      <w:r w:rsidR="00713901" w:rsidRPr="00053701">
        <w:rPr>
          <w:rtl/>
        </w:rPr>
        <w:t>بهت</w:t>
      </w:r>
      <w:r w:rsidR="00870519" w:rsidRPr="00053701">
        <w:rPr>
          <w:rtl/>
        </w:rPr>
        <w:t>ان</w:t>
      </w:r>
      <w:r w:rsidR="00870519" w:rsidRPr="00053701">
        <w:rPr>
          <w:rFonts w:hint="cs"/>
          <w:rtl/>
        </w:rPr>
        <w:t>)</w:t>
      </w:r>
      <w:r w:rsidR="004B4D2B" w:rsidRPr="00053701">
        <w:rPr>
          <w:rFonts w:hint="cs"/>
          <w:rtl/>
        </w:rPr>
        <w:t xml:space="preserve"> نوشته است. و غیر</w:t>
      </w:r>
      <w:r w:rsidR="005329B3" w:rsidRPr="00053701">
        <w:rPr>
          <w:rFonts w:hint="cs"/>
          <w:rtl/>
        </w:rPr>
        <w:t xml:space="preserve"> این‌ها </w:t>
      </w:r>
      <w:r w:rsidR="004B4D2B" w:rsidRPr="00053701">
        <w:rPr>
          <w:rFonts w:hint="cs"/>
          <w:rtl/>
        </w:rPr>
        <w:t xml:space="preserve">هم فراوانند. </w:t>
      </w:r>
    </w:p>
    <w:p w:rsidR="002940EC" w:rsidRDefault="004B4D2B" w:rsidP="00053701">
      <w:pPr>
        <w:pStyle w:val="a3"/>
        <w:rPr>
          <w:rFonts w:hint="cs"/>
          <w:rtl/>
          <w:lang w:bidi="fa-IR"/>
        </w:rPr>
      </w:pPr>
      <w:r w:rsidRPr="00AB3781">
        <w:rPr>
          <w:rFonts w:hint="cs"/>
          <w:rtl/>
          <w:lang w:bidi="fa-IR"/>
        </w:rPr>
        <w:t xml:space="preserve">و کسی شیعه </w:t>
      </w:r>
      <w:r w:rsidR="00713901" w:rsidRPr="00AB3781">
        <w:rPr>
          <w:rFonts w:hint="cs"/>
          <w:rtl/>
          <w:lang w:bidi="fa-IR"/>
        </w:rPr>
        <w:t>را تأیید نکرده جز جاهل یا مفکر</w:t>
      </w:r>
      <w:r w:rsidR="00142AB2" w:rsidRPr="00AB3781">
        <w:rPr>
          <w:rFonts w:hint="cs"/>
          <w:rtl/>
          <w:lang w:bidi="fa-IR"/>
        </w:rPr>
        <w:t xml:space="preserve"> طفیلی که زیرکان و مکاران تقیه تدریجاً</w:t>
      </w:r>
      <w:r w:rsidR="00A13B02" w:rsidRPr="00AB3781">
        <w:rPr>
          <w:rFonts w:hint="cs"/>
          <w:rtl/>
          <w:lang w:bidi="fa-IR"/>
        </w:rPr>
        <w:t xml:space="preserve"> او را جذب کرده و از او طلب نوشتن کرده‌اند. و در نتیجه او هم به بوق (تبلیغاتی)</w:t>
      </w:r>
      <w:r w:rsidR="00C32DE3" w:rsidRPr="00AB3781">
        <w:rPr>
          <w:rFonts w:hint="cs"/>
          <w:rtl/>
          <w:lang w:bidi="fa-IR"/>
        </w:rPr>
        <w:t xml:space="preserve"> آن‌ها </w:t>
      </w:r>
      <w:r w:rsidR="000E052C" w:rsidRPr="00AB3781">
        <w:rPr>
          <w:rFonts w:hint="cs"/>
          <w:rtl/>
          <w:lang w:bidi="fa-IR"/>
        </w:rPr>
        <w:t>تبدیل ش</w:t>
      </w:r>
      <w:r w:rsidR="00E45495" w:rsidRPr="00AB3781">
        <w:rPr>
          <w:rFonts w:hint="cs"/>
          <w:rtl/>
          <w:lang w:bidi="fa-IR"/>
        </w:rPr>
        <w:t>ده‌ا</w:t>
      </w:r>
      <w:r w:rsidR="000E052C" w:rsidRPr="00AB3781">
        <w:rPr>
          <w:rFonts w:hint="cs"/>
          <w:rtl/>
          <w:lang w:bidi="fa-IR"/>
        </w:rPr>
        <w:t>ست، و یا مردی شیعه را تأیید می‌کند که منزلش را با سجاد</w:t>
      </w:r>
      <w:r w:rsidR="00713901" w:rsidRPr="00AB3781">
        <w:rPr>
          <w:rFonts w:hint="cs"/>
          <w:rtl/>
          <w:lang w:bidi="fa-IR"/>
        </w:rPr>
        <w:t>ه</w:t>
      </w:r>
      <w:r w:rsidR="00713901" w:rsidRPr="00AB3781">
        <w:rPr>
          <w:rFonts w:hint="eastAsia"/>
          <w:rtl/>
          <w:lang w:bidi="fa-IR"/>
        </w:rPr>
        <w:t>‌ی</w:t>
      </w:r>
      <w:r w:rsidR="000E052C" w:rsidRPr="00AB3781">
        <w:rPr>
          <w:rFonts w:hint="cs"/>
          <w:rtl/>
          <w:lang w:bidi="fa-IR"/>
        </w:rPr>
        <w:t xml:space="preserve"> تبریزی</w:t>
      </w:r>
      <w:r w:rsidR="000B349F" w:rsidRPr="00AB3781">
        <w:rPr>
          <w:rFonts w:hint="cs"/>
          <w:rtl/>
          <w:lang w:bidi="fa-IR"/>
        </w:rPr>
        <w:t xml:space="preserve"> مفروش کرده‌اند در نتیجه بهترین یاور</w:t>
      </w:r>
      <w:r w:rsidR="00C32DE3" w:rsidRPr="00AB3781">
        <w:rPr>
          <w:rFonts w:hint="cs"/>
          <w:rtl/>
          <w:lang w:bidi="fa-IR"/>
        </w:rPr>
        <w:t xml:space="preserve"> آن‌ها </w:t>
      </w:r>
      <w:r w:rsidR="000B349F" w:rsidRPr="00AB3781">
        <w:rPr>
          <w:rFonts w:hint="cs"/>
          <w:rtl/>
          <w:lang w:bidi="fa-IR"/>
        </w:rPr>
        <w:t>گردی</w:t>
      </w:r>
      <w:r w:rsidR="00E45495" w:rsidRPr="00AB3781">
        <w:rPr>
          <w:rFonts w:hint="cs"/>
          <w:rtl/>
          <w:lang w:bidi="fa-IR"/>
        </w:rPr>
        <w:t>ده‌ا</w:t>
      </w:r>
      <w:r w:rsidR="000B349F" w:rsidRPr="00AB3781">
        <w:rPr>
          <w:rFonts w:hint="cs"/>
          <w:rtl/>
          <w:lang w:bidi="fa-IR"/>
        </w:rPr>
        <w:t>ست!!</w:t>
      </w:r>
    </w:p>
    <w:p w:rsidR="00053701" w:rsidRDefault="00053701" w:rsidP="00053701">
      <w:pPr>
        <w:pStyle w:val="a3"/>
        <w:rPr>
          <w:rtl/>
          <w:lang w:bidi="fa-IR"/>
        </w:rPr>
        <w:sectPr w:rsidR="00053701" w:rsidSect="00053701">
          <w:headerReference w:type="default" r:id="rId36"/>
          <w:footnotePr>
            <w:numRestart w:val="eachPage"/>
          </w:footnotePr>
          <w:type w:val="oddPage"/>
          <w:pgSz w:w="9356" w:h="13608" w:code="9"/>
          <w:pgMar w:top="737" w:right="851" w:bottom="1021" w:left="851" w:header="454" w:footer="0" w:gutter="0"/>
          <w:cols w:space="720"/>
          <w:titlePg/>
          <w:bidi/>
          <w:rtlGutter/>
        </w:sectPr>
      </w:pPr>
    </w:p>
    <w:p w:rsidR="006127AD" w:rsidRPr="00AB3781" w:rsidRDefault="00CC654C" w:rsidP="002940EC">
      <w:pPr>
        <w:pStyle w:val="a0"/>
        <w:rPr>
          <w:rFonts w:hint="cs"/>
          <w:rtl/>
        </w:rPr>
      </w:pPr>
      <w:bookmarkStart w:id="197" w:name="_Toc154917227"/>
      <w:bookmarkStart w:id="198" w:name="_Toc315483307"/>
      <w:bookmarkStart w:id="199" w:name="_Toc414445467"/>
      <w:r w:rsidRPr="00AB3781">
        <w:rPr>
          <w:rFonts w:hint="cs"/>
          <w:rtl/>
        </w:rPr>
        <w:lastRenderedPageBreak/>
        <w:t>مبحث چهارم</w:t>
      </w:r>
      <w:bookmarkEnd w:id="197"/>
      <w:r w:rsidR="002940EC" w:rsidRPr="00AB3781">
        <w:rPr>
          <w:rFonts w:hint="cs"/>
          <w:rtl/>
        </w:rPr>
        <w:t>:</w:t>
      </w:r>
      <w:bookmarkStart w:id="200" w:name="_Toc154917228"/>
      <w:r w:rsidR="002940EC" w:rsidRPr="00AB3781">
        <w:rPr>
          <w:rtl/>
        </w:rPr>
        <w:br/>
      </w:r>
      <w:r w:rsidRPr="00AB3781">
        <w:rPr>
          <w:rFonts w:hint="cs"/>
          <w:rtl/>
        </w:rPr>
        <w:t>هدف شیعه از فراخوانی به تقریب</w:t>
      </w:r>
      <w:bookmarkEnd w:id="198"/>
      <w:bookmarkEnd w:id="199"/>
      <w:bookmarkEnd w:id="200"/>
      <w:r w:rsidRPr="00AB3781">
        <w:rPr>
          <w:rFonts w:hint="cs"/>
          <w:rtl/>
        </w:rPr>
        <w:t xml:space="preserve"> </w:t>
      </w:r>
    </w:p>
    <w:p w:rsidR="006127AD" w:rsidRPr="00AB3781" w:rsidRDefault="00936425" w:rsidP="00053701">
      <w:pPr>
        <w:pStyle w:val="a3"/>
        <w:rPr>
          <w:rFonts w:hint="cs"/>
          <w:rtl/>
          <w:lang w:bidi="fa-IR"/>
        </w:rPr>
      </w:pPr>
      <w:r w:rsidRPr="00AB3781">
        <w:rPr>
          <w:rFonts w:hint="cs"/>
          <w:rtl/>
          <w:lang w:bidi="fa-IR"/>
        </w:rPr>
        <w:t>برادر خواننده</w:t>
      </w:r>
      <w:r w:rsidR="00713901" w:rsidRPr="00AB3781">
        <w:rPr>
          <w:rFonts w:hint="cs"/>
          <w:rtl/>
          <w:lang w:bidi="fa-IR"/>
        </w:rPr>
        <w:t>!</w:t>
      </w:r>
      <w:r w:rsidRPr="00AB3781">
        <w:rPr>
          <w:rFonts w:hint="cs"/>
          <w:rtl/>
          <w:lang w:bidi="fa-IR"/>
        </w:rPr>
        <w:t xml:space="preserve"> دقت کن که تقیه‌ای که به مراق</w:t>
      </w:r>
      <w:r w:rsidR="00713901" w:rsidRPr="00AB3781">
        <w:rPr>
          <w:rFonts w:hint="cs"/>
          <w:rtl/>
          <w:lang w:bidi="fa-IR"/>
        </w:rPr>
        <w:t>بت کردن از افشای مذهب و افشای ر</w:t>
      </w:r>
      <w:r w:rsidRPr="00AB3781">
        <w:rPr>
          <w:rFonts w:hint="cs"/>
          <w:rtl/>
          <w:lang w:bidi="fa-IR"/>
        </w:rPr>
        <w:t>از اهل</w:t>
      </w:r>
      <w:r w:rsidR="00713901" w:rsidRPr="00AB3781">
        <w:rPr>
          <w:rFonts w:hint="eastAsia"/>
          <w:rtl/>
          <w:lang w:bidi="fa-IR"/>
        </w:rPr>
        <w:t>‌</w:t>
      </w:r>
      <w:r w:rsidRPr="00AB3781">
        <w:rPr>
          <w:rFonts w:hint="cs"/>
          <w:rtl/>
          <w:lang w:bidi="fa-IR"/>
        </w:rPr>
        <w:t xml:space="preserve">بیت تشویق می‌کند، همانی است </w:t>
      </w:r>
      <w:r w:rsidR="00FF2A4E" w:rsidRPr="00AB3781">
        <w:rPr>
          <w:rFonts w:hint="cs"/>
          <w:rtl/>
          <w:lang w:bidi="fa-IR"/>
        </w:rPr>
        <w:t>که ائمه</w:t>
      </w:r>
      <w:r w:rsidR="00713901" w:rsidRPr="00AB3781">
        <w:rPr>
          <w:rFonts w:hint="eastAsia"/>
          <w:rtl/>
          <w:lang w:bidi="fa-IR"/>
        </w:rPr>
        <w:t>‌ی</w:t>
      </w:r>
      <w:r w:rsidR="00FF2A4E" w:rsidRPr="00AB3781">
        <w:rPr>
          <w:rFonts w:hint="cs"/>
          <w:rtl/>
          <w:lang w:bidi="fa-IR"/>
        </w:rPr>
        <w:t xml:space="preserve"> شیعه در رابطه </w:t>
      </w:r>
      <w:r w:rsidR="00B62332" w:rsidRPr="00AB3781">
        <w:rPr>
          <w:rFonts w:hint="cs"/>
          <w:rtl/>
          <w:lang w:bidi="fa-IR"/>
        </w:rPr>
        <w:t xml:space="preserve">با آن اغراق کرده‌اند. </w:t>
      </w:r>
    </w:p>
    <w:p w:rsidR="006127AD" w:rsidRPr="00AB3781" w:rsidRDefault="009E550F" w:rsidP="00053701">
      <w:pPr>
        <w:pStyle w:val="a3"/>
        <w:rPr>
          <w:rFonts w:hint="cs"/>
          <w:rtl/>
          <w:lang w:bidi="fa-IR"/>
        </w:rPr>
      </w:pPr>
      <w:r w:rsidRPr="00AB3781">
        <w:rPr>
          <w:rFonts w:hint="cs"/>
          <w:rtl/>
          <w:lang w:bidi="fa-IR"/>
        </w:rPr>
        <w:t>همانی است که به شیعه دستور می‌دهد که عکس آنچه را که از عقاید پنهان می‌کنند،</w:t>
      </w:r>
      <w:r w:rsidR="00DD11BE" w:rsidRPr="00AB3781">
        <w:rPr>
          <w:rFonts w:hint="cs"/>
          <w:rtl/>
          <w:lang w:bidi="fa-IR"/>
        </w:rPr>
        <w:t xml:space="preserve"> ظاهر نمایند. و بر این اساس من </w:t>
      </w:r>
      <w:r w:rsidR="00510A6D" w:rsidRPr="00AB3781">
        <w:rPr>
          <w:rFonts w:hint="cs"/>
          <w:rtl/>
          <w:lang w:bidi="fa-IR"/>
        </w:rPr>
        <w:t>این حقیقت را در اینجا تثبیت می‌کنم و آن این است که شیعه گاهی به آنچه که باطناً</w:t>
      </w:r>
      <w:r w:rsidR="00BE4F6C" w:rsidRPr="00AB3781">
        <w:rPr>
          <w:rFonts w:hint="cs"/>
          <w:rtl/>
          <w:lang w:bidi="fa-IR"/>
        </w:rPr>
        <w:t xml:space="preserve"> بدان اقرار نمی‌کند، ظاهراً</w:t>
      </w:r>
      <w:r w:rsidR="00E37C64" w:rsidRPr="00AB3781">
        <w:rPr>
          <w:rFonts w:hint="cs"/>
          <w:rtl/>
          <w:lang w:bidi="fa-IR"/>
        </w:rPr>
        <w:t xml:space="preserve"> بدان اقرار می‌کند. و گاهی ظاهر آنچه را که باطناً</w:t>
      </w:r>
      <w:r w:rsidR="007012AC" w:rsidRPr="00AB3781">
        <w:rPr>
          <w:rFonts w:hint="cs"/>
          <w:rtl/>
          <w:lang w:bidi="fa-IR"/>
        </w:rPr>
        <w:t xml:space="preserve"> اقرار می</w:t>
      </w:r>
      <w:r w:rsidR="007012AC" w:rsidRPr="00AB3781">
        <w:rPr>
          <w:rFonts w:hint="eastAsia"/>
          <w:rtl/>
          <w:lang w:bidi="fa-IR"/>
        </w:rPr>
        <w:t>‌کند،</w:t>
      </w:r>
      <w:r w:rsidR="004A3FE3" w:rsidRPr="00AB3781">
        <w:rPr>
          <w:rFonts w:hint="cs"/>
          <w:rtl/>
          <w:lang w:bidi="fa-IR"/>
        </w:rPr>
        <w:t xml:space="preserve"> انکار می‌کند. </w:t>
      </w:r>
      <w:r w:rsidR="00B7756D" w:rsidRPr="00AB3781">
        <w:rPr>
          <w:rFonts w:hint="cs"/>
          <w:rtl/>
          <w:lang w:bidi="fa-IR"/>
        </w:rPr>
        <w:t>و به خاطر این</w:t>
      </w:r>
      <w:r w:rsidR="00523A5B">
        <w:rPr>
          <w:rFonts w:hint="cs"/>
          <w:rtl/>
          <w:lang w:bidi="fa-IR"/>
        </w:rPr>
        <w:t xml:space="preserve"> عقیدۀ </w:t>
      </w:r>
      <w:r w:rsidR="00EF694F" w:rsidRPr="00AB3781">
        <w:rPr>
          <w:rFonts w:hint="cs"/>
          <w:rtl/>
          <w:lang w:bidi="fa-IR"/>
        </w:rPr>
        <w:t>مغرضانه و کثیف،</w:t>
      </w:r>
      <w:r w:rsidR="00927446" w:rsidRPr="00AB3781">
        <w:rPr>
          <w:rFonts w:hint="cs"/>
          <w:rtl/>
          <w:lang w:bidi="fa-IR"/>
        </w:rPr>
        <w:t xml:space="preserve"> تعدادی از اهل</w:t>
      </w:r>
      <w:r w:rsidR="00FB5E38" w:rsidRPr="00AB3781">
        <w:rPr>
          <w:rFonts w:hint="eastAsia"/>
          <w:rtl/>
          <w:lang w:bidi="fa-IR"/>
        </w:rPr>
        <w:t>‌</w:t>
      </w:r>
      <w:r w:rsidR="00927446" w:rsidRPr="00AB3781">
        <w:rPr>
          <w:rFonts w:hint="cs"/>
          <w:rtl/>
          <w:lang w:bidi="fa-IR"/>
        </w:rPr>
        <w:t xml:space="preserve">سنت در دام </w:t>
      </w:r>
      <w:r w:rsidR="006F79DF" w:rsidRPr="00AB3781">
        <w:rPr>
          <w:rFonts w:hint="cs"/>
          <w:rtl/>
          <w:lang w:bidi="fa-IR"/>
        </w:rPr>
        <w:t>شیعه گرفتار آمده،</w:t>
      </w:r>
      <w:r w:rsidR="00B249D2" w:rsidRPr="00AB3781">
        <w:rPr>
          <w:rFonts w:hint="cs"/>
          <w:rtl/>
          <w:lang w:bidi="fa-IR"/>
        </w:rPr>
        <w:t xml:space="preserve"> و کلام</w:t>
      </w:r>
      <w:r w:rsidR="00C32DE3" w:rsidRPr="00AB3781">
        <w:rPr>
          <w:rFonts w:hint="cs"/>
          <w:rtl/>
          <w:lang w:bidi="fa-IR"/>
        </w:rPr>
        <w:t xml:space="preserve"> آن‌ها </w:t>
      </w:r>
      <w:r w:rsidR="00B249D2" w:rsidRPr="00AB3781">
        <w:rPr>
          <w:rFonts w:hint="cs"/>
          <w:rtl/>
          <w:lang w:bidi="fa-IR"/>
        </w:rPr>
        <w:t>را باور کرده،</w:t>
      </w:r>
      <w:r w:rsidR="00884EE8" w:rsidRPr="00AB3781">
        <w:rPr>
          <w:rFonts w:hint="cs"/>
          <w:rtl/>
          <w:lang w:bidi="fa-IR"/>
        </w:rPr>
        <w:t xml:space="preserve"> و بلکه به جایز بودن عبادت</w:t>
      </w:r>
      <w:r w:rsidR="00FB5E38" w:rsidRPr="00AB3781">
        <w:rPr>
          <w:rFonts w:hint="eastAsia"/>
          <w:rtl/>
          <w:lang w:bidi="fa-IR"/>
        </w:rPr>
        <w:t>‌</w:t>
      </w:r>
      <w:r w:rsidR="00884EE8" w:rsidRPr="00AB3781">
        <w:rPr>
          <w:rFonts w:hint="cs"/>
          <w:rtl/>
          <w:lang w:bidi="fa-IR"/>
        </w:rPr>
        <w:t>کردن به مذهب</w:t>
      </w:r>
      <w:r w:rsidR="00F32AD7" w:rsidRPr="00AB3781">
        <w:rPr>
          <w:rFonts w:hint="cs"/>
          <w:rtl/>
          <w:lang w:bidi="fa-IR"/>
        </w:rPr>
        <w:t xml:space="preserve"> آن‌ها،</w:t>
      </w:r>
      <w:r w:rsidR="00884EE8" w:rsidRPr="00AB3781">
        <w:rPr>
          <w:rFonts w:hint="cs"/>
          <w:rtl/>
          <w:lang w:bidi="fa-IR"/>
        </w:rPr>
        <w:t xml:space="preserve"> فتوا داده‌اند. </w:t>
      </w:r>
    </w:p>
    <w:p w:rsidR="00884EE8" w:rsidRPr="00AB3781" w:rsidRDefault="00884EE8" w:rsidP="00053701">
      <w:pPr>
        <w:pStyle w:val="a3"/>
        <w:rPr>
          <w:rFonts w:hint="cs"/>
          <w:rtl/>
          <w:lang w:bidi="fa-IR"/>
        </w:rPr>
      </w:pPr>
      <w:r w:rsidRPr="00AB3781">
        <w:rPr>
          <w:rFonts w:hint="cs"/>
          <w:rtl/>
          <w:lang w:bidi="fa-IR"/>
        </w:rPr>
        <w:t>پس بخاطر تقیه و فریب دادن است که می‌نویسن</w:t>
      </w:r>
      <w:r w:rsidR="00FB5E38" w:rsidRPr="00AB3781">
        <w:rPr>
          <w:rFonts w:hint="cs"/>
          <w:rtl/>
          <w:lang w:bidi="fa-IR"/>
        </w:rPr>
        <w:t>د و می‌گویند هر آنچه را که اصلّا</w:t>
      </w:r>
      <w:r w:rsidRPr="00AB3781">
        <w:rPr>
          <w:rFonts w:hint="cs"/>
          <w:rtl/>
          <w:lang w:bidi="fa-IR"/>
        </w:rPr>
        <w:t xml:space="preserve"> بدان معتقد نیستند. هدف شیعه از تقریب، انتشار دادن مذهب خودشان در میان اهل سنت است،</w:t>
      </w:r>
      <w:r w:rsidR="00EE277E" w:rsidRPr="00AB3781">
        <w:rPr>
          <w:rFonts w:hint="cs"/>
          <w:rtl/>
          <w:lang w:bidi="fa-IR"/>
        </w:rPr>
        <w:t xml:space="preserve"> و در عراق با موفقیت روبه‌رو شده‌اند</w:t>
      </w:r>
      <w:r w:rsidR="00FB5E38" w:rsidRPr="00AB3781">
        <w:rPr>
          <w:rFonts w:hint="cs"/>
          <w:rtl/>
          <w:lang w:bidi="fa-IR"/>
        </w:rPr>
        <w:t>؛</w:t>
      </w:r>
      <w:r w:rsidR="00EE277E" w:rsidRPr="00AB3781">
        <w:rPr>
          <w:rFonts w:hint="cs"/>
          <w:rtl/>
          <w:lang w:bidi="fa-IR"/>
        </w:rPr>
        <w:t xml:space="preserve"> چرا که توانسته تعدادی از قبایل اهل سنت را به مذهب تشیع وارد کنند. </w:t>
      </w:r>
    </w:p>
    <w:p w:rsidR="00000C55" w:rsidRPr="00AB3781" w:rsidRDefault="00000C55" w:rsidP="00053701">
      <w:pPr>
        <w:pStyle w:val="a3"/>
        <w:rPr>
          <w:rFonts w:hint="cs"/>
          <w:rtl/>
          <w:lang w:bidi="fa-IR"/>
        </w:rPr>
      </w:pPr>
      <w:r w:rsidRPr="00AB3781">
        <w:rPr>
          <w:rFonts w:hint="cs"/>
          <w:rtl/>
          <w:lang w:bidi="fa-IR"/>
        </w:rPr>
        <w:t>در نتیجه</w:t>
      </w:r>
      <w:r w:rsidR="005329B3" w:rsidRPr="00AB3781">
        <w:rPr>
          <w:rFonts w:hint="cs"/>
          <w:rtl/>
          <w:lang w:bidi="fa-IR"/>
        </w:rPr>
        <w:t xml:space="preserve"> این‌ها </w:t>
      </w:r>
      <w:r w:rsidRPr="00AB3781">
        <w:rPr>
          <w:rFonts w:hint="cs"/>
          <w:rtl/>
          <w:lang w:bidi="fa-IR"/>
        </w:rPr>
        <w:t xml:space="preserve">هم به </w:t>
      </w:r>
      <w:r w:rsidR="00FB5E38" w:rsidRPr="00AB3781">
        <w:rPr>
          <w:rFonts w:hint="cs"/>
          <w:rtl/>
          <w:lang w:bidi="fa-IR"/>
        </w:rPr>
        <w:t>افرادی</w:t>
      </w:r>
      <w:r w:rsidRPr="00AB3781">
        <w:rPr>
          <w:rFonts w:hint="cs"/>
          <w:rtl/>
          <w:lang w:bidi="fa-IR"/>
        </w:rPr>
        <w:t xml:space="preserve"> تبدیل شده‌اند که به دشمنان امت اسلامی اضافه می‌گردند،</w:t>
      </w:r>
      <w:r w:rsidR="003F36EE" w:rsidRPr="00AB3781">
        <w:rPr>
          <w:rFonts w:hint="cs"/>
          <w:rtl/>
          <w:lang w:bidi="fa-IR"/>
        </w:rPr>
        <w:t xml:space="preserve"> و حاملان این دین یعنی صحابه</w:t>
      </w:r>
      <w:r w:rsidR="003F36EE" w:rsidRPr="00AB3781">
        <w:rPr>
          <w:rFonts w:hint="cs"/>
          <w:lang w:bidi="fa-IR"/>
        </w:rPr>
        <w:sym w:font="AGA Arabesque" w:char="F079"/>
      </w:r>
      <w:r w:rsidR="007E3EC2" w:rsidRPr="00AB3781">
        <w:rPr>
          <w:rFonts w:hint="cs"/>
          <w:rtl/>
          <w:lang w:bidi="fa-IR"/>
        </w:rPr>
        <w:t xml:space="preserve"> را </w:t>
      </w:r>
      <w:r w:rsidR="00FB5E38" w:rsidRPr="00AB3781">
        <w:rPr>
          <w:rFonts w:hint="cs"/>
          <w:rtl/>
          <w:lang w:bidi="fa-IR"/>
        </w:rPr>
        <w:t>آ</w:t>
      </w:r>
      <w:r w:rsidR="007E3EC2" w:rsidRPr="00AB3781">
        <w:rPr>
          <w:rFonts w:hint="cs"/>
          <w:rtl/>
          <w:lang w:bidi="fa-IR"/>
        </w:rPr>
        <w:t xml:space="preserve">ماج طعنه‌ها و افترائات خود قرار می‌دهند، و منتظر هستند که امت دچار گرفتاری‌ها و بلاها شود. </w:t>
      </w:r>
    </w:p>
    <w:p w:rsidR="007E3EC2" w:rsidRPr="00AB3781" w:rsidRDefault="007E3EC2" w:rsidP="00053701">
      <w:pPr>
        <w:pStyle w:val="a3"/>
        <w:rPr>
          <w:rFonts w:hint="cs"/>
          <w:rtl/>
          <w:lang w:bidi="fa-IR"/>
        </w:rPr>
      </w:pPr>
      <w:r w:rsidRPr="00AB3781">
        <w:rPr>
          <w:rFonts w:hint="cs"/>
          <w:rtl/>
          <w:lang w:bidi="fa-IR"/>
        </w:rPr>
        <w:t>یکی از برادران مصری قهرمان ما، که از قماربازی‌های شیعه آگاه ش</w:t>
      </w:r>
      <w:r w:rsidR="00E45495" w:rsidRPr="00AB3781">
        <w:rPr>
          <w:rFonts w:hint="cs"/>
          <w:rtl/>
          <w:lang w:bidi="fa-IR"/>
        </w:rPr>
        <w:t>ده‌ا</w:t>
      </w:r>
      <w:r w:rsidRPr="00AB3781">
        <w:rPr>
          <w:rFonts w:hint="cs"/>
          <w:rtl/>
          <w:lang w:bidi="fa-IR"/>
        </w:rPr>
        <w:t>ست،</w:t>
      </w:r>
      <w:r w:rsidR="008B01BD" w:rsidRPr="00AB3781">
        <w:rPr>
          <w:rFonts w:hint="cs"/>
          <w:rtl/>
          <w:lang w:bidi="fa-IR"/>
        </w:rPr>
        <w:t xml:space="preserve"> و نامش دکتر علی احمد سالوس است </w:t>
      </w:r>
      <w:r w:rsidR="008B01BD" w:rsidRPr="00AB3781">
        <w:rPr>
          <w:rFonts w:ascii="Times New Roman" w:hAnsi="Times New Roman" w:cs="Times New Roman" w:hint="cs"/>
          <w:rtl/>
          <w:lang w:bidi="fa-IR"/>
        </w:rPr>
        <w:t>–</w:t>
      </w:r>
      <w:r w:rsidR="008B01BD" w:rsidRPr="00AB3781">
        <w:rPr>
          <w:rFonts w:hint="cs"/>
          <w:rtl/>
          <w:lang w:bidi="fa-IR"/>
        </w:rPr>
        <w:t xml:space="preserve"> خدا او را حفظ کند </w:t>
      </w:r>
      <w:r w:rsidR="002F0A7A" w:rsidRPr="00AB3781">
        <w:rPr>
          <w:rFonts w:ascii="Times New Roman" w:hAnsi="Times New Roman" w:cs="Times New Roman" w:hint="cs"/>
          <w:rtl/>
          <w:lang w:bidi="fa-IR"/>
        </w:rPr>
        <w:t>–</w:t>
      </w:r>
      <w:r w:rsidR="008B01BD" w:rsidRPr="00AB3781">
        <w:rPr>
          <w:rFonts w:hint="cs"/>
          <w:rtl/>
          <w:lang w:bidi="fa-IR"/>
        </w:rPr>
        <w:t xml:space="preserve"> </w:t>
      </w:r>
      <w:r w:rsidR="002F0A7A" w:rsidRPr="00AB3781">
        <w:rPr>
          <w:rFonts w:hint="cs"/>
          <w:rtl/>
          <w:lang w:bidi="fa-IR"/>
        </w:rPr>
        <w:t>در کتابش (تاثیر امامت در فقه جعفری و اصول آن)</w:t>
      </w:r>
      <w:r w:rsidR="00D94D95" w:rsidRPr="00AB3781">
        <w:rPr>
          <w:rFonts w:hint="cs"/>
          <w:rtl/>
          <w:lang w:bidi="fa-IR"/>
        </w:rPr>
        <w:t xml:space="preserve"> پاورقی 5-6، چاپ دوم،</w:t>
      </w:r>
      <w:r w:rsidR="00D77DDA" w:rsidRPr="00AB3781">
        <w:rPr>
          <w:rFonts w:hint="cs"/>
          <w:rtl/>
          <w:lang w:bidi="fa-IR"/>
        </w:rPr>
        <w:t xml:space="preserve"> سال 1982،</w:t>
      </w:r>
      <w:r w:rsidR="00FB5E38" w:rsidRPr="00AB3781">
        <w:rPr>
          <w:rFonts w:hint="cs"/>
          <w:rtl/>
          <w:lang w:bidi="fa-IR"/>
        </w:rPr>
        <w:t xml:space="preserve"> می‌گوید</w:t>
      </w:r>
      <w:r w:rsidR="00BC72AF" w:rsidRPr="00AB3781">
        <w:rPr>
          <w:rFonts w:hint="cs"/>
          <w:rtl/>
          <w:lang w:bidi="fa-IR"/>
        </w:rPr>
        <w:t xml:space="preserve">: </w:t>
      </w:r>
      <w:r w:rsidR="00A62352" w:rsidRPr="00AB3781">
        <w:rPr>
          <w:rFonts w:hint="cs"/>
          <w:rtl/>
          <w:lang w:bidi="fa-IR"/>
        </w:rPr>
        <w:t>«یکی از نویسندگان جعفری مذهب، درصد</w:t>
      </w:r>
      <w:r w:rsidR="00FB5E38" w:rsidRPr="00AB3781">
        <w:rPr>
          <w:rFonts w:hint="cs"/>
          <w:rtl/>
          <w:lang w:bidi="fa-IR"/>
        </w:rPr>
        <w:t>د</w:t>
      </w:r>
      <w:r w:rsidR="00A62352" w:rsidRPr="00AB3781">
        <w:rPr>
          <w:rFonts w:hint="cs"/>
          <w:rtl/>
          <w:lang w:bidi="fa-IR"/>
        </w:rPr>
        <w:t xml:space="preserve"> بر آمد تا وجوب استمداد احکام شرعی از مذهب جعفری را ثابت کند. وی ذکر کرده که مذاهب دیگر </w:t>
      </w:r>
      <w:r w:rsidR="00A62352" w:rsidRPr="00AB3781">
        <w:rPr>
          <w:rFonts w:ascii="Times New Roman" w:hAnsi="Times New Roman" w:cs="Times New Roman" w:hint="cs"/>
          <w:rtl/>
          <w:lang w:bidi="fa-IR"/>
        </w:rPr>
        <w:t>–</w:t>
      </w:r>
      <w:r w:rsidR="00A62352" w:rsidRPr="00AB3781">
        <w:rPr>
          <w:rFonts w:hint="cs"/>
          <w:rtl/>
          <w:lang w:bidi="fa-IR"/>
        </w:rPr>
        <w:t xml:space="preserve"> به استثنای مذهب جعفری </w:t>
      </w:r>
      <w:r w:rsidR="00A62352" w:rsidRPr="00AB3781">
        <w:rPr>
          <w:rFonts w:ascii="Times New Roman" w:hAnsi="Times New Roman" w:cs="Times New Roman" w:hint="cs"/>
          <w:rtl/>
          <w:lang w:bidi="fa-IR"/>
        </w:rPr>
        <w:t>–</w:t>
      </w:r>
      <w:r w:rsidR="00A62352" w:rsidRPr="00AB3781">
        <w:rPr>
          <w:rFonts w:hint="cs"/>
          <w:rtl/>
          <w:lang w:bidi="fa-IR"/>
        </w:rPr>
        <w:t xml:space="preserve"> در قبول کردن و احذ آن مشکوک بنظر می‌رسند؛ چرا که جعفری</w:t>
      </w:r>
      <w:r w:rsidR="00A62352" w:rsidRPr="00AB3781">
        <w:rPr>
          <w:rFonts w:hint="eastAsia"/>
          <w:rtl/>
          <w:lang w:bidi="fa-IR"/>
        </w:rPr>
        <w:t>‌</w:t>
      </w:r>
      <w:r w:rsidR="00A62352" w:rsidRPr="00AB3781">
        <w:rPr>
          <w:rFonts w:hint="cs"/>
          <w:rtl/>
          <w:lang w:bidi="fa-IR"/>
        </w:rPr>
        <w:t>گراها</w:t>
      </w:r>
      <w:r w:rsidR="00AC1E1F" w:rsidRPr="00AB3781">
        <w:rPr>
          <w:rFonts w:hint="cs"/>
          <w:rtl/>
          <w:lang w:bidi="fa-IR"/>
        </w:rPr>
        <w:t xml:space="preserve"> معتقد به وجوب پیرو</w:t>
      </w:r>
      <w:r w:rsidR="008B0128" w:rsidRPr="00AB3781">
        <w:rPr>
          <w:rFonts w:hint="cs"/>
          <w:rtl/>
          <w:lang w:bidi="fa-IR"/>
        </w:rPr>
        <w:t>ی</w:t>
      </w:r>
      <w:r w:rsidR="00AC1E1F" w:rsidRPr="00AB3781">
        <w:rPr>
          <w:rFonts w:hint="cs"/>
          <w:rtl/>
          <w:lang w:bidi="fa-IR"/>
        </w:rPr>
        <w:t xml:space="preserve"> </w:t>
      </w:r>
      <w:r w:rsidR="00EC799A" w:rsidRPr="00AB3781">
        <w:rPr>
          <w:rFonts w:hint="cs"/>
          <w:rtl/>
          <w:lang w:bidi="fa-IR"/>
        </w:rPr>
        <w:t>کر</w:t>
      </w:r>
      <w:r w:rsidR="002B6060" w:rsidRPr="00AB3781">
        <w:rPr>
          <w:rFonts w:hint="cs"/>
          <w:rtl/>
          <w:lang w:bidi="fa-IR"/>
        </w:rPr>
        <w:t>د</w:t>
      </w:r>
      <w:r w:rsidR="00EC799A" w:rsidRPr="00AB3781">
        <w:rPr>
          <w:rFonts w:hint="cs"/>
          <w:rtl/>
          <w:lang w:bidi="fa-IR"/>
        </w:rPr>
        <w:t>ن از</w:t>
      </w:r>
      <w:r w:rsidR="002B6060" w:rsidRPr="00AB3781">
        <w:rPr>
          <w:rFonts w:hint="cs"/>
          <w:rtl/>
          <w:lang w:bidi="fa-IR"/>
        </w:rPr>
        <w:t xml:space="preserve"> </w:t>
      </w:r>
      <w:r w:rsidR="00EC799A" w:rsidRPr="00AB3781">
        <w:rPr>
          <w:rFonts w:hint="cs"/>
          <w:rtl/>
          <w:lang w:bidi="fa-IR"/>
        </w:rPr>
        <w:t>م</w:t>
      </w:r>
      <w:r w:rsidR="002B6060" w:rsidRPr="00AB3781">
        <w:rPr>
          <w:rFonts w:hint="cs"/>
          <w:rtl/>
          <w:lang w:bidi="fa-IR"/>
        </w:rPr>
        <w:t>ذ</w:t>
      </w:r>
      <w:r w:rsidR="00EC799A" w:rsidRPr="00AB3781">
        <w:rPr>
          <w:rFonts w:hint="cs"/>
          <w:rtl/>
          <w:lang w:bidi="fa-IR"/>
        </w:rPr>
        <w:t xml:space="preserve">هب </w:t>
      </w:r>
      <w:r w:rsidR="0010786C" w:rsidRPr="00AB3781">
        <w:rPr>
          <w:rFonts w:hint="cs"/>
          <w:rtl/>
          <w:lang w:bidi="fa-IR"/>
        </w:rPr>
        <w:t>جعفری و عدم صحت پیروی کردن از م</w:t>
      </w:r>
      <w:r w:rsidR="007911D5" w:rsidRPr="00AB3781">
        <w:rPr>
          <w:rFonts w:hint="cs"/>
          <w:rtl/>
          <w:lang w:bidi="fa-IR"/>
        </w:rPr>
        <w:t>ذ</w:t>
      </w:r>
      <w:r w:rsidR="0010786C" w:rsidRPr="00AB3781">
        <w:rPr>
          <w:rFonts w:hint="cs"/>
          <w:rtl/>
          <w:lang w:bidi="fa-IR"/>
        </w:rPr>
        <w:t xml:space="preserve">هب دیگر، می‌باشند. </w:t>
      </w:r>
      <w:r w:rsidR="002E5E6A" w:rsidRPr="00AB3781">
        <w:rPr>
          <w:rFonts w:hint="cs"/>
          <w:rtl/>
          <w:lang w:bidi="fa-IR"/>
        </w:rPr>
        <w:t xml:space="preserve">و جمهور اهل سنت و علمای </w:t>
      </w:r>
      <w:r w:rsidR="007141C3" w:rsidRPr="00AB3781">
        <w:rPr>
          <w:rFonts w:hint="cs"/>
          <w:rtl/>
          <w:lang w:bidi="fa-IR"/>
        </w:rPr>
        <w:t>طراز اول و صاحب</w:t>
      </w:r>
      <w:r w:rsidR="00FB5E38" w:rsidRPr="00AB3781">
        <w:rPr>
          <w:rFonts w:hint="eastAsia"/>
          <w:rtl/>
          <w:lang w:bidi="fa-IR"/>
        </w:rPr>
        <w:t>‌</w:t>
      </w:r>
      <w:r w:rsidR="007141C3" w:rsidRPr="00AB3781">
        <w:rPr>
          <w:rFonts w:hint="cs"/>
          <w:rtl/>
          <w:lang w:bidi="fa-IR"/>
        </w:rPr>
        <w:t>نظران و متقیان</w:t>
      </w:r>
      <w:r w:rsidR="00C32DE3" w:rsidRPr="00AB3781">
        <w:rPr>
          <w:rFonts w:hint="cs"/>
          <w:rtl/>
          <w:lang w:bidi="fa-IR"/>
        </w:rPr>
        <w:t xml:space="preserve"> آن‌ها </w:t>
      </w:r>
      <w:r w:rsidR="007141C3" w:rsidRPr="00AB3781">
        <w:rPr>
          <w:rFonts w:ascii="Times New Roman" w:hAnsi="Times New Roman" w:cs="Times New Roman" w:hint="cs"/>
          <w:rtl/>
          <w:lang w:bidi="fa-IR"/>
        </w:rPr>
        <w:t>–</w:t>
      </w:r>
      <w:r w:rsidR="007141C3" w:rsidRPr="00AB3781">
        <w:rPr>
          <w:rFonts w:hint="cs"/>
          <w:rtl/>
          <w:lang w:bidi="fa-IR"/>
        </w:rPr>
        <w:t xml:space="preserve"> چنانکه می‌گوید </w:t>
      </w:r>
      <w:r w:rsidR="007141C3" w:rsidRPr="00AB3781">
        <w:rPr>
          <w:rFonts w:ascii="Times New Roman" w:hAnsi="Times New Roman" w:cs="Times New Roman" w:hint="cs"/>
          <w:rtl/>
          <w:lang w:bidi="fa-IR"/>
        </w:rPr>
        <w:t>–</w:t>
      </w:r>
      <w:r w:rsidR="007141C3" w:rsidRPr="00AB3781">
        <w:rPr>
          <w:rFonts w:hint="cs"/>
          <w:rtl/>
          <w:lang w:bidi="fa-IR"/>
        </w:rPr>
        <w:t xml:space="preserve"> معتقد به جایز بودن عبادت کردن به مذهب </w:t>
      </w:r>
      <w:r w:rsidR="009775A4" w:rsidRPr="00AB3781">
        <w:rPr>
          <w:rFonts w:hint="cs"/>
          <w:rtl/>
          <w:lang w:bidi="fa-IR"/>
        </w:rPr>
        <w:t>جعفری هستند. این مذهب مورد اتفاق است و غیر آن،</w:t>
      </w:r>
      <w:r w:rsidR="00542EED" w:rsidRPr="00AB3781">
        <w:rPr>
          <w:rFonts w:hint="cs"/>
          <w:rtl/>
          <w:lang w:bidi="fa-IR"/>
        </w:rPr>
        <w:t xml:space="preserve"> مشکوک فیه می‌باشد. و او به فتوای شیخ شلتوت استدلال کر</w:t>
      </w:r>
      <w:r w:rsidR="00E45495" w:rsidRPr="00AB3781">
        <w:rPr>
          <w:rFonts w:hint="cs"/>
          <w:rtl/>
          <w:lang w:bidi="fa-IR"/>
        </w:rPr>
        <w:t>ده‌ا</w:t>
      </w:r>
      <w:r w:rsidR="00542EED" w:rsidRPr="00AB3781">
        <w:rPr>
          <w:rFonts w:hint="cs"/>
          <w:rtl/>
          <w:lang w:bidi="fa-IR"/>
        </w:rPr>
        <w:t>ست. پس دکتر سالوس به یکی از کتاب‌های</w:t>
      </w:r>
      <w:r w:rsidR="00C32DE3" w:rsidRPr="00AB3781">
        <w:rPr>
          <w:rFonts w:hint="cs"/>
          <w:rtl/>
          <w:lang w:bidi="fa-IR"/>
        </w:rPr>
        <w:t xml:space="preserve"> آن‌ها </w:t>
      </w:r>
      <w:r w:rsidR="00542EED" w:rsidRPr="00AB3781">
        <w:rPr>
          <w:rFonts w:hint="cs"/>
          <w:rtl/>
          <w:lang w:bidi="fa-IR"/>
        </w:rPr>
        <w:lastRenderedPageBreak/>
        <w:t xml:space="preserve">تحت عنوان (خلفاء </w:t>
      </w:r>
      <w:r w:rsidR="00036DA5" w:rsidRPr="00AB3781">
        <w:rPr>
          <w:rFonts w:hint="cs"/>
          <w:rtl/>
          <w:lang w:bidi="fa-IR"/>
        </w:rPr>
        <w:t>الرس</w:t>
      </w:r>
      <w:r w:rsidR="00AB014E" w:rsidRPr="00AB3781">
        <w:rPr>
          <w:rFonts w:hint="cs"/>
          <w:rtl/>
          <w:lang w:bidi="fa-IR"/>
        </w:rPr>
        <w:t>و</w:t>
      </w:r>
      <w:r w:rsidR="00036DA5" w:rsidRPr="00AB3781">
        <w:rPr>
          <w:rFonts w:hint="cs"/>
          <w:rtl/>
          <w:lang w:bidi="fa-IR"/>
        </w:rPr>
        <w:t xml:space="preserve">ل </w:t>
      </w:r>
      <w:r w:rsidR="00FB5E38" w:rsidRPr="00AB3781">
        <w:rPr>
          <w:rFonts w:hint="cs"/>
          <w:rtl/>
          <w:lang w:bidi="fa-IR"/>
        </w:rPr>
        <w:t>لاثنا</w:t>
      </w:r>
      <w:r w:rsidR="00303021" w:rsidRPr="00AB3781">
        <w:rPr>
          <w:rFonts w:hint="cs"/>
          <w:rtl/>
          <w:lang w:bidi="fa-IR"/>
        </w:rPr>
        <w:t xml:space="preserve"> عشر)</w:t>
      </w:r>
      <w:r w:rsidR="005D439C" w:rsidRPr="00AB3781">
        <w:rPr>
          <w:rStyle w:val="FootnoteReference"/>
          <w:rFonts w:cs="B Lotus"/>
          <w:sz w:val="28"/>
          <w:szCs w:val="28"/>
          <w:rtl/>
          <w:lang w:bidi="fa-IR"/>
        </w:rPr>
        <w:footnoteReference w:id="31"/>
      </w:r>
      <w:r w:rsidR="00BF7C7B" w:rsidRPr="00AB3781">
        <w:rPr>
          <w:rFonts w:hint="cs"/>
          <w:rtl/>
          <w:lang w:bidi="fa-IR"/>
        </w:rPr>
        <w:t>، اشاره کرده و دکتر توضی</w:t>
      </w:r>
      <w:r w:rsidR="00FB5E38" w:rsidRPr="00AB3781">
        <w:rPr>
          <w:rFonts w:hint="cs"/>
          <w:rtl/>
          <w:lang w:bidi="fa-IR"/>
        </w:rPr>
        <w:t>ح</w:t>
      </w:r>
      <w:r w:rsidR="00BF7C7B" w:rsidRPr="00AB3781">
        <w:rPr>
          <w:rFonts w:hint="cs"/>
          <w:rtl/>
          <w:lang w:bidi="fa-IR"/>
        </w:rPr>
        <w:t xml:space="preserve"> خود را بر سخن آن</w:t>
      </w:r>
      <w:r w:rsidR="00A003DE">
        <w:rPr>
          <w:rFonts w:hint="cs"/>
          <w:rtl/>
          <w:lang w:bidi="fa-IR"/>
        </w:rPr>
        <w:t xml:space="preserve"> شیعۀ </w:t>
      </w:r>
      <w:r w:rsidR="00FB5E38" w:rsidRPr="00AB3781">
        <w:rPr>
          <w:rFonts w:hint="cs"/>
          <w:rtl/>
          <w:lang w:bidi="fa-IR"/>
        </w:rPr>
        <w:t>مذکور اینگونه به اتمام می‌رساند</w:t>
      </w:r>
      <w:r w:rsidR="00BF7C7B" w:rsidRPr="00AB3781">
        <w:rPr>
          <w:rFonts w:hint="cs"/>
          <w:rtl/>
          <w:lang w:bidi="fa-IR"/>
        </w:rPr>
        <w:t>: «بنابراین دعوت تقریبی که آن را در مصر مشاهده می‌کنیم،</w:t>
      </w:r>
      <w:r w:rsidR="001460BA" w:rsidRPr="00AB3781">
        <w:rPr>
          <w:rFonts w:hint="cs"/>
          <w:rtl/>
          <w:lang w:bidi="fa-IR"/>
        </w:rPr>
        <w:t xml:space="preserve"> نیازمند بازبینی است و گرنه </w:t>
      </w:r>
      <w:r w:rsidR="00A659D8" w:rsidRPr="00AB3781">
        <w:rPr>
          <w:rFonts w:hint="cs"/>
          <w:rtl/>
          <w:lang w:bidi="fa-IR"/>
        </w:rPr>
        <w:t>دعوتی به سوی مذهب جعفری خواهد بود.</w:t>
      </w:r>
      <w:r w:rsidR="00523B76" w:rsidRPr="00AB3781">
        <w:rPr>
          <w:rFonts w:hint="cs"/>
          <w:rtl/>
          <w:lang w:bidi="fa-IR"/>
        </w:rPr>
        <w:t>»</w:t>
      </w:r>
      <w:r w:rsidR="00A659D8" w:rsidRPr="00AB3781">
        <w:rPr>
          <w:rFonts w:hint="cs"/>
          <w:rtl/>
          <w:lang w:bidi="fa-IR"/>
        </w:rPr>
        <w:t xml:space="preserve"> </w:t>
      </w:r>
    </w:p>
    <w:p w:rsidR="006127AD" w:rsidRPr="00AB3781" w:rsidRDefault="007639F3" w:rsidP="00053701">
      <w:pPr>
        <w:pStyle w:val="a3"/>
        <w:rPr>
          <w:rFonts w:hint="cs"/>
          <w:rtl/>
          <w:lang w:bidi="fa-IR"/>
        </w:rPr>
      </w:pPr>
      <w:r w:rsidRPr="00AB3781">
        <w:rPr>
          <w:rFonts w:hint="cs"/>
          <w:rtl/>
          <w:lang w:bidi="fa-IR"/>
        </w:rPr>
        <w:t>بازی، در میان مذاهب اسلامی این یک بازی بی‌پرده،</w:t>
      </w:r>
      <w:r w:rsidR="000572A1" w:rsidRPr="00AB3781">
        <w:rPr>
          <w:rFonts w:hint="cs"/>
          <w:rtl/>
          <w:lang w:bidi="fa-IR"/>
        </w:rPr>
        <w:t xml:space="preserve"> و سرگشاده و</w:t>
      </w:r>
      <w:r w:rsidR="004D4419">
        <w:rPr>
          <w:rFonts w:hint="cs"/>
          <w:rtl/>
          <w:lang w:bidi="fa-IR"/>
        </w:rPr>
        <w:t xml:space="preserve"> بواسطۀ </w:t>
      </w:r>
      <w:r w:rsidR="000572A1" w:rsidRPr="00AB3781">
        <w:rPr>
          <w:rFonts w:hint="cs"/>
          <w:rtl/>
          <w:lang w:bidi="fa-IR"/>
        </w:rPr>
        <w:t>دارالتقریب است. و با سوء استفاده از فتوای شیخ شلتوت فریب</w:t>
      </w:r>
      <w:r w:rsidR="00FC4DF0" w:rsidRPr="00AB3781">
        <w:rPr>
          <w:rFonts w:hint="eastAsia"/>
          <w:rtl/>
          <w:lang w:bidi="fa-IR"/>
        </w:rPr>
        <w:t>‌</w:t>
      </w:r>
      <w:r w:rsidR="000572A1" w:rsidRPr="00AB3781">
        <w:rPr>
          <w:rFonts w:hint="cs"/>
          <w:rtl/>
          <w:lang w:bidi="fa-IR"/>
        </w:rPr>
        <w:t>خورده</w:t>
      </w:r>
      <w:r w:rsidR="00411FD6" w:rsidRPr="00AB3781">
        <w:rPr>
          <w:rFonts w:hint="cs"/>
          <w:rtl/>
          <w:lang w:bidi="fa-IR"/>
        </w:rPr>
        <w:t xml:space="preserve"> </w:t>
      </w:r>
      <w:r w:rsidR="00F4481A" w:rsidRPr="00AB3781">
        <w:rPr>
          <w:rFonts w:hint="cs"/>
          <w:rtl/>
          <w:lang w:bidi="fa-IR"/>
        </w:rPr>
        <w:t>به</w:t>
      </w:r>
      <w:r w:rsidR="00A003DE">
        <w:rPr>
          <w:rFonts w:hint="cs"/>
          <w:rtl/>
          <w:lang w:bidi="fa-IR"/>
        </w:rPr>
        <w:t xml:space="preserve"> حیطۀ </w:t>
      </w:r>
      <w:r w:rsidR="00F4481A" w:rsidRPr="00AB3781">
        <w:rPr>
          <w:rFonts w:hint="cs"/>
          <w:rtl/>
          <w:lang w:bidi="fa-IR"/>
        </w:rPr>
        <w:t>اجرا</w:t>
      </w:r>
      <w:r w:rsidR="00FC4DF0" w:rsidRPr="00AB3781">
        <w:rPr>
          <w:rFonts w:hint="cs"/>
          <w:rtl/>
          <w:lang w:bidi="fa-IR"/>
        </w:rPr>
        <w:t>ء</w:t>
      </w:r>
      <w:r w:rsidR="00F4481A" w:rsidRPr="00AB3781">
        <w:rPr>
          <w:rFonts w:hint="cs"/>
          <w:rtl/>
          <w:lang w:bidi="fa-IR"/>
        </w:rPr>
        <w:t xml:space="preserve"> در آم</w:t>
      </w:r>
      <w:r w:rsidR="00E45495" w:rsidRPr="00AB3781">
        <w:rPr>
          <w:rFonts w:hint="cs"/>
          <w:rtl/>
          <w:lang w:bidi="fa-IR"/>
        </w:rPr>
        <w:t>ده‌ا</w:t>
      </w:r>
      <w:r w:rsidR="00F4481A" w:rsidRPr="00AB3781">
        <w:rPr>
          <w:rFonts w:hint="cs"/>
          <w:rtl/>
          <w:lang w:bidi="fa-IR"/>
        </w:rPr>
        <w:t xml:space="preserve">ست. </w:t>
      </w:r>
    </w:p>
    <w:p w:rsidR="00F4481A" w:rsidRPr="00AB3781" w:rsidRDefault="00C30A0F" w:rsidP="00053701">
      <w:pPr>
        <w:pStyle w:val="a3"/>
        <w:rPr>
          <w:rFonts w:hint="cs"/>
          <w:rtl/>
          <w:lang w:bidi="fa-IR"/>
        </w:rPr>
      </w:pPr>
      <w:r w:rsidRPr="00AB3781">
        <w:rPr>
          <w:rFonts w:hint="cs"/>
          <w:b/>
          <w:bCs/>
          <w:rtl/>
          <w:lang w:bidi="fa-IR"/>
        </w:rPr>
        <w:t>برادر مسلمانم نگاه کن!</w:t>
      </w:r>
      <w:r w:rsidRPr="00AB3781">
        <w:rPr>
          <w:rFonts w:hint="cs"/>
          <w:rtl/>
          <w:lang w:bidi="fa-IR"/>
        </w:rPr>
        <w:t xml:space="preserve"> </w:t>
      </w:r>
      <w:r w:rsidR="006A662C" w:rsidRPr="00AB3781">
        <w:rPr>
          <w:rFonts w:hint="cs"/>
          <w:rtl/>
          <w:lang w:bidi="fa-IR"/>
        </w:rPr>
        <w:t xml:space="preserve">چگونه شیعه از فتوای شیخ </w:t>
      </w:r>
      <w:r w:rsidR="00B845A2" w:rsidRPr="00AB3781">
        <w:rPr>
          <w:rFonts w:hint="cs"/>
          <w:rtl/>
          <w:lang w:bidi="fa-IR"/>
        </w:rPr>
        <w:t>شلتوت سوء</w:t>
      </w:r>
      <w:r w:rsidR="00653C42" w:rsidRPr="00AB3781">
        <w:rPr>
          <w:rFonts w:hint="cs"/>
          <w:rtl/>
          <w:lang w:bidi="fa-IR"/>
        </w:rPr>
        <w:t xml:space="preserve"> استفاده کر</w:t>
      </w:r>
      <w:r w:rsidR="00FE547E" w:rsidRPr="00AB3781">
        <w:rPr>
          <w:rFonts w:hint="cs"/>
          <w:rtl/>
          <w:lang w:bidi="fa-IR"/>
        </w:rPr>
        <w:t>د</w:t>
      </w:r>
      <w:r w:rsidR="00653C42" w:rsidRPr="00AB3781">
        <w:rPr>
          <w:rFonts w:hint="cs"/>
          <w:rtl/>
          <w:lang w:bidi="fa-IR"/>
        </w:rPr>
        <w:t xml:space="preserve">ه </w:t>
      </w:r>
      <w:r w:rsidR="00653C42" w:rsidRPr="00AB3781">
        <w:rPr>
          <w:rFonts w:ascii="Times New Roman" w:hAnsi="Times New Roman" w:cs="Times New Roman" w:hint="cs"/>
          <w:rtl/>
          <w:lang w:bidi="fa-IR"/>
        </w:rPr>
        <w:t>–</w:t>
      </w:r>
      <w:r w:rsidR="00653C42" w:rsidRPr="00AB3781">
        <w:rPr>
          <w:rFonts w:hint="cs"/>
          <w:rtl/>
          <w:lang w:bidi="fa-IR"/>
        </w:rPr>
        <w:t xml:space="preserve"> چنانکه دکتر سالوس آن را برای ما نقل کرده </w:t>
      </w:r>
      <w:r w:rsidR="00653C42" w:rsidRPr="00AB3781">
        <w:rPr>
          <w:rFonts w:ascii="Times New Roman" w:hAnsi="Times New Roman" w:cs="Times New Roman" w:hint="cs"/>
          <w:rtl/>
          <w:lang w:bidi="fa-IR"/>
        </w:rPr>
        <w:t>–</w:t>
      </w:r>
      <w:r w:rsidR="00653C42" w:rsidRPr="00AB3781">
        <w:rPr>
          <w:rFonts w:hint="cs"/>
          <w:rtl/>
          <w:lang w:bidi="fa-IR"/>
        </w:rPr>
        <w:t xml:space="preserve"> به اینکه مذهب شیعه متفق علیه است چون شیخ شلتوت به جایز بودن آن فتوا داده،</w:t>
      </w:r>
      <w:r w:rsidR="00046695" w:rsidRPr="00AB3781">
        <w:rPr>
          <w:rFonts w:hint="cs"/>
          <w:rtl/>
          <w:lang w:bidi="fa-IR"/>
        </w:rPr>
        <w:t xml:space="preserve"> و مذهب اهل سنت مشکوک فیه می‌باشد؟!</w:t>
      </w:r>
      <w:r w:rsidR="00734CA1" w:rsidRPr="00AB3781">
        <w:rPr>
          <w:rFonts w:hint="cs"/>
          <w:rtl/>
          <w:lang w:bidi="fa-IR"/>
        </w:rPr>
        <w:t xml:space="preserve"> </w:t>
      </w:r>
    </w:p>
    <w:p w:rsidR="00734CA1" w:rsidRPr="00AB3781" w:rsidRDefault="00734CA1" w:rsidP="00053701">
      <w:pPr>
        <w:pStyle w:val="a3"/>
        <w:rPr>
          <w:rFonts w:hint="cs"/>
          <w:rtl/>
          <w:lang w:bidi="fa-IR"/>
        </w:rPr>
      </w:pPr>
      <w:r w:rsidRPr="00AB3781">
        <w:rPr>
          <w:rFonts w:hint="cs"/>
          <w:rtl/>
          <w:lang w:bidi="fa-IR"/>
        </w:rPr>
        <w:t>یکی از بزرگان اعضای «دارالتقریب بین مذاهب اسلامی»</w:t>
      </w:r>
      <w:r w:rsidR="00FE547E" w:rsidRPr="00AB3781">
        <w:rPr>
          <w:rFonts w:hint="cs"/>
          <w:rtl/>
          <w:lang w:bidi="fa-IR"/>
        </w:rPr>
        <w:t xml:space="preserve"> جناب شیخ عبدال</w:t>
      </w:r>
      <w:r w:rsidR="00FC4DF0" w:rsidRPr="00AB3781">
        <w:rPr>
          <w:rFonts w:hint="cs"/>
          <w:rtl/>
          <w:lang w:bidi="fa-IR"/>
        </w:rPr>
        <w:t>ل</w:t>
      </w:r>
      <w:r w:rsidR="00FE547E" w:rsidRPr="00AB3781">
        <w:rPr>
          <w:rFonts w:hint="cs"/>
          <w:rtl/>
          <w:lang w:bidi="fa-IR"/>
        </w:rPr>
        <w:t>طیف</w:t>
      </w:r>
      <w:r w:rsidR="00B373D4" w:rsidRPr="00AB3781">
        <w:rPr>
          <w:rFonts w:hint="cs"/>
          <w:rtl/>
          <w:lang w:bidi="fa-IR"/>
        </w:rPr>
        <w:t xml:space="preserve"> </w:t>
      </w:r>
      <w:r w:rsidR="00FE547E" w:rsidRPr="00AB3781">
        <w:rPr>
          <w:rFonts w:hint="cs"/>
          <w:rtl/>
          <w:lang w:bidi="fa-IR"/>
        </w:rPr>
        <w:t>محمد الشبکی ط</w:t>
      </w:r>
      <w:r w:rsidR="00FC4DF0" w:rsidRPr="00AB3781">
        <w:rPr>
          <w:rFonts w:hint="cs"/>
          <w:rtl/>
          <w:lang w:bidi="fa-IR"/>
        </w:rPr>
        <w:t>بق آنچه که دکتر ناصر عبدالله قف</w:t>
      </w:r>
      <w:r w:rsidR="00FE547E" w:rsidRPr="00AB3781">
        <w:rPr>
          <w:rFonts w:hint="cs"/>
          <w:rtl/>
          <w:lang w:bidi="fa-IR"/>
        </w:rPr>
        <w:t>ازی در کتاب (مسال</w:t>
      </w:r>
      <w:r w:rsidR="00FC4DF0" w:rsidRPr="00AB3781">
        <w:rPr>
          <w:rFonts w:hint="cs"/>
          <w:rtl/>
          <w:lang w:bidi="fa-IR"/>
        </w:rPr>
        <w:t xml:space="preserve">ه‌ی </w:t>
      </w:r>
      <w:r w:rsidR="00FE547E" w:rsidRPr="00AB3781">
        <w:rPr>
          <w:rFonts w:hint="cs"/>
          <w:rtl/>
          <w:lang w:bidi="fa-IR"/>
        </w:rPr>
        <w:t xml:space="preserve">تقریب بین </w:t>
      </w:r>
      <w:r w:rsidR="00C80AE0" w:rsidRPr="00AB3781">
        <w:rPr>
          <w:rFonts w:hint="cs"/>
          <w:rtl/>
          <w:lang w:bidi="fa-IR"/>
        </w:rPr>
        <w:t>اهل سنت و شیعه)</w:t>
      </w:r>
      <w:r w:rsidR="001B276C" w:rsidRPr="00AB3781">
        <w:rPr>
          <w:rFonts w:hint="cs"/>
          <w:rtl/>
          <w:lang w:bidi="fa-IR"/>
        </w:rPr>
        <w:t xml:space="preserve"> </w:t>
      </w:r>
      <w:r w:rsidR="002D45D7" w:rsidRPr="00AB3781">
        <w:rPr>
          <w:rFonts w:hint="cs"/>
          <w:rtl/>
          <w:lang w:bidi="fa-IR"/>
        </w:rPr>
        <w:t>از او نقل کرده،</w:t>
      </w:r>
      <w:r w:rsidR="00E35CAC" w:rsidRPr="00AB3781">
        <w:rPr>
          <w:rFonts w:hint="cs"/>
          <w:rtl/>
          <w:lang w:bidi="fa-IR"/>
        </w:rPr>
        <w:t xml:space="preserve"> (2/175-</w:t>
      </w:r>
      <w:r w:rsidR="00FC4DF0" w:rsidRPr="00AB3781">
        <w:rPr>
          <w:rFonts w:hint="cs"/>
          <w:rtl/>
          <w:lang w:bidi="fa-IR"/>
        </w:rPr>
        <w:t xml:space="preserve"> </w:t>
      </w:r>
      <w:r w:rsidR="00E35CAC" w:rsidRPr="00AB3781">
        <w:rPr>
          <w:rFonts w:hint="cs"/>
          <w:rtl/>
          <w:lang w:bidi="fa-IR"/>
        </w:rPr>
        <w:t xml:space="preserve">176 </w:t>
      </w:r>
      <w:r w:rsidR="00540285" w:rsidRPr="00AB3781">
        <w:rPr>
          <w:rFonts w:hint="cs"/>
          <w:rtl/>
          <w:lang w:bidi="fa-IR"/>
        </w:rPr>
        <w:t>چاپ اول،</w:t>
      </w:r>
      <w:r w:rsidR="00FC4DF0" w:rsidRPr="00AB3781">
        <w:rPr>
          <w:rFonts w:hint="cs"/>
          <w:rtl/>
          <w:lang w:bidi="fa-IR"/>
        </w:rPr>
        <w:t xml:space="preserve"> سال 1412 هـ) می‌پرسد</w:t>
      </w:r>
      <w:r w:rsidR="004A7D97" w:rsidRPr="00AB3781">
        <w:rPr>
          <w:rFonts w:hint="cs"/>
          <w:rtl/>
          <w:lang w:bidi="fa-IR"/>
        </w:rPr>
        <w:t xml:space="preserve">: </w:t>
      </w:r>
      <w:r w:rsidR="00615F77" w:rsidRPr="00AB3781">
        <w:rPr>
          <w:rFonts w:hint="cs"/>
          <w:rtl/>
          <w:lang w:bidi="fa-IR"/>
        </w:rPr>
        <w:t xml:space="preserve">مرا به شک واداشته </w:t>
      </w:r>
      <w:r w:rsidR="00FC4DF0" w:rsidRPr="00AB3781">
        <w:rPr>
          <w:rFonts w:hint="cs"/>
          <w:rtl/>
          <w:lang w:bidi="fa-IR"/>
        </w:rPr>
        <w:t>و</w:t>
      </w:r>
      <w:r w:rsidR="00615F77" w:rsidRPr="00AB3781">
        <w:rPr>
          <w:rFonts w:hint="cs"/>
          <w:rtl/>
          <w:lang w:bidi="fa-IR"/>
        </w:rPr>
        <w:t xml:space="preserve"> هر عضوی که با من </w:t>
      </w:r>
      <w:r w:rsidR="00042CED" w:rsidRPr="00AB3781">
        <w:rPr>
          <w:rFonts w:hint="cs"/>
          <w:rtl/>
          <w:lang w:bidi="fa-IR"/>
        </w:rPr>
        <w:t>است</w:t>
      </w:r>
      <w:r w:rsidR="00615F77" w:rsidRPr="00AB3781">
        <w:rPr>
          <w:rFonts w:hint="cs"/>
          <w:rtl/>
          <w:lang w:bidi="fa-IR"/>
        </w:rPr>
        <w:t xml:space="preserve"> دچار شک و تردید خواهد شد که دارالتقریب همین جور سخاوتمندانه خرج می‌کند بدون آن که پشتوانه‌ای مالی مشخص و </w:t>
      </w:r>
      <w:r w:rsidR="00042CED" w:rsidRPr="00AB3781">
        <w:rPr>
          <w:rFonts w:hint="cs"/>
          <w:rtl/>
          <w:lang w:bidi="fa-IR"/>
        </w:rPr>
        <w:t>م</w:t>
      </w:r>
      <w:r w:rsidR="00615F77" w:rsidRPr="00AB3781">
        <w:rPr>
          <w:rFonts w:hint="cs"/>
          <w:rtl/>
          <w:lang w:bidi="fa-IR"/>
        </w:rPr>
        <w:t xml:space="preserve">علومی داشته باشد یا از ما حق عضویت طلب شد. در خانه‌ای </w:t>
      </w:r>
      <w:r w:rsidR="00452D98" w:rsidRPr="00AB3781">
        <w:rPr>
          <w:rFonts w:hint="cs"/>
          <w:rtl/>
          <w:lang w:bidi="fa-IR"/>
        </w:rPr>
        <w:t>در</w:t>
      </w:r>
      <w:r w:rsidR="00615F77" w:rsidRPr="00AB3781">
        <w:rPr>
          <w:rFonts w:hint="cs"/>
          <w:rtl/>
          <w:lang w:bidi="fa-IR"/>
        </w:rPr>
        <w:t xml:space="preserve"> قاهره خرج می‌کند که پر از اثاثی</w:t>
      </w:r>
      <w:r w:rsidR="00053701">
        <w:rPr>
          <w:rFonts w:hint="cs"/>
          <w:rtl/>
          <w:lang w:bidi="fa-IR"/>
        </w:rPr>
        <w:t>ۀ</w:t>
      </w:r>
      <w:r w:rsidR="00615F77" w:rsidRPr="00AB3781">
        <w:rPr>
          <w:rFonts w:hint="cs"/>
          <w:rtl/>
          <w:lang w:bidi="fa-IR"/>
        </w:rPr>
        <w:t xml:space="preserve"> گرانبها و ابزار گرانقیمت است. و</w:t>
      </w:r>
      <w:r w:rsidR="00053701">
        <w:rPr>
          <w:rFonts w:hint="cs"/>
          <w:rtl/>
          <w:lang w:bidi="fa-IR"/>
        </w:rPr>
        <w:t xml:space="preserve"> هزینۀ </w:t>
      </w:r>
      <w:r w:rsidR="00151671">
        <w:rPr>
          <w:rFonts w:hint="cs"/>
          <w:rtl/>
          <w:lang w:bidi="fa-IR"/>
        </w:rPr>
        <w:t xml:space="preserve">مجلۀ </w:t>
      </w:r>
      <w:r w:rsidR="00615F77" w:rsidRPr="00AB3781">
        <w:rPr>
          <w:rFonts w:hint="cs"/>
          <w:rtl/>
          <w:lang w:bidi="fa-IR"/>
        </w:rPr>
        <w:t>خود را می‌پردازد،</w:t>
      </w:r>
      <w:r w:rsidR="000F70E8" w:rsidRPr="00AB3781">
        <w:rPr>
          <w:rFonts w:hint="cs"/>
          <w:rtl/>
          <w:lang w:bidi="fa-IR"/>
        </w:rPr>
        <w:t xml:space="preserve"> و دست‌اندر کاران آن را و نویسندگان آن را پاداش </w:t>
      </w:r>
      <w:r w:rsidR="00042CED" w:rsidRPr="00AB3781">
        <w:rPr>
          <w:rFonts w:hint="cs"/>
          <w:rtl/>
          <w:lang w:bidi="fa-IR"/>
        </w:rPr>
        <w:t xml:space="preserve">و معاش </w:t>
      </w:r>
      <w:r w:rsidR="000F70E8" w:rsidRPr="00AB3781">
        <w:rPr>
          <w:rFonts w:hint="cs"/>
          <w:rtl/>
          <w:lang w:bidi="fa-IR"/>
        </w:rPr>
        <w:t xml:space="preserve">می‌دهد. </w:t>
      </w:r>
    </w:p>
    <w:p w:rsidR="000141B1" w:rsidRPr="00AB3781" w:rsidRDefault="000F70E8" w:rsidP="00053701">
      <w:pPr>
        <w:pStyle w:val="a3"/>
        <w:rPr>
          <w:rFonts w:hint="cs"/>
          <w:rtl/>
          <w:lang w:bidi="fa-IR"/>
        </w:rPr>
      </w:pPr>
      <w:r w:rsidRPr="00AB3781">
        <w:rPr>
          <w:rFonts w:hint="cs"/>
          <w:rtl/>
          <w:lang w:bidi="fa-IR"/>
        </w:rPr>
        <w:t>و</w:t>
      </w:r>
      <w:r w:rsidR="00A77A35" w:rsidRPr="00AB3781">
        <w:rPr>
          <w:rFonts w:hint="cs"/>
          <w:rtl/>
          <w:lang w:bidi="fa-IR"/>
        </w:rPr>
        <w:t xml:space="preserve"> در چاپ شماره‌های آن و جلدبندی کردن آنچه که چاپ می‌</w:t>
      </w:r>
      <w:r w:rsidR="00667546" w:rsidRPr="00AB3781">
        <w:rPr>
          <w:rFonts w:hint="cs"/>
          <w:rtl/>
          <w:lang w:bidi="fa-IR"/>
        </w:rPr>
        <w:t xml:space="preserve">شود، آرایش و زیبایی </w:t>
      </w:r>
      <w:r w:rsidR="00452D98" w:rsidRPr="00AB3781">
        <w:rPr>
          <w:rFonts w:hint="cs"/>
          <w:rtl/>
          <w:lang w:bidi="fa-IR"/>
        </w:rPr>
        <w:t xml:space="preserve">خاصی بکار می‌برد. </w:t>
      </w:r>
    </w:p>
    <w:p w:rsidR="00A240F7" w:rsidRPr="00AB3781" w:rsidRDefault="000141B1" w:rsidP="00053701">
      <w:pPr>
        <w:pStyle w:val="a3"/>
        <w:rPr>
          <w:rFonts w:hint="cs"/>
          <w:rtl/>
          <w:lang w:bidi="fa-IR"/>
        </w:rPr>
      </w:pPr>
      <w:r w:rsidRPr="00AB3781">
        <w:rPr>
          <w:rFonts w:hint="cs"/>
          <w:rtl/>
          <w:lang w:bidi="fa-IR"/>
        </w:rPr>
        <w:t>و غیر</w:t>
      </w:r>
      <w:r w:rsidR="005329B3" w:rsidRPr="00AB3781">
        <w:rPr>
          <w:rFonts w:hint="cs"/>
          <w:rtl/>
          <w:lang w:bidi="fa-IR"/>
        </w:rPr>
        <w:t xml:space="preserve"> این‌ها </w:t>
      </w:r>
      <w:r w:rsidRPr="00AB3781">
        <w:rPr>
          <w:rFonts w:hint="cs"/>
          <w:rtl/>
          <w:lang w:bidi="fa-IR"/>
        </w:rPr>
        <w:t xml:space="preserve">از چیزهایی </w:t>
      </w:r>
      <w:r w:rsidR="00467BA5" w:rsidRPr="00AB3781">
        <w:rPr>
          <w:rFonts w:hint="cs"/>
          <w:rtl/>
          <w:lang w:bidi="fa-IR"/>
        </w:rPr>
        <w:t xml:space="preserve">که </w:t>
      </w:r>
      <w:r w:rsidR="00042CED" w:rsidRPr="00AB3781">
        <w:rPr>
          <w:rFonts w:hint="cs"/>
          <w:rtl/>
          <w:lang w:bidi="fa-IR"/>
        </w:rPr>
        <w:t>نی</w:t>
      </w:r>
      <w:r w:rsidR="00467BA5" w:rsidRPr="00AB3781">
        <w:rPr>
          <w:rFonts w:hint="cs"/>
          <w:rtl/>
          <w:lang w:bidi="fa-IR"/>
        </w:rPr>
        <w:t xml:space="preserve">از به دخل </w:t>
      </w:r>
      <w:r w:rsidR="00467BA5" w:rsidRPr="00053701">
        <w:rPr>
          <w:rFonts w:hint="cs"/>
          <w:rtl/>
        </w:rPr>
        <w:t>کلان</w:t>
      </w:r>
      <w:r w:rsidR="00467BA5" w:rsidRPr="00AB3781">
        <w:rPr>
          <w:rFonts w:hint="cs"/>
          <w:rtl/>
          <w:lang w:bidi="fa-IR"/>
        </w:rPr>
        <w:t xml:space="preserve"> دارد. پس همه</w:t>
      </w:r>
      <w:r w:rsidR="005329B3" w:rsidRPr="00AB3781">
        <w:rPr>
          <w:rFonts w:hint="cs"/>
          <w:rtl/>
          <w:lang w:bidi="fa-IR"/>
        </w:rPr>
        <w:t xml:space="preserve"> این‌ها </w:t>
      </w:r>
      <w:r w:rsidR="00467BA5" w:rsidRPr="00AB3781">
        <w:rPr>
          <w:rFonts w:hint="cs"/>
          <w:rtl/>
          <w:lang w:bidi="fa-IR"/>
        </w:rPr>
        <w:t xml:space="preserve">از کجا تأمین می‌شود؟! </w:t>
      </w:r>
      <w:r w:rsidR="00042CED" w:rsidRPr="00AB3781">
        <w:rPr>
          <w:rFonts w:hint="cs"/>
          <w:rtl/>
          <w:lang w:bidi="fa-IR"/>
        </w:rPr>
        <w:t>و بنظر شما بر حساب چه کسی؟</w:t>
      </w:r>
      <w:r w:rsidR="00E4134C" w:rsidRPr="00AB3781">
        <w:rPr>
          <w:rFonts w:hint="cs"/>
          <w:rtl/>
          <w:lang w:bidi="fa-IR"/>
        </w:rPr>
        <w:t xml:space="preserve">! </w:t>
      </w:r>
    </w:p>
    <w:p w:rsidR="00AB4200" w:rsidRPr="00AB3781" w:rsidRDefault="00042CED" w:rsidP="00053701">
      <w:pPr>
        <w:pStyle w:val="a3"/>
        <w:rPr>
          <w:rFonts w:hint="cs"/>
          <w:rtl/>
          <w:lang w:bidi="fa-IR"/>
        </w:rPr>
      </w:pPr>
      <w:r w:rsidRPr="00AB3781">
        <w:rPr>
          <w:rFonts w:hint="cs"/>
          <w:rtl/>
          <w:lang w:bidi="fa-IR"/>
        </w:rPr>
        <w:t>می‌گویم</w:t>
      </w:r>
      <w:r w:rsidR="004B08A2" w:rsidRPr="00AB3781">
        <w:rPr>
          <w:rFonts w:hint="cs"/>
          <w:rtl/>
          <w:lang w:bidi="fa-IR"/>
        </w:rPr>
        <w:t xml:space="preserve">: </w:t>
      </w:r>
      <w:r w:rsidR="00F0700D" w:rsidRPr="00AB3781">
        <w:rPr>
          <w:rFonts w:hint="cs"/>
          <w:rtl/>
          <w:lang w:bidi="fa-IR"/>
        </w:rPr>
        <w:t>دقت کن خدا در تو برکت دهد،</w:t>
      </w:r>
      <w:r w:rsidR="006A0B3A" w:rsidRPr="00AB3781">
        <w:rPr>
          <w:rFonts w:hint="cs"/>
          <w:rtl/>
          <w:lang w:bidi="fa-IR"/>
        </w:rPr>
        <w:t xml:space="preserve"> که شیعیان چگونه بخاطر نصرت مذهب خود و انشار دادن آن </w:t>
      </w:r>
      <w:r w:rsidR="005B2E75" w:rsidRPr="00AB3781">
        <w:rPr>
          <w:rFonts w:hint="cs"/>
          <w:rtl/>
          <w:lang w:bidi="fa-IR"/>
        </w:rPr>
        <w:t xml:space="preserve">در بین </w:t>
      </w:r>
      <w:r w:rsidR="006A0B3A" w:rsidRPr="00AB3781">
        <w:rPr>
          <w:rFonts w:hint="cs"/>
          <w:rtl/>
          <w:lang w:bidi="fa-IR"/>
        </w:rPr>
        <w:t>اهل</w:t>
      </w:r>
      <w:r w:rsidR="005B2E75" w:rsidRPr="00AB3781">
        <w:rPr>
          <w:rFonts w:hint="eastAsia"/>
          <w:rtl/>
          <w:lang w:bidi="fa-IR"/>
        </w:rPr>
        <w:t>‌</w:t>
      </w:r>
      <w:r w:rsidR="006A0B3A" w:rsidRPr="00AB3781">
        <w:rPr>
          <w:rFonts w:hint="cs"/>
          <w:rtl/>
          <w:lang w:bidi="fa-IR"/>
        </w:rPr>
        <w:t>سنت و جماعت با سوء استفاده کردن از کسانی که از اعتقاد</w:t>
      </w:r>
      <w:r w:rsidR="00C32DE3" w:rsidRPr="00AB3781">
        <w:rPr>
          <w:rFonts w:hint="cs"/>
          <w:rtl/>
          <w:lang w:bidi="fa-IR"/>
        </w:rPr>
        <w:t xml:space="preserve"> آن‌ها </w:t>
      </w:r>
      <w:r w:rsidR="006A0B3A" w:rsidRPr="00AB3781">
        <w:rPr>
          <w:rFonts w:hint="cs"/>
          <w:rtl/>
          <w:lang w:bidi="fa-IR"/>
        </w:rPr>
        <w:t>آگاهی ندارند،</w:t>
      </w:r>
      <w:r w:rsidR="002F0E70" w:rsidRPr="00AB3781">
        <w:rPr>
          <w:rFonts w:hint="cs"/>
          <w:rtl/>
          <w:lang w:bidi="fa-IR"/>
        </w:rPr>
        <w:t xml:space="preserve"> برنامه‌ریزی می‌کنند،</w:t>
      </w:r>
      <w:r w:rsidR="008E720A" w:rsidRPr="00AB3781">
        <w:rPr>
          <w:rFonts w:hint="cs"/>
          <w:rtl/>
          <w:lang w:bidi="fa-IR"/>
        </w:rPr>
        <w:t xml:space="preserve"> و فعالیت می‌نمایند. البته گمان نکن که مسأله تنها به «دارالتقریب»</w:t>
      </w:r>
      <w:r w:rsidR="00833913" w:rsidRPr="00AB3781">
        <w:rPr>
          <w:rFonts w:hint="cs"/>
          <w:rtl/>
          <w:lang w:bidi="fa-IR"/>
        </w:rPr>
        <w:t xml:space="preserve"> ختم می‌شود،</w:t>
      </w:r>
      <w:r w:rsidR="000319C3" w:rsidRPr="00AB3781">
        <w:rPr>
          <w:rFonts w:hint="cs"/>
          <w:rtl/>
          <w:lang w:bidi="fa-IR"/>
        </w:rPr>
        <w:t xml:space="preserve"> بلکه از این هم فراتر </w:t>
      </w:r>
      <w:r w:rsidR="00B91467" w:rsidRPr="00AB3781">
        <w:rPr>
          <w:rFonts w:hint="cs"/>
          <w:rtl/>
          <w:lang w:bidi="fa-IR"/>
        </w:rPr>
        <w:t>رفت به اینکه</w:t>
      </w:r>
      <w:r w:rsidR="00C32DE3" w:rsidRPr="00AB3781">
        <w:rPr>
          <w:rFonts w:hint="cs"/>
          <w:rtl/>
          <w:lang w:bidi="fa-IR"/>
        </w:rPr>
        <w:t xml:space="preserve"> آن‌ها </w:t>
      </w:r>
      <w:r w:rsidR="00B91467" w:rsidRPr="00AB3781">
        <w:rPr>
          <w:rFonts w:hint="cs"/>
          <w:rtl/>
          <w:lang w:bidi="fa-IR"/>
        </w:rPr>
        <w:t xml:space="preserve">در سال </w:t>
      </w:r>
      <w:r w:rsidR="00C67CDE" w:rsidRPr="00AB3781">
        <w:rPr>
          <w:rFonts w:hint="cs"/>
          <w:rtl/>
          <w:lang w:bidi="fa-IR"/>
        </w:rPr>
        <w:t>1973 یا 1974</w:t>
      </w:r>
      <w:r w:rsidR="000C25D8" w:rsidRPr="00AB3781">
        <w:rPr>
          <w:rFonts w:hint="cs"/>
          <w:rtl/>
          <w:lang w:bidi="fa-IR"/>
        </w:rPr>
        <w:t xml:space="preserve"> «جمعیت اهل بیت</w:t>
      </w:r>
      <w:r w:rsidR="00B13783" w:rsidRPr="00AB3781">
        <w:rPr>
          <w:rFonts w:hint="cs"/>
          <w:rtl/>
          <w:lang w:bidi="fa-IR"/>
        </w:rPr>
        <w:t>»</w:t>
      </w:r>
      <w:r w:rsidR="00B40BDF" w:rsidRPr="00AB3781">
        <w:rPr>
          <w:rFonts w:hint="cs"/>
          <w:rtl/>
          <w:lang w:bidi="fa-IR"/>
        </w:rPr>
        <w:t xml:space="preserve"> را بوجود آوردند </w:t>
      </w:r>
      <w:r w:rsidR="004601A1" w:rsidRPr="00AB3781">
        <w:rPr>
          <w:rFonts w:hint="cs"/>
          <w:rtl/>
          <w:lang w:bidi="fa-IR"/>
        </w:rPr>
        <w:t>و مرکزی را در قاهره در معادی به آن اختصاص دادند، آن مرکز اسلوب‌های متنوعی را برای نشر عقیده</w:t>
      </w:r>
      <w:r w:rsidR="005B2E75" w:rsidRPr="00AB3781">
        <w:rPr>
          <w:rFonts w:hint="eastAsia"/>
          <w:rtl/>
          <w:lang w:bidi="fa-IR"/>
        </w:rPr>
        <w:t>‌ی</w:t>
      </w:r>
      <w:r w:rsidR="005B2E75" w:rsidRPr="00AB3781">
        <w:rPr>
          <w:rFonts w:hint="cs"/>
          <w:rtl/>
          <w:lang w:bidi="fa-IR"/>
        </w:rPr>
        <w:t xml:space="preserve"> شیعه میان اهل سنت</w:t>
      </w:r>
      <w:r w:rsidR="004601A1" w:rsidRPr="00AB3781">
        <w:rPr>
          <w:rFonts w:hint="cs"/>
          <w:rtl/>
          <w:lang w:bidi="fa-IR"/>
        </w:rPr>
        <w:t xml:space="preserve"> ب</w:t>
      </w:r>
      <w:r w:rsidR="005B2E75" w:rsidRPr="00AB3781">
        <w:rPr>
          <w:rFonts w:hint="cs"/>
          <w:rtl/>
          <w:lang w:bidi="fa-IR"/>
        </w:rPr>
        <w:t xml:space="preserve">ه </w:t>
      </w:r>
      <w:r w:rsidR="004601A1" w:rsidRPr="00AB3781">
        <w:rPr>
          <w:rFonts w:hint="cs"/>
          <w:rtl/>
          <w:lang w:bidi="fa-IR"/>
        </w:rPr>
        <w:t xml:space="preserve">کار </w:t>
      </w:r>
      <w:r w:rsidR="000224FC" w:rsidRPr="00AB3781">
        <w:rPr>
          <w:rFonts w:hint="cs"/>
          <w:rtl/>
          <w:lang w:bidi="fa-IR"/>
        </w:rPr>
        <w:t>گرفت،</w:t>
      </w:r>
      <w:r w:rsidR="00B314A8" w:rsidRPr="00AB3781">
        <w:rPr>
          <w:rFonts w:hint="cs"/>
          <w:rtl/>
          <w:lang w:bidi="fa-IR"/>
        </w:rPr>
        <w:t xml:space="preserve"> و به تلقین کردن این اعتقاد به کودکان خردسال اهتمام ورزید،</w:t>
      </w:r>
      <w:r w:rsidR="000F0614" w:rsidRPr="00AB3781">
        <w:rPr>
          <w:rFonts w:hint="cs"/>
          <w:rtl/>
          <w:lang w:bidi="fa-IR"/>
        </w:rPr>
        <w:t xml:space="preserve"> و </w:t>
      </w:r>
      <w:r w:rsidR="000F0614" w:rsidRPr="00AB3781">
        <w:rPr>
          <w:rFonts w:hint="cs"/>
          <w:rtl/>
          <w:lang w:bidi="fa-IR"/>
        </w:rPr>
        <w:lastRenderedPageBreak/>
        <w:t>کلاس‌هایی تقویتی را در بعضی از مواد درسی مقدماتی و متوسطه،</w:t>
      </w:r>
      <w:r w:rsidR="00A33F58" w:rsidRPr="00AB3781">
        <w:rPr>
          <w:rFonts w:hint="cs"/>
          <w:rtl/>
          <w:lang w:bidi="fa-IR"/>
        </w:rPr>
        <w:t xml:space="preserve"> تأسیس کردند. و این جمعیت این کلاس‌ها را بعنوان دستاویزی </w:t>
      </w:r>
      <w:r w:rsidR="00BB02D4" w:rsidRPr="00AB3781">
        <w:rPr>
          <w:rFonts w:hint="cs"/>
          <w:rtl/>
          <w:lang w:bidi="fa-IR"/>
        </w:rPr>
        <w:t>جهت عملی ساختن هدفش در تربیت دادن کودکان بر</w:t>
      </w:r>
      <w:r w:rsidR="005B2E75" w:rsidRPr="00AB3781">
        <w:rPr>
          <w:rFonts w:hint="cs"/>
          <w:rtl/>
          <w:lang w:bidi="fa-IR"/>
        </w:rPr>
        <w:t xml:space="preserve"> </w:t>
      </w:r>
      <w:r w:rsidR="00BB02D4" w:rsidRPr="00AB3781">
        <w:rPr>
          <w:rFonts w:hint="cs"/>
          <w:rtl/>
          <w:lang w:bidi="fa-IR"/>
        </w:rPr>
        <w:t>اساس عقیده</w:t>
      </w:r>
      <w:r w:rsidR="005B2E75" w:rsidRPr="00AB3781">
        <w:rPr>
          <w:rFonts w:hint="eastAsia"/>
          <w:rtl/>
          <w:lang w:bidi="fa-IR"/>
        </w:rPr>
        <w:t>‌ی</w:t>
      </w:r>
      <w:r w:rsidR="00BB02D4" w:rsidRPr="00AB3781">
        <w:rPr>
          <w:rFonts w:hint="cs"/>
          <w:rtl/>
          <w:lang w:bidi="fa-IR"/>
        </w:rPr>
        <w:t xml:space="preserve"> شیعه،</w:t>
      </w:r>
      <w:r w:rsidR="00BF0EB6" w:rsidRPr="00AB3781">
        <w:rPr>
          <w:rFonts w:hint="cs"/>
          <w:rtl/>
          <w:lang w:bidi="fa-IR"/>
        </w:rPr>
        <w:t xml:space="preserve"> </w:t>
      </w:r>
      <w:r w:rsidR="005B2E75" w:rsidRPr="00AB3781">
        <w:rPr>
          <w:rFonts w:hint="cs"/>
          <w:rtl/>
          <w:lang w:bidi="fa-IR"/>
        </w:rPr>
        <w:t>به کار</w:t>
      </w:r>
      <w:r w:rsidR="00BF0EB6" w:rsidRPr="00AB3781">
        <w:rPr>
          <w:rFonts w:hint="cs"/>
          <w:rtl/>
          <w:lang w:bidi="fa-IR"/>
        </w:rPr>
        <w:t xml:space="preserve"> می‌گیرد. </w:t>
      </w:r>
      <w:r w:rsidR="0039719E" w:rsidRPr="00AB3781">
        <w:rPr>
          <w:rFonts w:hint="cs"/>
          <w:rtl/>
          <w:lang w:bidi="fa-IR"/>
        </w:rPr>
        <w:t xml:space="preserve">چنانکه وسایل دیگری را جهت ورود به دل‌های مردم </w:t>
      </w:r>
      <w:r w:rsidR="009F7BE2" w:rsidRPr="00AB3781">
        <w:rPr>
          <w:rFonts w:hint="cs"/>
          <w:rtl/>
          <w:lang w:bidi="fa-IR"/>
        </w:rPr>
        <w:t xml:space="preserve">و تأثیرگذاری </w:t>
      </w:r>
      <w:r w:rsidR="00F32CDA" w:rsidRPr="00AB3781">
        <w:rPr>
          <w:rFonts w:hint="cs"/>
          <w:rtl/>
          <w:lang w:bidi="fa-IR"/>
        </w:rPr>
        <w:t>در</w:t>
      </w:r>
      <w:r w:rsidR="00C32DE3" w:rsidRPr="00AB3781">
        <w:rPr>
          <w:rFonts w:hint="cs"/>
          <w:rtl/>
          <w:lang w:bidi="fa-IR"/>
        </w:rPr>
        <w:t xml:space="preserve"> آن‌ها </w:t>
      </w:r>
      <w:r w:rsidR="00F32CDA" w:rsidRPr="00AB3781">
        <w:rPr>
          <w:rFonts w:hint="cs"/>
          <w:rtl/>
          <w:lang w:bidi="fa-IR"/>
        </w:rPr>
        <w:t xml:space="preserve">بکار گرفته است، به همین خاطر یک مرکز درمانگاهی تأسیس کرد، و به </w:t>
      </w:r>
      <w:r w:rsidR="00F477FA" w:rsidRPr="00AB3781">
        <w:rPr>
          <w:rFonts w:hint="cs"/>
          <w:rtl/>
          <w:lang w:bidi="fa-IR"/>
        </w:rPr>
        <w:t xml:space="preserve">دادن کمک‌های مالی و عینی همت گمارده، و به </w:t>
      </w:r>
      <w:r w:rsidR="00E25E54" w:rsidRPr="00AB3781">
        <w:rPr>
          <w:rFonts w:hint="cs"/>
          <w:rtl/>
          <w:lang w:bidi="fa-IR"/>
        </w:rPr>
        <w:t>مناسبت‌های دینی شیع</w:t>
      </w:r>
      <w:r w:rsidR="000F51BF" w:rsidRPr="00AB3781">
        <w:rPr>
          <w:rFonts w:hint="cs"/>
          <w:rtl/>
          <w:lang w:bidi="fa-IR"/>
        </w:rPr>
        <w:t>ه</w:t>
      </w:r>
      <w:r w:rsidR="00E25E54" w:rsidRPr="00AB3781">
        <w:rPr>
          <w:rFonts w:hint="cs"/>
          <w:rtl/>
          <w:lang w:bidi="fa-IR"/>
        </w:rPr>
        <w:t>،</w:t>
      </w:r>
      <w:r w:rsidR="000F51BF" w:rsidRPr="00AB3781">
        <w:rPr>
          <w:rFonts w:hint="cs"/>
          <w:rtl/>
          <w:lang w:bidi="fa-IR"/>
        </w:rPr>
        <w:t xml:space="preserve"> مراسم‌ و جشن‌هایی برگزار کرده،</w:t>
      </w:r>
      <w:r w:rsidR="0006596A" w:rsidRPr="00AB3781">
        <w:rPr>
          <w:rFonts w:hint="cs"/>
          <w:rtl/>
          <w:lang w:bidi="fa-IR"/>
        </w:rPr>
        <w:t xml:space="preserve"> </w:t>
      </w:r>
      <w:r w:rsidR="00591F8E" w:rsidRPr="00AB3781">
        <w:rPr>
          <w:rFonts w:hint="cs"/>
          <w:rtl/>
          <w:lang w:bidi="fa-IR"/>
        </w:rPr>
        <w:t>و کنفرانس‌هایی برگزار کرده که از آل بیت و محنت‌های آنان سخن می</w:t>
      </w:r>
      <w:r w:rsidR="00591F8E" w:rsidRPr="00AB3781">
        <w:rPr>
          <w:rFonts w:hint="eastAsia"/>
          <w:rtl/>
          <w:lang w:bidi="fa-IR"/>
        </w:rPr>
        <w:t>‌</w:t>
      </w:r>
      <w:r w:rsidR="00591F8E" w:rsidRPr="00AB3781">
        <w:rPr>
          <w:rFonts w:hint="cs"/>
          <w:rtl/>
          <w:lang w:bidi="fa-IR"/>
        </w:rPr>
        <w:t xml:space="preserve">گوید، </w:t>
      </w:r>
      <w:r w:rsidR="009A1E74" w:rsidRPr="00AB3781">
        <w:rPr>
          <w:rFonts w:hint="cs"/>
          <w:rtl/>
          <w:lang w:bidi="fa-IR"/>
        </w:rPr>
        <w:t xml:space="preserve">چنانکه نشریه‌های ادواری چاپ نموده‌اند. </w:t>
      </w:r>
    </w:p>
    <w:p w:rsidR="009934F6" w:rsidRPr="00AB3781" w:rsidRDefault="005B2E75" w:rsidP="00053701">
      <w:pPr>
        <w:pStyle w:val="a3"/>
        <w:rPr>
          <w:rFonts w:hint="cs"/>
          <w:rtl/>
          <w:lang w:bidi="fa-IR"/>
        </w:rPr>
      </w:pPr>
      <w:r w:rsidRPr="00AB3781">
        <w:rPr>
          <w:rFonts w:hint="cs"/>
          <w:rtl/>
          <w:lang w:bidi="fa-IR"/>
        </w:rPr>
        <w:t>و سوال در اینجا این است</w:t>
      </w:r>
      <w:r w:rsidR="009934F6" w:rsidRPr="00AB3781">
        <w:rPr>
          <w:rFonts w:hint="cs"/>
          <w:rtl/>
          <w:lang w:bidi="fa-IR"/>
        </w:rPr>
        <w:t>:</w:t>
      </w:r>
      <w:r w:rsidR="00166C41" w:rsidRPr="00AB3781">
        <w:rPr>
          <w:rFonts w:hint="cs"/>
          <w:rtl/>
          <w:lang w:bidi="fa-IR"/>
        </w:rPr>
        <w:t xml:space="preserve"> </w:t>
      </w:r>
    </w:p>
    <w:p w:rsidR="00166C41" w:rsidRPr="00AB3781" w:rsidRDefault="00166C41" w:rsidP="00053701">
      <w:pPr>
        <w:pStyle w:val="a3"/>
        <w:rPr>
          <w:rFonts w:hint="cs"/>
          <w:rtl/>
          <w:lang w:bidi="fa-IR"/>
        </w:rPr>
      </w:pPr>
      <w:r w:rsidRPr="00AB3781">
        <w:rPr>
          <w:rFonts w:hint="cs"/>
          <w:rtl/>
          <w:lang w:bidi="fa-IR"/>
        </w:rPr>
        <w:t>چرا علماء در مقابل این تبلیغ مذهبی،</w:t>
      </w:r>
      <w:r w:rsidR="00262921" w:rsidRPr="00AB3781">
        <w:rPr>
          <w:rFonts w:hint="cs"/>
          <w:rtl/>
          <w:lang w:bidi="fa-IR"/>
        </w:rPr>
        <w:t xml:space="preserve"> موضعی تماشاگرانه اتخاذ می‌کنند؟! </w:t>
      </w:r>
    </w:p>
    <w:p w:rsidR="00262921" w:rsidRPr="00AB3781" w:rsidRDefault="000D3C1C" w:rsidP="00053701">
      <w:pPr>
        <w:pStyle w:val="a3"/>
        <w:rPr>
          <w:rFonts w:ascii="Times New Roman" w:hAnsi="Times New Roman" w:cs="Times New Roman" w:hint="cs"/>
          <w:rtl/>
          <w:lang w:bidi="fa-IR"/>
        </w:rPr>
      </w:pPr>
      <w:r w:rsidRPr="00AB3781">
        <w:rPr>
          <w:rFonts w:hint="cs"/>
          <w:rtl/>
          <w:lang w:bidi="fa-IR"/>
        </w:rPr>
        <w:t>چرا الازهر سخن خود را نمی‌</w:t>
      </w:r>
      <w:r w:rsidR="00EA6531" w:rsidRPr="00AB3781">
        <w:rPr>
          <w:rFonts w:hint="cs"/>
          <w:rtl/>
          <w:lang w:bidi="fa-IR"/>
        </w:rPr>
        <w:t>گوید؟!</w:t>
      </w:r>
      <w:r w:rsidR="00D87E55" w:rsidRPr="00AB3781">
        <w:rPr>
          <w:rFonts w:hint="cs"/>
          <w:rtl/>
          <w:lang w:bidi="fa-IR"/>
        </w:rPr>
        <w:t xml:space="preserve"> و مصر چقدر به سخن الازهر در رابطه با این مسأله</w:t>
      </w:r>
      <w:r w:rsidR="00966FED" w:rsidRPr="00AB3781">
        <w:rPr>
          <w:rFonts w:hint="eastAsia"/>
          <w:rtl/>
          <w:lang w:bidi="fa-IR"/>
        </w:rPr>
        <w:t>‌ی</w:t>
      </w:r>
      <w:r w:rsidR="00D87E55" w:rsidRPr="00AB3781">
        <w:rPr>
          <w:rFonts w:hint="cs"/>
          <w:rtl/>
          <w:lang w:bidi="fa-IR"/>
        </w:rPr>
        <w:t xml:space="preserve"> خطی</w:t>
      </w:r>
      <w:r w:rsidR="00884002" w:rsidRPr="00AB3781">
        <w:rPr>
          <w:rFonts w:hint="cs"/>
          <w:rtl/>
          <w:lang w:bidi="fa-IR"/>
        </w:rPr>
        <w:t>ر</w:t>
      </w:r>
      <w:r w:rsidR="00D87E55" w:rsidRPr="00AB3781">
        <w:rPr>
          <w:rFonts w:hint="cs"/>
          <w:rtl/>
          <w:lang w:bidi="fa-IR"/>
        </w:rPr>
        <w:t>، احتیاج دارد؟!</w:t>
      </w:r>
      <w:r w:rsidR="00884002" w:rsidRPr="00AB3781">
        <w:rPr>
          <w:rFonts w:hint="cs"/>
          <w:rtl/>
          <w:lang w:bidi="fa-IR"/>
        </w:rPr>
        <w:t xml:space="preserve"> </w:t>
      </w:r>
    </w:p>
    <w:p w:rsidR="009A1E74" w:rsidRPr="00AB3781" w:rsidRDefault="00AB26E3" w:rsidP="00053701">
      <w:pPr>
        <w:pStyle w:val="a3"/>
        <w:rPr>
          <w:rFonts w:hint="cs"/>
          <w:rtl/>
          <w:lang w:bidi="fa-IR"/>
        </w:rPr>
      </w:pPr>
      <w:r w:rsidRPr="00AB3781">
        <w:rPr>
          <w:rFonts w:hint="cs"/>
          <w:rtl/>
          <w:lang w:bidi="fa-IR"/>
        </w:rPr>
        <w:t>گذشته از این</w:t>
      </w:r>
      <w:r w:rsidR="00FC70F3" w:rsidRPr="00AB3781">
        <w:rPr>
          <w:rFonts w:hint="cs"/>
          <w:rtl/>
          <w:lang w:bidi="fa-IR"/>
        </w:rPr>
        <w:t xml:space="preserve">، شیخ محمد </w:t>
      </w:r>
      <w:r w:rsidR="00966FED" w:rsidRPr="00AB3781">
        <w:rPr>
          <w:rFonts w:hint="cs"/>
          <w:rtl/>
          <w:lang w:bidi="fa-IR"/>
        </w:rPr>
        <w:t>غزالی</w:t>
      </w:r>
      <w:r w:rsidR="00AA0A25" w:rsidRPr="00AB3781">
        <w:rPr>
          <w:rFonts w:cs="CTraditional Arabic" w:hint="cs"/>
          <w:rtl/>
          <w:lang w:bidi="fa-IR"/>
        </w:rPr>
        <w:t>/</w:t>
      </w:r>
      <w:r w:rsidR="00411FD6" w:rsidRPr="00AB3781">
        <w:rPr>
          <w:rFonts w:hint="cs"/>
          <w:rtl/>
          <w:lang w:bidi="fa-IR"/>
        </w:rPr>
        <w:t xml:space="preserve"> </w:t>
      </w:r>
      <w:r w:rsidR="00815476" w:rsidRPr="00AB3781">
        <w:rPr>
          <w:rFonts w:hint="cs"/>
          <w:rtl/>
          <w:lang w:bidi="fa-IR"/>
        </w:rPr>
        <w:t>با ایجاد داد و فریادهای طایفه‌ای میان شیعه و اهل سنت، مخالف</w:t>
      </w:r>
      <w:r w:rsidR="00966FED" w:rsidRPr="00AB3781">
        <w:rPr>
          <w:rFonts w:hint="cs"/>
          <w:rtl/>
          <w:lang w:bidi="fa-IR"/>
        </w:rPr>
        <w:t>ت</w:t>
      </w:r>
      <w:r w:rsidR="00815476" w:rsidRPr="00AB3781">
        <w:rPr>
          <w:rFonts w:hint="cs"/>
          <w:rtl/>
          <w:lang w:bidi="fa-IR"/>
        </w:rPr>
        <w:t xml:space="preserve"> می‌کند،</w:t>
      </w:r>
      <w:r w:rsidR="00397334" w:rsidRPr="00AB3781">
        <w:rPr>
          <w:rFonts w:hint="cs"/>
          <w:rtl/>
          <w:lang w:bidi="fa-IR"/>
        </w:rPr>
        <w:t xml:space="preserve"> و مصر همگی اهل سنت و جماعت است،</w:t>
      </w:r>
      <w:r w:rsidR="0040318B" w:rsidRPr="00AB3781">
        <w:rPr>
          <w:rFonts w:hint="cs"/>
          <w:rtl/>
          <w:lang w:bidi="fa-IR"/>
        </w:rPr>
        <w:t xml:space="preserve"> چرا جلوی </w:t>
      </w:r>
      <w:r w:rsidR="00A21D77" w:rsidRPr="00AB3781">
        <w:rPr>
          <w:rFonts w:hint="cs"/>
          <w:rtl/>
          <w:lang w:bidi="fa-IR"/>
        </w:rPr>
        <w:t>ورود شیعه به مصر را نمی‌گیرد تا اینکه مصر یکپارچه و متحد باقی بماند بجای اینکه از ورود شیعه استقبال کند،</w:t>
      </w:r>
      <w:r w:rsidR="00E42A23" w:rsidRPr="00AB3781">
        <w:rPr>
          <w:rFonts w:hint="cs"/>
          <w:rtl/>
          <w:lang w:bidi="fa-IR"/>
        </w:rPr>
        <w:t xml:space="preserve"> چه این مسأله موجب می‌شود که اگر شیعیان موفق شوند </w:t>
      </w:r>
      <w:r w:rsidR="00A426B0" w:rsidRPr="00AB3781">
        <w:rPr>
          <w:rFonts w:ascii="Times New Roman" w:hAnsi="Times New Roman" w:cs="Times New Roman" w:hint="cs"/>
          <w:rtl/>
          <w:lang w:bidi="fa-IR"/>
        </w:rPr>
        <w:t>–</w:t>
      </w:r>
      <w:r w:rsidR="00E42A23" w:rsidRPr="00AB3781">
        <w:rPr>
          <w:rFonts w:hint="cs"/>
          <w:rtl/>
          <w:lang w:bidi="fa-IR"/>
        </w:rPr>
        <w:t xml:space="preserve"> </w:t>
      </w:r>
      <w:r w:rsidR="00A426B0" w:rsidRPr="00AB3781">
        <w:rPr>
          <w:rFonts w:hint="cs"/>
          <w:rtl/>
          <w:lang w:bidi="fa-IR"/>
        </w:rPr>
        <w:t xml:space="preserve">خدا مقدر نکند </w:t>
      </w:r>
      <w:r w:rsidR="00042BDA" w:rsidRPr="00AB3781">
        <w:rPr>
          <w:rFonts w:ascii="Times New Roman" w:hAnsi="Times New Roman" w:cs="Times New Roman" w:hint="cs"/>
          <w:rtl/>
          <w:lang w:bidi="fa-IR"/>
        </w:rPr>
        <w:t>–</w:t>
      </w:r>
      <w:r w:rsidR="00A426B0" w:rsidRPr="00AB3781">
        <w:rPr>
          <w:rFonts w:hint="cs"/>
          <w:rtl/>
          <w:lang w:bidi="fa-IR"/>
        </w:rPr>
        <w:t xml:space="preserve"> </w:t>
      </w:r>
      <w:r w:rsidR="00042BDA" w:rsidRPr="00AB3781">
        <w:rPr>
          <w:rFonts w:hint="cs"/>
          <w:rtl/>
          <w:lang w:bidi="fa-IR"/>
        </w:rPr>
        <w:t>در وارد کردن سنی‌</w:t>
      </w:r>
      <w:r w:rsidR="00400E63" w:rsidRPr="00AB3781">
        <w:rPr>
          <w:rFonts w:hint="cs"/>
          <w:rtl/>
          <w:lang w:bidi="fa-IR"/>
        </w:rPr>
        <w:t>ها به مذهبشان،</w:t>
      </w:r>
      <w:r w:rsidR="00B40519" w:rsidRPr="00AB3781">
        <w:rPr>
          <w:rFonts w:hint="cs"/>
          <w:rtl/>
          <w:lang w:bidi="fa-IR"/>
        </w:rPr>
        <w:t xml:space="preserve"> ستیزه‌جویی‌هایی مذهبی میان شیعه و سنی </w:t>
      </w:r>
      <w:r w:rsidR="002D2394" w:rsidRPr="00AB3781">
        <w:rPr>
          <w:rFonts w:hint="cs"/>
          <w:rtl/>
          <w:lang w:bidi="fa-IR"/>
        </w:rPr>
        <w:t xml:space="preserve">پدید آید. </w:t>
      </w:r>
      <w:r w:rsidR="00A06A43" w:rsidRPr="00AB3781">
        <w:rPr>
          <w:rFonts w:hint="cs"/>
          <w:rtl/>
          <w:lang w:bidi="fa-IR"/>
        </w:rPr>
        <w:t>چرا غزالی سکوت اختیار کرده، در حالی که،</w:t>
      </w:r>
      <w:r w:rsidR="006C5E00" w:rsidRPr="00AB3781">
        <w:rPr>
          <w:rFonts w:hint="cs"/>
          <w:rtl/>
          <w:lang w:bidi="fa-IR"/>
        </w:rPr>
        <w:t xml:space="preserve"> در میان ما هستند کسانی که شکی در غیرتمندی </w:t>
      </w:r>
      <w:r w:rsidR="00F9070F" w:rsidRPr="00AB3781">
        <w:rPr>
          <w:rFonts w:hint="cs"/>
          <w:rtl/>
          <w:lang w:bidi="fa-IR"/>
        </w:rPr>
        <w:t xml:space="preserve">و حریص بودن وی بر اسلام، ندارند؟! </w:t>
      </w:r>
    </w:p>
    <w:p w:rsidR="00F9070F" w:rsidRPr="00AB3781" w:rsidRDefault="00966FED" w:rsidP="00053701">
      <w:pPr>
        <w:pStyle w:val="a3"/>
        <w:rPr>
          <w:rFonts w:hint="cs"/>
          <w:rtl/>
          <w:lang w:bidi="fa-IR"/>
        </w:rPr>
      </w:pPr>
      <w:r w:rsidRPr="00AB3781">
        <w:rPr>
          <w:rFonts w:hint="cs"/>
          <w:rtl/>
          <w:lang w:bidi="fa-IR"/>
        </w:rPr>
        <w:t>و سؤال مهم دیگر این است که</w:t>
      </w:r>
      <w:r w:rsidR="001221B4" w:rsidRPr="00AB3781">
        <w:rPr>
          <w:rFonts w:hint="cs"/>
          <w:rtl/>
          <w:lang w:bidi="fa-IR"/>
        </w:rPr>
        <w:t xml:space="preserve">: </w:t>
      </w:r>
    </w:p>
    <w:p w:rsidR="001221B4" w:rsidRPr="00AB3781" w:rsidRDefault="003A1C15" w:rsidP="00053701">
      <w:pPr>
        <w:pStyle w:val="a3"/>
        <w:rPr>
          <w:rFonts w:hint="cs"/>
          <w:rtl/>
          <w:lang w:bidi="fa-IR"/>
        </w:rPr>
      </w:pPr>
      <w:r w:rsidRPr="00AB3781">
        <w:rPr>
          <w:rFonts w:hint="cs"/>
          <w:rtl/>
          <w:lang w:bidi="fa-IR"/>
        </w:rPr>
        <w:t>آیا شیعه که بخاطر تق</w:t>
      </w:r>
      <w:r w:rsidR="001221B4" w:rsidRPr="00AB3781">
        <w:rPr>
          <w:rFonts w:hint="cs"/>
          <w:rtl/>
          <w:lang w:bidi="fa-IR"/>
        </w:rPr>
        <w:t>ر</w:t>
      </w:r>
      <w:r w:rsidRPr="00AB3781">
        <w:rPr>
          <w:rFonts w:hint="cs"/>
          <w:rtl/>
          <w:lang w:bidi="fa-IR"/>
        </w:rPr>
        <w:t>ی</w:t>
      </w:r>
      <w:r w:rsidR="001221B4" w:rsidRPr="00AB3781">
        <w:rPr>
          <w:rFonts w:hint="cs"/>
          <w:rtl/>
          <w:lang w:bidi="fa-IR"/>
        </w:rPr>
        <w:t>ب و وحدت با اهل سنت اشک تمساح می‌ریزد،</w:t>
      </w:r>
      <w:r w:rsidR="00CC0426" w:rsidRPr="00AB3781">
        <w:rPr>
          <w:rFonts w:hint="cs"/>
          <w:rtl/>
          <w:lang w:bidi="fa-IR"/>
        </w:rPr>
        <w:t xml:space="preserve"> اجازه خواهد داد که اهل سنت </w:t>
      </w:r>
      <w:r w:rsidR="0042617D" w:rsidRPr="00AB3781">
        <w:rPr>
          <w:rFonts w:hint="cs"/>
          <w:rtl/>
          <w:lang w:bidi="fa-IR"/>
        </w:rPr>
        <w:t xml:space="preserve">هم در میان شیعه </w:t>
      </w:r>
      <w:r w:rsidR="007F05FF" w:rsidRPr="00AB3781">
        <w:rPr>
          <w:rFonts w:hint="cs"/>
          <w:rtl/>
          <w:lang w:bidi="fa-IR"/>
        </w:rPr>
        <w:t>مرکزی برای خود تأسیس کند، و در سرزمین‌</w:t>
      </w:r>
      <w:r w:rsidR="00410F11" w:rsidRPr="00AB3781">
        <w:rPr>
          <w:rFonts w:hint="cs"/>
          <w:rtl/>
          <w:lang w:bidi="fa-IR"/>
        </w:rPr>
        <w:t>های شیعه،</w:t>
      </w:r>
      <w:r w:rsidR="00231E0F" w:rsidRPr="00AB3781">
        <w:rPr>
          <w:rFonts w:hint="cs"/>
          <w:rtl/>
          <w:lang w:bidi="fa-IR"/>
        </w:rPr>
        <w:t xml:space="preserve"> </w:t>
      </w:r>
      <w:r w:rsidR="00043C07" w:rsidRPr="00AB3781">
        <w:rPr>
          <w:rFonts w:hint="cs"/>
          <w:rtl/>
          <w:lang w:bidi="fa-IR"/>
        </w:rPr>
        <w:t>اعتقادات اهل سنت را به کودکان شیعی،</w:t>
      </w:r>
      <w:r w:rsidR="00C502AB" w:rsidRPr="00AB3781">
        <w:rPr>
          <w:rFonts w:hint="cs"/>
          <w:rtl/>
          <w:lang w:bidi="fa-IR"/>
        </w:rPr>
        <w:t xml:space="preserve"> تلقین کنند؟</w:t>
      </w:r>
      <w:r w:rsidR="00604947" w:rsidRPr="00AB3781">
        <w:rPr>
          <w:rFonts w:hint="cs"/>
          <w:rtl/>
          <w:lang w:bidi="fa-IR"/>
        </w:rPr>
        <w:t>! براستی که این خنده‌آور است</w:t>
      </w:r>
      <w:r w:rsidR="002E7362" w:rsidRPr="00AB3781">
        <w:rPr>
          <w:rFonts w:hint="cs"/>
          <w:rtl/>
          <w:lang w:bidi="fa-IR"/>
        </w:rPr>
        <w:t>!!</w:t>
      </w:r>
      <w:r w:rsidR="00604947" w:rsidRPr="00AB3781">
        <w:rPr>
          <w:rFonts w:hint="cs"/>
          <w:rtl/>
          <w:lang w:bidi="fa-IR"/>
        </w:rPr>
        <w:t xml:space="preserve"> </w:t>
      </w:r>
      <w:r w:rsidR="00946FAD" w:rsidRPr="00AB3781">
        <w:rPr>
          <w:rFonts w:hint="cs"/>
          <w:rtl/>
          <w:lang w:bidi="fa-IR"/>
        </w:rPr>
        <w:t>و کسی که از آن سکوت کند،</w:t>
      </w:r>
      <w:r w:rsidR="0003656C" w:rsidRPr="00AB3781">
        <w:rPr>
          <w:rFonts w:hint="cs"/>
          <w:rtl/>
          <w:lang w:bidi="fa-IR"/>
        </w:rPr>
        <w:t xml:space="preserve"> خائن به دینش است، و جاده</w:t>
      </w:r>
      <w:r w:rsidRPr="00AB3781">
        <w:rPr>
          <w:rFonts w:hint="eastAsia"/>
          <w:rtl/>
          <w:lang w:bidi="fa-IR"/>
        </w:rPr>
        <w:t>‌</w:t>
      </w:r>
      <w:r w:rsidR="0003656C" w:rsidRPr="00AB3781">
        <w:rPr>
          <w:rFonts w:hint="cs"/>
          <w:rtl/>
          <w:lang w:bidi="fa-IR"/>
        </w:rPr>
        <w:t xml:space="preserve">صاف کن باطل در سرزمین‌های مسلمان </w:t>
      </w:r>
      <w:r w:rsidR="00FE7D2A" w:rsidRPr="00AB3781">
        <w:rPr>
          <w:rFonts w:hint="cs"/>
          <w:rtl/>
          <w:lang w:bidi="fa-IR"/>
        </w:rPr>
        <w:t>می‌باشد</w:t>
      </w:r>
      <w:r w:rsidR="0003656C" w:rsidRPr="00AB3781">
        <w:rPr>
          <w:rFonts w:hint="cs"/>
          <w:rtl/>
          <w:lang w:bidi="fa-IR"/>
        </w:rPr>
        <w:t xml:space="preserve">. </w:t>
      </w:r>
    </w:p>
    <w:p w:rsidR="0003656C" w:rsidRPr="00AB3781" w:rsidRDefault="00FD6199" w:rsidP="00053701">
      <w:pPr>
        <w:pStyle w:val="a3"/>
        <w:rPr>
          <w:rFonts w:hint="cs"/>
          <w:rtl/>
          <w:lang w:bidi="fa-IR"/>
        </w:rPr>
      </w:pPr>
      <w:r w:rsidRPr="00AB3781">
        <w:rPr>
          <w:rFonts w:hint="cs"/>
          <w:rtl/>
          <w:lang w:bidi="fa-IR"/>
        </w:rPr>
        <w:t xml:space="preserve">عدم توجه به بررسی </w:t>
      </w:r>
      <w:r w:rsidR="00FE7D2A" w:rsidRPr="00AB3781">
        <w:rPr>
          <w:rFonts w:hint="cs"/>
          <w:rtl/>
          <w:lang w:bidi="fa-IR"/>
        </w:rPr>
        <w:t>مذهب شیعه با توجه به مراجع ما</w:t>
      </w:r>
      <w:r w:rsidR="00C30C7F" w:rsidRPr="00AB3781">
        <w:rPr>
          <w:rFonts w:hint="cs"/>
          <w:rtl/>
          <w:lang w:bidi="fa-IR"/>
        </w:rPr>
        <w:t>در و اصیل آن</w:t>
      </w:r>
      <w:r w:rsidR="00802681" w:rsidRPr="00AB3781">
        <w:rPr>
          <w:rFonts w:hint="cs"/>
          <w:rtl/>
          <w:lang w:bidi="fa-IR"/>
        </w:rPr>
        <w:t xml:space="preserve">، </w:t>
      </w:r>
      <w:r w:rsidR="00FE7D2A" w:rsidRPr="00AB3781">
        <w:rPr>
          <w:rFonts w:hint="cs"/>
          <w:rtl/>
          <w:lang w:bidi="fa-IR"/>
        </w:rPr>
        <w:t xml:space="preserve">و </w:t>
      </w:r>
      <w:r w:rsidR="00410A08" w:rsidRPr="00AB3781">
        <w:rPr>
          <w:rFonts w:hint="cs"/>
          <w:rtl/>
          <w:lang w:bidi="fa-IR"/>
        </w:rPr>
        <w:t>اقتصار</w:t>
      </w:r>
      <w:r w:rsidR="003F1A6C" w:rsidRPr="00AB3781">
        <w:rPr>
          <w:rFonts w:hint="cs"/>
          <w:rtl/>
          <w:lang w:bidi="fa-IR"/>
        </w:rPr>
        <w:t xml:space="preserve"> کردن بر کتاب‌های تبلیغاتی پوشیده</w:t>
      </w:r>
      <w:r w:rsidR="00410A08" w:rsidRPr="00AB3781">
        <w:rPr>
          <w:rFonts w:hint="eastAsia"/>
          <w:rtl/>
          <w:lang w:bidi="fa-IR"/>
        </w:rPr>
        <w:t>‌</w:t>
      </w:r>
      <w:r w:rsidR="003F1A6C" w:rsidRPr="00AB3781">
        <w:rPr>
          <w:rFonts w:hint="cs"/>
          <w:rtl/>
          <w:lang w:bidi="fa-IR"/>
        </w:rPr>
        <w:t>شده به پوشش تقیه و کتمان جهت شناخت مذهب شیعه،</w:t>
      </w:r>
      <w:r w:rsidR="007B096A" w:rsidRPr="00AB3781">
        <w:rPr>
          <w:rFonts w:hint="cs"/>
          <w:rtl/>
          <w:lang w:bidi="fa-IR"/>
        </w:rPr>
        <w:t xml:space="preserve"> همان چیزی است </w:t>
      </w:r>
      <w:r w:rsidR="00994B9F" w:rsidRPr="00AB3781">
        <w:rPr>
          <w:rFonts w:hint="cs"/>
          <w:rtl/>
          <w:lang w:bidi="fa-IR"/>
        </w:rPr>
        <w:t xml:space="preserve">که باعث شده شیخ شلتوت چنین فتوایی بدهد. </w:t>
      </w:r>
    </w:p>
    <w:p w:rsidR="00C55ACE" w:rsidRPr="00AB3781" w:rsidRDefault="00852BFE" w:rsidP="00053701">
      <w:pPr>
        <w:pStyle w:val="a3"/>
        <w:rPr>
          <w:rFonts w:hint="cs"/>
          <w:rtl/>
          <w:lang w:bidi="fa-IR"/>
        </w:rPr>
      </w:pPr>
      <w:r w:rsidRPr="00AB3781">
        <w:rPr>
          <w:rFonts w:hint="cs"/>
          <w:rtl/>
          <w:lang w:bidi="fa-IR"/>
        </w:rPr>
        <w:t xml:space="preserve">و گرنه شیعه چگونه جرأت </w:t>
      </w:r>
      <w:r w:rsidR="00F538D1" w:rsidRPr="00AB3781">
        <w:rPr>
          <w:rFonts w:hint="cs"/>
          <w:rtl/>
          <w:lang w:bidi="fa-IR"/>
        </w:rPr>
        <w:t>می</w:t>
      </w:r>
      <w:r w:rsidR="006011F0" w:rsidRPr="00AB3781">
        <w:rPr>
          <w:rFonts w:hint="eastAsia"/>
          <w:rtl/>
          <w:lang w:bidi="fa-IR"/>
        </w:rPr>
        <w:t>‌</w:t>
      </w:r>
      <w:r w:rsidR="00F538D1" w:rsidRPr="00AB3781">
        <w:rPr>
          <w:rFonts w:hint="cs"/>
          <w:rtl/>
          <w:lang w:bidi="fa-IR"/>
        </w:rPr>
        <w:t>کند بر فریب دادن کسانی که</w:t>
      </w:r>
      <w:r w:rsidR="00C32DE3" w:rsidRPr="00AB3781">
        <w:rPr>
          <w:rFonts w:hint="cs"/>
          <w:rtl/>
          <w:lang w:bidi="fa-IR"/>
        </w:rPr>
        <w:t xml:space="preserve"> آن‌ها </w:t>
      </w:r>
      <w:r w:rsidR="00F538D1" w:rsidRPr="00AB3781">
        <w:rPr>
          <w:rFonts w:hint="cs"/>
          <w:rtl/>
          <w:lang w:bidi="fa-IR"/>
        </w:rPr>
        <w:t>را فریب داده‌اند،</w:t>
      </w:r>
      <w:r w:rsidR="00FB1866" w:rsidRPr="00AB3781">
        <w:rPr>
          <w:rFonts w:hint="cs"/>
          <w:rtl/>
          <w:lang w:bidi="fa-IR"/>
        </w:rPr>
        <w:t xml:space="preserve"> و بر دروغ گفتن بر کسانی که با</w:t>
      </w:r>
      <w:r w:rsidR="00C32DE3" w:rsidRPr="00AB3781">
        <w:rPr>
          <w:rFonts w:hint="cs"/>
          <w:rtl/>
          <w:lang w:bidi="fa-IR"/>
        </w:rPr>
        <w:t xml:space="preserve"> آن‌ها </w:t>
      </w:r>
      <w:r w:rsidR="00FB1866" w:rsidRPr="00AB3781">
        <w:rPr>
          <w:rFonts w:hint="cs"/>
          <w:rtl/>
          <w:lang w:bidi="fa-IR"/>
        </w:rPr>
        <w:t xml:space="preserve">تعامل </w:t>
      </w:r>
      <w:r w:rsidR="004579ED" w:rsidRPr="00AB3781">
        <w:rPr>
          <w:rFonts w:hint="cs"/>
          <w:rtl/>
          <w:lang w:bidi="fa-IR"/>
        </w:rPr>
        <w:t>د</w:t>
      </w:r>
      <w:r w:rsidR="00FB1866" w:rsidRPr="00AB3781">
        <w:rPr>
          <w:rFonts w:hint="cs"/>
          <w:rtl/>
          <w:lang w:bidi="fa-IR"/>
        </w:rPr>
        <w:t>اشته ا</w:t>
      </w:r>
      <w:r w:rsidR="00410A08" w:rsidRPr="00AB3781">
        <w:rPr>
          <w:rFonts w:hint="cs"/>
          <w:rtl/>
          <w:lang w:bidi="fa-IR"/>
        </w:rPr>
        <w:t>ند</w:t>
      </w:r>
      <w:r w:rsidR="00FB1866" w:rsidRPr="00AB3781">
        <w:rPr>
          <w:rFonts w:hint="cs"/>
          <w:rtl/>
          <w:lang w:bidi="fa-IR"/>
        </w:rPr>
        <w:t xml:space="preserve">. </w:t>
      </w:r>
      <w:r w:rsidR="00053701">
        <w:rPr>
          <w:rFonts w:hint="cs"/>
          <w:rtl/>
          <w:lang w:bidi="fa-IR"/>
        </w:rPr>
        <w:t>و در مسألۀ</w:t>
      </w:r>
      <w:r w:rsidR="003403AD" w:rsidRPr="00AB3781">
        <w:rPr>
          <w:rFonts w:hint="cs"/>
          <w:rtl/>
          <w:lang w:bidi="fa-IR"/>
        </w:rPr>
        <w:t xml:space="preserve"> تقریبی که در حقیقت مسأله</w:t>
      </w:r>
      <w:r w:rsidR="00410A08" w:rsidRPr="00AB3781">
        <w:rPr>
          <w:rFonts w:hint="eastAsia"/>
          <w:rtl/>
          <w:lang w:bidi="fa-IR"/>
        </w:rPr>
        <w:t>‌ی</w:t>
      </w:r>
      <w:r w:rsidR="003403AD" w:rsidRPr="00AB3781">
        <w:rPr>
          <w:rFonts w:hint="cs"/>
          <w:rtl/>
          <w:lang w:bidi="fa-IR"/>
        </w:rPr>
        <w:t xml:space="preserve"> </w:t>
      </w:r>
      <w:r w:rsidR="00FD588D" w:rsidRPr="00AB3781">
        <w:rPr>
          <w:rFonts w:hint="cs"/>
          <w:rtl/>
          <w:lang w:bidi="fa-IR"/>
        </w:rPr>
        <w:t>حقه و دروغ و نیرنگ است!</w:t>
      </w:r>
      <w:r w:rsidR="00AB7838" w:rsidRPr="00AB3781">
        <w:rPr>
          <w:rFonts w:hint="cs"/>
          <w:rtl/>
          <w:lang w:bidi="fa-IR"/>
        </w:rPr>
        <w:t xml:space="preserve"> </w:t>
      </w:r>
    </w:p>
    <w:p w:rsidR="00C55ACE" w:rsidRPr="00AB3781" w:rsidRDefault="00AB7838" w:rsidP="00053701">
      <w:pPr>
        <w:pStyle w:val="a3"/>
        <w:rPr>
          <w:rFonts w:hint="cs"/>
          <w:rtl/>
          <w:lang w:bidi="fa-IR"/>
        </w:rPr>
      </w:pPr>
      <w:r w:rsidRPr="00AB3781">
        <w:rPr>
          <w:rFonts w:hint="cs"/>
          <w:rtl/>
          <w:lang w:bidi="fa-IR"/>
        </w:rPr>
        <w:lastRenderedPageBreak/>
        <w:t>چرا شیعه ادعا می‌کند که اختلاف میان ما و شیعه،</w:t>
      </w:r>
      <w:r w:rsidR="00D82B1E" w:rsidRPr="00AB3781">
        <w:rPr>
          <w:rFonts w:hint="cs"/>
          <w:rtl/>
          <w:lang w:bidi="fa-IR"/>
        </w:rPr>
        <w:t xml:space="preserve"> تنها در فروع است نه در اصول؟! </w:t>
      </w:r>
    </w:p>
    <w:p w:rsidR="00D82B1E" w:rsidRPr="00AB3781" w:rsidRDefault="00410A08" w:rsidP="00053701">
      <w:pPr>
        <w:pStyle w:val="a3"/>
        <w:rPr>
          <w:rFonts w:hint="cs"/>
          <w:rtl/>
          <w:lang w:bidi="fa-IR"/>
        </w:rPr>
      </w:pPr>
      <w:r w:rsidRPr="00AB3781">
        <w:rPr>
          <w:rFonts w:hint="cs"/>
          <w:rtl/>
          <w:lang w:bidi="fa-IR"/>
        </w:rPr>
        <w:t>چرا</w:t>
      </w:r>
      <w:r w:rsidR="00C32DE3" w:rsidRPr="00AB3781">
        <w:rPr>
          <w:rFonts w:hint="cs"/>
          <w:rtl/>
          <w:lang w:bidi="fa-IR"/>
        </w:rPr>
        <w:t xml:space="preserve"> آن‌ها </w:t>
      </w:r>
      <w:r w:rsidR="00DF60F8" w:rsidRPr="00AB3781">
        <w:rPr>
          <w:rFonts w:hint="cs"/>
          <w:rtl/>
          <w:lang w:bidi="fa-IR"/>
        </w:rPr>
        <w:t>می</w:t>
      </w:r>
      <w:r w:rsidR="00DF60F8" w:rsidRPr="00AB3781">
        <w:rPr>
          <w:rFonts w:hint="eastAsia"/>
          <w:rtl/>
          <w:lang w:bidi="fa-IR"/>
        </w:rPr>
        <w:t>‌</w:t>
      </w:r>
      <w:r w:rsidR="00DF60F8" w:rsidRPr="00AB3781">
        <w:rPr>
          <w:rFonts w:hint="cs"/>
          <w:rtl/>
          <w:lang w:bidi="fa-IR"/>
        </w:rPr>
        <w:t xml:space="preserve">گویند </w:t>
      </w:r>
      <w:r w:rsidR="0099584F" w:rsidRPr="00AB3781">
        <w:rPr>
          <w:rFonts w:hint="cs"/>
          <w:rtl/>
          <w:lang w:bidi="fa-IR"/>
        </w:rPr>
        <w:t>ما اهل سنت را کافر نمی‌دانیم و</w:t>
      </w:r>
      <w:r w:rsidR="00C32DE3" w:rsidRPr="00AB3781">
        <w:rPr>
          <w:rFonts w:hint="cs"/>
          <w:rtl/>
          <w:lang w:bidi="fa-IR"/>
        </w:rPr>
        <w:t xml:space="preserve"> آن‌ها </w:t>
      </w:r>
      <w:r w:rsidR="0099584F" w:rsidRPr="00AB3781">
        <w:rPr>
          <w:rFonts w:hint="cs"/>
          <w:rtl/>
          <w:lang w:bidi="fa-IR"/>
        </w:rPr>
        <w:t xml:space="preserve">را مسلمان محسوب می‌کنیم؟! </w:t>
      </w:r>
    </w:p>
    <w:p w:rsidR="0099584F" w:rsidRPr="00AB3781" w:rsidRDefault="00D16BA1" w:rsidP="00053701">
      <w:pPr>
        <w:pStyle w:val="a3"/>
        <w:rPr>
          <w:rFonts w:hint="cs"/>
          <w:rtl/>
          <w:lang w:bidi="fa-IR"/>
        </w:rPr>
      </w:pPr>
      <w:r w:rsidRPr="00AB3781">
        <w:rPr>
          <w:rFonts w:hint="cs"/>
          <w:rtl/>
          <w:lang w:bidi="fa-IR"/>
        </w:rPr>
        <w:t>آیا مگر بزرگان</w:t>
      </w:r>
      <w:r w:rsidR="00C32DE3" w:rsidRPr="00AB3781">
        <w:rPr>
          <w:rFonts w:hint="cs"/>
          <w:rtl/>
          <w:lang w:bidi="fa-IR"/>
        </w:rPr>
        <w:t xml:space="preserve"> آن‌ها </w:t>
      </w:r>
      <w:r w:rsidRPr="00AB3781">
        <w:rPr>
          <w:rFonts w:hint="cs"/>
          <w:rtl/>
          <w:lang w:bidi="fa-IR"/>
        </w:rPr>
        <w:t xml:space="preserve">مقرر نکرده‌اند که منکر ولایت </w:t>
      </w:r>
      <w:r w:rsidRPr="00AB3781">
        <w:rPr>
          <w:rFonts w:ascii="Times New Roman" w:hAnsi="Times New Roman" w:cs="Times New Roman" w:hint="cs"/>
          <w:rtl/>
          <w:lang w:bidi="fa-IR"/>
        </w:rPr>
        <w:t>–</w:t>
      </w:r>
      <w:r w:rsidRPr="00AB3781">
        <w:rPr>
          <w:rFonts w:hint="cs"/>
          <w:rtl/>
          <w:lang w:bidi="fa-IR"/>
        </w:rPr>
        <w:t xml:space="preserve"> بدون هیچ ترسی میان</w:t>
      </w:r>
      <w:r w:rsidR="00C32DE3" w:rsidRPr="00AB3781">
        <w:rPr>
          <w:rFonts w:hint="cs"/>
          <w:rtl/>
          <w:lang w:bidi="fa-IR"/>
        </w:rPr>
        <w:t xml:space="preserve"> آن‌ها </w:t>
      </w:r>
      <w:r w:rsidR="00DC3127" w:rsidRPr="00AB3781">
        <w:rPr>
          <w:rFonts w:ascii="Times New Roman" w:hAnsi="Times New Roman" w:cs="Times New Roman" w:hint="cs"/>
          <w:rtl/>
          <w:lang w:bidi="fa-IR"/>
        </w:rPr>
        <w:t>–</w:t>
      </w:r>
      <w:r w:rsidRPr="00AB3781">
        <w:rPr>
          <w:rFonts w:hint="cs"/>
          <w:rtl/>
          <w:lang w:bidi="fa-IR"/>
        </w:rPr>
        <w:t xml:space="preserve"> </w:t>
      </w:r>
      <w:r w:rsidR="00DC3127" w:rsidRPr="00AB3781">
        <w:rPr>
          <w:rFonts w:hint="cs"/>
          <w:rtl/>
          <w:lang w:bidi="fa-IR"/>
        </w:rPr>
        <w:t xml:space="preserve">کافر است؟! </w:t>
      </w:r>
      <w:r w:rsidR="00624EF8" w:rsidRPr="00AB3781">
        <w:rPr>
          <w:rFonts w:hint="cs"/>
          <w:rtl/>
          <w:lang w:bidi="fa-IR"/>
        </w:rPr>
        <w:t xml:space="preserve">و چرا بر اینان اعتراض نگرفته‌اند؟! </w:t>
      </w:r>
    </w:p>
    <w:p w:rsidR="00624EF8" w:rsidRPr="00AB3781" w:rsidRDefault="003B64B0" w:rsidP="00053701">
      <w:pPr>
        <w:pStyle w:val="a3"/>
        <w:rPr>
          <w:rFonts w:hint="cs"/>
          <w:rtl/>
          <w:lang w:bidi="fa-IR"/>
        </w:rPr>
      </w:pPr>
      <w:r w:rsidRPr="00AB3781">
        <w:rPr>
          <w:rFonts w:hint="cs"/>
          <w:rtl/>
          <w:lang w:bidi="fa-IR"/>
        </w:rPr>
        <w:t>آیا مگر قبلاً</w:t>
      </w:r>
      <w:r w:rsidR="000B41B0" w:rsidRPr="00AB3781">
        <w:rPr>
          <w:rFonts w:hint="cs"/>
          <w:rtl/>
          <w:lang w:bidi="fa-IR"/>
        </w:rPr>
        <w:t xml:space="preserve"> این مسأله را از کتاب‌های معتمد</w:t>
      </w:r>
      <w:r w:rsidR="00C32DE3" w:rsidRPr="00AB3781">
        <w:rPr>
          <w:rFonts w:hint="cs"/>
          <w:rtl/>
          <w:lang w:bidi="fa-IR"/>
        </w:rPr>
        <w:t xml:space="preserve"> آن‌ها </w:t>
      </w:r>
      <w:r w:rsidR="000B41B0" w:rsidRPr="00AB3781">
        <w:rPr>
          <w:rFonts w:hint="cs"/>
          <w:rtl/>
          <w:lang w:bidi="fa-IR"/>
        </w:rPr>
        <w:t xml:space="preserve">نقل نکردیم؟! </w:t>
      </w:r>
    </w:p>
    <w:p w:rsidR="002940EC" w:rsidRDefault="00D67BF9" w:rsidP="00053701">
      <w:pPr>
        <w:pStyle w:val="a3"/>
        <w:rPr>
          <w:rFonts w:hint="cs"/>
          <w:rtl/>
          <w:lang w:bidi="fa-IR"/>
        </w:rPr>
      </w:pPr>
      <w:r w:rsidRPr="00AB3781">
        <w:rPr>
          <w:rFonts w:hint="cs"/>
          <w:rtl/>
          <w:lang w:bidi="fa-IR"/>
        </w:rPr>
        <w:t xml:space="preserve">آیا مگر خمینی </w:t>
      </w:r>
      <w:r w:rsidRPr="00AB3781">
        <w:rPr>
          <w:rFonts w:ascii="Times New Roman" w:hAnsi="Times New Roman" w:cs="Times New Roman" w:hint="cs"/>
          <w:rtl/>
          <w:lang w:bidi="fa-IR"/>
        </w:rPr>
        <w:t>–</w:t>
      </w:r>
      <w:r w:rsidRPr="00AB3781">
        <w:rPr>
          <w:rFonts w:hint="cs"/>
          <w:rtl/>
          <w:lang w:bidi="fa-IR"/>
        </w:rPr>
        <w:t xml:space="preserve"> چنانکه گذشت </w:t>
      </w:r>
      <w:r w:rsidR="00AB326D" w:rsidRPr="00AB3781">
        <w:rPr>
          <w:rFonts w:ascii="Times New Roman" w:hAnsi="Times New Roman" w:cs="Times New Roman" w:hint="cs"/>
          <w:rtl/>
          <w:lang w:bidi="fa-IR"/>
        </w:rPr>
        <w:t>–</w:t>
      </w:r>
      <w:r w:rsidRPr="00AB3781">
        <w:rPr>
          <w:rFonts w:hint="cs"/>
          <w:rtl/>
          <w:lang w:bidi="fa-IR"/>
        </w:rPr>
        <w:t xml:space="preserve"> </w:t>
      </w:r>
      <w:r w:rsidR="00AB326D" w:rsidRPr="00AB3781">
        <w:rPr>
          <w:rFonts w:hint="cs"/>
          <w:rtl/>
          <w:lang w:bidi="fa-IR"/>
        </w:rPr>
        <w:t>غیبت کردن غیر هم</w:t>
      </w:r>
      <w:r w:rsidR="00410A08" w:rsidRPr="00AB3781">
        <w:rPr>
          <w:rFonts w:hint="eastAsia"/>
          <w:rtl/>
          <w:lang w:bidi="fa-IR"/>
        </w:rPr>
        <w:t>‌</w:t>
      </w:r>
      <w:r w:rsidR="00AB326D" w:rsidRPr="00AB3781">
        <w:rPr>
          <w:rFonts w:hint="cs"/>
          <w:rtl/>
          <w:lang w:bidi="fa-IR"/>
        </w:rPr>
        <w:t>کیشان خود را جایز ندانسته است؟!</w:t>
      </w:r>
    </w:p>
    <w:p w:rsidR="00053701" w:rsidRDefault="00053701" w:rsidP="00053701">
      <w:pPr>
        <w:pStyle w:val="a3"/>
        <w:rPr>
          <w:rtl/>
          <w:lang w:bidi="fa-IR"/>
        </w:rPr>
        <w:sectPr w:rsidR="00053701" w:rsidSect="00053701">
          <w:headerReference w:type="default" r:id="rId37"/>
          <w:footnotePr>
            <w:numRestart w:val="eachPage"/>
          </w:footnotePr>
          <w:type w:val="oddPage"/>
          <w:pgSz w:w="9356" w:h="13608" w:code="9"/>
          <w:pgMar w:top="737" w:right="851" w:bottom="1021" w:left="851" w:header="454" w:footer="0" w:gutter="0"/>
          <w:cols w:space="720"/>
          <w:titlePg/>
          <w:bidi/>
          <w:rtlGutter/>
        </w:sectPr>
      </w:pPr>
    </w:p>
    <w:p w:rsidR="00C55ACE" w:rsidRPr="00AB3781" w:rsidRDefault="004F7F61" w:rsidP="002940EC">
      <w:pPr>
        <w:pStyle w:val="a0"/>
        <w:rPr>
          <w:rFonts w:hint="cs"/>
          <w:rtl/>
        </w:rPr>
      </w:pPr>
      <w:bookmarkStart w:id="201" w:name="_Toc154917229"/>
      <w:bookmarkStart w:id="202" w:name="_Toc315483308"/>
      <w:bookmarkStart w:id="203" w:name="_Toc414445468"/>
      <w:r w:rsidRPr="00AB3781">
        <w:rPr>
          <w:rFonts w:hint="cs"/>
          <w:rtl/>
        </w:rPr>
        <w:lastRenderedPageBreak/>
        <w:t>مبحث پنجم</w:t>
      </w:r>
      <w:bookmarkEnd w:id="201"/>
      <w:r w:rsidR="002940EC" w:rsidRPr="00AB3781">
        <w:rPr>
          <w:rFonts w:hint="cs"/>
          <w:rtl/>
        </w:rPr>
        <w:t>:</w:t>
      </w:r>
      <w:bookmarkStart w:id="204" w:name="_Toc154917230"/>
      <w:r w:rsidR="002940EC" w:rsidRPr="00AB3781">
        <w:rPr>
          <w:rtl/>
        </w:rPr>
        <w:br/>
      </w:r>
      <w:r w:rsidR="00B54676" w:rsidRPr="00AB3781">
        <w:rPr>
          <w:rFonts w:hint="cs"/>
          <w:rtl/>
        </w:rPr>
        <w:t>خطابی به دعوتگران تقریب و آسان‌گیران</w:t>
      </w:r>
      <w:bookmarkEnd w:id="202"/>
      <w:bookmarkEnd w:id="203"/>
      <w:bookmarkEnd w:id="204"/>
      <w:r w:rsidR="00B54676" w:rsidRPr="00AB3781">
        <w:rPr>
          <w:rFonts w:hint="cs"/>
          <w:rtl/>
        </w:rPr>
        <w:t xml:space="preserve"> </w:t>
      </w:r>
    </w:p>
    <w:p w:rsidR="00C55ACE" w:rsidRPr="00AB3781" w:rsidRDefault="00837CBB" w:rsidP="00053701">
      <w:pPr>
        <w:pStyle w:val="a3"/>
        <w:rPr>
          <w:rFonts w:hint="cs"/>
          <w:rtl/>
          <w:lang w:bidi="fa-IR"/>
        </w:rPr>
      </w:pPr>
      <w:r w:rsidRPr="00AB3781">
        <w:rPr>
          <w:rFonts w:hint="cs"/>
          <w:rtl/>
          <w:lang w:bidi="fa-IR"/>
        </w:rPr>
        <w:t>از محتویات این کتاب آگاه شدید،</w:t>
      </w:r>
      <w:r w:rsidR="00410A08" w:rsidRPr="00AB3781">
        <w:rPr>
          <w:rFonts w:hint="cs"/>
          <w:rtl/>
          <w:lang w:bidi="fa-IR"/>
        </w:rPr>
        <w:t xml:space="preserve"> و از دیدگاه</w:t>
      </w:r>
      <w:r w:rsidR="00C024BC" w:rsidRPr="00AB3781">
        <w:rPr>
          <w:rFonts w:hint="cs"/>
          <w:rtl/>
          <w:lang w:bidi="fa-IR"/>
        </w:rPr>
        <w:t xml:space="preserve"> ش</w:t>
      </w:r>
      <w:r w:rsidR="00410A08" w:rsidRPr="00AB3781">
        <w:rPr>
          <w:rFonts w:hint="cs"/>
          <w:rtl/>
          <w:lang w:bidi="fa-IR"/>
        </w:rPr>
        <w:t>یع</w:t>
      </w:r>
      <w:r w:rsidR="00C024BC" w:rsidRPr="00AB3781">
        <w:rPr>
          <w:rFonts w:hint="cs"/>
          <w:rtl/>
          <w:lang w:bidi="fa-IR"/>
        </w:rPr>
        <w:t xml:space="preserve">ه و موقف حقیقی شیعه نسبت </w:t>
      </w:r>
      <w:r w:rsidR="00063971" w:rsidRPr="00AB3781">
        <w:rPr>
          <w:rFonts w:hint="cs"/>
          <w:rtl/>
          <w:lang w:bidi="fa-IR"/>
        </w:rPr>
        <w:t>به اهل</w:t>
      </w:r>
      <w:r w:rsidR="00410A08" w:rsidRPr="00AB3781">
        <w:rPr>
          <w:rFonts w:hint="eastAsia"/>
          <w:rtl/>
          <w:lang w:bidi="fa-IR"/>
        </w:rPr>
        <w:t>‌</w:t>
      </w:r>
      <w:r w:rsidR="00063971" w:rsidRPr="00AB3781">
        <w:rPr>
          <w:rFonts w:hint="cs"/>
          <w:rtl/>
          <w:lang w:bidi="fa-IR"/>
        </w:rPr>
        <w:t xml:space="preserve">سنت اطلاع </w:t>
      </w:r>
      <w:r w:rsidR="00410A08" w:rsidRPr="00AB3781">
        <w:rPr>
          <w:rFonts w:hint="cs"/>
          <w:rtl/>
          <w:lang w:bidi="fa-IR"/>
        </w:rPr>
        <w:t xml:space="preserve">حاصل کردید. </w:t>
      </w:r>
      <w:r w:rsidR="0068703F" w:rsidRPr="00AB3781">
        <w:rPr>
          <w:rFonts w:hint="cs"/>
          <w:rtl/>
          <w:lang w:bidi="fa-IR"/>
        </w:rPr>
        <w:t xml:space="preserve">به همین خاطر به حکم صدارت </w:t>
      </w:r>
      <w:r w:rsidR="00FA7695" w:rsidRPr="00AB3781">
        <w:rPr>
          <w:rFonts w:hint="cs"/>
          <w:rtl/>
          <w:lang w:bidi="fa-IR"/>
        </w:rPr>
        <w:t xml:space="preserve">و علم و وجاهت شما در نزد </w:t>
      </w:r>
      <w:r w:rsidR="002A0129" w:rsidRPr="00AB3781">
        <w:rPr>
          <w:rFonts w:hint="cs"/>
          <w:rtl/>
          <w:lang w:bidi="fa-IR"/>
        </w:rPr>
        <w:t xml:space="preserve">مردم از شما می‌خواهیم </w:t>
      </w:r>
      <w:r w:rsidR="00B83BBA" w:rsidRPr="00AB3781">
        <w:rPr>
          <w:rFonts w:hint="cs"/>
          <w:rtl/>
          <w:lang w:bidi="fa-IR"/>
        </w:rPr>
        <w:t>که از دیدگاه‌ه</w:t>
      </w:r>
      <w:r w:rsidR="00410A08" w:rsidRPr="00AB3781">
        <w:rPr>
          <w:rFonts w:hint="cs"/>
          <w:rtl/>
          <w:lang w:bidi="fa-IR"/>
        </w:rPr>
        <w:t>ا</w:t>
      </w:r>
      <w:r w:rsidR="00B83BBA" w:rsidRPr="00AB3781">
        <w:rPr>
          <w:rFonts w:hint="cs"/>
          <w:rtl/>
          <w:lang w:bidi="fa-IR"/>
        </w:rPr>
        <w:t>ی قبلی خودتان نسبت به شیعه برگردی</w:t>
      </w:r>
      <w:r w:rsidR="00410A08" w:rsidRPr="00AB3781">
        <w:rPr>
          <w:rFonts w:hint="cs"/>
          <w:rtl/>
          <w:lang w:bidi="fa-IR"/>
        </w:rPr>
        <w:t>د؛</w:t>
      </w:r>
      <w:r w:rsidR="00B83BBA" w:rsidRPr="00AB3781">
        <w:rPr>
          <w:rFonts w:hint="cs"/>
          <w:rtl/>
          <w:lang w:bidi="fa-IR"/>
        </w:rPr>
        <w:t xml:space="preserve"> همان دیدگاه‌</w:t>
      </w:r>
      <w:r w:rsidR="00410A08" w:rsidRPr="00AB3781">
        <w:rPr>
          <w:rFonts w:hint="cs"/>
          <w:rtl/>
          <w:lang w:bidi="fa-IR"/>
        </w:rPr>
        <w:t>ه</w:t>
      </w:r>
      <w:r w:rsidR="00B83BBA" w:rsidRPr="00AB3781">
        <w:rPr>
          <w:rFonts w:hint="cs"/>
          <w:rtl/>
          <w:lang w:bidi="fa-IR"/>
        </w:rPr>
        <w:t xml:space="preserve">ایی که گمان می‌بریم بخاطر اتحاد </w:t>
      </w:r>
      <w:r w:rsidR="0032779B" w:rsidRPr="00AB3781">
        <w:rPr>
          <w:rFonts w:hint="cs"/>
          <w:rtl/>
          <w:lang w:bidi="fa-IR"/>
        </w:rPr>
        <w:t>کلمه این است</w:t>
      </w:r>
      <w:r w:rsidR="00C32DE3" w:rsidRPr="00AB3781">
        <w:rPr>
          <w:rFonts w:hint="cs"/>
          <w:rtl/>
          <w:lang w:bidi="fa-IR"/>
        </w:rPr>
        <w:t xml:space="preserve"> آن‌ها </w:t>
      </w:r>
      <w:r w:rsidR="0032779B" w:rsidRPr="00AB3781">
        <w:rPr>
          <w:rFonts w:hint="cs"/>
          <w:rtl/>
          <w:lang w:bidi="fa-IR"/>
        </w:rPr>
        <w:t xml:space="preserve">را اتخاذ کرده‌اید. </w:t>
      </w:r>
    </w:p>
    <w:p w:rsidR="0032779B" w:rsidRPr="00AB3781" w:rsidRDefault="0087000C" w:rsidP="00053701">
      <w:pPr>
        <w:pStyle w:val="a3"/>
        <w:rPr>
          <w:rFonts w:hint="cs"/>
          <w:rtl/>
          <w:lang w:bidi="fa-IR"/>
        </w:rPr>
      </w:pPr>
      <w:r w:rsidRPr="00AB3781">
        <w:rPr>
          <w:rFonts w:hint="cs"/>
          <w:rtl/>
          <w:lang w:bidi="fa-IR"/>
        </w:rPr>
        <w:t xml:space="preserve">چرا که </w:t>
      </w:r>
      <w:r w:rsidR="006F2051" w:rsidRPr="00AB3781">
        <w:rPr>
          <w:rFonts w:hint="cs"/>
          <w:rtl/>
          <w:lang w:bidi="fa-IR"/>
        </w:rPr>
        <w:t>دیدگاه‌های سابق شما جهت به عرضه</w:t>
      </w:r>
      <w:r w:rsidR="00410A08" w:rsidRPr="00AB3781">
        <w:rPr>
          <w:rFonts w:hint="eastAsia"/>
          <w:rtl/>
          <w:lang w:bidi="fa-IR"/>
        </w:rPr>
        <w:t>‌</w:t>
      </w:r>
      <w:r w:rsidR="006F2051" w:rsidRPr="00AB3781">
        <w:rPr>
          <w:rFonts w:hint="cs"/>
          <w:rtl/>
          <w:lang w:bidi="fa-IR"/>
        </w:rPr>
        <w:t xml:space="preserve">کردن و ناصحیح جلوه دادن (مسائل) بر بسیاری از </w:t>
      </w:r>
      <w:r w:rsidR="000812AD" w:rsidRPr="00AB3781">
        <w:rPr>
          <w:rFonts w:hint="cs"/>
          <w:rtl/>
          <w:lang w:bidi="fa-IR"/>
        </w:rPr>
        <w:t>عوام اهل سنت که به شما اعتماد دارند،</w:t>
      </w:r>
      <w:r w:rsidR="002518DF" w:rsidRPr="00AB3781">
        <w:rPr>
          <w:rFonts w:hint="cs"/>
          <w:rtl/>
          <w:lang w:bidi="fa-IR"/>
        </w:rPr>
        <w:t xml:space="preserve"> بکار گرفته خواهد شد. </w:t>
      </w:r>
    </w:p>
    <w:p w:rsidR="002518DF" w:rsidRPr="00AB3781" w:rsidRDefault="000736F4" w:rsidP="00053701">
      <w:pPr>
        <w:pStyle w:val="a3"/>
        <w:rPr>
          <w:rFonts w:hint="cs"/>
          <w:rtl/>
          <w:lang w:bidi="fa-IR"/>
        </w:rPr>
      </w:pPr>
      <w:r w:rsidRPr="00AB3781">
        <w:rPr>
          <w:rFonts w:hint="cs"/>
          <w:rtl/>
          <w:lang w:bidi="fa-IR"/>
        </w:rPr>
        <w:t xml:space="preserve">و همگی ما باید نسبت به کتاب‌های تبلیغاتی </w:t>
      </w:r>
      <w:r w:rsidR="002141CC" w:rsidRPr="00AB3781">
        <w:rPr>
          <w:rFonts w:hint="cs"/>
          <w:rtl/>
          <w:lang w:bidi="fa-IR"/>
        </w:rPr>
        <w:t>شیعی که واقعا</w:t>
      </w:r>
      <w:r w:rsidR="0046329E" w:rsidRPr="00AB3781">
        <w:rPr>
          <w:rFonts w:hint="cs"/>
          <w:rtl/>
          <w:lang w:bidi="fa-IR"/>
        </w:rPr>
        <w:t>ً</w:t>
      </w:r>
      <w:r w:rsidR="00E72574" w:rsidRPr="00AB3781">
        <w:rPr>
          <w:rFonts w:hint="cs"/>
          <w:rtl/>
          <w:lang w:bidi="fa-IR"/>
        </w:rPr>
        <w:t xml:space="preserve"> معتقدات اصلی و باطنی شیعه را ظاهر نمی‌</w:t>
      </w:r>
      <w:r w:rsidR="001279A5" w:rsidRPr="00AB3781">
        <w:rPr>
          <w:rFonts w:hint="cs"/>
          <w:rtl/>
          <w:lang w:bidi="fa-IR"/>
        </w:rPr>
        <w:t>کند،</w:t>
      </w:r>
      <w:r w:rsidR="00887929" w:rsidRPr="00AB3781">
        <w:rPr>
          <w:rFonts w:hint="cs"/>
          <w:rtl/>
          <w:lang w:bidi="fa-IR"/>
        </w:rPr>
        <w:t xml:space="preserve"> بر حذر باشیم. </w:t>
      </w:r>
    </w:p>
    <w:p w:rsidR="00887929" w:rsidRPr="00AB3781" w:rsidRDefault="000048BE" w:rsidP="00053701">
      <w:pPr>
        <w:pStyle w:val="a3"/>
        <w:rPr>
          <w:rFonts w:hint="cs"/>
          <w:rtl/>
          <w:lang w:bidi="fa-IR"/>
        </w:rPr>
      </w:pPr>
      <w:r w:rsidRPr="00AB3781">
        <w:rPr>
          <w:rFonts w:hint="cs"/>
          <w:rtl/>
          <w:lang w:bidi="fa-IR"/>
        </w:rPr>
        <w:t xml:space="preserve">درصدد بر آئید </w:t>
      </w:r>
      <w:r w:rsidR="0014304C" w:rsidRPr="00AB3781">
        <w:rPr>
          <w:rFonts w:hint="cs"/>
          <w:rtl/>
          <w:lang w:bidi="fa-IR"/>
        </w:rPr>
        <w:t>تا با برادران اهل سنت</w:t>
      </w:r>
      <w:r w:rsidR="00410A08" w:rsidRPr="00AB3781">
        <w:rPr>
          <w:rFonts w:hint="eastAsia"/>
          <w:rtl/>
          <w:lang w:bidi="fa-IR"/>
        </w:rPr>
        <w:t>‌</w:t>
      </w:r>
      <w:r w:rsidR="0014304C" w:rsidRPr="00AB3781">
        <w:rPr>
          <w:rFonts w:hint="cs"/>
          <w:rtl/>
          <w:lang w:bidi="fa-IR"/>
        </w:rPr>
        <w:t xml:space="preserve">تان که در میان اغلبیت </w:t>
      </w:r>
      <w:r w:rsidR="002C1187" w:rsidRPr="00AB3781">
        <w:rPr>
          <w:rFonts w:hint="cs"/>
          <w:rtl/>
          <w:lang w:bidi="fa-IR"/>
        </w:rPr>
        <w:t>شعیه زندگی می‌کنند،</w:t>
      </w:r>
      <w:r w:rsidR="00F30258" w:rsidRPr="00AB3781">
        <w:rPr>
          <w:rFonts w:hint="cs"/>
          <w:rtl/>
          <w:lang w:bidi="fa-IR"/>
        </w:rPr>
        <w:t xml:space="preserve"> تماس حاصل کنید، و گزارش‌های اساسی</w:t>
      </w:r>
      <w:r w:rsidR="00523A5B">
        <w:rPr>
          <w:rFonts w:hint="cs"/>
          <w:rtl/>
          <w:lang w:bidi="fa-IR"/>
        </w:rPr>
        <w:t xml:space="preserve"> دربارۀ </w:t>
      </w:r>
      <w:r w:rsidR="009B0833" w:rsidRPr="00AB3781">
        <w:rPr>
          <w:rFonts w:hint="cs"/>
          <w:rtl/>
          <w:lang w:bidi="fa-IR"/>
        </w:rPr>
        <w:t>وضعیت</w:t>
      </w:r>
      <w:r w:rsidR="00C32DE3" w:rsidRPr="00AB3781">
        <w:rPr>
          <w:rFonts w:hint="cs"/>
          <w:rtl/>
          <w:lang w:bidi="fa-IR"/>
        </w:rPr>
        <w:t xml:space="preserve"> آن‌ها </w:t>
      </w:r>
      <w:r w:rsidR="009B0833" w:rsidRPr="00AB3781">
        <w:rPr>
          <w:rFonts w:hint="cs"/>
          <w:rtl/>
          <w:lang w:bidi="fa-IR"/>
        </w:rPr>
        <w:t xml:space="preserve">یادداشت و تثبیت کنید که برای نسل‌ها به یادگار باقی بماند. </w:t>
      </w:r>
    </w:p>
    <w:p w:rsidR="009B0833" w:rsidRPr="00AB3781" w:rsidRDefault="009B0833" w:rsidP="00053701">
      <w:pPr>
        <w:pStyle w:val="a3"/>
        <w:rPr>
          <w:rFonts w:hint="cs"/>
          <w:rtl/>
          <w:lang w:bidi="fa-IR"/>
        </w:rPr>
      </w:pPr>
      <w:r w:rsidRPr="00AB3781">
        <w:rPr>
          <w:rFonts w:hint="cs"/>
          <w:rtl/>
          <w:lang w:bidi="fa-IR"/>
        </w:rPr>
        <w:t xml:space="preserve">به </w:t>
      </w:r>
      <w:r w:rsidR="00EE4C0B" w:rsidRPr="00AB3781">
        <w:rPr>
          <w:rFonts w:hint="cs"/>
          <w:rtl/>
          <w:lang w:bidi="fa-IR"/>
        </w:rPr>
        <w:t>افغانستان، اندونزی،</w:t>
      </w:r>
      <w:r w:rsidRPr="00AB3781">
        <w:rPr>
          <w:rFonts w:hint="cs"/>
          <w:rtl/>
          <w:lang w:bidi="fa-IR"/>
        </w:rPr>
        <w:t xml:space="preserve"> </w:t>
      </w:r>
      <w:r w:rsidR="00EE4C0B" w:rsidRPr="00AB3781">
        <w:rPr>
          <w:rFonts w:hint="cs"/>
          <w:rtl/>
          <w:lang w:bidi="fa-IR"/>
        </w:rPr>
        <w:t>سنگاپور،</w:t>
      </w:r>
      <w:r w:rsidR="00EB4FF8" w:rsidRPr="00AB3781">
        <w:rPr>
          <w:rFonts w:hint="cs"/>
          <w:rtl/>
          <w:lang w:bidi="fa-IR"/>
        </w:rPr>
        <w:t xml:space="preserve"> نیجریه</w:t>
      </w:r>
      <w:r w:rsidR="008756FB" w:rsidRPr="00AB3781">
        <w:rPr>
          <w:rFonts w:hint="cs"/>
          <w:rtl/>
          <w:lang w:bidi="fa-IR"/>
        </w:rPr>
        <w:t xml:space="preserve"> و اوگاندا و اردوگاه‌های فلسطینی در لبنان و ... بروید، و م</w:t>
      </w:r>
      <w:r w:rsidR="00EE4C0B" w:rsidRPr="00AB3781">
        <w:rPr>
          <w:rFonts w:hint="cs"/>
          <w:rtl/>
          <w:lang w:bidi="fa-IR"/>
        </w:rPr>
        <w:t xml:space="preserve">توجه </w:t>
      </w:r>
      <w:r w:rsidR="008756FB" w:rsidRPr="00AB3781">
        <w:rPr>
          <w:rFonts w:hint="cs"/>
          <w:rtl/>
          <w:lang w:bidi="fa-IR"/>
        </w:rPr>
        <w:t>فعالیت‌های شیعه در این اماکنی باشید که شیعه در</w:t>
      </w:r>
      <w:r w:rsidR="00C32DE3" w:rsidRPr="00AB3781">
        <w:rPr>
          <w:rFonts w:hint="cs"/>
          <w:rtl/>
          <w:lang w:bidi="fa-IR"/>
        </w:rPr>
        <w:t xml:space="preserve"> آن‌ها </w:t>
      </w:r>
      <w:r w:rsidR="008756FB" w:rsidRPr="00AB3781">
        <w:rPr>
          <w:rFonts w:hint="cs"/>
          <w:rtl/>
          <w:lang w:bidi="fa-IR"/>
        </w:rPr>
        <w:t xml:space="preserve">یافت می‌شوند. </w:t>
      </w:r>
      <w:r w:rsidR="008345A5" w:rsidRPr="00AB3781">
        <w:rPr>
          <w:rFonts w:hint="cs"/>
          <w:rtl/>
          <w:lang w:bidi="fa-IR"/>
        </w:rPr>
        <w:t>آ</w:t>
      </w:r>
      <w:r w:rsidR="008E28CF" w:rsidRPr="00AB3781">
        <w:rPr>
          <w:rFonts w:hint="cs"/>
          <w:rtl/>
          <w:lang w:bidi="fa-IR"/>
        </w:rPr>
        <w:t>یا به وحدت و تقارب فرا می‌خوانند یا اینکه تشیع را بین اینان انتشار می‌دهند آن هم چه تشی</w:t>
      </w:r>
      <w:r w:rsidR="00EE4C0B" w:rsidRPr="00AB3781">
        <w:rPr>
          <w:rFonts w:hint="cs"/>
          <w:rtl/>
          <w:lang w:bidi="fa-IR"/>
        </w:rPr>
        <w:t>ّ</w:t>
      </w:r>
      <w:r w:rsidR="008E28CF" w:rsidRPr="00AB3781">
        <w:rPr>
          <w:rFonts w:hint="cs"/>
          <w:rtl/>
          <w:lang w:bidi="fa-IR"/>
        </w:rPr>
        <w:t xml:space="preserve">عی؟! </w:t>
      </w:r>
      <w:r w:rsidR="00AB717F" w:rsidRPr="00AB3781">
        <w:rPr>
          <w:rFonts w:hint="cs"/>
          <w:rtl/>
          <w:lang w:bidi="fa-IR"/>
        </w:rPr>
        <w:t>این جماعت به موجب طرحی از پیش تعیین</w:t>
      </w:r>
      <w:r w:rsidR="00EE4C0B" w:rsidRPr="00AB3781">
        <w:rPr>
          <w:rFonts w:hint="eastAsia"/>
          <w:rtl/>
          <w:lang w:bidi="fa-IR"/>
        </w:rPr>
        <w:t>‌</w:t>
      </w:r>
      <w:r w:rsidR="00AB717F" w:rsidRPr="00AB3781">
        <w:rPr>
          <w:rFonts w:hint="cs"/>
          <w:rtl/>
          <w:lang w:bidi="fa-IR"/>
        </w:rPr>
        <w:t xml:space="preserve">شده و منظم در راه نشر مذهب </w:t>
      </w:r>
      <w:r w:rsidR="002E194A" w:rsidRPr="00AB3781">
        <w:rPr>
          <w:rFonts w:hint="cs"/>
          <w:rtl/>
          <w:lang w:bidi="fa-IR"/>
        </w:rPr>
        <w:t>شیعی دواز</w:t>
      </w:r>
      <w:r w:rsidR="00E45495" w:rsidRPr="00AB3781">
        <w:rPr>
          <w:rFonts w:hint="cs"/>
          <w:rtl/>
          <w:lang w:bidi="fa-IR"/>
        </w:rPr>
        <w:t>ده‌ا</w:t>
      </w:r>
      <w:r w:rsidR="002E194A" w:rsidRPr="00AB3781">
        <w:rPr>
          <w:rFonts w:hint="cs"/>
          <w:rtl/>
          <w:lang w:bidi="fa-IR"/>
        </w:rPr>
        <w:t>مامی در میان عوام اهل سنت پیش می‌روند،</w:t>
      </w:r>
      <w:r w:rsidR="00266A40" w:rsidRPr="00AB3781">
        <w:rPr>
          <w:rFonts w:hint="cs"/>
          <w:rtl/>
          <w:lang w:bidi="fa-IR"/>
        </w:rPr>
        <w:t xml:space="preserve"> پس </w:t>
      </w:r>
      <w:r w:rsidR="00F05C3B" w:rsidRPr="00AB3781">
        <w:rPr>
          <w:rFonts w:hint="cs"/>
          <w:rtl/>
          <w:lang w:bidi="fa-IR"/>
        </w:rPr>
        <w:t>بجای آنکه شما پیش قدم شوید و برادرانتان را نجات دهید و در مقابل این فعالیت</w:t>
      </w:r>
      <w:r w:rsidR="00350A07" w:rsidRPr="00AB3781">
        <w:rPr>
          <w:rFonts w:hint="eastAsia"/>
          <w:rtl/>
          <w:lang w:bidi="fa-IR"/>
        </w:rPr>
        <w:t>‌های</w:t>
      </w:r>
      <w:r w:rsidR="00F05C3B" w:rsidRPr="00AB3781">
        <w:rPr>
          <w:rFonts w:hint="cs"/>
          <w:rtl/>
          <w:lang w:bidi="fa-IR"/>
        </w:rPr>
        <w:t xml:space="preserve"> </w:t>
      </w:r>
      <w:r w:rsidR="008D7CE3" w:rsidRPr="00AB3781">
        <w:rPr>
          <w:rFonts w:hint="cs"/>
          <w:rtl/>
          <w:lang w:bidi="fa-IR"/>
        </w:rPr>
        <w:t xml:space="preserve">تبلیغاتی </w:t>
      </w:r>
      <w:r w:rsidR="00350A07" w:rsidRPr="00AB3781">
        <w:rPr>
          <w:rFonts w:hint="cs"/>
          <w:rtl/>
          <w:lang w:bidi="fa-IR"/>
        </w:rPr>
        <w:t xml:space="preserve">و </w:t>
      </w:r>
      <w:r w:rsidR="007F684C" w:rsidRPr="00AB3781">
        <w:rPr>
          <w:rFonts w:hint="cs"/>
          <w:rtl/>
          <w:lang w:bidi="fa-IR"/>
        </w:rPr>
        <w:t xml:space="preserve">ترسناک مذهبی شیعی </w:t>
      </w:r>
      <w:r w:rsidR="005664D4" w:rsidRPr="00AB3781">
        <w:rPr>
          <w:rFonts w:hint="cs"/>
          <w:rtl/>
          <w:lang w:bidi="fa-IR"/>
        </w:rPr>
        <w:t xml:space="preserve">بایستید، </w:t>
      </w:r>
      <w:r w:rsidR="00312CDD" w:rsidRPr="00AB3781">
        <w:rPr>
          <w:rFonts w:hint="cs"/>
          <w:rtl/>
          <w:lang w:bidi="fa-IR"/>
        </w:rPr>
        <w:t xml:space="preserve">می‌بینیم که برعکس </w:t>
      </w:r>
      <w:r w:rsidR="004F08EC" w:rsidRPr="00AB3781">
        <w:rPr>
          <w:rFonts w:hint="cs"/>
          <w:rtl/>
          <w:lang w:bidi="fa-IR"/>
        </w:rPr>
        <w:t>این هستید،</w:t>
      </w:r>
      <w:r w:rsidR="001D1BB4" w:rsidRPr="00AB3781">
        <w:rPr>
          <w:rFonts w:hint="cs"/>
          <w:rtl/>
          <w:lang w:bidi="fa-IR"/>
        </w:rPr>
        <w:t xml:space="preserve"> ای کاش حد</w:t>
      </w:r>
      <w:r w:rsidR="00783455" w:rsidRPr="00AB3781">
        <w:rPr>
          <w:rFonts w:hint="cs"/>
          <w:rtl/>
          <w:lang w:bidi="fa-IR"/>
        </w:rPr>
        <w:t xml:space="preserve">ّ </w:t>
      </w:r>
      <w:r w:rsidR="001D1BB4" w:rsidRPr="00AB3781">
        <w:rPr>
          <w:rFonts w:hint="cs"/>
          <w:rtl/>
          <w:lang w:bidi="fa-IR"/>
        </w:rPr>
        <w:t>اقل بجای تأیید شیعه بی‌طرف (در گوشه‌ای)</w:t>
      </w:r>
      <w:r w:rsidR="006B6060" w:rsidRPr="00AB3781">
        <w:rPr>
          <w:rFonts w:hint="cs"/>
          <w:rtl/>
          <w:lang w:bidi="fa-IR"/>
        </w:rPr>
        <w:t xml:space="preserve"> می‌</w:t>
      </w:r>
      <w:r w:rsidR="00311CC4" w:rsidRPr="00AB3781">
        <w:rPr>
          <w:rFonts w:hint="cs"/>
          <w:rtl/>
          <w:lang w:bidi="fa-IR"/>
        </w:rPr>
        <w:t>نشستید و فقط نظاره</w:t>
      </w:r>
      <w:r w:rsidR="002F29D6" w:rsidRPr="00AB3781">
        <w:rPr>
          <w:rFonts w:hint="eastAsia"/>
          <w:rtl/>
          <w:lang w:bidi="fa-IR"/>
        </w:rPr>
        <w:t>‌</w:t>
      </w:r>
      <w:r w:rsidR="00311CC4" w:rsidRPr="00AB3781">
        <w:rPr>
          <w:rFonts w:hint="cs"/>
          <w:rtl/>
          <w:lang w:bidi="fa-IR"/>
        </w:rPr>
        <w:t xml:space="preserve">گر می‌بودید. </w:t>
      </w:r>
    </w:p>
    <w:p w:rsidR="00C55ACE" w:rsidRPr="00AB3781" w:rsidRDefault="00F10C08" w:rsidP="00053701">
      <w:pPr>
        <w:pStyle w:val="a3"/>
        <w:rPr>
          <w:rFonts w:hint="cs"/>
          <w:rtl/>
          <w:lang w:bidi="fa-IR"/>
        </w:rPr>
      </w:pPr>
      <w:r w:rsidRPr="00AB3781">
        <w:rPr>
          <w:rFonts w:hint="cs"/>
          <w:rtl/>
          <w:lang w:bidi="fa-IR"/>
        </w:rPr>
        <w:t xml:space="preserve">و آیا می‌دانید که شیعه‌ها </w:t>
      </w:r>
      <w:r w:rsidR="00970F41" w:rsidRPr="00AB3781">
        <w:rPr>
          <w:rFonts w:hint="cs"/>
          <w:rtl/>
          <w:lang w:bidi="fa-IR"/>
        </w:rPr>
        <w:t xml:space="preserve">به استثمار </w:t>
      </w:r>
      <w:r w:rsidR="00C35D62" w:rsidRPr="00AB3781">
        <w:rPr>
          <w:rFonts w:hint="cs"/>
          <w:rtl/>
          <w:lang w:bidi="fa-IR"/>
        </w:rPr>
        <w:t>بسیاری از فرزندان اهل سنت که از دین آگاهی ن</w:t>
      </w:r>
      <w:r w:rsidR="004209C8" w:rsidRPr="00AB3781">
        <w:rPr>
          <w:rFonts w:hint="cs"/>
          <w:rtl/>
          <w:lang w:bidi="fa-IR"/>
        </w:rPr>
        <w:t xml:space="preserve">دارند، </w:t>
      </w:r>
      <w:r w:rsidR="00772995" w:rsidRPr="00AB3781">
        <w:rPr>
          <w:rFonts w:hint="cs"/>
          <w:rtl/>
          <w:lang w:bidi="fa-IR"/>
        </w:rPr>
        <w:t>می‌پردازند و</w:t>
      </w:r>
      <w:r w:rsidR="00C32DE3" w:rsidRPr="00AB3781">
        <w:rPr>
          <w:rFonts w:hint="cs"/>
          <w:rtl/>
          <w:lang w:bidi="fa-IR"/>
        </w:rPr>
        <w:t xml:space="preserve"> آن‌ها </w:t>
      </w:r>
      <w:r w:rsidR="00772995" w:rsidRPr="00AB3781">
        <w:rPr>
          <w:rFonts w:hint="cs"/>
          <w:rtl/>
          <w:lang w:bidi="fa-IR"/>
        </w:rPr>
        <w:t>را به دانشگاه‌های تخص</w:t>
      </w:r>
      <w:r w:rsidR="004A4F6D" w:rsidRPr="00AB3781">
        <w:rPr>
          <w:rFonts w:hint="cs"/>
          <w:rtl/>
          <w:lang w:bidi="fa-IR"/>
        </w:rPr>
        <w:t>صی شیعه در تغییر دادن مذهب</w:t>
      </w:r>
      <w:r w:rsidR="00F32AD7" w:rsidRPr="00AB3781">
        <w:rPr>
          <w:rFonts w:hint="cs"/>
          <w:rtl/>
          <w:lang w:bidi="fa-IR"/>
        </w:rPr>
        <w:t xml:space="preserve"> آن‌ها،</w:t>
      </w:r>
      <w:r w:rsidR="003F14C3" w:rsidRPr="00AB3781">
        <w:rPr>
          <w:rFonts w:hint="cs"/>
          <w:rtl/>
          <w:lang w:bidi="fa-IR"/>
        </w:rPr>
        <w:t xml:space="preserve"> </w:t>
      </w:r>
      <w:r w:rsidR="00A74856" w:rsidRPr="00AB3781">
        <w:rPr>
          <w:rFonts w:hint="cs"/>
          <w:rtl/>
          <w:lang w:bidi="fa-IR"/>
        </w:rPr>
        <w:t xml:space="preserve">و ارجاع </w:t>
      </w:r>
      <w:r w:rsidR="007F739A" w:rsidRPr="00AB3781">
        <w:rPr>
          <w:rFonts w:hint="cs"/>
          <w:rtl/>
          <w:lang w:bidi="fa-IR"/>
        </w:rPr>
        <w:t>دادن</w:t>
      </w:r>
      <w:r w:rsidR="00C32DE3" w:rsidRPr="00AB3781">
        <w:rPr>
          <w:rFonts w:hint="cs"/>
          <w:rtl/>
          <w:lang w:bidi="fa-IR"/>
        </w:rPr>
        <w:t xml:space="preserve"> آن‌ها </w:t>
      </w:r>
      <w:r w:rsidR="007F739A" w:rsidRPr="00AB3781">
        <w:rPr>
          <w:rFonts w:hint="cs"/>
          <w:rtl/>
          <w:lang w:bidi="fa-IR"/>
        </w:rPr>
        <w:t>به سرزمین</w:t>
      </w:r>
      <w:r w:rsidR="007F739A" w:rsidRPr="00AB3781">
        <w:rPr>
          <w:rFonts w:hint="eastAsia"/>
          <w:rtl/>
          <w:lang w:bidi="fa-IR"/>
        </w:rPr>
        <w:t>‌هایشان بعنوان مبلغان شیعه،</w:t>
      </w:r>
      <w:r w:rsidR="00E7235F" w:rsidRPr="00AB3781">
        <w:rPr>
          <w:rFonts w:hint="cs"/>
          <w:rtl/>
          <w:lang w:bidi="fa-IR"/>
        </w:rPr>
        <w:t xml:space="preserve"> می‌فرستند؟! </w:t>
      </w:r>
    </w:p>
    <w:p w:rsidR="00A239BF" w:rsidRPr="00AB3781" w:rsidRDefault="00A239BF" w:rsidP="00053701">
      <w:pPr>
        <w:pStyle w:val="a3"/>
        <w:rPr>
          <w:rFonts w:hint="cs"/>
          <w:rtl/>
          <w:lang w:bidi="fa-IR"/>
        </w:rPr>
      </w:pPr>
      <w:r w:rsidRPr="00AB3781">
        <w:rPr>
          <w:rFonts w:hint="cs"/>
          <w:rtl/>
          <w:lang w:bidi="fa-IR"/>
        </w:rPr>
        <w:t xml:space="preserve">این </w:t>
      </w:r>
      <w:r w:rsidR="00F72FDC" w:rsidRPr="00AB3781">
        <w:rPr>
          <w:rFonts w:hint="cs"/>
          <w:rtl/>
          <w:lang w:bidi="fa-IR"/>
        </w:rPr>
        <w:t xml:space="preserve">را می‌دانید؟ </w:t>
      </w:r>
    </w:p>
    <w:p w:rsidR="00F72FDC" w:rsidRPr="00AB3781" w:rsidRDefault="00CA253F" w:rsidP="00053701">
      <w:pPr>
        <w:pStyle w:val="a3"/>
        <w:rPr>
          <w:rFonts w:hint="cs"/>
          <w:rtl/>
          <w:lang w:bidi="fa-IR"/>
        </w:rPr>
      </w:pPr>
      <w:r w:rsidRPr="00AB3781">
        <w:rPr>
          <w:rFonts w:hint="cs"/>
          <w:rtl/>
          <w:lang w:bidi="fa-IR"/>
        </w:rPr>
        <w:lastRenderedPageBreak/>
        <w:t xml:space="preserve">و این را می‌پسندید؟! </w:t>
      </w:r>
    </w:p>
    <w:p w:rsidR="00CA253F" w:rsidRPr="00AB3781" w:rsidRDefault="00F042E3" w:rsidP="00053701">
      <w:pPr>
        <w:pStyle w:val="a3"/>
        <w:rPr>
          <w:rFonts w:hint="cs"/>
          <w:rtl/>
          <w:lang w:bidi="fa-IR"/>
        </w:rPr>
      </w:pPr>
      <w:r w:rsidRPr="00AB3781">
        <w:rPr>
          <w:rFonts w:hint="cs"/>
          <w:rtl/>
          <w:lang w:bidi="fa-IR"/>
        </w:rPr>
        <w:t xml:space="preserve">آیا این همان تقریب در میان مذاهب اسلامی </w:t>
      </w:r>
      <w:r w:rsidR="003E6A3E" w:rsidRPr="00AB3781">
        <w:rPr>
          <w:rFonts w:hint="cs"/>
          <w:rtl/>
          <w:lang w:bidi="fa-IR"/>
        </w:rPr>
        <w:t xml:space="preserve">است؟! </w:t>
      </w:r>
    </w:p>
    <w:p w:rsidR="003E6A3E" w:rsidRPr="00AB3781" w:rsidRDefault="00AD0574" w:rsidP="00053701">
      <w:pPr>
        <w:pStyle w:val="a3"/>
        <w:rPr>
          <w:rFonts w:hint="cs"/>
          <w:rtl/>
          <w:lang w:bidi="fa-IR"/>
        </w:rPr>
      </w:pPr>
      <w:r w:rsidRPr="00AB3781">
        <w:rPr>
          <w:rFonts w:hint="cs"/>
          <w:rtl/>
          <w:lang w:bidi="fa-IR"/>
        </w:rPr>
        <w:t xml:space="preserve">یا اینکه به تعبیری صحیح، این کار انتقال دادن عوام اهل سنت به شیعه‌گری است؟! </w:t>
      </w:r>
    </w:p>
    <w:p w:rsidR="00AD0574" w:rsidRPr="00AB3781" w:rsidRDefault="00D847B8" w:rsidP="00053701">
      <w:pPr>
        <w:pStyle w:val="a3"/>
        <w:rPr>
          <w:rFonts w:hint="cs"/>
          <w:rtl/>
          <w:lang w:bidi="fa-IR"/>
        </w:rPr>
      </w:pPr>
      <w:r w:rsidRPr="00AB3781">
        <w:rPr>
          <w:rFonts w:hint="cs"/>
          <w:rtl/>
          <w:lang w:bidi="fa-IR"/>
        </w:rPr>
        <w:t>این چه کرم و از خود گذشتگی است که شیعه را به ایجاد کلینیک درمانی و برگزار</w:t>
      </w:r>
      <w:r w:rsidR="008423C9" w:rsidRPr="00AB3781">
        <w:rPr>
          <w:rFonts w:hint="cs"/>
          <w:rtl/>
          <w:lang w:bidi="fa-IR"/>
        </w:rPr>
        <w:t>ی</w:t>
      </w:r>
      <w:r w:rsidRPr="00AB3781">
        <w:rPr>
          <w:rFonts w:hint="cs"/>
          <w:rtl/>
          <w:lang w:bidi="fa-IR"/>
        </w:rPr>
        <w:t xml:space="preserve"> کلاس‌های </w:t>
      </w:r>
      <w:r w:rsidR="008423C9" w:rsidRPr="00AB3781">
        <w:rPr>
          <w:rFonts w:hint="cs"/>
          <w:rtl/>
          <w:lang w:bidi="fa-IR"/>
        </w:rPr>
        <w:t xml:space="preserve">تقویتی برای خردسالان اهل سنت </w:t>
      </w:r>
      <w:r w:rsidR="00E51984" w:rsidRPr="00AB3781">
        <w:rPr>
          <w:rFonts w:hint="cs"/>
          <w:rtl/>
          <w:lang w:bidi="fa-IR"/>
        </w:rPr>
        <w:t>در قاهر</w:t>
      </w:r>
      <w:r w:rsidR="00053701">
        <w:rPr>
          <w:rFonts w:hint="cs"/>
          <w:rtl/>
          <w:lang w:bidi="fa-IR"/>
        </w:rPr>
        <w:t>ۀ</w:t>
      </w:r>
      <w:r w:rsidR="00E51984" w:rsidRPr="00AB3781">
        <w:rPr>
          <w:rFonts w:hint="cs"/>
          <w:rtl/>
          <w:lang w:bidi="fa-IR"/>
        </w:rPr>
        <w:t xml:space="preserve"> مصر، وادار ساخته است؟! </w:t>
      </w:r>
    </w:p>
    <w:p w:rsidR="00EF04D1" w:rsidRPr="00053701" w:rsidRDefault="00EF04D1" w:rsidP="00053701">
      <w:pPr>
        <w:pStyle w:val="a3"/>
        <w:rPr>
          <w:rFonts w:hint="cs"/>
          <w:rtl/>
        </w:rPr>
      </w:pPr>
      <w:r w:rsidRPr="00053701">
        <w:rPr>
          <w:rFonts w:hint="cs"/>
          <w:rtl/>
        </w:rPr>
        <w:t xml:space="preserve">شیخ شیعه </w:t>
      </w:r>
      <w:r w:rsidR="007D6561" w:rsidRPr="00053701">
        <w:rPr>
          <w:rFonts w:hint="cs"/>
          <w:rtl/>
        </w:rPr>
        <w:t>و محدث</w:t>
      </w:r>
      <w:r w:rsidR="00C32DE3" w:rsidRPr="00053701">
        <w:rPr>
          <w:rFonts w:hint="cs"/>
          <w:rtl/>
        </w:rPr>
        <w:t xml:space="preserve"> آن‌ها </w:t>
      </w:r>
      <w:r w:rsidR="00B040D9" w:rsidRPr="00053701">
        <w:rPr>
          <w:rFonts w:hint="cs"/>
          <w:rtl/>
        </w:rPr>
        <w:t xml:space="preserve">حاج میرزا حسین نوری طبرسی در کتاب (مستدرک </w:t>
      </w:r>
      <w:r w:rsidR="003004E7" w:rsidRPr="00053701">
        <w:rPr>
          <w:rFonts w:hint="cs"/>
          <w:rtl/>
        </w:rPr>
        <w:t>الوسائل (2/400)</w:t>
      </w:r>
      <w:r w:rsidR="004453F6" w:rsidRPr="00053701">
        <w:rPr>
          <w:rFonts w:hint="cs"/>
          <w:rtl/>
        </w:rPr>
        <w:t xml:space="preserve"> [طبع دار الکتب الاسلامیه تهران]</w:t>
      </w:r>
      <w:r w:rsidR="00B22E1F" w:rsidRPr="00053701">
        <w:rPr>
          <w:rFonts w:hint="cs"/>
          <w:rtl/>
        </w:rPr>
        <w:t xml:space="preserve"> یکی از علمای شیعه </w:t>
      </w:r>
      <w:r w:rsidR="0062445B" w:rsidRPr="00053701">
        <w:rPr>
          <w:rFonts w:hint="cs"/>
          <w:rtl/>
        </w:rPr>
        <w:t xml:space="preserve">را که همان سید مهدی </w:t>
      </w:r>
      <w:r w:rsidR="00EA2C21" w:rsidRPr="00053701">
        <w:rPr>
          <w:rFonts w:hint="cs"/>
          <w:rtl/>
        </w:rPr>
        <w:t>حسینی قزوینی می‌باشد،</w:t>
      </w:r>
      <w:r w:rsidR="005B51E4" w:rsidRPr="00053701">
        <w:rPr>
          <w:rFonts w:hint="cs"/>
          <w:rtl/>
        </w:rPr>
        <w:t xml:space="preserve"> </w:t>
      </w:r>
      <w:r w:rsidR="00783455" w:rsidRPr="00053701">
        <w:rPr>
          <w:rFonts w:hint="cs"/>
          <w:rtl/>
        </w:rPr>
        <w:t>مورد تمجید قرار داده و گفته است</w:t>
      </w:r>
      <w:r w:rsidR="000C0C0D" w:rsidRPr="00053701">
        <w:rPr>
          <w:rFonts w:hint="cs"/>
          <w:rtl/>
        </w:rPr>
        <w:t xml:space="preserve">: </w:t>
      </w:r>
      <w:r w:rsidR="00E911BB" w:rsidRPr="00053701">
        <w:rPr>
          <w:rFonts w:hint="cs"/>
          <w:rtl/>
        </w:rPr>
        <w:t>«و از جمله آن،</w:t>
      </w:r>
      <w:r w:rsidR="005E2BFD" w:rsidRPr="00053701">
        <w:rPr>
          <w:rFonts w:hint="cs"/>
          <w:rtl/>
        </w:rPr>
        <w:t xml:space="preserve"> این است که او بعد از آنکه به «حله»</w:t>
      </w:r>
      <w:r w:rsidR="00F247B7" w:rsidRPr="00053701">
        <w:rPr>
          <w:rFonts w:hint="cs"/>
          <w:rtl/>
        </w:rPr>
        <w:t xml:space="preserve"> مهاجرت کرد و در آن جای گرفت،</w:t>
      </w:r>
      <w:r w:rsidR="00746EC9" w:rsidRPr="00053701">
        <w:rPr>
          <w:rFonts w:hint="cs"/>
          <w:rtl/>
        </w:rPr>
        <w:t xml:space="preserve"> و شروع به هدایت مردم </w:t>
      </w:r>
      <w:r w:rsidR="004C4683" w:rsidRPr="00053701">
        <w:rPr>
          <w:rFonts w:hint="cs"/>
          <w:rtl/>
        </w:rPr>
        <w:t xml:space="preserve">و توضیح دادن حق </w:t>
      </w:r>
      <w:r w:rsidR="00A76456" w:rsidRPr="00053701">
        <w:rPr>
          <w:rFonts w:hint="cs"/>
          <w:rtl/>
        </w:rPr>
        <w:t>و باطل کردن باطل نمود، به برکت دعوت وی، هزار نفر از خود حله و اطراف آن از گروه‌ها و قبایل عرب،</w:t>
      </w:r>
      <w:r w:rsidR="00A66179" w:rsidRPr="00053701">
        <w:rPr>
          <w:rFonts w:hint="cs"/>
          <w:rtl/>
        </w:rPr>
        <w:t xml:space="preserve"> به شیعه مخلص </w:t>
      </w:r>
      <w:r w:rsidR="000044C1" w:rsidRPr="00053701">
        <w:rPr>
          <w:rFonts w:hint="cs"/>
          <w:rtl/>
        </w:rPr>
        <w:t>و دوستدار</w:t>
      </w:r>
      <w:r w:rsidR="00C93719" w:rsidRPr="00053701">
        <w:rPr>
          <w:rFonts w:hint="cs"/>
          <w:rtl/>
        </w:rPr>
        <w:t xml:space="preserve"> </w:t>
      </w:r>
      <w:r w:rsidR="000044C1" w:rsidRPr="00053701">
        <w:rPr>
          <w:rFonts w:hint="cs"/>
          <w:rtl/>
        </w:rPr>
        <w:t xml:space="preserve">اولیای الله و دشمن </w:t>
      </w:r>
      <w:r w:rsidR="0017614A" w:rsidRPr="00053701">
        <w:rPr>
          <w:rFonts w:hint="cs"/>
          <w:rtl/>
        </w:rPr>
        <w:t xml:space="preserve">دشمنان الله، تبدیل </w:t>
      </w:r>
      <w:r w:rsidR="000375EF" w:rsidRPr="00053701">
        <w:rPr>
          <w:rFonts w:hint="cs"/>
          <w:rtl/>
        </w:rPr>
        <w:t xml:space="preserve">شدند.» </w:t>
      </w:r>
      <w:r w:rsidR="00C93719" w:rsidRPr="00053701">
        <w:rPr>
          <w:rFonts w:hint="cs"/>
          <w:rtl/>
        </w:rPr>
        <w:t>و محدث شیعیان عباس قمی در (</w:t>
      </w:r>
      <w:r w:rsidR="00783455" w:rsidRPr="00053701">
        <w:rPr>
          <w:rFonts w:hint="cs"/>
          <w:rtl/>
        </w:rPr>
        <w:t>الکنی والألقاب</w:t>
      </w:r>
      <w:r w:rsidR="00C93719" w:rsidRPr="00053701">
        <w:rPr>
          <w:rFonts w:hint="eastAsia"/>
          <w:rtl/>
        </w:rPr>
        <w:t>)</w:t>
      </w:r>
      <w:r w:rsidR="00887CD9" w:rsidRPr="00053701">
        <w:rPr>
          <w:rFonts w:hint="cs"/>
          <w:rtl/>
        </w:rPr>
        <w:t xml:space="preserve"> [ج 3، </w:t>
      </w:r>
      <w:r w:rsidR="00026C35" w:rsidRPr="00053701">
        <w:rPr>
          <w:rFonts w:hint="cs"/>
          <w:rtl/>
        </w:rPr>
        <w:t>ص 50،</w:t>
      </w:r>
      <w:r w:rsidR="002C2B3C" w:rsidRPr="00053701">
        <w:rPr>
          <w:rFonts w:hint="cs"/>
          <w:rtl/>
        </w:rPr>
        <w:t xml:space="preserve"> انتشارات بیدار قم </w:t>
      </w:r>
      <w:r w:rsidR="00783455" w:rsidRPr="00053701">
        <w:rPr>
          <w:rFonts w:hint="cs"/>
          <w:rtl/>
        </w:rPr>
        <w:t xml:space="preserve">- </w:t>
      </w:r>
      <w:r w:rsidR="002C2B3C" w:rsidRPr="00053701">
        <w:rPr>
          <w:rFonts w:hint="cs"/>
          <w:rtl/>
        </w:rPr>
        <w:t xml:space="preserve">ایران] </w:t>
      </w:r>
      <w:r w:rsidR="002D3A6B" w:rsidRPr="00053701">
        <w:rPr>
          <w:rFonts w:hint="cs"/>
          <w:rtl/>
        </w:rPr>
        <w:t>این مطلب را از او نقل کر</w:t>
      </w:r>
      <w:r w:rsidR="00E45495" w:rsidRPr="00053701">
        <w:rPr>
          <w:rFonts w:hint="cs"/>
          <w:rtl/>
        </w:rPr>
        <w:t>ده‌ا</w:t>
      </w:r>
      <w:r w:rsidR="002D3A6B" w:rsidRPr="00053701">
        <w:rPr>
          <w:rFonts w:hint="cs"/>
          <w:rtl/>
        </w:rPr>
        <w:t xml:space="preserve">ست. </w:t>
      </w:r>
    </w:p>
    <w:p w:rsidR="002940EC" w:rsidRDefault="00436D9C" w:rsidP="00053701">
      <w:pPr>
        <w:pStyle w:val="a3"/>
        <w:rPr>
          <w:rFonts w:hint="cs"/>
          <w:rtl/>
        </w:rPr>
      </w:pPr>
      <w:r w:rsidRPr="00053701">
        <w:rPr>
          <w:rFonts w:hint="cs"/>
          <w:rtl/>
        </w:rPr>
        <w:t>و به خاطر همین هدف که مهدی قزوینی بخاطر آن به حله آمد و این قبایل را به شیعه انتقال داد،</w:t>
      </w:r>
      <w:r w:rsidR="00D5173C" w:rsidRPr="00053701">
        <w:rPr>
          <w:rFonts w:hint="cs"/>
          <w:rtl/>
        </w:rPr>
        <w:t xml:space="preserve"> در حالی که آنان در اصل بر سر مذهب اهل سنت </w:t>
      </w:r>
      <w:r w:rsidR="00C0436F" w:rsidRPr="00053701">
        <w:rPr>
          <w:rFonts w:hint="cs"/>
          <w:rtl/>
        </w:rPr>
        <w:t xml:space="preserve">و جماعت بودند؛ </w:t>
      </w:r>
      <w:r w:rsidR="00783455" w:rsidRPr="00053701">
        <w:rPr>
          <w:rFonts w:hint="cs"/>
          <w:rtl/>
        </w:rPr>
        <w:t>طالب الرفاعی</w:t>
      </w:r>
      <w:r w:rsidR="00C0436F" w:rsidRPr="00053701">
        <w:rPr>
          <w:rFonts w:hint="cs"/>
          <w:rtl/>
        </w:rPr>
        <w:t xml:space="preserve"> </w:t>
      </w:r>
      <w:r w:rsidR="00394CBB" w:rsidRPr="00053701">
        <w:rPr>
          <w:rFonts w:hint="cs"/>
          <w:rtl/>
        </w:rPr>
        <w:t>شیعه به مصر آمد</w:t>
      </w:r>
      <w:r w:rsidR="00783455" w:rsidRPr="00053701">
        <w:rPr>
          <w:rFonts w:hint="cs"/>
          <w:rtl/>
        </w:rPr>
        <w:t>ه</w:t>
      </w:r>
      <w:r w:rsidR="00394CBB" w:rsidRPr="00053701">
        <w:rPr>
          <w:rFonts w:hint="cs"/>
          <w:rtl/>
        </w:rPr>
        <w:t>،</w:t>
      </w:r>
      <w:r w:rsidR="00104424" w:rsidRPr="00053701">
        <w:rPr>
          <w:rFonts w:hint="cs"/>
          <w:rtl/>
        </w:rPr>
        <w:t xml:space="preserve"> و جمعیت اهل بیت را تأسیس کردند. از همین روی،</w:t>
      </w:r>
      <w:r w:rsidR="004D5DD1" w:rsidRPr="00053701">
        <w:rPr>
          <w:rFonts w:hint="cs"/>
          <w:rtl/>
        </w:rPr>
        <w:t xml:space="preserve"> </w:t>
      </w:r>
      <w:r w:rsidR="009D22BF" w:rsidRPr="00053701">
        <w:rPr>
          <w:rFonts w:hint="cs"/>
          <w:rtl/>
        </w:rPr>
        <w:t xml:space="preserve">آیا این بار هم اهل سنت خود را خواهد باخت آن چنانکه </w:t>
      </w:r>
      <w:r w:rsidR="002E677C" w:rsidRPr="00053701">
        <w:rPr>
          <w:rFonts w:hint="cs"/>
          <w:rtl/>
        </w:rPr>
        <w:t>در مقابل فرود ناگهانی مهدی قزوینی به حل</w:t>
      </w:r>
      <w:r w:rsidR="002E18D8" w:rsidRPr="00053701">
        <w:rPr>
          <w:rFonts w:hint="cs"/>
          <w:rtl/>
        </w:rPr>
        <w:t>ّ</w:t>
      </w:r>
      <w:r w:rsidR="002E677C" w:rsidRPr="00053701">
        <w:rPr>
          <w:rFonts w:hint="cs"/>
          <w:rtl/>
        </w:rPr>
        <w:t>ه و اطراف آن از عراق،</w:t>
      </w:r>
      <w:r w:rsidR="00CC2773" w:rsidRPr="00053701">
        <w:rPr>
          <w:rFonts w:hint="cs"/>
          <w:rtl/>
        </w:rPr>
        <w:t xml:space="preserve"> خود را باختند،</w:t>
      </w:r>
      <w:r w:rsidR="009D08C1" w:rsidRPr="00053701">
        <w:rPr>
          <w:rFonts w:hint="cs"/>
          <w:rtl/>
        </w:rPr>
        <w:t xml:space="preserve"> و در نتیجه</w:t>
      </w:r>
      <w:r w:rsidR="00E27747" w:rsidRPr="00053701">
        <w:rPr>
          <w:rFonts w:hint="cs"/>
          <w:rtl/>
        </w:rPr>
        <w:t xml:space="preserve"> </w:t>
      </w:r>
      <w:r w:rsidR="00783455" w:rsidRPr="00053701">
        <w:rPr>
          <w:rFonts w:hint="cs"/>
          <w:rtl/>
        </w:rPr>
        <w:t>رفاعی</w:t>
      </w:r>
      <w:r w:rsidR="00E27747" w:rsidRPr="00053701">
        <w:rPr>
          <w:rFonts w:hint="cs"/>
          <w:rtl/>
        </w:rPr>
        <w:t xml:space="preserve"> </w:t>
      </w:r>
      <w:r w:rsidR="00783455" w:rsidRPr="00053701">
        <w:rPr>
          <w:rFonts w:hint="cs"/>
          <w:rtl/>
        </w:rPr>
        <w:t>آ</w:t>
      </w:r>
      <w:r w:rsidR="00F52A6F" w:rsidRPr="00053701">
        <w:rPr>
          <w:rFonts w:hint="cs"/>
          <w:rtl/>
        </w:rPr>
        <w:t>نچه</w:t>
      </w:r>
      <w:r w:rsidR="00E27747" w:rsidRPr="00053701">
        <w:rPr>
          <w:rFonts w:hint="cs"/>
          <w:rtl/>
        </w:rPr>
        <w:t xml:space="preserve"> که قزوینی در حوالی </w:t>
      </w:r>
      <w:r w:rsidR="004162C5" w:rsidRPr="00053701">
        <w:rPr>
          <w:rFonts w:hint="cs"/>
          <w:rtl/>
        </w:rPr>
        <w:t>سال 1830</w:t>
      </w:r>
      <w:r w:rsidR="00260CBF" w:rsidRPr="00053701">
        <w:rPr>
          <w:rFonts w:hint="cs"/>
          <w:rtl/>
        </w:rPr>
        <w:t xml:space="preserve"> </w:t>
      </w:r>
      <w:r w:rsidR="008B078B" w:rsidRPr="00053701">
        <w:rPr>
          <w:rFonts w:hint="cs"/>
          <w:rtl/>
        </w:rPr>
        <w:t>محقق ساخت</w:t>
      </w:r>
      <w:r w:rsidR="00A90C68" w:rsidRPr="00053701">
        <w:rPr>
          <w:rFonts w:hint="cs"/>
          <w:rtl/>
        </w:rPr>
        <w:t xml:space="preserve"> محقق می‌سازد؟!</w:t>
      </w:r>
    </w:p>
    <w:p w:rsidR="00053701" w:rsidRDefault="00053701" w:rsidP="00053701">
      <w:pPr>
        <w:pStyle w:val="a3"/>
        <w:rPr>
          <w:rtl/>
        </w:rPr>
        <w:sectPr w:rsidR="00053701" w:rsidSect="00053701">
          <w:footnotePr>
            <w:numRestart w:val="eachPage"/>
          </w:footnotePr>
          <w:type w:val="oddPage"/>
          <w:pgSz w:w="9356" w:h="13608" w:code="9"/>
          <w:pgMar w:top="737" w:right="851" w:bottom="1021" w:left="851" w:header="454" w:footer="0" w:gutter="0"/>
          <w:cols w:space="720"/>
          <w:titlePg/>
          <w:bidi/>
          <w:rtlGutter/>
        </w:sectPr>
      </w:pPr>
    </w:p>
    <w:p w:rsidR="006009C5" w:rsidRPr="00AB3781" w:rsidRDefault="006009C5" w:rsidP="002940EC">
      <w:pPr>
        <w:pStyle w:val="a0"/>
        <w:rPr>
          <w:rFonts w:hint="cs"/>
          <w:rtl/>
        </w:rPr>
      </w:pPr>
      <w:bookmarkStart w:id="205" w:name="_Toc154917231"/>
      <w:bookmarkStart w:id="206" w:name="_Toc315483309"/>
      <w:bookmarkStart w:id="207" w:name="_Toc414445469"/>
      <w:r w:rsidRPr="00AB3781">
        <w:rPr>
          <w:rFonts w:hint="cs"/>
          <w:rtl/>
        </w:rPr>
        <w:lastRenderedPageBreak/>
        <w:t>خاتمه</w:t>
      </w:r>
      <w:bookmarkEnd w:id="205"/>
      <w:bookmarkEnd w:id="206"/>
      <w:bookmarkEnd w:id="207"/>
      <w:r w:rsidRPr="00AB3781">
        <w:rPr>
          <w:rFonts w:hint="cs"/>
          <w:rtl/>
        </w:rPr>
        <w:t xml:space="preserve"> </w:t>
      </w:r>
    </w:p>
    <w:p w:rsidR="00C55ACE" w:rsidRPr="00AB3781" w:rsidRDefault="002918CA" w:rsidP="00053701">
      <w:pPr>
        <w:pStyle w:val="a3"/>
        <w:rPr>
          <w:rFonts w:hint="cs"/>
          <w:rtl/>
          <w:lang w:bidi="fa-IR"/>
        </w:rPr>
      </w:pPr>
      <w:r w:rsidRPr="00AB3781">
        <w:rPr>
          <w:rFonts w:hint="cs"/>
          <w:rtl/>
          <w:lang w:bidi="fa-IR"/>
        </w:rPr>
        <w:t xml:space="preserve">و کتابمان </w:t>
      </w:r>
      <w:r w:rsidR="002F12AA" w:rsidRPr="00AB3781">
        <w:rPr>
          <w:rFonts w:hint="cs"/>
          <w:rtl/>
          <w:lang w:bidi="fa-IR"/>
        </w:rPr>
        <w:t xml:space="preserve">را با دعوت کردن مسلمانان </w:t>
      </w:r>
      <w:r w:rsidR="00BD04EB" w:rsidRPr="00AB3781">
        <w:rPr>
          <w:rFonts w:hint="cs"/>
          <w:rtl/>
          <w:lang w:bidi="fa-IR"/>
        </w:rPr>
        <w:t xml:space="preserve">بطور عمومی و علماء به طور خصوصی </w:t>
      </w:r>
      <w:r w:rsidR="000D2DA0" w:rsidRPr="00AB3781">
        <w:rPr>
          <w:rFonts w:hint="cs"/>
          <w:rtl/>
          <w:lang w:bidi="fa-IR"/>
        </w:rPr>
        <w:t>به توجه</w:t>
      </w:r>
      <w:r w:rsidR="00B87A0F" w:rsidRPr="00AB3781">
        <w:rPr>
          <w:rFonts w:hint="eastAsia"/>
          <w:rtl/>
          <w:lang w:bidi="fa-IR"/>
        </w:rPr>
        <w:t>‌</w:t>
      </w:r>
      <w:r w:rsidR="000D2DA0" w:rsidRPr="00AB3781">
        <w:rPr>
          <w:rFonts w:hint="cs"/>
          <w:rtl/>
          <w:lang w:bidi="fa-IR"/>
        </w:rPr>
        <w:t>کرد</w:t>
      </w:r>
      <w:r w:rsidR="00B87A0F" w:rsidRPr="00AB3781">
        <w:rPr>
          <w:rFonts w:hint="cs"/>
          <w:rtl/>
          <w:lang w:bidi="fa-IR"/>
        </w:rPr>
        <w:t>ن</w:t>
      </w:r>
      <w:r w:rsidR="000D2DA0" w:rsidRPr="00AB3781">
        <w:rPr>
          <w:rFonts w:hint="cs"/>
          <w:rtl/>
          <w:lang w:bidi="fa-IR"/>
        </w:rPr>
        <w:t xml:space="preserve"> به موضوع شیعه،</w:t>
      </w:r>
      <w:r w:rsidR="00EC4643" w:rsidRPr="00AB3781">
        <w:rPr>
          <w:rFonts w:hint="cs"/>
          <w:rtl/>
          <w:lang w:bidi="fa-IR"/>
        </w:rPr>
        <w:t xml:space="preserve"> و عدم ایستادن به نحو</w:t>
      </w:r>
      <w:r w:rsidR="00B87A0F" w:rsidRPr="00AB3781">
        <w:rPr>
          <w:rFonts w:hint="cs"/>
          <w:rtl/>
          <w:lang w:bidi="fa-IR"/>
        </w:rPr>
        <w:t>ه</w:t>
      </w:r>
      <w:r w:rsidR="00B87A0F" w:rsidRPr="00AB3781">
        <w:rPr>
          <w:rFonts w:hint="eastAsia"/>
          <w:rtl/>
          <w:lang w:bidi="fa-IR"/>
        </w:rPr>
        <w:t>‌ی</w:t>
      </w:r>
      <w:r w:rsidR="00EC4643" w:rsidRPr="00AB3781">
        <w:rPr>
          <w:rFonts w:hint="cs"/>
          <w:rtl/>
          <w:lang w:bidi="fa-IR"/>
        </w:rPr>
        <w:t xml:space="preserve"> ایستادن یک تماشاگر در قبال این</w:t>
      </w:r>
      <w:r w:rsidR="00F14B35">
        <w:rPr>
          <w:rFonts w:hint="cs"/>
          <w:rtl/>
          <w:lang w:bidi="fa-IR"/>
        </w:rPr>
        <w:t xml:space="preserve"> قضیۀ </w:t>
      </w:r>
      <w:r w:rsidR="00EC4643" w:rsidRPr="00AB3781">
        <w:rPr>
          <w:rFonts w:hint="cs"/>
          <w:rtl/>
          <w:lang w:bidi="fa-IR"/>
        </w:rPr>
        <w:t>خطیر به پایان می‌</w:t>
      </w:r>
      <w:r w:rsidR="000935F5" w:rsidRPr="00AB3781">
        <w:rPr>
          <w:rFonts w:hint="cs"/>
          <w:rtl/>
          <w:lang w:bidi="fa-IR"/>
        </w:rPr>
        <w:t>رسانیم چه این جماعت در راه دعوت خود و ترویج</w:t>
      </w:r>
      <w:r w:rsidR="00B87A0F" w:rsidRPr="00AB3781">
        <w:rPr>
          <w:rFonts w:hint="eastAsia"/>
          <w:rtl/>
          <w:lang w:bidi="fa-IR"/>
        </w:rPr>
        <w:t>‌</w:t>
      </w:r>
      <w:r w:rsidR="000935F5" w:rsidRPr="00AB3781">
        <w:rPr>
          <w:rFonts w:hint="cs"/>
          <w:rtl/>
          <w:lang w:bidi="fa-IR"/>
        </w:rPr>
        <w:t xml:space="preserve">دادن </w:t>
      </w:r>
      <w:r w:rsidR="00180971" w:rsidRPr="00AB3781">
        <w:rPr>
          <w:rFonts w:hint="cs"/>
          <w:rtl/>
          <w:lang w:bidi="fa-IR"/>
        </w:rPr>
        <w:t>آن در</w:t>
      </w:r>
      <w:r w:rsidR="0096093C" w:rsidRPr="00AB3781">
        <w:rPr>
          <w:rFonts w:hint="cs"/>
          <w:rtl/>
          <w:lang w:bidi="fa-IR"/>
        </w:rPr>
        <w:t xml:space="preserve"> </w:t>
      </w:r>
      <w:r w:rsidR="00180971" w:rsidRPr="00AB3781">
        <w:rPr>
          <w:rFonts w:hint="cs"/>
          <w:rtl/>
          <w:lang w:bidi="fa-IR"/>
        </w:rPr>
        <w:t>میان عوام با به کار گرفتن شرایط بدی که بسیاری از مسلمانان در آن بسر می‌برند،</w:t>
      </w:r>
      <w:r w:rsidR="006C3D4C" w:rsidRPr="00AB3781">
        <w:rPr>
          <w:rFonts w:hint="cs"/>
          <w:rtl/>
          <w:lang w:bidi="fa-IR"/>
        </w:rPr>
        <w:t xml:space="preserve"> به پیش می‌روند. </w:t>
      </w:r>
    </w:p>
    <w:p w:rsidR="006C3D4C" w:rsidRPr="00AB3781" w:rsidRDefault="00836E1D" w:rsidP="00053701">
      <w:pPr>
        <w:pStyle w:val="a3"/>
        <w:rPr>
          <w:rFonts w:hint="cs"/>
          <w:rtl/>
          <w:lang w:bidi="fa-IR"/>
        </w:rPr>
      </w:pPr>
      <w:r w:rsidRPr="00AB3781">
        <w:rPr>
          <w:rFonts w:hint="cs"/>
          <w:rtl/>
          <w:lang w:bidi="fa-IR"/>
        </w:rPr>
        <w:t>تقریب و (همسوسازی)</w:t>
      </w:r>
      <w:r w:rsidR="00ED0329" w:rsidRPr="00AB3781">
        <w:rPr>
          <w:rFonts w:hint="cs"/>
          <w:rtl/>
          <w:lang w:bidi="fa-IR"/>
        </w:rPr>
        <w:t xml:space="preserve"> میان شیعه و سنی محال است؛</w:t>
      </w:r>
      <w:r w:rsidR="0085622C" w:rsidRPr="00AB3781">
        <w:rPr>
          <w:rFonts w:hint="cs"/>
          <w:rtl/>
          <w:lang w:bidi="fa-IR"/>
        </w:rPr>
        <w:t xml:space="preserve"> چرا که چگونه می‌توان حق و باطل،</w:t>
      </w:r>
      <w:r w:rsidR="008D3313" w:rsidRPr="00AB3781">
        <w:rPr>
          <w:rFonts w:hint="cs"/>
          <w:rtl/>
          <w:lang w:bidi="fa-IR"/>
        </w:rPr>
        <w:t xml:space="preserve"> و کفر و ایمان،</w:t>
      </w:r>
      <w:r w:rsidR="00303F16" w:rsidRPr="00AB3781">
        <w:rPr>
          <w:rFonts w:hint="cs"/>
          <w:rtl/>
          <w:lang w:bidi="fa-IR"/>
        </w:rPr>
        <w:t xml:space="preserve"> و نور و تاریکی را در کنار هم جمع کرد؟! </w:t>
      </w:r>
    </w:p>
    <w:p w:rsidR="00303F16" w:rsidRPr="00AB3781" w:rsidRDefault="00A53268" w:rsidP="00053701">
      <w:pPr>
        <w:pStyle w:val="a3"/>
        <w:rPr>
          <w:rFonts w:hint="cs"/>
          <w:rtl/>
          <w:lang w:bidi="fa-IR"/>
        </w:rPr>
      </w:pPr>
      <w:r w:rsidRPr="00AB3781">
        <w:rPr>
          <w:rFonts w:hint="cs"/>
          <w:rtl/>
          <w:lang w:bidi="fa-IR"/>
        </w:rPr>
        <w:t xml:space="preserve">بنابراین دعوت شیعه که از آن دم می‌زنند </w:t>
      </w:r>
      <w:r w:rsidR="004D79C9" w:rsidRPr="00AB3781">
        <w:rPr>
          <w:rFonts w:hint="cs"/>
          <w:rtl/>
          <w:lang w:bidi="fa-IR"/>
        </w:rPr>
        <w:t xml:space="preserve">فقط و فقط نوعی سرپوش گذاشته </w:t>
      </w:r>
      <w:r w:rsidR="001013CF" w:rsidRPr="00AB3781">
        <w:rPr>
          <w:rFonts w:hint="cs"/>
          <w:rtl/>
          <w:lang w:bidi="fa-IR"/>
        </w:rPr>
        <w:t xml:space="preserve">روی این نقشه‌ها </w:t>
      </w:r>
      <w:r w:rsidR="000C6E5F" w:rsidRPr="00AB3781">
        <w:rPr>
          <w:rFonts w:hint="cs"/>
          <w:rtl/>
          <w:lang w:bidi="fa-IR"/>
        </w:rPr>
        <w:t>و برنامه‌ریزی‌های مغرضانة</w:t>
      </w:r>
      <w:r w:rsidR="00C32DE3" w:rsidRPr="00AB3781">
        <w:rPr>
          <w:rFonts w:hint="cs"/>
          <w:rtl/>
          <w:lang w:bidi="fa-IR"/>
        </w:rPr>
        <w:t xml:space="preserve"> آن‌ها </w:t>
      </w:r>
      <w:r w:rsidR="00FC4CDF" w:rsidRPr="00AB3781">
        <w:rPr>
          <w:rFonts w:hint="cs"/>
          <w:rtl/>
          <w:lang w:bidi="fa-IR"/>
        </w:rPr>
        <w:t xml:space="preserve">می‌باشد. </w:t>
      </w:r>
    </w:p>
    <w:p w:rsidR="00C55ACE" w:rsidRPr="00AB3781" w:rsidRDefault="00C55ACE" w:rsidP="00802681">
      <w:pPr>
        <w:pStyle w:val="StyleComplexBLotus12ptJustifiedFirstline05cmCharCharCharCharCharCharCharCharCharCharCharChar"/>
        <w:spacing w:line="240" w:lineRule="auto"/>
        <w:rPr>
          <w:rFonts w:cs="B Lotus" w:hint="cs"/>
          <w:sz w:val="28"/>
          <w:szCs w:val="28"/>
          <w:rtl/>
          <w:lang w:bidi="fa-IR"/>
        </w:rPr>
      </w:pPr>
    </w:p>
    <w:p w:rsidR="00D959A4" w:rsidRDefault="0024125E" w:rsidP="00053701">
      <w:pPr>
        <w:pStyle w:val="a5"/>
        <w:jc w:val="center"/>
        <w:rPr>
          <w:rFonts w:hint="cs"/>
          <w:rtl/>
        </w:rPr>
      </w:pPr>
      <w:r w:rsidRPr="00AB3781">
        <w:rPr>
          <w:rtl/>
        </w:rPr>
        <w:t>و</w:t>
      </w:r>
      <w:r w:rsidR="00852F6A" w:rsidRPr="00AB3781">
        <w:rPr>
          <w:rtl/>
        </w:rPr>
        <w:t>الحمد</w:t>
      </w:r>
      <w:r w:rsidR="00026B5A" w:rsidRPr="00AB3781">
        <w:rPr>
          <w:rFonts w:hint="cs"/>
          <w:rtl/>
        </w:rPr>
        <w:t xml:space="preserve"> </w:t>
      </w:r>
      <w:r w:rsidR="00852F6A" w:rsidRPr="00AB3781">
        <w:rPr>
          <w:rtl/>
        </w:rPr>
        <w:t>لله رب العالمین</w:t>
      </w:r>
      <w:r w:rsidRPr="00AB3781">
        <w:rPr>
          <w:rtl/>
        </w:rPr>
        <w:t xml:space="preserve"> وصلی الله علی محمد و</w:t>
      </w:r>
      <w:r w:rsidR="003F0F22" w:rsidRPr="00AB3781">
        <w:rPr>
          <w:rtl/>
        </w:rPr>
        <w:t>آله</w:t>
      </w:r>
      <w:r w:rsidR="00026B5A" w:rsidRPr="00AB3781">
        <w:rPr>
          <w:rFonts w:hint="cs"/>
          <w:rtl/>
        </w:rPr>
        <w:t xml:space="preserve"> </w:t>
      </w:r>
      <w:r w:rsidRPr="00AB3781">
        <w:rPr>
          <w:rtl/>
        </w:rPr>
        <w:t>وصحبه و</w:t>
      </w:r>
      <w:r w:rsidR="003F0F22" w:rsidRPr="00AB3781">
        <w:rPr>
          <w:rtl/>
        </w:rPr>
        <w:t>سلم تسلیم کثیرا</w:t>
      </w:r>
      <w:r w:rsidR="001F0C80" w:rsidRPr="00AB3781">
        <w:rPr>
          <w:rFonts w:hint="cs"/>
          <w:rtl/>
        </w:rPr>
        <w:t>ً</w:t>
      </w:r>
      <w:r w:rsidR="00FE2774" w:rsidRPr="00AB3781">
        <w:rPr>
          <w:rtl/>
        </w:rPr>
        <w:t>.</w:t>
      </w:r>
    </w:p>
    <w:p w:rsidR="00F14B35" w:rsidRPr="00AB3781" w:rsidRDefault="00F14B35" w:rsidP="00F14B35">
      <w:pPr>
        <w:pStyle w:val="a3"/>
        <w:rPr>
          <w:rFonts w:hint="cs"/>
          <w:rtl/>
        </w:rPr>
      </w:pPr>
    </w:p>
    <w:sectPr w:rsidR="00F14B35" w:rsidRPr="00AB3781" w:rsidSect="00053701">
      <w:headerReference w:type="first" r:id="rId38"/>
      <w:footnotePr>
        <w:numRestart w:val="eachPage"/>
      </w:footnotePr>
      <w:type w:val="oddPage"/>
      <w:pgSz w:w="9356" w:h="13608" w:code="9"/>
      <w:pgMar w:top="737" w:right="851" w:bottom="1021" w:left="851" w:header="454" w:footer="0" w:gutter="0"/>
      <w:cols w:space="720"/>
      <w:titlePg/>
      <w:bidi/>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17F9" w:rsidRDefault="003817F9">
      <w:r>
        <w:separator/>
      </w:r>
    </w:p>
  </w:endnote>
  <w:endnote w:type="continuationSeparator" w:id="0">
    <w:p w:rsidR="003817F9" w:rsidRDefault="00381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IRLotus">
    <w:panose1 w:val="02000503000000020002"/>
    <w:charset w:val="00"/>
    <w:family w:val="auto"/>
    <w:pitch w:val="variable"/>
    <w:sig w:usb0="00002003" w:usb1="00000000" w:usb2="00000000" w:usb3="00000000" w:csb0="00000041" w:csb1="00000000"/>
  </w:font>
  <w:font w:name="B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Lotus">
    <w:panose1 w:val="00000400000000000000"/>
    <w:charset w:val="B2"/>
    <w:family w:val="auto"/>
    <w:pitch w:val="variable"/>
    <w:sig w:usb0="00002001" w:usb1="80000000" w:usb2="00000008" w:usb3="00000000" w:csb0="00000040"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raditional Arabic">
    <w:panose1 w:val="02020603050405020304"/>
    <w:charset w:val="00"/>
    <w:family w:val="roman"/>
    <w:pitch w:val="variable"/>
    <w:sig w:usb0="00002003" w:usb1="80000000" w:usb2="00000008" w:usb3="00000000" w:csb0="00000041" w:csb1="00000000"/>
  </w:font>
  <w:font w:name="B Zar">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IRZar">
    <w:panose1 w:val="02000506000000020002"/>
    <w:charset w:val="00"/>
    <w:family w:val="auto"/>
    <w:pitch w:val="variable"/>
    <w:sig w:usb0="00002003" w:usb1="00000000" w:usb2="00000000" w:usb3="00000000" w:csb0="00000041" w:csb1="00000000"/>
  </w:font>
  <w:font w:name="IRYakout">
    <w:panose1 w:val="02000506000000020002"/>
    <w:charset w:val="00"/>
    <w:family w:val="auto"/>
    <w:pitch w:val="variable"/>
    <w:sig w:usb0="00002003" w:usb1="00000000" w:usb2="00000000" w:usb3="00000000" w:csb0="00000041" w:csb1="00000000"/>
  </w:font>
  <w:font w:name="IRTitr">
    <w:panose1 w:val="02000506000000020002"/>
    <w:charset w:val="00"/>
    <w:family w:val="auto"/>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Yagut">
    <w:panose1 w:val="00000400000000000000"/>
    <w:charset w:val="B2"/>
    <w:family w:val="auto"/>
    <w:pitch w:val="variable"/>
    <w:sig w:usb0="00002001" w:usb1="80000000" w:usb2="00000008" w:usb3="00000000" w:csb0="00000040" w:csb1="00000000"/>
  </w:font>
  <w:font w:name="B Compset">
    <w:panose1 w:val="00000400000000000000"/>
    <w:charset w:val="B2"/>
    <w:family w:val="auto"/>
    <w:pitch w:val="variable"/>
    <w:sig w:usb0="00002001" w:usb1="80000000" w:usb2="00000008" w:usb3="00000000" w:csb0="00000040" w:csb1="00000000"/>
  </w:font>
  <w:font w:name="Times New Roman Bold">
    <w:panose1 w:val="02020803070505020304"/>
    <w:charset w:val="00"/>
    <w:family w:val="roman"/>
    <w:notTrueType/>
    <w:pitch w:val="default"/>
  </w:font>
  <w:font w:name="Lotus Linotype">
    <w:panose1 w:val="02000000000000000000"/>
    <w:charset w:val="00"/>
    <w:family w:val="auto"/>
    <w:pitch w:val="variable"/>
    <w:sig w:usb0="00002007" w:usb1="80000000" w:usb2="00000008" w:usb3="00000000" w:csb0="00000043" w:csb1="00000000"/>
  </w:font>
  <w:font w:name="IranNastaliq">
    <w:panose1 w:val="02020505000000020003"/>
    <w:charset w:val="00"/>
    <w:family w:val="roman"/>
    <w:pitch w:val="variable"/>
    <w:sig w:usb0="61002A87" w:usb1="80000000" w:usb2="00000008" w:usb3="00000000" w:csb0="000101FF" w:csb1="00000000"/>
  </w:font>
  <w:font w:name="CTraditional Arabic">
    <w:panose1 w:val="0000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KFGQPC Uthmanic Script HAFS">
    <w:panose1 w:val="02000000000000000000"/>
    <w:charset w:val="B2"/>
    <w:family w:val="auto"/>
    <w:pitch w:val="variable"/>
    <w:sig w:usb0="00002001" w:usb1="00000000" w:usb2="00000000" w:usb3="00000000" w:csb0="00000040" w:csb1="00000000"/>
  </w:font>
  <w:font w:name="mylotus">
    <w:panose1 w:val="02000000000000000000"/>
    <w:charset w:val="00"/>
    <w:family w:val="auto"/>
    <w:pitch w:val="variable"/>
    <w:sig w:usb0="00002007" w:usb1="80000000" w:usb2="00000008" w:usb3="00000000" w:csb0="00000043" w:csb1="00000000"/>
  </w:font>
  <w:font w:name="Lotus">
    <w:panose1 w:val="000004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17F9" w:rsidRPr="00306458" w:rsidRDefault="003817F9" w:rsidP="00306458">
      <w:pPr>
        <w:spacing w:after="120"/>
        <w:jc w:val="both"/>
        <w:rPr>
          <w:rFonts w:cs="B Lotus" w:hint="cs"/>
          <w:b/>
          <w:bCs/>
          <w:sz w:val="24"/>
          <w:szCs w:val="24"/>
          <w:lang w:bidi="fa-IR"/>
        </w:rPr>
      </w:pPr>
      <w:r w:rsidRPr="00306458">
        <w:rPr>
          <w:rFonts w:cs="B Lotus" w:hint="cs"/>
          <w:b/>
          <w:bCs/>
          <w:sz w:val="24"/>
          <w:szCs w:val="24"/>
          <w:rtl/>
          <w:lang w:bidi="fa-IR"/>
        </w:rPr>
        <w:t>_______</w:t>
      </w:r>
      <w:r>
        <w:rPr>
          <w:rFonts w:cs="B Lotus" w:hint="cs"/>
          <w:b/>
          <w:bCs/>
          <w:sz w:val="24"/>
          <w:szCs w:val="24"/>
          <w:rtl/>
          <w:lang w:bidi="fa-IR"/>
        </w:rPr>
        <w:t>_______________</w:t>
      </w:r>
    </w:p>
  </w:footnote>
  <w:footnote w:type="continuationSeparator" w:id="0">
    <w:p w:rsidR="003817F9" w:rsidRPr="00306458" w:rsidRDefault="003817F9" w:rsidP="00306458">
      <w:pPr>
        <w:jc w:val="both"/>
        <w:rPr>
          <w:rFonts w:cs="B Lotus"/>
          <w:b/>
          <w:bCs/>
          <w:sz w:val="24"/>
          <w:szCs w:val="24"/>
        </w:rPr>
      </w:pPr>
      <w:r w:rsidRPr="00306458">
        <w:rPr>
          <w:rFonts w:cs="B Lotus"/>
          <w:b/>
          <w:bCs/>
          <w:sz w:val="24"/>
          <w:szCs w:val="24"/>
        </w:rPr>
        <w:continuationSeparator/>
      </w:r>
    </w:p>
  </w:footnote>
  <w:footnote w:id="1">
    <w:p w:rsidR="00F43CFF" w:rsidRPr="004D4419" w:rsidRDefault="00F43CFF" w:rsidP="004D4419">
      <w:pPr>
        <w:pStyle w:val="FootnoteText"/>
        <w:ind w:left="272" w:hanging="272"/>
        <w:rPr>
          <w:rFonts w:ascii="IRLotus" w:hAnsi="IRLotus" w:cs="IRLotus"/>
          <w:sz w:val="24"/>
          <w:szCs w:val="24"/>
          <w:lang w:bidi="fa-IR"/>
        </w:rPr>
      </w:pPr>
      <w:r w:rsidRPr="004D4419">
        <w:rPr>
          <w:rStyle w:val="FootnoteReference"/>
          <w:rFonts w:ascii="IRLotus" w:hAnsi="IRLotus" w:cs="IRLotus"/>
          <w:vertAlign w:val="baseline"/>
          <w:rtl/>
          <w:lang w:bidi="fa-IR"/>
        </w:rPr>
        <w:footnoteRef/>
      </w:r>
      <w:r w:rsidRPr="004D4419">
        <w:rPr>
          <w:rFonts w:ascii="IRLotus" w:hAnsi="IRLotus" w:cs="IRLotus"/>
          <w:sz w:val="24"/>
          <w:szCs w:val="24"/>
          <w:rtl/>
          <w:lang w:bidi="fa-IR"/>
        </w:rPr>
        <w:t>- ج 11، ص 472.</w:t>
      </w:r>
    </w:p>
  </w:footnote>
  <w:footnote w:id="2">
    <w:p w:rsidR="00F43CFF" w:rsidRPr="004D4419" w:rsidRDefault="00F43CFF" w:rsidP="004D4419">
      <w:pPr>
        <w:pStyle w:val="FootnoteText"/>
        <w:ind w:left="272" w:hanging="272"/>
        <w:rPr>
          <w:rFonts w:ascii="IRLotus" w:hAnsi="IRLotus" w:cs="IRLotus"/>
          <w:sz w:val="24"/>
          <w:szCs w:val="24"/>
          <w:lang w:bidi="fa-IR"/>
        </w:rPr>
      </w:pPr>
      <w:r w:rsidRPr="004D4419">
        <w:rPr>
          <w:rStyle w:val="FootnoteReference"/>
          <w:rFonts w:ascii="IRLotus" w:hAnsi="IRLotus" w:cs="IRLotus"/>
          <w:vertAlign w:val="baseline"/>
          <w:rtl/>
          <w:lang w:bidi="fa-IR"/>
        </w:rPr>
        <w:footnoteRef/>
      </w:r>
      <w:r w:rsidRPr="004D4419">
        <w:rPr>
          <w:rFonts w:ascii="IRLotus" w:hAnsi="IRLotus" w:cs="IRLotus"/>
          <w:sz w:val="24"/>
          <w:szCs w:val="24"/>
          <w:rtl/>
          <w:lang w:bidi="fa-IR"/>
        </w:rPr>
        <w:t>- فرهنگ مذکور ج 11، ص 470.</w:t>
      </w:r>
    </w:p>
  </w:footnote>
  <w:footnote w:id="3">
    <w:p w:rsidR="00F43CFF" w:rsidRPr="004D4419" w:rsidRDefault="00F43CFF" w:rsidP="004D4419">
      <w:pPr>
        <w:pStyle w:val="FootnoteText"/>
        <w:ind w:left="272" w:hanging="272"/>
        <w:rPr>
          <w:rFonts w:ascii="IRLotus" w:hAnsi="IRLotus" w:cs="IRLotus"/>
          <w:sz w:val="24"/>
          <w:szCs w:val="24"/>
          <w:lang w:bidi="fa-IR"/>
        </w:rPr>
      </w:pPr>
      <w:r w:rsidRPr="004D4419">
        <w:rPr>
          <w:rStyle w:val="FootnoteReference"/>
          <w:rFonts w:ascii="IRLotus" w:hAnsi="IRLotus" w:cs="IRLotus"/>
          <w:vertAlign w:val="baseline"/>
          <w:rtl/>
          <w:lang w:bidi="fa-IR"/>
        </w:rPr>
        <w:footnoteRef/>
      </w:r>
      <w:r w:rsidRPr="004D4419">
        <w:rPr>
          <w:rFonts w:ascii="IRLotus" w:hAnsi="IRLotus" w:cs="IRLotus"/>
          <w:sz w:val="24"/>
          <w:szCs w:val="24"/>
          <w:rtl/>
          <w:lang w:bidi="fa-IR"/>
        </w:rPr>
        <w:t>- وسائل الشیعه ج 11، ص 471.</w:t>
      </w:r>
    </w:p>
  </w:footnote>
  <w:footnote w:id="4">
    <w:p w:rsidR="00F43CFF" w:rsidRPr="004D4419" w:rsidRDefault="00F43CFF" w:rsidP="004D4419">
      <w:pPr>
        <w:pStyle w:val="FootnoteText"/>
        <w:ind w:left="272" w:hanging="272"/>
        <w:rPr>
          <w:rFonts w:ascii="IRLotus" w:hAnsi="IRLotus" w:cs="IRLotus"/>
          <w:sz w:val="24"/>
          <w:szCs w:val="24"/>
          <w:lang w:bidi="fa-IR"/>
        </w:rPr>
      </w:pPr>
      <w:r w:rsidRPr="004D4419">
        <w:rPr>
          <w:rStyle w:val="FootnoteReference"/>
          <w:rFonts w:ascii="IRLotus" w:hAnsi="IRLotus" w:cs="IRLotus"/>
          <w:vertAlign w:val="baseline"/>
          <w:rtl/>
          <w:lang w:bidi="fa-IR"/>
        </w:rPr>
        <w:footnoteRef/>
      </w:r>
      <w:r w:rsidRPr="004D4419">
        <w:rPr>
          <w:rFonts w:ascii="IRLotus" w:hAnsi="IRLotus" w:cs="IRLotus"/>
          <w:sz w:val="24"/>
          <w:szCs w:val="24"/>
          <w:rtl/>
          <w:lang w:bidi="fa-IR"/>
        </w:rPr>
        <w:t>- دارالکتب الإسلامیة، طهران.</w:t>
      </w:r>
    </w:p>
  </w:footnote>
  <w:footnote w:id="5">
    <w:p w:rsidR="00F43CFF" w:rsidRPr="004D4419" w:rsidRDefault="00F43CFF" w:rsidP="004D4419">
      <w:pPr>
        <w:pStyle w:val="FootnoteText"/>
        <w:ind w:left="272" w:hanging="272"/>
        <w:rPr>
          <w:rFonts w:ascii="IRLotus" w:hAnsi="IRLotus" w:cs="IRLotus"/>
          <w:sz w:val="24"/>
          <w:szCs w:val="24"/>
          <w:lang w:bidi="fa-IR"/>
        </w:rPr>
      </w:pPr>
      <w:r w:rsidRPr="004D4419">
        <w:rPr>
          <w:rStyle w:val="FootnoteReference"/>
          <w:rFonts w:ascii="IRLotus" w:hAnsi="IRLotus" w:cs="IRLotus"/>
          <w:vertAlign w:val="baseline"/>
          <w:rtl/>
          <w:lang w:bidi="fa-IR"/>
        </w:rPr>
        <w:footnoteRef/>
      </w:r>
      <w:r w:rsidRPr="004D4419">
        <w:rPr>
          <w:rFonts w:ascii="IRLotus" w:hAnsi="IRLotus" w:cs="IRLotus"/>
          <w:sz w:val="24"/>
          <w:szCs w:val="24"/>
          <w:rtl/>
          <w:lang w:bidi="fa-IR"/>
        </w:rPr>
        <w:t>- ص 95.</w:t>
      </w:r>
    </w:p>
  </w:footnote>
  <w:footnote w:id="6">
    <w:p w:rsidR="00F43CFF" w:rsidRPr="004D4419" w:rsidRDefault="00F43CFF" w:rsidP="004D4419">
      <w:pPr>
        <w:pStyle w:val="FootnoteText"/>
        <w:ind w:left="272" w:hanging="272"/>
        <w:rPr>
          <w:rFonts w:ascii="IRLotus" w:hAnsi="IRLotus" w:cs="IRLotus"/>
          <w:sz w:val="24"/>
          <w:szCs w:val="24"/>
          <w:lang w:bidi="fa-IR"/>
        </w:rPr>
      </w:pPr>
      <w:r w:rsidRPr="004D4419">
        <w:rPr>
          <w:rStyle w:val="FootnoteReference"/>
          <w:rFonts w:ascii="IRLotus" w:hAnsi="IRLotus" w:cs="IRLotus"/>
          <w:vertAlign w:val="baseline"/>
          <w:rtl/>
          <w:lang w:bidi="fa-IR"/>
        </w:rPr>
        <w:footnoteRef/>
      </w:r>
      <w:r w:rsidRPr="004D4419">
        <w:rPr>
          <w:rFonts w:ascii="IRLotus" w:hAnsi="IRLotus" w:cs="IRLotus"/>
          <w:sz w:val="24"/>
          <w:szCs w:val="24"/>
          <w:rtl/>
          <w:lang w:bidi="fa-IR"/>
        </w:rPr>
        <w:t>- تنقیح، ج 4-254.</w:t>
      </w:r>
    </w:p>
  </w:footnote>
  <w:footnote w:id="7">
    <w:p w:rsidR="00F43CFF" w:rsidRPr="004D4419" w:rsidRDefault="00F43CFF" w:rsidP="004D4419">
      <w:pPr>
        <w:pStyle w:val="FootnoteText"/>
        <w:ind w:left="272" w:hanging="272"/>
        <w:rPr>
          <w:rFonts w:ascii="IRLotus" w:hAnsi="IRLotus" w:cs="IRLotus"/>
          <w:sz w:val="24"/>
          <w:szCs w:val="24"/>
          <w:lang w:bidi="fa-IR"/>
        </w:rPr>
      </w:pPr>
      <w:r w:rsidRPr="004D4419">
        <w:rPr>
          <w:rStyle w:val="FootnoteReference"/>
          <w:rFonts w:ascii="IRLotus" w:hAnsi="IRLotus" w:cs="IRLotus"/>
          <w:vertAlign w:val="baseline"/>
          <w:rtl/>
          <w:lang w:bidi="fa-IR"/>
        </w:rPr>
        <w:footnoteRef/>
      </w:r>
      <w:r w:rsidRPr="004D4419">
        <w:rPr>
          <w:rFonts w:ascii="IRLotus" w:hAnsi="IRLotus" w:cs="IRLotus"/>
          <w:sz w:val="24"/>
          <w:szCs w:val="24"/>
          <w:rtl/>
          <w:lang w:bidi="fa-IR"/>
        </w:rPr>
        <w:t>- در همان صفحه.</w:t>
      </w:r>
    </w:p>
  </w:footnote>
  <w:footnote w:id="8">
    <w:p w:rsidR="00F43CFF" w:rsidRPr="004D4419" w:rsidRDefault="00F43CFF" w:rsidP="004D4419">
      <w:pPr>
        <w:pStyle w:val="FootnoteText"/>
        <w:ind w:left="272" w:hanging="272"/>
        <w:rPr>
          <w:rFonts w:ascii="IRLotus" w:hAnsi="IRLotus" w:cs="IRLotus"/>
          <w:sz w:val="24"/>
          <w:szCs w:val="24"/>
          <w:lang w:bidi="fa-IR"/>
        </w:rPr>
      </w:pPr>
      <w:r w:rsidRPr="004D4419">
        <w:rPr>
          <w:rStyle w:val="FootnoteReference"/>
          <w:rFonts w:ascii="IRLotus" w:hAnsi="IRLotus" w:cs="IRLotus"/>
          <w:vertAlign w:val="baseline"/>
          <w:rtl/>
          <w:lang w:bidi="fa-IR"/>
        </w:rPr>
        <w:footnoteRef/>
      </w:r>
      <w:r w:rsidRPr="004D4419">
        <w:rPr>
          <w:rFonts w:ascii="IRLotus" w:hAnsi="IRLotus" w:cs="IRLotus"/>
          <w:sz w:val="24"/>
          <w:szCs w:val="24"/>
          <w:rtl/>
          <w:lang w:bidi="fa-IR"/>
        </w:rPr>
        <w:t>- ج 18، ص 53.</w:t>
      </w:r>
    </w:p>
  </w:footnote>
  <w:footnote w:id="9">
    <w:p w:rsidR="00F43CFF" w:rsidRPr="004D4419" w:rsidRDefault="00F43CFF" w:rsidP="004D4419">
      <w:pPr>
        <w:pStyle w:val="FootnoteText"/>
        <w:ind w:left="272" w:hanging="272"/>
        <w:rPr>
          <w:rFonts w:ascii="IRLotus" w:hAnsi="IRLotus" w:cs="IRLotus"/>
          <w:sz w:val="24"/>
          <w:szCs w:val="24"/>
          <w:lang w:bidi="fa-IR"/>
        </w:rPr>
      </w:pPr>
      <w:r w:rsidRPr="004D4419">
        <w:rPr>
          <w:rStyle w:val="FootnoteReference"/>
          <w:rFonts w:ascii="IRLotus" w:hAnsi="IRLotus" w:cs="IRLotus"/>
          <w:vertAlign w:val="baseline"/>
          <w:rtl/>
          <w:lang w:bidi="fa-IR"/>
        </w:rPr>
        <w:footnoteRef/>
      </w:r>
      <w:r w:rsidRPr="004D4419">
        <w:rPr>
          <w:rFonts w:ascii="IRLotus" w:hAnsi="IRLotus" w:cs="IRLotus"/>
          <w:sz w:val="24"/>
          <w:szCs w:val="24"/>
          <w:rtl/>
          <w:lang w:bidi="fa-IR"/>
        </w:rPr>
        <w:t>- مؤسسه‌ی الفجر در لندن و بیروت چاپ این کتاب را بر عهده گرفته است.</w:t>
      </w:r>
    </w:p>
  </w:footnote>
  <w:footnote w:id="10">
    <w:p w:rsidR="00F43CFF" w:rsidRPr="004D4419" w:rsidRDefault="00F43CFF" w:rsidP="004D4419">
      <w:pPr>
        <w:pStyle w:val="FootnoteText"/>
        <w:ind w:left="272" w:hanging="272"/>
        <w:rPr>
          <w:rFonts w:ascii="IRLotus" w:hAnsi="IRLotus" w:cs="IRLotus"/>
          <w:sz w:val="24"/>
          <w:szCs w:val="24"/>
          <w:rtl/>
          <w:lang w:bidi="fa-IR"/>
        </w:rPr>
      </w:pPr>
      <w:r w:rsidRPr="004D4419">
        <w:rPr>
          <w:rStyle w:val="FootnoteReference"/>
          <w:rFonts w:ascii="IRLotus" w:hAnsi="IRLotus" w:cs="IRLotus"/>
          <w:vertAlign w:val="baseline"/>
          <w:rtl/>
          <w:lang w:bidi="fa-IR"/>
        </w:rPr>
        <w:footnoteRef/>
      </w:r>
      <w:r w:rsidRPr="004D4419">
        <w:rPr>
          <w:rFonts w:ascii="IRLotus" w:hAnsi="IRLotus" w:cs="IRLotus"/>
          <w:sz w:val="24"/>
          <w:szCs w:val="24"/>
          <w:rtl/>
          <w:lang w:bidi="fa-IR"/>
        </w:rPr>
        <w:t>- روایت از طبرسی در احتجاج (نجف، 2/32)، (اعلمی، بیروت – 2/306).</w:t>
      </w:r>
    </w:p>
  </w:footnote>
  <w:footnote w:id="11">
    <w:p w:rsidR="00F43CFF" w:rsidRPr="004D4419" w:rsidRDefault="00F43CFF" w:rsidP="004D4419">
      <w:pPr>
        <w:pStyle w:val="FootnoteText"/>
        <w:ind w:left="272" w:hanging="272"/>
        <w:rPr>
          <w:rFonts w:ascii="IRLotus" w:hAnsi="IRLotus" w:cs="IRLotus"/>
          <w:sz w:val="24"/>
          <w:szCs w:val="24"/>
          <w:rtl/>
        </w:rPr>
      </w:pPr>
      <w:r w:rsidRPr="004D4419">
        <w:rPr>
          <w:rStyle w:val="FootnoteReference"/>
          <w:rFonts w:ascii="IRLotus" w:hAnsi="IRLotus" w:cs="IRLotus"/>
          <w:vertAlign w:val="baseline"/>
        </w:rPr>
        <w:footnoteRef/>
      </w:r>
      <w:r w:rsidRPr="004D4419">
        <w:rPr>
          <w:rFonts w:ascii="IRLotus" w:hAnsi="IRLotus" w:cs="IRLotus"/>
          <w:sz w:val="24"/>
          <w:szCs w:val="24"/>
          <w:rtl/>
        </w:rPr>
        <w:t>- مشهور اینست که ابن علقمی مجرم وزیر خلیفه‌ی عباسی بوده و نصیر الکفر والشرک وزیر هولاکو خان بوده است. [مصحح]</w:t>
      </w:r>
    </w:p>
  </w:footnote>
  <w:footnote w:id="12">
    <w:p w:rsidR="00F43CFF" w:rsidRPr="004D4419" w:rsidRDefault="00F43CFF" w:rsidP="004D4419">
      <w:pPr>
        <w:pStyle w:val="FootnoteText"/>
        <w:ind w:left="272" w:hanging="272"/>
        <w:rPr>
          <w:rFonts w:ascii="IRLotus" w:hAnsi="IRLotus" w:cs="IRLotus"/>
          <w:sz w:val="24"/>
          <w:szCs w:val="24"/>
          <w:rtl/>
          <w:lang w:bidi="fa-IR"/>
        </w:rPr>
      </w:pPr>
      <w:r w:rsidRPr="004D4419">
        <w:rPr>
          <w:rStyle w:val="FootnoteReference"/>
          <w:rFonts w:ascii="IRLotus" w:hAnsi="IRLotus" w:cs="IRLotus"/>
          <w:vertAlign w:val="baseline"/>
          <w:rtl/>
          <w:lang w:bidi="fa-IR"/>
        </w:rPr>
        <w:footnoteRef/>
      </w:r>
      <w:r w:rsidRPr="004D4419">
        <w:rPr>
          <w:rFonts w:ascii="IRLotus" w:hAnsi="IRLotus" w:cs="IRLotus"/>
          <w:sz w:val="24"/>
          <w:szCs w:val="24"/>
          <w:rtl/>
          <w:lang w:bidi="fa-IR"/>
        </w:rPr>
        <w:t>- دسیسه‌چینی بر علیه کعبه از قرامطه گرفته تا خمینی. م</w:t>
      </w:r>
    </w:p>
  </w:footnote>
  <w:footnote w:id="13">
    <w:p w:rsidR="00F43CFF" w:rsidRPr="004D4419" w:rsidRDefault="00F43CFF" w:rsidP="004D4419">
      <w:pPr>
        <w:pStyle w:val="FootnoteText"/>
        <w:ind w:left="272" w:hanging="272"/>
        <w:rPr>
          <w:rFonts w:ascii="IRLotus" w:hAnsi="IRLotus" w:cs="IRLotus"/>
          <w:sz w:val="24"/>
          <w:szCs w:val="24"/>
          <w:rtl/>
        </w:rPr>
      </w:pPr>
      <w:r w:rsidRPr="004D4419">
        <w:rPr>
          <w:rStyle w:val="FootnoteReference"/>
          <w:rFonts w:ascii="IRLotus" w:hAnsi="IRLotus" w:cs="IRLotus"/>
          <w:vertAlign w:val="baseline"/>
        </w:rPr>
        <w:footnoteRef/>
      </w:r>
      <w:r w:rsidRPr="004D4419">
        <w:rPr>
          <w:rFonts w:ascii="IRLotus" w:hAnsi="IRLotus" w:cs="IRLotus"/>
          <w:sz w:val="24"/>
          <w:szCs w:val="24"/>
          <w:rtl/>
        </w:rPr>
        <w:t>- و بر اساس همین فتوای ظالمانه است که پیمانکاران شیعه دستمزد کارگران فقیر و مجبور افغانی را نپرداخته و بعد از چندین ماه کار و زحمت آنان را به پولیس و نیروی انتظامی سپرده و رد مرز می‌کنند؛ خوب است در این مورد تحقیق میدانی صورت بگیرد. [مصحح]</w:t>
      </w:r>
    </w:p>
  </w:footnote>
  <w:footnote w:id="14">
    <w:p w:rsidR="00F43CFF" w:rsidRPr="004D4419" w:rsidRDefault="00F43CFF" w:rsidP="004D4419">
      <w:pPr>
        <w:pStyle w:val="FootnoteText"/>
        <w:ind w:left="272" w:hanging="272"/>
        <w:rPr>
          <w:rFonts w:ascii="IRLotus" w:hAnsi="IRLotus" w:cs="IRLotus"/>
          <w:sz w:val="24"/>
          <w:szCs w:val="24"/>
          <w:lang w:bidi="fa-IR"/>
        </w:rPr>
      </w:pPr>
      <w:r w:rsidRPr="004D4419">
        <w:rPr>
          <w:rStyle w:val="FootnoteReference"/>
          <w:rFonts w:ascii="IRLotus" w:hAnsi="IRLotus" w:cs="IRLotus"/>
          <w:vertAlign w:val="baseline"/>
          <w:rtl/>
          <w:lang w:bidi="fa-IR"/>
        </w:rPr>
        <w:footnoteRef/>
      </w:r>
      <w:r w:rsidRPr="004D4419">
        <w:rPr>
          <w:rFonts w:ascii="IRLotus" w:hAnsi="IRLotus" w:cs="IRLotus"/>
          <w:sz w:val="24"/>
          <w:szCs w:val="24"/>
          <w:rtl/>
          <w:lang w:bidi="fa-IR"/>
        </w:rPr>
        <w:t>- البته این نکته تا حدی که من آگاهم کسی بدان واقف نشده است، مؤلف.</w:t>
      </w:r>
    </w:p>
  </w:footnote>
  <w:footnote w:id="15">
    <w:p w:rsidR="00F43CFF" w:rsidRPr="004D4419" w:rsidRDefault="00F43CFF" w:rsidP="004D4419">
      <w:pPr>
        <w:pStyle w:val="FootnoteText"/>
        <w:ind w:left="272" w:hanging="272"/>
        <w:rPr>
          <w:rFonts w:ascii="IRLotus" w:hAnsi="IRLotus" w:cs="IRLotus"/>
          <w:sz w:val="24"/>
          <w:szCs w:val="24"/>
          <w:lang w:bidi="fa-IR"/>
        </w:rPr>
      </w:pPr>
      <w:r w:rsidRPr="004D4419">
        <w:rPr>
          <w:rStyle w:val="FootnoteReference"/>
          <w:rFonts w:ascii="IRLotus" w:hAnsi="IRLotus" w:cs="IRLotus"/>
          <w:vertAlign w:val="baseline"/>
          <w:rtl/>
          <w:lang w:bidi="fa-IR"/>
        </w:rPr>
        <w:footnoteRef/>
      </w:r>
      <w:r w:rsidRPr="004D4419">
        <w:rPr>
          <w:rFonts w:ascii="IRLotus" w:hAnsi="IRLotus" w:cs="IRLotus"/>
          <w:sz w:val="24"/>
          <w:szCs w:val="24"/>
          <w:rtl/>
          <w:lang w:bidi="fa-IR"/>
        </w:rPr>
        <w:t>- مؤمن بودن و عاشق ائمه بودن شرط امام جماعت، و عدم صحت اقتداء به مخالف در اعتقادات صحیح اصلی، مگر در حالت تقیه).</w:t>
      </w:r>
    </w:p>
  </w:footnote>
  <w:footnote w:id="16">
    <w:p w:rsidR="00F43CFF" w:rsidRPr="004D4419" w:rsidRDefault="00F43CFF" w:rsidP="004D4419">
      <w:pPr>
        <w:pStyle w:val="FootnoteText"/>
        <w:ind w:left="272" w:hanging="272"/>
        <w:rPr>
          <w:rFonts w:ascii="IRLotus" w:hAnsi="IRLotus" w:cs="IRLotus"/>
          <w:sz w:val="24"/>
          <w:szCs w:val="24"/>
          <w:lang w:bidi="fa-IR"/>
        </w:rPr>
      </w:pPr>
      <w:r w:rsidRPr="004D4419">
        <w:rPr>
          <w:rStyle w:val="FootnoteReference"/>
          <w:rFonts w:ascii="IRLotus" w:hAnsi="IRLotus" w:cs="IRLotus"/>
          <w:vertAlign w:val="baseline"/>
          <w:rtl/>
          <w:lang w:bidi="fa-IR"/>
        </w:rPr>
        <w:footnoteRef/>
      </w:r>
      <w:r w:rsidRPr="004D4419">
        <w:rPr>
          <w:rFonts w:ascii="IRLotus" w:hAnsi="IRLotus" w:cs="IRLotus"/>
          <w:sz w:val="24"/>
          <w:szCs w:val="24"/>
          <w:rtl/>
          <w:lang w:bidi="fa-IR"/>
        </w:rPr>
        <w:t>- (مستحب بودن نماز خواندن در پشت مخالف و حاضر شدن با او).</w:t>
      </w:r>
    </w:p>
  </w:footnote>
  <w:footnote w:id="17">
    <w:p w:rsidR="00F43CFF" w:rsidRPr="004D4419" w:rsidRDefault="00F43CFF" w:rsidP="004D4419">
      <w:pPr>
        <w:pStyle w:val="FootnoteText"/>
        <w:ind w:left="272" w:hanging="272"/>
        <w:rPr>
          <w:rFonts w:ascii="IRLotus" w:hAnsi="IRLotus" w:cs="IRLotus"/>
          <w:sz w:val="24"/>
          <w:szCs w:val="24"/>
          <w:lang w:bidi="fa-IR"/>
        </w:rPr>
      </w:pPr>
      <w:r w:rsidRPr="004D4419">
        <w:rPr>
          <w:rStyle w:val="FootnoteReference"/>
          <w:rFonts w:ascii="IRLotus" w:hAnsi="IRLotus" w:cs="IRLotus"/>
          <w:vertAlign w:val="baseline"/>
          <w:rtl/>
          <w:lang w:bidi="fa-IR"/>
        </w:rPr>
        <w:footnoteRef/>
      </w:r>
      <w:r w:rsidRPr="004D4419">
        <w:rPr>
          <w:rFonts w:ascii="IRLotus" w:hAnsi="IRLotus" w:cs="IRLotus"/>
          <w:sz w:val="24"/>
          <w:szCs w:val="24"/>
          <w:rtl/>
          <w:lang w:bidi="fa-IR"/>
        </w:rPr>
        <w:t>- (مستحب بودن حاضر شدن در جماعت در پشت سر کسی که به او اقتدا کرده نمی‌شود، به جهت تقیه، و ایستادن در صف اول همراه با او).</w:t>
      </w:r>
    </w:p>
  </w:footnote>
  <w:footnote w:id="18">
    <w:p w:rsidR="00F43CFF" w:rsidRPr="004D4419" w:rsidRDefault="00F43CFF" w:rsidP="004D4419">
      <w:pPr>
        <w:pStyle w:val="FootnoteText"/>
        <w:ind w:left="272" w:hanging="272"/>
        <w:rPr>
          <w:rFonts w:ascii="IRLotus" w:hAnsi="IRLotus" w:cs="IRLotus"/>
          <w:sz w:val="24"/>
          <w:szCs w:val="24"/>
          <w:rtl/>
          <w:lang w:bidi="fa-IR"/>
        </w:rPr>
      </w:pPr>
      <w:r w:rsidRPr="004D4419">
        <w:rPr>
          <w:rStyle w:val="FootnoteReference"/>
          <w:rFonts w:ascii="IRLotus" w:hAnsi="IRLotus" w:cs="IRLotus"/>
          <w:vertAlign w:val="baseline"/>
          <w:rtl/>
          <w:lang w:bidi="fa-IR"/>
        </w:rPr>
        <w:footnoteRef/>
      </w:r>
      <w:r w:rsidRPr="004D4419">
        <w:rPr>
          <w:rFonts w:ascii="IRLotus" w:hAnsi="IRLotus" w:cs="IRLotus"/>
          <w:sz w:val="24"/>
          <w:szCs w:val="24"/>
          <w:rtl/>
          <w:lang w:bidi="fa-IR"/>
        </w:rPr>
        <w:t>- یعنی کامل‌ترین چیزهایی است که بوسیله‌ی آن نزدیکی به الله حاصل می‌شود. «مترجم»</w:t>
      </w:r>
    </w:p>
  </w:footnote>
  <w:footnote w:id="19">
    <w:p w:rsidR="00F43CFF" w:rsidRPr="004D4419" w:rsidRDefault="00F43CFF" w:rsidP="004D4419">
      <w:pPr>
        <w:pStyle w:val="FootnoteText"/>
        <w:ind w:left="272" w:hanging="272"/>
        <w:rPr>
          <w:rFonts w:ascii="IRLotus" w:hAnsi="IRLotus" w:cs="IRLotus"/>
          <w:sz w:val="24"/>
          <w:szCs w:val="24"/>
          <w:rtl/>
        </w:rPr>
      </w:pPr>
      <w:r w:rsidRPr="004D4419">
        <w:rPr>
          <w:rStyle w:val="FootnoteReference"/>
          <w:rFonts w:ascii="IRLotus" w:hAnsi="IRLotus" w:cs="IRLotus"/>
          <w:vertAlign w:val="baseline"/>
        </w:rPr>
        <w:footnoteRef/>
      </w:r>
      <w:r w:rsidRPr="004D4419">
        <w:rPr>
          <w:rFonts w:ascii="IRLotus" w:hAnsi="IRLotus" w:cs="IRLotus"/>
          <w:sz w:val="24"/>
          <w:szCs w:val="24"/>
          <w:rtl/>
        </w:rPr>
        <w:t>- و هم اکنون کمیته‌ی امداد امام خمینی و مؤسسات دیگر آن‌ها جهت شیعه ساختن عموم مردم و جلب همکاری خواص در افغانستان سخت تلاش می‌ورزند. [مصحح]</w:t>
      </w:r>
    </w:p>
  </w:footnote>
  <w:footnote w:id="20">
    <w:p w:rsidR="00F43CFF" w:rsidRPr="004D4419" w:rsidRDefault="00F43CFF" w:rsidP="004D4419">
      <w:pPr>
        <w:pStyle w:val="FootnoteText"/>
        <w:ind w:left="272" w:hanging="272"/>
        <w:rPr>
          <w:rFonts w:ascii="IRLotus" w:hAnsi="IRLotus" w:cs="IRLotus"/>
          <w:sz w:val="24"/>
          <w:szCs w:val="24"/>
          <w:lang w:bidi="fa-IR"/>
        </w:rPr>
      </w:pPr>
      <w:r w:rsidRPr="004D4419">
        <w:rPr>
          <w:rStyle w:val="FootnoteReference"/>
          <w:rFonts w:ascii="IRLotus" w:hAnsi="IRLotus" w:cs="IRLotus"/>
          <w:vertAlign w:val="baseline"/>
          <w:rtl/>
          <w:lang w:bidi="fa-IR"/>
        </w:rPr>
        <w:footnoteRef/>
      </w:r>
      <w:r w:rsidRPr="004D4419">
        <w:rPr>
          <w:rFonts w:ascii="IRLotus" w:hAnsi="IRLotus" w:cs="IRLotus"/>
          <w:sz w:val="24"/>
          <w:szCs w:val="24"/>
          <w:rtl/>
          <w:lang w:bidi="fa-IR"/>
        </w:rPr>
        <w:t>- البته بنده به عنوان مترجم از این که این روایت دروغین و بی‌شرمانه را ترجمه می‌کنم، از الله تعالی و ساحت مقدس رسول اکرم معذرت‌خواهی می‌کنم. واقعاً این شیعیان وقاحت را به حد خود رسانده‌اند در حالی که الله تعالی می‌گوید: زنان پیامبر مادران شما هستند، آن‌ها به خود جرأت داده و از زبان یک صحابی محترم چنین بی‌شرمانه گستاخی می‌کنند. خدا شاهد است فقط و فقط به خاطر امانت این روایت ترجمه شد.</w:t>
      </w:r>
    </w:p>
  </w:footnote>
  <w:footnote w:id="21">
    <w:p w:rsidR="00F43CFF" w:rsidRPr="004D4419" w:rsidRDefault="00F43CFF" w:rsidP="004D4419">
      <w:pPr>
        <w:pStyle w:val="FootnoteText"/>
        <w:ind w:left="272" w:hanging="272"/>
        <w:rPr>
          <w:rFonts w:ascii="IRLotus" w:hAnsi="IRLotus" w:cs="IRLotus"/>
          <w:sz w:val="24"/>
          <w:szCs w:val="24"/>
          <w:lang w:bidi="fa-IR"/>
        </w:rPr>
      </w:pPr>
      <w:r w:rsidRPr="004D4419">
        <w:rPr>
          <w:rStyle w:val="FootnoteReference"/>
          <w:rFonts w:ascii="IRLotus" w:hAnsi="IRLotus" w:cs="IRLotus"/>
          <w:vertAlign w:val="baseline"/>
          <w:rtl/>
          <w:lang w:bidi="fa-IR"/>
        </w:rPr>
        <w:footnoteRef/>
      </w:r>
      <w:r w:rsidRPr="004D4419">
        <w:rPr>
          <w:rFonts w:ascii="IRLotus" w:hAnsi="IRLotus" w:cs="IRLotus"/>
          <w:sz w:val="24"/>
          <w:szCs w:val="24"/>
          <w:rtl/>
          <w:lang w:bidi="fa-IR"/>
        </w:rPr>
        <w:t>- نعثل: پیرمرد احمق، کفتار نر، المنجد، ج 2، ص 1962 (مترجم).</w:t>
      </w:r>
    </w:p>
  </w:footnote>
  <w:footnote w:id="22">
    <w:p w:rsidR="00F43CFF" w:rsidRPr="004D4419" w:rsidRDefault="00F43CFF" w:rsidP="004D4419">
      <w:pPr>
        <w:pStyle w:val="FootnoteText"/>
        <w:ind w:left="272" w:hanging="272"/>
        <w:rPr>
          <w:rFonts w:ascii="IRLotus" w:hAnsi="IRLotus" w:cs="IRLotus"/>
          <w:sz w:val="24"/>
          <w:szCs w:val="24"/>
          <w:lang w:bidi="fa-IR"/>
        </w:rPr>
      </w:pPr>
      <w:r w:rsidRPr="004D4419">
        <w:rPr>
          <w:rStyle w:val="FootnoteReference"/>
          <w:rFonts w:ascii="IRLotus" w:hAnsi="IRLotus" w:cs="IRLotus"/>
          <w:vertAlign w:val="baseline"/>
          <w:rtl/>
          <w:lang w:bidi="fa-IR"/>
        </w:rPr>
        <w:footnoteRef/>
      </w:r>
      <w:r w:rsidRPr="004D4419">
        <w:rPr>
          <w:rFonts w:ascii="IRLotus" w:hAnsi="IRLotus" w:cs="IRLotus"/>
          <w:sz w:val="24"/>
          <w:szCs w:val="24"/>
          <w:rtl/>
          <w:lang w:bidi="fa-IR"/>
        </w:rPr>
        <w:t>- بنده در اینجا در وهله‌ی اول از الله تعالی و سپس از پیامبرش و سپس از آن اصحاب بزرگوار پوزش می‌طلبم که مجبور شدم چنین روایت‌های دروغینی را ترجمه کنم. خدایا مرا ببخش (مترجم).</w:t>
      </w:r>
    </w:p>
  </w:footnote>
  <w:footnote w:id="23">
    <w:p w:rsidR="00F43CFF" w:rsidRPr="004D4419" w:rsidRDefault="00F43CFF" w:rsidP="004D4419">
      <w:pPr>
        <w:pStyle w:val="FootnoteText"/>
        <w:ind w:left="272" w:hanging="272"/>
        <w:rPr>
          <w:rFonts w:ascii="IRLotus" w:hAnsi="IRLotus" w:cs="IRLotus"/>
          <w:sz w:val="24"/>
          <w:szCs w:val="24"/>
          <w:lang w:bidi="fa-IR"/>
        </w:rPr>
      </w:pPr>
      <w:r w:rsidRPr="004D4419">
        <w:rPr>
          <w:rStyle w:val="FootnoteReference"/>
          <w:rFonts w:ascii="IRLotus" w:hAnsi="IRLotus" w:cs="IRLotus"/>
          <w:vertAlign w:val="baseline"/>
          <w:rtl/>
          <w:lang w:bidi="fa-IR"/>
        </w:rPr>
        <w:footnoteRef/>
      </w:r>
      <w:r w:rsidRPr="004D4419">
        <w:rPr>
          <w:rFonts w:ascii="IRLotus" w:hAnsi="IRLotus" w:cs="IRLotus"/>
          <w:sz w:val="24"/>
          <w:szCs w:val="24"/>
          <w:rtl/>
          <w:lang w:bidi="fa-IR"/>
        </w:rPr>
        <w:t>- «این رساله بصورت دست خط مکتوب شده و هنوز چاپ نشده، و هم اکنون در مکتبه رضا رامبو در هند موجود است.»</w:t>
      </w:r>
    </w:p>
  </w:footnote>
  <w:footnote w:id="24">
    <w:p w:rsidR="00F43CFF" w:rsidRPr="004D4419" w:rsidRDefault="00F43CFF" w:rsidP="004D4419">
      <w:pPr>
        <w:pStyle w:val="FootnoteText"/>
        <w:ind w:left="272" w:hanging="272"/>
        <w:rPr>
          <w:rFonts w:ascii="IRLotus" w:hAnsi="IRLotus" w:cs="IRLotus"/>
          <w:sz w:val="24"/>
          <w:szCs w:val="24"/>
          <w:lang w:bidi="fa-IR"/>
        </w:rPr>
      </w:pPr>
      <w:r w:rsidRPr="004D4419">
        <w:rPr>
          <w:rStyle w:val="FootnoteReference"/>
          <w:rFonts w:ascii="IRLotus" w:hAnsi="IRLotus" w:cs="IRLotus"/>
          <w:vertAlign w:val="baseline"/>
          <w:rtl/>
          <w:lang w:bidi="fa-IR"/>
        </w:rPr>
        <w:footnoteRef/>
      </w:r>
      <w:r w:rsidRPr="004D4419">
        <w:rPr>
          <w:rFonts w:ascii="IRLotus" w:hAnsi="IRLotus" w:cs="IRLotus"/>
          <w:sz w:val="24"/>
          <w:szCs w:val="24"/>
          <w:rtl/>
          <w:lang w:bidi="fa-IR"/>
        </w:rPr>
        <w:t>- شما بهترین ائمه بوده‌اید که برای مردم خارج شدید.</w:t>
      </w:r>
    </w:p>
  </w:footnote>
  <w:footnote w:id="25">
    <w:p w:rsidR="00F43CFF" w:rsidRPr="004D4419" w:rsidRDefault="00F43CFF" w:rsidP="004D4419">
      <w:pPr>
        <w:pStyle w:val="FootnoteText"/>
        <w:ind w:left="272" w:hanging="272"/>
        <w:rPr>
          <w:rFonts w:ascii="IRLotus" w:hAnsi="IRLotus" w:cs="IRLotus"/>
          <w:sz w:val="24"/>
          <w:szCs w:val="24"/>
          <w:lang w:bidi="fa-IR"/>
        </w:rPr>
      </w:pPr>
      <w:r w:rsidRPr="004D4419">
        <w:rPr>
          <w:rStyle w:val="FootnoteReference"/>
          <w:rFonts w:ascii="IRLotus" w:hAnsi="IRLotus" w:cs="IRLotus"/>
          <w:vertAlign w:val="baseline"/>
          <w:rtl/>
          <w:lang w:bidi="fa-IR"/>
        </w:rPr>
        <w:footnoteRef/>
      </w:r>
      <w:r w:rsidRPr="004D4419">
        <w:rPr>
          <w:rFonts w:ascii="IRLotus" w:hAnsi="IRLotus" w:cs="IRLotus"/>
          <w:sz w:val="24"/>
          <w:szCs w:val="24"/>
          <w:rtl/>
          <w:lang w:bidi="fa-IR"/>
        </w:rPr>
        <w:t>- پیروان ابی الخطاب اسدی که معتقدند می‌شود درباره‌ی دشمنان خود سوگند دروغ خورد. مترجم به نقل از فرهنگ المنجد ج 1، ص 400.</w:t>
      </w:r>
    </w:p>
  </w:footnote>
  <w:footnote w:id="26">
    <w:p w:rsidR="00F43CFF" w:rsidRPr="004D4419" w:rsidRDefault="00F43CFF" w:rsidP="004D4419">
      <w:pPr>
        <w:pStyle w:val="FootnoteText"/>
        <w:ind w:left="272" w:hanging="272"/>
        <w:rPr>
          <w:rFonts w:ascii="IRLotus" w:hAnsi="IRLotus" w:cs="IRLotus"/>
          <w:sz w:val="24"/>
          <w:szCs w:val="24"/>
          <w:lang w:bidi="fa-IR"/>
        </w:rPr>
      </w:pPr>
      <w:r w:rsidRPr="004D4419">
        <w:rPr>
          <w:rStyle w:val="FootnoteReference"/>
          <w:rFonts w:ascii="IRLotus" w:hAnsi="IRLotus" w:cs="IRLotus"/>
          <w:vertAlign w:val="baseline"/>
          <w:rtl/>
          <w:lang w:bidi="fa-IR"/>
        </w:rPr>
        <w:footnoteRef/>
      </w:r>
      <w:r w:rsidRPr="004D4419">
        <w:rPr>
          <w:rFonts w:ascii="IRLotus" w:hAnsi="IRLotus" w:cs="IRLotus"/>
          <w:sz w:val="24"/>
          <w:szCs w:val="24"/>
          <w:rtl/>
          <w:lang w:bidi="fa-IR"/>
        </w:rPr>
        <w:t>- شهادت و گواهی می‌دهم که علی ولی الله است.</w:t>
      </w:r>
    </w:p>
  </w:footnote>
  <w:footnote w:id="27">
    <w:p w:rsidR="00F43CFF" w:rsidRPr="004D4419" w:rsidRDefault="00F43CFF" w:rsidP="004D4419">
      <w:pPr>
        <w:pStyle w:val="FootnoteText"/>
        <w:ind w:left="272" w:hanging="272"/>
        <w:rPr>
          <w:rFonts w:ascii="IRLotus" w:hAnsi="IRLotus" w:cs="IRLotus"/>
          <w:sz w:val="24"/>
          <w:szCs w:val="24"/>
          <w:lang w:bidi="fa-IR"/>
        </w:rPr>
      </w:pPr>
      <w:r w:rsidRPr="004D4419">
        <w:rPr>
          <w:rStyle w:val="FootnoteReference"/>
          <w:rFonts w:ascii="IRLotus" w:hAnsi="IRLotus" w:cs="IRLotus"/>
          <w:vertAlign w:val="baseline"/>
          <w:rtl/>
          <w:lang w:bidi="fa-IR"/>
        </w:rPr>
        <w:footnoteRef/>
      </w:r>
      <w:r w:rsidRPr="004D4419">
        <w:rPr>
          <w:rFonts w:ascii="IRLotus" w:hAnsi="IRLotus" w:cs="IRLotus"/>
          <w:sz w:val="24"/>
          <w:szCs w:val="24"/>
          <w:rtl/>
          <w:lang w:bidi="fa-IR"/>
        </w:rPr>
        <w:t>- از الله تعالی بخاطر ترجمه این شعر واقعاً معذرت می‌خواهم و اگر به دلیل رعایت امانت نمی‌بود، اصلاً از آوردن آن خودداری می‌کردم. (مترجم)</w:t>
      </w:r>
    </w:p>
  </w:footnote>
  <w:footnote w:id="28">
    <w:p w:rsidR="00F43CFF" w:rsidRPr="004D4419" w:rsidRDefault="00F43CFF" w:rsidP="004D4419">
      <w:pPr>
        <w:pStyle w:val="FootnoteText"/>
        <w:ind w:left="272" w:hanging="272"/>
        <w:rPr>
          <w:rFonts w:ascii="IRLotus" w:hAnsi="IRLotus" w:cs="IRLotus"/>
          <w:sz w:val="24"/>
          <w:szCs w:val="24"/>
          <w:lang w:bidi="fa-IR"/>
        </w:rPr>
      </w:pPr>
      <w:r w:rsidRPr="004D4419">
        <w:rPr>
          <w:rStyle w:val="FootnoteReference"/>
          <w:rFonts w:ascii="IRLotus" w:hAnsi="IRLotus" w:cs="IRLotus"/>
          <w:vertAlign w:val="baseline"/>
          <w:rtl/>
          <w:lang w:bidi="fa-IR"/>
        </w:rPr>
        <w:footnoteRef/>
      </w:r>
      <w:r w:rsidRPr="004D4419">
        <w:rPr>
          <w:rFonts w:ascii="IRLotus" w:hAnsi="IRLotus" w:cs="IRLotus"/>
          <w:sz w:val="24"/>
          <w:szCs w:val="24"/>
          <w:rtl/>
          <w:lang w:bidi="fa-IR"/>
        </w:rPr>
        <w:t>- جریانات اندیشه اسلامی.</w:t>
      </w:r>
    </w:p>
  </w:footnote>
  <w:footnote w:id="29">
    <w:p w:rsidR="00F43CFF" w:rsidRPr="004D4419" w:rsidRDefault="00F43CFF" w:rsidP="004D4419">
      <w:pPr>
        <w:pStyle w:val="FootnoteText"/>
        <w:ind w:left="272" w:hanging="272"/>
        <w:rPr>
          <w:rFonts w:ascii="IRLotus" w:hAnsi="IRLotus" w:cs="IRLotus"/>
          <w:sz w:val="24"/>
          <w:szCs w:val="24"/>
          <w:lang w:bidi="fa-IR"/>
        </w:rPr>
      </w:pPr>
      <w:r w:rsidRPr="004D4419">
        <w:rPr>
          <w:rStyle w:val="FootnoteReference"/>
          <w:rFonts w:ascii="IRLotus" w:hAnsi="IRLotus" w:cs="IRLotus"/>
          <w:vertAlign w:val="baseline"/>
          <w:rtl/>
          <w:lang w:bidi="fa-IR"/>
        </w:rPr>
        <w:footnoteRef/>
      </w:r>
      <w:r w:rsidRPr="004D4419">
        <w:rPr>
          <w:rFonts w:ascii="IRLotus" w:hAnsi="IRLotus" w:cs="IRLotus"/>
          <w:sz w:val="24"/>
          <w:szCs w:val="24"/>
          <w:rtl/>
          <w:lang w:bidi="fa-IR"/>
        </w:rPr>
        <w:t>- صفحه 9 همان کتاب.</w:t>
      </w:r>
    </w:p>
  </w:footnote>
  <w:footnote w:id="30">
    <w:p w:rsidR="00F43CFF" w:rsidRPr="004D4419" w:rsidRDefault="00F43CFF" w:rsidP="004D4419">
      <w:pPr>
        <w:pStyle w:val="FootnoteText"/>
        <w:ind w:left="272" w:hanging="272"/>
        <w:rPr>
          <w:rFonts w:ascii="IRLotus" w:hAnsi="IRLotus" w:cs="IRLotus"/>
          <w:sz w:val="24"/>
          <w:szCs w:val="24"/>
          <w:lang w:bidi="fa-IR"/>
        </w:rPr>
      </w:pPr>
      <w:r w:rsidRPr="004D4419">
        <w:rPr>
          <w:rStyle w:val="FootnoteReference"/>
          <w:rFonts w:ascii="IRLotus" w:hAnsi="IRLotus" w:cs="IRLotus"/>
          <w:vertAlign w:val="baseline"/>
          <w:rtl/>
          <w:lang w:bidi="fa-IR"/>
        </w:rPr>
        <w:footnoteRef/>
      </w:r>
      <w:r w:rsidRPr="004D4419">
        <w:rPr>
          <w:rFonts w:ascii="IRLotus" w:hAnsi="IRLotus" w:cs="IRLotus"/>
          <w:sz w:val="24"/>
          <w:szCs w:val="24"/>
          <w:rtl/>
          <w:lang w:bidi="fa-IR"/>
        </w:rPr>
        <w:t xml:space="preserve">- انتقام‌گیری برای (صحابه و آل (پیامبر) از افترائات تیجانی گمراه). </w:t>
      </w:r>
    </w:p>
  </w:footnote>
  <w:footnote w:id="31">
    <w:p w:rsidR="00F43CFF" w:rsidRPr="00AB3781" w:rsidRDefault="00F43CFF" w:rsidP="004D4419">
      <w:pPr>
        <w:pStyle w:val="FootnoteText"/>
        <w:ind w:left="272" w:hanging="272"/>
        <w:rPr>
          <w:rFonts w:ascii="Times New Roman" w:hAnsi="Times New Roman" w:cs="Times New Roman" w:hint="cs"/>
          <w:sz w:val="24"/>
          <w:szCs w:val="24"/>
          <w:lang w:bidi="fa-IR"/>
        </w:rPr>
      </w:pPr>
      <w:r w:rsidRPr="004D4419">
        <w:rPr>
          <w:rStyle w:val="FootnoteReference"/>
          <w:rFonts w:ascii="IRLotus" w:hAnsi="IRLotus" w:cs="IRLotus"/>
          <w:vertAlign w:val="baseline"/>
          <w:rtl/>
          <w:lang w:bidi="fa-IR"/>
        </w:rPr>
        <w:footnoteRef/>
      </w:r>
      <w:r w:rsidRPr="004D4419">
        <w:rPr>
          <w:rFonts w:ascii="IRLotus" w:hAnsi="IRLotus" w:cs="IRLotus"/>
          <w:sz w:val="24"/>
          <w:szCs w:val="24"/>
          <w:rtl/>
          <w:lang w:bidi="fa-IR"/>
        </w:rPr>
        <w:t>- جانشینان پیامبر دوازده تا هستند.</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CFF" w:rsidRPr="00C9167F" w:rsidRDefault="00310409" w:rsidP="00165E43">
    <w:pPr>
      <w:pStyle w:val="Header"/>
      <w:tabs>
        <w:tab w:val="left" w:pos="3798"/>
        <w:tab w:val="center" w:pos="3940"/>
        <w:tab w:val="right" w:pos="7370"/>
      </w:tabs>
      <w:spacing w:after="120"/>
      <w:ind w:left="284" w:right="284"/>
      <w:jc w:val="both"/>
      <w:rPr>
        <w:rFonts w:ascii="IRLotus" w:hAnsi="IRLotus" w:cs="IRLotus" w:hint="cs"/>
        <w:sz w:val="30"/>
        <w:szCs w:val="30"/>
        <w:rtl/>
        <w:lang w:bidi="fa-IR"/>
      </w:rPr>
    </w:pPr>
    <w:r>
      <w:rPr>
        <w:rFonts w:ascii="IRLotus" w:hAnsi="IRLotus" w:cs="IRLotus"/>
        <w:noProof/>
        <w:sz w:val="30"/>
        <w:szCs w:val="30"/>
        <w:rtl/>
      </w:rPr>
      <mc:AlternateContent>
        <mc:Choice Requires="wps">
          <w:drawing>
            <wp:anchor distT="0" distB="0" distL="114300" distR="114300" simplePos="0" relativeHeight="251645440" behindDoc="0" locked="0" layoutInCell="1" allowOverlap="1">
              <wp:simplePos x="0" y="0"/>
              <wp:positionH relativeFrom="column">
                <wp:posOffset>0</wp:posOffset>
              </wp:positionH>
              <wp:positionV relativeFrom="paragraph">
                <wp:posOffset>301625</wp:posOffset>
              </wp:positionV>
              <wp:extent cx="4860290" cy="0"/>
              <wp:effectExtent l="28575" t="25400" r="26035" b="22225"/>
              <wp:wrapNone/>
              <wp:docPr id="2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0" o:spid="_x0000_s1026" style="position:absolute;flip:x;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3.75pt" to="382.7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" strokeweight="3pt">
              <v:stroke linestyle="thinThin"/>
            </v:line>
          </w:pict>
        </mc:Fallback>
      </mc:AlternateContent>
    </w:r>
    <w:r w:rsidR="00F43CFF" w:rsidRPr="00C9167F">
      <w:rPr>
        <w:rFonts w:ascii="IRLotus" w:hAnsi="IRLotus" w:cs="IRLotus"/>
        <w:sz w:val="30"/>
        <w:szCs w:val="30"/>
        <w:rtl/>
      </w:rPr>
      <w:fldChar w:fldCharType="begin"/>
    </w:r>
    <w:r w:rsidR="00F43CFF" w:rsidRPr="00C9167F">
      <w:rPr>
        <w:rFonts w:ascii="IRLotus" w:hAnsi="IRLotus" w:cs="IRLotus"/>
        <w:sz w:val="30"/>
        <w:szCs w:val="30"/>
      </w:rPr>
      <w:instrText xml:space="preserve"> PAGE </w:instrText>
    </w:r>
    <w:r w:rsidR="00F43CFF" w:rsidRPr="00C9167F">
      <w:rPr>
        <w:rFonts w:ascii="IRLotus" w:hAnsi="IRLotus" w:cs="IRLotus"/>
        <w:sz w:val="30"/>
        <w:szCs w:val="30"/>
        <w:rtl/>
      </w:rPr>
      <w:fldChar w:fldCharType="separate"/>
    </w:r>
    <w:r>
      <w:rPr>
        <w:rFonts w:ascii="IRLotus" w:hAnsi="IRLotus" w:cs="IRLotus"/>
        <w:noProof/>
        <w:sz w:val="30"/>
        <w:szCs w:val="30"/>
        <w:rtl/>
      </w:rPr>
      <w:t>‌ب</w:t>
    </w:r>
    <w:r w:rsidR="00F43CFF" w:rsidRPr="00C9167F">
      <w:rPr>
        <w:rFonts w:ascii="IRLotus" w:hAnsi="IRLotus" w:cs="IRLotus"/>
        <w:sz w:val="30"/>
        <w:szCs w:val="30"/>
        <w:rtl/>
      </w:rPr>
      <w:fldChar w:fldCharType="end"/>
    </w:r>
    <w:r w:rsidR="00F43CFF" w:rsidRPr="0073076D">
      <w:rPr>
        <w:rFonts w:ascii="IRLotus" w:hAnsi="IRLotus" w:cs="IRLotus"/>
        <w:sz w:val="30"/>
        <w:szCs w:val="30"/>
        <w:rtl/>
      </w:rPr>
      <w:tab/>
    </w:r>
    <w:r w:rsidR="00F43CFF" w:rsidRPr="0073076D">
      <w:rPr>
        <w:rFonts w:ascii="IRLotus" w:hAnsi="IRLotus" w:cs="IRLotus"/>
        <w:sz w:val="30"/>
        <w:szCs w:val="30"/>
        <w:rtl/>
      </w:rPr>
      <w:tab/>
    </w:r>
    <w:r w:rsidR="00F43CFF" w:rsidRPr="0073076D">
      <w:rPr>
        <w:rFonts w:ascii="IRLotus" w:hAnsi="IRLotus" w:cs="IRLotus"/>
        <w:sz w:val="30"/>
        <w:szCs w:val="30"/>
        <w:rtl/>
      </w:rPr>
      <w:tab/>
    </w:r>
    <w:r w:rsidR="00F43CFF">
      <w:rPr>
        <w:rFonts w:ascii="IRLotus" w:hAnsi="IRLotus" w:cs="IRLotus" w:hint="cs"/>
        <w:sz w:val="30"/>
        <w:szCs w:val="30"/>
        <w:rtl/>
      </w:rPr>
      <w:tab/>
    </w:r>
    <w:r w:rsidR="00F43CFF">
      <w:rPr>
        <w:rFonts w:ascii="IRLotus" w:hAnsi="IRLotus" w:cs="IRLotus" w:hint="cs"/>
        <w:b/>
        <w:bCs/>
        <w:sz w:val="30"/>
        <w:szCs w:val="30"/>
        <w:rtl/>
        <w:lang w:bidi="fa-IR"/>
      </w:rPr>
      <w:t>فرار از چاله</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FA8" w:rsidRPr="00C9167F" w:rsidRDefault="00310409" w:rsidP="00541FA8">
    <w:pPr>
      <w:pStyle w:val="Header"/>
      <w:tabs>
        <w:tab w:val="clear" w:pos="4320"/>
        <w:tab w:val="left" w:pos="254"/>
        <w:tab w:val="center" w:pos="6520"/>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1584"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20"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 o:spid="_x0000_s1026" style="position:absolute;flip:x;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" strokeweight="3pt">
              <v:stroke linestyle="thinThin"/>
            </v:line>
          </w:pict>
        </mc:Fallback>
      </mc:AlternateContent>
    </w:r>
    <w:r w:rsidR="00541FA8">
      <w:rPr>
        <w:rFonts w:ascii="IRLotus" w:hAnsi="IRLotus" w:cs="IRLotus" w:hint="cs"/>
        <w:b/>
        <w:bCs/>
        <w:sz w:val="30"/>
        <w:szCs w:val="30"/>
        <w:rtl/>
        <w:lang w:bidi="fa-IR"/>
      </w:rPr>
      <w:t>2- ناصبی ها در نظر شیعه تنها اهل سنت  و جماعت هستند</w:t>
    </w:r>
    <w:r w:rsidR="00541FA8" w:rsidRPr="007973D3">
      <w:rPr>
        <w:rFonts w:ascii="IRLotus" w:hAnsi="IRLotus" w:cs="IRLotus"/>
        <w:sz w:val="30"/>
        <w:szCs w:val="30"/>
        <w:rtl/>
      </w:rPr>
      <w:tab/>
    </w:r>
    <w:r w:rsidR="00541FA8">
      <w:rPr>
        <w:rFonts w:ascii="IRLotus" w:hAnsi="IRLotus" w:cs="IRLotus" w:hint="cs"/>
        <w:sz w:val="30"/>
        <w:szCs w:val="30"/>
        <w:rtl/>
      </w:rPr>
      <w:tab/>
    </w:r>
    <w:r w:rsidR="00541FA8" w:rsidRPr="00C9167F">
      <w:rPr>
        <w:rFonts w:ascii="IRLotus" w:hAnsi="IRLotus" w:cs="IRLotus"/>
        <w:sz w:val="30"/>
        <w:szCs w:val="30"/>
        <w:rtl/>
      </w:rPr>
      <w:fldChar w:fldCharType="begin"/>
    </w:r>
    <w:r w:rsidR="00541FA8" w:rsidRPr="00C9167F">
      <w:rPr>
        <w:rFonts w:ascii="IRLotus" w:hAnsi="IRLotus" w:cs="IRLotus"/>
        <w:sz w:val="30"/>
        <w:szCs w:val="30"/>
      </w:rPr>
      <w:instrText xml:space="preserve"> PAGE </w:instrText>
    </w:r>
    <w:r w:rsidR="00541FA8" w:rsidRPr="00C9167F">
      <w:rPr>
        <w:rFonts w:ascii="IRLotus" w:hAnsi="IRLotus" w:cs="IRLotus"/>
        <w:sz w:val="30"/>
        <w:szCs w:val="30"/>
        <w:rtl/>
      </w:rPr>
      <w:fldChar w:fldCharType="separate"/>
    </w:r>
    <w:r>
      <w:rPr>
        <w:rFonts w:ascii="IRLotus" w:hAnsi="IRLotus" w:cs="IRLotus"/>
        <w:noProof/>
        <w:sz w:val="30"/>
        <w:szCs w:val="30"/>
        <w:rtl/>
      </w:rPr>
      <w:t>45</w:t>
    </w:r>
    <w:r w:rsidR="00541FA8" w:rsidRPr="00C9167F">
      <w:rPr>
        <w:rFonts w:ascii="IRLotus" w:hAnsi="IRLotus" w:cs="IRLotus"/>
        <w:sz w:val="30"/>
        <w:szCs w:val="30"/>
        <w:rtl/>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FA8" w:rsidRPr="00C9167F" w:rsidRDefault="00310409" w:rsidP="00541FA8">
    <w:pPr>
      <w:pStyle w:val="Header"/>
      <w:tabs>
        <w:tab w:val="clear" w:pos="4320"/>
        <w:tab w:val="left" w:pos="254"/>
        <w:tab w:val="center" w:pos="6520"/>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2608"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19"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7" o:spid="_x0000_s1026" style="position:absolute;flip:x;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" strokeweight="3pt">
              <v:stroke linestyle="thinThin"/>
            </v:line>
          </w:pict>
        </mc:Fallback>
      </mc:AlternateContent>
    </w:r>
    <w:r w:rsidR="00541FA8">
      <w:rPr>
        <w:rFonts w:ascii="IRLotus" w:hAnsi="IRLotus" w:cs="IRLotus" w:hint="cs"/>
        <w:b/>
        <w:bCs/>
        <w:sz w:val="30"/>
        <w:szCs w:val="30"/>
        <w:rtl/>
        <w:lang w:bidi="fa-IR"/>
      </w:rPr>
      <w:t>3- مباح دانستن خون اهل سنت</w:t>
    </w:r>
    <w:r w:rsidR="00541FA8" w:rsidRPr="007973D3">
      <w:rPr>
        <w:rFonts w:ascii="IRLotus" w:hAnsi="IRLotus" w:cs="IRLotus"/>
        <w:sz w:val="30"/>
        <w:szCs w:val="30"/>
        <w:rtl/>
      </w:rPr>
      <w:tab/>
    </w:r>
    <w:r w:rsidR="00541FA8">
      <w:rPr>
        <w:rFonts w:ascii="IRLotus" w:hAnsi="IRLotus" w:cs="IRLotus" w:hint="cs"/>
        <w:sz w:val="30"/>
        <w:szCs w:val="30"/>
        <w:rtl/>
      </w:rPr>
      <w:tab/>
    </w:r>
    <w:r w:rsidR="00541FA8" w:rsidRPr="00C9167F">
      <w:rPr>
        <w:rFonts w:ascii="IRLotus" w:hAnsi="IRLotus" w:cs="IRLotus"/>
        <w:sz w:val="30"/>
        <w:szCs w:val="30"/>
        <w:rtl/>
      </w:rPr>
      <w:fldChar w:fldCharType="begin"/>
    </w:r>
    <w:r w:rsidR="00541FA8" w:rsidRPr="00C9167F">
      <w:rPr>
        <w:rFonts w:ascii="IRLotus" w:hAnsi="IRLotus" w:cs="IRLotus"/>
        <w:sz w:val="30"/>
        <w:szCs w:val="30"/>
      </w:rPr>
      <w:instrText xml:space="preserve"> PAGE </w:instrText>
    </w:r>
    <w:r w:rsidR="00541FA8" w:rsidRPr="00C9167F">
      <w:rPr>
        <w:rFonts w:ascii="IRLotus" w:hAnsi="IRLotus" w:cs="IRLotus"/>
        <w:sz w:val="30"/>
        <w:szCs w:val="30"/>
        <w:rtl/>
      </w:rPr>
      <w:fldChar w:fldCharType="separate"/>
    </w:r>
    <w:r>
      <w:rPr>
        <w:rFonts w:ascii="IRLotus" w:hAnsi="IRLotus" w:cs="IRLotus"/>
        <w:noProof/>
        <w:sz w:val="30"/>
        <w:szCs w:val="30"/>
        <w:rtl/>
      </w:rPr>
      <w:t>51</w:t>
    </w:r>
    <w:r w:rsidR="00541FA8" w:rsidRPr="00C9167F">
      <w:rPr>
        <w:rFonts w:ascii="IRLotus" w:hAnsi="IRLotus" w:cs="IRLotus"/>
        <w:sz w:val="30"/>
        <w:szCs w:val="30"/>
        <w:rtl/>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FA8" w:rsidRPr="00C9167F" w:rsidRDefault="00310409" w:rsidP="00541FA8">
    <w:pPr>
      <w:pStyle w:val="Header"/>
      <w:tabs>
        <w:tab w:val="clear" w:pos="4320"/>
        <w:tab w:val="left" w:pos="254"/>
        <w:tab w:val="center" w:pos="6520"/>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3632"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18"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8" o:spid="_x0000_s1026" style="position:absolute;flip:x;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" strokeweight="3pt">
              <v:stroke linestyle="thinThin"/>
            </v:line>
          </w:pict>
        </mc:Fallback>
      </mc:AlternateContent>
    </w:r>
    <w:r w:rsidR="00541FA8">
      <w:rPr>
        <w:rFonts w:ascii="IRLotus" w:hAnsi="IRLotus" w:cs="IRLotus" w:hint="cs"/>
        <w:b/>
        <w:bCs/>
        <w:sz w:val="30"/>
        <w:szCs w:val="30"/>
        <w:rtl/>
        <w:lang w:bidi="fa-IR"/>
      </w:rPr>
      <w:t>5- نجس بودن اهل سنت در نزد شیعه</w:t>
    </w:r>
    <w:r w:rsidR="00541FA8" w:rsidRPr="007973D3">
      <w:rPr>
        <w:rFonts w:ascii="IRLotus" w:hAnsi="IRLotus" w:cs="IRLotus"/>
        <w:sz w:val="30"/>
        <w:szCs w:val="30"/>
        <w:rtl/>
      </w:rPr>
      <w:tab/>
    </w:r>
    <w:r w:rsidR="00541FA8">
      <w:rPr>
        <w:rFonts w:ascii="IRLotus" w:hAnsi="IRLotus" w:cs="IRLotus" w:hint="cs"/>
        <w:sz w:val="30"/>
        <w:szCs w:val="30"/>
        <w:rtl/>
      </w:rPr>
      <w:tab/>
    </w:r>
    <w:r w:rsidR="00541FA8" w:rsidRPr="00C9167F">
      <w:rPr>
        <w:rFonts w:ascii="IRLotus" w:hAnsi="IRLotus" w:cs="IRLotus"/>
        <w:sz w:val="30"/>
        <w:szCs w:val="30"/>
        <w:rtl/>
      </w:rPr>
      <w:fldChar w:fldCharType="begin"/>
    </w:r>
    <w:r w:rsidR="00541FA8" w:rsidRPr="00C9167F">
      <w:rPr>
        <w:rFonts w:ascii="IRLotus" w:hAnsi="IRLotus" w:cs="IRLotus"/>
        <w:sz w:val="30"/>
        <w:szCs w:val="30"/>
      </w:rPr>
      <w:instrText xml:space="preserve"> PAGE </w:instrText>
    </w:r>
    <w:r w:rsidR="00541FA8" w:rsidRPr="00C9167F">
      <w:rPr>
        <w:rFonts w:ascii="IRLotus" w:hAnsi="IRLotus" w:cs="IRLotus"/>
        <w:sz w:val="30"/>
        <w:szCs w:val="30"/>
        <w:rtl/>
      </w:rPr>
      <w:fldChar w:fldCharType="separate"/>
    </w:r>
    <w:r>
      <w:rPr>
        <w:rFonts w:ascii="IRLotus" w:hAnsi="IRLotus" w:cs="IRLotus"/>
        <w:noProof/>
        <w:sz w:val="30"/>
        <w:szCs w:val="30"/>
        <w:rtl/>
      </w:rPr>
      <w:t>57</w:t>
    </w:r>
    <w:r w:rsidR="00541FA8" w:rsidRPr="00C9167F">
      <w:rPr>
        <w:rFonts w:ascii="IRLotus" w:hAnsi="IRLotus" w:cs="IRLotus"/>
        <w:sz w:val="30"/>
        <w:szCs w:val="30"/>
        <w:rtl/>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036" w:rsidRPr="00C9167F" w:rsidRDefault="00310409" w:rsidP="00457036">
    <w:pPr>
      <w:pStyle w:val="Header"/>
      <w:tabs>
        <w:tab w:val="clear" w:pos="4320"/>
        <w:tab w:val="left" w:pos="254"/>
        <w:tab w:val="center" w:pos="6520"/>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4656"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17"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9" o:spid="_x0000_s1026" style="position:absolute;flip:x;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" strokeweight="3pt">
              <v:stroke linestyle="thinThin"/>
            </v:line>
          </w:pict>
        </mc:Fallback>
      </mc:AlternateContent>
    </w:r>
    <w:r w:rsidR="00457036">
      <w:rPr>
        <w:rFonts w:ascii="IRLotus" w:hAnsi="IRLotus" w:cs="IRLotus" w:hint="cs"/>
        <w:b/>
        <w:bCs/>
        <w:sz w:val="30"/>
        <w:szCs w:val="30"/>
        <w:rtl/>
        <w:lang w:bidi="fa-IR"/>
      </w:rPr>
      <w:t>7- لعنت کردن مردگان اهل سنت به هنگام  حضور یافتن  در کنار ...</w:t>
    </w:r>
    <w:r w:rsidR="00457036" w:rsidRPr="007973D3">
      <w:rPr>
        <w:rFonts w:ascii="IRLotus" w:hAnsi="IRLotus" w:cs="IRLotus"/>
        <w:sz w:val="30"/>
        <w:szCs w:val="30"/>
        <w:rtl/>
      </w:rPr>
      <w:tab/>
    </w:r>
    <w:r w:rsidR="00457036">
      <w:rPr>
        <w:rFonts w:ascii="IRLotus" w:hAnsi="IRLotus" w:cs="IRLotus" w:hint="cs"/>
        <w:sz w:val="30"/>
        <w:szCs w:val="30"/>
        <w:rtl/>
      </w:rPr>
      <w:tab/>
    </w:r>
    <w:r w:rsidR="00457036" w:rsidRPr="00C9167F">
      <w:rPr>
        <w:rFonts w:ascii="IRLotus" w:hAnsi="IRLotus" w:cs="IRLotus"/>
        <w:sz w:val="30"/>
        <w:szCs w:val="30"/>
        <w:rtl/>
      </w:rPr>
      <w:fldChar w:fldCharType="begin"/>
    </w:r>
    <w:r w:rsidR="00457036" w:rsidRPr="00C9167F">
      <w:rPr>
        <w:rFonts w:ascii="IRLotus" w:hAnsi="IRLotus" w:cs="IRLotus"/>
        <w:sz w:val="30"/>
        <w:szCs w:val="30"/>
      </w:rPr>
      <w:instrText xml:space="preserve"> PAGE </w:instrText>
    </w:r>
    <w:r w:rsidR="00457036" w:rsidRPr="00C9167F">
      <w:rPr>
        <w:rFonts w:ascii="IRLotus" w:hAnsi="IRLotus" w:cs="IRLotus"/>
        <w:sz w:val="30"/>
        <w:szCs w:val="30"/>
        <w:rtl/>
      </w:rPr>
      <w:fldChar w:fldCharType="separate"/>
    </w:r>
    <w:r>
      <w:rPr>
        <w:rFonts w:ascii="IRLotus" w:hAnsi="IRLotus" w:cs="IRLotus"/>
        <w:noProof/>
        <w:sz w:val="30"/>
        <w:szCs w:val="30"/>
        <w:rtl/>
      </w:rPr>
      <w:t>63</w:t>
    </w:r>
    <w:r w:rsidR="00457036" w:rsidRPr="00C9167F">
      <w:rPr>
        <w:rFonts w:ascii="IRLotus" w:hAnsi="IRLotus" w:cs="IRLotus"/>
        <w:sz w:val="30"/>
        <w:szCs w:val="30"/>
        <w:rtl/>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036" w:rsidRPr="00C9167F" w:rsidRDefault="00310409" w:rsidP="00457036">
    <w:pPr>
      <w:pStyle w:val="Header"/>
      <w:tabs>
        <w:tab w:val="clear" w:pos="4320"/>
        <w:tab w:val="left" w:pos="254"/>
        <w:tab w:val="center" w:pos="6520"/>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5680"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16"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0" o:spid="_x0000_s1026" style="position:absolute;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" strokeweight="3pt">
              <v:stroke linestyle="thinThin"/>
            </v:line>
          </w:pict>
        </mc:Fallback>
      </mc:AlternateContent>
    </w:r>
    <w:r w:rsidR="00457036">
      <w:rPr>
        <w:rFonts w:ascii="IRLotus" w:hAnsi="IRLotus" w:cs="IRLotus" w:hint="cs"/>
        <w:b/>
        <w:bCs/>
        <w:sz w:val="30"/>
        <w:szCs w:val="30"/>
        <w:rtl/>
        <w:lang w:bidi="fa-IR"/>
      </w:rPr>
      <w:t>8- نماز تقیه به منظور فریب دادن اهل سنت</w:t>
    </w:r>
    <w:r w:rsidR="00457036" w:rsidRPr="007973D3">
      <w:rPr>
        <w:rFonts w:ascii="IRLotus" w:hAnsi="IRLotus" w:cs="IRLotus"/>
        <w:sz w:val="30"/>
        <w:szCs w:val="30"/>
        <w:rtl/>
      </w:rPr>
      <w:tab/>
    </w:r>
    <w:r w:rsidR="00457036">
      <w:rPr>
        <w:rFonts w:ascii="IRLotus" w:hAnsi="IRLotus" w:cs="IRLotus" w:hint="cs"/>
        <w:sz w:val="30"/>
        <w:szCs w:val="30"/>
        <w:rtl/>
      </w:rPr>
      <w:tab/>
    </w:r>
    <w:r w:rsidR="00457036" w:rsidRPr="00C9167F">
      <w:rPr>
        <w:rFonts w:ascii="IRLotus" w:hAnsi="IRLotus" w:cs="IRLotus"/>
        <w:sz w:val="30"/>
        <w:szCs w:val="30"/>
        <w:rtl/>
      </w:rPr>
      <w:fldChar w:fldCharType="begin"/>
    </w:r>
    <w:r w:rsidR="00457036" w:rsidRPr="00C9167F">
      <w:rPr>
        <w:rFonts w:ascii="IRLotus" w:hAnsi="IRLotus" w:cs="IRLotus"/>
        <w:sz w:val="30"/>
        <w:szCs w:val="30"/>
      </w:rPr>
      <w:instrText xml:space="preserve"> PAGE </w:instrText>
    </w:r>
    <w:r w:rsidR="00457036" w:rsidRPr="00C9167F">
      <w:rPr>
        <w:rFonts w:ascii="IRLotus" w:hAnsi="IRLotus" w:cs="IRLotus"/>
        <w:sz w:val="30"/>
        <w:szCs w:val="30"/>
        <w:rtl/>
      </w:rPr>
      <w:fldChar w:fldCharType="separate"/>
    </w:r>
    <w:r>
      <w:rPr>
        <w:rFonts w:ascii="IRLotus" w:hAnsi="IRLotus" w:cs="IRLotus"/>
        <w:noProof/>
        <w:sz w:val="30"/>
        <w:szCs w:val="30"/>
        <w:rtl/>
      </w:rPr>
      <w:t>67</w:t>
    </w:r>
    <w:r w:rsidR="00457036" w:rsidRPr="00C9167F">
      <w:rPr>
        <w:rFonts w:ascii="IRLotus" w:hAnsi="IRLotus" w:cs="IRLotus"/>
        <w:sz w:val="30"/>
        <w:szCs w:val="30"/>
        <w:rtl/>
      </w:rP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036" w:rsidRPr="00C9167F" w:rsidRDefault="00310409" w:rsidP="00457036">
    <w:pPr>
      <w:pStyle w:val="Header"/>
      <w:tabs>
        <w:tab w:val="clear" w:pos="4320"/>
        <w:tab w:val="left" w:pos="254"/>
        <w:tab w:val="center" w:pos="6520"/>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15"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1"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" strokeweight="3pt">
              <v:stroke linestyle="thinThin"/>
            </v:line>
          </w:pict>
        </mc:Fallback>
      </mc:AlternateContent>
    </w:r>
    <w:r w:rsidR="00457036">
      <w:rPr>
        <w:rFonts w:ascii="IRLotus" w:hAnsi="IRLotus" w:cs="IRLotus" w:hint="cs"/>
        <w:b/>
        <w:bCs/>
        <w:sz w:val="30"/>
        <w:szCs w:val="30"/>
        <w:rtl/>
        <w:lang w:bidi="fa-IR"/>
      </w:rPr>
      <w:t>9- درست بودن غیبت کردن مخالفان (اهل سنت)</w:t>
    </w:r>
    <w:r w:rsidR="00457036" w:rsidRPr="007973D3">
      <w:rPr>
        <w:rFonts w:ascii="IRLotus" w:hAnsi="IRLotus" w:cs="IRLotus"/>
        <w:sz w:val="30"/>
        <w:szCs w:val="30"/>
        <w:rtl/>
      </w:rPr>
      <w:tab/>
    </w:r>
    <w:r w:rsidR="00457036">
      <w:rPr>
        <w:rFonts w:ascii="IRLotus" w:hAnsi="IRLotus" w:cs="IRLotus" w:hint="cs"/>
        <w:sz w:val="30"/>
        <w:szCs w:val="30"/>
        <w:rtl/>
      </w:rPr>
      <w:tab/>
    </w:r>
    <w:r w:rsidR="00457036" w:rsidRPr="00C9167F">
      <w:rPr>
        <w:rFonts w:ascii="IRLotus" w:hAnsi="IRLotus" w:cs="IRLotus"/>
        <w:sz w:val="30"/>
        <w:szCs w:val="30"/>
        <w:rtl/>
      </w:rPr>
      <w:fldChar w:fldCharType="begin"/>
    </w:r>
    <w:r w:rsidR="00457036" w:rsidRPr="00C9167F">
      <w:rPr>
        <w:rFonts w:ascii="IRLotus" w:hAnsi="IRLotus" w:cs="IRLotus"/>
        <w:sz w:val="30"/>
        <w:szCs w:val="30"/>
      </w:rPr>
      <w:instrText xml:space="preserve"> PAGE </w:instrText>
    </w:r>
    <w:r w:rsidR="00457036" w:rsidRPr="00C9167F">
      <w:rPr>
        <w:rFonts w:ascii="IRLotus" w:hAnsi="IRLotus" w:cs="IRLotus"/>
        <w:sz w:val="30"/>
        <w:szCs w:val="30"/>
        <w:rtl/>
      </w:rPr>
      <w:fldChar w:fldCharType="separate"/>
    </w:r>
    <w:r>
      <w:rPr>
        <w:rFonts w:ascii="IRLotus" w:hAnsi="IRLotus" w:cs="IRLotus"/>
        <w:noProof/>
        <w:sz w:val="30"/>
        <w:szCs w:val="30"/>
        <w:rtl/>
      </w:rPr>
      <w:t>71</w:t>
    </w:r>
    <w:r w:rsidR="00457036" w:rsidRPr="00C9167F">
      <w:rPr>
        <w:rFonts w:ascii="IRLotus" w:hAnsi="IRLotus" w:cs="IRLotus"/>
        <w:sz w:val="30"/>
        <w:szCs w:val="30"/>
        <w:rtl/>
      </w:rP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036" w:rsidRPr="00C9167F" w:rsidRDefault="00310409" w:rsidP="00457036">
    <w:pPr>
      <w:pStyle w:val="Header"/>
      <w:tabs>
        <w:tab w:val="clear" w:pos="4320"/>
        <w:tab w:val="left" w:pos="254"/>
        <w:tab w:val="center" w:pos="6520"/>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14"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" strokeweight="3pt">
              <v:stroke linestyle="thinThin"/>
            </v:line>
          </w:pict>
        </mc:Fallback>
      </mc:AlternateContent>
    </w:r>
    <w:r w:rsidR="00457036">
      <w:rPr>
        <w:rFonts w:ascii="IRLotus" w:hAnsi="IRLotus" w:cs="IRLotus" w:hint="cs"/>
        <w:b/>
        <w:bCs/>
        <w:sz w:val="30"/>
        <w:szCs w:val="30"/>
        <w:rtl/>
        <w:lang w:bidi="fa-IR"/>
      </w:rPr>
      <w:t>10- دین حق در نزد شیعه همان مخالفت کردن با آنچه که...</w:t>
    </w:r>
    <w:r w:rsidR="00457036" w:rsidRPr="007973D3">
      <w:rPr>
        <w:rFonts w:ascii="IRLotus" w:hAnsi="IRLotus" w:cs="IRLotus"/>
        <w:sz w:val="30"/>
        <w:szCs w:val="30"/>
        <w:rtl/>
      </w:rPr>
      <w:tab/>
    </w:r>
    <w:r w:rsidR="00457036">
      <w:rPr>
        <w:rFonts w:ascii="IRLotus" w:hAnsi="IRLotus" w:cs="IRLotus" w:hint="cs"/>
        <w:sz w:val="30"/>
        <w:szCs w:val="30"/>
        <w:rtl/>
      </w:rPr>
      <w:tab/>
    </w:r>
    <w:r w:rsidR="00457036" w:rsidRPr="00C9167F">
      <w:rPr>
        <w:rFonts w:ascii="IRLotus" w:hAnsi="IRLotus" w:cs="IRLotus"/>
        <w:sz w:val="30"/>
        <w:szCs w:val="30"/>
        <w:rtl/>
      </w:rPr>
      <w:fldChar w:fldCharType="begin"/>
    </w:r>
    <w:r w:rsidR="00457036" w:rsidRPr="00C9167F">
      <w:rPr>
        <w:rFonts w:ascii="IRLotus" w:hAnsi="IRLotus" w:cs="IRLotus"/>
        <w:sz w:val="30"/>
        <w:szCs w:val="30"/>
      </w:rPr>
      <w:instrText xml:space="preserve"> PAGE </w:instrText>
    </w:r>
    <w:r w:rsidR="00457036" w:rsidRPr="00C9167F">
      <w:rPr>
        <w:rFonts w:ascii="IRLotus" w:hAnsi="IRLotus" w:cs="IRLotus"/>
        <w:sz w:val="30"/>
        <w:szCs w:val="30"/>
        <w:rtl/>
      </w:rPr>
      <w:fldChar w:fldCharType="separate"/>
    </w:r>
    <w:r>
      <w:rPr>
        <w:rFonts w:ascii="IRLotus" w:hAnsi="IRLotus" w:cs="IRLotus"/>
        <w:noProof/>
        <w:sz w:val="30"/>
        <w:szCs w:val="30"/>
        <w:rtl/>
      </w:rPr>
      <w:t>75</w:t>
    </w:r>
    <w:r w:rsidR="00457036" w:rsidRPr="00C9167F">
      <w:rPr>
        <w:rFonts w:ascii="IRLotus" w:hAnsi="IRLotus" w:cs="IRLotus"/>
        <w:sz w:val="30"/>
        <w:szCs w:val="30"/>
        <w:rtl/>
      </w:rP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036" w:rsidRPr="00C9167F" w:rsidRDefault="00310409" w:rsidP="00457036">
    <w:pPr>
      <w:pStyle w:val="Header"/>
      <w:tabs>
        <w:tab w:val="clear" w:pos="4320"/>
        <w:tab w:val="left" w:pos="254"/>
        <w:tab w:val="center" w:pos="6520"/>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13"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3" o:spid="_x0000_s1026" style="position:absolute;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" strokeweight="3pt">
              <v:stroke linestyle="thinThin"/>
            </v:line>
          </w:pict>
        </mc:Fallback>
      </mc:AlternateContent>
    </w:r>
    <w:r w:rsidR="00457036">
      <w:rPr>
        <w:rFonts w:ascii="IRLotus" w:hAnsi="IRLotus" w:cs="IRLotus" w:hint="cs"/>
        <w:b/>
        <w:bCs/>
        <w:sz w:val="30"/>
        <w:szCs w:val="30"/>
        <w:rtl/>
        <w:lang w:bidi="fa-IR"/>
      </w:rPr>
      <w:t>12- تهمت زدن به مسلمانان</w:t>
    </w:r>
    <w:r w:rsidR="00457036" w:rsidRPr="007973D3">
      <w:rPr>
        <w:rFonts w:ascii="IRLotus" w:hAnsi="IRLotus" w:cs="IRLotus"/>
        <w:sz w:val="30"/>
        <w:szCs w:val="30"/>
        <w:rtl/>
      </w:rPr>
      <w:tab/>
    </w:r>
    <w:r w:rsidR="00457036">
      <w:rPr>
        <w:rFonts w:ascii="IRLotus" w:hAnsi="IRLotus" w:cs="IRLotus" w:hint="cs"/>
        <w:sz w:val="30"/>
        <w:szCs w:val="30"/>
        <w:rtl/>
      </w:rPr>
      <w:tab/>
    </w:r>
    <w:r w:rsidR="00457036" w:rsidRPr="00C9167F">
      <w:rPr>
        <w:rFonts w:ascii="IRLotus" w:hAnsi="IRLotus" w:cs="IRLotus"/>
        <w:sz w:val="30"/>
        <w:szCs w:val="30"/>
        <w:rtl/>
      </w:rPr>
      <w:fldChar w:fldCharType="begin"/>
    </w:r>
    <w:r w:rsidR="00457036" w:rsidRPr="00C9167F">
      <w:rPr>
        <w:rFonts w:ascii="IRLotus" w:hAnsi="IRLotus" w:cs="IRLotus"/>
        <w:sz w:val="30"/>
        <w:szCs w:val="30"/>
      </w:rPr>
      <w:instrText xml:space="preserve"> PAGE </w:instrText>
    </w:r>
    <w:r w:rsidR="00457036" w:rsidRPr="00C9167F">
      <w:rPr>
        <w:rFonts w:ascii="IRLotus" w:hAnsi="IRLotus" w:cs="IRLotus"/>
        <w:sz w:val="30"/>
        <w:szCs w:val="30"/>
        <w:rtl/>
      </w:rPr>
      <w:fldChar w:fldCharType="separate"/>
    </w:r>
    <w:r>
      <w:rPr>
        <w:rFonts w:ascii="IRLotus" w:hAnsi="IRLotus" w:cs="IRLotus"/>
        <w:noProof/>
        <w:sz w:val="30"/>
        <w:szCs w:val="30"/>
        <w:rtl/>
      </w:rPr>
      <w:t>81</w:t>
    </w:r>
    <w:r w:rsidR="00457036" w:rsidRPr="00C9167F">
      <w:rPr>
        <w:rFonts w:ascii="IRLotus" w:hAnsi="IRLotus" w:cs="IRLotus"/>
        <w:sz w:val="30"/>
        <w:szCs w:val="30"/>
        <w:rtl/>
      </w:rPr>
      <w:fldChar w:fldCharType="end"/>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036" w:rsidRPr="00C9167F" w:rsidRDefault="00310409" w:rsidP="005E467E">
    <w:pPr>
      <w:pStyle w:val="Header"/>
      <w:tabs>
        <w:tab w:val="clear" w:pos="4320"/>
        <w:tab w:val="left" w:pos="254"/>
        <w:tab w:val="center" w:pos="6520"/>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9776"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12"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4" o:spid="_x0000_s1026" style="position:absolute;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" strokeweight="3pt">
              <v:stroke linestyle="thinThin"/>
            </v:line>
          </w:pict>
        </mc:Fallback>
      </mc:AlternateContent>
    </w:r>
    <w:r w:rsidR="00457036">
      <w:rPr>
        <w:rFonts w:ascii="IRLotus" w:hAnsi="IRLotus" w:cs="IRLotus" w:hint="cs"/>
        <w:b/>
        <w:bCs/>
        <w:sz w:val="30"/>
        <w:szCs w:val="30"/>
        <w:rtl/>
        <w:lang w:bidi="fa-IR"/>
      </w:rPr>
      <w:t>13- فحش دادن شیعه به صحابه</w:t>
    </w:r>
    <w:r w:rsidR="005E467E">
      <w:rPr>
        <w:rFonts w:ascii="IRLotus" w:hAnsi="IRLotus" w:cs="IRLotus" w:hint="cs"/>
        <w:b/>
        <w:bCs/>
        <w:sz w:val="30"/>
        <w:szCs w:val="30"/>
        <w:rtl/>
        <w:lang w:bidi="fa-IR"/>
      </w:rPr>
      <w:t xml:space="preserve"> </w:t>
    </w:r>
    <w:r w:rsidR="005E467E" w:rsidRPr="005E467E">
      <w:rPr>
        <w:rFonts w:ascii="IRLotus" w:hAnsi="IRLotus" w:cs="CTraditional Arabic" w:hint="cs"/>
        <w:sz w:val="30"/>
        <w:szCs w:val="30"/>
        <w:rtl/>
        <w:lang w:bidi="fa-IR"/>
      </w:rPr>
      <w:t>ش</w:t>
    </w:r>
    <w:r w:rsidR="005E467E">
      <w:rPr>
        <w:rFonts w:ascii="IRLotus" w:hAnsi="IRLotus" w:cs="IRLotus" w:hint="cs"/>
        <w:b/>
        <w:bCs/>
        <w:sz w:val="30"/>
        <w:szCs w:val="30"/>
        <w:rtl/>
        <w:lang w:bidi="fa-IR"/>
      </w:rPr>
      <w:t xml:space="preserve"> و تفکیر کردن آنها</w:t>
    </w:r>
    <w:r w:rsidR="005E467E">
      <w:rPr>
        <w:rFonts w:ascii="IRLotus" w:hAnsi="IRLotus" w:cs="IRLotus" w:hint="cs"/>
        <w:sz w:val="30"/>
        <w:szCs w:val="30"/>
        <w:rtl/>
      </w:rPr>
      <w:t xml:space="preserve"> </w:t>
    </w:r>
    <w:r w:rsidR="00457036" w:rsidRPr="007973D3">
      <w:rPr>
        <w:rFonts w:ascii="IRLotus" w:hAnsi="IRLotus" w:cs="IRLotus"/>
        <w:sz w:val="30"/>
        <w:szCs w:val="30"/>
        <w:rtl/>
      </w:rPr>
      <w:tab/>
    </w:r>
    <w:r w:rsidR="00457036">
      <w:rPr>
        <w:rFonts w:ascii="IRLotus" w:hAnsi="IRLotus" w:cs="IRLotus" w:hint="cs"/>
        <w:sz w:val="30"/>
        <w:szCs w:val="30"/>
        <w:rtl/>
      </w:rPr>
      <w:tab/>
    </w:r>
    <w:r w:rsidR="00457036" w:rsidRPr="00C9167F">
      <w:rPr>
        <w:rFonts w:ascii="IRLotus" w:hAnsi="IRLotus" w:cs="IRLotus"/>
        <w:sz w:val="30"/>
        <w:szCs w:val="30"/>
        <w:rtl/>
      </w:rPr>
      <w:fldChar w:fldCharType="begin"/>
    </w:r>
    <w:r w:rsidR="00457036" w:rsidRPr="00C9167F">
      <w:rPr>
        <w:rFonts w:ascii="IRLotus" w:hAnsi="IRLotus" w:cs="IRLotus"/>
        <w:sz w:val="30"/>
        <w:szCs w:val="30"/>
      </w:rPr>
      <w:instrText xml:space="preserve"> PAGE </w:instrText>
    </w:r>
    <w:r w:rsidR="00457036" w:rsidRPr="00C9167F">
      <w:rPr>
        <w:rFonts w:ascii="IRLotus" w:hAnsi="IRLotus" w:cs="IRLotus"/>
        <w:sz w:val="30"/>
        <w:szCs w:val="30"/>
        <w:rtl/>
      </w:rPr>
      <w:fldChar w:fldCharType="separate"/>
    </w:r>
    <w:r>
      <w:rPr>
        <w:rFonts w:ascii="IRLotus" w:hAnsi="IRLotus" w:cs="IRLotus"/>
        <w:noProof/>
        <w:sz w:val="30"/>
        <w:szCs w:val="30"/>
        <w:rtl/>
      </w:rPr>
      <w:t>99</w:t>
    </w:r>
    <w:r w:rsidR="00457036" w:rsidRPr="00C9167F">
      <w:rPr>
        <w:rFonts w:ascii="IRLotus" w:hAnsi="IRLotus" w:cs="IRLotus"/>
        <w:sz w:val="30"/>
        <w:szCs w:val="30"/>
        <w:rtl/>
      </w:rPr>
      <w:fldChar w:fldCharType="end"/>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467E" w:rsidRPr="00C9167F" w:rsidRDefault="00310409" w:rsidP="005E467E">
    <w:pPr>
      <w:pStyle w:val="Header"/>
      <w:tabs>
        <w:tab w:val="clear" w:pos="4320"/>
        <w:tab w:val="left" w:pos="254"/>
        <w:tab w:val="center" w:pos="6520"/>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60800"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11"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5" o:spid="_x0000_s1026" style="position:absolute;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" strokeweight="3pt">
              <v:stroke linestyle="thinThin"/>
            </v:line>
          </w:pict>
        </mc:Fallback>
      </mc:AlternateContent>
    </w:r>
    <w:r w:rsidR="005E467E">
      <w:rPr>
        <w:rFonts w:ascii="IRLotus" w:hAnsi="IRLotus" w:cs="IRLotus" w:hint="cs"/>
        <w:b/>
        <w:bCs/>
        <w:sz w:val="30"/>
        <w:szCs w:val="30"/>
        <w:rtl/>
        <w:lang w:bidi="fa-IR"/>
      </w:rPr>
      <w:t>14- طعن زدن شیعیان  به ائمه ی چهارگانه اهل سنت</w:t>
    </w:r>
    <w:r w:rsidR="005E467E">
      <w:rPr>
        <w:rFonts w:ascii="IRLotus" w:hAnsi="IRLotus" w:cs="IRLotus" w:hint="cs"/>
        <w:sz w:val="30"/>
        <w:szCs w:val="30"/>
        <w:rtl/>
      </w:rPr>
      <w:t xml:space="preserve"> </w:t>
    </w:r>
    <w:r w:rsidR="005E467E" w:rsidRPr="007973D3">
      <w:rPr>
        <w:rFonts w:ascii="IRLotus" w:hAnsi="IRLotus" w:cs="IRLotus"/>
        <w:sz w:val="30"/>
        <w:szCs w:val="30"/>
        <w:rtl/>
      </w:rPr>
      <w:tab/>
    </w:r>
    <w:r w:rsidR="005E467E">
      <w:rPr>
        <w:rFonts w:ascii="IRLotus" w:hAnsi="IRLotus" w:cs="IRLotus" w:hint="cs"/>
        <w:sz w:val="30"/>
        <w:szCs w:val="30"/>
        <w:rtl/>
      </w:rPr>
      <w:tab/>
    </w:r>
    <w:r w:rsidR="005E467E" w:rsidRPr="00C9167F">
      <w:rPr>
        <w:rFonts w:ascii="IRLotus" w:hAnsi="IRLotus" w:cs="IRLotus"/>
        <w:sz w:val="30"/>
        <w:szCs w:val="30"/>
        <w:rtl/>
      </w:rPr>
      <w:fldChar w:fldCharType="begin"/>
    </w:r>
    <w:r w:rsidR="005E467E" w:rsidRPr="00C9167F">
      <w:rPr>
        <w:rFonts w:ascii="IRLotus" w:hAnsi="IRLotus" w:cs="IRLotus"/>
        <w:sz w:val="30"/>
        <w:szCs w:val="30"/>
      </w:rPr>
      <w:instrText xml:space="preserve"> PAGE </w:instrText>
    </w:r>
    <w:r w:rsidR="005E467E" w:rsidRPr="00C9167F">
      <w:rPr>
        <w:rFonts w:ascii="IRLotus" w:hAnsi="IRLotus" w:cs="IRLotus"/>
        <w:sz w:val="30"/>
        <w:szCs w:val="30"/>
        <w:rtl/>
      </w:rPr>
      <w:fldChar w:fldCharType="separate"/>
    </w:r>
    <w:r>
      <w:rPr>
        <w:rFonts w:ascii="IRLotus" w:hAnsi="IRLotus" w:cs="IRLotus"/>
        <w:noProof/>
        <w:sz w:val="30"/>
        <w:szCs w:val="30"/>
        <w:rtl/>
      </w:rPr>
      <w:t>105</w:t>
    </w:r>
    <w:r w:rsidR="005E467E" w:rsidRPr="00C9167F">
      <w:rPr>
        <w:rFonts w:ascii="IRLotus" w:hAnsi="IRLotus" w:cs="IRLotus"/>
        <w:sz w:val="30"/>
        <w:szCs w:val="30"/>
        <w:rtl/>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CFF" w:rsidRPr="00881507" w:rsidRDefault="00310409" w:rsidP="00881507">
    <w:pPr>
      <w:pStyle w:val="Header"/>
      <w:tabs>
        <w:tab w:val="left" w:pos="254"/>
        <w:tab w:val="left" w:pos="2400"/>
        <w:tab w:val="right" w:pos="7200"/>
      </w:tabs>
      <w:spacing w:after="180"/>
      <w:ind w:left="284" w:right="284"/>
      <w:jc w:val="both"/>
      <w:rPr>
        <w:rFonts w:ascii="B Compset" w:hAnsi="B Compset" w:hint="cs"/>
        <w:sz w:val="28"/>
        <w:szCs w:val="28"/>
        <w:rtl/>
      </w:rPr>
    </w:pPr>
    <w:r>
      <w:rPr>
        <w:rFonts w:ascii="B Compset" w:hAnsi="B Compset" w:cs="B Lotus" w:hint="cs"/>
        <w:b/>
        <w:bCs/>
        <w:noProof/>
        <w:sz w:val="26"/>
        <w:szCs w:val="26"/>
        <w:rtl/>
      </w:rPr>
      <mc:AlternateContent>
        <mc:Choice Requires="wps">
          <w:drawing>
            <wp:anchor distT="0" distB="0" distL="114300" distR="114300" simplePos="0" relativeHeight="251644416" behindDoc="0" locked="0" layoutInCell="1" allowOverlap="1">
              <wp:simplePos x="0" y="0"/>
              <wp:positionH relativeFrom="column">
                <wp:posOffset>0</wp:posOffset>
              </wp:positionH>
              <wp:positionV relativeFrom="paragraph">
                <wp:posOffset>302895</wp:posOffset>
              </wp:positionV>
              <wp:extent cx="4751705" cy="0"/>
              <wp:effectExtent l="19050" t="26670" r="20320" b="20955"/>
              <wp:wrapNone/>
              <wp:docPr id="26"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5170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8" o:spid="_x0000_s1026" style="position:absolute;flip:x;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3.85pt" to="374.15pt,2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" strokeweight="3pt">
              <v:stroke linestyle="thinThin"/>
            </v:line>
          </w:pict>
        </mc:Fallback>
      </mc:AlternateContent>
    </w:r>
    <w:r w:rsidR="00F43CFF" w:rsidRPr="00881507">
      <w:rPr>
        <w:rFonts w:cs="B Lotus" w:hint="cs"/>
        <w:b/>
        <w:bCs/>
        <w:sz w:val="26"/>
        <w:szCs w:val="26"/>
        <w:rtl/>
        <w:lang w:bidi="fa-IR"/>
      </w:rPr>
      <w:t>عقیدة اسلامیه</w:t>
    </w:r>
    <w:r w:rsidR="00F43CFF" w:rsidRPr="00881507">
      <w:rPr>
        <w:rFonts w:ascii="Times New Roman Bold" w:hAnsi="Times New Roman Bold" w:hint="cs"/>
        <w:sz w:val="28"/>
        <w:szCs w:val="28"/>
        <w:rtl/>
      </w:rPr>
      <w:tab/>
    </w:r>
    <w:r w:rsidR="00F43CFF" w:rsidRPr="00881507">
      <w:rPr>
        <w:rFonts w:ascii="Times New Roman Bold" w:hAnsi="Times New Roman Bold" w:cs="B Zar"/>
        <w:sz w:val="28"/>
        <w:szCs w:val="28"/>
        <w:rtl/>
      </w:rPr>
      <w:tab/>
    </w:r>
    <w:r w:rsidR="00F43CFF" w:rsidRPr="00881507">
      <w:rPr>
        <w:rFonts w:ascii="Times New Roman Bold" w:hAnsi="Times New Roman Bold" w:cs="B Zar" w:hint="cs"/>
        <w:sz w:val="28"/>
        <w:szCs w:val="28"/>
        <w:rtl/>
      </w:rPr>
      <w:tab/>
    </w:r>
    <w:r w:rsidR="00F43CFF" w:rsidRPr="00881507">
      <w:rPr>
        <w:rFonts w:ascii="Times New Roman Bold" w:hAnsi="Times New Roman Bold" w:cs="B Zar" w:hint="cs"/>
        <w:sz w:val="28"/>
        <w:szCs w:val="28"/>
        <w:rtl/>
      </w:rPr>
      <w:fldChar w:fldCharType="begin"/>
    </w:r>
    <w:r w:rsidR="00F43CFF" w:rsidRPr="00881507">
      <w:rPr>
        <w:rFonts w:ascii="Times New Roman Bold" w:hAnsi="Times New Roman Bold" w:cs="B Zar" w:hint="cs"/>
        <w:sz w:val="28"/>
        <w:szCs w:val="28"/>
      </w:rPr>
      <w:instrText xml:space="preserve"> PAGE </w:instrText>
    </w:r>
    <w:r w:rsidR="00F43CFF" w:rsidRPr="00881507">
      <w:rPr>
        <w:rFonts w:ascii="Times New Roman Bold" w:hAnsi="Times New Roman Bold" w:cs="B Zar"/>
        <w:sz w:val="28"/>
        <w:szCs w:val="28"/>
        <w:rtl/>
      </w:rPr>
      <w:fldChar w:fldCharType="separate"/>
    </w:r>
    <w:r w:rsidR="00F43CFF">
      <w:rPr>
        <w:rFonts w:ascii="Times New Roman Bold" w:hAnsi="Times New Roman Bold" w:cs="B Zar" w:hint="eastAsia"/>
        <w:noProof/>
        <w:sz w:val="28"/>
        <w:szCs w:val="28"/>
        <w:rtl/>
      </w:rPr>
      <w:t>5</w:t>
    </w:r>
    <w:r w:rsidR="00F43CFF" w:rsidRPr="00881507">
      <w:rPr>
        <w:rFonts w:ascii="Times New Roman Bold" w:hAnsi="Times New Roman Bold" w:cs="B Zar" w:hint="cs"/>
        <w:sz w:val="28"/>
        <w:szCs w:val="28"/>
        <w:rtl/>
      </w:rPr>
      <w:fldChar w:fldCharType="end"/>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467E" w:rsidRPr="00C9167F" w:rsidRDefault="00310409" w:rsidP="005E467E">
    <w:pPr>
      <w:pStyle w:val="Header"/>
      <w:tabs>
        <w:tab w:val="clear" w:pos="4320"/>
        <w:tab w:val="left" w:pos="254"/>
        <w:tab w:val="center" w:pos="6520"/>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61824"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10"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6" o:spid="_x0000_s1026" style="position:absolute;flip:x;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" strokeweight="3pt">
              <v:stroke linestyle="thinThin"/>
            </v:line>
          </w:pict>
        </mc:Fallback>
      </mc:AlternateContent>
    </w:r>
    <w:r w:rsidR="005E467E">
      <w:rPr>
        <w:rFonts w:ascii="IRLotus" w:hAnsi="IRLotus" w:cs="IRLotus" w:hint="cs"/>
        <w:b/>
        <w:bCs/>
        <w:sz w:val="30"/>
        <w:szCs w:val="30"/>
        <w:rtl/>
        <w:lang w:bidi="fa-IR"/>
      </w:rPr>
      <w:t>15- اغراق در ائمه در نزد شیعه</w:t>
    </w:r>
    <w:r w:rsidR="005E467E">
      <w:rPr>
        <w:rFonts w:ascii="IRLotus" w:hAnsi="IRLotus" w:cs="IRLotus" w:hint="cs"/>
        <w:sz w:val="30"/>
        <w:szCs w:val="30"/>
        <w:rtl/>
      </w:rPr>
      <w:t xml:space="preserve"> </w:t>
    </w:r>
    <w:r w:rsidR="005E467E" w:rsidRPr="007973D3">
      <w:rPr>
        <w:rFonts w:ascii="IRLotus" w:hAnsi="IRLotus" w:cs="IRLotus"/>
        <w:sz w:val="30"/>
        <w:szCs w:val="30"/>
        <w:rtl/>
      </w:rPr>
      <w:tab/>
    </w:r>
    <w:r w:rsidR="005E467E">
      <w:rPr>
        <w:rFonts w:ascii="IRLotus" w:hAnsi="IRLotus" w:cs="IRLotus" w:hint="cs"/>
        <w:sz w:val="30"/>
        <w:szCs w:val="30"/>
        <w:rtl/>
      </w:rPr>
      <w:tab/>
    </w:r>
    <w:r w:rsidR="005E467E" w:rsidRPr="00C9167F">
      <w:rPr>
        <w:rFonts w:ascii="IRLotus" w:hAnsi="IRLotus" w:cs="IRLotus"/>
        <w:sz w:val="30"/>
        <w:szCs w:val="30"/>
        <w:rtl/>
      </w:rPr>
      <w:fldChar w:fldCharType="begin"/>
    </w:r>
    <w:r w:rsidR="005E467E" w:rsidRPr="00C9167F">
      <w:rPr>
        <w:rFonts w:ascii="IRLotus" w:hAnsi="IRLotus" w:cs="IRLotus"/>
        <w:sz w:val="30"/>
        <w:szCs w:val="30"/>
      </w:rPr>
      <w:instrText xml:space="preserve"> PAGE </w:instrText>
    </w:r>
    <w:r w:rsidR="005E467E" w:rsidRPr="00C9167F">
      <w:rPr>
        <w:rFonts w:ascii="IRLotus" w:hAnsi="IRLotus" w:cs="IRLotus"/>
        <w:sz w:val="30"/>
        <w:szCs w:val="30"/>
        <w:rtl/>
      </w:rPr>
      <w:fldChar w:fldCharType="separate"/>
    </w:r>
    <w:r>
      <w:rPr>
        <w:rFonts w:ascii="IRLotus" w:hAnsi="IRLotus" w:cs="IRLotus"/>
        <w:noProof/>
        <w:sz w:val="30"/>
        <w:szCs w:val="30"/>
        <w:rtl/>
      </w:rPr>
      <w:t>123</w:t>
    </w:r>
    <w:r w:rsidR="005E467E" w:rsidRPr="00C9167F">
      <w:rPr>
        <w:rFonts w:ascii="IRLotus" w:hAnsi="IRLotus" w:cs="IRLotus"/>
        <w:sz w:val="30"/>
        <w:szCs w:val="30"/>
        <w:rtl/>
      </w:rPr>
      <w:fldChar w:fldCharType="end"/>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467E" w:rsidRPr="00C9167F" w:rsidRDefault="00310409" w:rsidP="005E467E">
    <w:pPr>
      <w:pStyle w:val="Header"/>
      <w:tabs>
        <w:tab w:val="clear" w:pos="4320"/>
        <w:tab w:val="left" w:pos="254"/>
        <w:tab w:val="center" w:pos="6520"/>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62848"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9"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7" o:spid="_x0000_s1026" style="position:absolute;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" strokeweight="3pt">
              <v:stroke linestyle="thinThin"/>
            </v:line>
          </w:pict>
        </mc:Fallback>
      </mc:AlternateContent>
    </w:r>
    <w:r w:rsidR="005E467E">
      <w:rPr>
        <w:rFonts w:ascii="IRLotus" w:hAnsi="IRLotus" w:cs="IRLotus" w:hint="cs"/>
        <w:b/>
        <w:bCs/>
        <w:sz w:val="30"/>
        <w:szCs w:val="30"/>
        <w:rtl/>
        <w:lang w:bidi="fa-IR"/>
      </w:rPr>
      <w:t>16- مهدی شیعه آن قرآن کامل را می آورد</w:t>
    </w:r>
    <w:r w:rsidR="005E467E">
      <w:rPr>
        <w:rFonts w:ascii="IRLotus" w:hAnsi="IRLotus" w:cs="IRLotus" w:hint="cs"/>
        <w:sz w:val="30"/>
        <w:szCs w:val="30"/>
        <w:rtl/>
      </w:rPr>
      <w:t xml:space="preserve"> </w:t>
    </w:r>
    <w:r w:rsidR="005E467E" w:rsidRPr="007973D3">
      <w:rPr>
        <w:rFonts w:ascii="IRLotus" w:hAnsi="IRLotus" w:cs="IRLotus"/>
        <w:sz w:val="30"/>
        <w:szCs w:val="30"/>
        <w:rtl/>
      </w:rPr>
      <w:tab/>
    </w:r>
    <w:r w:rsidR="005E467E">
      <w:rPr>
        <w:rFonts w:ascii="IRLotus" w:hAnsi="IRLotus" w:cs="IRLotus" w:hint="cs"/>
        <w:sz w:val="30"/>
        <w:szCs w:val="30"/>
        <w:rtl/>
      </w:rPr>
      <w:tab/>
    </w:r>
    <w:r w:rsidR="005E467E" w:rsidRPr="00C9167F">
      <w:rPr>
        <w:rFonts w:ascii="IRLotus" w:hAnsi="IRLotus" w:cs="IRLotus"/>
        <w:sz w:val="30"/>
        <w:szCs w:val="30"/>
        <w:rtl/>
      </w:rPr>
      <w:fldChar w:fldCharType="begin"/>
    </w:r>
    <w:r w:rsidR="005E467E" w:rsidRPr="00C9167F">
      <w:rPr>
        <w:rFonts w:ascii="IRLotus" w:hAnsi="IRLotus" w:cs="IRLotus"/>
        <w:sz w:val="30"/>
        <w:szCs w:val="30"/>
      </w:rPr>
      <w:instrText xml:space="preserve"> PAGE </w:instrText>
    </w:r>
    <w:r w:rsidR="005E467E" w:rsidRPr="00C9167F">
      <w:rPr>
        <w:rFonts w:ascii="IRLotus" w:hAnsi="IRLotus" w:cs="IRLotus"/>
        <w:sz w:val="30"/>
        <w:szCs w:val="30"/>
        <w:rtl/>
      </w:rPr>
      <w:fldChar w:fldCharType="separate"/>
    </w:r>
    <w:r>
      <w:rPr>
        <w:rFonts w:ascii="IRLotus" w:hAnsi="IRLotus" w:cs="IRLotus"/>
        <w:noProof/>
        <w:sz w:val="30"/>
        <w:szCs w:val="30"/>
        <w:rtl/>
      </w:rPr>
      <w:t>139</w:t>
    </w:r>
    <w:r w:rsidR="005E467E" w:rsidRPr="00C9167F">
      <w:rPr>
        <w:rFonts w:ascii="IRLotus" w:hAnsi="IRLotus" w:cs="IRLotus"/>
        <w:sz w:val="30"/>
        <w:szCs w:val="30"/>
        <w:rtl/>
      </w:rPr>
      <w:fldChar w:fldCharType="end"/>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1E1" w:rsidRPr="00C9167F" w:rsidRDefault="00310409" w:rsidP="00E041E1">
    <w:pPr>
      <w:pStyle w:val="Header"/>
      <w:tabs>
        <w:tab w:val="clear" w:pos="4320"/>
        <w:tab w:val="left" w:pos="254"/>
        <w:tab w:val="center" w:pos="6520"/>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63872"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8"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8" o:spid="_x0000_s1026" style="position:absolute;flip:x;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" strokeweight="3pt">
              <v:stroke linestyle="thinThin"/>
            </v:line>
          </w:pict>
        </mc:Fallback>
      </mc:AlternateContent>
    </w:r>
    <w:r w:rsidR="00E041E1">
      <w:rPr>
        <w:rFonts w:ascii="IRLotus" w:hAnsi="IRLotus" w:cs="IRLotus" w:hint="cs"/>
        <w:b/>
        <w:bCs/>
        <w:sz w:val="30"/>
        <w:szCs w:val="30"/>
        <w:rtl/>
        <w:lang w:bidi="fa-IR"/>
      </w:rPr>
      <w:t>21- جهاد در نزد شیعه نیست مگر با حضور مهدی</w:t>
    </w:r>
    <w:r w:rsidR="00E041E1">
      <w:rPr>
        <w:rFonts w:ascii="IRLotus" w:hAnsi="IRLotus" w:cs="IRLotus" w:hint="cs"/>
        <w:sz w:val="30"/>
        <w:szCs w:val="30"/>
        <w:rtl/>
      </w:rPr>
      <w:t xml:space="preserve"> </w:t>
    </w:r>
    <w:r w:rsidR="00E041E1" w:rsidRPr="007973D3">
      <w:rPr>
        <w:rFonts w:ascii="IRLotus" w:hAnsi="IRLotus" w:cs="IRLotus"/>
        <w:sz w:val="30"/>
        <w:szCs w:val="30"/>
        <w:rtl/>
      </w:rPr>
      <w:tab/>
    </w:r>
    <w:r w:rsidR="00E041E1">
      <w:rPr>
        <w:rFonts w:ascii="IRLotus" w:hAnsi="IRLotus" w:cs="IRLotus" w:hint="cs"/>
        <w:sz w:val="30"/>
        <w:szCs w:val="30"/>
        <w:rtl/>
      </w:rPr>
      <w:tab/>
    </w:r>
    <w:r w:rsidR="00E041E1" w:rsidRPr="00C9167F">
      <w:rPr>
        <w:rFonts w:ascii="IRLotus" w:hAnsi="IRLotus" w:cs="IRLotus"/>
        <w:sz w:val="30"/>
        <w:szCs w:val="30"/>
        <w:rtl/>
      </w:rPr>
      <w:fldChar w:fldCharType="begin"/>
    </w:r>
    <w:r w:rsidR="00E041E1" w:rsidRPr="00C9167F">
      <w:rPr>
        <w:rFonts w:ascii="IRLotus" w:hAnsi="IRLotus" w:cs="IRLotus"/>
        <w:sz w:val="30"/>
        <w:szCs w:val="30"/>
      </w:rPr>
      <w:instrText xml:space="preserve"> PAGE </w:instrText>
    </w:r>
    <w:r w:rsidR="00E041E1" w:rsidRPr="00C9167F">
      <w:rPr>
        <w:rFonts w:ascii="IRLotus" w:hAnsi="IRLotus" w:cs="IRLotus"/>
        <w:sz w:val="30"/>
        <w:szCs w:val="30"/>
        <w:rtl/>
      </w:rPr>
      <w:fldChar w:fldCharType="separate"/>
    </w:r>
    <w:r>
      <w:rPr>
        <w:rFonts w:ascii="IRLotus" w:hAnsi="IRLotus" w:cs="IRLotus"/>
        <w:noProof/>
        <w:sz w:val="30"/>
        <w:szCs w:val="30"/>
        <w:rtl/>
      </w:rPr>
      <w:t>151</w:t>
    </w:r>
    <w:r w:rsidR="00E041E1" w:rsidRPr="00C9167F">
      <w:rPr>
        <w:rFonts w:ascii="IRLotus" w:hAnsi="IRLotus" w:cs="IRLotus"/>
        <w:sz w:val="30"/>
        <w:szCs w:val="30"/>
        <w:rtl/>
      </w:rPr>
      <w:fldChar w:fldCharType="end"/>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1E1" w:rsidRPr="00C9167F" w:rsidRDefault="00310409" w:rsidP="00E041E1">
    <w:pPr>
      <w:pStyle w:val="Header"/>
      <w:tabs>
        <w:tab w:val="clear" w:pos="4320"/>
        <w:tab w:val="left" w:pos="254"/>
        <w:tab w:val="center" w:pos="6520"/>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64896"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7"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9" o:spid="_x0000_s1026" style="position:absolute;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" strokeweight="3pt">
              <v:stroke linestyle="thinThin"/>
            </v:line>
          </w:pict>
        </mc:Fallback>
      </mc:AlternateContent>
    </w:r>
    <w:r w:rsidR="00E041E1">
      <w:rPr>
        <w:rFonts w:ascii="IRLotus" w:hAnsi="IRLotus" w:cs="IRLotus" w:hint="cs"/>
        <w:b/>
        <w:bCs/>
        <w:sz w:val="30"/>
        <w:szCs w:val="30"/>
        <w:rtl/>
        <w:lang w:bidi="fa-IR"/>
      </w:rPr>
      <w:t>مبحث دوم: جذت تدریجی عوام و در تله انداختن آنان</w:t>
    </w:r>
    <w:r w:rsidR="00E041E1">
      <w:rPr>
        <w:rFonts w:ascii="IRLotus" w:hAnsi="IRLotus" w:cs="IRLotus" w:hint="cs"/>
        <w:sz w:val="30"/>
        <w:szCs w:val="30"/>
        <w:rtl/>
      </w:rPr>
      <w:t xml:space="preserve"> </w:t>
    </w:r>
    <w:r w:rsidR="00E041E1" w:rsidRPr="007973D3">
      <w:rPr>
        <w:rFonts w:ascii="IRLotus" w:hAnsi="IRLotus" w:cs="IRLotus"/>
        <w:sz w:val="30"/>
        <w:szCs w:val="30"/>
        <w:rtl/>
      </w:rPr>
      <w:tab/>
    </w:r>
    <w:r w:rsidR="00E041E1">
      <w:rPr>
        <w:rFonts w:ascii="IRLotus" w:hAnsi="IRLotus" w:cs="IRLotus" w:hint="cs"/>
        <w:sz w:val="30"/>
        <w:szCs w:val="30"/>
        <w:rtl/>
      </w:rPr>
      <w:tab/>
    </w:r>
    <w:r w:rsidR="00E041E1" w:rsidRPr="00C9167F">
      <w:rPr>
        <w:rFonts w:ascii="IRLotus" w:hAnsi="IRLotus" w:cs="IRLotus"/>
        <w:sz w:val="30"/>
        <w:szCs w:val="30"/>
        <w:rtl/>
      </w:rPr>
      <w:fldChar w:fldCharType="begin"/>
    </w:r>
    <w:r w:rsidR="00E041E1" w:rsidRPr="00C9167F">
      <w:rPr>
        <w:rFonts w:ascii="IRLotus" w:hAnsi="IRLotus" w:cs="IRLotus"/>
        <w:sz w:val="30"/>
        <w:szCs w:val="30"/>
      </w:rPr>
      <w:instrText xml:space="preserve"> PAGE </w:instrText>
    </w:r>
    <w:r w:rsidR="00E041E1" w:rsidRPr="00C9167F">
      <w:rPr>
        <w:rFonts w:ascii="IRLotus" w:hAnsi="IRLotus" w:cs="IRLotus"/>
        <w:sz w:val="30"/>
        <w:szCs w:val="30"/>
        <w:rtl/>
      </w:rPr>
      <w:fldChar w:fldCharType="separate"/>
    </w:r>
    <w:r>
      <w:rPr>
        <w:rFonts w:ascii="IRLotus" w:hAnsi="IRLotus" w:cs="IRLotus"/>
        <w:noProof/>
        <w:sz w:val="30"/>
        <w:szCs w:val="30"/>
        <w:rtl/>
      </w:rPr>
      <w:t>159</w:t>
    </w:r>
    <w:r w:rsidR="00E041E1" w:rsidRPr="00C9167F">
      <w:rPr>
        <w:rFonts w:ascii="IRLotus" w:hAnsi="IRLotus" w:cs="IRLotus"/>
        <w:sz w:val="30"/>
        <w:szCs w:val="30"/>
        <w:rtl/>
      </w:rPr>
      <w:fldChar w:fldCharType="end"/>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1E1" w:rsidRPr="00C9167F" w:rsidRDefault="00310409" w:rsidP="00E041E1">
    <w:pPr>
      <w:pStyle w:val="Header"/>
      <w:tabs>
        <w:tab w:val="clear" w:pos="4320"/>
        <w:tab w:val="left" w:pos="254"/>
        <w:tab w:val="center" w:pos="6520"/>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65920"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6"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0" o:spid="_x0000_s1026" style="position:absolute;flip:x;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" strokeweight="3pt">
              <v:stroke linestyle="thinThin"/>
            </v:line>
          </w:pict>
        </mc:Fallback>
      </mc:AlternateContent>
    </w:r>
    <w:r w:rsidR="00E041E1">
      <w:rPr>
        <w:rFonts w:ascii="IRLotus" w:hAnsi="IRLotus" w:cs="IRLotus" w:hint="cs"/>
        <w:b/>
        <w:bCs/>
        <w:sz w:val="30"/>
        <w:szCs w:val="30"/>
        <w:rtl/>
        <w:lang w:bidi="fa-IR"/>
      </w:rPr>
      <w:t>مبحث چهارم: اتهام زدن به الازهر به جعل کردن بعضی از کتابهای...</w:t>
    </w:r>
    <w:r w:rsidR="00E041E1">
      <w:rPr>
        <w:rFonts w:ascii="IRLotus" w:hAnsi="IRLotus" w:cs="IRLotus" w:hint="cs"/>
        <w:sz w:val="30"/>
        <w:szCs w:val="30"/>
        <w:rtl/>
      </w:rPr>
      <w:t xml:space="preserve"> </w:t>
    </w:r>
    <w:r w:rsidR="00E041E1" w:rsidRPr="007973D3">
      <w:rPr>
        <w:rFonts w:ascii="IRLotus" w:hAnsi="IRLotus" w:cs="IRLotus"/>
        <w:sz w:val="30"/>
        <w:szCs w:val="30"/>
        <w:rtl/>
      </w:rPr>
      <w:tab/>
    </w:r>
    <w:r w:rsidR="00E041E1">
      <w:rPr>
        <w:rFonts w:ascii="IRLotus" w:hAnsi="IRLotus" w:cs="IRLotus" w:hint="cs"/>
        <w:sz w:val="30"/>
        <w:szCs w:val="30"/>
        <w:rtl/>
      </w:rPr>
      <w:tab/>
    </w:r>
    <w:r w:rsidR="00E041E1" w:rsidRPr="00C9167F">
      <w:rPr>
        <w:rFonts w:ascii="IRLotus" w:hAnsi="IRLotus" w:cs="IRLotus"/>
        <w:sz w:val="30"/>
        <w:szCs w:val="30"/>
        <w:rtl/>
      </w:rPr>
      <w:fldChar w:fldCharType="begin"/>
    </w:r>
    <w:r w:rsidR="00E041E1" w:rsidRPr="00C9167F">
      <w:rPr>
        <w:rFonts w:ascii="IRLotus" w:hAnsi="IRLotus" w:cs="IRLotus"/>
        <w:sz w:val="30"/>
        <w:szCs w:val="30"/>
      </w:rPr>
      <w:instrText xml:space="preserve"> PAGE </w:instrText>
    </w:r>
    <w:r w:rsidR="00E041E1" w:rsidRPr="00C9167F">
      <w:rPr>
        <w:rFonts w:ascii="IRLotus" w:hAnsi="IRLotus" w:cs="IRLotus"/>
        <w:sz w:val="30"/>
        <w:szCs w:val="30"/>
        <w:rtl/>
      </w:rPr>
      <w:fldChar w:fldCharType="separate"/>
    </w:r>
    <w:r>
      <w:rPr>
        <w:rFonts w:ascii="IRLotus" w:hAnsi="IRLotus" w:cs="IRLotus"/>
        <w:noProof/>
        <w:sz w:val="30"/>
        <w:szCs w:val="30"/>
        <w:rtl/>
      </w:rPr>
      <w:t>165</w:t>
    </w:r>
    <w:r w:rsidR="00E041E1" w:rsidRPr="00C9167F">
      <w:rPr>
        <w:rFonts w:ascii="IRLotus" w:hAnsi="IRLotus" w:cs="IRLotus"/>
        <w:sz w:val="30"/>
        <w:szCs w:val="30"/>
        <w:rtl/>
      </w:rPr>
      <w:fldChar w:fldCharType="end"/>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1E1" w:rsidRPr="00C9167F" w:rsidRDefault="00310409" w:rsidP="00E041E1">
    <w:pPr>
      <w:pStyle w:val="Header"/>
      <w:tabs>
        <w:tab w:val="clear" w:pos="4320"/>
        <w:tab w:val="left" w:pos="254"/>
        <w:tab w:val="center" w:pos="6520"/>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66944"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5"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1" o:spid="_x0000_s1026" style="position:absolute;flip:x;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" strokeweight="3pt">
              <v:stroke linestyle="thinThin"/>
            </v:line>
          </w:pict>
        </mc:Fallback>
      </mc:AlternateContent>
    </w:r>
    <w:r w:rsidR="00E041E1">
      <w:rPr>
        <w:rFonts w:ascii="IRLotus" w:hAnsi="IRLotus" w:cs="IRLotus" w:hint="cs"/>
        <w:b/>
        <w:bCs/>
        <w:sz w:val="30"/>
        <w:szCs w:val="30"/>
        <w:rtl/>
        <w:lang w:bidi="fa-IR"/>
      </w:rPr>
      <w:t>مبحث پنجم: کسروی کیست و شیعیان چرا او را کشتند؟!</w:t>
    </w:r>
    <w:r w:rsidR="00E041E1">
      <w:rPr>
        <w:rFonts w:ascii="IRLotus" w:hAnsi="IRLotus" w:cs="IRLotus" w:hint="cs"/>
        <w:sz w:val="30"/>
        <w:szCs w:val="30"/>
        <w:rtl/>
      </w:rPr>
      <w:t xml:space="preserve"> </w:t>
    </w:r>
    <w:r w:rsidR="00E041E1" w:rsidRPr="007973D3">
      <w:rPr>
        <w:rFonts w:ascii="IRLotus" w:hAnsi="IRLotus" w:cs="IRLotus"/>
        <w:sz w:val="30"/>
        <w:szCs w:val="30"/>
        <w:rtl/>
      </w:rPr>
      <w:tab/>
    </w:r>
    <w:r w:rsidR="00E041E1">
      <w:rPr>
        <w:rFonts w:ascii="IRLotus" w:hAnsi="IRLotus" w:cs="IRLotus" w:hint="cs"/>
        <w:sz w:val="30"/>
        <w:szCs w:val="30"/>
        <w:rtl/>
      </w:rPr>
      <w:tab/>
    </w:r>
    <w:r w:rsidR="00E041E1" w:rsidRPr="00C9167F">
      <w:rPr>
        <w:rFonts w:ascii="IRLotus" w:hAnsi="IRLotus" w:cs="IRLotus"/>
        <w:sz w:val="30"/>
        <w:szCs w:val="30"/>
        <w:rtl/>
      </w:rPr>
      <w:fldChar w:fldCharType="begin"/>
    </w:r>
    <w:r w:rsidR="00E041E1" w:rsidRPr="00C9167F">
      <w:rPr>
        <w:rFonts w:ascii="IRLotus" w:hAnsi="IRLotus" w:cs="IRLotus"/>
        <w:sz w:val="30"/>
        <w:szCs w:val="30"/>
      </w:rPr>
      <w:instrText xml:space="preserve"> PAGE </w:instrText>
    </w:r>
    <w:r w:rsidR="00E041E1" w:rsidRPr="00C9167F">
      <w:rPr>
        <w:rFonts w:ascii="IRLotus" w:hAnsi="IRLotus" w:cs="IRLotus"/>
        <w:sz w:val="30"/>
        <w:szCs w:val="30"/>
        <w:rtl/>
      </w:rPr>
      <w:fldChar w:fldCharType="separate"/>
    </w:r>
    <w:r>
      <w:rPr>
        <w:rFonts w:ascii="IRLotus" w:hAnsi="IRLotus" w:cs="IRLotus"/>
        <w:noProof/>
        <w:sz w:val="30"/>
        <w:szCs w:val="30"/>
        <w:rtl/>
      </w:rPr>
      <w:t>171</w:t>
    </w:r>
    <w:r w:rsidR="00E041E1" w:rsidRPr="00C9167F">
      <w:rPr>
        <w:rFonts w:ascii="IRLotus" w:hAnsi="IRLotus" w:cs="IRLotus"/>
        <w:sz w:val="30"/>
        <w:szCs w:val="30"/>
        <w:rtl/>
      </w:rPr>
      <w:fldChar w:fldCharType="end"/>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1E1" w:rsidRPr="00C9167F" w:rsidRDefault="00310409" w:rsidP="00E041E1">
    <w:pPr>
      <w:pStyle w:val="Header"/>
      <w:tabs>
        <w:tab w:val="clear" w:pos="4320"/>
        <w:tab w:val="left" w:pos="254"/>
        <w:tab w:val="center" w:pos="6520"/>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67968"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4"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2" o:spid="_x0000_s1026" style="position:absolute;flip:x;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" strokeweight="3pt">
              <v:stroke linestyle="thinThin"/>
            </v:line>
          </w:pict>
        </mc:Fallback>
      </mc:AlternateContent>
    </w:r>
    <w:r w:rsidR="00E041E1">
      <w:rPr>
        <w:rFonts w:ascii="IRLotus" w:hAnsi="IRLotus" w:cs="IRLotus" w:hint="cs"/>
        <w:b/>
        <w:bCs/>
        <w:sz w:val="30"/>
        <w:szCs w:val="30"/>
        <w:rtl/>
        <w:lang w:bidi="fa-IR"/>
      </w:rPr>
      <w:t>مبحث اول: اخوان المسلمین و تقیۀ شیعه</w:t>
    </w:r>
    <w:r w:rsidR="00E041E1">
      <w:rPr>
        <w:rFonts w:ascii="IRLotus" w:hAnsi="IRLotus" w:cs="IRLotus" w:hint="cs"/>
        <w:sz w:val="30"/>
        <w:szCs w:val="30"/>
        <w:rtl/>
      </w:rPr>
      <w:t xml:space="preserve"> </w:t>
    </w:r>
    <w:r w:rsidR="00E041E1" w:rsidRPr="007973D3">
      <w:rPr>
        <w:rFonts w:ascii="IRLotus" w:hAnsi="IRLotus" w:cs="IRLotus"/>
        <w:sz w:val="30"/>
        <w:szCs w:val="30"/>
        <w:rtl/>
      </w:rPr>
      <w:tab/>
    </w:r>
    <w:r w:rsidR="00E041E1">
      <w:rPr>
        <w:rFonts w:ascii="IRLotus" w:hAnsi="IRLotus" w:cs="IRLotus" w:hint="cs"/>
        <w:sz w:val="30"/>
        <w:szCs w:val="30"/>
        <w:rtl/>
      </w:rPr>
      <w:tab/>
    </w:r>
    <w:r w:rsidR="00E041E1" w:rsidRPr="00C9167F">
      <w:rPr>
        <w:rFonts w:ascii="IRLotus" w:hAnsi="IRLotus" w:cs="IRLotus"/>
        <w:sz w:val="30"/>
        <w:szCs w:val="30"/>
        <w:rtl/>
      </w:rPr>
      <w:fldChar w:fldCharType="begin"/>
    </w:r>
    <w:r w:rsidR="00E041E1" w:rsidRPr="00C9167F">
      <w:rPr>
        <w:rFonts w:ascii="IRLotus" w:hAnsi="IRLotus" w:cs="IRLotus"/>
        <w:sz w:val="30"/>
        <w:szCs w:val="30"/>
      </w:rPr>
      <w:instrText xml:space="preserve"> PAGE </w:instrText>
    </w:r>
    <w:r w:rsidR="00E041E1" w:rsidRPr="00C9167F">
      <w:rPr>
        <w:rFonts w:ascii="IRLotus" w:hAnsi="IRLotus" w:cs="IRLotus"/>
        <w:sz w:val="30"/>
        <w:szCs w:val="30"/>
        <w:rtl/>
      </w:rPr>
      <w:fldChar w:fldCharType="separate"/>
    </w:r>
    <w:r>
      <w:rPr>
        <w:rFonts w:ascii="IRLotus" w:hAnsi="IRLotus" w:cs="IRLotus"/>
        <w:noProof/>
        <w:sz w:val="30"/>
        <w:szCs w:val="30"/>
        <w:rtl/>
      </w:rPr>
      <w:t>179</w:t>
    </w:r>
    <w:r w:rsidR="00E041E1" w:rsidRPr="00C9167F">
      <w:rPr>
        <w:rFonts w:ascii="IRLotus" w:hAnsi="IRLotus" w:cs="IRLotus"/>
        <w:sz w:val="30"/>
        <w:szCs w:val="30"/>
        <w:rtl/>
      </w:rPr>
      <w:fldChar w:fldCharType="end"/>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1E1" w:rsidRPr="00C9167F" w:rsidRDefault="00310409" w:rsidP="00E041E1">
    <w:pPr>
      <w:pStyle w:val="Header"/>
      <w:tabs>
        <w:tab w:val="clear" w:pos="4320"/>
        <w:tab w:val="left" w:pos="254"/>
        <w:tab w:val="center" w:pos="6520"/>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68992"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3"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3" o:spid="_x0000_s1026" style="position:absolute;flip:x;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" strokeweight="3pt">
              <v:stroke linestyle="thinThin"/>
            </v:line>
          </w:pict>
        </mc:Fallback>
      </mc:AlternateContent>
    </w:r>
    <w:r w:rsidR="00E041E1">
      <w:rPr>
        <w:rFonts w:ascii="IRLotus" w:hAnsi="IRLotus" w:cs="IRLotus" w:hint="cs"/>
        <w:b/>
        <w:bCs/>
        <w:sz w:val="30"/>
        <w:szCs w:val="30"/>
        <w:rtl/>
        <w:lang w:bidi="fa-IR"/>
      </w:rPr>
      <w:t>مبحث دوم: شیخ محمد غزالی</w:t>
    </w:r>
    <w:r w:rsidR="00E041E1" w:rsidRPr="00E041E1">
      <w:rPr>
        <w:rFonts w:ascii="IRLotus" w:hAnsi="IRLotus" w:cs="CTraditional Arabic" w:hint="cs"/>
        <w:sz w:val="30"/>
        <w:szCs w:val="30"/>
        <w:rtl/>
        <w:lang w:bidi="fa-IR"/>
      </w:rPr>
      <w:t>/</w:t>
    </w:r>
    <w:r w:rsidR="00E041E1">
      <w:rPr>
        <w:rFonts w:ascii="IRLotus" w:hAnsi="IRLotus" w:cs="IRLotus" w:hint="cs"/>
        <w:b/>
        <w:bCs/>
        <w:sz w:val="30"/>
        <w:szCs w:val="30"/>
        <w:rtl/>
        <w:lang w:bidi="fa-IR"/>
      </w:rPr>
      <w:t xml:space="preserve"> و شیعه</w:t>
    </w:r>
    <w:r w:rsidR="00E041E1">
      <w:rPr>
        <w:rFonts w:ascii="IRLotus" w:hAnsi="IRLotus" w:cs="IRLotus" w:hint="cs"/>
        <w:sz w:val="30"/>
        <w:szCs w:val="30"/>
        <w:rtl/>
      </w:rPr>
      <w:t xml:space="preserve"> </w:t>
    </w:r>
    <w:r w:rsidR="00E041E1" w:rsidRPr="007973D3">
      <w:rPr>
        <w:rFonts w:ascii="IRLotus" w:hAnsi="IRLotus" w:cs="IRLotus"/>
        <w:sz w:val="30"/>
        <w:szCs w:val="30"/>
        <w:rtl/>
      </w:rPr>
      <w:tab/>
    </w:r>
    <w:r w:rsidR="00E041E1">
      <w:rPr>
        <w:rFonts w:ascii="IRLotus" w:hAnsi="IRLotus" w:cs="IRLotus" w:hint="cs"/>
        <w:sz w:val="30"/>
        <w:szCs w:val="30"/>
        <w:rtl/>
      </w:rPr>
      <w:tab/>
    </w:r>
    <w:r w:rsidR="00E041E1" w:rsidRPr="00C9167F">
      <w:rPr>
        <w:rFonts w:ascii="IRLotus" w:hAnsi="IRLotus" w:cs="IRLotus"/>
        <w:sz w:val="30"/>
        <w:szCs w:val="30"/>
        <w:rtl/>
      </w:rPr>
      <w:fldChar w:fldCharType="begin"/>
    </w:r>
    <w:r w:rsidR="00E041E1" w:rsidRPr="00C9167F">
      <w:rPr>
        <w:rFonts w:ascii="IRLotus" w:hAnsi="IRLotus" w:cs="IRLotus"/>
        <w:sz w:val="30"/>
        <w:szCs w:val="30"/>
      </w:rPr>
      <w:instrText xml:space="preserve"> PAGE </w:instrText>
    </w:r>
    <w:r w:rsidR="00E041E1" w:rsidRPr="00C9167F">
      <w:rPr>
        <w:rFonts w:ascii="IRLotus" w:hAnsi="IRLotus" w:cs="IRLotus"/>
        <w:sz w:val="30"/>
        <w:szCs w:val="30"/>
        <w:rtl/>
      </w:rPr>
      <w:fldChar w:fldCharType="separate"/>
    </w:r>
    <w:r>
      <w:rPr>
        <w:rFonts w:ascii="IRLotus" w:hAnsi="IRLotus" w:cs="IRLotus"/>
        <w:noProof/>
        <w:sz w:val="30"/>
        <w:szCs w:val="30"/>
        <w:rtl/>
      </w:rPr>
      <w:t>185</w:t>
    </w:r>
    <w:r w:rsidR="00E041E1" w:rsidRPr="00C9167F">
      <w:rPr>
        <w:rFonts w:ascii="IRLotus" w:hAnsi="IRLotus" w:cs="IRLotus"/>
        <w:sz w:val="30"/>
        <w:szCs w:val="30"/>
        <w:rtl/>
      </w:rPr>
      <w:fldChar w:fldCharType="end"/>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1E1" w:rsidRPr="00C9167F" w:rsidRDefault="00310409" w:rsidP="00E041E1">
    <w:pPr>
      <w:pStyle w:val="Header"/>
      <w:tabs>
        <w:tab w:val="clear" w:pos="4320"/>
        <w:tab w:val="left" w:pos="254"/>
        <w:tab w:val="center" w:pos="6520"/>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70016"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2"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4" o:spid="_x0000_s1026" style="position:absolute;flip:x;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" strokeweight="3pt">
              <v:stroke linestyle="thinThin"/>
            </v:line>
          </w:pict>
        </mc:Fallback>
      </mc:AlternateContent>
    </w:r>
    <w:r w:rsidR="00E041E1">
      <w:rPr>
        <w:rFonts w:ascii="IRLotus" w:hAnsi="IRLotus" w:cs="IRLotus" w:hint="cs"/>
        <w:b/>
        <w:bCs/>
        <w:sz w:val="30"/>
        <w:szCs w:val="30"/>
        <w:rtl/>
        <w:lang w:bidi="fa-IR"/>
      </w:rPr>
      <w:t>مبحث سوم: مخالفان تقریب</w:t>
    </w:r>
    <w:r w:rsidR="00E041E1">
      <w:rPr>
        <w:rFonts w:ascii="IRLotus" w:hAnsi="IRLotus" w:cs="IRLotus" w:hint="cs"/>
        <w:sz w:val="30"/>
        <w:szCs w:val="30"/>
        <w:rtl/>
      </w:rPr>
      <w:t xml:space="preserve"> </w:t>
    </w:r>
    <w:r w:rsidR="00E041E1" w:rsidRPr="007973D3">
      <w:rPr>
        <w:rFonts w:ascii="IRLotus" w:hAnsi="IRLotus" w:cs="IRLotus"/>
        <w:sz w:val="30"/>
        <w:szCs w:val="30"/>
        <w:rtl/>
      </w:rPr>
      <w:tab/>
    </w:r>
    <w:r w:rsidR="00E041E1">
      <w:rPr>
        <w:rFonts w:ascii="IRLotus" w:hAnsi="IRLotus" w:cs="IRLotus" w:hint="cs"/>
        <w:sz w:val="30"/>
        <w:szCs w:val="30"/>
        <w:rtl/>
      </w:rPr>
      <w:tab/>
    </w:r>
    <w:r w:rsidR="00E041E1" w:rsidRPr="00C9167F">
      <w:rPr>
        <w:rFonts w:ascii="IRLotus" w:hAnsi="IRLotus" w:cs="IRLotus"/>
        <w:sz w:val="30"/>
        <w:szCs w:val="30"/>
        <w:rtl/>
      </w:rPr>
      <w:fldChar w:fldCharType="begin"/>
    </w:r>
    <w:r w:rsidR="00E041E1" w:rsidRPr="00C9167F">
      <w:rPr>
        <w:rFonts w:ascii="IRLotus" w:hAnsi="IRLotus" w:cs="IRLotus"/>
        <w:sz w:val="30"/>
        <w:szCs w:val="30"/>
      </w:rPr>
      <w:instrText xml:space="preserve"> PAGE </w:instrText>
    </w:r>
    <w:r w:rsidR="00E041E1" w:rsidRPr="00C9167F">
      <w:rPr>
        <w:rFonts w:ascii="IRLotus" w:hAnsi="IRLotus" w:cs="IRLotus"/>
        <w:sz w:val="30"/>
        <w:szCs w:val="30"/>
        <w:rtl/>
      </w:rPr>
      <w:fldChar w:fldCharType="separate"/>
    </w:r>
    <w:r>
      <w:rPr>
        <w:rFonts w:ascii="IRLotus" w:hAnsi="IRLotus" w:cs="IRLotus"/>
        <w:noProof/>
        <w:sz w:val="30"/>
        <w:szCs w:val="30"/>
        <w:rtl/>
      </w:rPr>
      <w:t>193</w:t>
    </w:r>
    <w:r w:rsidR="00E041E1" w:rsidRPr="00C9167F">
      <w:rPr>
        <w:rFonts w:ascii="IRLotus" w:hAnsi="IRLotus" w:cs="IRLotus"/>
        <w:sz w:val="30"/>
        <w:szCs w:val="30"/>
        <w:rtl/>
      </w:rPr>
      <w:fldChar w:fldCharType="end"/>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1E1" w:rsidRPr="00C9167F" w:rsidRDefault="00310409" w:rsidP="00E041E1">
    <w:pPr>
      <w:pStyle w:val="Header"/>
      <w:tabs>
        <w:tab w:val="clear" w:pos="4320"/>
        <w:tab w:val="left" w:pos="254"/>
        <w:tab w:val="center" w:pos="6520"/>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71040"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1"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5" o:spid="_x0000_s1026" style="position:absolute;flip:x;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" strokeweight="3pt">
              <v:stroke linestyle="thinThin"/>
            </v:line>
          </w:pict>
        </mc:Fallback>
      </mc:AlternateContent>
    </w:r>
    <w:r w:rsidR="00E041E1">
      <w:rPr>
        <w:rFonts w:ascii="IRLotus" w:hAnsi="IRLotus" w:cs="IRLotus" w:hint="cs"/>
        <w:b/>
        <w:bCs/>
        <w:sz w:val="30"/>
        <w:szCs w:val="30"/>
        <w:rtl/>
        <w:lang w:bidi="fa-IR"/>
      </w:rPr>
      <w:t>مبحث چهارم: هدف شیعه از فراخوانی به تقریب</w:t>
    </w:r>
    <w:r w:rsidR="00E041E1">
      <w:rPr>
        <w:rFonts w:ascii="IRLotus" w:hAnsi="IRLotus" w:cs="IRLotus" w:hint="cs"/>
        <w:sz w:val="30"/>
        <w:szCs w:val="30"/>
        <w:rtl/>
      </w:rPr>
      <w:t xml:space="preserve"> </w:t>
    </w:r>
    <w:r w:rsidR="00E041E1" w:rsidRPr="007973D3">
      <w:rPr>
        <w:rFonts w:ascii="IRLotus" w:hAnsi="IRLotus" w:cs="IRLotus"/>
        <w:sz w:val="30"/>
        <w:szCs w:val="30"/>
        <w:rtl/>
      </w:rPr>
      <w:tab/>
    </w:r>
    <w:r w:rsidR="00E041E1">
      <w:rPr>
        <w:rFonts w:ascii="IRLotus" w:hAnsi="IRLotus" w:cs="IRLotus" w:hint="cs"/>
        <w:sz w:val="30"/>
        <w:szCs w:val="30"/>
        <w:rtl/>
      </w:rPr>
      <w:tab/>
    </w:r>
    <w:r w:rsidR="00E041E1" w:rsidRPr="00C9167F">
      <w:rPr>
        <w:rFonts w:ascii="IRLotus" w:hAnsi="IRLotus" w:cs="IRLotus"/>
        <w:sz w:val="30"/>
        <w:szCs w:val="30"/>
        <w:rtl/>
      </w:rPr>
      <w:fldChar w:fldCharType="begin"/>
    </w:r>
    <w:r w:rsidR="00E041E1" w:rsidRPr="00C9167F">
      <w:rPr>
        <w:rFonts w:ascii="IRLotus" w:hAnsi="IRLotus" w:cs="IRLotus"/>
        <w:sz w:val="30"/>
        <w:szCs w:val="30"/>
      </w:rPr>
      <w:instrText xml:space="preserve"> PAGE </w:instrText>
    </w:r>
    <w:r w:rsidR="00E041E1" w:rsidRPr="00C9167F">
      <w:rPr>
        <w:rFonts w:ascii="IRLotus" w:hAnsi="IRLotus" w:cs="IRLotus"/>
        <w:sz w:val="30"/>
        <w:szCs w:val="30"/>
        <w:rtl/>
      </w:rPr>
      <w:fldChar w:fldCharType="separate"/>
    </w:r>
    <w:r>
      <w:rPr>
        <w:rFonts w:ascii="IRLotus" w:hAnsi="IRLotus" w:cs="IRLotus"/>
        <w:noProof/>
        <w:sz w:val="30"/>
        <w:szCs w:val="30"/>
        <w:rtl/>
      </w:rPr>
      <w:t>197</w:t>
    </w:r>
    <w:r w:rsidR="00E041E1" w:rsidRPr="00C9167F">
      <w:rPr>
        <w:rFonts w:ascii="IRLotus" w:hAnsi="IRLotus" w:cs="IRLotus"/>
        <w:sz w:val="30"/>
        <w:szCs w:val="30"/>
        <w:rt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CFF" w:rsidRPr="00C9167F" w:rsidRDefault="00310409" w:rsidP="00165E43">
    <w:pPr>
      <w:pStyle w:val="Header"/>
      <w:tabs>
        <w:tab w:val="left" w:pos="254"/>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46464"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25"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1" o:spid="_x0000_s1026" style="position:absolute;flip:x;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" strokeweight="3pt">
              <v:stroke linestyle="thinThin"/>
            </v:line>
          </w:pict>
        </mc:Fallback>
      </mc:AlternateContent>
    </w:r>
    <w:r w:rsidR="00F43CFF">
      <w:rPr>
        <w:rFonts w:ascii="IRLotus" w:hAnsi="IRLotus" w:cs="IRLotus" w:hint="cs"/>
        <w:b/>
        <w:bCs/>
        <w:sz w:val="30"/>
        <w:szCs w:val="30"/>
        <w:rtl/>
        <w:lang w:bidi="fa-IR"/>
      </w:rPr>
      <w:t>فهرست مطالب</w:t>
    </w:r>
    <w:r w:rsidR="00F43CFF" w:rsidRPr="007973D3">
      <w:rPr>
        <w:rFonts w:ascii="IRLotus" w:hAnsi="IRLotus" w:cs="IRLotus"/>
        <w:sz w:val="30"/>
        <w:szCs w:val="30"/>
        <w:rtl/>
      </w:rPr>
      <w:tab/>
    </w:r>
    <w:r w:rsidR="00F43CFF">
      <w:rPr>
        <w:rFonts w:ascii="IRLotus" w:hAnsi="IRLotus" w:cs="IRLotus" w:hint="cs"/>
        <w:sz w:val="30"/>
        <w:szCs w:val="30"/>
        <w:rtl/>
      </w:rPr>
      <w:tab/>
    </w:r>
    <w:r w:rsidR="00F43CFF" w:rsidRPr="00C9167F">
      <w:rPr>
        <w:rFonts w:ascii="IRLotus" w:hAnsi="IRLotus" w:cs="IRLotus"/>
        <w:sz w:val="30"/>
        <w:szCs w:val="30"/>
        <w:rtl/>
      </w:rPr>
      <w:fldChar w:fldCharType="begin"/>
    </w:r>
    <w:r w:rsidR="00F43CFF" w:rsidRPr="00C9167F">
      <w:rPr>
        <w:rFonts w:ascii="IRLotus" w:hAnsi="IRLotus" w:cs="IRLotus"/>
        <w:sz w:val="30"/>
        <w:szCs w:val="30"/>
      </w:rPr>
      <w:instrText xml:space="preserve"> PAGE </w:instrText>
    </w:r>
    <w:r w:rsidR="00F43CFF" w:rsidRPr="00C9167F">
      <w:rPr>
        <w:rFonts w:ascii="IRLotus" w:hAnsi="IRLotus" w:cs="IRLotus"/>
        <w:sz w:val="30"/>
        <w:szCs w:val="30"/>
        <w:rtl/>
      </w:rPr>
      <w:fldChar w:fldCharType="separate"/>
    </w:r>
    <w:r>
      <w:rPr>
        <w:rFonts w:ascii="IRLotus" w:hAnsi="IRLotus" w:cs="IRLotus"/>
        <w:noProof/>
        <w:sz w:val="30"/>
        <w:szCs w:val="30"/>
        <w:rtl/>
      </w:rPr>
      <w:t>‌ج</w:t>
    </w:r>
    <w:r w:rsidR="00F43CFF" w:rsidRPr="00C9167F">
      <w:rPr>
        <w:rFonts w:ascii="IRLotus" w:hAnsi="IRLotus" w:cs="IRLotus"/>
        <w:sz w:val="30"/>
        <w:szCs w:val="30"/>
        <w:rtl/>
      </w:rPr>
      <w:fldChar w:fldCharType="end"/>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1E1" w:rsidRDefault="00E041E1">
    <w:pPr>
      <w:pStyle w:val="Header"/>
      <w:rPr>
        <w:rFonts w:hint="cs"/>
        <w:sz w:val="22"/>
        <w:szCs w:val="22"/>
        <w:rtl/>
        <w:lang w:bidi="fa-IR"/>
      </w:rPr>
    </w:pPr>
  </w:p>
  <w:p w:rsidR="00E041E1" w:rsidRDefault="00E041E1">
    <w:pPr>
      <w:pStyle w:val="Header"/>
      <w:rPr>
        <w:rFonts w:hint="cs"/>
        <w:sz w:val="22"/>
        <w:szCs w:val="22"/>
        <w:rtl/>
        <w:lang w:bidi="fa-IR"/>
      </w:rPr>
    </w:pPr>
  </w:p>
  <w:p w:rsidR="00E041E1" w:rsidRPr="00165E43" w:rsidRDefault="00E041E1">
    <w:pPr>
      <w:pStyle w:val="Header"/>
      <w:rPr>
        <w:rFonts w:hint="cs"/>
        <w:sz w:val="16"/>
        <w:szCs w:val="16"/>
        <w:lang w:bidi="fa-I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CFF" w:rsidRDefault="00F43CFF">
    <w:pPr>
      <w:pStyle w:val="Header"/>
      <w:rPr>
        <w:rFonts w:hint="cs"/>
        <w:sz w:val="22"/>
        <w:szCs w:val="22"/>
        <w:rtl/>
        <w:lang w:bidi="fa-IR"/>
      </w:rPr>
    </w:pPr>
  </w:p>
  <w:p w:rsidR="00F43CFF" w:rsidRDefault="00F43CFF">
    <w:pPr>
      <w:pStyle w:val="Header"/>
      <w:rPr>
        <w:rFonts w:hint="cs"/>
        <w:sz w:val="22"/>
        <w:szCs w:val="22"/>
        <w:rtl/>
        <w:lang w:bidi="fa-IR"/>
      </w:rPr>
    </w:pPr>
  </w:p>
  <w:p w:rsidR="00F43CFF" w:rsidRPr="00165E43" w:rsidRDefault="00F43CFF">
    <w:pPr>
      <w:pStyle w:val="Header"/>
      <w:rPr>
        <w:rFonts w:hint="cs"/>
        <w:sz w:val="16"/>
        <w:szCs w:val="16"/>
        <w:lang w:bidi="fa-I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FA8" w:rsidRPr="00C9167F" w:rsidRDefault="00310409" w:rsidP="00165E43">
    <w:pPr>
      <w:pStyle w:val="Header"/>
      <w:tabs>
        <w:tab w:val="left" w:pos="254"/>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47488"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24"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2" o:spid="_x0000_s1026" style="position:absolute;flip:x;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" strokeweight="3pt">
              <v:stroke linestyle="thinThin"/>
            </v:line>
          </w:pict>
        </mc:Fallback>
      </mc:AlternateContent>
    </w:r>
    <w:r w:rsidR="00541FA8">
      <w:rPr>
        <w:rFonts w:ascii="IRLotus" w:hAnsi="IRLotus" w:cs="IRLotus" w:hint="cs"/>
        <w:b/>
        <w:bCs/>
        <w:sz w:val="30"/>
        <w:szCs w:val="30"/>
        <w:rtl/>
        <w:lang w:bidi="fa-IR"/>
      </w:rPr>
      <w:t>فرار از چاله</w:t>
    </w:r>
    <w:r w:rsidR="00541FA8" w:rsidRPr="007973D3">
      <w:rPr>
        <w:rFonts w:ascii="IRLotus" w:hAnsi="IRLotus" w:cs="IRLotus"/>
        <w:sz w:val="30"/>
        <w:szCs w:val="30"/>
        <w:rtl/>
      </w:rPr>
      <w:tab/>
    </w:r>
    <w:r w:rsidR="00541FA8">
      <w:rPr>
        <w:rFonts w:ascii="IRLotus" w:hAnsi="IRLotus" w:cs="IRLotus" w:hint="cs"/>
        <w:sz w:val="30"/>
        <w:szCs w:val="30"/>
        <w:rtl/>
      </w:rPr>
      <w:tab/>
    </w:r>
    <w:r w:rsidR="00541FA8" w:rsidRPr="00C9167F">
      <w:rPr>
        <w:rFonts w:ascii="IRLotus" w:hAnsi="IRLotus" w:cs="IRLotus"/>
        <w:sz w:val="30"/>
        <w:szCs w:val="30"/>
        <w:rtl/>
      </w:rPr>
      <w:fldChar w:fldCharType="begin"/>
    </w:r>
    <w:r w:rsidR="00541FA8" w:rsidRPr="00C9167F">
      <w:rPr>
        <w:rFonts w:ascii="IRLotus" w:hAnsi="IRLotus" w:cs="IRLotus"/>
        <w:sz w:val="30"/>
        <w:szCs w:val="30"/>
      </w:rPr>
      <w:instrText xml:space="preserve"> PAGE </w:instrText>
    </w:r>
    <w:r w:rsidR="00541FA8" w:rsidRPr="00C9167F">
      <w:rPr>
        <w:rFonts w:ascii="IRLotus" w:hAnsi="IRLotus" w:cs="IRLotus"/>
        <w:sz w:val="30"/>
        <w:szCs w:val="30"/>
        <w:rtl/>
      </w:rPr>
      <w:fldChar w:fldCharType="separate"/>
    </w:r>
    <w:r>
      <w:rPr>
        <w:rFonts w:ascii="IRLotus" w:hAnsi="IRLotus" w:cs="IRLotus"/>
        <w:noProof/>
        <w:sz w:val="30"/>
        <w:szCs w:val="30"/>
        <w:rtl/>
      </w:rPr>
      <w:t>5</w:t>
    </w:r>
    <w:r w:rsidR="00541FA8" w:rsidRPr="00C9167F">
      <w:rPr>
        <w:rFonts w:ascii="IRLotus" w:hAnsi="IRLotus" w:cs="IRLotus"/>
        <w:sz w:val="30"/>
        <w:szCs w:val="30"/>
        <w:rtl/>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FA8" w:rsidRDefault="00541FA8">
    <w:pPr>
      <w:pStyle w:val="Header"/>
      <w:rPr>
        <w:rFonts w:hint="cs"/>
        <w:sz w:val="22"/>
        <w:szCs w:val="22"/>
        <w:rtl/>
        <w:lang w:bidi="fa-IR"/>
      </w:rPr>
    </w:pPr>
  </w:p>
  <w:p w:rsidR="00541FA8" w:rsidRDefault="00541FA8">
    <w:pPr>
      <w:pStyle w:val="Header"/>
      <w:rPr>
        <w:rFonts w:hint="cs"/>
        <w:sz w:val="22"/>
        <w:szCs w:val="22"/>
        <w:rtl/>
        <w:lang w:bidi="fa-IR"/>
      </w:rPr>
    </w:pPr>
  </w:p>
  <w:p w:rsidR="00541FA8" w:rsidRPr="00165E43" w:rsidRDefault="00541FA8">
    <w:pPr>
      <w:pStyle w:val="Header"/>
      <w:rPr>
        <w:rFonts w:hint="cs"/>
        <w:sz w:val="16"/>
        <w:szCs w:val="16"/>
        <w:lang w:bidi="fa-I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FA8" w:rsidRPr="00C9167F" w:rsidRDefault="00310409" w:rsidP="00541FA8">
    <w:pPr>
      <w:pStyle w:val="Header"/>
      <w:tabs>
        <w:tab w:val="clear" w:pos="4320"/>
        <w:tab w:val="left" w:pos="254"/>
        <w:tab w:val="center" w:pos="6520"/>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48512"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23"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3" o:spid="_x0000_s1026" style="position:absolute;flip:x;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" strokeweight="3pt">
              <v:stroke linestyle="thinThin"/>
            </v:line>
          </w:pict>
        </mc:Fallback>
      </mc:AlternateContent>
    </w:r>
    <w:r w:rsidR="00541FA8">
      <w:rPr>
        <w:rFonts w:ascii="IRLotus" w:hAnsi="IRLotus" w:cs="IRLotus" w:hint="cs"/>
        <w:b/>
        <w:bCs/>
        <w:sz w:val="30"/>
        <w:szCs w:val="30"/>
        <w:rtl/>
        <w:lang w:bidi="fa-IR"/>
      </w:rPr>
      <w:t>مبحث اول: تقیه در نزد شیعه و عدم بازگویی و آشکارسازی اعتقاداتشان</w:t>
    </w:r>
    <w:r w:rsidR="00541FA8" w:rsidRPr="007973D3">
      <w:rPr>
        <w:rFonts w:ascii="IRLotus" w:hAnsi="IRLotus" w:cs="IRLotus"/>
        <w:sz w:val="30"/>
        <w:szCs w:val="30"/>
        <w:rtl/>
      </w:rPr>
      <w:tab/>
    </w:r>
    <w:r w:rsidR="00541FA8">
      <w:rPr>
        <w:rFonts w:ascii="IRLotus" w:hAnsi="IRLotus" w:cs="IRLotus" w:hint="cs"/>
        <w:sz w:val="30"/>
        <w:szCs w:val="30"/>
        <w:rtl/>
      </w:rPr>
      <w:tab/>
    </w:r>
    <w:r w:rsidR="00541FA8" w:rsidRPr="00C9167F">
      <w:rPr>
        <w:rFonts w:ascii="IRLotus" w:hAnsi="IRLotus" w:cs="IRLotus"/>
        <w:sz w:val="30"/>
        <w:szCs w:val="30"/>
        <w:rtl/>
      </w:rPr>
      <w:fldChar w:fldCharType="begin"/>
    </w:r>
    <w:r w:rsidR="00541FA8" w:rsidRPr="00C9167F">
      <w:rPr>
        <w:rFonts w:ascii="IRLotus" w:hAnsi="IRLotus" w:cs="IRLotus"/>
        <w:sz w:val="30"/>
        <w:szCs w:val="30"/>
      </w:rPr>
      <w:instrText xml:space="preserve"> PAGE </w:instrText>
    </w:r>
    <w:r w:rsidR="00541FA8" w:rsidRPr="00C9167F">
      <w:rPr>
        <w:rFonts w:ascii="IRLotus" w:hAnsi="IRLotus" w:cs="IRLotus"/>
        <w:sz w:val="30"/>
        <w:szCs w:val="30"/>
        <w:rtl/>
      </w:rPr>
      <w:fldChar w:fldCharType="separate"/>
    </w:r>
    <w:r>
      <w:rPr>
        <w:rFonts w:ascii="IRLotus" w:hAnsi="IRLotus" w:cs="IRLotus"/>
        <w:noProof/>
        <w:sz w:val="30"/>
        <w:szCs w:val="30"/>
        <w:rtl/>
      </w:rPr>
      <w:t>25</w:t>
    </w:r>
    <w:r w:rsidR="00541FA8" w:rsidRPr="00C9167F">
      <w:rPr>
        <w:rFonts w:ascii="IRLotus" w:hAnsi="IRLotus" w:cs="IRLotus"/>
        <w:sz w:val="30"/>
        <w:szCs w:val="30"/>
        <w:rtl/>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FA8" w:rsidRPr="00C9167F" w:rsidRDefault="00310409" w:rsidP="00541FA8">
    <w:pPr>
      <w:pStyle w:val="Header"/>
      <w:tabs>
        <w:tab w:val="clear" w:pos="4320"/>
        <w:tab w:val="left" w:pos="254"/>
        <w:tab w:val="center" w:pos="6520"/>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49536"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22"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4" o:spid="_x0000_s1026" style="position:absolute;flip:x;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" strokeweight="3pt">
              <v:stroke linestyle="thinThin"/>
            </v:line>
          </w:pict>
        </mc:Fallback>
      </mc:AlternateContent>
    </w:r>
    <w:r w:rsidR="00541FA8">
      <w:rPr>
        <w:rFonts w:ascii="IRLotus" w:hAnsi="IRLotus" w:cs="IRLotus" w:hint="cs"/>
        <w:b/>
        <w:bCs/>
        <w:sz w:val="30"/>
        <w:szCs w:val="30"/>
        <w:rtl/>
        <w:lang w:bidi="fa-IR"/>
      </w:rPr>
      <w:t>مبحث دوم: چه وقت شیعه ترک کردن تقیه را آغاز می کند؟!</w:t>
    </w:r>
    <w:r w:rsidR="00541FA8" w:rsidRPr="007973D3">
      <w:rPr>
        <w:rFonts w:ascii="IRLotus" w:hAnsi="IRLotus" w:cs="IRLotus"/>
        <w:sz w:val="30"/>
        <w:szCs w:val="30"/>
        <w:rtl/>
      </w:rPr>
      <w:tab/>
    </w:r>
    <w:r w:rsidR="00541FA8">
      <w:rPr>
        <w:rFonts w:ascii="IRLotus" w:hAnsi="IRLotus" w:cs="IRLotus" w:hint="cs"/>
        <w:sz w:val="30"/>
        <w:szCs w:val="30"/>
        <w:rtl/>
      </w:rPr>
      <w:tab/>
    </w:r>
    <w:r w:rsidR="00541FA8" w:rsidRPr="00C9167F">
      <w:rPr>
        <w:rFonts w:ascii="IRLotus" w:hAnsi="IRLotus" w:cs="IRLotus"/>
        <w:sz w:val="30"/>
        <w:szCs w:val="30"/>
        <w:rtl/>
      </w:rPr>
      <w:fldChar w:fldCharType="begin"/>
    </w:r>
    <w:r w:rsidR="00541FA8" w:rsidRPr="00C9167F">
      <w:rPr>
        <w:rFonts w:ascii="IRLotus" w:hAnsi="IRLotus" w:cs="IRLotus"/>
        <w:sz w:val="30"/>
        <w:szCs w:val="30"/>
      </w:rPr>
      <w:instrText xml:space="preserve"> PAGE </w:instrText>
    </w:r>
    <w:r w:rsidR="00541FA8" w:rsidRPr="00C9167F">
      <w:rPr>
        <w:rFonts w:ascii="IRLotus" w:hAnsi="IRLotus" w:cs="IRLotus"/>
        <w:sz w:val="30"/>
        <w:szCs w:val="30"/>
        <w:rtl/>
      </w:rPr>
      <w:fldChar w:fldCharType="separate"/>
    </w:r>
    <w:r>
      <w:rPr>
        <w:rFonts w:ascii="IRLotus" w:hAnsi="IRLotus" w:cs="IRLotus"/>
        <w:noProof/>
        <w:sz w:val="30"/>
        <w:szCs w:val="30"/>
        <w:rtl/>
      </w:rPr>
      <w:t>29</w:t>
    </w:r>
    <w:r w:rsidR="00541FA8" w:rsidRPr="00C9167F">
      <w:rPr>
        <w:rFonts w:ascii="IRLotus" w:hAnsi="IRLotus" w:cs="IRLotus"/>
        <w:sz w:val="30"/>
        <w:szCs w:val="30"/>
        <w:rtl/>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FA8" w:rsidRPr="00C9167F" w:rsidRDefault="00310409" w:rsidP="00541FA8">
    <w:pPr>
      <w:pStyle w:val="Header"/>
      <w:tabs>
        <w:tab w:val="clear" w:pos="4320"/>
        <w:tab w:val="left" w:pos="254"/>
        <w:tab w:val="center" w:pos="6520"/>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0560"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21"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5" o:spid="_x0000_s1026" style="position:absolute;flip:x;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" strokeweight="3pt">
              <v:stroke linestyle="thinThin"/>
            </v:line>
          </w:pict>
        </mc:Fallback>
      </mc:AlternateContent>
    </w:r>
    <w:r w:rsidR="00541FA8">
      <w:rPr>
        <w:rFonts w:ascii="IRLotus" w:hAnsi="IRLotus" w:cs="IRLotus" w:hint="cs"/>
        <w:b/>
        <w:bCs/>
        <w:sz w:val="30"/>
        <w:szCs w:val="30"/>
        <w:rtl/>
        <w:lang w:bidi="fa-IR"/>
      </w:rPr>
      <w:t>1- کافربودن کسی که به ولایت ائمه ی دوازده گانه  ایمان ندارد</w:t>
    </w:r>
    <w:r w:rsidR="00541FA8" w:rsidRPr="007973D3">
      <w:rPr>
        <w:rFonts w:ascii="IRLotus" w:hAnsi="IRLotus" w:cs="IRLotus"/>
        <w:sz w:val="30"/>
        <w:szCs w:val="30"/>
        <w:rtl/>
      </w:rPr>
      <w:tab/>
    </w:r>
    <w:r w:rsidR="00541FA8">
      <w:rPr>
        <w:rFonts w:ascii="IRLotus" w:hAnsi="IRLotus" w:cs="IRLotus" w:hint="cs"/>
        <w:sz w:val="30"/>
        <w:szCs w:val="30"/>
        <w:rtl/>
      </w:rPr>
      <w:tab/>
    </w:r>
    <w:r w:rsidR="00541FA8" w:rsidRPr="00C9167F">
      <w:rPr>
        <w:rFonts w:ascii="IRLotus" w:hAnsi="IRLotus" w:cs="IRLotus"/>
        <w:sz w:val="30"/>
        <w:szCs w:val="30"/>
        <w:rtl/>
      </w:rPr>
      <w:fldChar w:fldCharType="begin"/>
    </w:r>
    <w:r w:rsidR="00541FA8" w:rsidRPr="00C9167F">
      <w:rPr>
        <w:rFonts w:ascii="IRLotus" w:hAnsi="IRLotus" w:cs="IRLotus"/>
        <w:sz w:val="30"/>
        <w:szCs w:val="30"/>
      </w:rPr>
      <w:instrText xml:space="preserve"> PAGE </w:instrText>
    </w:r>
    <w:r w:rsidR="00541FA8" w:rsidRPr="00C9167F">
      <w:rPr>
        <w:rFonts w:ascii="IRLotus" w:hAnsi="IRLotus" w:cs="IRLotus"/>
        <w:sz w:val="30"/>
        <w:szCs w:val="30"/>
        <w:rtl/>
      </w:rPr>
      <w:fldChar w:fldCharType="separate"/>
    </w:r>
    <w:r>
      <w:rPr>
        <w:rFonts w:ascii="IRLotus" w:hAnsi="IRLotus" w:cs="IRLotus"/>
        <w:noProof/>
        <w:sz w:val="30"/>
        <w:szCs w:val="30"/>
        <w:rtl/>
      </w:rPr>
      <w:t>35</w:t>
    </w:r>
    <w:r w:rsidR="00541FA8" w:rsidRPr="00C9167F">
      <w:rPr>
        <w:rFonts w:ascii="IRLotus" w:hAnsi="IRLotus" w:cs="IRLotus"/>
        <w:sz w:val="30"/>
        <w:szCs w:val="30"/>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830F3C6"/>
    <w:lvl w:ilvl="0">
      <w:start w:val="1"/>
      <w:numFmt w:val="decimal"/>
      <w:lvlText w:val="%1."/>
      <w:lvlJc w:val="left"/>
      <w:pPr>
        <w:tabs>
          <w:tab w:val="num" w:pos="1800"/>
        </w:tabs>
        <w:ind w:left="1800" w:hanging="360"/>
      </w:pPr>
    </w:lvl>
  </w:abstractNum>
  <w:abstractNum w:abstractNumId="1">
    <w:nsid w:val="FFFFFF7D"/>
    <w:multiLevelType w:val="singleLevel"/>
    <w:tmpl w:val="296EE026"/>
    <w:lvl w:ilvl="0">
      <w:start w:val="1"/>
      <w:numFmt w:val="decimal"/>
      <w:lvlText w:val="%1."/>
      <w:lvlJc w:val="left"/>
      <w:pPr>
        <w:tabs>
          <w:tab w:val="num" w:pos="1440"/>
        </w:tabs>
        <w:ind w:left="1440" w:hanging="360"/>
      </w:pPr>
    </w:lvl>
  </w:abstractNum>
  <w:abstractNum w:abstractNumId="2">
    <w:nsid w:val="FFFFFF7E"/>
    <w:multiLevelType w:val="singleLevel"/>
    <w:tmpl w:val="6400EAEC"/>
    <w:lvl w:ilvl="0">
      <w:start w:val="1"/>
      <w:numFmt w:val="decimal"/>
      <w:lvlText w:val="%1."/>
      <w:lvlJc w:val="left"/>
      <w:pPr>
        <w:tabs>
          <w:tab w:val="num" w:pos="1080"/>
        </w:tabs>
        <w:ind w:left="1080" w:hanging="360"/>
      </w:pPr>
    </w:lvl>
  </w:abstractNum>
  <w:abstractNum w:abstractNumId="3">
    <w:nsid w:val="FFFFFF7F"/>
    <w:multiLevelType w:val="singleLevel"/>
    <w:tmpl w:val="514E792E"/>
    <w:lvl w:ilvl="0">
      <w:start w:val="1"/>
      <w:numFmt w:val="decimal"/>
      <w:lvlText w:val="%1."/>
      <w:lvlJc w:val="left"/>
      <w:pPr>
        <w:tabs>
          <w:tab w:val="num" w:pos="720"/>
        </w:tabs>
        <w:ind w:left="720" w:hanging="360"/>
      </w:pPr>
    </w:lvl>
  </w:abstractNum>
  <w:abstractNum w:abstractNumId="4">
    <w:nsid w:val="FFFFFF80"/>
    <w:multiLevelType w:val="singleLevel"/>
    <w:tmpl w:val="C59CA95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DEEBBF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514550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FAA11B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5BD6A398"/>
    <w:lvl w:ilvl="0">
      <w:start w:val="1"/>
      <w:numFmt w:val="decimal"/>
      <w:lvlText w:val="%1."/>
      <w:lvlJc w:val="left"/>
      <w:pPr>
        <w:tabs>
          <w:tab w:val="num" w:pos="360"/>
        </w:tabs>
        <w:ind w:left="360" w:hanging="360"/>
      </w:pPr>
    </w:lvl>
  </w:abstractNum>
  <w:abstractNum w:abstractNumId="9">
    <w:nsid w:val="FFFFFF89"/>
    <w:multiLevelType w:val="singleLevel"/>
    <w:tmpl w:val="22E0381A"/>
    <w:lvl w:ilvl="0">
      <w:start w:val="1"/>
      <w:numFmt w:val="bullet"/>
      <w:lvlText w:val=""/>
      <w:lvlJc w:val="left"/>
      <w:pPr>
        <w:tabs>
          <w:tab w:val="num" w:pos="360"/>
        </w:tabs>
        <w:ind w:left="360" w:hanging="360"/>
      </w:pPr>
      <w:rPr>
        <w:rFonts w:ascii="Symbol" w:hAnsi="Symbol" w:hint="default"/>
      </w:rPr>
    </w:lvl>
  </w:abstractNum>
  <w:abstractNum w:abstractNumId="10">
    <w:nsid w:val="020B1268"/>
    <w:multiLevelType w:val="hybridMultilevel"/>
    <w:tmpl w:val="AEB018FE"/>
    <w:lvl w:ilvl="0" w:tplc="4BEE3F62">
      <w:start w:val="1"/>
      <w:numFmt w:val="decimal"/>
      <w:lvlText w:val="%1-"/>
      <w:lvlJc w:val="left"/>
      <w:pPr>
        <w:ind w:left="1004" w:hanging="360"/>
      </w:pPr>
      <w:rPr>
        <w:rFonts w:ascii="IRLotus" w:hAnsi="IRLotus" w:cs="IRLotu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1">
    <w:nsid w:val="027B507D"/>
    <w:multiLevelType w:val="hybridMultilevel"/>
    <w:tmpl w:val="3E221316"/>
    <w:lvl w:ilvl="0" w:tplc="F976E77A">
      <w:numFmt w:val="bullet"/>
      <w:lvlText w:val="-"/>
      <w:lvlJc w:val="left"/>
      <w:pPr>
        <w:ind w:left="1004" w:hanging="360"/>
      </w:pPr>
      <w:rPr>
        <w:rFonts w:ascii="B Badr" w:eastAsia="B Badr" w:hAnsi="B Badr"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2">
    <w:nsid w:val="030E6B60"/>
    <w:multiLevelType w:val="hybridMultilevel"/>
    <w:tmpl w:val="FF307456"/>
    <w:lvl w:ilvl="0" w:tplc="EDC8D428">
      <w:start w:val="6"/>
      <w:numFmt w:val="bullet"/>
      <w:lvlText w:val="-"/>
      <w:lvlJc w:val="left"/>
      <w:pPr>
        <w:tabs>
          <w:tab w:val="num" w:pos="1078"/>
        </w:tabs>
        <w:ind w:left="1078" w:hanging="510"/>
      </w:pPr>
      <w:rPr>
        <w:rFonts w:ascii="Times New Roman" w:eastAsia="Times New Roman" w:hAnsi="Times New Roman" w:cs="Times New Roman" w:hint="default"/>
      </w:rPr>
    </w:lvl>
    <w:lvl w:ilvl="1" w:tplc="B30EC766">
      <w:start w:val="6"/>
      <w:numFmt w:val="bullet"/>
      <w:lvlText w:val="-"/>
      <w:lvlJc w:val="left"/>
      <w:pPr>
        <w:tabs>
          <w:tab w:val="num" w:pos="794"/>
        </w:tabs>
        <w:ind w:left="794" w:hanging="510"/>
      </w:pPr>
      <w:rPr>
        <w:rFonts w:ascii="Times New Roman" w:eastAsia="Times New Roman" w:hAnsi="Times New Roman" w:cs="Times New Roman"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13">
    <w:nsid w:val="03DF35EE"/>
    <w:multiLevelType w:val="hybridMultilevel"/>
    <w:tmpl w:val="344A8106"/>
    <w:lvl w:ilvl="0" w:tplc="57C205B2">
      <w:start w:val="1"/>
      <w:numFmt w:val="decimal"/>
      <w:lvlText w:val="%1-"/>
      <w:lvlJc w:val="left"/>
      <w:pPr>
        <w:tabs>
          <w:tab w:val="num" w:pos="794"/>
        </w:tabs>
        <w:ind w:left="794"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80D1E5F"/>
    <w:multiLevelType w:val="hybridMultilevel"/>
    <w:tmpl w:val="C2DA9CE2"/>
    <w:lvl w:ilvl="0" w:tplc="255A719A">
      <w:start w:val="1"/>
      <w:numFmt w:val="decimal"/>
      <w:lvlText w:val="%1-"/>
      <w:lvlJc w:val="left"/>
      <w:pPr>
        <w:tabs>
          <w:tab w:val="num" w:pos="794"/>
        </w:tabs>
        <w:ind w:left="794"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0B363DFB"/>
    <w:multiLevelType w:val="hybridMultilevel"/>
    <w:tmpl w:val="182C8D94"/>
    <w:lvl w:ilvl="0" w:tplc="F976E77A">
      <w:numFmt w:val="bullet"/>
      <w:lvlText w:val="-"/>
      <w:lvlJc w:val="left"/>
      <w:pPr>
        <w:ind w:left="1004" w:hanging="360"/>
      </w:pPr>
      <w:rPr>
        <w:rFonts w:ascii="B Badr" w:eastAsia="B Badr" w:hAnsi="B Badr"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6">
    <w:nsid w:val="159B0E7B"/>
    <w:multiLevelType w:val="hybridMultilevel"/>
    <w:tmpl w:val="8EBEA18E"/>
    <w:lvl w:ilvl="0" w:tplc="B622DA62">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7">
    <w:nsid w:val="15BE4F4F"/>
    <w:multiLevelType w:val="hybridMultilevel"/>
    <w:tmpl w:val="7CC28860"/>
    <w:lvl w:ilvl="0" w:tplc="250A3C30">
      <w:start w:val="1"/>
      <w:numFmt w:val="decimal"/>
      <w:lvlText w:val="%1-"/>
      <w:lvlJc w:val="left"/>
      <w:pPr>
        <w:tabs>
          <w:tab w:val="num" w:pos="794"/>
        </w:tabs>
        <w:ind w:left="794"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174A381A"/>
    <w:multiLevelType w:val="hybridMultilevel"/>
    <w:tmpl w:val="D854CB26"/>
    <w:lvl w:ilvl="0" w:tplc="7F848870">
      <w:start w:val="6"/>
      <w:numFmt w:val="bullet"/>
      <w:lvlText w:val="-"/>
      <w:lvlJc w:val="left"/>
      <w:pPr>
        <w:tabs>
          <w:tab w:val="num" w:pos="794"/>
        </w:tabs>
        <w:ind w:left="794" w:hanging="226"/>
      </w:pPr>
      <w:rPr>
        <w:rFonts w:ascii="Times New Roman" w:eastAsia="Times New Roman" w:hAnsi="Times New Roman" w:cs="Times New Roman" w:hint="default"/>
      </w:rPr>
    </w:lvl>
    <w:lvl w:ilvl="1" w:tplc="810877B0">
      <w:start w:val="6"/>
      <w:numFmt w:val="bullet"/>
      <w:lvlText w:val="-"/>
      <w:lvlJc w:val="left"/>
      <w:pPr>
        <w:tabs>
          <w:tab w:val="num" w:pos="794"/>
        </w:tabs>
        <w:ind w:left="794" w:hanging="510"/>
      </w:pPr>
      <w:rPr>
        <w:rFonts w:ascii="Times New Roman" w:eastAsia="Times New Roman" w:hAnsi="Times New Roman" w:cs="Times New Roman"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19">
    <w:nsid w:val="1AD4636D"/>
    <w:multiLevelType w:val="hybridMultilevel"/>
    <w:tmpl w:val="49187468"/>
    <w:lvl w:ilvl="0" w:tplc="255A719A">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0">
    <w:nsid w:val="1DDB2012"/>
    <w:multiLevelType w:val="hybridMultilevel"/>
    <w:tmpl w:val="2BD62862"/>
    <w:lvl w:ilvl="0" w:tplc="255A719A">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1">
    <w:nsid w:val="20C83F69"/>
    <w:multiLevelType w:val="hybridMultilevel"/>
    <w:tmpl w:val="D4CADE66"/>
    <w:lvl w:ilvl="0" w:tplc="EDC8D428">
      <w:start w:val="6"/>
      <w:numFmt w:val="bullet"/>
      <w:lvlText w:val="-"/>
      <w:lvlJc w:val="left"/>
      <w:pPr>
        <w:tabs>
          <w:tab w:val="num" w:pos="1078"/>
        </w:tabs>
        <w:ind w:left="1078" w:hanging="510"/>
      </w:pPr>
      <w:rPr>
        <w:rFonts w:ascii="Times New Roman" w:eastAsia="Times New Roman" w:hAnsi="Times New Roman" w:cs="Times New Roman" w:hint="default"/>
      </w:rPr>
    </w:lvl>
    <w:lvl w:ilvl="1" w:tplc="810877B0">
      <w:start w:val="6"/>
      <w:numFmt w:val="bullet"/>
      <w:lvlText w:val="-"/>
      <w:lvlJc w:val="left"/>
      <w:pPr>
        <w:tabs>
          <w:tab w:val="num" w:pos="794"/>
        </w:tabs>
        <w:ind w:left="794" w:hanging="510"/>
      </w:pPr>
      <w:rPr>
        <w:rFonts w:ascii="Times New Roman" w:eastAsia="Times New Roman" w:hAnsi="Times New Roman" w:cs="Times New Roman"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2">
    <w:nsid w:val="279A00FF"/>
    <w:multiLevelType w:val="hybridMultilevel"/>
    <w:tmpl w:val="E3EC838C"/>
    <w:lvl w:ilvl="0" w:tplc="13C86392">
      <w:start w:val="1"/>
      <w:numFmt w:val="decimal"/>
      <w:lvlText w:val="%1-"/>
      <w:lvlJc w:val="left"/>
      <w:pPr>
        <w:tabs>
          <w:tab w:val="num" w:pos="794"/>
        </w:tabs>
        <w:ind w:left="794"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28FB65FC"/>
    <w:multiLevelType w:val="hybridMultilevel"/>
    <w:tmpl w:val="8132D0F6"/>
    <w:lvl w:ilvl="0" w:tplc="18CEF3DC">
      <w:start w:val="1"/>
      <w:numFmt w:val="decimal"/>
      <w:lvlText w:val="%1-"/>
      <w:lvlJc w:val="left"/>
      <w:pPr>
        <w:tabs>
          <w:tab w:val="num" w:pos="643"/>
        </w:tabs>
        <w:ind w:left="643" w:hanging="360"/>
      </w:pPr>
      <w:rPr>
        <w:rFonts w:hint="default"/>
      </w:rPr>
    </w:lvl>
    <w:lvl w:ilvl="1" w:tplc="04090019" w:tentative="1">
      <w:start w:val="1"/>
      <w:numFmt w:val="lowerLetter"/>
      <w:lvlText w:val="%2."/>
      <w:lvlJc w:val="left"/>
      <w:pPr>
        <w:tabs>
          <w:tab w:val="num" w:pos="1363"/>
        </w:tabs>
        <w:ind w:left="1363" w:hanging="360"/>
      </w:pPr>
    </w:lvl>
    <w:lvl w:ilvl="2" w:tplc="0409001B" w:tentative="1">
      <w:start w:val="1"/>
      <w:numFmt w:val="lowerRoman"/>
      <w:lvlText w:val="%3."/>
      <w:lvlJc w:val="right"/>
      <w:pPr>
        <w:tabs>
          <w:tab w:val="num" w:pos="2083"/>
        </w:tabs>
        <w:ind w:left="2083" w:hanging="180"/>
      </w:pPr>
    </w:lvl>
    <w:lvl w:ilvl="3" w:tplc="0409000F" w:tentative="1">
      <w:start w:val="1"/>
      <w:numFmt w:val="decimal"/>
      <w:lvlText w:val="%4."/>
      <w:lvlJc w:val="left"/>
      <w:pPr>
        <w:tabs>
          <w:tab w:val="num" w:pos="2803"/>
        </w:tabs>
        <w:ind w:left="2803" w:hanging="360"/>
      </w:pPr>
    </w:lvl>
    <w:lvl w:ilvl="4" w:tplc="04090019" w:tentative="1">
      <w:start w:val="1"/>
      <w:numFmt w:val="lowerLetter"/>
      <w:lvlText w:val="%5."/>
      <w:lvlJc w:val="left"/>
      <w:pPr>
        <w:tabs>
          <w:tab w:val="num" w:pos="3523"/>
        </w:tabs>
        <w:ind w:left="3523" w:hanging="360"/>
      </w:pPr>
    </w:lvl>
    <w:lvl w:ilvl="5" w:tplc="0409001B" w:tentative="1">
      <w:start w:val="1"/>
      <w:numFmt w:val="lowerRoman"/>
      <w:lvlText w:val="%6."/>
      <w:lvlJc w:val="right"/>
      <w:pPr>
        <w:tabs>
          <w:tab w:val="num" w:pos="4243"/>
        </w:tabs>
        <w:ind w:left="4243" w:hanging="180"/>
      </w:pPr>
    </w:lvl>
    <w:lvl w:ilvl="6" w:tplc="0409000F" w:tentative="1">
      <w:start w:val="1"/>
      <w:numFmt w:val="decimal"/>
      <w:lvlText w:val="%7."/>
      <w:lvlJc w:val="left"/>
      <w:pPr>
        <w:tabs>
          <w:tab w:val="num" w:pos="4963"/>
        </w:tabs>
        <w:ind w:left="4963" w:hanging="360"/>
      </w:pPr>
    </w:lvl>
    <w:lvl w:ilvl="7" w:tplc="04090019" w:tentative="1">
      <w:start w:val="1"/>
      <w:numFmt w:val="lowerLetter"/>
      <w:lvlText w:val="%8."/>
      <w:lvlJc w:val="left"/>
      <w:pPr>
        <w:tabs>
          <w:tab w:val="num" w:pos="5683"/>
        </w:tabs>
        <w:ind w:left="5683" w:hanging="360"/>
      </w:pPr>
    </w:lvl>
    <w:lvl w:ilvl="8" w:tplc="0409001B" w:tentative="1">
      <w:start w:val="1"/>
      <w:numFmt w:val="lowerRoman"/>
      <w:lvlText w:val="%9."/>
      <w:lvlJc w:val="right"/>
      <w:pPr>
        <w:tabs>
          <w:tab w:val="num" w:pos="6403"/>
        </w:tabs>
        <w:ind w:left="6403" w:hanging="180"/>
      </w:pPr>
    </w:lvl>
  </w:abstractNum>
  <w:abstractNum w:abstractNumId="24">
    <w:nsid w:val="3D4D005F"/>
    <w:multiLevelType w:val="hybridMultilevel"/>
    <w:tmpl w:val="B06CB6B2"/>
    <w:lvl w:ilvl="0" w:tplc="7FA421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3E46566D"/>
    <w:multiLevelType w:val="hybridMultilevel"/>
    <w:tmpl w:val="AC14087E"/>
    <w:lvl w:ilvl="0" w:tplc="255A719A">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6">
    <w:nsid w:val="3FAE37C6"/>
    <w:multiLevelType w:val="hybridMultilevel"/>
    <w:tmpl w:val="F138B2D8"/>
    <w:lvl w:ilvl="0" w:tplc="18CEF3DC">
      <w:start w:val="1"/>
      <w:numFmt w:val="decimal"/>
      <w:lvlText w:val="%1-"/>
      <w:lvlJc w:val="left"/>
      <w:pPr>
        <w:tabs>
          <w:tab w:val="num" w:pos="644"/>
        </w:tabs>
        <w:ind w:left="644" w:hanging="360"/>
      </w:pPr>
      <w:rPr>
        <w:rFonts w:hint="default"/>
      </w:rPr>
    </w:lvl>
    <w:lvl w:ilvl="1" w:tplc="F976E77A">
      <w:numFmt w:val="bullet"/>
      <w:lvlText w:val="-"/>
      <w:lvlJc w:val="left"/>
      <w:pPr>
        <w:tabs>
          <w:tab w:val="num" w:pos="793"/>
        </w:tabs>
        <w:ind w:left="793" w:hanging="510"/>
      </w:pPr>
      <w:rPr>
        <w:rFonts w:ascii="B Badr" w:eastAsia="B Badr" w:hAnsi="B Badr" w:hint="default"/>
      </w:r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7">
    <w:nsid w:val="40914E7E"/>
    <w:multiLevelType w:val="hybridMultilevel"/>
    <w:tmpl w:val="E836F1E2"/>
    <w:lvl w:ilvl="0" w:tplc="F976E77A">
      <w:numFmt w:val="bullet"/>
      <w:lvlText w:val="-"/>
      <w:lvlJc w:val="left"/>
      <w:pPr>
        <w:ind w:left="1004" w:hanging="360"/>
      </w:pPr>
      <w:rPr>
        <w:rFonts w:ascii="B Badr" w:eastAsia="B Badr" w:hAnsi="B Badr"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8">
    <w:nsid w:val="409F5F4A"/>
    <w:multiLevelType w:val="hybridMultilevel"/>
    <w:tmpl w:val="CAAEF4CE"/>
    <w:lvl w:ilvl="0" w:tplc="117C031A">
      <w:start w:val="1"/>
      <w:numFmt w:val="decimal"/>
      <w:lvlText w:val="%1-"/>
      <w:lvlJc w:val="left"/>
      <w:pPr>
        <w:tabs>
          <w:tab w:val="num" w:pos="794"/>
        </w:tabs>
        <w:ind w:left="794"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1773B6E"/>
    <w:multiLevelType w:val="hybridMultilevel"/>
    <w:tmpl w:val="53240D50"/>
    <w:lvl w:ilvl="0" w:tplc="4BEE3F62">
      <w:start w:val="1"/>
      <w:numFmt w:val="decimal"/>
      <w:lvlText w:val="%1-"/>
      <w:lvlJc w:val="left"/>
      <w:pPr>
        <w:ind w:left="1004" w:hanging="360"/>
      </w:pPr>
      <w:rPr>
        <w:rFonts w:ascii="IRLotus" w:hAnsi="IRLotus" w:cs="IRLotu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0">
    <w:nsid w:val="434C6AA5"/>
    <w:multiLevelType w:val="hybridMultilevel"/>
    <w:tmpl w:val="F7EA7752"/>
    <w:lvl w:ilvl="0" w:tplc="8ED051DC">
      <w:start w:val="6"/>
      <w:numFmt w:val="bullet"/>
      <w:lvlText w:val="-"/>
      <w:lvlJc w:val="left"/>
      <w:pPr>
        <w:tabs>
          <w:tab w:val="num" w:pos="794"/>
        </w:tabs>
        <w:ind w:left="794" w:hanging="226"/>
      </w:pPr>
      <w:rPr>
        <w:rFonts w:ascii="Times New Roman" w:eastAsia="Times New Roman" w:hAnsi="Times New Roman" w:cs="Times New Roman" w:hint="default"/>
      </w:rPr>
    </w:lvl>
    <w:lvl w:ilvl="1" w:tplc="810877B0">
      <w:start w:val="6"/>
      <w:numFmt w:val="bullet"/>
      <w:lvlText w:val="-"/>
      <w:lvlJc w:val="left"/>
      <w:pPr>
        <w:tabs>
          <w:tab w:val="num" w:pos="794"/>
        </w:tabs>
        <w:ind w:left="794" w:hanging="510"/>
      </w:pPr>
      <w:rPr>
        <w:rFonts w:ascii="Times New Roman" w:eastAsia="Times New Roman" w:hAnsi="Times New Roman" w:cs="Times New Roman"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31">
    <w:nsid w:val="497545A7"/>
    <w:multiLevelType w:val="hybridMultilevel"/>
    <w:tmpl w:val="CD38725C"/>
    <w:lvl w:ilvl="0" w:tplc="4BEE3F62">
      <w:start w:val="1"/>
      <w:numFmt w:val="decimal"/>
      <w:lvlText w:val="%1-"/>
      <w:lvlJc w:val="left"/>
      <w:pPr>
        <w:tabs>
          <w:tab w:val="num" w:pos="644"/>
        </w:tabs>
        <w:ind w:left="644" w:hanging="360"/>
      </w:pPr>
      <w:rPr>
        <w:rFonts w:ascii="IRLotus" w:hAnsi="IRLotus" w:cs="IRLotus" w:hint="default"/>
      </w:rPr>
    </w:lvl>
    <w:lvl w:ilvl="1" w:tplc="B3D0C2DA">
      <w:numFmt w:val="bullet"/>
      <w:lvlText w:val="-"/>
      <w:lvlJc w:val="left"/>
      <w:pPr>
        <w:tabs>
          <w:tab w:val="num" w:pos="1364"/>
        </w:tabs>
        <w:ind w:left="1364" w:hanging="360"/>
      </w:pPr>
      <w:rPr>
        <w:rFonts w:ascii="B Badr" w:eastAsia="B Badr" w:hAnsi="B Badr" w:cs="B Lotus" w:hint="default"/>
      </w:r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32">
    <w:nsid w:val="58FA2809"/>
    <w:multiLevelType w:val="hybridMultilevel"/>
    <w:tmpl w:val="16D66FDC"/>
    <w:lvl w:ilvl="0" w:tplc="4BEE3F62">
      <w:start w:val="1"/>
      <w:numFmt w:val="decimal"/>
      <w:lvlText w:val="%1-"/>
      <w:lvlJc w:val="left"/>
      <w:pPr>
        <w:ind w:left="1004" w:hanging="360"/>
      </w:pPr>
      <w:rPr>
        <w:rFonts w:ascii="IRLotus" w:hAnsi="IRLotus" w:cs="IRLotu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3">
    <w:nsid w:val="59B37173"/>
    <w:multiLevelType w:val="hybridMultilevel"/>
    <w:tmpl w:val="55C25996"/>
    <w:lvl w:ilvl="0" w:tplc="18CEF3DC">
      <w:start w:val="1"/>
      <w:numFmt w:val="decimal"/>
      <w:lvlText w:val="%1-"/>
      <w:lvlJc w:val="left"/>
      <w:pPr>
        <w:tabs>
          <w:tab w:val="num" w:pos="644"/>
        </w:tabs>
        <w:ind w:left="644" w:hanging="360"/>
      </w:pPr>
      <w:rPr>
        <w:rFonts w:hint="default"/>
      </w:rPr>
    </w:lvl>
    <w:lvl w:ilvl="1" w:tplc="00E0EBC6">
      <w:numFmt w:val="bullet"/>
      <w:lvlText w:val="-"/>
      <w:lvlJc w:val="left"/>
      <w:pPr>
        <w:tabs>
          <w:tab w:val="num" w:pos="794"/>
        </w:tabs>
        <w:ind w:left="794" w:hanging="510"/>
      </w:pPr>
      <w:rPr>
        <w:rFonts w:ascii="B Badr" w:eastAsia="B Badr" w:hAnsi="B Badr" w:hint="default"/>
      </w:rPr>
    </w:lvl>
    <w:lvl w:ilvl="2" w:tplc="BD526CFA">
      <w:numFmt w:val="bullet"/>
      <w:lvlText w:val="-"/>
      <w:lvlJc w:val="left"/>
      <w:pPr>
        <w:tabs>
          <w:tab w:val="num" w:pos="2414"/>
        </w:tabs>
        <w:ind w:left="2414" w:hanging="510"/>
      </w:pPr>
      <w:rPr>
        <w:rFonts w:ascii="B Badr" w:eastAsia="B Badr" w:hAnsi="B Badr" w:hint="default"/>
      </w:r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34">
    <w:nsid w:val="5C074219"/>
    <w:multiLevelType w:val="hybridMultilevel"/>
    <w:tmpl w:val="129C33AC"/>
    <w:lvl w:ilvl="0" w:tplc="F976E77A">
      <w:numFmt w:val="bullet"/>
      <w:lvlText w:val="-"/>
      <w:lvlJc w:val="left"/>
      <w:pPr>
        <w:ind w:left="1004" w:hanging="360"/>
      </w:pPr>
      <w:rPr>
        <w:rFonts w:ascii="B Badr" w:eastAsia="B Badr" w:hAnsi="B Badr"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5">
    <w:nsid w:val="5CEB5E40"/>
    <w:multiLevelType w:val="hybridMultilevel"/>
    <w:tmpl w:val="EE3C2212"/>
    <w:lvl w:ilvl="0" w:tplc="4BEE3F62">
      <w:start w:val="1"/>
      <w:numFmt w:val="decimal"/>
      <w:lvlText w:val="%1-"/>
      <w:lvlJc w:val="left"/>
      <w:pPr>
        <w:ind w:left="1004" w:hanging="360"/>
      </w:pPr>
      <w:rPr>
        <w:rFonts w:ascii="IRLotus" w:hAnsi="IRLotus" w:cs="IRLotu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6">
    <w:nsid w:val="62BA4200"/>
    <w:multiLevelType w:val="hybridMultilevel"/>
    <w:tmpl w:val="6D58228E"/>
    <w:lvl w:ilvl="0" w:tplc="255A719A">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7">
    <w:nsid w:val="64735A51"/>
    <w:multiLevelType w:val="hybridMultilevel"/>
    <w:tmpl w:val="2B0A864E"/>
    <w:lvl w:ilvl="0" w:tplc="18CEF3DC">
      <w:start w:val="1"/>
      <w:numFmt w:val="decimal"/>
      <w:lvlText w:val="%1-"/>
      <w:lvlJc w:val="left"/>
      <w:pPr>
        <w:tabs>
          <w:tab w:val="num" w:pos="644"/>
        </w:tabs>
        <w:ind w:left="644" w:hanging="360"/>
      </w:pPr>
      <w:rPr>
        <w:rFonts w:hint="default"/>
      </w:rPr>
    </w:lvl>
    <w:lvl w:ilvl="1" w:tplc="EDC8D428">
      <w:start w:val="6"/>
      <w:numFmt w:val="bullet"/>
      <w:lvlText w:val="-"/>
      <w:lvlJc w:val="left"/>
      <w:pPr>
        <w:tabs>
          <w:tab w:val="num" w:pos="794"/>
        </w:tabs>
        <w:ind w:left="794" w:hanging="510"/>
      </w:pPr>
      <w:rPr>
        <w:rFonts w:ascii="Times New Roman" w:eastAsia="Times New Roman" w:hAnsi="Times New Roman" w:cs="Times New Roman" w:hint="default"/>
      </w:rPr>
    </w:lvl>
    <w:lvl w:ilvl="2" w:tplc="BD526CFA">
      <w:numFmt w:val="bullet"/>
      <w:lvlText w:val="-"/>
      <w:lvlJc w:val="left"/>
      <w:pPr>
        <w:tabs>
          <w:tab w:val="num" w:pos="2414"/>
        </w:tabs>
        <w:ind w:left="2414" w:hanging="510"/>
      </w:pPr>
      <w:rPr>
        <w:rFonts w:ascii="B Badr" w:eastAsia="B Badr" w:hAnsi="B Badr" w:hint="default"/>
      </w:r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38">
    <w:nsid w:val="6AB72DF9"/>
    <w:multiLevelType w:val="hybridMultilevel"/>
    <w:tmpl w:val="333627F4"/>
    <w:lvl w:ilvl="0" w:tplc="B8FE9D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nsid w:val="72F03023"/>
    <w:multiLevelType w:val="hybridMultilevel"/>
    <w:tmpl w:val="F770090C"/>
    <w:lvl w:ilvl="0" w:tplc="4BEE3F62">
      <w:start w:val="1"/>
      <w:numFmt w:val="decimal"/>
      <w:lvlText w:val="%1-"/>
      <w:lvlJc w:val="left"/>
      <w:pPr>
        <w:tabs>
          <w:tab w:val="num" w:pos="644"/>
        </w:tabs>
        <w:ind w:left="644" w:hanging="360"/>
      </w:pPr>
      <w:rPr>
        <w:rFonts w:ascii="IRLotus" w:hAnsi="IRLotus" w:cs="IRLotu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num w:numId="1">
    <w:abstractNumId w:val="39"/>
  </w:num>
  <w:num w:numId="2">
    <w:abstractNumId w:val="28"/>
  </w:num>
  <w:num w:numId="3">
    <w:abstractNumId w:val="14"/>
  </w:num>
  <w:num w:numId="4">
    <w:abstractNumId w:val="31"/>
  </w:num>
  <w:num w:numId="5">
    <w:abstractNumId w:val="23"/>
  </w:num>
  <w:num w:numId="6">
    <w:abstractNumId w:val="26"/>
  </w:num>
  <w:num w:numId="7">
    <w:abstractNumId w:val="33"/>
  </w:num>
  <w:num w:numId="8">
    <w:abstractNumId w:val="37"/>
  </w:num>
  <w:num w:numId="9">
    <w:abstractNumId w:val="12"/>
  </w:num>
  <w:num w:numId="10">
    <w:abstractNumId w:val="21"/>
  </w:num>
  <w:num w:numId="11">
    <w:abstractNumId w:val="18"/>
  </w:num>
  <w:num w:numId="12">
    <w:abstractNumId w:val="30"/>
  </w:num>
  <w:num w:numId="13">
    <w:abstractNumId w:val="13"/>
  </w:num>
  <w:num w:numId="14">
    <w:abstractNumId w:val="22"/>
  </w:num>
  <w:num w:numId="15">
    <w:abstractNumId w:val="17"/>
  </w:num>
  <w:num w:numId="16">
    <w:abstractNumId w:val="16"/>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24"/>
  </w:num>
  <w:num w:numId="28">
    <w:abstractNumId w:val="38"/>
  </w:num>
  <w:num w:numId="29">
    <w:abstractNumId w:val="19"/>
  </w:num>
  <w:num w:numId="30">
    <w:abstractNumId w:val="36"/>
  </w:num>
  <w:num w:numId="31">
    <w:abstractNumId w:val="34"/>
  </w:num>
  <w:num w:numId="32">
    <w:abstractNumId w:val="11"/>
  </w:num>
  <w:num w:numId="33">
    <w:abstractNumId w:val="15"/>
  </w:num>
  <w:num w:numId="34">
    <w:abstractNumId w:val="27"/>
  </w:num>
  <w:num w:numId="35">
    <w:abstractNumId w:val="20"/>
  </w:num>
  <w:num w:numId="36">
    <w:abstractNumId w:val="25"/>
  </w:num>
  <w:num w:numId="37">
    <w:abstractNumId w:val="29"/>
  </w:num>
  <w:num w:numId="38">
    <w:abstractNumId w:val="32"/>
  </w:num>
  <w:num w:numId="39">
    <w:abstractNumId w:val="35"/>
  </w:num>
  <w:num w:numId="4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hideGrammaticalError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evenAndOddHeaders/>
  <w:drawingGridHorizontalSpacing w:val="284"/>
  <w:drawingGridVerticalSpacing w:val="284"/>
  <w:noPunctuationKerning/>
  <w:characterSpacingControl w:val="doNotCompress"/>
  <w:hdrShapeDefaults>
    <o:shapedefaults v:ext="edit" spidmax="2049"/>
  </w:hdrShapeDefault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3919"/>
    <w:rsid w:val="000000A7"/>
    <w:rsid w:val="000001B5"/>
    <w:rsid w:val="0000029B"/>
    <w:rsid w:val="000002F0"/>
    <w:rsid w:val="00000340"/>
    <w:rsid w:val="000003F5"/>
    <w:rsid w:val="00000404"/>
    <w:rsid w:val="000005A0"/>
    <w:rsid w:val="000005DC"/>
    <w:rsid w:val="000005F1"/>
    <w:rsid w:val="00000619"/>
    <w:rsid w:val="00000679"/>
    <w:rsid w:val="000007E2"/>
    <w:rsid w:val="000008DC"/>
    <w:rsid w:val="00000A78"/>
    <w:rsid w:val="00000AC6"/>
    <w:rsid w:val="00000C55"/>
    <w:rsid w:val="00000C6C"/>
    <w:rsid w:val="00000CB5"/>
    <w:rsid w:val="00000DA2"/>
    <w:rsid w:val="00001002"/>
    <w:rsid w:val="00001169"/>
    <w:rsid w:val="000011A7"/>
    <w:rsid w:val="0000122F"/>
    <w:rsid w:val="00001424"/>
    <w:rsid w:val="000014A1"/>
    <w:rsid w:val="000014D5"/>
    <w:rsid w:val="000015B1"/>
    <w:rsid w:val="00001656"/>
    <w:rsid w:val="000017B2"/>
    <w:rsid w:val="00001825"/>
    <w:rsid w:val="00001851"/>
    <w:rsid w:val="00001968"/>
    <w:rsid w:val="000019A4"/>
    <w:rsid w:val="000019C3"/>
    <w:rsid w:val="00001A22"/>
    <w:rsid w:val="00001AAC"/>
    <w:rsid w:val="00001AE6"/>
    <w:rsid w:val="00001B2E"/>
    <w:rsid w:val="00001B37"/>
    <w:rsid w:val="00001E2E"/>
    <w:rsid w:val="00001F12"/>
    <w:rsid w:val="00001F67"/>
    <w:rsid w:val="00001FD4"/>
    <w:rsid w:val="0000223E"/>
    <w:rsid w:val="00002244"/>
    <w:rsid w:val="000022FA"/>
    <w:rsid w:val="0000254D"/>
    <w:rsid w:val="0000256E"/>
    <w:rsid w:val="0000257A"/>
    <w:rsid w:val="00002582"/>
    <w:rsid w:val="00002627"/>
    <w:rsid w:val="000027A8"/>
    <w:rsid w:val="00002841"/>
    <w:rsid w:val="0000290C"/>
    <w:rsid w:val="0000290F"/>
    <w:rsid w:val="00002A2A"/>
    <w:rsid w:val="00002B7F"/>
    <w:rsid w:val="00002B8A"/>
    <w:rsid w:val="00002C20"/>
    <w:rsid w:val="00002CA1"/>
    <w:rsid w:val="00002D8C"/>
    <w:rsid w:val="00002D9C"/>
    <w:rsid w:val="00002DC5"/>
    <w:rsid w:val="00002E80"/>
    <w:rsid w:val="00002E99"/>
    <w:rsid w:val="00002EAF"/>
    <w:rsid w:val="000031E3"/>
    <w:rsid w:val="00003254"/>
    <w:rsid w:val="00003285"/>
    <w:rsid w:val="00003461"/>
    <w:rsid w:val="00003604"/>
    <w:rsid w:val="00003700"/>
    <w:rsid w:val="0000370F"/>
    <w:rsid w:val="00003765"/>
    <w:rsid w:val="00003777"/>
    <w:rsid w:val="00003968"/>
    <w:rsid w:val="00003A09"/>
    <w:rsid w:val="00003AF8"/>
    <w:rsid w:val="00003C03"/>
    <w:rsid w:val="00003C07"/>
    <w:rsid w:val="00003D9A"/>
    <w:rsid w:val="00003E2C"/>
    <w:rsid w:val="00003F43"/>
    <w:rsid w:val="0000422A"/>
    <w:rsid w:val="00004235"/>
    <w:rsid w:val="00004239"/>
    <w:rsid w:val="000042E8"/>
    <w:rsid w:val="00004335"/>
    <w:rsid w:val="0000434C"/>
    <w:rsid w:val="0000435F"/>
    <w:rsid w:val="000044C1"/>
    <w:rsid w:val="000045DC"/>
    <w:rsid w:val="000048BE"/>
    <w:rsid w:val="00004AB2"/>
    <w:rsid w:val="00004C82"/>
    <w:rsid w:val="00004F88"/>
    <w:rsid w:val="00004FCD"/>
    <w:rsid w:val="00005085"/>
    <w:rsid w:val="000053F0"/>
    <w:rsid w:val="0000547D"/>
    <w:rsid w:val="000056F0"/>
    <w:rsid w:val="00005866"/>
    <w:rsid w:val="00005CCC"/>
    <w:rsid w:val="00005E99"/>
    <w:rsid w:val="00005F46"/>
    <w:rsid w:val="00006080"/>
    <w:rsid w:val="000061D9"/>
    <w:rsid w:val="00006219"/>
    <w:rsid w:val="0000635E"/>
    <w:rsid w:val="00006410"/>
    <w:rsid w:val="000064A8"/>
    <w:rsid w:val="000066FD"/>
    <w:rsid w:val="00006710"/>
    <w:rsid w:val="00006817"/>
    <w:rsid w:val="00006907"/>
    <w:rsid w:val="0000694E"/>
    <w:rsid w:val="00006985"/>
    <w:rsid w:val="000069A5"/>
    <w:rsid w:val="00006A9E"/>
    <w:rsid w:val="00006AA6"/>
    <w:rsid w:val="00006BAF"/>
    <w:rsid w:val="00006BB7"/>
    <w:rsid w:val="00006D97"/>
    <w:rsid w:val="00006DB8"/>
    <w:rsid w:val="00007046"/>
    <w:rsid w:val="000070A0"/>
    <w:rsid w:val="000070D4"/>
    <w:rsid w:val="000070FC"/>
    <w:rsid w:val="0000711B"/>
    <w:rsid w:val="00007139"/>
    <w:rsid w:val="0000718E"/>
    <w:rsid w:val="000071BA"/>
    <w:rsid w:val="000071EC"/>
    <w:rsid w:val="0000724F"/>
    <w:rsid w:val="00007386"/>
    <w:rsid w:val="00007397"/>
    <w:rsid w:val="00007462"/>
    <w:rsid w:val="00007577"/>
    <w:rsid w:val="0000768B"/>
    <w:rsid w:val="00007752"/>
    <w:rsid w:val="00007814"/>
    <w:rsid w:val="0000786D"/>
    <w:rsid w:val="0000793A"/>
    <w:rsid w:val="0000794A"/>
    <w:rsid w:val="0000799A"/>
    <w:rsid w:val="00007A39"/>
    <w:rsid w:val="00007B40"/>
    <w:rsid w:val="00007BD7"/>
    <w:rsid w:val="00007C1B"/>
    <w:rsid w:val="00007CE4"/>
    <w:rsid w:val="00007D11"/>
    <w:rsid w:val="00007E25"/>
    <w:rsid w:val="00007E26"/>
    <w:rsid w:val="00007E29"/>
    <w:rsid w:val="00007ECD"/>
    <w:rsid w:val="00007F85"/>
    <w:rsid w:val="00007FCB"/>
    <w:rsid w:val="00007FE7"/>
    <w:rsid w:val="00007FF5"/>
    <w:rsid w:val="0001007A"/>
    <w:rsid w:val="00010431"/>
    <w:rsid w:val="000104A0"/>
    <w:rsid w:val="000104F7"/>
    <w:rsid w:val="000105B0"/>
    <w:rsid w:val="00010694"/>
    <w:rsid w:val="0001071F"/>
    <w:rsid w:val="0001094C"/>
    <w:rsid w:val="00010C12"/>
    <w:rsid w:val="00010DCA"/>
    <w:rsid w:val="00010E44"/>
    <w:rsid w:val="00010EA0"/>
    <w:rsid w:val="00010F63"/>
    <w:rsid w:val="00010F6D"/>
    <w:rsid w:val="00010F84"/>
    <w:rsid w:val="00010FD5"/>
    <w:rsid w:val="00011094"/>
    <w:rsid w:val="0001109F"/>
    <w:rsid w:val="00011135"/>
    <w:rsid w:val="00011388"/>
    <w:rsid w:val="000113DA"/>
    <w:rsid w:val="00011834"/>
    <w:rsid w:val="0001187E"/>
    <w:rsid w:val="00011A21"/>
    <w:rsid w:val="00011A57"/>
    <w:rsid w:val="00011B4E"/>
    <w:rsid w:val="00011B5C"/>
    <w:rsid w:val="00011BBA"/>
    <w:rsid w:val="00011E25"/>
    <w:rsid w:val="00012054"/>
    <w:rsid w:val="00012252"/>
    <w:rsid w:val="0001226A"/>
    <w:rsid w:val="0001230F"/>
    <w:rsid w:val="00012354"/>
    <w:rsid w:val="000125A1"/>
    <w:rsid w:val="00012985"/>
    <w:rsid w:val="00012D41"/>
    <w:rsid w:val="00012EDD"/>
    <w:rsid w:val="00012EE1"/>
    <w:rsid w:val="00013294"/>
    <w:rsid w:val="00013379"/>
    <w:rsid w:val="00013489"/>
    <w:rsid w:val="000134FA"/>
    <w:rsid w:val="00013658"/>
    <w:rsid w:val="0001366A"/>
    <w:rsid w:val="0001369E"/>
    <w:rsid w:val="00013857"/>
    <w:rsid w:val="000138EC"/>
    <w:rsid w:val="00013B00"/>
    <w:rsid w:val="00013B36"/>
    <w:rsid w:val="00013C22"/>
    <w:rsid w:val="00013F3B"/>
    <w:rsid w:val="00014080"/>
    <w:rsid w:val="00014100"/>
    <w:rsid w:val="000141B1"/>
    <w:rsid w:val="000142A8"/>
    <w:rsid w:val="0001431D"/>
    <w:rsid w:val="000145FD"/>
    <w:rsid w:val="0001460A"/>
    <w:rsid w:val="0001480D"/>
    <w:rsid w:val="0001488F"/>
    <w:rsid w:val="000148C8"/>
    <w:rsid w:val="00014A16"/>
    <w:rsid w:val="00014A3B"/>
    <w:rsid w:val="00014B2E"/>
    <w:rsid w:val="00014BA6"/>
    <w:rsid w:val="00014C11"/>
    <w:rsid w:val="00014D08"/>
    <w:rsid w:val="00014D88"/>
    <w:rsid w:val="00014E1A"/>
    <w:rsid w:val="00014FCA"/>
    <w:rsid w:val="000150F0"/>
    <w:rsid w:val="00015259"/>
    <w:rsid w:val="00015387"/>
    <w:rsid w:val="000158CC"/>
    <w:rsid w:val="000159CE"/>
    <w:rsid w:val="00015CC9"/>
    <w:rsid w:val="00016384"/>
    <w:rsid w:val="00016431"/>
    <w:rsid w:val="00016496"/>
    <w:rsid w:val="00016574"/>
    <w:rsid w:val="00016612"/>
    <w:rsid w:val="00016645"/>
    <w:rsid w:val="000166E1"/>
    <w:rsid w:val="000166FA"/>
    <w:rsid w:val="0001676C"/>
    <w:rsid w:val="00016AD1"/>
    <w:rsid w:val="00016CCD"/>
    <w:rsid w:val="00016E76"/>
    <w:rsid w:val="00017030"/>
    <w:rsid w:val="00017051"/>
    <w:rsid w:val="000170AF"/>
    <w:rsid w:val="0001729F"/>
    <w:rsid w:val="000173DA"/>
    <w:rsid w:val="0001748D"/>
    <w:rsid w:val="000175F8"/>
    <w:rsid w:val="00017667"/>
    <w:rsid w:val="000176AC"/>
    <w:rsid w:val="000176EC"/>
    <w:rsid w:val="00017AA8"/>
    <w:rsid w:val="00017AB0"/>
    <w:rsid w:val="00017B6B"/>
    <w:rsid w:val="00017D8D"/>
    <w:rsid w:val="00017E2B"/>
    <w:rsid w:val="000200DC"/>
    <w:rsid w:val="00020155"/>
    <w:rsid w:val="000201A3"/>
    <w:rsid w:val="000201ED"/>
    <w:rsid w:val="00020219"/>
    <w:rsid w:val="00020346"/>
    <w:rsid w:val="00020439"/>
    <w:rsid w:val="000205EF"/>
    <w:rsid w:val="0002080A"/>
    <w:rsid w:val="000208E1"/>
    <w:rsid w:val="000209B2"/>
    <w:rsid w:val="000209E6"/>
    <w:rsid w:val="00020B32"/>
    <w:rsid w:val="00020B8E"/>
    <w:rsid w:val="00020C27"/>
    <w:rsid w:val="00020CA1"/>
    <w:rsid w:val="00020D07"/>
    <w:rsid w:val="00020D95"/>
    <w:rsid w:val="00020DA7"/>
    <w:rsid w:val="00020EE6"/>
    <w:rsid w:val="0002108F"/>
    <w:rsid w:val="000210B7"/>
    <w:rsid w:val="000211F8"/>
    <w:rsid w:val="0002129E"/>
    <w:rsid w:val="0002129F"/>
    <w:rsid w:val="00021445"/>
    <w:rsid w:val="000214EA"/>
    <w:rsid w:val="00021574"/>
    <w:rsid w:val="0002167D"/>
    <w:rsid w:val="000216EB"/>
    <w:rsid w:val="00021741"/>
    <w:rsid w:val="0002178C"/>
    <w:rsid w:val="000218F5"/>
    <w:rsid w:val="00021C90"/>
    <w:rsid w:val="00021D10"/>
    <w:rsid w:val="00021D3E"/>
    <w:rsid w:val="00021E16"/>
    <w:rsid w:val="0002210D"/>
    <w:rsid w:val="00022196"/>
    <w:rsid w:val="000224E7"/>
    <w:rsid w:val="000224FC"/>
    <w:rsid w:val="00022508"/>
    <w:rsid w:val="00022588"/>
    <w:rsid w:val="00022627"/>
    <w:rsid w:val="00022763"/>
    <w:rsid w:val="000228C3"/>
    <w:rsid w:val="00022AF7"/>
    <w:rsid w:val="00022B79"/>
    <w:rsid w:val="00022BBB"/>
    <w:rsid w:val="00022BCD"/>
    <w:rsid w:val="00022CF1"/>
    <w:rsid w:val="00022DDA"/>
    <w:rsid w:val="00022F03"/>
    <w:rsid w:val="00022F88"/>
    <w:rsid w:val="0002322E"/>
    <w:rsid w:val="00023610"/>
    <w:rsid w:val="00023713"/>
    <w:rsid w:val="00023A73"/>
    <w:rsid w:val="00023B7B"/>
    <w:rsid w:val="00023CD3"/>
    <w:rsid w:val="00023CDD"/>
    <w:rsid w:val="00023D74"/>
    <w:rsid w:val="00023DC4"/>
    <w:rsid w:val="00023F1C"/>
    <w:rsid w:val="00023FA5"/>
    <w:rsid w:val="00023FC8"/>
    <w:rsid w:val="0002403D"/>
    <w:rsid w:val="0002404B"/>
    <w:rsid w:val="00024156"/>
    <w:rsid w:val="000241DD"/>
    <w:rsid w:val="000242E4"/>
    <w:rsid w:val="00024332"/>
    <w:rsid w:val="00024417"/>
    <w:rsid w:val="00024444"/>
    <w:rsid w:val="00024615"/>
    <w:rsid w:val="000248B7"/>
    <w:rsid w:val="00024908"/>
    <w:rsid w:val="0002494C"/>
    <w:rsid w:val="00024BDB"/>
    <w:rsid w:val="00024C1A"/>
    <w:rsid w:val="00024C3E"/>
    <w:rsid w:val="00024CC3"/>
    <w:rsid w:val="00024D3A"/>
    <w:rsid w:val="00024E3E"/>
    <w:rsid w:val="00024EB0"/>
    <w:rsid w:val="0002513C"/>
    <w:rsid w:val="00025292"/>
    <w:rsid w:val="000252C9"/>
    <w:rsid w:val="000252D3"/>
    <w:rsid w:val="00025406"/>
    <w:rsid w:val="00025555"/>
    <w:rsid w:val="00025653"/>
    <w:rsid w:val="00025726"/>
    <w:rsid w:val="0002573A"/>
    <w:rsid w:val="0002590A"/>
    <w:rsid w:val="00025C28"/>
    <w:rsid w:val="00025C6B"/>
    <w:rsid w:val="00025D7B"/>
    <w:rsid w:val="00026090"/>
    <w:rsid w:val="000263FB"/>
    <w:rsid w:val="00026437"/>
    <w:rsid w:val="000264C7"/>
    <w:rsid w:val="000264E6"/>
    <w:rsid w:val="00026671"/>
    <w:rsid w:val="000267D5"/>
    <w:rsid w:val="0002693C"/>
    <w:rsid w:val="00026994"/>
    <w:rsid w:val="00026A92"/>
    <w:rsid w:val="00026AAE"/>
    <w:rsid w:val="00026B5A"/>
    <w:rsid w:val="00026BAB"/>
    <w:rsid w:val="00026C35"/>
    <w:rsid w:val="00026CA5"/>
    <w:rsid w:val="00026DF1"/>
    <w:rsid w:val="00026EB0"/>
    <w:rsid w:val="00027120"/>
    <w:rsid w:val="00027141"/>
    <w:rsid w:val="0002719B"/>
    <w:rsid w:val="0002719C"/>
    <w:rsid w:val="000272E7"/>
    <w:rsid w:val="00027300"/>
    <w:rsid w:val="00027332"/>
    <w:rsid w:val="00027428"/>
    <w:rsid w:val="000274C9"/>
    <w:rsid w:val="00027537"/>
    <w:rsid w:val="000276E6"/>
    <w:rsid w:val="00027747"/>
    <w:rsid w:val="0002774B"/>
    <w:rsid w:val="00027917"/>
    <w:rsid w:val="00027B19"/>
    <w:rsid w:val="00027BBE"/>
    <w:rsid w:val="00027BC2"/>
    <w:rsid w:val="00027E5A"/>
    <w:rsid w:val="00027E6C"/>
    <w:rsid w:val="00027ECB"/>
    <w:rsid w:val="00030128"/>
    <w:rsid w:val="00030131"/>
    <w:rsid w:val="00030248"/>
    <w:rsid w:val="000303B1"/>
    <w:rsid w:val="000303CC"/>
    <w:rsid w:val="00030435"/>
    <w:rsid w:val="00030453"/>
    <w:rsid w:val="00030477"/>
    <w:rsid w:val="000307B2"/>
    <w:rsid w:val="000307C4"/>
    <w:rsid w:val="000307D4"/>
    <w:rsid w:val="000309F8"/>
    <w:rsid w:val="00030AA6"/>
    <w:rsid w:val="00030C50"/>
    <w:rsid w:val="00030FB7"/>
    <w:rsid w:val="000310D9"/>
    <w:rsid w:val="000311E0"/>
    <w:rsid w:val="0003131F"/>
    <w:rsid w:val="000313E2"/>
    <w:rsid w:val="000313ED"/>
    <w:rsid w:val="000313EE"/>
    <w:rsid w:val="0003185C"/>
    <w:rsid w:val="000318B0"/>
    <w:rsid w:val="000318F2"/>
    <w:rsid w:val="0003198E"/>
    <w:rsid w:val="000319C3"/>
    <w:rsid w:val="00031B18"/>
    <w:rsid w:val="00031B32"/>
    <w:rsid w:val="00032002"/>
    <w:rsid w:val="00032071"/>
    <w:rsid w:val="000320F1"/>
    <w:rsid w:val="000321E7"/>
    <w:rsid w:val="00032320"/>
    <w:rsid w:val="000325AB"/>
    <w:rsid w:val="00032607"/>
    <w:rsid w:val="00032B70"/>
    <w:rsid w:val="00032C54"/>
    <w:rsid w:val="00032D13"/>
    <w:rsid w:val="00032D76"/>
    <w:rsid w:val="00032F0B"/>
    <w:rsid w:val="000331B2"/>
    <w:rsid w:val="000332FB"/>
    <w:rsid w:val="0003334A"/>
    <w:rsid w:val="000333CB"/>
    <w:rsid w:val="000335B0"/>
    <w:rsid w:val="000336B9"/>
    <w:rsid w:val="00033915"/>
    <w:rsid w:val="00033A1F"/>
    <w:rsid w:val="00033AF9"/>
    <w:rsid w:val="00033D88"/>
    <w:rsid w:val="00033E58"/>
    <w:rsid w:val="00033F8C"/>
    <w:rsid w:val="00034133"/>
    <w:rsid w:val="000341D2"/>
    <w:rsid w:val="0003430C"/>
    <w:rsid w:val="000343AB"/>
    <w:rsid w:val="000344C0"/>
    <w:rsid w:val="00034567"/>
    <w:rsid w:val="000345C9"/>
    <w:rsid w:val="00034616"/>
    <w:rsid w:val="0003464E"/>
    <w:rsid w:val="00034669"/>
    <w:rsid w:val="00034695"/>
    <w:rsid w:val="0003495C"/>
    <w:rsid w:val="00034B5C"/>
    <w:rsid w:val="00034BA7"/>
    <w:rsid w:val="00034C39"/>
    <w:rsid w:val="00034DB9"/>
    <w:rsid w:val="00034DC2"/>
    <w:rsid w:val="00034E1C"/>
    <w:rsid w:val="00034E64"/>
    <w:rsid w:val="00034FF4"/>
    <w:rsid w:val="000351DB"/>
    <w:rsid w:val="000355FE"/>
    <w:rsid w:val="0003566B"/>
    <w:rsid w:val="0003572C"/>
    <w:rsid w:val="00035780"/>
    <w:rsid w:val="00035951"/>
    <w:rsid w:val="00035980"/>
    <w:rsid w:val="00035ABB"/>
    <w:rsid w:val="00035C50"/>
    <w:rsid w:val="00035E3C"/>
    <w:rsid w:val="00035EB3"/>
    <w:rsid w:val="00036059"/>
    <w:rsid w:val="000361B5"/>
    <w:rsid w:val="000361F0"/>
    <w:rsid w:val="00036213"/>
    <w:rsid w:val="000362CE"/>
    <w:rsid w:val="000363F3"/>
    <w:rsid w:val="000363F7"/>
    <w:rsid w:val="00036480"/>
    <w:rsid w:val="0003656C"/>
    <w:rsid w:val="00036870"/>
    <w:rsid w:val="000368AA"/>
    <w:rsid w:val="00036900"/>
    <w:rsid w:val="00036A74"/>
    <w:rsid w:val="00036B28"/>
    <w:rsid w:val="00036B41"/>
    <w:rsid w:val="00036BB9"/>
    <w:rsid w:val="00036BF1"/>
    <w:rsid w:val="00036C87"/>
    <w:rsid w:val="00036CB0"/>
    <w:rsid w:val="00036CE7"/>
    <w:rsid w:val="00036D80"/>
    <w:rsid w:val="00036DA5"/>
    <w:rsid w:val="00036DBB"/>
    <w:rsid w:val="00036E70"/>
    <w:rsid w:val="00036F39"/>
    <w:rsid w:val="00037063"/>
    <w:rsid w:val="00037096"/>
    <w:rsid w:val="000370EB"/>
    <w:rsid w:val="000373F5"/>
    <w:rsid w:val="000375E2"/>
    <w:rsid w:val="000375EF"/>
    <w:rsid w:val="000376C8"/>
    <w:rsid w:val="000377B3"/>
    <w:rsid w:val="000377DC"/>
    <w:rsid w:val="0003788D"/>
    <w:rsid w:val="000378D8"/>
    <w:rsid w:val="0003794F"/>
    <w:rsid w:val="00037A56"/>
    <w:rsid w:val="00037A61"/>
    <w:rsid w:val="00037B0E"/>
    <w:rsid w:val="00037BAC"/>
    <w:rsid w:val="00037BF9"/>
    <w:rsid w:val="00037E50"/>
    <w:rsid w:val="00037F2E"/>
    <w:rsid w:val="00037F6E"/>
    <w:rsid w:val="00037FEF"/>
    <w:rsid w:val="00037FF5"/>
    <w:rsid w:val="00040012"/>
    <w:rsid w:val="0004002D"/>
    <w:rsid w:val="000401AA"/>
    <w:rsid w:val="000402BC"/>
    <w:rsid w:val="00040388"/>
    <w:rsid w:val="00040493"/>
    <w:rsid w:val="000404C6"/>
    <w:rsid w:val="000404F9"/>
    <w:rsid w:val="0004061C"/>
    <w:rsid w:val="00040649"/>
    <w:rsid w:val="00040712"/>
    <w:rsid w:val="00040725"/>
    <w:rsid w:val="000408C7"/>
    <w:rsid w:val="0004095F"/>
    <w:rsid w:val="000409EB"/>
    <w:rsid w:val="00040AC1"/>
    <w:rsid w:val="00040B33"/>
    <w:rsid w:val="00040BD3"/>
    <w:rsid w:val="00040C95"/>
    <w:rsid w:val="00040C9B"/>
    <w:rsid w:val="00040C9F"/>
    <w:rsid w:val="00040CEF"/>
    <w:rsid w:val="00040D01"/>
    <w:rsid w:val="00040DEB"/>
    <w:rsid w:val="00041019"/>
    <w:rsid w:val="00041080"/>
    <w:rsid w:val="0004118C"/>
    <w:rsid w:val="000411F6"/>
    <w:rsid w:val="00041202"/>
    <w:rsid w:val="00041214"/>
    <w:rsid w:val="000412EE"/>
    <w:rsid w:val="00041315"/>
    <w:rsid w:val="00041391"/>
    <w:rsid w:val="000413E2"/>
    <w:rsid w:val="000414FF"/>
    <w:rsid w:val="00041712"/>
    <w:rsid w:val="000418CD"/>
    <w:rsid w:val="000418F7"/>
    <w:rsid w:val="0004194F"/>
    <w:rsid w:val="00041A93"/>
    <w:rsid w:val="00041AF6"/>
    <w:rsid w:val="00041C0B"/>
    <w:rsid w:val="00041E93"/>
    <w:rsid w:val="00041EAE"/>
    <w:rsid w:val="0004203A"/>
    <w:rsid w:val="00042084"/>
    <w:rsid w:val="000420A3"/>
    <w:rsid w:val="0004213D"/>
    <w:rsid w:val="000422AF"/>
    <w:rsid w:val="0004236B"/>
    <w:rsid w:val="000424AE"/>
    <w:rsid w:val="00042733"/>
    <w:rsid w:val="00042781"/>
    <w:rsid w:val="00042812"/>
    <w:rsid w:val="000428B8"/>
    <w:rsid w:val="00042903"/>
    <w:rsid w:val="00042BDA"/>
    <w:rsid w:val="00042CB6"/>
    <w:rsid w:val="00042CED"/>
    <w:rsid w:val="00042F18"/>
    <w:rsid w:val="00042F55"/>
    <w:rsid w:val="00042F61"/>
    <w:rsid w:val="000430ED"/>
    <w:rsid w:val="0004310E"/>
    <w:rsid w:val="0004317B"/>
    <w:rsid w:val="0004321B"/>
    <w:rsid w:val="00043378"/>
    <w:rsid w:val="000436E3"/>
    <w:rsid w:val="00043779"/>
    <w:rsid w:val="00043886"/>
    <w:rsid w:val="0004398F"/>
    <w:rsid w:val="000439B8"/>
    <w:rsid w:val="00043C07"/>
    <w:rsid w:val="00043C1D"/>
    <w:rsid w:val="00043C8E"/>
    <w:rsid w:val="00043D17"/>
    <w:rsid w:val="00043D72"/>
    <w:rsid w:val="00043D81"/>
    <w:rsid w:val="00043E64"/>
    <w:rsid w:val="00043EF1"/>
    <w:rsid w:val="00043EFC"/>
    <w:rsid w:val="0004407F"/>
    <w:rsid w:val="000441A7"/>
    <w:rsid w:val="0004426F"/>
    <w:rsid w:val="00044363"/>
    <w:rsid w:val="00044440"/>
    <w:rsid w:val="00044AA0"/>
    <w:rsid w:val="00044F79"/>
    <w:rsid w:val="00045087"/>
    <w:rsid w:val="000450FE"/>
    <w:rsid w:val="0004512C"/>
    <w:rsid w:val="000451B7"/>
    <w:rsid w:val="00045210"/>
    <w:rsid w:val="00045237"/>
    <w:rsid w:val="00045637"/>
    <w:rsid w:val="00045713"/>
    <w:rsid w:val="00045789"/>
    <w:rsid w:val="000457FC"/>
    <w:rsid w:val="000459B4"/>
    <w:rsid w:val="00045B51"/>
    <w:rsid w:val="00045C02"/>
    <w:rsid w:val="00045C7C"/>
    <w:rsid w:val="00045D6B"/>
    <w:rsid w:val="00045D92"/>
    <w:rsid w:val="00045E4F"/>
    <w:rsid w:val="00045EA5"/>
    <w:rsid w:val="00045EB8"/>
    <w:rsid w:val="00045EC3"/>
    <w:rsid w:val="000460B2"/>
    <w:rsid w:val="0004614E"/>
    <w:rsid w:val="0004618F"/>
    <w:rsid w:val="000462E7"/>
    <w:rsid w:val="000462EB"/>
    <w:rsid w:val="00046316"/>
    <w:rsid w:val="00046418"/>
    <w:rsid w:val="000465FC"/>
    <w:rsid w:val="00046695"/>
    <w:rsid w:val="000467E0"/>
    <w:rsid w:val="00046809"/>
    <w:rsid w:val="0004694B"/>
    <w:rsid w:val="00046BA3"/>
    <w:rsid w:val="00046BF2"/>
    <w:rsid w:val="00046C9C"/>
    <w:rsid w:val="00046D8F"/>
    <w:rsid w:val="00046F94"/>
    <w:rsid w:val="00047100"/>
    <w:rsid w:val="0004716F"/>
    <w:rsid w:val="00047198"/>
    <w:rsid w:val="00047199"/>
    <w:rsid w:val="000471B9"/>
    <w:rsid w:val="000472A5"/>
    <w:rsid w:val="000473E2"/>
    <w:rsid w:val="0004746C"/>
    <w:rsid w:val="00047514"/>
    <w:rsid w:val="0004760B"/>
    <w:rsid w:val="0004766A"/>
    <w:rsid w:val="000476A8"/>
    <w:rsid w:val="0004772D"/>
    <w:rsid w:val="00047755"/>
    <w:rsid w:val="00047840"/>
    <w:rsid w:val="00047879"/>
    <w:rsid w:val="00047A92"/>
    <w:rsid w:val="00047C02"/>
    <w:rsid w:val="00047E21"/>
    <w:rsid w:val="00047E53"/>
    <w:rsid w:val="00047F70"/>
    <w:rsid w:val="00050076"/>
    <w:rsid w:val="000501D4"/>
    <w:rsid w:val="00050247"/>
    <w:rsid w:val="000504B0"/>
    <w:rsid w:val="000504FD"/>
    <w:rsid w:val="000506A2"/>
    <w:rsid w:val="000506E9"/>
    <w:rsid w:val="000507B5"/>
    <w:rsid w:val="000508FD"/>
    <w:rsid w:val="0005097D"/>
    <w:rsid w:val="00050992"/>
    <w:rsid w:val="00050A60"/>
    <w:rsid w:val="00050A6A"/>
    <w:rsid w:val="00050AA4"/>
    <w:rsid w:val="00050AAF"/>
    <w:rsid w:val="00050AC4"/>
    <w:rsid w:val="00050C1F"/>
    <w:rsid w:val="00050DF9"/>
    <w:rsid w:val="00050EF9"/>
    <w:rsid w:val="00050F1D"/>
    <w:rsid w:val="00050F6A"/>
    <w:rsid w:val="0005100F"/>
    <w:rsid w:val="0005115F"/>
    <w:rsid w:val="00051295"/>
    <w:rsid w:val="0005138D"/>
    <w:rsid w:val="00051497"/>
    <w:rsid w:val="000516B7"/>
    <w:rsid w:val="000517CF"/>
    <w:rsid w:val="0005185A"/>
    <w:rsid w:val="00051880"/>
    <w:rsid w:val="00051AC5"/>
    <w:rsid w:val="00051ACC"/>
    <w:rsid w:val="00051AD8"/>
    <w:rsid w:val="00051AF5"/>
    <w:rsid w:val="00051B4D"/>
    <w:rsid w:val="00051E8D"/>
    <w:rsid w:val="00051F04"/>
    <w:rsid w:val="000521FE"/>
    <w:rsid w:val="0005226D"/>
    <w:rsid w:val="0005234F"/>
    <w:rsid w:val="00052370"/>
    <w:rsid w:val="00052567"/>
    <w:rsid w:val="0005272A"/>
    <w:rsid w:val="000527B4"/>
    <w:rsid w:val="0005282A"/>
    <w:rsid w:val="000528B4"/>
    <w:rsid w:val="00052905"/>
    <w:rsid w:val="0005292E"/>
    <w:rsid w:val="00052A38"/>
    <w:rsid w:val="00052A4D"/>
    <w:rsid w:val="00052B34"/>
    <w:rsid w:val="00052BBA"/>
    <w:rsid w:val="00052C87"/>
    <w:rsid w:val="00052E4D"/>
    <w:rsid w:val="00052E55"/>
    <w:rsid w:val="00052E86"/>
    <w:rsid w:val="00052F1D"/>
    <w:rsid w:val="00052FE1"/>
    <w:rsid w:val="00052FEA"/>
    <w:rsid w:val="00052FFF"/>
    <w:rsid w:val="00053107"/>
    <w:rsid w:val="0005323D"/>
    <w:rsid w:val="000532B5"/>
    <w:rsid w:val="00053319"/>
    <w:rsid w:val="00053375"/>
    <w:rsid w:val="00053430"/>
    <w:rsid w:val="0005353B"/>
    <w:rsid w:val="00053670"/>
    <w:rsid w:val="0005369B"/>
    <w:rsid w:val="00053701"/>
    <w:rsid w:val="0005375B"/>
    <w:rsid w:val="00053848"/>
    <w:rsid w:val="0005385C"/>
    <w:rsid w:val="0005395C"/>
    <w:rsid w:val="00053992"/>
    <w:rsid w:val="000539C6"/>
    <w:rsid w:val="00053AAA"/>
    <w:rsid w:val="00053B18"/>
    <w:rsid w:val="00053F52"/>
    <w:rsid w:val="00053FFC"/>
    <w:rsid w:val="0005404D"/>
    <w:rsid w:val="00054093"/>
    <w:rsid w:val="000540E2"/>
    <w:rsid w:val="0005412B"/>
    <w:rsid w:val="000541ED"/>
    <w:rsid w:val="0005430A"/>
    <w:rsid w:val="0005457A"/>
    <w:rsid w:val="000545DA"/>
    <w:rsid w:val="00054661"/>
    <w:rsid w:val="00054723"/>
    <w:rsid w:val="00054749"/>
    <w:rsid w:val="000547AA"/>
    <w:rsid w:val="000547D3"/>
    <w:rsid w:val="00054A1E"/>
    <w:rsid w:val="00054A92"/>
    <w:rsid w:val="00054C64"/>
    <w:rsid w:val="00054D04"/>
    <w:rsid w:val="00054D19"/>
    <w:rsid w:val="00054D9F"/>
    <w:rsid w:val="00054E93"/>
    <w:rsid w:val="00054F30"/>
    <w:rsid w:val="00054F7C"/>
    <w:rsid w:val="000551CC"/>
    <w:rsid w:val="0005521A"/>
    <w:rsid w:val="0005522D"/>
    <w:rsid w:val="00055256"/>
    <w:rsid w:val="000553D1"/>
    <w:rsid w:val="0005550B"/>
    <w:rsid w:val="000556C0"/>
    <w:rsid w:val="00055982"/>
    <w:rsid w:val="000559C1"/>
    <w:rsid w:val="000559E8"/>
    <w:rsid w:val="00055A92"/>
    <w:rsid w:val="00055AD0"/>
    <w:rsid w:val="00055B22"/>
    <w:rsid w:val="00055B5C"/>
    <w:rsid w:val="00055C2D"/>
    <w:rsid w:val="00055C5A"/>
    <w:rsid w:val="00055C80"/>
    <w:rsid w:val="00055F36"/>
    <w:rsid w:val="00055FCC"/>
    <w:rsid w:val="0005617B"/>
    <w:rsid w:val="00056191"/>
    <w:rsid w:val="000562DF"/>
    <w:rsid w:val="000563E3"/>
    <w:rsid w:val="00056535"/>
    <w:rsid w:val="00056549"/>
    <w:rsid w:val="000565CD"/>
    <w:rsid w:val="000565CF"/>
    <w:rsid w:val="00056901"/>
    <w:rsid w:val="00056985"/>
    <w:rsid w:val="00056A8E"/>
    <w:rsid w:val="00056AC2"/>
    <w:rsid w:val="00056ADB"/>
    <w:rsid w:val="00056AFA"/>
    <w:rsid w:val="00056B2A"/>
    <w:rsid w:val="00056B3D"/>
    <w:rsid w:val="00056DB0"/>
    <w:rsid w:val="00056DCA"/>
    <w:rsid w:val="00056E0D"/>
    <w:rsid w:val="00056E29"/>
    <w:rsid w:val="00056F10"/>
    <w:rsid w:val="00056FEA"/>
    <w:rsid w:val="00057004"/>
    <w:rsid w:val="0005704A"/>
    <w:rsid w:val="00057072"/>
    <w:rsid w:val="000570B2"/>
    <w:rsid w:val="000570F7"/>
    <w:rsid w:val="00057261"/>
    <w:rsid w:val="000572A1"/>
    <w:rsid w:val="0005732E"/>
    <w:rsid w:val="00057403"/>
    <w:rsid w:val="00057462"/>
    <w:rsid w:val="000574B1"/>
    <w:rsid w:val="000574DD"/>
    <w:rsid w:val="000575DA"/>
    <w:rsid w:val="0005760C"/>
    <w:rsid w:val="0005774A"/>
    <w:rsid w:val="00057958"/>
    <w:rsid w:val="00057BA0"/>
    <w:rsid w:val="00057C5A"/>
    <w:rsid w:val="00057C8B"/>
    <w:rsid w:val="00057D40"/>
    <w:rsid w:val="00057DC2"/>
    <w:rsid w:val="00057E8D"/>
    <w:rsid w:val="00057FEE"/>
    <w:rsid w:val="00057FF6"/>
    <w:rsid w:val="00060065"/>
    <w:rsid w:val="00060093"/>
    <w:rsid w:val="00060165"/>
    <w:rsid w:val="0006017A"/>
    <w:rsid w:val="000601DD"/>
    <w:rsid w:val="00060218"/>
    <w:rsid w:val="00060224"/>
    <w:rsid w:val="000602AE"/>
    <w:rsid w:val="00060302"/>
    <w:rsid w:val="000606C2"/>
    <w:rsid w:val="000606F9"/>
    <w:rsid w:val="00060710"/>
    <w:rsid w:val="000607BE"/>
    <w:rsid w:val="000607CA"/>
    <w:rsid w:val="00060869"/>
    <w:rsid w:val="00060C3D"/>
    <w:rsid w:val="00060CAE"/>
    <w:rsid w:val="00060DE8"/>
    <w:rsid w:val="00060EA0"/>
    <w:rsid w:val="00060EF0"/>
    <w:rsid w:val="00061152"/>
    <w:rsid w:val="00061196"/>
    <w:rsid w:val="00061390"/>
    <w:rsid w:val="0006140E"/>
    <w:rsid w:val="000614E2"/>
    <w:rsid w:val="0006154A"/>
    <w:rsid w:val="00061629"/>
    <w:rsid w:val="000616F5"/>
    <w:rsid w:val="000618B1"/>
    <w:rsid w:val="000618B7"/>
    <w:rsid w:val="000619BD"/>
    <w:rsid w:val="000619D9"/>
    <w:rsid w:val="00061A5A"/>
    <w:rsid w:val="00061CE3"/>
    <w:rsid w:val="00061F87"/>
    <w:rsid w:val="00061F9C"/>
    <w:rsid w:val="00062107"/>
    <w:rsid w:val="00062336"/>
    <w:rsid w:val="0006241C"/>
    <w:rsid w:val="00062509"/>
    <w:rsid w:val="00062627"/>
    <w:rsid w:val="00062941"/>
    <w:rsid w:val="00062987"/>
    <w:rsid w:val="00062B7F"/>
    <w:rsid w:val="00062D9C"/>
    <w:rsid w:val="00062E70"/>
    <w:rsid w:val="00062F38"/>
    <w:rsid w:val="00062FCB"/>
    <w:rsid w:val="00063591"/>
    <w:rsid w:val="000638F8"/>
    <w:rsid w:val="0006390D"/>
    <w:rsid w:val="00063920"/>
    <w:rsid w:val="0006392F"/>
    <w:rsid w:val="00063971"/>
    <w:rsid w:val="00063B30"/>
    <w:rsid w:val="00063D99"/>
    <w:rsid w:val="00063DA7"/>
    <w:rsid w:val="00063E39"/>
    <w:rsid w:val="00063E7D"/>
    <w:rsid w:val="00063EA2"/>
    <w:rsid w:val="000640DC"/>
    <w:rsid w:val="000640EB"/>
    <w:rsid w:val="00064213"/>
    <w:rsid w:val="00064226"/>
    <w:rsid w:val="00064271"/>
    <w:rsid w:val="000645A9"/>
    <w:rsid w:val="00064A35"/>
    <w:rsid w:val="00064C81"/>
    <w:rsid w:val="00064D29"/>
    <w:rsid w:val="00064D50"/>
    <w:rsid w:val="00064E6A"/>
    <w:rsid w:val="00064E6E"/>
    <w:rsid w:val="00064FD0"/>
    <w:rsid w:val="0006503E"/>
    <w:rsid w:val="000654D1"/>
    <w:rsid w:val="000655CE"/>
    <w:rsid w:val="000658F6"/>
    <w:rsid w:val="00065955"/>
    <w:rsid w:val="0006596A"/>
    <w:rsid w:val="000659A6"/>
    <w:rsid w:val="000659BB"/>
    <w:rsid w:val="00065ACB"/>
    <w:rsid w:val="00065B18"/>
    <w:rsid w:val="00065B1C"/>
    <w:rsid w:val="00065B4E"/>
    <w:rsid w:val="00065CC2"/>
    <w:rsid w:val="00065D1C"/>
    <w:rsid w:val="00065DE6"/>
    <w:rsid w:val="0006615E"/>
    <w:rsid w:val="000661E5"/>
    <w:rsid w:val="0006625D"/>
    <w:rsid w:val="0006629D"/>
    <w:rsid w:val="0006642D"/>
    <w:rsid w:val="000664E7"/>
    <w:rsid w:val="000665D9"/>
    <w:rsid w:val="000666D2"/>
    <w:rsid w:val="000668C6"/>
    <w:rsid w:val="000669FC"/>
    <w:rsid w:val="00066A05"/>
    <w:rsid w:val="00066B99"/>
    <w:rsid w:val="00066C16"/>
    <w:rsid w:val="00066D17"/>
    <w:rsid w:val="00066DBD"/>
    <w:rsid w:val="00066DED"/>
    <w:rsid w:val="000672C0"/>
    <w:rsid w:val="000673D3"/>
    <w:rsid w:val="00067451"/>
    <w:rsid w:val="000674D2"/>
    <w:rsid w:val="000675A6"/>
    <w:rsid w:val="000675C7"/>
    <w:rsid w:val="0006766C"/>
    <w:rsid w:val="000679A9"/>
    <w:rsid w:val="00067A07"/>
    <w:rsid w:val="00067AE6"/>
    <w:rsid w:val="00067B8A"/>
    <w:rsid w:val="00067C96"/>
    <w:rsid w:val="00067DCE"/>
    <w:rsid w:val="00067E32"/>
    <w:rsid w:val="00067E86"/>
    <w:rsid w:val="00070049"/>
    <w:rsid w:val="000700A6"/>
    <w:rsid w:val="000701A3"/>
    <w:rsid w:val="000701B3"/>
    <w:rsid w:val="0007022E"/>
    <w:rsid w:val="00070246"/>
    <w:rsid w:val="0007026E"/>
    <w:rsid w:val="000703B7"/>
    <w:rsid w:val="000703EF"/>
    <w:rsid w:val="000705AE"/>
    <w:rsid w:val="0007079B"/>
    <w:rsid w:val="00070A0D"/>
    <w:rsid w:val="00070B0B"/>
    <w:rsid w:val="00070B82"/>
    <w:rsid w:val="00070BB7"/>
    <w:rsid w:val="00070BD7"/>
    <w:rsid w:val="00070DEC"/>
    <w:rsid w:val="000710B9"/>
    <w:rsid w:val="00071449"/>
    <w:rsid w:val="00071568"/>
    <w:rsid w:val="00071591"/>
    <w:rsid w:val="0007162C"/>
    <w:rsid w:val="00071641"/>
    <w:rsid w:val="00071883"/>
    <w:rsid w:val="00071901"/>
    <w:rsid w:val="000719AD"/>
    <w:rsid w:val="00071ADF"/>
    <w:rsid w:val="00071C35"/>
    <w:rsid w:val="00071D17"/>
    <w:rsid w:val="00071D55"/>
    <w:rsid w:val="00071DFA"/>
    <w:rsid w:val="00071E5D"/>
    <w:rsid w:val="00072002"/>
    <w:rsid w:val="0007238C"/>
    <w:rsid w:val="0007245E"/>
    <w:rsid w:val="00072498"/>
    <w:rsid w:val="00072552"/>
    <w:rsid w:val="000726E6"/>
    <w:rsid w:val="00072869"/>
    <w:rsid w:val="00072C52"/>
    <w:rsid w:val="00072C5D"/>
    <w:rsid w:val="00072D97"/>
    <w:rsid w:val="00072E08"/>
    <w:rsid w:val="00072F9E"/>
    <w:rsid w:val="00073183"/>
    <w:rsid w:val="00073190"/>
    <w:rsid w:val="00073401"/>
    <w:rsid w:val="000734E0"/>
    <w:rsid w:val="000735DF"/>
    <w:rsid w:val="00073680"/>
    <w:rsid w:val="000736DF"/>
    <w:rsid w:val="000736F4"/>
    <w:rsid w:val="000738A3"/>
    <w:rsid w:val="00073A79"/>
    <w:rsid w:val="00073AC6"/>
    <w:rsid w:val="00073BA0"/>
    <w:rsid w:val="00073BB1"/>
    <w:rsid w:val="00073CCF"/>
    <w:rsid w:val="00073D3D"/>
    <w:rsid w:val="00073D62"/>
    <w:rsid w:val="00073F9F"/>
    <w:rsid w:val="00074217"/>
    <w:rsid w:val="00074248"/>
    <w:rsid w:val="000742FF"/>
    <w:rsid w:val="00074341"/>
    <w:rsid w:val="0007449B"/>
    <w:rsid w:val="00074721"/>
    <w:rsid w:val="00074851"/>
    <w:rsid w:val="000749A6"/>
    <w:rsid w:val="00074A15"/>
    <w:rsid w:val="00074BFD"/>
    <w:rsid w:val="00074C1C"/>
    <w:rsid w:val="00074CC1"/>
    <w:rsid w:val="00074D1F"/>
    <w:rsid w:val="00074D3B"/>
    <w:rsid w:val="00074D4E"/>
    <w:rsid w:val="00074EEB"/>
    <w:rsid w:val="000751A3"/>
    <w:rsid w:val="00075293"/>
    <w:rsid w:val="000752C9"/>
    <w:rsid w:val="000753B2"/>
    <w:rsid w:val="00075406"/>
    <w:rsid w:val="00075554"/>
    <w:rsid w:val="000755BC"/>
    <w:rsid w:val="000755EC"/>
    <w:rsid w:val="0007576B"/>
    <w:rsid w:val="00075824"/>
    <w:rsid w:val="00075836"/>
    <w:rsid w:val="00075A01"/>
    <w:rsid w:val="00075B0A"/>
    <w:rsid w:val="00075D60"/>
    <w:rsid w:val="00075E3A"/>
    <w:rsid w:val="00076281"/>
    <w:rsid w:val="000762A6"/>
    <w:rsid w:val="000762B0"/>
    <w:rsid w:val="000765B6"/>
    <w:rsid w:val="0007681E"/>
    <w:rsid w:val="0007692E"/>
    <w:rsid w:val="00076949"/>
    <w:rsid w:val="00076A05"/>
    <w:rsid w:val="00076B5C"/>
    <w:rsid w:val="00076B95"/>
    <w:rsid w:val="00076C47"/>
    <w:rsid w:val="00076C76"/>
    <w:rsid w:val="00076DC9"/>
    <w:rsid w:val="00076DE2"/>
    <w:rsid w:val="00076F7C"/>
    <w:rsid w:val="000771CB"/>
    <w:rsid w:val="0007733E"/>
    <w:rsid w:val="00077464"/>
    <w:rsid w:val="00077627"/>
    <w:rsid w:val="000777F1"/>
    <w:rsid w:val="0007792F"/>
    <w:rsid w:val="00077A84"/>
    <w:rsid w:val="00077AF2"/>
    <w:rsid w:val="00077BD8"/>
    <w:rsid w:val="00080099"/>
    <w:rsid w:val="000801BA"/>
    <w:rsid w:val="000801E6"/>
    <w:rsid w:val="00080202"/>
    <w:rsid w:val="0008034C"/>
    <w:rsid w:val="0008061D"/>
    <w:rsid w:val="00080807"/>
    <w:rsid w:val="00080A27"/>
    <w:rsid w:val="00080A32"/>
    <w:rsid w:val="00080C69"/>
    <w:rsid w:val="00080CDE"/>
    <w:rsid w:val="00080EC0"/>
    <w:rsid w:val="000811AB"/>
    <w:rsid w:val="00081222"/>
    <w:rsid w:val="000812AD"/>
    <w:rsid w:val="0008139D"/>
    <w:rsid w:val="000814BB"/>
    <w:rsid w:val="0008166E"/>
    <w:rsid w:val="00081947"/>
    <w:rsid w:val="000819A1"/>
    <w:rsid w:val="00081B96"/>
    <w:rsid w:val="00081C92"/>
    <w:rsid w:val="00081D12"/>
    <w:rsid w:val="00081D47"/>
    <w:rsid w:val="00081DD8"/>
    <w:rsid w:val="00081E33"/>
    <w:rsid w:val="00081E7F"/>
    <w:rsid w:val="00081EDE"/>
    <w:rsid w:val="00082005"/>
    <w:rsid w:val="00082083"/>
    <w:rsid w:val="0008209B"/>
    <w:rsid w:val="000820B4"/>
    <w:rsid w:val="00082159"/>
    <w:rsid w:val="0008220A"/>
    <w:rsid w:val="0008225B"/>
    <w:rsid w:val="000822FC"/>
    <w:rsid w:val="00082493"/>
    <w:rsid w:val="00082564"/>
    <w:rsid w:val="000827B0"/>
    <w:rsid w:val="00082AEB"/>
    <w:rsid w:val="00082BE8"/>
    <w:rsid w:val="00082BFF"/>
    <w:rsid w:val="00082C33"/>
    <w:rsid w:val="00082E0B"/>
    <w:rsid w:val="00082E26"/>
    <w:rsid w:val="00082E27"/>
    <w:rsid w:val="00082E97"/>
    <w:rsid w:val="00082EA3"/>
    <w:rsid w:val="00082FC1"/>
    <w:rsid w:val="00083085"/>
    <w:rsid w:val="00083122"/>
    <w:rsid w:val="000831BB"/>
    <w:rsid w:val="000831D0"/>
    <w:rsid w:val="00083316"/>
    <w:rsid w:val="00083333"/>
    <w:rsid w:val="00083346"/>
    <w:rsid w:val="00083350"/>
    <w:rsid w:val="000833DB"/>
    <w:rsid w:val="0008340B"/>
    <w:rsid w:val="0008349A"/>
    <w:rsid w:val="000835B8"/>
    <w:rsid w:val="000839A5"/>
    <w:rsid w:val="00083B50"/>
    <w:rsid w:val="00083C32"/>
    <w:rsid w:val="00083CD2"/>
    <w:rsid w:val="00083E3F"/>
    <w:rsid w:val="00083EE9"/>
    <w:rsid w:val="00083EF0"/>
    <w:rsid w:val="00084148"/>
    <w:rsid w:val="00084260"/>
    <w:rsid w:val="000842D4"/>
    <w:rsid w:val="00084313"/>
    <w:rsid w:val="00084434"/>
    <w:rsid w:val="00084CC0"/>
    <w:rsid w:val="00084CD9"/>
    <w:rsid w:val="00084F50"/>
    <w:rsid w:val="00084FD2"/>
    <w:rsid w:val="0008516B"/>
    <w:rsid w:val="000852B3"/>
    <w:rsid w:val="00085344"/>
    <w:rsid w:val="00085374"/>
    <w:rsid w:val="000853FF"/>
    <w:rsid w:val="00085412"/>
    <w:rsid w:val="00085466"/>
    <w:rsid w:val="00085559"/>
    <w:rsid w:val="00085628"/>
    <w:rsid w:val="000857D6"/>
    <w:rsid w:val="0008587B"/>
    <w:rsid w:val="00085907"/>
    <w:rsid w:val="00085928"/>
    <w:rsid w:val="00085A72"/>
    <w:rsid w:val="00085AB4"/>
    <w:rsid w:val="00085C42"/>
    <w:rsid w:val="00085C77"/>
    <w:rsid w:val="00085C7C"/>
    <w:rsid w:val="00085CA4"/>
    <w:rsid w:val="00085D01"/>
    <w:rsid w:val="00085D26"/>
    <w:rsid w:val="00085E24"/>
    <w:rsid w:val="00085EC7"/>
    <w:rsid w:val="00086071"/>
    <w:rsid w:val="000860B4"/>
    <w:rsid w:val="000860FF"/>
    <w:rsid w:val="0008626C"/>
    <w:rsid w:val="0008628A"/>
    <w:rsid w:val="00086504"/>
    <w:rsid w:val="00086506"/>
    <w:rsid w:val="000865FD"/>
    <w:rsid w:val="000867D1"/>
    <w:rsid w:val="000868AC"/>
    <w:rsid w:val="000868B0"/>
    <w:rsid w:val="0008694B"/>
    <w:rsid w:val="00086995"/>
    <w:rsid w:val="000869A5"/>
    <w:rsid w:val="00086C5B"/>
    <w:rsid w:val="00086CB8"/>
    <w:rsid w:val="00086E6A"/>
    <w:rsid w:val="00086EBB"/>
    <w:rsid w:val="00087336"/>
    <w:rsid w:val="00087550"/>
    <w:rsid w:val="00087706"/>
    <w:rsid w:val="0008778B"/>
    <w:rsid w:val="000877A6"/>
    <w:rsid w:val="0008780A"/>
    <w:rsid w:val="00087A1E"/>
    <w:rsid w:val="00087B58"/>
    <w:rsid w:val="00087B77"/>
    <w:rsid w:val="00087D82"/>
    <w:rsid w:val="00087DCE"/>
    <w:rsid w:val="00087E02"/>
    <w:rsid w:val="00087E88"/>
    <w:rsid w:val="00090151"/>
    <w:rsid w:val="000901D8"/>
    <w:rsid w:val="0009025B"/>
    <w:rsid w:val="000902D3"/>
    <w:rsid w:val="00090402"/>
    <w:rsid w:val="0009050B"/>
    <w:rsid w:val="00090559"/>
    <w:rsid w:val="000905A7"/>
    <w:rsid w:val="00090660"/>
    <w:rsid w:val="000906B6"/>
    <w:rsid w:val="00090808"/>
    <w:rsid w:val="00090902"/>
    <w:rsid w:val="00090971"/>
    <w:rsid w:val="00090A1D"/>
    <w:rsid w:val="00090AC7"/>
    <w:rsid w:val="00090C1F"/>
    <w:rsid w:val="00090C60"/>
    <w:rsid w:val="00090D48"/>
    <w:rsid w:val="00090D4B"/>
    <w:rsid w:val="00090E7B"/>
    <w:rsid w:val="000910AB"/>
    <w:rsid w:val="000910F9"/>
    <w:rsid w:val="000912FB"/>
    <w:rsid w:val="00091370"/>
    <w:rsid w:val="000913C1"/>
    <w:rsid w:val="000914E2"/>
    <w:rsid w:val="0009150C"/>
    <w:rsid w:val="00091649"/>
    <w:rsid w:val="000916D1"/>
    <w:rsid w:val="0009179D"/>
    <w:rsid w:val="00091A1F"/>
    <w:rsid w:val="00091A4D"/>
    <w:rsid w:val="00091BC1"/>
    <w:rsid w:val="00091E5A"/>
    <w:rsid w:val="00091EFD"/>
    <w:rsid w:val="00092189"/>
    <w:rsid w:val="0009227B"/>
    <w:rsid w:val="0009233A"/>
    <w:rsid w:val="00092478"/>
    <w:rsid w:val="000925C0"/>
    <w:rsid w:val="000925D9"/>
    <w:rsid w:val="00092662"/>
    <w:rsid w:val="00092869"/>
    <w:rsid w:val="000928B8"/>
    <w:rsid w:val="00092976"/>
    <w:rsid w:val="000929A8"/>
    <w:rsid w:val="00092B15"/>
    <w:rsid w:val="00092C2E"/>
    <w:rsid w:val="00092C9C"/>
    <w:rsid w:val="00092EF7"/>
    <w:rsid w:val="00093012"/>
    <w:rsid w:val="000930D2"/>
    <w:rsid w:val="000930E9"/>
    <w:rsid w:val="00093178"/>
    <w:rsid w:val="000932BE"/>
    <w:rsid w:val="0009358F"/>
    <w:rsid w:val="000935EC"/>
    <w:rsid w:val="000935F5"/>
    <w:rsid w:val="00093705"/>
    <w:rsid w:val="0009390C"/>
    <w:rsid w:val="00093919"/>
    <w:rsid w:val="00093A18"/>
    <w:rsid w:val="00093B81"/>
    <w:rsid w:val="00093B9D"/>
    <w:rsid w:val="00093CFF"/>
    <w:rsid w:val="00093D0C"/>
    <w:rsid w:val="00093D43"/>
    <w:rsid w:val="00093D48"/>
    <w:rsid w:val="00093D49"/>
    <w:rsid w:val="000940DB"/>
    <w:rsid w:val="00094167"/>
    <w:rsid w:val="0009436A"/>
    <w:rsid w:val="0009443B"/>
    <w:rsid w:val="000944DE"/>
    <w:rsid w:val="00094799"/>
    <w:rsid w:val="0009479D"/>
    <w:rsid w:val="000948E2"/>
    <w:rsid w:val="00094943"/>
    <w:rsid w:val="00094A34"/>
    <w:rsid w:val="00094A46"/>
    <w:rsid w:val="00094B69"/>
    <w:rsid w:val="00094BEF"/>
    <w:rsid w:val="00094C3A"/>
    <w:rsid w:val="00094DB2"/>
    <w:rsid w:val="00094E36"/>
    <w:rsid w:val="00095039"/>
    <w:rsid w:val="000950DF"/>
    <w:rsid w:val="0009510A"/>
    <w:rsid w:val="00095145"/>
    <w:rsid w:val="0009555E"/>
    <w:rsid w:val="000955C5"/>
    <w:rsid w:val="00095626"/>
    <w:rsid w:val="0009567E"/>
    <w:rsid w:val="000956A7"/>
    <w:rsid w:val="0009573A"/>
    <w:rsid w:val="00095778"/>
    <w:rsid w:val="00095AAB"/>
    <w:rsid w:val="00095BB5"/>
    <w:rsid w:val="00095C1A"/>
    <w:rsid w:val="00095FB7"/>
    <w:rsid w:val="00095FBA"/>
    <w:rsid w:val="0009613F"/>
    <w:rsid w:val="000961CA"/>
    <w:rsid w:val="000962EC"/>
    <w:rsid w:val="000963CF"/>
    <w:rsid w:val="000963FC"/>
    <w:rsid w:val="000964C5"/>
    <w:rsid w:val="0009658D"/>
    <w:rsid w:val="00096634"/>
    <w:rsid w:val="0009668E"/>
    <w:rsid w:val="00096726"/>
    <w:rsid w:val="00096743"/>
    <w:rsid w:val="000967FF"/>
    <w:rsid w:val="000968CC"/>
    <w:rsid w:val="000969A2"/>
    <w:rsid w:val="00096A0D"/>
    <w:rsid w:val="00096BBC"/>
    <w:rsid w:val="00096D84"/>
    <w:rsid w:val="00097266"/>
    <w:rsid w:val="00097310"/>
    <w:rsid w:val="00097448"/>
    <w:rsid w:val="00097637"/>
    <w:rsid w:val="000976CE"/>
    <w:rsid w:val="000977AE"/>
    <w:rsid w:val="000977FC"/>
    <w:rsid w:val="00097843"/>
    <w:rsid w:val="000979B1"/>
    <w:rsid w:val="00097A06"/>
    <w:rsid w:val="00097AFB"/>
    <w:rsid w:val="00097B24"/>
    <w:rsid w:val="00097B6E"/>
    <w:rsid w:val="00097BA8"/>
    <w:rsid w:val="00097BC7"/>
    <w:rsid w:val="00097CA6"/>
    <w:rsid w:val="00097E67"/>
    <w:rsid w:val="00097FCC"/>
    <w:rsid w:val="000A002E"/>
    <w:rsid w:val="000A0077"/>
    <w:rsid w:val="000A0127"/>
    <w:rsid w:val="000A0140"/>
    <w:rsid w:val="000A0280"/>
    <w:rsid w:val="000A0297"/>
    <w:rsid w:val="000A03B0"/>
    <w:rsid w:val="000A0715"/>
    <w:rsid w:val="000A07BC"/>
    <w:rsid w:val="000A0859"/>
    <w:rsid w:val="000A0862"/>
    <w:rsid w:val="000A0981"/>
    <w:rsid w:val="000A0A78"/>
    <w:rsid w:val="000A0ABD"/>
    <w:rsid w:val="000A0BA8"/>
    <w:rsid w:val="000A0CA5"/>
    <w:rsid w:val="000A0D76"/>
    <w:rsid w:val="000A109E"/>
    <w:rsid w:val="000A111A"/>
    <w:rsid w:val="000A114D"/>
    <w:rsid w:val="000A123F"/>
    <w:rsid w:val="000A1290"/>
    <w:rsid w:val="000A1405"/>
    <w:rsid w:val="000A14FA"/>
    <w:rsid w:val="000A1913"/>
    <w:rsid w:val="000A196A"/>
    <w:rsid w:val="000A1BC9"/>
    <w:rsid w:val="000A1CB7"/>
    <w:rsid w:val="000A1F9A"/>
    <w:rsid w:val="000A1FDB"/>
    <w:rsid w:val="000A216C"/>
    <w:rsid w:val="000A21FF"/>
    <w:rsid w:val="000A2498"/>
    <w:rsid w:val="000A2529"/>
    <w:rsid w:val="000A2591"/>
    <w:rsid w:val="000A25B8"/>
    <w:rsid w:val="000A27F1"/>
    <w:rsid w:val="000A282E"/>
    <w:rsid w:val="000A2A09"/>
    <w:rsid w:val="000A2A70"/>
    <w:rsid w:val="000A2DD7"/>
    <w:rsid w:val="000A2E4C"/>
    <w:rsid w:val="000A2F20"/>
    <w:rsid w:val="000A3080"/>
    <w:rsid w:val="000A311C"/>
    <w:rsid w:val="000A31DA"/>
    <w:rsid w:val="000A33B9"/>
    <w:rsid w:val="000A3646"/>
    <w:rsid w:val="000A364F"/>
    <w:rsid w:val="000A393B"/>
    <w:rsid w:val="000A3AFC"/>
    <w:rsid w:val="000A3E1A"/>
    <w:rsid w:val="000A3F08"/>
    <w:rsid w:val="000A40CE"/>
    <w:rsid w:val="000A420B"/>
    <w:rsid w:val="000A42A3"/>
    <w:rsid w:val="000A43F1"/>
    <w:rsid w:val="000A483C"/>
    <w:rsid w:val="000A48DF"/>
    <w:rsid w:val="000A4DF3"/>
    <w:rsid w:val="000A4F24"/>
    <w:rsid w:val="000A5177"/>
    <w:rsid w:val="000A51D4"/>
    <w:rsid w:val="000A5255"/>
    <w:rsid w:val="000A5397"/>
    <w:rsid w:val="000A53CF"/>
    <w:rsid w:val="000A5534"/>
    <w:rsid w:val="000A56E2"/>
    <w:rsid w:val="000A5829"/>
    <w:rsid w:val="000A5841"/>
    <w:rsid w:val="000A58CD"/>
    <w:rsid w:val="000A5968"/>
    <w:rsid w:val="000A59DE"/>
    <w:rsid w:val="000A5C13"/>
    <w:rsid w:val="000A5ED3"/>
    <w:rsid w:val="000A6182"/>
    <w:rsid w:val="000A6234"/>
    <w:rsid w:val="000A6315"/>
    <w:rsid w:val="000A636B"/>
    <w:rsid w:val="000A642D"/>
    <w:rsid w:val="000A6442"/>
    <w:rsid w:val="000A6919"/>
    <w:rsid w:val="000A6A16"/>
    <w:rsid w:val="000A6AE3"/>
    <w:rsid w:val="000A6FD2"/>
    <w:rsid w:val="000A7036"/>
    <w:rsid w:val="000A708F"/>
    <w:rsid w:val="000A715B"/>
    <w:rsid w:val="000A7195"/>
    <w:rsid w:val="000A7230"/>
    <w:rsid w:val="000A72A0"/>
    <w:rsid w:val="000A7582"/>
    <w:rsid w:val="000A782A"/>
    <w:rsid w:val="000A78E5"/>
    <w:rsid w:val="000A7961"/>
    <w:rsid w:val="000A7BCD"/>
    <w:rsid w:val="000A7C20"/>
    <w:rsid w:val="000A7C8A"/>
    <w:rsid w:val="000A7D91"/>
    <w:rsid w:val="000A7F18"/>
    <w:rsid w:val="000B002B"/>
    <w:rsid w:val="000B0040"/>
    <w:rsid w:val="000B0063"/>
    <w:rsid w:val="000B0125"/>
    <w:rsid w:val="000B01C4"/>
    <w:rsid w:val="000B0566"/>
    <w:rsid w:val="000B05E7"/>
    <w:rsid w:val="000B074C"/>
    <w:rsid w:val="000B07ED"/>
    <w:rsid w:val="000B09BD"/>
    <w:rsid w:val="000B0B7C"/>
    <w:rsid w:val="000B0DCB"/>
    <w:rsid w:val="000B0ED4"/>
    <w:rsid w:val="000B1097"/>
    <w:rsid w:val="000B119D"/>
    <w:rsid w:val="000B11AA"/>
    <w:rsid w:val="000B1314"/>
    <w:rsid w:val="000B131E"/>
    <w:rsid w:val="000B14AA"/>
    <w:rsid w:val="000B17D6"/>
    <w:rsid w:val="000B1A99"/>
    <w:rsid w:val="000B1EAC"/>
    <w:rsid w:val="000B1F29"/>
    <w:rsid w:val="000B2093"/>
    <w:rsid w:val="000B221F"/>
    <w:rsid w:val="000B2240"/>
    <w:rsid w:val="000B22BF"/>
    <w:rsid w:val="000B255A"/>
    <w:rsid w:val="000B2690"/>
    <w:rsid w:val="000B2751"/>
    <w:rsid w:val="000B278C"/>
    <w:rsid w:val="000B282F"/>
    <w:rsid w:val="000B2989"/>
    <w:rsid w:val="000B29B4"/>
    <w:rsid w:val="000B2A91"/>
    <w:rsid w:val="000B2BF4"/>
    <w:rsid w:val="000B2C59"/>
    <w:rsid w:val="000B2DA2"/>
    <w:rsid w:val="000B2DDF"/>
    <w:rsid w:val="000B2F70"/>
    <w:rsid w:val="000B308C"/>
    <w:rsid w:val="000B3202"/>
    <w:rsid w:val="000B3229"/>
    <w:rsid w:val="000B3482"/>
    <w:rsid w:val="000B349F"/>
    <w:rsid w:val="000B34D1"/>
    <w:rsid w:val="000B3547"/>
    <w:rsid w:val="000B36FB"/>
    <w:rsid w:val="000B3868"/>
    <w:rsid w:val="000B38E8"/>
    <w:rsid w:val="000B3AC3"/>
    <w:rsid w:val="000B3C55"/>
    <w:rsid w:val="000B3C58"/>
    <w:rsid w:val="000B3E0D"/>
    <w:rsid w:val="000B4043"/>
    <w:rsid w:val="000B41B0"/>
    <w:rsid w:val="000B4450"/>
    <w:rsid w:val="000B45AD"/>
    <w:rsid w:val="000B45B1"/>
    <w:rsid w:val="000B474B"/>
    <w:rsid w:val="000B4809"/>
    <w:rsid w:val="000B48DA"/>
    <w:rsid w:val="000B496A"/>
    <w:rsid w:val="000B4A96"/>
    <w:rsid w:val="000B4C58"/>
    <w:rsid w:val="000B4D35"/>
    <w:rsid w:val="000B4F4E"/>
    <w:rsid w:val="000B4FC9"/>
    <w:rsid w:val="000B50BD"/>
    <w:rsid w:val="000B5187"/>
    <w:rsid w:val="000B5377"/>
    <w:rsid w:val="000B53B9"/>
    <w:rsid w:val="000B53CA"/>
    <w:rsid w:val="000B53DD"/>
    <w:rsid w:val="000B5401"/>
    <w:rsid w:val="000B554A"/>
    <w:rsid w:val="000B5560"/>
    <w:rsid w:val="000B56A9"/>
    <w:rsid w:val="000B571C"/>
    <w:rsid w:val="000B5775"/>
    <w:rsid w:val="000B588E"/>
    <w:rsid w:val="000B58CB"/>
    <w:rsid w:val="000B5955"/>
    <w:rsid w:val="000B59D1"/>
    <w:rsid w:val="000B5B9D"/>
    <w:rsid w:val="000B5BF1"/>
    <w:rsid w:val="000B5D06"/>
    <w:rsid w:val="000B5D4D"/>
    <w:rsid w:val="000B5E92"/>
    <w:rsid w:val="000B5F1A"/>
    <w:rsid w:val="000B5F22"/>
    <w:rsid w:val="000B5FFC"/>
    <w:rsid w:val="000B6008"/>
    <w:rsid w:val="000B6011"/>
    <w:rsid w:val="000B611F"/>
    <w:rsid w:val="000B64B9"/>
    <w:rsid w:val="000B6537"/>
    <w:rsid w:val="000B6542"/>
    <w:rsid w:val="000B65C5"/>
    <w:rsid w:val="000B68F3"/>
    <w:rsid w:val="000B6AB4"/>
    <w:rsid w:val="000B6B17"/>
    <w:rsid w:val="000B6B92"/>
    <w:rsid w:val="000B6D67"/>
    <w:rsid w:val="000B6E24"/>
    <w:rsid w:val="000B6EF1"/>
    <w:rsid w:val="000B6F00"/>
    <w:rsid w:val="000B6F03"/>
    <w:rsid w:val="000B6F3A"/>
    <w:rsid w:val="000B704E"/>
    <w:rsid w:val="000B70E3"/>
    <w:rsid w:val="000B7122"/>
    <w:rsid w:val="000B7251"/>
    <w:rsid w:val="000B73DA"/>
    <w:rsid w:val="000B7440"/>
    <w:rsid w:val="000B7447"/>
    <w:rsid w:val="000B7517"/>
    <w:rsid w:val="000B763F"/>
    <w:rsid w:val="000B76BE"/>
    <w:rsid w:val="000B771F"/>
    <w:rsid w:val="000B775C"/>
    <w:rsid w:val="000B79DE"/>
    <w:rsid w:val="000B7A93"/>
    <w:rsid w:val="000B7ADB"/>
    <w:rsid w:val="000B7B65"/>
    <w:rsid w:val="000B7E40"/>
    <w:rsid w:val="000C0007"/>
    <w:rsid w:val="000C0160"/>
    <w:rsid w:val="000C0313"/>
    <w:rsid w:val="000C0463"/>
    <w:rsid w:val="000C0599"/>
    <w:rsid w:val="000C061E"/>
    <w:rsid w:val="000C062D"/>
    <w:rsid w:val="000C0645"/>
    <w:rsid w:val="000C06F4"/>
    <w:rsid w:val="000C0724"/>
    <w:rsid w:val="000C0744"/>
    <w:rsid w:val="000C08DF"/>
    <w:rsid w:val="000C0AF2"/>
    <w:rsid w:val="000C0C0D"/>
    <w:rsid w:val="000C1011"/>
    <w:rsid w:val="000C10A6"/>
    <w:rsid w:val="000C112D"/>
    <w:rsid w:val="000C1135"/>
    <w:rsid w:val="000C1147"/>
    <w:rsid w:val="000C138B"/>
    <w:rsid w:val="000C145C"/>
    <w:rsid w:val="000C1534"/>
    <w:rsid w:val="000C155D"/>
    <w:rsid w:val="000C15D0"/>
    <w:rsid w:val="000C17E6"/>
    <w:rsid w:val="000C1C04"/>
    <w:rsid w:val="000C1D5F"/>
    <w:rsid w:val="000C1E5A"/>
    <w:rsid w:val="000C1FD2"/>
    <w:rsid w:val="000C207C"/>
    <w:rsid w:val="000C2144"/>
    <w:rsid w:val="000C225F"/>
    <w:rsid w:val="000C22CB"/>
    <w:rsid w:val="000C2327"/>
    <w:rsid w:val="000C254D"/>
    <w:rsid w:val="000C25D8"/>
    <w:rsid w:val="000C2604"/>
    <w:rsid w:val="000C26CE"/>
    <w:rsid w:val="000C27AE"/>
    <w:rsid w:val="000C297F"/>
    <w:rsid w:val="000C29F6"/>
    <w:rsid w:val="000C2C52"/>
    <w:rsid w:val="000C2D43"/>
    <w:rsid w:val="000C3328"/>
    <w:rsid w:val="000C33A8"/>
    <w:rsid w:val="000C33E5"/>
    <w:rsid w:val="000C3541"/>
    <w:rsid w:val="000C35B1"/>
    <w:rsid w:val="000C363B"/>
    <w:rsid w:val="000C3702"/>
    <w:rsid w:val="000C3828"/>
    <w:rsid w:val="000C3973"/>
    <w:rsid w:val="000C3B22"/>
    <w:rsid w:val="000C3B2A"/>
    <w:rsid w:val="000C3B4B"/>
    <w:rsid w:val="000C3B4D"/>
    <w:rsid w:val="000C3B6C"/>
    <w:rsid w:val="000C3C18"/>
    <w:rsid w:val="000C3E74"/>
    <w:rsid w:val="000C4235"/>
    <w:rsid w:val="000C42B0"/>
    <w:rsid w:val="000C4550"/>
    <w:rsid w:val="000C4661"/>
    <w:rsid w:val="000C46F6"/>
    <w:rsid w:val="000C476D"/>
    <w:rsid w:val="000C48AE"/>
    <w:rsid w:val="000C490B"/>
    <w:rsid w:val="000C4B3A"/>
    <w:rsid w:val="000C4B60"/>
    <w:rsid w:val="000C4B9F"/>
    <w:rsid w:val="000C4DFA"/>
    <w:rsid w:val="000C4F3B"/>
    <w:rsid w:val="000C52BD"/>
    <w:rsid w:val="000C5418"/>
    <w:rsid w:val="000C542A"/>
    <w:rsid w:val="000C54E4"/>
    <w:rsid w:val="000C5671"/>
    <w:rsid w:val="000C578C"/>
    <w:rsid w:val="000C592A"/>
    <w:rsid w:val="000C59CF"/>
    <w:rsid w:val="000C5A1F"/>
    <w:rsid w:val="000C5B3B"/>
    <w:rsid w:val="000C5B8D"/>
    <w:rsid w:val="000C5C83"/>
    <w:rsid w:val="000C5C99"/>
    <w:rsid w:val="000C5FC0"/>
    <w:rsid w:val="000C5FD6"/>
    <w:rsid w:val="000C5FEA"/>
    <w:rsid w:val="000C60E5"/>
    <w:rsid w:val="000C6114"/>
    <w:rsid w:val="000C62A8"/>
    <w:rsid w:val="000C631F"/>
    <w:rsid w:val="000C634A"/>
    <w:rsid w:val="000C6486"/>
    <w:rsid w:val="000C64D9"/>
    <w:rsid w:val="000C65D3"/>
    <w:rsid w:val="000C66A9"/>
    <w:rsid w:val="000C6743"/>
    <w:rsid w:val="000C698E"/>
    <w:rsid w:val="000C6A21"/>
    <w:rsid w:val="000C6A2B"/>
    <w:rsid w:val="000C6AAD"/>
    <w:rsid w:val="000C6C59"/>
    <w:rsid w:val="000C6D7F"/>
    <w:rsid w:val="000C6DB0"/>
    <w:rsid w:val="000C6DC9"/>
    <w:rsid w:val="000C6DD8"/>
    <w:rsid w:val="000C6E5F"/>
    <w:rsid w:val="000C6EE6"/>
    <w:rsid w:val="000C6F16"/>
    <w:rsid w:val="000C6FDD"/>
    <w:rsid w:val="000C7287"/>
    <w:rsid w:val="000C7326"/>
    <w:rsid w:val="000C743F"/>
    <w:rsid w:val="000C7554"/>
    <w:rsid w:val="000C75B0"/>
    <w:rsid w:val="000C75E6"/>
    <w:rsid w:val="000C768A"/>
    <w:rsid w:val="000C76D4"/>
    <w:rsid w:val="000C77D2"/>
    <w:rsid w:val="000C7838"/>
    <w:rsid w:val="000C790B"/>
    <w:rsid w:val="000C7AEE"/>
    <w:rsid w:val="000C7B59"/>
    <w:rsid w:val="000C7C6F"/>
    <w:rsid w:val="000C7E09"/>
    <w:rsid w:val="000C7E30"/>
    <w:rsid w:val="000C7E63"/>
    <w:rsid w:val="000C7E76"/>
    <w:rsid w:val="000C7EBB"/>
    <w:rsid w:val="000C7FB7"/>
    <w:rsid w:val="000D0021"/>
    <w:rsid w:val="000D0050"/>
    <w:rsid w:val="000D0052"/>
    <w:rsid w:val="000D01A8"/>
    <w:rsid w:val="000D02FB"/>
    <w:rsid w:val="000D033A"/>
    <w:rsid w:val="000D0373"/>
    <w:rsid w:val="000D037D"/>
    <w:rsid w:val="000D05A5"/>
    <w:rsid w:val="000D0647"/>
    <w:rsid w:val="000D06BC"/>
    <w:rsid w:val="000D0938"/>
    <w:rsid w:val="000D0A3E"/>
    <w:rsid w:val="000D0A5E"/>
    <w:rsid w:val="000D0D6B"/>
    <w:rsid w:val="000D0E21"/>
    <w:rsid w:val="000D0E89"/>
    <w:rsid w:val="000D0EED"/>
    <w:rsid w:val="000D1045"/>
    <w:rsid w:val="000D11FB"/>
    <w:rsid w:val="000D12D9"/>
    <w:rsid w:val="000D12DD"/>
    <w:rsid w:val="000D13BE"/>
    <w:rsid w:val="000D13E1"/>
    <w:rsid w:val="000D1406"/>
    <w:rsid w:val="000D1496"/>
    <w:rsid w:val="000D1541"/>
    <w:rsid w:val="000D1557"/>
    <w:rsid w:val="000D15AE"/>
    <w:rsid w:val="000D16AD"/>
    <w:rsid w:val="000D16C0"/>
    <w:rsid w:val="000D174F"/>
    <w:rsid w:val="000D18C8"/>
    <w:rsid w:val="000D1BD7"/>
    <w:rsid w:val="000D1EE2"/>
    <w:rsid w:val="000D1EFB"/>
    <w:rsid w:val="000D1F04"/>
    <w:rsid w:val="000D2018"/>
    <w:rsid w:val="000D22E1"/>
    <w:rsid w:val="000D245F"/>
    <w:rsid w:val="000D25BF"/>
    <w:rsid w:val="000D25F7"/>
    <w:rsid w:val="000D264D"/>
    <w:rsid w:val="000D26D5"/>
    <w:rsid w:val="000D2756"/>
    <w:rsid w:val="000D279C"/>
    <w:rsid w:val="000D27F1"/>
    <w:rsid w:val="000D2898"/>
    <w:rsid w:val="000D29C3"/>
    <w:rsid w:val="000D2A2C"/>
    <w:rsid w:val="000D2CAF"/>
    <w:rsid w:val="000D2DA0"/>
    <w:rsid w:val="000D313E"/>
    <w:rsid w:val="000D3185"/>
    <w:rsid w:val="000D3230"/>
    <w:rsid w:val="000D3294"/>
    <w:rsid w:val="000D338F"/>
    <w:rsid w:val="000D358C"/>
    <w:rsid w:val="000D373B"/>
    <w:rsid w:val="000D389C"/>
    <w:rsid w:val="000D3A68"/>
    <w:rsid w:val="000D3B34"/>
    <w:rsid w:val="000D3C1C"/>
    <w:rsid w:val="000D3C1D"/>
    <w:rsid w:val="000D3C7B"/>
    <w:rsid w:val="000D3CD2"/>
    <w:rsid w:val="000D3D4A"/>
    <w:rsid w:val="000D3E47"/>
    <w:rsid w:val="000D3F9D"/>
    <w:rsid w:val="000D41D2"/>
    <w:rsid w:val="000D45E9"/>
    <w:rsid w:val="000D475A"/>
    <w:rsid w:val="000D491F"/>
    <w:rsid w:val="000D497D"/>
    <w:rsid w:val="000D4980"/>
    <w:rsid w:val="000D49C5"/>
    <w:rsid w:val="000D49E7"/>
    <w:rsid w:val="000D4AB2"/>
    <w:rsid w:val="000D4B71"/>
    <w:rsid w:val="000D4C58"/>
    <w:rsid w:val="000D4D02"/>
    <w:rsid w:val="000D4DF2"/>
    <w:rsid w:val="000D4F8A"/>
    <w:rsid w:val="000D4FF1"/>
    <w:rsid w:val="000D520E"/>
    <w:rsid w:val="000D5331"/>
    <w:rsid w:val="000D54BF"/>
    <w:rsid w:val="000D558A"/>
    <w:rsid w:val="000D565C"/>
    <w:rsid w:val="000D56F4"/>
    <w:rsid w:val="000D5750"/>
    <w:rsid w:val="000D575F"/>
    <w:rsid w:val="000D5930"/>
    <w:rsid w:val="000D59B3"/>
    <w:rsid w:val="000D5A71"/>
    <w:rsid w:val="000D5C3D"/>
    <w:rsid w:val="000D5D40"/>
    <w:rsid w:val="000D5D74"/>
    <w:rsid w:val="000D5EA8"/>
    <w:rsid w:val="000D5FB0"/>
    <w:rsid w:val="000D5FC9"/>
    <w:rsid w:val="000D63C8"/>
    <w:rsid w:val="000D66F1"/>
    <w:rsid w:val="000D68EE"/>
    <w:rsid w:val="000D68FF"/>
    <w:rsid w:val="000D69CD"/>
    <w:rsid w:val="000D6BF0"/>
    <w:rsid w:val="000D6CD2"/>
    <w:rsid w:val="000D6F1C"/>
    <w:rsid w:val="000D6F52"/>
    <w:rsid w:val="000D6F7C"/>
    <w:rsid w:val="000D70C7"/>
    <w:rsid w:val="000D713E"/>
    <w:rsid w:val="000D72B7"/>
    <w:rsid w:val="000D7344"/>
    <w:rsid w:val="000D74EB"/>
    <w:rsid w:val="000D752E"/>
    <w:rsid w:val="000D753A"/>
    <w:rsid w:val="000D756E"/>
    <w:rsid w:val="000D76BD"/>
    <w:rsid w:val="000D774E"/>
    <w:rsid w:val="000D7A04"/>
    <w:rsid w:val="000D7A9F"/>
    <w:rsid w:val="000D7C34"/>
    <w:rsid w:val="000D7C52"/>
    <w:rsid w:val="000D7E2B"/>
    <w:rsid w:val="000D7E72"/>
    <w:rsid w:val="000E042A"/>
    <w:rsid w:val="000E0521"/>
    <w:rsid w:val="000E0524"/>
    <w:rsid w:val="000E052C"/>
    <w:rsid w:val="000E05D8"/>
    <w:rsid w:val="000E0672"/>
    <w:rsid w:val="000E0835"/>
    <w:rsid w:val="000E099D"/>
    <w:rsid w:val="000E0AA3"/>
    <w:rsid w:val="000E0D14"/>
    <w:rsid w:val="000E103E"/>
    <w:rsid w:val="000E1072"/>
    <w:rsid w:val="000E112A"/>
    <w:rsid w:val="000E12CC"/>
    <w:rsid w:val="000E12DA"/>
    <w:rsid w:val="000E12EA"/>
    <w:rsid w:val="000E13BB"/>
    <w:rsid w:val="000E143F"/>
    <w:rsid w:val="000E161E"/>
    <w:rsid w:val="000E1660"/>
    <w:rsid w:val="000E1730"/>
    <w:rsid w:val="000E17C9"/>
    <w:rsid w:val="000E181F"/>
    <w:rsid w:val="000E183C"/>
    <w:rsid w:val="000E18B2"/>
    <w:rsid w:val="000E18FC"/>
    <w:rsid w:val="000E19EF"/>
    <w:rsid w:val="000E1B31"/>
    <w:rsid w:val="000E1BD5"/>
    <w:rsid w:val="000E1D0B"/>
    <w:rsid w:val="000E1EEC"/>
    <w:rsid w:val="000E1F65"/>
    <w:rsid w:val="000E1F80"/>
    <w:rsid w:val="000E1F85"/>
    <w:rsid w:val="000E2142"/>
    <w:rsid w:val="000E21FC"/>
    <w:rsid w:val="000E2313"/>
    <w:rsid w:val="000E2316"/>
    <w:rsid w:val="000E23AD"/>
    <w:rsid w:val="000E24E1"/>
    <w:rsid w:val="000E26DB"/>
    <w:rsid w:val="000E287E"/>
    <w:rsid w:val="000E29FD"/>
    <w:rsid w:val="000E2A06"/>
    <w:rsid w:val="000E2B1D"/>
    <w:rsid w:val="000E2C47"/>
    <w:rsid w:val="000E2D57"/>
    <w:rsid w:val="000E2E03"/>
    <w:rsid w:val="000E2EA0"/>
    <w:rsid w:val="000E2EE4"/>
    <w:rsid w:val="000E30A8"/>
    <w:rsid w:val="000E31EC"/>
    <w:rsid w:val="000E33F8"/>
    <w:rsid w:val="000E3480"/>
    <w:rsid w:val="000E34F1"/>
    <w:rsid w:val="000E3667"/>
    <w:rsid w:val="000E369B"/>
    <w:rsid w:val="000E38DB"/>
    <w:rsid w:val="000E38FB"/>
    <w:rsid w:val="000E3913"/>
    <w:rsid w:val="000E3B64"/>
    <w:rsid w:val="000E3BAC"/>
    <w:rsid w:val="000E3C37"/>
    <w:rsid w:val="000E3CB6"/>
    <w:rsid w:val="000E3E34"/>
    <w:rsid w:val="000E3FBD"/>
    <w:rsid w:val="000E4006"/>
    <w:rsid w:val="000E4044"/>
    <w:rsid w:val="000E4262"/>
    <w:rsid w:val="000E433F"/>
    <w:rsid w:val="000E448F"/>
    <w:rsid w:val="000E45DB"/>
    <w:rsid w:val="000E4732"/>
    <w:rsid w:val="000E4772"/>
    <w:rsid w:val="000E4854"/>
    <w:rsid w:val="000E4953"/>
    <w:rsid w:val="000E4AAD"/>
    <w:rsid w:val="000E4CDA"/>
    <w:rsid w:val="000E4D7D"/>
    <w:rsid w:val="000E4E68"/>
    <w:rsid w:val="000E4EB5"/>
    <w:rsid w:val="000E4F13"/>
    <w:rsid w:val="000E5114"/>
    <w:rsid w:val="000E5142"/>
    <w:rsid w:val="000E51B8"/>
    <w:rsid w:val="000E53B6"/>
    <w:rsid w:val="000E551E"/>
    <w:rsid w:val="000E57D8"/>
    <w:rsid w:val="000E59A6"/>
    <w:rsid w:val="000E59C5"/>
    <w:rsid w:val="000E5B3E"/>
    <w:rsid w:val="000E5B7B"/>
    <w:rsid w:val="000E5B8B"/>
    <w:rsid w:val="000E5C62"/>
    <w:rsid w:val="000E5F84"/>
    <w:rsid w:val="000E60C4"/>
    <w:rsid w:val="000E629B"/>
    <w:rsid w:val="000E6503"/>
    <w:rsid w:val="000E6596"/>
    <w:rsid w:val="000E667F"/>
    <w:rsid w:val="000E66C2"/>
    <w:rsid w:val="000E6CDF"/>
    <w:rsid w:val="000E6E1E"/>
    <w:rsid w:val="000E6FB5"/>
    <w:rsid w:val="000E70CE"/>
    <w:rsid w:val="000E7126"/>
    <w:rsid w:val="000E7215"/>
    <w:rsid w:val="000E725C"/>
    <w:rsid w:val="000E727F"/>
    <w:rsid w:val="000E72D1"/>
    <w:rsid w:val="000E737C"/>
    <w:rsid w:val="000E761A"/>
    <w:rsid w:val="000E7741"/>
    <w:rsid w:val="000E7813"/>
    <w:rsid w:val="000E79F6"/>
    <w:rsid w:val="000E7A32"/>
    <w:rsid w:val="000E7A72"/>
    <w:rsid w:val="000E7C05"/>
    <w:rsid w:val="000E7DF2"/>
    <w:rsid w:val="000E7E42"/>
    <w:rsid w:val="000E7E5F"/>
    <w:rsid w:val="000E7E86"/>
    <w:rsid w:val="000E7F5C"/>
    <w:rsid w:val="000F0175"/>
    <w:rsid w:val="000F01A0"/>
    <w:rsid w:val="000F033B"/>
    <w:rsid w:val="000F0396"/>
    <w:rsid w:val="000F03C0"/>
    <w:rsid w:val="000F0614"/>
    <w:rsid w:val="000F0841"/>
    <w:rsid w:val="000F0904"/>
    <w:rsid w:val="000F0A63"/>
    <w:rsid w:val="000F0B36"/>
    <w:rsid w:val="000F0B6B"/>
    <w:rsid w:val="000F0B7C"/>
    <w:rsid w:val="000F0BA2"/>
    <w:rsid w:val="000F0D66"/>
    <w:rsid w:val="000F0E95"/>
    <w:rsid w:val="000F0EC8"/>
    <w:rsid w:val="000F0F5F"/>
    <w:rsid w:val="000F1015"/>
    <w:rsid w:val="000F10EF"/>
    <w:rsid w:val="000F11E6"/>
    <w:rsid w:val="000F12AF"/>
    <w:rsid w:val="000F132F"/>
    <w:rsid w:val="000F13EC"/>
    <w:rsid w:val="000F141D"/>
    <w:rsid w:val="000F1424"/>
    <w:rsid w:val="000F1435"/>
    <w:rsid w:val="000F149A"/>
    <w:rsid w:val="000F1729"/>
    <w:rsid w:val="000F1740"/>
    <w:rsid w:val="000F1774"/>
    <w:rsid w:val="000F1894"/>
    <w:rsid w:val="000F18E7"/>
    <w:rsid w:val="000F1941"/>
    <w:rsid w:val="000F1949"/>
    <w:rsid w:val="000F1C92"/>
    <w:rsid w:val="000F1CD4"/>
    <w:rsid w:val="000F1D8C"/>
    <w:rsid w:val="000F2105"/>
    <w:rsid w:val="000F2155"/>
    <w:rsid w:val="000F21E1"/>
    <w:rsid w:val="000F2427"/>
    <w:rsid w:val="000F24C1"/>
    <w:rsid w:val="000F24DB"/>
    <w:rsid w:val="000F2596"/>
    <w:rsid w:val="000F25CD"/>
    <w:rsid w:val="000F2A21"/>
    <w:rsid w:val="000F2BBC"/>
    <w:rsid w:val="000F2BE8"/>
    <w:rsid w:val="000F2FE1"/>
    <w:rsid w:val="000F305F"/>
    <w:rsid w:val="000F32FC"/>
    <w:rsid w:val="000F33BB"/>
    <w:rsid w:val="000F33F3"/>
    <w:rsid w:val="000F3453"/>
    <w:rsid w:val="000F3495"/>
    <w:rsid w:val="000F34E1"/>
    <w:rsid w:val="000F356E"/>
    <w:rsid w:val="000F3878"/>
    <w:rsid w:val="000F3A5B"/>
    <w:rsid w:val="000F3AF3"/>
    <w:rsid w:val="000F3FBE"/>
    <w:rsid w:val="000F3FBF"/>
    <w:rsid w:val="000F3FE0"/>
    <w:rsid w:val="000F401C"/>
    <w:rsid w:val="000F435D"/>
    <w:rsid w:val="000F436C"/>
    <w:rsid w:val="000F438A"/>
    <w:rsid w:val="000F4413"/>
    <w:rsid w:val="000F4458"/>
    <w:rsid w:val="000F4485"/>
    <w:rsid w:val="000F46B5"/>
    <w:rsid w:val="000F4894"/>
    <w:rsid w:val="000F48C5"/>
    <w:rsid w:val="000F4AB6"/>
    <w:rsid w:val="000F4BBA"/>
    <w:rsid w:val="000F4C7C"/>
    <w:rsid w:val="000F4D61"/>
    <w:rsid w:val="000F4DE1"/>
    <w:rsid w:val="000F4FF1"/>
    <w:rsid w:val="000F51BF"/>
    <w:rsid w:val="000F52C3"/>
    <w:rsid w:val="000F5324"/>
    <w:rsid w:val="000F53FC"/>
    <w:rsid w:val="000F5496"/>
    <w:rsid w:val="000F54C2"/>
    <w:rsid w:val="000F565E"/>
    <w:rsid w:val="000F5736"/>
    <w:rsid w:val="000F57F9"/>
    <w:rsid w:val="000F58F6"/>
    <w:rsid w:val="000F5A2C"/>
    <w:rsid w:val="000F5A79"/>
    <w:rsid w:val="000F5AA0"/>
    <w:rsid w:val="000F5AFA"/>
    <w:rsid w:val="000F5BBA"/>
    <w:rsid w:val="000F5C57"/>
    <w:rsid w:val="000F5C6F"/>
    <w:rsid w:val="000F5E1F"/>
    <w:rsid w:val="000F5E5E"/>
    <w:rsid w:val="000F5FB4"/>
    <w:rsid w:val="000F5FC1"/>
    <w:rsid w:val="000F5FD2"/>
    <w:rsid w:val="000F5FE4"/>
    <w:rsid w:val="000F6121"/>
    <w:rsid w:val="000F6146"/>
    <w:rsid w:val="000F6197"/>
    <w:rsid w:val="000F627C"/>
    <w:rsid w:val="000F62B7"/>
    <w:rsid w:val="000F6425"/>
    <w:rsid w:val="000F6493"/>
    <w:rsid w:val="000F654D"/>
    <w:rsid w:val="000F678B"/>
    <w:rsid w:val="000F679C"/>
    <w:rsid w:val="000F6801"/>
    <w:rsid w:val="000F6805"/>
    <w:rsid w:val="000F686C"/>
    <w:rsid w:val="000F6912"/>
    <w:rsid w:val="000F6930"/>
    <w:rsid w:val="000F6ABC"/>
    <w:rsid w:val="000F6B3E"/>
    <w:rsid w:val="000F6BA2"/>
    <w:rsid w:val="000F6CDC"/>
    <w:rsid w:val="000F6DD5"/>
    <w:rsid w:val="000F6E48"/>
    <w:rsid w:val="000F6EE5"/>
    <w:rsid w:val="000F6F52"/>
    <w:rsid w:val="000F70E8"/>
    <w:rsid w:val="000F7315"/>
    <w:rsid w:val="000F73FC"/>
    <w:rsid w:val="000F7464"/>
    <w:rsid w:val="000F749D"/>
    <w:rsid w:val="000F74C1"/>
    <w:rsid w:val="000F758F"/>
    <w:rsid w:val="000F75B6"/>
    <w:rsid w:val="000F76F0"/>
    <w:rsid w:val="000F7720"/>
    <w:rsid w:val="000F7774"/>
    <w:rsid w:val="000F7886"/>
    <w:rsid w:val="000F78B2"/>
    <w:rsid w:val="000F7928"/>
    <w:rsid w:val="000F7A1F"/>
    <w:rsid w:val="000F7B82"/>
    <w:rsid w:val="000F7EEC"/>
    <w:rsid w:val="000F7F20"/>
    <w:rsid w:val="000F7FAF"/>
    <w:rsid w:val="0010011B"/>
    <w:rsid w:val="00100151"/>
    <w:rsid w:val="00100164"/>
    <w:rsid w:val="0010022C"/>
    <w:rsid w:val="001002F2"/>
    <w:rsid w:val="001005CC"/>
    <w:rsid w:val="001006C7"/>
    <w:rsid w:val="00100772"/>
    <w:rsid w:val="00100813"/>
    <w:rsid w:val="0010087D"/>
    <w:rsid w:val="00100A38"/>
    <w:rsid w:val="00100A92"/>
    <w:rsid w:val="00100AB7"/>
    <w:rsid w:val="00100B2D"/>
    <w:rsid w:val="00100CF0"/>
    <w:rsid w:val="00100D4E"/>
    <w:rsid w:val="00101038"/>
    <w:rsid w:val="0010103D"/>
    <w:rsid w:val="0010104A"/>
    <w:rsid w:val="00101220"/>
    <w:rsid w:val="0010132A"/>
    <w:rsid w:val="001013AF"/>
    <w:rsid w:val="001013CF"/>
    <w:rsid w:val="001013F7"/>
    <w:rsid w:val="0010142C"/>
    <w:rsid w:val="00101490"/>
    <w:rsid w:val="001016DD"/>
    <w:rsid w:val="001016F6"/>
    <w:rsid w:val="00101739"/>
    <w:rsid w:val="0010177D"/>
    <w:rsid w:val="00101845"/>
    <w:rsid w:val="001019A7"/>
    <w:rsid w:val="00101A2F"/>
    <w:rsid w:val="00101AB9"/>
    <w:rsid w:val="00101C4B"/>
    <w:rsid w:val="00101C6B"/>
    <w:rsid w:val="00101D0C"/>
    <w:rsid w:val="00101E24"/>
    <w:rsid w:val="00101E6C"/>
    <w:rsid w:val="00101F20"/>
    <w:rsid w:val="00101F95"/>
    <w:rsid w:val="00102086"/>
    <w:rsid w:val="00102116"/>
    <w:rsid w:val="0010216C"/>
    <w:rsid w:val="001024CE"/>
    <w:rsid w:val="00102529"/>
    <w:rsid w:val="00102539"/>
    <w:rsid w:val="00102670"/>
    <w:rsid w:val="001026AE"/>
    <w:rsid w:val="0010279F"/>
    <w:rsid w:val="0010295C"/>
    <w:rsid w:val="00102A89"/>
    <w:rsid w:val="00102D31"/>
    <w:rsid w:val="00102E59"/>
    <w:rsid w:val="00103432"/>
    <w:rsid w:val="0010352F"/>
    <w:rsid w:val="0010355F"/>
    <w:rsid w:val="00103693"/>
    <w:rsid w:val="00103828"/>
    <w:rsid w:val="001039C3"/>
    <w:rsid w:val="00103AFF"/>
    <w:rsid w:val="00103C14"/>
    <w:rsid w:val="00103E93"/>
    <w:rsid w:val="00103F16"/>
    <w:rsid w:val="001040D6"/>
    <w:rsid w:val="001040EA"/>
    <w:rsid w:val="00104352"/>
    <w:rsid w:val="00104424"/>
    <w:rsid w:val="00104592"/>
    <w:rsid w:val="0010461E"/>
    <w:rsid w:val="00104755"/>
    <w:rsid w:val="001048F9"/>
    <w:rsid w:val="00104976"/>
    <w:rsid w:val="001049F8"/>
    <w:rsid w:val="00104A07"/>
    <w:rsid w:val="00104A33"/>
    <w:rsid w:val="00104A36"/>
    <w:rsid w:val="00104AEC"/>
    <w:rsid w:val="00104B32"/>
    <w:rsid w:val="00104B3C"/>
    <w:rsid w:val="00104C88"/>
    <w:rsid w:val="00104D46"/>
    <w:rsid w:val="00104D9C"/>
    <w:rsid w:val="00104DBF"/>
    <w:rsid w:val="00104DE5"/>
    <w:rsid w:val="00104DEF"/>
    <w:rsid w:val="00104E01"/>
    <w:rsid w:val="00104F2D"/>
    <w:rsid w:val="0010512D"/>
    <w:rsid w:val="00105165"/>
    <w:rsid w:val="0010517B"/>
    <w:rsid w:val="00105280"/>
    <w:rsid w:val="0010538B"/>
    <w:rsid w:val="00105420"/>
    <w:rsid w:val="001054AE"/>
    <w:rsid w:val="00105587"/>
    <w:rsid w:val="00105641"/>
    <w:rsid w:val="00105732"/>
    <w:rsid w:val="00105854"/>
    <w:rsid w:val="00105A16"/>
    <w:rsid w:val="00105ABE"/>
    <w:rsid w:val="00105AE0"/>
    <w:rsid w:val="00105C67"/>
    <w:rsid w:val="00105E94"/>
    <w:rsid w:val="00105ECF"/>
    <w:rsid w:val="00105EE6"/>
    <w:rsid w:val="00105F0B"/>
    <w:rsid w:val="001061F2"/>
    <w:rsid w:val="001062A4"/>
    <w:rsid w:val="001062D1"/>
    <w:rsid w:val="00106361"/>
    <w:rsid w:val="001064A1"/>
    <w:rsid w:val="001064BB"/>
    <w:rsid w:val="001065A0"/>
    <w:rsid w:val="00106601"/>
    <w:rsid w:val="0010668C"/>
    <w:rsid w:val="001066E3"/>
    <w:rsid w:val="0010671E"/>
    <w:rsid w:val="00106845"/>
    <w:rsid w:val="00106860"/>
    <w:rsid w:val="00106C83"/>
    <w:rsid w:val="00106E32"/>
    <w:rsid w:val="00106F7B"/>
    <w:rsid w:val="0010708F"/>
    <w:rsid w:val="00107201"/>
    <w:rsid w:val="00107277"/>
    <w:rsid w:val="00107358"/>
    <w:rsid w:val="00107504"/>
    <w:rsid w:val="0010759C"/>
    <w:rsid w:val="00107699"/>
    <w:rsid w:val="0010771E"/>
    <w:rsid w:val="0010775A"/>
    <w:rsid w:val="0010786C"/>
    <w:rsid w:val="001078D4"/>
    <w:rsid w:val="00107902"/>
    <w:rsid w:val="0010794E"/>
    <w:rsid w:val="00107A96"/>
    <w:rsid w:val="00107CE3"/>
    <w:rsid w:val="00107D73"/>
    <w:rsid w:val="00107EC6"/>
    <w:rsid w:val="00107ECD"/>
    <w:rsid w:val="00107ED0"/>
    <w:rsid w:val="00107FB6"/>
    <w:rsid w:val="00110266"/>
    <w:rsid w:val="001103B0"/>
    <w:rsid w:val="00110436"/>
    <w:rsid w:val="0011049D"/>
    <w:rsid w:val="0011062D"/>
    <w:rsid w:val="001106E7"/>
    <w:rsid w:val="0011079F"/>
    <w:rsid w:val="001107FE"/>
    <w:rsid w:val="00110961"/>
    <w:rsid w:val="00110AB9"/>
    <w:rsid w:val="00110B7E"/>
    <w:rsid w:val="00110C7A"/>
    <w:rsid w:val="00110C86"/>
    <w:rsid w:val="00110D23"/>
    <w:rsid w:val="00110E61"/>
    <w:rsid w:val="00110ECD"/>
    <w:rsid w:val="00110F57"/>
    <w:rsid w:val="00111008"/>
    <w:rsid w:val="0011111A"/>
    <w:rsid w:val="001112B2"/>
    <w:rsid w:val="0011134D"/>
    <w:rsid w:val="001113CB"/>
    <w:rsid w:val="0011144B"/>
    <w:rsid w:val="00111719"/>
    <w:rsid w:val="001117CF"/>
    <w:rsid w:val="0011181C"/>
    <w:rsid w:val="0011199D"/>
    <w:rsid w:val="00111A29"/>
    <w:rsid w:val="00111A73"/>
    <w:rsid w:val="00111B51"/>
    <w:rsid w:val="00111B89"/>
    <w:rsid w:val="00111C02"/>
    <w:rsid w:val="00111C40"/>
    <w:rsid w:val="00111C85"/>
    <w:rsid w:val="00111D44"/>
    <w:rsid w:val="00111DC5"/>
    <w:rsid w:val="00112041"/>
    <w:rsid w:val="001120F1"/>
    <w:rsid w:val="00112116"/>
    <w:rsid w:val="001124E9"/>
    <w:rsid w:val="001124EB"/>
    <w:rsid w:val="001124F1"/>
    <w:rsid w:val="00112757"/>
    <w:rsid w:val="00112873"/>
    <w:rsid w:val="00112912"/>
    <w:rsid w:val="00112922"/>
    <w:rsid w:val="00112929"/>
    <w:rsid w:val="00112944"/>
    <w:rsid w:val="00112A6C"/>
    <w:rsid w:val="00112AD8"/>
    <w:rsid w:val="00112AE5"/>
    <w:rsid w:val="00112BE5"/>
    <w:rsid w:val="00112BED"/>
    <w:rsid w:val="00112C01"/>
    <w:rsid w:val="00112C62"/>
    <w:rsid w:val="00112E11"/>
    <w:rsid w:val="00112F4B"/>
    <w:rsid w:val="00112F58"/>
    <w:rsid w:val="00112FDC"/>
    <w:rsid w:val="00112FDD"/>
    <w:rsid w:val="0011308D"/>
    <w:rsid w:val="0011318C"/>
    <w:rsid w:val="001131AF"/>
    <w:rsid w:val="00113339"/>
    <w:rsid w:val="00113365"/>
    <w:rsid w:val="0011348E"/>
    <w:rsid w:val="001136A2"/>
    <w:rsid w:val="00113836"/>
    <w:rsid w:val="001138A4"/>
    <w:rsid w:val="0011393E"/>
    <w:rsid w:val="00113974"/>
    <w:rsid w:val="00113991"/>
    <w:rsid w:val="00113A78"/>
    <w:rsid w:val="00113CF4"/>
    <w:rsid w:val="00113D46"/>
    <w:rsid w:val="00113E69"/>
    <w:rsid w:val="00113EA4"/>
    <w:rsid w:val="00113EDC"/>
    <w:rsid w:val="00113F55"/>
    <w:rsid w:val="00113F60"/>
    <w:rsid w:val="00113FD2"/>
    <w:rsid w:val="00113FE3"/>
    <w:rsid w:val="00113FFC"/>
    <w:rsid w:val="0011400C"/>
    <w:rsid w:val="00114430"/>
    <w:rsid w:val="00114532"/>
    <w:rsid w:val="001145DF"/>
    <w:rsid w:val="001146A1"/>
    <w:rsid w:val="001149DC"/>
    <w:rsid w:val="00114A7F"/>
    <w:rsid w:val="00114C0B"/>
    <w:rsid w:val="00114CD5"/>
    <w:rsid w:val="00114FEB"/>
    <w:rsid w:val="001151CA"/>
    <w:rsid w:val="001151D9"/>
    <w:rsid w:val="00115239"/>
    <w:rsid w:val="00115347"/>
    <w:rsid w:val="001153C3"/>
    <w:rsid w:val="00115482"/>
    <w:rsid w:val="001154D6"/>
    <w:rsid w:val="0011592A"/>
    <w:rsid w:val="00115A8C"/>
    <w:rsid w:val="00115C1A"/>
    <w:rsid w:val="00115DFB"/>
    <w:rsid w:val="00115FF3"/>
    <w:rsid w:val="00116145"/>
    <w:rsid w:val="001163B0"/>
    <w:rsid w:val="0011649C"/>
    <w:rsid w:val="00116649"/>
    <w:rsid w:val="0011667D"/>
    <w:rsid w:val="00116717"/>
    <w:rsid w:val="001167A2"/>
    <w:rsid w:val="0011693F"/>
    <w:rsid w:val="00116A44"/>
    <w:rsid w:val="00116C60"/>
    <w:rsid w:val="00116C80"/>
    <w:rsid w:val="00116FE1"/>
    <w:rsid w:val="0011730A"/>
    <w:rsid w:val="001173D8"/>
    <w:rsid w:val="00117463"/>
    <w:rsid w:val="0011770C"/>
    <w:rsid w:val="0011796B"/>
    <w:rsid w:val="001179E8"/>
    <w:rsid w:val="00117A51"/>
    <w:rsid w:val="00117ABA"/>
    <w:rsid w:val="00117B9F"/>
    <w:rsid w:val="00117CC2"/>
    <w:rsid w:val="00117D10"/>
    <w:rsid w:val="00117D2D"/>
    <w:rsid w:val="00117DD3"/>
    <w:rsid w:val="00117FAF"/>
    <w:rsid w:val="00117FC1"/>
    <w:rsid w:val="0012004E"/>
    <w:rsid w:val="001200C3"/>
    <w:rsid w:val="001201EA"/>
    <w:rsid w:val="0012032E"/>
    <w:rsid w:val="00120330"/>
    <w:rsid w:val="0012034E"/>
    <w:rsid w:val="001203C3"/>
    <w:rsid w:val="0012053D"/>
    <w:rsid w:val="001205E5"/>
    <w:rsid w:val="001206AE"/>
    <w:rsid w:val="0012086E"/>
    <w:rsid w:val="00120898"/>
    <w:rsid w:val="00120940"/>
    <w:rsid w:val="00120989"/>
    <w:rsid w:val="001209E5"/>
    <w:rsid w:val="00120BD2"/>
    <w:rsid w:val="00120C37"/>
    <w:rsid w:val="00120C9E"/>
    <w:rsid w:val="00120DB5"/>
    <w:rsid w:val="00120DE4"/>
    <w:rsid w:val="00120E5C"/>
    <w:rsid w:val="00120F0A"/>
    <w:rsid w:val="00120F5B"/>
    <w:rsid w:val="00120F88"/>
    <w:rsid w:val="00121069"/>
    <w:rsid w:val="001210CD"/>
    <w:rsid w:val="0012117C"/>
    <w:rsid w:val="001211A1"/>
    <w:rsid w:val="001211EE"/>
    <w:rsid w:val="0012142A"/>
    <w:rsid w:val="00121501"/>
    <w:rsid w:val="001215B0"/>
    <w:rsid w:val="00121613"/>
    <w:rsid w:val="001216FA"/>
    <w:rsid w:val="00121761"/>
    <w:rsid w:val="00121A31"/>
    <w:rsid w:val="00121CC3"/>
    <w:rsid w:val="00121CDB"/>
    <w:rsid w:val="00121F1E"/>
    <w:rsid w:val="00121F44"/>
    <w:rsid w:val="00121FCB"/>
    <w:rsid w:val="001220A3"/>
    <w:rsid w:val="001220EB"/>
    <w:rsid w:val="001221B4"/>
    <w:rsid w:val="001221E2"/>
    <w:rsid w:val="00122213"/>
    <w:rsid w:val="001223A5"/>
    <w:rsid w:val="00122403"/>
    <w:rsid w:val="001225C8"/>
    <w:rsid w:val="0012263A"/>
    <w:rsid w:val="0012278D"/>
    <w:rsid w:val="001228A9"/>
    <w:rsid w:val="00122C87"/>
    <w:rsid w:val="00122D0A"/>
    <w:rsid w:val="00122E23"/>
    <w:rsid w:val="00122E90"/>
    <w:rsid w:val="00122EDC"/>
    <w:rsid w:val="00122EE0"/>
    <w:rsid w:val="00122F7D"/>
    <w:rsid w:val="00123020"/>
    <w:rsid w:val="00123354"/>
    <w:rsid w:val="001233D4"/>
    <w:rsid w:val="00123603"/>
    <w:rsid w:val="00123659"/>
    <w:rsid w:val="00123671"/>
    <w:rsid w:val="001238FB"/>
    <w:rsid w:val="00123963"/>
    <w:rsid w:val="00123B71"/>
    <w:rsid w:val="00123D7F"/>
    <w:rsid w:val="00123E04"/>
    <w:rsid w:val="00123E7B"/>
    <w:rsid w:val="00123F6D"/>
    <w:rsid w:val="00124151"/>
    <w:rsid w:val="00124252"/>
    <w:rsid w:val="00124390"/>
    <w:rsid w:val="00124500"/>
    <w:rsid w:val="0012456E"/>
    <w:rsid w:val="00124714"/>
    <w:rsid w:val="00124922"/>
    <w:rsid w:val="001249B9"/>
    <w:rsid w:val="001249BB"/>
    <w:rsid w:val="00124B73"/>
    <w:rsid w:val="00124BE0"/>
    <w:rsid w:val="00124D2A"/>
    <w:rsid w:val="00124E4C"/>
    <w:rsid w:val="00124FE8"/>
    <w:rsid w:val="00125105"/>
    <w:rsid w:val="0012514C"/>
    <w:rsid w:val="0012519A"/>
    <w:rsid w:val="0012551F"/>
    <w:rsid w:val="0012552F"/>
    <w:rsid w:val="0012553D"/>
    <w:rsid w:val="001257F1"/>
    <w:rsid w:val="00125817"/>
    <w:rsid w:val="00125A0C"/>
    <w:rsid w:val="00125B4C"/>
    <w:rsid w:val="00125C5B"/>
    <w:rsid w:val="00125D8B"/>
    <w:rsid w:val="00125E6A"/>
    <w:rsid w:val="00125F6E"/>
    <w:rsid w:val="00126108"/>
    <w:rsid w:val="00126178"/>
    <w:rsid w:val="001262DC"/>
    <w:rsid w:val="00126322"/>
    <w:rsid w:val="0012652D"/>
    <w:rsid w:val="001265AB"/>
    <w:rsid w:val="001266F1"/>
    <w:rsid w:val="00126722"/>
    <w:rsid w:val="00126756"/>
    <w:rsid w:val="00126794"/>
    <w:rsid w:val="001268A9"/>
    <w:rsid w:val="001269AE"/>
    <w:rsid w:val="00126AEC"/>
    <w:rsid w:val="00126BE7"/>
    <w:rsid w:val="00126CD8"/>
    <w:rsid w:val="00126D2C"/>
    <w:rsid w:val="00126D7B"/>
    <w:rsid w:val="00127031"/>
    <w:rsid w:val="00127034"/>
    <w:rsid w:val="00127130"/>
    <w:rsid w:val="001272C7"/>
    <w:rsid w:val="001273F8"/>
    <w:rsid w:val="00127404"/>
    <w:rsid w:val="00127759"/>
    <w:rsid w:val="0012777D"/>
    <w:rsid w:val="001277F8"/>
    <w:rsid w:val="0012787C"/>
    <w:rsid w:val="00127946"/>
    <w:rsid w:val="001279A5"/>
    <w:rsid w:val="00127A16"/>
    <w:rsid w:val="00127A36"/>
    <w:rsid w:val="00127CB7"/>
    <w:rsid w:val="00127CC6"/>
    <w:rsid w:val="00127CE6"/>
    <w:rsid w:val="00127CEB"/>
    <w:rsid w:val="00127E5E"/>
    <w:rsid w:val="00127F69"/>
    <w:rsid w:val="00127FBD"/>
    <w:rsid w:val="00130078"/>
    <w:rsid w:val="001300E8"/>
    <w:rsid w:val="00130146"/>
    <w:rsid w:val="00130306"/>
    <w:rsid w:val="0013037C"/>
    <w:rsid w:val="00130467"/>
    <w:rsid w:val="00130506"/>
    <w:rsid w:val="0013052E"/>
    <w:rsid w:val="001305F6"/>
    <w:rsid w:val="001306D1"/>
    <w:rsid w:val="0013079D"/>
    <w:rsid w:val="0013086D"/>
    <w:rsid w:val="00130A36"/>
    <w:rsid w:val="00130AB8"/>
    <w:rsid w:val="00130B14"/>
    <w:rsid w:val="00130B2E"/>
    <w:rsid w:val="00130BF3"/>
    <w:rsid w:val="00130D65"/>
    <w:rsid w:val="00130E79"/>
    <w:rsid w:val="00130FB1"/>
    <w:rsid w:val="00130FF3"/>
    <w:rsid w:val="00131177"/>
    <w:rsid w:val="001311BF"/>
    <w:rsid w:val="00131214"/>
    <w:rsid w:val="0013121C"/>
    <w:rsid w:val="0013133B"/>
    <w:rsid w:val="00131540"/>
    <w:rsid w:val="00131684"/>
    <w:rsid w:val="001318AA"/>
    <w:rsid w:val="00131A38"/>
    <w:rsid w:val="00131AEE"/>
    <w:rsid w:val="00131B7C"/>
    <w:rsid w:val="00131C4C"/>
    <w:rsid w:val="00131CDC"/>
    <w:rsid w:val="00131D09"/>
    <w:rsid w:val="00131E3A"/>
    <w:rsid w:val="00132059"/>
    <w:rsid w:val="0013217D"/>
    <w:rsid w:val="00132187"/>
    <w:rsid w:val="001324A0"/>
    <w:rsid w:val="00132568"/>
    <w:rsid w:val="00132671"/>
    <w:rsid w:val="0013271D"/>
    <w:rsid w:val="00132765"/>
    <w:rsid w:val="00132869"/>
    <w:rsid w:val="001329C6"/>
    <w:rsid w:val="00132A55"/>
    <w:rsid w:val="00132B71"/>
    <w:rsid w:val="00132BBC"/>
    <w:rsid w:val="00132C23"/>
    <w:rsid w:val="00132CE7"/>
    <w:rsid w:val="00132FCD"/>
    <w:rsid w:val="001331AB"/>
    <w:rsid w:val="00133274"/>
    <w:rsid w:val="001333EB"/>
    <w:rsid w:val="0013349C"/>
    <w:rsid w:val="00133731"/>
    <w:rsid w:val="00133748"/>
    <w:rsid w:val="0013381C"/>
    <w:rsid w:val="00133A6D"/>
    <w:rsid w:val="00133D84"/>
    <w:rsid w:val="00133DA8"/>
    <w:rsid w:val="00133DB8"/>
    <w:rsid w:val="00133DC1"/>
    <w:rsid w:val="00133E63"/>
    <w:rsid w:val="00133EE8"/>
    <w:rsid w:val="00133FA3"/>
    <w:rsid w:val="00133FA7"/>
    <w:rsid w:val="00133FFE"/>
    <w:rsid w:val="001341EF"/>
    <w:rsid w:val="001341F9"/>
    <w:rsid w:val="00134316"/>
    <w:rsid w:val="001343F8"/>
    <w:rsid w:val="0013464B"/>
    <w:rsid w:val="00134706"/>
    <w:rsid w:val="00134776"/>
    <w:rsid w:val="00134849"/>
    <w:rsid w:val="00134915"/>
    <w:rsid w:val="00134B2B"/>
    <w:rsid w:val="00134B5D"/>
    <w:rsid w:val="00134BC7"/>
    <w:rsid w:val="00134C11"/>
    <w:rsid w:val="00134C27"/>
    <w:rsid w:val="00134C6D"/>
    <w:rsid w:val="00135179"/>
    <w:rsid w:val="001352D3"/>
    <w:rsid w:val="00135329"/>
    <w:rsid w:val="00135333"/>
    <w:rsid w:val="001354EC"/>
    <w:rsid w:val="00135506"/>
    <w:rsid w:val="00135565"/>
    <w:rsid w:val="001357CB"/>
    <w:rsid w:val="0013593E"/>
    <w:rsid w:val="00135B47"/>
    <w:rsid w:val="00135BB5"/>
    <w:rsid w:val="00135C2F"/>
    <w:rsid w:val="00135E75"/>
    <w:rsid w:val="001360A7"/>
    <w:rsid w:val="001360D4"/>
    <w:rsid w:val="00136147"/>
    <w:rsid w:val="001363B6"/>
    <w:rsid w:val="001363D8"/>
    <w:rsid w:val="00136495"/>
    <w:rsid w:val="0013654F"/>
    <w:rsid w:val="001366BC"/>
    <w:rsid w:val="0013684C"/>
    <w:rsid w:val="00136889"/>
    <w:rsid w:val="001368EC"/>
    <w:rsid w:val="00136984"/>
    <w:rsid w:val="001369E2"/>
    <w:rsid w:val="00136DA7"/>
    <w:rsid w:val="00136DCC"/>
    <w:rsid w:val="00136F6C"/>
    <w:rsid w:val="00136F82"/>
    <w:rsid w:val="00137102"/>
    <w:rsid w:val="00137294"/>
    <w:rsid w:val="001372DA"/>
    <w:rsid w:val="0013737A"/>
    <w:rsid w:val="001373FF"/>
    <w:rsid w:val="00137433"/>
    <w:rsid w:val="00137447"/>
    <w:rsid w:val="00137570"/>
    <w:rsid w:val="00137664"/>
    <w:rsid w:val="0013766D"/>
    <w:rsid w:val="0013799E"/>
    <w:rsid w:val="00137A0B"/>
    <w:rsid w:val="00137AE0"/>
    <w:rsid w:val="00137B98"/>
    <w:rsid w:val="00137BA0"/>
    <w:rsid w:val="00137CB8"/>
    <w:rsid w:val="00137E04"/>
    <w:rsid w:val="00137E37"/>
    <w:rsid w:val="00137F6B"/>
    <w:rsid w:val="00137FD4"/>
    <w:rsid w:val="00140190"/>
    <w:rsid w:val="001401A8"/>
    <w:rsid w:val="00140338"/>
    <w:rsid w:val="00140510"/>
    <w:rsid w:val="00140558"/>
    <w:rsid w:val="001405B0"/>
    <w:rsid w:val="001405BE"/>
    <w:rsid w:val="00140741"/>
    <w:rsid w:val="00140836"/>
    <w:rsid w:val="00140953"/>
    <w:rsid w:val="00140970"/>
    <w:rsid w:val="00140A6A"/>
    <w:rsid w:val="00140D52"/>
    <w:rsid w:val="00140DA4"/>
    <w:rsid w:val="00140F7E"/>
    <w:rsid w:val="001410E6"/>
    <w:rsid w:val="0014112D"/>
    <w:rsid w:val="001413A3"/>
    <w:rsid w:val="00141437"/>
    <w:rsid w:val="00141453"/>
    <w:rsid w:val="00141474"/>
    <w:rsid w:val="00141565"/>
    <w:rsid w:val="001417B4"/>
    <w:rsid w:val="00141996"/>
    <w:rsid w:val="001419CE"/>
    <w:rsid w:val="00141C1F"/>
    <w:rsid w:val="00141E92"/>
    <w:rsid w:val="00141E97"/>
    <w:rsid w:val="00141E9E"/>
    <w:rsid w:val="00141FFA"/>
    <w:rsid w:val="00142041"/>
    <w:rsid w:val="001420A3"/>
    <w:rsid w:val="001420EB"/>
    <w:rsid w:val="001421AA"/>
    <w:rsid w:val="001421DA"/>
    <w:rsid w:val="0014220D"/>
    <w:rsid w:val="00142233"/>
    <w:rsid w:val="00142271"/>
    <w:rsid w:val="001422E8"/>
    <w:rsid w:val="0014241E"/>
    <w:rsid w:val="00142496"/>
    <w:rsid w:val="001425D1"/>
    <w:rsid w:val="001425FF"/>
    <w:rsid w:val="0014274D"/>
    <w:rsid w:val="001427BB"/>
    <w:rsid w:val="00142968"/>
    <w:rsid w:val="001429E5"/>
    <w:rsid w:val="00142AB2"/>
    <w:rsid w:val="00142ABC"/>
    <w:rsid w:val="00142B31"/>
    <w:rsid w:val="00142B87"/>
    <w:rsid w:val="00142CBA"/>
    <w:rsid w:val="00142D39"/>
    <w:rsid w:val="0014304C"/>
    <w:rsid w:val="001430BA"/>
    <w:rsid w:val="001431EE"/>
    <w:rsid w:val="0014336A"/>
    <w:rsid w:val="00143552"/>
    <w:rsid w:val="001435BB"/>
    <w:rsid w:val="0014368F"/>
    <w:rsid w:val="0014392B"/>
    <w:rsid w:val="00143968"/>
    <w:rsid w:val="00143A21"/>
    <w:rsid w:val="00143B58"/>
    <w:rsid w:val="00143BBE"/>
    <w:rsid w:val="00143EEA"/>
    <w:rsid w:val="00143F0A"/>
    <w:rsid w:val="00143FB3"/>
    <w:rsid w:val="00144040"/>
    <w:rsid w:val="001441D0"/>
    <w:rsid w:val="00144232"/>
    <w:rsid w:val="00144321"/>
    <w:rsid w:val="001445CB"/>
    <w:rsid w:val="00144BB5"/>
    <w:rsid w:val="00144C6A"/>
    <w:rsid w:val="00144D09"/>
    <w:rsid w:val="00144E1B"/>
    <w:rsid w:val="00144E70"/>
    <w:rsid w:val="00144EC4"/>
    <w:rsid w:val="00145004"/>
    <w:rsid w:val="001450C1"/>
    <w:rsid w:val="00145126"/>
    <w:rsid w:val="001451BA"/>
    <w:rsid w:val="0014538B"/>
    <w:rsid w:val="001453E1"/>
    <w:rsid w:val="0014560F"/>
    <w:rsid w:val="001458C2"/>
    <w:rsid w:val="00145901"/>
    <w:rsid w:val="00145923"/>
    <w:rsid w:val="001459AC"/>
    <w:rsid w:val="00145A04"/>
    <w:rsid w:val="00145B47"/>
    <w:rsid w:val="00145B9C"/>
    <w:rsid w:val="00145C3B"/>
    <w:rsid w:val="00145F5F"/>
    <w:rsid w:val="001460BA"/>
    <w:rsid w:val="001460CD"/>
    <w:rsid w:val="00146165"/>
    <w:rsid w:val="00146170"/>
    <w:rsid w:val="00146329"/>
    <w:rsid w:val="00146410"/>
    <w:rsid w:val="00146446"/>
    <w:rsid w:val="0014648F"/>
    <w:rsid w:val="0014660D"/>
    <w:rsid w:val="0014664E"/>
    <w:rsid w:val="00146744"/>
    <w:rsid w:val="00146751"/>
    <w:rsid w:val="00146859"/>
    <w:rsid w:val="0014690B"/>
    <w:rsid w:val="00146D62"/>
    <w:rsid w:val="00146F4A"/>
    <w:rsid w:val="00146FEB"/>
    <w:rsid w:val="0014718B"/>
    <w:rsid w:val="001475B2"/>
    <w:rsid w:val="00147734"/>
    <w:rsid w:val="00147735"/>
    <w:rsid w:val="00147763"/>
    <w:rsid w:val="00147A97"/>
    <w:rsid w:val="00147BCB"/>
    <w:rsid w:val="00147E0C"/>
    <w:rsid w:val="001500A6"/>
    <w:rsid w:val="0015017B"/>
    <w:rsid w:val="00150208"/>
    <w:rsid w:val="0015030E"/>
    <w:rsid w:val="0015037B"/>
    <w:rsid w:val="0015058B"/>
    <w:rsid w:val="00150777"/>
    <w:rsid w:val="0015079D"/>
    <w:rsid w:val="0015096D"/>
    <w:rsid w:val="00150AA1"/>
    <w:rsid w:val="00150B82"/>
    <w:rsid w:val="00150C17"/>
    <w:rsid w:val="00150C52"/>
    <w:rsid w:val="00150CE3"/>
    <w:rsid w:val="00150EF8"/>
    <w:rsid w:val="00150FA1"/>
    <w:rsid w:val="001511D3"/>
    <w:rsid w:val="0015127A"/>
    <w:rsid w:val="001512BF"/>
    <w:rsid w:val="00151362"/>
    <w:rsid w:val="0015149E"/>
    <w:rsid w:val="0015161A"/>
    <w:rsid w:val="0015162E"/>
    <w:rsid w:val="00151631"/>
    <w:rsid w:val="0015163F"/>
    <w:rsid w:val="00151671"/>
    <w:rsid w:val="00151686"/>
    <w:rsid w:val="001516D4"/>
    <w:rsid w:val="001517CE"/>
    <w:rsid w:val="001518CF"/>
    <w:rsid w:val="00151936"/>
    <w:rsid w:val="00151966"/>
    <w:rsid w:val="00151967"/>
    <w:rsid w:val="00151A68"/>
    <w:rsid w:val="00151D58"/>
    <w:rsid w:val="00151DB3"/>
    <w:rsid w:val="00152094"/>
    <w:rsid w:val="001520F6"/>
    <w:rsid w:val="001522D6"/>
    <w:rsid w:val="00152378"/>
    <w:rsid w:val="00152389"/>
    <w:rsid w:val="001523E0"/>
    <w:rsid w:val="001523FC"/>
    <w:rsid w:val="001524B6"/>
    <w:rsid w:val="001525C1"/>
    <w:rsid w:val="00152623"/>
    <w:rsid w:val="0015263E"/>
    <w:rsid w:val="0015272C"/>
    <w:rsid w:val="0015276F"/>
    <w:rsid w:val="001528C9"/>
    <w:rsid w:val="001528DB"/>
    <w:rsid w:val="00152908"/>
    <w:rsid w:val="001529F7"/>
    <w:rsid w:val="00152BB6"/>
    <w:rsid w:val="00152C70"/>
    <w:rsid w:val="00152C9C"/>
    <w:rsid w:val="00152F06"/>
    <w:rsid w:val="00152F55"/>
    <w:rsid w:val="00152FE9"/>
    <w:rsid w:val="001530D7"/>
    <w:rsid w:val="001530F7"/>
    <w:rsid w:val="00153134"/>
    <w:rsid w:val="001531B7"/>
    <w:rsid w:val="00153206"/>
    <w:rsid w:val="0015341D"/>
    <w:rsid w:val="00153434"/>
    <w:rsid w:val="00153566"/>
    <w:rsid w:val="0015356E"/>
    <w:rsid w:val="001536BF"/>
    <w:rsid w:val="001538AE"/>
    <w:rsid w:val="001538CF"/>
    <w:rsid w:val="00153993"/>
    <w:rsid w:val="001539C9"/>
    <w:rsid w:val="00153A8E"/>
    <w:rsid w:val="00153A92"/>
    <w:rsid w:val="00153AFE"/>
    <w:rsid w:val="00153B50"/>
    <w:rsid w:val="00153C3C"/>
    <w:rsid w:val="00153CA3"/>
    <w:rsid w:val="00153CF2"/>
    <w:rsid w:val="00153D9F"/>
    <w:rsid w:val="00153E1E"/>
    <w:rsid w:val="00153F90"/>
    <w:rsid w:val="00153F94"/>
    <w:rsid w:val="00153FEF"/>
    <w:rsid w:val="001540C9"/>
    <w:rsid w:val="00154144"/>
    <w:rsid w:val="001542E7"/>
    <w:rsid w:val="001544D0"/>
    <w:rsid w:val="0015450E"/>
    <w:rsid w:val="001545AC"/>
    <w:rsid w:val="001546AF"/>
    <w:rsid w:val="001547CE"/>
    <w:rsid w:val="00154800"/>
    <w:rsid w:val="00154900"/>
    <w:rsid w:val="0015496C"/>
    <w:rsid w:val="001549F1"/>
    <w:rsid w:val="00154A9B"/>
    <w:rsid w:val="00154B6B"/>
    <w:rsid w:val="00154D02"/>
    <w:rsid w:val="00154DCF"/>
    <w:rsid w:val="00154E2C"/>
    <w:rsid w:val="00154E8D"/>
    <w:rsid w:val="00154FB8"/>
    <w:rsid w:val="001550A3"/>
    <w:rsid w:val="001550F7"/>
    <w:rsid w:val="0015519D"/>
    <w:rsid w:val="001552CE"/>
    <w:rsid w:val="001554C5"/>
    <w:rsid w:val="00155704"/>
    <w:rsid w:val="00155B0B"/>
    <w:rsid w:val="00155B50"/>
    <w:rsid w:val="00155B91"/>
    <w:rsid w:val="00155C63"/>
    <w:rsid w:val="00155CD6"/>
    <w:rsid w:val="00155CDF"/>
    <w:rsid w:val="00155D47"/>
    <w:rsid w:val="00155FBB"/>
    <w:rsid w:val="00156026"/>
    <w:rsid w:val="001562D1"/>
    <w:rsid w:val="0015637E"/>
    <w:rsid w:val="001564CF"/>
    <w:rsid w:val="00156530"/>
    <w:rsid w:val="0015656A"/>
    <w:rsid w:val="001566C5"/>
    <w:rsid w:val="00156799"/>
    <w:rsid w:val="0015692F"/>
    <w:rsid w:val="00156992"/>
    <w:rsid w:val="00156C0C"/>
    <w:rsid w:val="00156C71"/>
    <w:rsid w:val="00156C72"/>
    <w:rsid w:val="00156CA7"/>
    <w:rsid w:val="00156D79"/>
    <w:rsid w:val="00157043"/>
    <w:rsid w:val="001570C2"/>
    <w:rsid w:val="00157153"/>
    <w:rsid w:val="00157286"/>
    <w:rsid w:val="001572D5"/>
    <w:rsid w:val="0015763D"/>
    <w:rsid w:val="00157715"/>
    <w:rsid w:val="0015791E"/>
    <w:rsid w:val="00157962"/>
    <w:rsid w:val="00157AEB"/>
    <w:rsid w:val="00157BD6"/>
    <w:rsid w:val="00157CC6"/>
    <w:rsid w:val="00157D9D"/>
    <w:rsid w:val="00157DB7"/>
    <w:rsid w:val="00157DDE"/>
    <w:rsid w:val="00157EBD"/>
    <w:rsid w:val="00157EE4"/>
    <w:rsid w:val="00157F16"/>
    <w:rsid w:val="00157F76"/>
    <w:rsid w:val="00160053"/>
    <w:rsid w:val="00160117"/>
    <w:rsid w:val="00160164"/>
    <w:rsid w:val="001601EC"/>
    <w:rsid w:val="00160257"/>
    <w:rsid w:val="001602BC"/>
    <w:rsid w:val="001603B7"/>
    <w:rsid w:val="001603C9"/>
    <w:rsid w:val="001604D9"/>
    <w:rsid w:val="00160838"/>
    <w:rsid w:val="001608FE"/>
    <w:rsid w:val="0016093B"/>
    <w:rsid w:val="00160B44"/>
    <w:rsid w:val="00160BE6"/>
    <w:rsid w:val="00160D3F"/>
    <w:rsid w:val="00160DBB"/>
    <w:rsid w:val="00161281"/>
    <w:rsid w:val="001613D7"/>
    <w:rsid w:val="001614F7"/>
    <w:rsid w:val="001615E0"/>
    <w:rsid w:val="00161767"/>
    <w:rsid w:val="0016176B"/>
    <w:rsid w:val="0016188C"/>
    <w:rsid w:val="00161931"/>
    <w:rsid w:val="0016193F"/>
    <w:rsid w:val="00161AC1"/>
    <w:rsid w:val="00161BC0"/>
    <w:rsid w:val="00161C0B"/>
    <w:rsid w:val="00161C7E"/>
    <w:rsid w:val="00161CBC"/>
    <w:rsid w:val="00161CDB"/>
    <w:rsid w:val="00161E48"/>
    <w:rsid w:val="00161E56"/>
    <w:rsid w:val="00162086"/>
    <w:rsid w:val="001620F2"/>
    <w:rsid w:val="00162200"/>
    <w:rsid w:val="0016225D"/>
    <w:rsid w:val="001622D2"/>
    <w:rsid w:val="001624E3"/>
    <w:rsid w:val="001624E8"/>
    <w:rsid w:val="001625A6"/>
    <w:rsid w:val="0016270C"/>
    <w:rsid w:val="00162A94"/>
    <w:rsid w:val="00162D00"/>
    <w:rsid w:val="00163010"/>
    <w:rsid w:val="001630F9"/>
    <w:rsid w:val="00163430"/>
    <w:rsid w:val="00163457"/>
    <w:rsid w:val="00163461"/>
    <w:rsid w:val="001634BD"/>
    <w:rsid w:val="00163750"/>
    <w:rsid w:val="00163766"/>
    <w:rsid w:val="0016380D"/>
    <w:rsid w:val="0016385E"/>
    <w:rsid w:val="001639F7"/>
    <w:rsid w:val="00163AF6"/>
    <w:rsid w:val="00163BF9"/>
    <w:rsid w:val="00163C1B"/>
    <w:rsid w:val="00163FD0"/>
    <w:rsid w:val="00164207"/>
    <w:rsid w:val="001642E1"/>
    <w:rsid w:val="00164368"/>
    <w:rsid w:val="001643E9"/>
    <w:rsid w:val="0016441A"/>
    <w:rsid w:val="001644AA"/>
    <w:rsid w:val="001644EF"/>
    <w:rsid w:val="0016460A"/>
    <w:rsid w:val="001646E8"/>
    <w:rsid w:val="0016483B"/>
    <w:rsid w:val="00164944"/>
    <w:rsid w:val="0016498E"/>
    <w:rsid w:val="001649E0"/>
    <w:rsid w:val="00164AC4"/>
    <w:rsid w:val="00164B07"/>
    <w:rsid w:val="00164B59"/>
    <w:rsid w:val="00164CB5"/>
    <w:rsid w:val="00164D7D"/>
    <w:rsid w:val="00164DE0"/>
    <w:rsid w:val="00164EB4"/>
    <w:rsid w:val="00164EED"/>
    <w:rsid w:val="00165114"/>
    <w:rsid w:val="0016511C"/>
    <w:rsid w:val="001653A7"/>
    <w:rsid w:val="001653E4"/>
    <w:rsid w:val="0016552A"/>
    <w:rsid w:val="0016570A"/>
    <w:rsid w:val="0016578E"/>
    <w:rsid w:val="00165793"/>
    <w:rsid w:val="001657C0"/>
    <w:rsid w:val="001658DE"/>
    <w:rsid w:val="00165907"/>
    <w:rsid w:val="001659A9"/>
    <w:rsid w:val="001659C2"/>
    <w:rsid w:val="00165B87"/>
    <w:rsid w:val="00165B8F"/>
    <w:rsid w:val="00165BD5"/>
    <w:rsid w:val="00165BFC"/>
    <w:rsid w:val="00165CE6"/>
    <w:rsid w:val="00165D2D"/>
    <w:rsid w:val="00165E43"/>
    <w:rsid w:val="00165E5F"/>
    <w:rsid w:val="00165EEA"/>
    <w:rsid w:val="0016604F"/>
    <w:rsid w:val="001660A0"/>
    <w:rsid w:val="001660DD"/>
    <w:rsid w:val="00166182"/>
    <w:rsid w:val="00166308"/>
    <w:rsid w:val="00166523"/>
    <w:rsid w:val="00166638"/>
    <w:rsid w:val="001667E9"/>
    <w:rsid w:val="00166805"/>
    <w:rsid w:val="001668B4"/>
    <w:rsid w:val="00166A78"/>
    <w:rsid w:val="00166B52"/>
    <w:rsid w:val="00166BBD"/>
    <w:rsid w:val="00166C41"/>
    <w:rsid w:val="00166E95"/>
    <w:rsid w:val="00166EB7"/>
    <w:rsid w:val="00166EF7"/>
    <w:rsid w:val="0016731C"/>
    <w:rsid w:val="001673BF"/>
    <w:rsid w:val="001674A0"/>
    <w:rsid w:val="001674BB"/>
    <w:rsid w:val="001674F7"/>
    <w:rsid w:val="00167646"/>
    <w:rsid w:val="001676B1"/>
    <w:rsid w:val="00167A5C"/>
    <w:rsid w:val="00167AAA"/>
    <w:rsid w:val="00167B05"/>
    <w:rsid w:val="00167B79"/>
    <w:rsid w:val="00167C67"/>
    <w:rsid w:val="00167E0C"/>
    <w:rsid w:val="00167E4A"/>
    <w:rsid w:val="00170135"/>
    <w:rsid w:val="00170390"/>
    <w:rsid w:val="00170391"/>
    <w:rsid w:val="0017079F"/>
    <w:rsid w:val="001708A0"/>
    <w:rsid w:val="00170AD0"/>
    <w:rsid w:val="00170B73"/>
    <w:rsid w:val="00170C00"/>
    <w:rsid w:val="00170CB3"/>
    <w:rsid w:val="00170DAD"/>
    <w:rsid w:val="00170DCC"/>
    <w:rsid w:val="00170E0D"/>
    <w:rsid w:val="00170EAE"/>
    <w:rsid w:val="00170EC3"/>
    <w:rsid w:val="00170F84"/>
    <w:rsid w:val="00170F89"/>
    <w:rsid w:val="0017109B"/>
    <w:rsid w:val="001710BC"/>
    <w:rsid w:val="001710F1"/>
    <w:rsid w:val="0017118E"/>
    <w:rsid w:val="001712C7"/>
    <w:rsid w:val="001715C1"/>
    <w:rsid w:val="0017180E"/>
    <w:rsid w:val="00171A6F"/>
    <w:rsid w:val="00171C3B"/>
    <w:rsid w:val="00171D9E"/>
    <w:rsid w:val="00171E31"/>
    <w:rsid w:val="00171E79"/>
    <w:rsid w:val="00171EEC"/>
    <w:rsid w:val="0017205C"/>
    <w:rsid w:val="001720F5"/>
    <w:rsid w:val="0017211E"/>
    <w:rsid w:val="001722A8"/>
    <w:rsid w:val="001722DE"/>
    <w:rsid w:val="001723F2"/>
    <w:rsid w:val="001727D4"/>
    <w:rsid w:val="00172871"/>
    <w:rsid w:val="001729F5"/>
    <w:rsid w:val="00172C71"/>
    <w:rsid w:val="00172C8B"/>
    <w:rsid w:val="00172CAE"/>
    <w:rsid w:val="00172E37"/>
    <w:rsid w:val="00173149"/>
    <w:rsid w:val="00173164"/>
    <w:rsid w:val="00173221"/>
    <w:rsid w:val="0017330C"/>
    <w:rsid w:val="0017338A"/>
    <w:rsid w:val="001734DE"/>
    <w:rsid w:val="00173669"/>
    <w:rsid w:val="0017387D"/>
    <w:rsid w:val="00173C64"/>
    <w:rsid w:val="00173D00"/>
    <w:rsid w:val="00173DE2"/>
    <w:rsid w:val="00173E3F"/>
    <w:rsid w:val="00173E70"/>
    <w:rsid w:val="00173FF9"/>
    <w:rsid w:val="00174078"/>
    <w:rsid w:val="0017418A"/>
    <w:rsid w:val="00174203"/>
    <w:rsid w:val="0017421A"/>
    <w:rsid w:val="001742B7"/>
    <w:rsid w:val="0017431E"/>
    <w:rsid w:val="00174323"/>
    <w:rsid w:val="001745C2"/>
    <w:rsid w:val="001745C8"/>
    <w:rsid w:val="00174649"/>
    <w:rsid w:val="001746A2"/>
    <w:rsid w:val="001748CF"/>
    <w:rsid w:val="00174A49"/>
    <w:rsid w:val="00174B15"/>
    <w:rsid w:val="00174C30"/>
    <w:rsid w:val="00174C3B"/>
    <w:rsid w:val="00174D04"/>
    <w:rsid w:val="00174DCB"/>
    <w:rsid w:val="0017512F"/>
    <w:rsid w:val="00175210"/>
    <w:rsid w:val="00175212"/>
    <w:rsid w:val="0017535D"/>
    <w:rsid w:val="00175417"/>
    <w:rsid w:val="00175503"/>
    <w:rsid w:val="001755B5"/>
    <w:rsid w:val="00175649"/>
    <w:rsid w:val="00175830"/>
    <w:rsid w:val="00175848"/>
    <w:rsid w:val="0017592F"/>
    <w:rsid w:val="00175980"/>
    <w:rsid w:val="00175BC1"/>
    <w:rsid w:val="00175C40"/>
    <w:rsid w:val="00175D3F"/>
    <w:rsid w:val="00175EBE"/>
    <w:rsid w:val="00175FA3"/>
    <w:rsid w:val="00175FCE"/>
    <w:rsid w:val="001760A8"/>
    <w:rsid w:val="0017614A"/>
    <w:rsid w:val="001761FB"/>
    <w:rsid w:val="0017632B"/>
    <w:rsid w:val="00176418"/>
    <w:rsid w:val="00176626"/>
    <w:rsid w:val="0017693F"/>
    <w:rsid w:val="00176994"/>
    <w:rsid w:val="00176A64"/>
    <w:rsid w:val="00176AF7"/>
    <w:rsid w:val="00176BC5"/>
    <w:rsid w:val="00176BD0"/>
    <w:rsid w:val="00176CBE"/>
    <w:rsid w:val="00176DB0"/>
    <w:rsid w:val="00176E2F"/>
    <w:rsid w:val="00177013"/>
    <w:rsid w:val="00177117"/>
    <w:rsid w:val="00177188"/>
    <w:rsid w:val="001771B2"/>
    <w:rsid w:val="00177376"/>
    <w:rsid w:val="001774AD"/>
    <w:rsid w:val="001775A1"/>
    <w:rsid w:val="001778DC"/>
    <w:rsid w:val="001779B7"/>
    <w:rsid w:val="001779F3"/>
    <w:rsid w:val="00177B01"/>
    <w:rsid w:val="00177EA4"/>
    <w:rsid w:val="001800ED"/>
    <w:rsid w:val="00180265"/>
    <w:rsid w:val="0018028A"/>
    <w:rsid w:val="00180434"/>
    <w:rsid w:val="00180489"/>
    <w:rsid w:val="00180711"/>
    <w:rsid w:val="001807CC"/>
    <w:rsid w:val="00180971"/>
    <w:rsid w:val="00180A67"/>
    <w:rsid w:val="00180B76"/>
    <w:rsid w:val="00180D69"/>
    <w:rsid w:val="00180D9D"/>
    <w:rsid w:val="00180FDC"/>
    <w:rsid w:val="00180FDD"/>
    <w:rsid w:val="001811AC"/>
    <w:rsid w:val="00181222"/>
    <w:rsid w:val="001814DE"/>
    <w:rsid w:val="001815C4"/>
    <w:rsid w:val="001816B7"/>
    <w:rsid w:val="00181915"/>
    <w:rsid w:val="00181A36"/>
    <w:rsid w:val="00181BC8"/>
    <w:rsid w:val="00181CCC"/>
    <w:rsid w:val="00181CFC"/>
    <w:rsid w:val="00181DB1"/>
    <w:rsid w:val="00181E8A"/>
    <w:rsid w:val="00181FB3"/>
    <w:rsid w:val="00181FF7"/>
    <w:rsid w:val="00182000"/>
    <w:rsid w:val="001820B5"/>
    <w:rsid w:val="001820F0"/>
    <w:rsid w:val="001821F3"/>
    <w:rsid w:val="001821FD"/>
    <w:rsid w:val="0018221F"/>
    <w:rsid w:val="0018225F"/>
    <w:rsid w:val="001822B7"/>
    <w:rsid w:val="001822BE"/>
    <w:rsid w:val="00182378"/>
    <w:rsid w:val="001824ED"/>
    <w:rsid w:val="00182527"/>
    <w:rsid w:val="0018255E"/>
    <w:rsid w:val="00182628"/>
    <w:rsid w:val="00182897"/>
    <w:rsid w:val="001829E7"/>
    <w:rsid w:val="00182B36"/>
    <w:rsid w:val="00182C86"/>
    <w:rsid w:val="00182CF7"/>
    <w:rsid w:val="00182E37"/>
    <w:rsid w:val="00182F25"/>
    <w:rsid w:val="001830CF"/>
    <w:rsid w:val="001832E3"/>
    <w:rsid w:val="00183374"/>
    <w:rsid w:val="00183474"/>
    <w:rsid w:val="00183501"/>
    <w:rsid w:val="00183893"/>
    <w:rsid w:val="00183A22"/>
    <w:rsid w:val="00183A72"/>
    <w:rsid w:val="00183AAE"/>
    <w:rsid w:val="00183BD1"/>
    <w:rsid w:val="00183CEB"/>
    <w:rsid w:val="00183DD0"/>
    <w:rsid w:val="00183DEC"/>
    <w:rsid w:val="00183E43"/>
    <w:rsid w:val="00183F5C"/>
    <w:rsid w:val="00183FFA"/>
    <w:rsid w:val="00184096"/>
    <w:rsid w:val="001840A0"/>
    <w:rsid w:val="00184367"/>
    <w:rsid w:val="001843D9"/>
    <w:rsid w:val="00184673"/>
    <w:rsid w:val="001846FE"/>
    <w:rsid w:val="0018470A"/>
    <w:rsid w:val="00184A4E"/>
    <w:rsid w:val="00184C1D"/>
    <w:rsid w:val="00184C5B"/>
    <w:rsid w:val="00184D80"/>
    <w:rsid w:val="00184D83"/>
    <w:rsid w:val="00184DCF"/>
    <w:rsid w:val="00184FC3"/>
    <w:rsid w:val="00185026"/>
    <w:rsid w:val="001850C9"/>
    <w:rsid w:val="00185147"/>
    <w:rsid w:val="001851E3"/>
    <w:rsid w:val="001852A4"/>
    <w:rsid w:val="0018547F"/>
    <w:rsid w:val="001856EF"/>
    <w:rsid w:val="001858BF"/>
    <w:rsid w:val="0018590A"/>
    <w:rsid w:val="00185BEE"/>
    <w:rsid w:val="00185C6E"/>
    <w:rsid w:val="00185C8A"/>
    <w:rsid w:val="00185D42"/>
    <w:rsid w:val="00185ECF"/>
    <w:rsid w:val="00186094"/>
    <w:rsid w:val="0018624C"/>
    <w:rsid w:val="001862DF"/>
    <w:rsid w:val="00186507"/>
    <w:rsid w:val="0018654D"/>
    <w:rsid w:val="00186687"/>
    <w:rsid w:val="0018682C"/>
    <w:rsid w:val="001869C8"/>
    <w:rsid w:val="00186A80"/>
    <w:rsid w:val="00186E3D"/>
    <w:rsid w:val="00186E84"/>
    <w:rsid w:val="00186F23"/>
    <w:rsid w:val="00187023"/>
    <w:rsid w:val="00187041"/>
    <w:rsid w:val="0018713A"/>
    <w:rsid w:val="00187147"/>
    <w:rsid w:val="00187385"/>
    <w:rsid w:val="00187596"/>
    <w:rsid w:val="001877ED"/>
    <w:rsid w:val="0018785B"/>
    <w:rsid w:val="00187BFB"/>
    <w:rsid w:val="00187C58"/>
    <w:rsid w:val="00187DE9"/>
    <w:rsid w:val="00187EBE"/>
    <w:rsid w:val="00187F62"/>
    <w:rsid w:val="0019004D"/>
    <w:rsid w:val="00190239"/>
    <w:rsid w:val="0019023C"/>
    <w:rsid w:val="00190354"/>
    <w:rsid w:val="00190378"/>
    <w:rsid w:val="0019052F"/>
    <w:rsid w:val="00190576"/>
    <w:rsid w:val="001906B0"/>
    <w:rsid w:val="001908AC"/>
    <w:rsid w:val="00190987"/>
    <w:rsid w:val="00190A0D"/>
    <w:rsid w:val="00190BA0"/>
    <w:rsid w:val="00190C20"/>
    <w:rsid w:val="00191112"/>
    <w:rsid w:val="0019118F"/>
    <w:rsid w:val="00191260"/>
    <w:rsid w:val="00191297"/>
    <w:rsid w:val="0019141D"/>
    <w:rsid w:val="00191658"/>
    <w:rsid w:val="00191791"/>
    <w:rsid w:val="00191938"/>
    <w:rsid w:val="00191BBC"/>
    <w:rsid w:val="00191DE5"/>
    <w:rsid w:val="00191E25"/>
    <w:rsid w:val="00191F31"/>
    <w:rsid w:val="001921BE"/>
    <w:rsid w:val="001923AD"/>
    <w:rsid w:val="001923FC"/>
    <w:rsid w:val="001924C0"/>
    <w:rsid w:val="001925D7"/>
    <w:rsid w:val="001926BF"/>
    <w:rsid w:val="0019279C"/>
    <w:rsid w:val="00192928"/>
    <w:rsid w:val="00192961"/>
    <w:rsid w:val="00192C9C"/>
    <w:rsid w:val="00192DBE"/>
    <w:rsid w:val="00192E1C"/>
    <w:rsid w:val="00192ED3"/>
    <w:rsid w:val="00192ED5"/>
    <w:rsid w:val="00192F51"/>
    <w:rsid w:val="00193090"/>
    <w:rsid w:val="0019313E"/>
    <w:rsid w:val="0019320F"/>
    <w:rsid w:val="001932B9"/>
    <w:rsid w:val="00193341"/>
    <w:rsid w:val="00193394"/>
    <w:rsid w:val="001935E9"/>
    <w:rsid w:val="0019371F"/>
    <w:rsid w:val="00193867"/>
    <w:rsid w:val="0019388B"/>
    <w:rsid w:val="00193966"/>
    <w:rsid w:val="00193977"/>
    <w:rsid w:val="00193978"/>
    <w:rsid w:val="001939B3"/>
    <w:rsid w:val="001939C4"/>
    <w:rsid w:val="001939FF"/>
    <w:rsid w:val="00193B99"/>
    <w:rsid w:val="00193BDE"/>
    <w:rsid w:val="00193EDB"/>
    <w:rsid w:val="00193F3D"/>
    <w:rsid w:val="00193FA0"/>
    <w:rsid w:val="00194120"/>
    <w:rsid w:val="001941AB"/>
    <w:rsid w:val="001941E8"/>
    <w:rsid w:val="001941F6"/>
    <w:rsid w:val="0019462A"/>
    <w:rsid w:val="00194735"/>
    <w:rsid w:val="001949F2"/>
    <w:rsid w:val="00194A07"/>
    <w:rsid w:val="00194BC1"/>
    <w:rsid w:val="00194BE5"/>
    <w:rsid w:val="00194C40"/>
    <w:rsid w:val="00194D43"/>
    <w:rsid w:val="00194E7E"/>
    <w:rsid w:val="00194EBD"/>
    <w:rsid w:val="00194EE4"/>
    <w:rsid w:val="001950B9"/>
    <w:rsid w:val="001950CF"/>
    <w:rsid w:val="001950E0"/>
    <w:rsid w:val="0019514E"/>
    <w:rsid w:val="001951B0"/>
    <w:rsid w:val="00195263"/>
    <w:rsid w:val="00195275"/>
    <w:rsid w:val="00195282"/>
    <w:rsid w:val="001952EB"/>
    <w:rsid w:val="00195343"/>
    <w:rsid w:val="001956C7"/>
    <w:rsid w:val="0019572A"/>
    <w:rsid w:val="0019584F"/>
    <w:rsid w:val="001959FE"/>
    <w:rsid w:val="00195B33"/>
    <w:rsid w:val="00195CDA"/>
    <w:rsid w:val="001960ED"/>
    <w:rsid w:val="0019616B"/>
    <w:rsid w:val="00196331"/>
    <w:rsid w:val="001963CA"/>
    <w:rsid w:val="001964F5"/>
    <w:rsid w:val="00196620"/>
    <w:rsid w:val="001966BE"/>
    <w:rsid w:val="00196740"/>
    <w:rsid w:val="00196B8E"/>
    <w:rsid w:val="00196BD0"/>
    <w:rsid w:val="00196E89"/>
    <w:rsid w:val="00196F43"/>
    <w:rsid w:val="00197052"/>
    <w:rsid w:val="00197061"/>
    <w:rsid w:val="00197103"/>
    <w:rsid w:val="00197106"/>
    <w:rsid w:val="00197119"/>
    <w:rsid w:val="0019712F"/>
    <w:rsid w:val="0019714C"/>
    <w:rsid w:val="001972A5"/>
    <w:rsid w:val="001972CB"/>
    <w:rsid w:val="0019742F"/>
    <w:rsid w:val="0019749E"/>
    <w:rsid w:val="00197516"/>
    <w:rsid w:val="001975AE"/>
    <w:rsid w:val="00197A36"/>
    <w:rsid w:val="00197B8B"/>
    <w:rsid w:val="00197D09"/>
    <w:rsid w:val="00197D39"/>
    <w:rsid w:val="00197D48"/>
    <w:rsid w:val="00197D6E"/>
    <w:rsid w:val="00197DE8"/>
    <w:rsid w:val="00197ED0"/>
    <w:rsid w:val="001A00D4"/>
    <w:rsid w:val="001A0312"/>
    <w:rsid w:val="001A03C6"/>
    <w:rsid w:val="001A03E1"/>
    <w:rsid w:val="001A045D"/>
    <w:rsid w:val="001A049A"/>
    <w:rsid w:val="001A0894"/>
    <w:rsid w:val="001A0921"/>
    <w:rsid w:val="001A0BA1"/>
    <w:rsid w:val="001A0CAD"/>
    <w:rsid w:val="001A0CEF"/>
    <w:rsid w:val="001A0E97"/>
    <w:rsid w:val="001A1315"/>
    <w:rsid w:val="001A1740"/>
    <w:rsid w:val="001A1787"/>
    <w:rsid w:val="001A17CD"/>
    <w:rsid w:val="001A1BE9"/>
    <w:rsid w:val="001A1CF8"/>
    <w:rsid w:val="001A1D70"/>
    <w:rsid w:val="001A1E10"/>
    <w:rsid w:val="001A1F8C"/>
    <w:rsid w:val="001A2199"/>
    <w:rsid w:val="001A2480"/>
    <w:rsid w:val="001A25B6"/>
    <w:rsid w:val="001A27F1"/>
    <w:rsid w:val="001A28D4"/>
    <w:rsid w:val="001A292A"/>
    <w:rsid w:val="001A2986"/>
    <w:rsid w:val="001A298A"/>
    <w:rsid w:val="001A2E6B"/>
    <w:rsid w:val="001A2ECE"/>
    <w:rsid w:val="001A2F9F"/>
    <w:rsid w:val="001A31E9"/>
    <w:rsid w:val="001A331C"/>
    <w:rsid w:val="001A3344"/>
    <w:rsid w:val="001A3360"/>
    <w:rsid w:val="001A338A"/>
    <w:rsid w:val="001A33E1"/>
    <w:rsid w:val="001A3718"/>
    <w:rsid w:val="001A379F"/>
    <w:rsid w:val="001A39FD"/>
    <w:rsid w:val="001A3A41"/>
    <w:rsid w:val="001A3A91"/>
    <w:rsid w:val="001A3ABB"/>
    <w:rsid w:val="001A3B41"/>
    <w:rsid w:val="001A3B5A"/>
    <w:rsid w:val="001A3CD0"/>
    <w:rsid w:val="001A3D38"/>
    <w:rsid w:val="001A3F0F"/>
    <w:rsid w:val="001A3F1C"/>
    <w:rsid w:val="001A3F21"/>
    <w:rsid w:val="001A3F59"/>
    <w:rsid w:val="001A3F67"/>
    <w:rsid w:val="001A3F87"/>
    <w:rsid w:val="001A40A5"/>
    <w:rsid w:val="001A4207"/>
    <w:rsid w:val="001A4248"/>
    <w:rsid w:val="001A46B2"/>
    <w:rsid w:val="001A46FC"/>
    <w:rsid w:val="001A475B"/>
    <w:rsid w:val="001A4770"/>
    <w:rsid w:val="001A4803"/>
    <w:rsid w:val="001A4824"/>
    <w:rsid w:val="001A48CA"/>
    <w:rsid w:val="001A4902"/>
    <w:rsid w:val="001A4B54"/>
    <w:rsid w:val="001A4E0D"/>
    <w:rsid w:val="001A5268"/>
    <w:rsid w:val="001A5381"/>
    <w:rsid w:val="001A5426"/>
    <w:rsid w:val="001A544A"/>
    <w:rsid w:val="001A5539"/>
    <w:rsid w:val="001A5753"/>
    <w:rsid w:val="001A5792"/>
    <w:rsid w:val="001A5B4C"/>
    <w:rsid w:val="001A5B92"/>
    <w:rsid w:val="001A5BBA"/>
    <w:rsid w:val="001A5D24"/>
    <w:rsid w:val="001A5D5D"/>
    <w:rsid w:val="001A5DAC"/>
    <w:rsid w:val="001A5E9C"/>
    <w:rsid w:val="001A5F46"/>
    <w:rsid w:val="001A5F9F"/>
    <w:rsid w:val="001A5FBF"/>
    <w:rsid w:val="001A6041"/>
    <w:rsid w:val="001A6069"/>
    <w:rsid w:val="001A61CB"/>
    <w:rsid w:val="001A6270"/>
    <w:rsid w:val="001A630E"/>
    <w:rsid w:val="001A6359"/>
    <w:rsid w:val="001A642B"/>
    <w:rsid w:val="001A648F"/>
    <w:rsid w:val="001A66D3"/>
    <w:rsid w:val="001A6809"/>
    <w:rsid w:val="001A69D3"/>
    <w:rsid w:val="001A69D9"/>
    <w:rsid w:val="001A6BCA"/>
    <w:rsid w:val="001A6C1A"/>
    <w:rsid w:val="001A6C31"/>
    <w:rsid w:val="001A6CB6"/>
    <w:rsid w:val="001A6D0C"/>
    <w:rsid w:val="001A6E75"/>
    <w:rsid w:val="001A6EB1"/>
    <w:rsid w:val="001A72CF"/>
    <w:rsid w:val="001A72FC"/>
    <w:rsid w:val="001A733D"/>
    <w:rsid w:val="001A73FB"/>
    <w:rsid w:val="001A7466"/>
    <w:rsid w:val="001A7493"/>
    <w:rsid w:val="001A74A6"/>
    <w:rsid w:val="001A74DB"/>
    <w:rsid w:val="001A7509"/>
    <w:rsid w:val="001A76A4"/>
    <w:rsid w:val="001A7782"/>
    <w:rsid w:val="001A7924"/>
    <w:rsid w:val="001A7964"/>
    <w:rsid w:val="001A7ADE"/>
    <w:rsid w:val="001A7AFE"/>
    <w:rsid w:val="001A7B8E"/>
    <w:rsid w:val="001A7D35"/>
    <w:rsid w:val="001A7D81"/>
    <w:rsid w:val="001A7DB4"/>
    <w:rsid w:val="001A7EC3"/>
    <w:rsid w:val="001A7F9D"/>
    <w:rsid w:val="001B003D"/>
    <w:rsid w:val="001B0174"/>
    <w:rsid w:val="001B0243"/>
    <w:rsid w:val="001B02AD"/>
    <w:rsid w:val="001B0330"/>
    <w:rsid w:val="001B0349"/>
    <w:rsid w:val="001B037C"/>
    <w:rsid w:val="001B04BA"/>
    <w:rsid w:val="001B04D0"/>
    <w:rsid w:val="001B0552"/>
    <w:rsid w:val="001B056A"/>
    <w:rsid w:val="001B0571"/>
    <w:rsid w:val="001B0579"/>
    <w:rsid w:val="001B05E6"/>
    <w:rsid w:val="001B0978"/>
    <w:rsid w:val="001B0A00"/>
    <w:rsid w:val="001B0B82"/>
    <w:rsid w:val="001B0BB7"/>
    <w:rsid w:val="001B0D55"/>
    <w:rsid w:val="001B0E9E"/>
    <w:rsid w:val="001B0EA0"/>
    <w:rsid w:val="001B0F05"/>
    <w:rsid w:val="001B11DE"/>
    <w:rsid w:val="001B1348"/>
    <w:rsid w:val="001B1454"/>
    <w:rsid w:val="001B1509"/>
    <w:rsid w:val="001B150C"/>
    <w:rsid w:val="001B1546"/>
    <w:rsid w:val="001B1796"/>
    <w:rsid w:val="001B1A13"/>
    <w:rsid w:val="001B1AEC"/>
    <w:rsid w:val="001B1B42"/>
    <w:rsid w:val="001B1C20"/>
    <w:rsid w:val="001B1CA9"/>
    <w:rsid w:val="001B1D21"/>
    <w:rsid w:val="001B1EDA"/>
    <w:rsid w:val="001B1FF4"/>
    <w:rsid w:val="001B2364"/>
    <w:rsid w:val="001B23BA"/>
    <w:rsid w:val="001B23D8"/>
    <w:rsid w:val="001B24A2"/>
    <w:rsid w:val="001B26B2"/>
    <w:rsid w:val="001B26EC"/>
    <w:rsid w:val="001B276C"/>
    <w:rsid w:val="001B288B"/>
    <w:rsid w:val="001B28F4"/>
    <w:rsid w:val="001B29FA"/>
    <w:rsid w:val="001B2AC1"/>
    <w:rsid w:val="001B2B0F"/>
    <w:rsid w:val="001B2BF1"/>
    <w:rsid w:val="001B2C5D"/>
    <w:rsid w:val="001B2C7B"/>
    <w:rsid w:val="001B2C96"/>
    <w:rsid w:val="001B2FC1"/>
    <w:rsid w:val="001B307F"/>
    <w:rsid w:val="001B30AB"/>
    <w:rsid w:val="001B323E"/>
    <w:rsid w:val="001B324B"/>
    <w:rsid w:val="001B32CB"/>
    <w:rsid w:val="001B3498"/>
    <w:rsid w:val="001B3552"/>
    <w:rsid w:val="001B3577"/>
    <w:rsid w:val="001B3596"/>
    <w:rsid w:val="001B35C3"/>
    <w:rsid w:val="001B35CA"/>
    <w:rsid w:val="001B368A"/>
    <w:rsid w:val="001B3698"/>
    <w:rsid w:val="001B3855"/>
    <w:rsid w:val="001B38B1"/>
    <w:rsid w:val="001B3931"/>
    <w:rsid w:val="001B39C2"/>
    <w:rsid w:val="001B3B07"/>
    <w:rsid w:val="001B3BFE"/>
    <w:rsid w:val="001B3CA0"/>
    <w:rsid w:val="001B3CC8"/>
    <w:rsid w:val="001B3F6D"/>
    <w:rsid w:val="001B40C5"/>
    <w:rsid w:val="001B416A"/>
    <w:rsid w:val="001B423D"/>
    <w:rsid w:val="001B43B8"/>
    <w:rsid w:val="001B440D"/>
    <w:rsid w:val="001B4554"/>
    <w:rsid w:val="001B4575"/>
    <w:rsid w:val="001B45EF"/>
    <w:rsid w:val="001B463B"/>
    <w:rsid w:val="001B4678"/>
    <w:rsid w:val="001B477A"/>
    <w:rsid w:val="001B479F"/>
    <w:rsid w:val="001B47BA"/>
    <w:rsid w:val="001B47DD"/>
    <w:rsid w:val="001B489C"/>
    <w:rsid w:val="001B494F"/>
    <w:rsid w:val="001B4B0B"/>
    <w:rsid w:val="001B4B13"/>
    <w:rsid w:val="001B4BAC"/>
    <w:rsid w:val="001B4BAF"/>
    <w:rsid w:val="001B4BBD"/>
    <w:rsid w:val="001B4FCC"/>
    <w:rsid w:val="001B5022"/>
    <w:rsid w:val="001B52D0"/>
    <w:rsid w:val="001B536B"/>
    <w:rsid w:val="001B53BC"/>
    <w:rsid w:val="001B5423"/>
    <w:rsid w:val="001B54F1"/>
    <w:rsid w:val="001B5767"/>
    <w:rsid w:val="001B5785"/>
    <w:rsid w:val="001B57FE"/>
    <w:rsid w:val="001B5867"/>
    <w:rsid w:val="001B59D9"/>
    <w:rsid w:val="001B5A98"/>
    <w:rsid w:val="001B5B0F"/>
    <w:rsid w:val="001B5B19"/>
    <w:rsid w:val="001B5B7C"/>
    <w:rsid w:val="001B5D5E"/>
    <w:rsid w:val="001B5D92"/>
    <w:rsid w:val="001B5DBF"/>
    <w:rsid w:val="001B5EA6"/>
    <w:rsid w:val="001B5F25"/>
    <w:rsid w:val="001B6128"/>
    <w:rsid w:val="001B63ED"/>
    <w:rsid w:val="001B6467"/>
    <w:rsid w:val="001B64AA"/>
    <w:rsid w:val="001B65B7"/>
    <w:rsid w:val="001B6650"/>
    <w:rsid w:val="001B668E"/>
    <w:rsid w:val="001B693C"/>
    <w:rsid w:val="001B69A6"/>
    <w:rsid w:val="001B6ABB"/>
    <w:rsid w:val="001B6C98"/>
    <w:rsid w:val="001B6D7A"/>
    <w:rsid w:val="001B6E54"/>
    <w:rsid w:val="001B6EB8"/>
    <w:rsid w:val="001B6F97"/>
    <w:rsid w:val="001B7075"/>
    <w:rsid w:val="001B7093"/>
    <w:rsid w:val="001B70A1"/>
    <w:rsid w:val="001B7541"/>
    <w:rsid w:val="001B771B"/>
    <w:rsid w:val="001B777A"/>
    <w:rsid w:val="001B777D"/>
    <w:rsid w:val="001B784E"/>
    <w:rsid w:val="001B7A64"/>
    <w:rsid w:val="001B7BCD"/>
    <w:rsid w:val="001B7CF6"/>
    <w:rsid w:val="001B7D54"/>
    <w:rsid w:val="001B7ED1"/>
    <w:rsid w:val="001B7EFB"/>
    <w:rsid w:val="001B7FA8"/>
    <w:rsid w:val="001C0029"/>
    <w:rsid w:val="001C004B"/>
    <w:rsid w:val="001C00B3"/>
    <w:rsid w:val="001C0123"/>
    <w:rsid w:val="001C0299"/>
    <w:rsid w:val="001C04D8"/>
    <w:rsid w:val="001C071E"/>
    <w:rsid w:val="001C074F"/>
    <w:rsid w:val="001C07B8"/>
    <w:rsid w:val="001C07D8"/>
    <w:rsid w:val="001C092B"/>
    <w:rsid w:val="001C0952"/>
    <w:rsid w:val="001C0965"/>
    <w:rsid w:val="001C09CA"/>
    <w:rsid w:val="001C09EC"/>
    <w:rsid w:val="001C0A00"/>
    <w:rsid w:val="001C0AEB"/>
    <w:rsid w:val="001C0BBF"/>
    <w:rsid w:val="001C0C32"/>
    <w:rsid w:val="001C0C48"/>
    <w:rsid w:val="001C0DDF"/>
    <w:rsid w:val="001C0EA3"/>
    <w:rsid w:val="001C0F87"/>
    <w:rsid w:val="001C101A"/>
    <w:rsid w:val="001C104C"/>
    <w:rsid w:val="001C1327"/>
    <w:rsid w:val="001C1719"/>
    <w:rsid w:val="001C1842"/>
    <w:rsid w:val="001C1854"/>
    <w:rsid w:val="001C1A9D"/>
    <w:rsid w:val="001C1AF1"/>
    <w:rsid w:val="001C1DEC"/>
    <w:rsid w:val="001C1E1C"/>
    <w:rsid w:val="001C1E68"/>
    <w:rsid w:val="001C225F"/>
    <w:rsid w:val="001C229C"/>
    <w:rsid w:val="001C262B"/>
    <w:rsid w:val="001C267F"/>
    <w:rsid w:val="001C26BD"/>
    <w:rsid w:val="001C28E3"/>
    <w:rsid w:val="001C2A01"/>
    <w:rsid w:val="001C2A2B"/>
    <w:rsid w:val="001C2A71"/>
    <w:rsid w:val="001C2EF3"/>
    <w:rsid w:val="001C2FCD"/>
    <w:rsid w:val="001C2FE4"/>
    <w:rsid w:val="001C32AC"/>
    <w:rsid w:val="001C3426"/>
    <w:rsid w:val="001C34A0"/>
    <w:rsid w:val="001C35B1"/>
    <w:rsid w:val="001C35B7"/>
    <w:rsid w:val="001C394D"/>
    <w:rsid w:val="001C3A85"/>
    <w:rsid w:val="001C3A9C"/>
    <w:rsid w:val="001C3C8E"/>
    <w:rsid w:val="001C3DF9"/>
    <w:rsid w:val="001C4028"/>
    <w:rsid w:val="001C4132"/>
    <w:rsid w:val="001C41AA"/>
    <w:rsid w:val="001C41CC"/>
    <w:rsid w:val="001C4619"/>
    <w:rsid w:val="001C4652"/>
    <w:rsid w:val="001C498D"/>
    <w:rsid w:val="001C4A0B"/>
    <w:rsid w:val="001C4AAE"/>
    <w:rsid w:val="001C4BF5"/>
    <w:rsid w:val="001C4E41"/>
    <w:rsid w:val="001C4F47"/>
    <w:rsid w:val="001C4FBA"/>
    <w:rsid w:val="001C507B"/>
    <w:rsid w:val="001C5130"/>
    <w:rsid w:val="001C5250"/>
    <w:rsid w:val="001C54FE"/>
    <w:rsid w:val="001C5538"/>
    <w:rsid w:val="001C5540"/>
    <w:rsid w:val="001C574F"/>
    <w:rsid w:val="001C5787"/>
    <w:rsid w:val="001C583D"/>
    <w:rsid w:val="001C5B82"/>
    <w:rsid w:val="001C5B98"/>
    <w:rsid w:val="001C5C40"/>
    <w:rsid w:val="001C5CEA"/>
    <w:rsid w:val="001C5F5E"/>
    <w:rsid w:val="001C5F66"/>
    <w:rsid w:val="001C6068"/>
    <w:rsid w:val="001C60AC"/>
    <w:rsid w:val="001C60F1"/>
    <w:rsid w:val="001C61A0"/>
    <w:rsid w:val="001C623D"/>
    <w:rsid w:val="001C627C"/>
    <w:rsid w:val="001C628F"/>
    <w:rsid w:val="001C62EA"/>
    <w:rsid w:val="001C642A"/>
    <w:rsid w:val="001C64F6"/>
    <w:rsid w:val="001C6639"/>
    <w:rsid w:val="001C67CB"/>
    <w:rsid w:val="001C6843"/>
    <w:rsid w:val="001C6A09"/>
    <w:rsid w:val="001C6A75"/>
    <w:rsid w:val="001C6A78"/>
    <w:rsid w:val="001C6BDE"/>
    <w:rsid w:val="001C6C10"/>
    <w:rsid w:val="001C6C92"/>
    <w:rsid w:val="001C6CF7"/>
    <w:rsid w:val="001C6D32"/>
    <w:rsid w:val="001C6D3B"/>
    <w:rsid w:val="001C6DC6"/>
    <w:rsid w:val="001C6EFC"/>
    <w:rsid w:val="001C6F9B"/>
    <w:rsid w:val="001C705C"/>
    <w:rsid w:val="001C70C2"/>
    <w:rsid w:val="001C714A"/>
    <w:rsid w:val="001C7177"/>
    <w:rsid w:val="001C735A"/>
    <w:rsid w:val="001C7375"/>
    <w:rsid w:val="001C7522"/>
    <w:rsid w:val="001C7590"/>
    <w:rsid w:val="001C77EF"/>
    <w:rsid w:val="001C7907"/>
    <w:rsid w:val="001C7952"/>
    <w:rsid w:val="001C7B7F"/>
    <w:rsid w:val="001C7DA2"/>
    <w:rsid w:val="001C7E49"/>
    <w:rsid w:val="001C7E5D"/>
    <w:rsid w:val="001D0039"/>
    <w:rsid w:val="001D010D"/>
    <w:rsid w:val="001D0149"/>
    <w:rsid w:val="001D01A2"/>
    <w:rsid w:val="001D01E5"/>
    <w:rsid w:val="001D026A"/>
    <w:rsid w:val="001D02E4"/>
    <w:rsid w:val="001D03F3"/>
    <w:rsid w:val="001D048C"/>
    <w:rsid w:val="001D04BC"/>
    <w:rsid w:val="001D060F"/>
    <w:rsid w:val="001D061F"/>
    <w:rsid w:val="001D067B"/>
    <w:rsid w:val="001D0775"/>
    <w:rsid w:val="001D08FE"/>
    <w:rsid w:val="001D0A01"/>
    <w:rsid w:val="001D0ABD"/>
    <w:rsid w:val="001D0AD9"/>
    <w:rsid w:val="001D0B1D"/>
    <w:rsid w:val="001D0B5A"/>
    <w:rsid w:val="001D0D51"/>
    <w:rsid w:val="001D0DA0"/>
    <w:rsid w:val="001D0ED2"/>
    <w:rsid w:val="001D0F07"/>
    <w:rsid w:val="001D1010"/>
    <w:rsid w:val="001D105E"/>
    <w:rsid w:val="001D11FC"/>
    <w:rsid w:val="001D12EF"/>
    <w:rsid w:val="001D132E"/>
    <w:rsid w:val="001D1359"/>
    <w:rsid w:val="001D1361"/>
    <w:rsid w:val="001D1364"/>
    <w:rsid w:val="001D146D"/>
    <w:rsid w:val="001D14CC"/>
    <w:rsid w:val="001D15A0"/>
    <w:rsid w:val="001D15B2"/>
    <w:rsid w:val="001D1740"/>
    <w:rsid w:val="001D1797"/>
    <w:rsid w:val="001D180B"/>
    <w:rsid w:val="001D1926"/>
    <w:rsid w:val="001D1A92"/>
    <w:rsid w:val="001D1AA5"/>
    <w:rsid w:val="001D1B09"/>
    <w:rsid w:val="001D1BB4"/>
    <w:rsid w:val="001D1C08"/>
    <w:rsid w:val="001D1D29"/>
    <w:rsid w:val="001D1E03"/>
    <w:rsid w:val="001D2028"/>
    <w:rsid w:val="001D212A"/>
    <w:rsid w:val="001D214C"/>
    <w:rsid w:val="001D21CE"/>
    <w:rsid w:val="001D220C"/>
    <w:rsid w:val="001D2318"/>
    <w:rsid w:val="001D2552"/>
    <w:rsid w:val="001D28D4"/>
    <w:rsid w:val="001D2917"/>
    <w:rsid w:val="001D2953"/>
    <w:rsid w:val="001D2A0B"/>
    <w:rsid w:val="001D2A97"/>
    <w:rsid w:val="001D300F"/>
    <w:rsid w:val="001D3035"/>
    <w:rsid w:val="001D3231"/>
    <w:rsid w:val="001D335C"/>
    <w:rsid w:val="001D34B7"/>
    <w:rsid w:val="001D3572"/>
    <w:rsid w:val="001D3703"/>
    <w:rsid w:val="001D3818"/>
    <w:rsid w:val="001D38C1"/>
    <w:rsid w:val="001D3A3E"/>
    <w:rsid w:val="001D3CDE"/>
    <w:rsid w:val="001D3E4B"/>
    <w:rsid w:val="001D3F1D"/>
    <w:rsid w:val="001D4233"/>
    <w:rsid w:val="001D4511"/>
    <w:rsid w:val="001D45DE"/>
    <w:rsid w:val="001D4652"/>
    <w:rsid w:val="001D4750"/>
    <w:rsid w:val="001D479F"/>
    <w:rsid w:val="001D48AA"/>
    <w:rsid w:val="001D4965"/>
    <w:rsid w:val="001D4C42"/>
    <w:rsid w:val="001D4C77"/>
    <w:rsid w:val="001D4C9F"/>
    <w:rsid w:val="001D4D45"/>
    <w:rsid w:val="001D504A"/>
    <w:rsid w:val="001D510C"/>
    <w:rsid w:val="001D527D"/>
    <w:rsid w:val="001D529F"/>
    <w:rsid w:val="001D5350"/>
    <w:rsid w:val="001D53C8"/>
    <w:rsid w:val="001D5556"/>
    <w:rsid w:val="001D5743"/>
    <w:rsid w:val="001D58C8"/>
    <w:rsid w:val="001D5932"/>
    <w:rsid w:val="001D598C"/>
    <w:rsid w:val="001D5A07"/>
    <w:rsid w:val="001D5CAC"/>
    <w:rsid w:val="001D5D80"/>
    <w:rsid w:val="001D5E06"/>
    <w:rsid w:val="001D5E39"/>
    <w:rsid w:val="001D5E53"/>
    <w:rsid w:val="001D5F32"/>
    <w:rsid w:val="001D6221"/>
    <w:rsid w:val="001D62DF"/>
    <w:rsid w:val="001D6347"/>
    <w:rsid w:val="001D654E"/>
    <w:rsid w:val="001D6570"/>
    <w:rsid w:val="001D675C"/>
    <w:rsid w:val="001D696A"/>
    <w:rsid w:val="001D69FA"/>
    <w:rsid w:val="001D6A5A"/>
    <w:rsid w:val="001D6A5C"/>
    <w:rsid w:val="001D6C6B"/>
    <w:rsid w:val="001D6D69"/>
    <w:rsid w:val="001D6DBE"/>
    <w:rsid w:val="001D7060"/>
    <w:rsid w:val="001D72ED"/>
    <w:rsid w:val="001D7361"/>
    <w:rsid w:val="001D74B9"/>
    <w:rsid w:val="001D7583"/>
    <w:rsid w:val="001D7591"/>
    <w:rsid w:val="001D75A5"/>
    <w:rsid w:val="001D75F6"/>
    <w:rsid w:val="001D775C"/>
    <w:rsid w:val="001D7775"/>
    <w:rsid w:val="001D77D6"/>
    <w:rsid w:val="001D77F5"/>
    <w:rsid w:val="001D7A71"/>
    <w:rsid w:val="001D7B25"/>
    <w:rsid w:val="001D7BCD"/>
    <w:rsid w:val="001D7BF7"/>
    <w:rsid w:val="001D7C7B"/>
    <w:rsid w:val="001D7C97"/>
    <w:rsid w:val="001D7E3A"/>
    <w:rsid w:val="001D7EEA"/>
    <w:rsid w:val="001D7F4B"/>
    <w:rsid w:val="001D7FB7"/>
    <w:rsid w:val="001D7FD0"/>
    <w:rsid w:val="001E0182"/>
    <w:rsid w:val="001E0288"/>
    <w:rsid w:val="001E0404"/>
    <w:rsid w:val="001E0428"/>
    <w:rsid w:val="001E0445"/>
    <w:rsid w:val="001E0472"/>
    <w:rsid w:val="001E0473"/>
    <w:rsid w:val="001E0534"/>
    <w:rsid w:val="001E0616"/>
    <w:rsid w:val="001E06D0"/>
    <w:rsid w:val="001E06F1"/>
    <w:rsid w:val="001E0891"/>
    <w:rsid w:val="001E08AF"/>
    <w:rsid w:val="001E08DA"/>
    <w:rsid w:val="001E0949"/>
    <w:rsid w:val="001E0B23"/>
    <w:rsid w:val="001E0BA8"/>
    <w:rsid w:val="001E0CC0"/>
    <w:rsid w:val="001E1093"/>
    <w:rsid w:val="001E11D1"/>
    <w:rsid w:val="001E11FC"/>
    <w:rsid w:val="001E12BB"/>
    <w:rsid w:val="001E1A1C"/>
    <w:rsid w:val="001E1A50"/>
    <w:rsid w:val="001E1B8B"/>
    <w:rsid w:val="001E1D4F"/>
    <w:rsid w:val="001E1DB9"/>
    <w:rsid w:val="001E218B"/>
    <w:rsid w:val="001E22DF"/>
    <w:rsid w:val="001E233C"/>
    <w:rsid w:val="001E2408"/>
    <w:rsid w:val="001E2683"/>
    <w:rsid w:val="001E269E"/>
    <w:rsid w:val="001E277B"/>
    <w:rsid w:val="001E2830"/>
    <w:rsid w:val="001E2AC3"/>
    <w:rsid w:val="001E2B9E"/>
    <w:rsid w:val="001E2BFF"/>
    <w:rsid w:val="001E2CB4"/>
    <w:rsid w:val="001E2DA9"/>
    <w:rsid w:val="001E2DC8"/>
    <w:rsid w:val="001E2E95"/>
    <w:rsid w:val="001E2EF8"/>
    <w:rsid w:val="001E300C"/>
    <w:rsid w:val="001E3188"/>
    <w:rsid w:val="001E3228"/>
    <w:rsid w:val="001E3262"/>
    <w:rsid w:val="001E339A"/>
    <w:rsid w:val="001E33CF"/>
    <w:rsid w:val="001E351D"/>
    <w:rsid w:val="001E3598"/>
    <w:rsid w:val="001E37CC"/>
    <w:rsid w:val="001E380A"/>
    <w:rsid w:val="001E38C1"/>
    <w:rsid w:val="001E3968"/>
    <w:rsid w:val="001E3A81"/>
    <w:rsid w:val="001E3A92"/>
    <w:rsid w:val="001E3B6C"/>
    <w:rsid w:val="001E3BA0"/>
    <w:rsid w:val="001E3D12"/>
    <w:rsid w:val="001E3EE3"/>
    <w:rsid w:val="001E3F7A"/>
    <w:rsid w:val="001E3FFB"/>
    <w:rsid w:val="001E4207"/>
    <w:rsid w:val="001E4361"/>
    <w:rsid w:val="001E4667"/>
    <w:rsid w:val="001E4716"/>
    <w:rsid w:val="001E4871"/>
    <w:rsid w:val="001E4875"/>
    <w:rsid w:val="001E48E2"/>
    <w:rsid w:val="001E49DA"/>
    <w:rsid w:val="001E4C58"/>
    <w:rsid w:val="001E4C9A"/>
    <w:rsid w:val="001E4D2C"/>
    <w:rsid w:val="001E4FEA"/>
    <w:rsid w:val="001E5182"/>
    <w:rsid w:val="001E5312"/>
    <w:rsid w:val="001E5359"/>
    <w:rsid w:val="001E539E"/>
    <w:rsid w:val="001E5591"/>
    <w:rsid w:val="001E569A"/>
    <w:rsid w:val="001E56BB"/>
    <w:rsid w:val="001E5781"/>
    <w:rsid w:val="001E57C0"/>
    <w:rsid w:val="001E5865"/>
    <w:rsid w:val="001E586C"/>
    <w:rsid w:val="001E5979"/>
    <w:rsid w:val="001E59CB"/>
    <w:rsid w:val="001E59D4"/>
    <w:rsid w:val="001E5D68"/>
    <w:rsid w:val="001E5DBA"/>
    <w:rsid w:val="001E5E2F"/>
    <w:rsid w:val="001E5F61"/>
    <w:rsid w:val="001E6120"/>
    <w:rsid w:val="001E6444"/>
    <w:rsid w:val="001E64D9"/>
    <w:rsid w:val="001E6506"/>
    <w:rsid w:val="001E654F"/>
    <w:rsid w:val="001E65E0"/>
    <w:rsid w:val="001E65E9"/>
    <w:rsid w:val="001E65F7"/>
    <w:rsid w:val="001E6660"/>
    <w:rsid w:val="001E6760"/>
    <w:rsid w:val="001E67B3"/>
    <w:rsid w:val="001E67DC"/>
    <w:rsid w:val="001E6A91"/>
    <w:rsid w:val="001E6E41"/>
    <w:rsid w:val="001E6F77"/>
    <w:rsid w:val="001E6F9A"/>
    <w:rsid w:val="001E7058"/>
    <w:rsid w:val="001E7112"/>
    <w:rsid w:val="001E7140"/>
    <w:rsid w:val="001E726E"/>
    <w:rsid w:val="001E730B"/>
    <w:rsid w:val="001E73D9"/>
    <w:rsid w:val="001E740E"/>
    <w:rsid w:val="001E74BF"/>
    <w:rsid w:val="001E75C2"/>
    <w:rsid w:val="001E790C"/>
    <w:rsid w:val="001E7940"/>
    <w:rsid w:val="001E79E2"/>
    <w:rsid w:val="001F003F"/>
    <w:rsid w:val="001F00CA"/>
    <w:rsid w:val="001F026B"/>
    <w:rsid w:val="001F0440"/>
    <w:rsid w:val="001F04ED"/>
    <w:rsid w:val="001F0672"/>
    <w:rsid w:val="001F07ED"/>
    <w:rsid w:val="001F0818"/>
    <w:rsid w:val="001F09A0"/>
    <w:rsid w:val="001F0C0D"/>
    <w:rsid w:val="001F0C80"/>
    <w:rsid w:val="001F0CE4"/>
    <w:rsid w:val="001F0E24"/>
    <w:rsid w:val="001F0FFB"/>
    <w:rsid w:val="001F1101"/>
    <w:rsid w:val="001F1275"/>
    <w:rsid w:val="001F13CD"/>
    <w:rsid w:val="001F14CD"/>
    <w:rsid w:val="001F154F"/>
    <w:rsid w:val="001F18EE"/>
    <w:rsid w:val="001F193F"/>
    <w:rsid w:val="001F19AC"/>
    <w:rsid w:val="001F1A51"/>
    <w:rsid w:val="001F1C37"/>
    <w:rsid w:val="001F1C63"/>
    <w:rsid w:val="001F1C92"/>
    <w:rsid w:val="001F1D00"/>
    <w:rsid w:val="001F1D04"/>
    <w:rsid w:val="001F1E8C"/>
    <w:rsid w:val="001F1EB0"/>
    <w:rsid w:val="001F1F09"/>
    <w:rsid w:val="001F218D"/>
    <w:rsid w:val="001F2283"/>
    <w:rsid w:val="001F2540"/>
    <w:rsid w:val="001F280A"/>
    <w:rsid w:val="001F29DF"/>
    <w:rsid w:val="001F2C47"/>
    <w:rsid w:val="001F2D3D"/>
    <w:rsid w:val="001F2E95"/>
    <w:rsid w:val="001F30ED"/>
    <w:rsid w:val="001F3108"/>
    <w:rsid w:val="001F3208"/>
    <w:rsid w:val="001F3251"/>
    <w:rsid w:val="001F3315"/>
    <w:rsid w:val="001F3721"/>
    <w:rsid w:val="001F3781"/>
    <w:rsid w:val="001F39B2"/>
    <w:rsid w:val="001F3DAE"/>
    <w:rsid w:val="001F3E58"/>
    <w:rsid w:val="001F408A"/>
    <w:rsid w:val="001F4120"/>
    <w:rsid w:val="001F4225"/>
    <w:rsid w:val="001F42B1"/>
    <w:rsid w:val="001F42D2"/>
    <w:rsid w:val="001F4494"/>
    <w:rsid w:val="001F44DF"/>
    <w:rsid w:val="001F4505"/>
    <w:rsid w:val="001F45F2"/>
    <w:rsid w:val="001F4760"/>
    <w:rsid w:val="001F488E"/>
    <w:rsid w:val="001F4913"/>
    <w:rsid w:val="001F4A5B"/>
    <w:rsid w:val="001F4B1A"/>
    <w:rsid w:val="001F4C44"/>
    <w:rsid w:val="001F4DAD"/>
    <w:rsid w:val="001F4F5D"/>
    <w:rsid w:val="001F4FDE"/>
    <w:rsid w:val="001F50EB"/>
    <w:rsid w:val="001F51D1"/>
    <w:rsid w:val="001F5294"/>
    <w:rsid w:val="001F5389"/>
    <w:rsid w:val="001F53BB"/>
    <w:rsid w:val="001F559C"/>
    <w:rsid w:val="001F56D6"/>
    <w:rsid w:val="001F5895"/>
    <w:rsid w:val="001F5902"/>
    <w:rsid w:val="001F5BA6"/>
    <w:rsid w:val="001F5BCA"/>
    <w:rsid w:val="001F5F48"/>
    <w:rsid w:val="001F5FB8"/>
    <w:rsid w:val="001F6034"/>
    <w:rsid w:val="001F608C"/>
    <w:rsid w:val="001F60A0"/>
    <w:rsid w:val="001F6100"/>
    <w:rsid w:val="001F611A"/>
    <w:rsid w:val="001F62DB"/>
    <w:rsid w:val="001F62DE"/>
    <w:rsid w:val="001F645D"/>
    <w:rsid w:val="001F6543"/>
    <w:rsid w:val="001F6596"/>
    <w:rsid w:val="001F65CB"/>
    <w:rsid w:val="001F66B9"/>
    <w:rsid w:val="001F66CF"/>
    <w:rsid w:val="001F6713"/>
    <w:rsid w:val="001F67EC"/>
    <w:rsid w:val="001F6835"/>
    <w:rsid w:val="001F688E"/>
    <w:rsid w:val="001F69BB"/>
    <w:rsid w:val="001F69E5"/>
    <w:rsid w:val="001F6B05"/>
    <w:rsid w:val="001F6CC7"/>
    <w:rsid w:val="001F6D08"/>
    <w:rsid w:val="001F6D73"/>
    <w:rsid w:val="001F6F7B"/>
    <w:rsid w:val="001F6FCB"/>
    <w:rsid w:val="001F70B2"/>
    <w:rsid w:val="001F73B4"/>
    <w:rsid w:val="001F73EE"/>
    <w:rsid w:val="001F7494"/>
    <w:rsid w:val="001F7631"/>
    <w:rsid w:val="001F7649"/>
    <w:rsid w:val="001F76BC"/>
    <w:rsid w:val="001F78D6"/>
    <w:rsid w:val="001F79BC"/>
    <w:rsid w:val="001F79E7"/>
    <w:rsid w:val="001F79ED"/>
    <w:rsid w:val="001F7C95"/>
    <w:rsid w:val="001F7CBD"/>
    <w:rsid w:val="001F7CD5"/>
    <w:rsid w:val="001F7D14"/>
    <w:rsid w:val="001F7FC0"/>
    <w:rsid w:val="00200041"/>
    <w:rsid w:val="00200084"/>
    <w:rsid w:val="002000ED"/>
    <w:rsid w:val="002001A1"/>
    <w:rsid w:val="0020035A"/>
    <w:rsid w:val="00200798"/>
    <w:rsid w:val="00200834"/>
    <w:rsid w:val="00200879"/>
    <w:rsid w:val="00200A8C"/>
    <w:rsid w:val="00200B36"/>
    <w:rsid w:val="00200E9B"/>
    <w:rsid w:val="00200F01"/>
    <w:rsid w:val="002013A2"/>
    <w:rsid w:val="0020155C"/>
    <w:rsid w:val="002015FC"/>
    <w:rsid w:val="00201737"/>
    <w:rsid w:val="00201832"/>
    <w:rsid w:val="00201850"/>
    <w:rsid w:val="0020196B"/>
    <w:rsid w:val="00201B2C"/>
    <w:rsid w:val="00201BBB"/>
    <w:rsid w:val="00201E7A"/>
    <w:rsid w:val="00201E9F"/>
    <w:rsid w:val="00201EE9"/>
    <w:rsid w:val="00201F42"/>
    <w:rsid w:val="002021A8"/>
    <w:rsid w:val="00202219"/>
    <w:rsid w:val="002022A3"/>
    <w:rsid w:val="0020236D"/>
    <w:rsid w:val="00202556"/>
    <w:rsid w:val="0020261F"/>
    <w:rsid w:val="00202743"/>
    <w:rsid w:val="00202813"/>
    <w:rsid w:val="00202847"/>
    <w:rsid w:val="00202897"/>
    <w:rsid w:val="0020292C"/>
    <w:rsid w:val="002029B9"/>
    <w:rsid w:val="00202B37"/>
    <w:rsid w:val="00202BFC"/>
    <w:rsid w:val="00202D23"/>
    <w:rsid w:val="00202D74"/>
    <w:rsid w:val="00202E53"/>
    <w:rsid w:val="00202E9D"/>
    <w:rsid w:val="00202F66"/>
    <w:rsid w:val="002030BB"/>
    <w:rsid w:val="00203178"/>
    <w:rsid w:val="0020346E"/>
    <w:rsid w:val="0020353A"/>
    <w:rsid w:val="00203646"/>
    <w:rsid w:val="0020364A"/>
    <w:rsid w:val="0020366B"/>
    <w:rsid w:val="00203711"/>
    <w:rsid w:val="0020371C"/>
    <w:rsid w:val="002037F2"/>
    <w:rsid w:val="00203914"/>
    <w:rsid w:val="00203A97"/>
    <w:rsid w:val="00203BA9"/>
    <w:rsid w:val="00203D6B"/>
    <w:rsid w:val="00203F11"/>
    <w:rsid w:val="002041CF"/>
    <w:rsid w:val="00204332"/>
    <w:rsid w:val="002043D5"/>
    <w:rsid w:val="0020463F"/>
    <w:rsid w:val="00204654"/>
    <w:rsid w:val="00204665"/>
    <w:rsid w:val="0020476F"/>
    <w:rsid w:val="00204791"/>
    <w:rsid w:val="00204844"/>
    <w:rsid w:val="002048B2"/>
    <w:rsid w:val="002049D2"/>
    <w:rsid w:val="00204A18"/>
    <w:rsid w:val="00204A24"/>
    <w:rsid w:val="00204B2D"/>
    <w:rsid w:val="00204B47"/>
    <w:rsid w:val="00204BA6"/>
    <w:rsid w:val="00204D12"/>
    <w:rsid w:val="00204D72"/>
    <w:rsid w:val="002050C3"/>
    <w:rsid w:val="0020518C"/>
    <w:rsid w:val="00205251"/>
    <w:rsid w:val="00205269"/>
    <w:rsid w:val="002052D3"/>
    <w:rsid w:val="00205379"/>
    <w:rsid w:val="002053F4"/>
    <w:rsid w:val="002055BA"/>
    <w:rsid w:val="002058C3"/>
    <w:rsid w:val="002058EF"/>
    <w:rsid w:val="00205975"/>
    <w:rsid w:val="002059F6"/>
    <w:rsid w:val="00205A04"/>
    <w:rsid w:val="00205AC5"/>
    <w:rsid w:val="00205C8D"/>
    <w:rsid w:val="00205DE3"/>
    <w:rsid w:val="00205E07"/>
    <w:rsid w:val="00205E97"/>
    <w:rsid w:val="00205EC8"/>
    <w:rsid w:val="00205F04"/>
    <w:rsid w:val="002061A8"/>
    <w:rsid w:val="00206224"/>
    <w:rsid w:val="002062D1"/>
    <w:rsid w:val="002062F6"/>
    <w:rsid w:val="00206367"/>
    <w:rsid w:val="00206393"/>
    <w:rsid w:val="00206476"/>
    <w:rsid w:val="002065A1"/>
    <w:rsid w:val="002066ED"/>
    <w:rsid w:val="00206858"/>
    <w:rsid w:val="002069E2"/>
    <w:rsid w:val="00206A55"/>
    <w:rsid w:val="00206B85"/>
    <w:rsid w:val="00206C7E"/>
    <w:rsid w:val="00206CDB"/>
    <w:rsid w:val="00206DC8"/>
    <w:rsid w:val="00206E46"/>
    <w:rsid w:val="00206FD0"/>
    <w:rsid w:val="00206FF6"/>
    <w:rsid w:val="00207131"/>
    <w:rsid w:val="00207448"/>
    <w:rsid w:val="002076C3"/>
    <w:rsid w:val="002076F0"/>
    <w:rsid w:val="00207796"/>
    <w:rsid w:val="00207A87"/>
    <w:rsid w:val="00207A97"/>
    <w:rsid w:val="00207B23"/>
    <w:rsid w:val="00207BF8"/>
    <w:rsid w:val="00207C69"/>
    <w:rsid w:val="00207E1F"/>
    <w:rsid w:val="00207F0A"/>
    <w:rsid w:val="00210116"/>
    <w:rsid w:val="0021012E"/>
    <w:rsid w:val="00210293"/>
    <w:rsid w:val="002104C9"/>
    <w:rsid w:val="0021055B"/>
    <w:rsid w:val="0021092B"/>
    <w:rsid w:val="0021097D"/>
    <w:rsid w:val="00210C24"/>
    <w:rsid w:val="00210E33"/>
    <w:rsid w:val="00210EA2"/>
    <w:rsid w:val="00210FB9"/>
    <w:rsid w:val="0021103C"/>
    <w:rsid w:val="0021105B"/>
    <w:rsid w:val="002110F0"/>
    <w:rsid w:val="002111E4"/>
    <w:rsid w:val="00211203"/>
    <w:rsid w:val="00211241"/>
    <w:rsid w:val="00211299"/>
    <w:rsid w:val="002113B0"/>
    <w:rsid w:val="00211563"/>
    <w:rsid w:val="002116A7"/>
    <w:rsid w:val="00211B46"/>
    <w:rsid w:val="00211CD3"/>
    <w:rsid w:val="00211CD6"/>
    <w:rsid w:val="00211D25"/>
    <w:rsid w:val="00211EF5"/>
    <w:rsid w:val="00211F21"/>
    <w:rsid w:val="00212081"/>
    <w:rsid w:val="00212092"/>
    <w:rsid w:val="002120B5"/>
    <w:rsid w:val="002120C9"/>
    <w:rsid w:val="002120DF"/>
    <w:rsid w:val="0021242D"/>
    <w:rsid w:val="0021257A"/>
    <w:rsid w:val="002125D1"/>
    <w:rsid w:val="002126BF"/>
    <w:rsid w:val="00212706"/>
    <w:rsid w:val="00212774"/>
    <w:rsid w:val="00212927"/>
    <w:rsid w:val="0021292C"/>
    <w:rsid w:val="00212949"/>
    <w:rsid w:val="00212A70"/>
    <w:rsid w:val="00212B0D"/>
    <w:rsid w:val="00212D3F"/>
    <w:rsid w:val="00213203"/>
    <w:rsid w:val="0021332A"/>
    <w:rsid w:val="0021339A"/>
    <w:rsid w:val="00213758"/>
    <w:rsid w:val="00213897"/>
    <w:rsid w:val="002138BC"/>
    <w:rsid w:val="002139E9"/>
    <w:rsid w:val="00213A0A"/>
    <w:rsid w:val="00213B5C"/>
    <w:rsid w:val="00213D2C"/>
    <w:rsid w:val="00213D42"/>
    <w:rsid w:val="00213F2D"/>
    <w:rsid w:val="00213FC6"/>
    <w:rsid w:val="00213FCC"/>
    <w:rsid w:val="00214084"/>
    <w:rsid w:val="002141CC"/>
    <w:rsid w:val="00214213"/>
    <w:rsid w:val="00214236"/>
    <w:rsid w:val="002143BF"/>
    <w:rsid w:val="0021456A"/>
    <w:rsid w:val="002145BB"/>
    <w:rsid w:val="0021461D"/>
    <w:rsid w:val="00214726"/>
    <w:rsid w:val="0021480D"/>
    <w:rsid w:val="00214861"/>
    <w:rsid w:val="002148F1"/>
    <w:rsid w:val="0021499B"/>
    <w:rsid w:val="002149BD"/>
    <w:rsid w:val="00214CB8"/>
    <w:rsid w:val="00215154"/>
    <w:rsid w:val="00215176"/>
    <w:rsid w:val="00215217"/>
    <w:rsid w:val="002152D8"/>
    <w:rsid w:val="002152E6"/>
    <w:rsid w:val="0021535C"/>
    <w:rsid w:val="00215504"/>
    <w:rsid w:val="00215525"/>
    <w:rsid w:val="0021562E"/>
    <w:rsid w:val="00215714"/>
    <w:rsid w:val="0021581D"/>
    <w:rsid w:val="002159CD"/>
    <w:rsid w:val="00215A50"/>
    <w:rsid w:val="00215ADF"/>
    <w:rsid w:val="00215B75"/>
    <w:rsid w:val="00215B79"/>
    <w:rsid w:val="00215DF6"/>
    <w:rsid w:val="0021621E"/>
    <w:rsid w:val="002164B5"/>
    <w:rsid w:val="00216551"/>
    <w:rsid w:val="00216604"/>
    <w:rsid w:val="0021664C"/>
    <w:rsid w:val="0021682A"/>
    <w:rsid w:val="00216880"/>
    <w:rsid w:val="002168BF"/>
    <w:rsid w:val="00216984"/>
    <w:rsid w:val="00216A18"/>
    <w:rsid w:val="00216B94"/>
    <w:rsid w:val="00216B9C"/>
    <w:rsid w:val="00216E3B"/>
    <w:rsid w:val="00216EA2"/>
    <w:rsid w:val="00217180"/>
    <w:rsid w:val="002172B8"/>
    <w:rsid w:val="002172CA"/>
    <w:rsid w:val="00217389"/>
    <w:rsid w:val="0021740D"/>
    <w:rsid w:val="00217496"/>
    <w:rsid w:val="002175AB"/>
    <w:rsid w:val="00217670"/>
    <w:rsid w:val="002176E4"/>
    <w:rsid w:val="00217806"/>
    <w:rsid w:val="00217A78"/>
    <w:rsid w:val="00217EC2"/>
    <w:rsid w:val="00217F26"/>
    <w:rsid w:val="00220007"/>
    <w:rsid w:val="00220057"/>
    <w:rsid w:val="0022015E"/>
    <w:rsid w:val="00220329"/>
    <w:rsid w:val="0022097C"/>
    <w:rsid w:val="00220A9D"/>
    <w:rsid w:val="00220ADB"/>
    <w:rsid w:val="00220B2B"/>
    <w:rsid w:val="00220B5D"/>
    <w:rsid w:val="00220BDF"/>
    <w:rsid w:val="00220C34"/>
    <w:rsid w:val="00220CED"/>
    <w:rsid w:val="00220D35"/>
    <w:rsid w:val="00220DF4"/>
    <w:rsid w:val="00220E5C"/>
    <w:rsid w:val="00220F8F"/>
    <w:rsid w:val="0022113F"/>
    <w:rsid w:val="00221142"/>
    <w:rsid w:val="00221212"/>
    <w:rsid w:val="0022124B"/>
    <w:rsid w:val="002212ED"/>
    <w:rsid w:val="0022134A"/>
    <w:rsid w:val="002217C6"/>
    <w:rsid w:val="00221931"/>
    <w:rsid w:val="00221A14"/>
    <w:rsid w:val="00221AD0"/>
    <w:rsid w:val="00221B12"/>
    <w:rsid w:val="00221EDD"/>
    <w:rsid w:val="00221EE5"/>
    <w:rsid w:val="00221FD8"/>
    <w:rsid w:val="0022219C"/>
    <w:rsid w:val="0022239F"/>
    <w:rsid w:val="0022244E"/>
    <w:rsid w:val="002225AA"/>
    <w:rsid w:val="002225C1"/>
    <w:rsid w:val="00222618"/>
    <w:rsid w:val="0022261C"/>
    <w:rsid w:val="0022267B"/>
    <w:rsid w:val="002226CC"/>
    <w:rsid w:val="00222762"/>
    <w:rsid w:val="00222995"/>
    <w:rsid w:val="00222A6E"/>
    <w:rsid w:val="00222B29"/>
    <w:rsid w:val="00222B72"/>
    <w:rsid w:val="00222D01"/>
    <w:rsid w:val="00222D7C"/>
    <w:rsid w:val="00222E81"/>
    <w:rsid w:val="00222EBA"/>
    <w:rsid w:val="00222EE8"/>
    <w:rsid w:val="00223028"/>
    <w:rsid w:val="00223046"/>
    <w:rsid w:val="0022313D"/>
    <w:rsid w:val="00223157"/>
    <w:rsid w:val="002231D6"/>
    <w:rsid w:val="00223311"/>
    <w:rsid w:val="00223617"/>
    <w:rsid w:val="002238BF"/>
    <w:rsid w:val="00223962"/>
    <w:rsid w:val="002239CD"/>
    <w:rsid w:val="002239D3"/>
    <w:rsid w:val="00223A2C"/>
    <w:rsid w:val="00223A9C"/>
    <w:rsid w:val="00223A9E"/>
    <w:rsid w:val="00223B58"/>
    <w:rsid w:val="00223C15"/>
    <w:rsid w:val="00223C38"/>
    <w:rsid w:val="00223CEA"/>
    <w:rsid w:val="00223E16"/>
    <w:rsid w:val="00223E1D"/>
    <w:rsid w:val="00223E3F"/>
    <w:rsid w:val="00223E84"/>
    <w:rsid w:val="00223EFF"/>
    <w:rsid w:val="00223FB4"/>
    <w:rsid w:val="00223FD1"/>
    <w:rsid w:val="0022409F"/>
    <w:rsid w:val="002241EB"/>
    <w:rsid w:val="002241F1"/>
    <w:rsid w:val="00224567"/>
    <w:rsid w:val="002245E0"/>
    <w:rsid w:val="002247DD"/>
    <w:rsid w:val="002249A4"/>
    <w:rsid w:val="00224A1B"/>
    <w:rsid w:val="00224AA0"/>
    <w:rsid w:val="00224BAA"/>
    <w:rsid w:val="00224C38"/>
    <w:rsid w:val="00224CB7"/>
    <w:rsid w:val="00224D05"/>
    <w:rsid w:val="00225188"/>
    <w:rsid w:val="002252F5"/>
    <w:rsid w:val="002252FE"/>
    <w:rsid w:val="00225320"/>
    <w:rsid w:val="002255C1"/>
    <w:rsid w:val="002255DB"/>
    <w:rsid w:val="002256F5"/>
    <w:rsid w:val="002258E6"/>
    <w:rsid w:val="00225BAE"/>
    <w:rsid w:val="00225E5A"/>
    <w:rsid w:val="00226025"/>
    <w:rsid w:val="002262AB"/>
    <w:rsid w:val="00226413"/>
    <w:rsid w:val="002265A4"/>
    <w:rsid w:val="00226604"/>
    <w:rsid w:val="0022663F"/>
    <w:rsid w:val="00226680"/>
    <w:rsid w:val="002269A2"/>
    <w:rsid w:val="002269F5"/>
    <w:rsid w:val="00226A91"/>
    <w:rsid w:val="00226AB2"/>
    <w:rsid w:val="00226B51"/>
    <w:rsid w:val="00226D21"/>
    <w:rsid w:val="00226E26"/>
    <w:rsid w:val="00226ED8"/>
    <w:rsid w:val="00226EDA"/>
    <w:rsid w:val="00226F1A"/>
    <w:rsid w:val="00226F40"/>
    <w:rsid w:val="00226FF7"/>
    <w:rsid w:val="00227232"/>
    <w:rsid w:val="002272E9"/>
    <w:rsid w:val="00227323"/>
    <w:rsid w:val="00227892"/>
    <w:rsid w:val="002278EC"/>
    <w:rsid w:val="00227A58"/>
    <w:rsid w:val="00227AED"/>
    <w:rsid w:val="00227B0F"/>
    <w:rsid w:val="00227B67"/>
    <w:rsid w:val="00227B75"/>
    <w:rsid w:val="00227BF7"/>
    <w:rsid w:val="00227D9D"/>
    <w:rsid w:val="00227F09"/>
    <w:rsid w:val="00227F5E"/>
    <w:rsid w:val="00230240"/>
    <w:rsid w:val="002305E1"/>
    <w:rsid w:val="00230609"/>
    <w:rsid w:val="002306BE"/>
    <w:rsid w:val="002307CD"/>
    <w:rsid w:val="00230856"/>
    <w:rsid w:val="002308C7"/>
    <w:rsid w:val="0023092E"/>
    <w:rsid w:val="002309E5"/>
    <w:rsid w:val="00230C45"/>
    <w:rsid w:val="00230C75"/>
    <w:rsid w:val="00230C84"/>
    <w:rsid w:val="00230D28"/>
    <w:rsid w:val="00230DE3"/>
    <w:rsid w:val="00231007"/>
    <w:rsid w:val="0023100F"/>
    <w:rsid w:val="002310D6"/>
    <w:rsid w:val="0023111C"/>
    <w:rsid w:val="0023115C"/>
    <w:rsid w:val="00231165"/>
    <w:rsid w:val="0023118D"/>
    <w:rsid w:val="002311EB"/>
    <w:rsid w:val="0023147E"/>
    <w:rsid w:val="002314BA"/>
    <w:rsid w:val="0023156E"/>
    <w:rsid w:val="00231598"/>
    <w:rsid w:val="00231682"/>
    <w:rsid w:val="002316AF"/>
    <w:rsid w:val="00231808"/>
    <w:rsid w:val="0023180F"/>
    <w:rsid w:val="0023192C"/>
    <w:rsid w:val="00231A1B"/>
    <w:rsid w:val="00231AEF"/>
    <w:rsid w:val="00231C92"/>
    <w:rsid w:val="00231DE1"/>
    <w:rsid w:val="00231E0F"/>
    <w:rsid w:val="00231E71"/>
    <w:rsid w:val="00231E75"/>
    <w:rsid w:val="00231E97"/>
    <w:rsid w:val="00231FDF"/>
    <w:rsid w:val="00232053"/>
    <w:rsid w:val="0023208A"/>
    <w:rsid w:val="0023229F"/>
    <w:rsid w:val="00232311"/>
    <w:rsid w:val="002325F9"/>
    <w:rsid w:val="0023273C"/>
    <w:rsid w:val="00232886"/>
    <w:rsid w:val="002328A7"/>
    <w:rsid w:val="002329FF"/>
    <w:rsid w:val="00232BAF"/>
    <w:rsid w:val="00232D6B"/>
    <w:rsid w:val="00232D84"/>
    <w:rsid w:val="00232F69"/>
    <w:rsid w:val="002330CB"/>
    <w:rsid w:val="00233128"/>
    <w:rsid w:val="0023323F"/>
    <w:rsid w:val="0023324A"/>
    <w:rsid w:val="0023328F"/>
    <w:rsid w:val="002332B4"/>
    <w:rsid w:val="0023335F"/>
    <w:rsid w:val="00233362"/>
    <w:rsid w:val="00233565"/>
    <w:rsid w:val="002335AB"/>
    <w:rsid w:val="002335B4"/>
    <w:rsid w:val="0023392A"/>
    <w:rsid w:val="0023398A"/>
    <w:rsid w:val="00233BDF"/>
    <w:rsid w:val="00233CAC"/>
    <w:rsid w:val="00233D1D"/>
    <w:rsid w:val="00233D4C"/>
    <w:rsid w:val="00233DAB"/>
    <w:rsid w:val="00233E67"/>
    <w:rsid w:val="00233E8D"/>
    <w:rsid w:val="00233FFB"/>
    <w:rsid w:val="00234052"/>
    <w:rsid w:val="00234272"/>
    <w:rsid w:val="0023435F"/>
    <w:rsid w:val="00234435"/>
    <w:rsid w:val="0023448E"/>
    <w:rsid w:val="002344FD"/>
    <w:rsid w:val="00234656"/>
    <w:rsid w:val="00234705"/>
    <w:rsid w:val="0023488A"/>
    <w:rsid w:val="00234928"/>
    <w:rsid w:val="0023493D"/>
    <w:rsid w:val="00234952"/>
    <w:rsid w:val="0023498C"/>
    <w:rsid w:val="00234A61"/>
    <w:rsid w:val="00234AA9"/>
    <w:rsid w:val="00234AF6"/>
    <w:rsid w:val="00234BC4"/>
    <w:rsid w:val="00234C8B"/>
    <w:rsid w:val="00234D79"/>
    <w:rsid w:val="00234E41"/>
    <w:rsid w:val="00234E56"/>
    <w:rsid w:val="00234E78"/>
    <w:rsid w:val="00234E7E"/>
    <w:rsid w:val="00234EE2"/>
    <w:rsid w:val="00234F51"/>
    <w:rsid w:val="00235045"/>
    <w:rsid w:val="00235062"/>
    <w:rsid w:val="00235098"/>
    <w:rsid w:val="002350D1"/>
    <w:rsid w:val="002350F3"/>
    <w:rsid w:val="002351A9"/>
    <w:rsid w:val="002351CF"/>
    <w:rsid w:val="00235411"/>
    <w:rsid w:val="002355D0"/>
    <w:rsid w:val="0023573B"/>
    <w:rsid w:val="00235741"/>
    <w:rsid w:val="00235869"/>
    <w:rsid w:val="00235909"/>
    <w:rsid w:val="00235B78"/>
    <w:rsid w:val="00235BAD"/>
    <w:rsid w:val="00235DFB"/>
    <w:rsid w:val="00235E09"/>
    <w:rsid w:val="00235E79"/>
    <w:rsid w:val="00235EDE"/>
    <w:rsid w:val="00235EFB"/>
    <w:rsid w:val="00235F05"/>
    <w:rsid w:val="00236010"/>
    <w:rsid w:val="002360B8"/>
    <w:rsid w:val="002360C5"/>
    <w:rsid w:val="002360FD"/>
    <w:rsid w:val="0023628C"/>
    <w:rsid w:val="00236294"/>
    <w:rsid w:val="002362A7"/>
    <w:rsid w:val="0023632B"/>
    <w:rsid w:val="002363F1"/>
    <w:rsid w:val="002365A3"/>
    <w:rsid w:val="0023668B"/>
    <w:rsid w:val="00236AA1"/>
    <w:rsid w:val="00236B69"/>
    <w:rsid w:val="00236B71"/>
    <w:rsid w:val="00236BA0"/>
    <w:rsid w:val="00236BC3"/>
    <w:rsid w:val="00236C72"/>
    <w:rsid w:val="00236C84"/>
    <w:rsid w:val="00236FA0"/>
    <w:rsid w:val="00237288"/>
    <w:rsid w:val="002374EA"/>
    <w:rsid w:val="00237586"/>
    <w:rsid w:val="00237612"/>
    <w:rsid w:val="0023799A"/>
    <w:rsid w:val="00237F52"/>
    <w:rsid w:val="00240170"/>
    <w:rsid w:val="002402A5"/>
    <w:rsid w:val="002403ED"/>
    <w:rsid w:val="00240583"/>
    <w:rsid w:val="00240772"/>
    <w:rsid w:val="00240834"/>
    <w:rsid w:val="00240A68"/>
    <w:rsid w:val="00240A84"/>
    <w:rsid w:val="00240BD2"/>
    <w:rsid w:val="00240C35"/>
    <w:rsid w:val="00240D69"/>
    <w:rsid w:val="00240EE8"/>
    <w:rsid w:val="00240F10"/>
    <w:rsid w:val="002410F2"/>
    <w:rsid w:val="0024115C"/>
    <w:rsid w:val="002411D0"/>
    <w:rsid w:val="002411F7"/>
    <w:rsid w:val="0024125E"/>
    <w:rsid w:val="002412F6"/>
    <w:rsid w:val="0024141F"/>
    <w:rsid w:val="002414EB"/>
    <w:rsid w:val="00241568"/>
    <w:rsid w:val="0024167F"/>
    <w:rsid w:val="0024181D"/>
    <w:rsid w:val="0024196A"/>
    <w:rsid w:val="002419A7"/>
    <w:rsid w:val="00241A0B"/>
    <w:rsid w:val="00241A44"/>
    <w:rsid w:val="00241C26"/>
    <w:rsid w:val="00241CB3"/>
    <w:rsid w:val="00241CC3"/>
    <w:rsid w:val="00241D3F"/>
    <w:rsid w:val="00241E3C"/>
    <w:rsid w:val="00241F40"/>
    <w:rsid w:val="002420C8"/>
    <w:rsid w:val="002421EC"/>
    <w:rsid w:val="002422BF"/>
    <w:rsid w:val="00242311"/>
    <w:rsid w:val="00242331"/>
    <w:rsid w:val="0024236B"/>
    <w:rsid w:val="00242511"/>
    <w:rsid w:val="002425D1"/>
    <w:rsid w:val="002426E5"/>
    <w:rsid w:val="00242710"/>
    <w:rsid w:val="002427C5"/>
    <w:rsid w:val="002427F9"/>
    <w:rsid w:val="00242919"/>
    <w:rsid w:val="0024297A"/>
    <w:rsid w:val="00242C37"/>
    <w:rsid w:val="00242C82"/>
    <w:rsid w:val="00242C87"/>
    <w:rsid w:val="00242EDD"/>
    <w:rsid w:val="00242F29"/>
    <w:rsid w:val="00243291"/>
    <w:rsid w:val="00243414"/>
    <w:rsid w:val="002434C4"/>
    <w:rsid w:val="00243526"/>
    <w:rsid w:val="0024365A"/>
    <w:rsid w:val="0024368C"/>
    <w:rsid w:val="00243707"/>
    <w:rsid w:val="00243817"/>
    <w:rsid w:val="00243851"/>
    <w:rsid w:val="0024386D"/>
    <w:rsid w:val="00243884"/>
    <w:rsid w:val="00243A0F"/>
    <w:rsid w:val="00243A37"/>
    <w:rsid w:val="00243B1F"/>
    <w:rsid w:val="00243C3B"/>
    <w:rsid w:val="00243CBC"/>
    <w:rsid w:val="00243DEE"/>
    <w:rsid w:val="00243E12"/>
    <w:rsid w:val="00243E18"/>
    <w:rsid w:val="00243E82"/>
    <w:rsid w:val="00244201"/>
    <w:rsid w:val="00244401"/>
    <w:rsid w:val="0024444C"/>
    <w:rsid w:val="002444BB"/>
    <w:rsid w:val="00244575"/>
    <w:rsid w:val="002447A7"/>
    <w:rsid w:val="002447F4"/>
    <w:rsid w:val="002449AB"/>
    <w:rsid w:val="002449F0"/>
    <w:rsid w:val="002449F4"/>
    <w:rsid w:val="00244B6D"/>
    <w:rsid w:val="00244C18"/>
    <w:rsid w:val="00244DDF"/>
    <w:rsid w:val="00244FF9"/>
    <w:rsid w:val="0024539D"/>
    <w:rsid w:val="002453E5"/>
    <w:rsid w:val="0024558B"/>
    <w:rsid w:val="002455EE"/>
    <w:rsid w:val="00245605"/>
    <w:rsid w:val="00245664"/>
    <w:rsid w:val="00245719"/>
    <w:rsid w:val="0024574D"/>
    <w:rsid w:val="00245787"/>
    <w:rsid w:val="00245795"/>
    <w:rsid w:val="0024586D"/>
    <w:rsid w:val="002459CE"/>
    <w:rsid w:val="00245AC8"/>
    <w:rsid w:val="00245B65"/>
    <w:rsid w:val="00245C9C"/>
    <w:rsid w:val="00245E6C"/>
    <w:rsid w:val="00245ED8"/>
    <w:rsid w:val="00245FB5"/>
    <w:rsid w:val="00245FD7"/>
    <w:rsid w:val="002463C1"/>
    <w:rsid w:val="0024654C"/>
    <w:rsid w:val="00246660"/>
    <w:rsid w:val="00246685"/>
    <w:rsid w:val="00246788"/>
    <w:rsid w:val="00246A05"/>
    <w:rsid w:val="00246A2B"/>
    <w:rsid w:val="00246A8A"/>
    <w:rsid w:val="00246B21"/>
    <w:rsid w:val="00246CF5"/>
    <w:rsid w:val="00247241"/>
    <w:rsid w:val="00247250"/>
    <w:rsid w:val="00247350"/>
    <w:rsid w:val="002474B8"/>
    <w:rsid w:val="0024752A"/>
    <w:rsid w:val="00247669"/>
    <w:rsid w:val="0024766D"/>
    <w:rsid w:val="00247673"/>
    <w:rsid w:val="0024774C"/>
    <w:rsid w:val="002478AB"/>
    <w:rsid w:val="00247A29"/>
    <w:rsid w:val="00247B57"/>
    <w:rsid w:val="00247D0E"/>
    <w:rsid w:val="00247DA4"/>
    <w:rsid w:val="00247F45"/>
    <w:rsid w:val="0025037E"/>
    <w:rsid w:val="002503A4"/>
    <w:rsid w:val="002504EB"/>
    <w:rsid w:val="00250527"/>
    <w:rsid w:val="002505E3"/>
    <w:rsid w:val="00250637"/>
    <w:rsid w:val="002506BD"/>
    <w:rsid w:val="00250703"/>
    <w:rsid w:val="002507CA"/>
    <w:rsid w:val="002509FD"/>
    <w:rsid w:val="00250BCC"/>
    <w:rsid w:val="00250C5A"/>
    <w:rsid w:val="00250FA0"/>
    <w:rsid w:val="0025125D"/>
    <w:rsid w:val="00251464"/>
    <w:rsid w:val="00251550"/>
    <w:rsid w:val="002515DC"/>
    <w:rsid w:val="002516A8"/>
    <w:rsid w:val="002516BB"/>
    <w:rsid w:val="0025174D"/>
    <w:rsid w:val="00251838"/>
    <w:rsid w:val="002518DF"/>
    <w:rsid w:val="00251B32"/>
    <w:rsid w:val="00251BD5"/>
    <w:rsid w:val="00251CF4"/>
    <w:rsid w:val="00251EF5"/>
    <w:rsid w:val="00251F13"/>
    <w:rsid w:val="00251F54"/>
    <w:rsid w:val="00251F6B"/>
    <w:rsid w:val="00251FB2"/>
    <w:rsid w:val="00252098"/>
    <w:rsid w:val="002520C6"/>
    <w:rsid w:val="002522F3"/>
    <w:rsid w:val="002523A0"/>
    <w:rsid w:val="00252442"/>
    <w:rsid w:val="002527F4"/>
    <w:rsid w:val="0025284E"/>
    <w:rsid w:val="00252888"/>
    <w:rsid w:val="00252A1A"/>
    <w:rsid w:val="00252A4C"/>
    <w:rsid w:val="00252A58"/>
    <w:rsid w:val="00252B15"/>
    <w:rsid w:val="00252B61"/>
    <w:rsid w:val="00252BA8"/>
    <w:rsid w:val="00252C88"/>
    <w:rsid w:val="00252EDD"/>
    <w:rsid w:val="00252F25"/>
    <w:rsid w:val="002530CB"/>
    <w:rsid w:val="002532BA"/>
    <w:rsid w:val="002538FC"/>
    <w:rsid w:val="002539A5"/>
    <w:rsid w:val="002539B3"/>
    <w:rsid w:val="00253A41"/>
    <w:rsid w:val="00253AE1"/>
    <w:rsid w:val="00253C9E"/>
    <w:rsid w:val="00253EB0"/>
    <w:rsid w:val="00253F6A"/>
    <w:rsid w:val="00253FFC"/>
    <w:rsid w:val="0025400F"/>
    <w:rsid w:val="002541A2"/>
    <w:rsid w:val="002541AE"/>
    <w:rsid w:val="00254308"/>
    <w:rsid w:val="00254311"/>
    <w:rsid w:val="00254316"/>
    <w:rsid w:val="002543D8"/>
    <w:rsid w:val="002543E2"/>
    <w:rsid w:val="002543F0"/>
    <w:rsid w:val="00254407"/>
    <w:rsid w:val="00254456"/>
    <w:rsid w:val="00254514"/>
    <w:rsid w:val="002545FA"/>
    <w:rsid w:val="00254698"/>
    <w:rsid w:val="002547CB"/>
    <w:rsid w:val="002547F4"/>
    <w:rsid w:val="0025488F"/>
    <w:rsid w:val="002548F8"/>
    <w:rsid w:val="0025498C"/>
    <w:rsid w:val="002549AD"/>
    <w:rsid w:val="00254B87"/>
    <w:rsid w:val="00254B9A"/>
    <w:rsid w:val="00254FA4"/>
    <w:rsid w:val="00255122"/>
    <w:rsid w:val="002551AB"/>
    <w:rsid w:val="002552FF"/>
    <w:rsid w:val="0025531E"/>
    <w:rsid w:val="0025558B"/>
    <w:rsid w:val="0025565F"/>
    <w:rsid w:val="0025574E"/>
    <w:rsid w:val="002557E0"/>
    <w:rsid w:val="00255AE4"/>
    <w:rsid w:val="00255B53"/>
    <w:rsid w:val="00255BEC"/>
    <w:rsid w:val="00255D07"/>
    <w:rsid w:val="00255DA6"/>
    <w:rsid w:val="00255ED6"/>
    <w:rsid w:val="00255F35"/>
    <w:rsid w:val="00255F9F"/>
    <w:rsid w:val="00256057"/>
    <w:rsid w:val="00256199"/>
    <w:rsid w:val="00256298"/>
    <w:rsid w:val="0025665A"/>
    <w:rsid w:val="00256674"/>
    <w:rsid w:val="00256701"/>
    <w:rsid w:val="002567BB"/>
    <w:rsid w:val="002567F4"/>
    <w:rsid w:val="00256818"/>
    <w:rsid w:val="00256859"/>
    <w:rsid w:val="00256863"/>
    <w:rsid w:val="002568B8"/>
    <w:rsid w:val="002569CB"/>
    <w:rsid w:val="00256A72"/>
    <w:rsid w:val="00256B87"/>
    <w:rsid w:val="00256D0B"/>
    <w:rsid w:val="00256D50"/>
    <w:rsid w:val="00256F20"/>
    <w:rsid w:val="00256FFB"/>
    <w:rsid w:val="00257010"/>
    <w:rsid w:val="00257035"/>
    <w:rsid w:val="0025713E"/>
    <w:rsid w:val="002571C3"/>
    <w:rsid w:val="00257225"/>
    <w:rsid w:val="00257236"/>
    <w:rsid w:val="002572AA"/>
    <w:rsid w:val="0025741C"/>
    <w:rsid w:val="00257489"/>
    <w:rsid w:val="00257566"/>
    <w:rsid w:val="002578A8"/>
    <w:rsid w:val="00257A96"/>
    <w:rsid w:val="00257AB7"/>
    <w:rsid w:val="00257ACB"/>
    <w:rsid w:val="00257AD6"/>
    <w:rsid w:val="00257C17"/>
    <w:rsid w:val="00257D4B"/>
    <w:rsid w:val="00257F07"/>
    <w:rsid w:val="00257FB8"/>
    <w:rsid w:val="00257FBE"/>
    <w:rsid w:val="0026013E"/>
    <w:rsid w:val="0026017C"/>
    <w:rsid w:val="00260302"/>
    <w:rsid w:val="00260384"/>
    <w:rsid w:val="002603D0"/>
    <w:rsid w:val="00260513"/>
    <w:rsid w:val="0026066F"/>
    <w:rsid w:val="00260768"/>
    <w:rsid w:val="0026078B"/>
    <w:rsid w:val="00260792"/>
    <w:rsid w:val="00260A04"/>
    <w:rsid w:val="00260BD4"/>
    <w:rsid w:val="00260CBF"/>
    <w:rsid w:val="00260F0E"/>
    <w:rsid w:val="00260F50"/>
    <w:rsid w:val="00261017"/>
    <w:rsid w:val="0026117C"/>
    <w:rsid w:val="002612F5"/>
    <w:rsid w:val="002616BC"/>
    <w:rsid w:val="00261759"/>
    <w:rsid w:val="002617CB"/>
    <w:rsid w:val="0026185A"/>
    <w:rsid w:val="00261B0F"/>
    <w:rsid w:val="00261B1B"/>
    <w:rsid w:val="00261CC2"/>
    <w:rsid w:val="00261F71"/>
    <w:rsid w:val="002622D5"/>
    <w:rsid w:val="0026245A"/>
    <w:rsid w:val="002624CB"/>
    <w:rsid w:val="00262581"/>
    <w:rsid w:val="00262921"/>
    <w:rsid w:val="00262A7A"/>
    <w:rsid w:val="00262AE7"/>
    <w:rsid w:val="00262B3B"/>
    <w:rsid w:val="00262B42"/>
    <w:rsid w:val="00262B9E"/>
    <w:rsid w:val="00262EF8"/>
    <w:rsid w:val="00262FDD"/>
    <w:rsid w:val="00263260"/>
    <w:rsid w:val="002635D6"/>
    <w:rsid w:val="00263752"/>
    <w:rsid w:val="00263C4D"/>
    <w:rsid w:val="00263CEE"/>
    <w:rsid w:val="00263D20"/>
    <w:rsid w:val="00263E79"/>
    <w:rsid w:val="00263F5D"/>
    <w:rsid w:val="00264155"/>
    <w:rsid w:val="00264212"/>
    <w:rsid w:val="00264217"/>
    <w:rsid w:val="00264334"/>
    <w:rsid w:val="002644B1"/>
    <w:rsid w:val="0026478D"/>
    <w:rsid w:val="002648A9"/>
    <w:rsid w:val="00264A20"/>
    <w:rsid w:val="00264AFE"/>
    <w:rsid w:val="00264C06"/>
    <w:rsid w:val="00264D44"/>
    <w:rsid w:val="00264EB6"/>
    <w:rsid w:val="00265010"/>
    <w:rsid w:val="0026505F"/>
    <w:rsid w:val="00265084"/>
    <w:rsid w:val="00265090"/>
    <w:rsid w:val="0026520B"/>
    <w:rsid w:val="00265384"/>
    <w:rsid w:val="00265482"/>
    <w:rsid w:val="0026577B"/>
    <w:rsid w:val="00265896"/>
    <w:rsid w:val="00265A0D"/>
    <w:rsid w:val="00265B9A"/>
    <w:rsid w:val="00265D34"/>
    <w:rsid w:val="00265D5B"/>
    <w:rsid w:val="00265D8C"/>
    <w:rsid w:val="00265E88"/>
    <w:rsid w:val="00265F07"/>
    <w:rsid w:val="00266054"/>
    <w:rsid w:val="0026622A"/>
    <w:rsid w:val="00266254"/>
    <w:rsid w:val="002662DB"/>
    <w:rsid w:val="002664EC"/>
    <w:rsid w:val="002665A7"/>
    <w:rsid w:val="0026677B"/>
    <w:rsid w:val="002668A2"/>
    <w:rsid w:val="00266A40"/>
    <w:rsid w:val="00266BAB"/>
    <w:rsid w:val="00266DD3"/>
    <w:rsid w:val="0026704B"/>
    <w:rsid w:val="002670D7"/>
    <w:rsid w:val="002672DE"/>
    <w:rsid w:val="00267373"/>
    <w:rsid w:val="002673D4"/>
    <w:rsid w:val="002673F5"/>
    <w:rsid w:val="0026742E"/>
    <w:rsid w:val="00267437"/>
    <w:rsid w:val="00267445"/>
    <w:rsid w:val="002675F4"/>
    <w:rsid w:val="002677F5"/>
    <w:rsid w:val="0026783F"/>
    <w:rsid w:val="002678BA"/>
    <w:rsid w:val="00267985"/>
    <w:rsid w:val="00267A31"/>
    <w:rsid w:val="00267BC2"/>
    <w:rsid w:val="00267C07"/>
    <w:rsid w:val="00267C10"/>
    <w:rsid w:val="00267D62"/>
    <w:rsid w:val="00267E2B"/>
    <w:rsid w:val="00267EA6"/>
    <w:rsid w:val="00267EC3"/>
    <w:rsid w:val="0027051B"/>
    <w:rsid w:val="00270633"/>
    <w:rsid w:val="00270718"/>
    <w:rsid w:val="00270767"/>
    <w:rsid w:val="0027087C"/>
    <w:rsid w:val="002708B4"/>
    <w:rsid w:val="00270A0B"/>
    <w:rsid w:val="00270A49"/>
    <w:rsid w:val="00270A4D"/>
    <w:rsid w:val="00270A54"/>
    <w:rsid w:val="00270A72"/>
    <w:rsid w:val="00270B41"/>
    <w:rsid w:val="00270C12"/>
    <w:rsid w:val="00270C77"/>
    <w:rsid w:val="00270CC0"/>
    <w:rsid w:val="00270D9F"/>
    <w:rsid w:val="00270E58"/>
    <w:rsid w:val="00270E5D"/>
    <w:rsid w:val="00270EDA"/>
    <w:rsid w:val="00270EDE"/>
    <w:rsid w:val="00270F8E"/>
    <w:rsid w:val="00270FE2"/>
    <w:rsid w:val="00271073"/>
    <w:rsid w:val="002710AF"/>
    <w:rsid w:val="00271206"/>
    <w:rsid w:val="00271216"/>
    <w:rsid w:val="002713A6"/>
    <w:rsid w:val="002714F4"/>
    <w:rsid w:val="0027158D"/>
    <w:rsid w:val="002717A3"/>
    <w:rsid w:val="00271826"/>
    <w:rsid w:val="00271983"/>
    <w:rsid w:val="00271A3A"/>
    <w:rsid w:val="00271BD5"/>
    <w:rsid w:val="00271C0A"/>
    <w:rsid w:val="00271EF2"/>
    <w:rsid w:val="0027206E"/>
    <w:rsid w:val="002725A0"/>
    <w:rsid w:val="00272744"/>
    <w:rsid w:val="002729E6"/>
    <w:rsid w:val="00272A43"/>
    <w:rsid w:val="00272B2B"/>
    <w:rsid w:val="00272D82"/>
    <w:rsid w:val="00272EFB"/>
    <w:rsid w:val="00272F77"/>
    <w:rsid w:val="00272FAE"/>
    <w:rsid w:val="00272FF4"/>
    <w:rsid w:val="0027301D"/>
    <w:rsid w:val="00273022"/>
    <w:rsid w:val="00273073"/>
    <w:rsid w:val="00273082"/>
    <w:rsid w:val="002730A4"/>
    <w:rsid w:val="00273164"/>
    <w:rsid w:val="00273331"/>
    <w:rsid w:val="0027333D"/>
    <w:rsid w:val="00273410"/>
    <w:rsid w:val="00273642"/>
    <w:rsid w:val="002739F2"/>
    <w:rsid w:val="002739FA"/>
    <w:rsid w:val="00273A10"/>
    <w:rsid w:val="00273C81"/>
    <w:rsid w:val="00273D04"/>
    <w:rsid w:val="00273D83"/>
    <w:rsid w:val="00273E11"/>
    <w:rsid w:val="00273E45"/>
    <w:rsid w:val="00273F25"/>
    <w:rsid w:val="00274059"/>
    <w:rsid w:val="002740E3"/>
    <w:rsid w:val="002741EE"/>
    <w:rsid w:val="00274227"/>
    <w:rsid w:val="0027422B"/>
    <w:rsid w:val="00274472"/>
    <w:rsid w:val="002746D3"/>
    <w:rsid w:val="0027488D"/>
    <w:rsid w:val="002749A6"/>
    <w:rsid w:val="00274A0D"/>
    <w:rsid w:val="00274B42"/>
    <w:rsid w:val="00274C93"/>
    <w:rsid w:val="00274DA8"/>
    <w:rsid w:val="00274E0B"/>
    <w:rsid w:val="00274F69"/>
    <w:rsid w:val="00275016"/>
    <w:rsid w:val="00275071"/>
    <w:rsid w:val="0027509B"/>
    <w:rsid w:val="00275135"/>
    <w:rsid w:val="002752EF"/>
    <w:rsid w:val="0027569F"/>
    <w:rsid w:val="002757DE"/>
    <w:rsid w:val="0027593E"/>
    <w:rsid w:val="002759B5"/>
    <w:rsid w:val="00275B33"/>
    <w:rsid w:val="00275B88"/>
    <w:rsid w:val="00275C05"/>
    <w:rsid w:val="00275D13"/>
    <w:rsid w:val="00275E43"/>
    <w:rsid w:val="00275FD4"/>
    <w:rsid w:val="00275FD6"/>
    <w:rsid w:val="0027608C"/>
    <w:rsid w:val="00276140"/>
    <w:rsid w:val="0027630F"/>
    <w:rsid w:val="00276388"/>
    <w:rsid w:val="00276567"/>
    <w:rsid w:val="002766BC"/>
    <w:rsid w:val="002766E9"/>
    <w:rsid w:val="0027679E"/>
    <w:rsid w:val="002767D9"/>
    <w:rsid w:val="00276815"/>
    <w:rsid w:val="00276850"/>
    <w:rsid w:val="002768BE"/>
    <w:rsid w:val="00276A32"/>
    <w:rsid w:val="00276BCA"/>
    <w:rsid w:val="00276C39"/>
    <w:rsid w:val="00276C79"/>
    <w:rsid w:val="00276EB5"/>
    <w:rsid w:val="0027706D"/>
    <w:rsid w:val="00277094"/>
    <w:rsid w:val="00277176"/>
    <w:rsid w:val="002772B6"/>
    <w:rsid w:val="002772C6"/>
    <w:rsid w:val="00277358"/>
    <w:rsid w:val="002774A5"/>
    <w:rsid w:val="00277503"/>
    <w:rsid w:val="002776F1"/>
    <w:rsid w:val="002777A0"/>
    <w:rsid w:val="00277988"/>
    <w:rsid w:val="002779AB"/>
    <w:rsid w:val="00277A6C"/>
    <w:rsid w:val="00277AA8"/>
    <w:rsid w:val="00277BC6"/>
    <w:rsid w:val="00277BF4"/>
    <w:rsid w:val="00277C62"/>
    <w:rsid w:val="00277E33"/>
    <w:rsid w:val="00277ECB"/>
    <w:rsid w:val="00277F1F"/>
    <w:rsid w:val="002802E2"/>
    <w:rsid w:val="00280372"/>
    <w:rsid w:val="00280571"/>
    <w:rsid w:val="00280622"/>
    <w:rsid w:val="00280693"/>
    <w:rsid w:val="002806BD"/>
    <w:rsid w:val="002808EA"/>
    <w:rsid w:val="00280906"/>
    <w:rsid w:val="00280954"/>
    <w:rsid w:val="00280A4C"/>
    <w:rsid w:val="00280A70"/>
    <w:rsid w:val="00280B90"/>
    <w:rsid w:val="00280BF6"/>
    <w:rsid w:val="00280C92"/>
    <w:rsid w:val="00280CC0"/>
    <w:rsid w:val="00280E00"/>
    <w:rsid w:val="00280EA1"/>
    <w:rsid w:val="00280F2C"/>
    <w:rsid w:val="00280FD6"/>
    <w:rsid w:val="0028102A"/>
    <w:rsid w:val="00281128"/>
    <w:rsid w:val="00281173"/>
    <w:rsid w:val="002811EC"/>
    <w:rsid w:val="002812F1"/>
    <w:rsid w:val="0028140F"/>
    <w:rsid w:val="002814A2"/>
    <w:rsid w:val="00281625"/>
    <w:rsid w:val="0028163A"/>
    <w:rsid w:val="00281654"/>
    <w:rsid w:val="00281675"/>
    <w:rsid w:val="0028177D"/>
    <w:rsid w:val="002817E3"/>
    <w:rsid w:val="00281B3D"/>
    <w:rsid w:val="00281CBD"/>
    <w:rsid w:val="00281CBE"/>
    <w:rsid w:val="002823C2"/>
    <w:rsid w:val="00282446"/>
    <w:rsid w:val="002824D7"/>
    <w:rsid w:val="00282845"/>
    <w:rsid w:val="002828EE"/>
    <w:rsid w:val="00282B02"/>
    <w:rsid w:val="00282BBF"/>
    <w:rsid w:val="00282BE8"/>
    <w:rsid w:val="00282C03"/>
    <w:rsid w:val="00282CC2"/>
    <w:rsid w:val="00282E74"/>
    <w:rsid w:val="00282E77"/>
    <w:rsid w:val="002830D0"/>
    <w:rsid w:val="00283366"/>
    <w:rsid w:val="00283437"/>
    <w:rsid w:val="00283486"/>
    <w:rsid w:val="002834DB"/>
    <w:rsid w:val="0028362A"/>
    <w:rsid w:val="0028365E"/>
    <w:rsid w:val="00283924"/>
    <w:rsid w:val="0028395B"/>
    <w:rsid w:val="002839B8"/>
    <w:rsid w:val="002839B9"/>
    <w:rsid w:val="002839E5"/>
    <w:rsid w:val="00283A49"/>
    <w:rsid w:val="00283ED9"/>
    <w:rsid w:val="00283F48"/>
    <w:rsid w:val="00283F9B"/>
    <w:rsid w:val="0028408B"/>
    <w:rsid w:val="00284239"/>
    <w:rsid w:val="0028425E"/>
    <w:rsid w:val="002842EF"/>
    <w:rsid w:val="002844CE"/>
    <w:rsid w:val="002844DB"/>
    <w:rsid w:val="002846C3"/>
    <w:rsid w:val="00284709"/>
    <w:rsid w:val="00284AA3"/>
    <w:rsid w:val="00284E80"/>
    <w:rsid w:val="00284F4F"/>
    <w:rsid w:val="00284FE3"/>
    <w:rsid w:val="002852B5"/>
    <w:rsid w:val="002852BF"/>
    <w:rsid w:val="00285321"/>
    <w:rsid w:val="00285385"/>
    <w:rsid w:val="0028552F"/>
    <w:rsid w:val="0028553C"/>
    <w:rsid w:val="002856E7"/>
    <w:rsid w:val="00285702"/>
    <w:rsid w:val="002857DE"/>
    <w:rsid w:val="00285840"/>
    <w:rsid w:val="00285890"/>
    <w:rsid w:val="00285A36"/>
    <w:rsid w:val="00285AC3"/>
    <w:rsid w:val="00285B60"/>
    <w:rsid w:val="00285BFF"/>
    <w:rsid w:val="00285D08"/>
    <w:rsid w:val="00285D4B"/>
    <w:rsid w:val="00285D71"/>
    <w:rsid w:val="00285E84"/>
    <w:rsid w:val="00286361"/>
    <w:rsid w:val="002864DD"/>
    <w:rsid w:val="002866CD"/>
    <w:rsid w:val="002866DB"/>
    <w:rsid w:val="0028682A"/>
    <w:rsid w:val="00286848"/>
    <w:rsid w:val="0028692F"/>
    <w:rsid w:val="002869F7"/>
    <w:rsid w:val="00286B84"/>
    <w:rsid w:val="00286D93"/>
    <w:rsid w:val="00286DB5"/>
    <w:rsid w:val="00286DCE"/>
    <w:rsid w:val="00286E25"/>
    <w:rsid w:val="00286EC1"/>
    <w:rsid w:val="00287001"/>
    <w:rsid w:val="002870B1"/>
    <w:rsid w:val="002871DC"/>
    <w:rsid w:val="00287222"/>
    <w:rsid w:val="00287629"/>
    <w:rsid w:val="002876F0"/>
    <w:rsid w:val="0028774D"/>
    <w:rsid w:val="00287776"/>
    <w:rsid w:val="0028792B"/>
    <w:rsid w:val="00287A34"/>
    <w:rsid w:val="00287A4E"/>
    <w:rsid w:val="00287A86"/>
    <w:rsid w:val="00287BC6"/>
    <w:rsid w:val="00287C7D"/>
    <w:rsid w:val="00287CC9"/>
    <w:rsid w:val="00287FDB"/>
    <w:rsid w:val="00290130"/>
    <w:rsid w:val="0029018A"/>
    <w:rsid w:val="00290407"/>
    <w:rsid w:val="0029040E"/>
    <w:rsid w:val="00290544"/>
    <w:rsid w:val="00290677"/>
    <w:rsid w:val="0029068B"/>
    <w:rsid w:val="00290A0E"/>
    <w:rsid w:val="00290B31"/>
    <w:rsid w:val="00290D2F"/>
    <w:rsid w:val="0029109D"/>
    <w:rsid w:val="0029116B"/>
    <w:rsid w:val="002911C8"/>
    <w:rsid w:val="002911D4"/>
    <w:rsid w:val="002912D4"/>
    <w:rsid w:val="00291307"/>
    <w:rsid w:val="0029144A"/>
    <w:rsid w:val="00291608"/>
    <w:rsid w:val="0029173E"/>
    <w:rsid w:val="002917AE"/>
    <w:rsid w:val="002917FB"/>
    <w:rsid w:val="002918CA"/>
    <w:rsid w:val="00291B8B"/>
    <w:rsid w:val="00291C12"/>
    <w:rsid w:val="00291C41"/>
    <w:rsid w:val="00291E49"/>
    <w:rsid w:val="00291FA1"/>
    <w:rsid w:val="002920D7"/>
    <w:rsid w:val="0029217D"/>
    <w:rsid w:val="002922B6"/>
    <w:rsid w:val="002923F0"/>
    <w:rsid w:val="002925A0"/>
    <w:rsid w:val="00292636"/>
    <w:rsid w:val="002928A9"/>
    <w:rsid w:val="002928FF"/>
    <w:rsid w:val="0029297F"/>
    <w:rsid w:val="002929DC"/>
    <w:rsid w:val="00292AD3"/>
    <w:rsid w:val="00292B08"/>
    <w:rsid w:val="00292B69"/>
    <w:rsid w:val="00292EB7"/>
    <w:rsid w:val="002932F6"/>
    <w:rsid w:val="00293342"/>
    <w:rsid w:val="00293621"/>
    <w:rsid w:val="00293A41"/>
    <w:rsid w:val="00293ABF"/>
    <w:rsid w:val="00293B2B"/>
    <w:rsid w:val="00293B54"/>
    <w:rsid w:val="00293DF7"/>
    <w:rsid w:val="00294070"/>
    <w:rsid w:val="002940EC"/>
    <w:rsid w:val="002942BE"/>
    <w:rsid w:val="0029436A"/>
    <w:rsid w:val="002943A9"/>
    <w:rsid w:val="002943CD"/>
    <w:rsid w:val="00294402"/>
    <w:rsid w:val="002944C8"/>
    <w:rsid w:val="00294648"/>
    <w:rsid w:val="0029465D"/>
    <w:rsid w:val="002946BC"/>
    <w:rsid w:val="00294852"/>
    <w:rsid w:val="00294863"/>
    <w:rsid w:val="0029492A"/>
    <w:rsid w:val="00294A63"/>
    <w:rsid w:val="00294BF6"/>
    <w:rsid w:val="00294CB6"/>
    <w:rsid w:val="00294DAB"/>
    <w:rsid w:val="00294F7C"/>
    <w:rsid w:val="00294F9E"/>
    <w:rsid w:val="00294FF0"/>
    <w:rsid w:val="00294FFB"/>
    <w:rsid w:val="002950C8"/>
    <w:rsid w:val="00295109"/>
    <w:rsid w:val="00295176"/>
    <w:rsid w:val="002954A6"/>
    <w:rsid w:val="002954F8"/>
    <w:rsid w:val="002955B1"/>
    <w:rsid w:val="00295637"/>
    <w:rsid w:val="00295816"/>
    <w:rsid w:val="00295A75"/>
    <w:rsid w:val="00295AE5"/>
    <w:rsid w:val="00295C0C"/>
    <w:rsid w:val="00295CB5"/>
    <w:rsid w:val="00295D03"/>
    <w:rsid w:val="00295D5F"/>
    <w:rsid w:val="00295E33"/>
    <w:rsid w:val="00295EB5"/>
    <w:rsid w:val="00295ED5"/>
    <w:rsid w:val="00295F32"/>
    <w:rsid w:val="0029609D"/>
    <w:rsid w:val="0029611A"/>
    <w:rsid w:val="0029645B"/>
    <w:rsid w:val="0029653F"/>
    <w:rsid w:val="00296743"/>
    <w:rsid w:val="00296790"/>
    <w:rsid w:val="00296801"/>
    <w:rsid w:val="00296AF2"/>
    <w:rsid w:val="00296BB8"/>
    <w:rsid w:val="00296BF6"/>
    <w:rsid w:val="00296E5B"/>
    <w:rsid w:val="00296EC0"/>
    <w:rsid w:val="002970F8"/>
    <w:rsid w:val="00297144"/>
    <w:rsid w:val="002971F3"/>
    <w:rsid w:val="002972BA"/>
    <w:rsid w:val="002976F8"/>
    <w:rsid w:val="002977DF"/>
    <w:rsid w:val="002977FF"/>
    <w:rsid w:val="00297AD9"/>
    <w:rsid w:val="00297C53"/>
    <w:rsid w:val="00297FA6"/>
    <w:rsid w:val="002A0026"/>
    <w:rsid w:val="002A0129"/>
    <w:rsid w:val="002A0151"/>
    <w:rsid w:val="002A03FE"/>
    <w:rsid w:val="002A052B"/>
    <w:rsid w:val="002A0568"/>
    <w:rsid w:val="002A0610"/>
    <w:rsid w:val="002A0663"/>
    <w:rsid w:val="002A087D"/>
    <w:rsid w:val="002A09D8"/>
    <w:rsid w:val="002A0BA7"/>
    <w:rsid w:val="002A0D1A"/>
    <w:rsid w:val="002A0D20"/>
    <w:rsid w:val="002A0EEC"/>
    <w:rsid w:val="002A0FD0"/>
    <w:rsid w:val="002A10F3"/>
    <w:rsid w:val="002A1186"/>
    <w:rsid w:val="002A119A"/>
    <w:rsid w:val="002A134D"/>
    <w:rsid w:val="002A1373"/>
    <w:rsid w:val="002A14B0"/>
    <w:rsid w:val="002A14CF"/>
    <w:rsid w:val="002A14ED"/>
    <w:rsid w:val="002A15F5"/>
    <w:rsid w:val="002A1719"/>
    <w:rsid w:val="002A18BB"/>
    <w:rsid w:val="002A195C"/>
    <w:rsid w:val="002A1A36"/>
    <w:rsid w:val="002A1C66"/>
    <w:rsid w:val="002A202F"/>
    <w:rsid w:val="002A2102"/>
    <w:rsid w:val="002A22B8"/>
    <w:rsid w:val="002A22FA"/>
    <w:rsid w:val="002A23EE"/>
    <w:rsid w:val="002A2553"/>
    <w:rsid w:val="002A27B3"/>
    <w:rsid w:val="002A2840"/>
    <w:rsid w:val="002A2888"/>
    <w:rsid w:val="002A2D1C"/>
    <w:rsid w:val="002A2E87"/>
    <w:rsid w:val="002A2EF3"/>
    <w:rsid w:val="002A2F0A"/>
    <w:rsid w:val="002A2F26"/>
    <w:rsid w:val="002A2F32"/>
    <w:rsid w:val="002A2F4E"/>
    <w:rsid w:val="002A30EC"/>
    <w:rsid w:val="002A311B"/>
    <w:rsid w:val="002A3217"/>
    <w:rsid w:val="002A32EA"/>
    <w:rsid w:val="002A3376"/>
    <w:rsid w:val="002A3434"/>
    <w:rsid w:val="002A34B5"/>
    <w:rsid w:val="002A34ED"/>
    <w:rsid w:val="002A35DB"/>
    <w:rsid w:val="002A35FE"/>
    <w:rsid w:val="002A3733"/>
    <w:rsid w:val="002A37A0"/>
    <w:rsid w:val="002A37AC"/>
    <w:rsid w:val="002A37CF"/>
    <w:rsid w:val="002A38DB"/>
    <w:rsid w:val="002A3908"/>
    <w:rsid w:val="002A3C57"/>
    <w:rsid w:val="002A3CAE"/>
    <w:rsid w:val="002A3D79"/>
    <w:rsid w:val="002A3DB7"/>
    <w:rsid w:val="002A3E3B"/>
    <w:rsid w:val="002A3E9A"/>
    <w:rsid w:val="002A406E"/>
    <w:rsid w:val="002A40EC"/>
    <w:rsid w:val="002A4101"/>
    <w:rsid w:val="002A445E"/>
    <w:rsid w:val="002A4501"/>
    <w:rsid w:val="002A47FE"/>
    <w:rsid w:val="002A487A"/>
    <w:rsid w:val="002A4949"/>
    <w:rsid w:val="002A4966"/>
    <w:rsid w:val="002A4AFC"/>
    <w:rsid w:val="002A4B7F"/>
    <w:rsid w:val="002A4BBC"/>
    <w:rsid w:val="002A4BFF"/>
    <w:rsid w:val="002A4CD7"/>
    <w:rsid w:val="002A4E43"/>
    <w:rsid w:val="002A4EA1"/>
    <w:rsid w:val="002A4ED6"/>
    <w:rsid w:val="002A4F53"/>
    <w:rsid w:val="002A4F81"/>
    <w:rsid w:val="002A50A0"/>
    <w:rsid w:val="002A510B"/>
    <w:rsid w:val="002A519C"/>
    <w:rsid w:val="002A51E2"/>
    <w:rsid w:val="002A5207"/>
    <w:rsid w:val="002A54B9"/>
    <w:rsid w:val="002A5570"/>
    <w:rsid w:val="002A55A9"/>
    <w:rsid w:val="002A5607"/>
    <w:rsid w:val="002A5651"/>
    <w:rsid w:val="002A5672"/>
    <w:rsid w:val="002A57CA"/>
    <w:rsid w:val="002A598B"/>
    <w:rsid w:val="002A599C"/>
    <w:rsid w:val="002A5A14"/>
    <w:rsid w:val="002A5A5C"/>
    <w:rsid w:val="002A5A99"/>
    <w:rsid w:val="002A5AA0"/>
    <w:rsid w:val="002A5C5A"/>
    <w:rsid w:val="002A5D2F"/>
    <w:rsid w:val="002A5D7A"/>
    <w:rsid w:val="002A5D8E"/>
    <w:rsid w:val="002A5DF9"/>
    <w:rsid w:val="002A6083"/>
    <w:rsid w:val="002A60F4"/>
    <w:rsid w:val="002A63C9"/>
    <w:rsid w:val="002A6409"/>
    <w:rsid w:val="002A6442"/>
    <w:rsid w:val="002A64A0"/>
    <w:rsid w:val="002A64A6"/>
    <w:rsid w:val="002A65C8"/>
    <w:rsid w:val="002A669F"/>
    <w:rsid w:val="002A67E1"/>
    <w:rsid w:val="002A68DB"/>
    <w:rsid w:val="002A68EE"/>
    <w:rsid w:val="002A69FE"/>
    <w:rsid w:val="002A6AE9"/>
    <w:rsid w:val="002A6BD4"/>
    <w:rsid w:val="002A6ED8"/>
    <w:rsid w:val="002A6F23"/>
    <w:rsid w:val="002A6FB2"/>
    <w:rsid w:val="002A703D"/>
    <w:rsid w:val="002A70AE"/>
    <w:rsid w:val="002A713D"/>
    <w:rsid w:val="002A71EA"/>
    <w:rsid w:val="002A722F"/>
    <w:rsid w:val="002A7383"/>
    <w:rsid w:val="002A743D"/>
    <w:rsid w:val="002A7594"/>
    <w:rsid w:val="002A76C2"/>
    <w:rsid w:val="002A7B61"/>
    <w:rsid w:val="002A7B6F"/>
    <w:rsid w:val="002A7B76"/>
    <w:rsid w:val="002A7C4E"/>
    <w:rsid w:val="002A7C88"/>
    <w:rsid w:val="002A7E3F"/>
    <w:rsid w:val="002A7EB7"/>
    <w:rsid w:val="002A7EE4"/>
    <w:rsid w:val="002B0029"/>
    <w:rsid w:val="002B0224"/>
    <w:rsid w:val="002B0256"/>
    <w:rsid w:val="002B03F4"/>
    <w:rsid w:val="002B04B4"/>
    <w:rsid w:val="002B07C6"/>
    <w:rsid w:val="002B07CE"/>
    <w:rsid w:val="002B0949"/>
    <w:rsid w:val="002B0A4F"/>
    <w:rsid w:val="002B0A6A"/>
    <w:rsid w:val="002B0B1C"/>
    <w:rsid w:val="002B0BFD"/>
    <w:rsid w:val="002B0DB7"/>
    <w:rsid w:val="002B0E3C"/>
    <w:rsid w:val="002B0F91"/>
    <w:rsid w:val="002B1052"/>
    <w:rsid w:val="002B11A9"/>
    <w:rsid w:val="002B1606"/>
    <w:rsid w:val="002B1663"/>
    <w:rsid w:val="002B17D3"/>
    <w:rsid w:val="002B1810"/>
    <w:rsid w:val="002B18A6"/>
    <w:rsid w:val="002B1CF5"/>
    <w:rsid w:val="002B1F2E"/>
    <w:rsid w:val="002B202C"/>
    <w:rsid w:val="002B2149"/>
    <w:rsid w:val="002B21BE"/>
    <w:rsid w:val="002B22B9"/>
    <w:rsid w:val="002B2438"/>
    <w:rsid w:val="002B2504"/>
    <w:rsid w:val="002B2555"/>
    <w:rsid w:val="002B2585"/>
    <w:rsid w:val="002B260D"/>
    <w:rsid w:val="002B27C1"/>
    <w:rsid w:val="002B27F3"/>
    <w:rsid w:val="002B2948"/>
    <w:rsid w:val="002B29AE"/>
    <w:rsid w:val="002B2AD8"/>
    <w:rsid w:val="002B2B92"/>
    <w:rsid w:val="002B2C38"/>
    <w:rsid w:val="002B2C52"/>
    <w:rsid w:val="002B2D13"/>
    <w:rsid w:val="002B2D67"/>
    <w:rsid w:val="002B2EAA"/>
    <w:rsid w:val="002B2EE3"/>
    <w:rsid w:val="002B2F9A"/>
    <w:rsid w:val="002B3056"/>
    <w:rsid w:val="002B30C2"/>
    <w:rsid w:val="002B32EC"/>
    <w:rsid w:val="002B34C3"/>
    <w:rsid w:val="002B34C9"/>
    <w:rsid w:val="002B3687"/>
    <w:rsid w:val="002B38EF"/>
    <w:rsid w:val="002B39A0"/>
    <w:rsid w:val="002B3A87"/>
    <w:rsid w:val="002B3B05"/>
    <w:rsid w:val="002B3BAD"/>
    <w:rsid w:val="002B3CBF"/>
    <w:rsid w:val="002B3D0B"/>
    <w:rsid w:val="002B3D46"/>
    <w:rsid w:val="002B3D49"/>
    <w:rsid w:val="002B3D5D"/>
    <w:rsid w:val="002B4007"/>
    <w:rsid w:val="002B45BC"/>
    <w:rsid w:val="002B4712"/>
    <w:rsid w:val="002B49A7"/>
    <w:rsid w:val="002B4A12"/>
    <w:rsid w:val="002B4A99"/>
    <w:rsid w:val="002B4BD1"/>
    <w:rsid w:val="002B4C81"/>
    <w:rsid w:val="002B4CE9"/>
    <w:rsid w:val="002B50A8"/>
    <w:rsid w:val="002B50C5"/>
    <w:rsid w:val="002B52A7"/>
    <w:rsid w:val="002B541A"/>
    <w:rsid w:val="002B57B9"/>
    <w:rsid w:val="002B5806"/>
    <w:rsid w:val="002B589E"/>
    <w:rsid w:val="002B5A3E"/>
    <w:rsid w:val="002B5A7F"/>
    <w:rsid w:val="002B5B32"/>
    <w:rsid w:val="002B5B4C"/>
    <w:rsid w:val="002B5D31"/>
    <w:rsid w:val="002B5D3D"/>
    <w:rsid w:val="002B5DBD"/>
    <w:rsid w:val="002B5EB6"/>
    <w:rsid w:val="002B5EC5"/>
    <w:rsid w:val="002B6060"/>
    <w:rsid w:val="002B6464"/>
    <w:rsid w:val="002B65D1"/>
    <w:rsid w:val="002B67E8"/>
    <w:rsid w:val="002B68F1"/>
    <w:rsid w:val="002B6CB3"/>
    <w:rsid w:val="002B6D91"/>
    <w:rsid w:val="002B6E72"/>
    <w:rsid w:val="002B6F10"/>
    <w:rsid w:val="002B6F8C"/>
    <w:rsid w:val="002B6FBC"/>
    <w:rsid w:val="002B7071"/>
    <w:rsid w:val="002B70A2"/>
    <w:rsid w:val="002B71E3"/>
    <w:rsid w:val="002B7261"/>
    <w:rsid w:val="002B727F"/>
    <w:rsid w:val="002B7317"/>
    <w:rsid w:val="002B736C"/>
    <w:rsid w:val="002B75E6"/>
    <w:rsid w:val="002B76B2"/>
    <w:rsid w:val="002B77A7"/>
    <w:rsid w:val="002B77AB"/>
    <w:rsid w:val="002B7829"/>
    <w:rsid w:val="002B78AB"/>
    <w:rsid w:val="002B78FE"/>
    <w:rsid w:val="002B7902"/>
    <w:rsid w:val="002B7986"/>
    <w:rsid w:val="002B7B0C"/>
    <w:rsid w:val="002B7B87"/>
    <w:rsid w:val="002B7CBB"/>
    <w:rsid w:val="002B7D3F"/>
    <w:rsid w:val="002B7D5D"/>
    <w:rsid w:val="002B7D79"/>
    <w:rsid w:val="002B7E01"/>
    <w:rsid w:val="002B7F46"/>
    <w:rsid w:val="002C00CE"/>
    <w:rsid w:val="002C016A"/>
    <w:rsid w:val="002C0212"/>
    <w:rsid w:val="002C034D"/>
    <w:rsid w:val="002C0417"/>
    <w:rsid w:val="002C060E"/>
    <w:rsid w:val="002C06A5"/>
    <w:rsid w:val="002C0805"/>
    <w:rsid w:val="002C0824"/>
    <w:rsid w:val="002C0A36"/>
    <w:rsid w:val="002C0C35"/>
    <w:rsid w:val="002C0D92"/>
    <w:rsid w:val="002C0E79"/>
    <w:rsid w:val="002C0E8D"/>
    <w:rsid w:val="002C1058"/>
    <w:rsid w:val="002C110C"/>
    <w:rsid w:val="002C1187"/>
    <w:rsid w:val="002C119D"/>
    <w:rsid w:val="002C1206"/>
    <w:rsid w:val="002C1228"/>
    <w:rsid w:val="002C1297"/>
    <w:rsid w:val="002C129C"/>
    <w:rsid w:val="002C134D"/>
    <w:rsid w:val="002C140B"/>
    <w:rsid w:val="002C1524"/>
    <w:rsid w:val="002C16D3"/>
    <w:rsid w:val="002C17C6"/>
    <w:rsid w:val="002C19B5"/>
    <w:rsid w:val="002C1A30"/>
    <w:rsid w:val="002C1B15"/>
    <w:rsid w:val="002C1B4E"/>
    <w:rsid w:val="002C1B6F"/>
    <w:rsid w:val="002C1C1A"/>
    <w:rsid w:val="002C1C5D"/>
    <w:rsid w:val="002C1D5F"/>
    <w:rsid w:val="002C1D7A"/>
    <w:rsid w:val="002C1E3B"/>
    <w:rsid w:val="002C1F35"/>
    <w:rsid w:val="002C2182"/>
    <w:rsid w:val="002C2239"/>
    <w:rsid w:val="002C232F"/>
    <w:rsid w:val="002C24AE"/>
    <w:rsid w:val="002C255F"/>
    <w:rsid w:val="002C257D"/>
    <w:rsid w:val="002C2582"/>
    <w:rsid w:val="002C263E"/>
    <w:rsid w:val="002C26D2"/>
    <w:rsid w:val="002C2798"/>
    <w:rsid w:val="002C28D0"/>
    <w:rsid w:val="002C29D9"/>
    <w:rsid w:val="002C2B3C"/>
    <w:rsid w:val="002C2B47"/>
    <w:rsid w:val="002C2BBD"/>
    <w:rsid w:val="002C2C11"/>
    <w:rsid w:val="002C2C1A"/>
    <w:rsid w:val="002C2D48"/>
    <w:rsid w:val="002C2D95"/>
    <w:rsid w:val="002C2FA6"/>
    <w:rsid w:val="002C306E"/>
    <w:rsid w:val="002C3238"/>
    <w:rsid w:val="002C3336"/>
    <w:rsid w:val="002C341D"/>
    <w:rsid w:val="002C3552"/>
    <w:rsid w:val="002C37C7"/>
    <w:rsid w:val="002C37FB"/>
    <w:rsid w:val="002C38B7"/>
    <w:rsid w:val="002C39B6"/>
    <w:rsid w:val="002C3E7E"/>
    <w:rsid w:val="002C3F5B"/>
    <w:rsid w:val="002C4037"/>
    <w:rsid w:val="002C40DC"/>
    <w:rsid w:val="002C4449"/>
    <w:rsid w:val="002C44E9"/>
    <w:rsid w:val="002C44F6"/>
    <w:rsid w:val="002C4512"/>
    <w:rsid w:val="002C472F"/>
    <w:rsid w:val="002C4980"/>
    <w:rsid w:val="002C49C7"/>
    <w:rsid w:val="002C4BFE"/>
    <w:rsid w:val="002C4C40"/>
    <w:rsid w:val="002C4CF6"/>
    <w:rsid w:val="002C4CFC"/>
    <w:rsid w:val="002C4EA1"/>
    <w:rsid w:val="002C4EC1"/>
    <w:rsid w:val="002C4F5F"/>
    <w:rsid w:val="002C4FE5"/>
    <w:rsid w:val="002C5221"/>
    <w:rsid w:val="002C529F"/>
    <w:rsid w:val="002C53EB"/>
    <w:rsid w:val="002C544C"/>
    <w:rsid w:val="002C5470"/>
    <w:rsid w:val="002C5755"/>
    <w:rsid w:val="002C59E7"/>
    <w:rsid w:val="002C5A92"/>
    <w:rsid w:val="002C5ADA"/>
    <w:rsid w:val="002C5BFD"/>
    <w:rsid w:val="002C5CE3"/>
    <w:rsid w:val="002C6066"/>
    <w:rsid w:val="002C606B"/>
    <w:rsid w:val="002C6141"/>
    <w:rsid w:val="002C61C3"/>
    <w:rsid w:val="002C6398"/>
    <w:rsid w:val="002C63A8"/>
    <w:rsid w:val="002C6414"/>
    <w:rsid w:val="002C643E"/>
    <w:rsid w:val="002C665C"/>
    <w:rsid w:val="002C66DD"/>
    <w:rsid w:val="002C6944"/>
    <w:rsid w:val="002C6A35"/>
    <w:rsid w:val="002C6ABB"/>
    <w:rsid w:val="002C6B79"/>
    <w:rsid w:val="002C6BC7"/>
    <w:rsid w:val="002C6CB7"/>
    <w:rsid w:val="002C6D0F"/>
    <w:rsid w:val="002C6EFD"/>
    <w:rsid w:val="002C7040"/>
    <w:rsid w:val="002C7095"/>
    <w:rsid w:val="002C70D0"/>
    <w:rsid w:val="002C727A"/>
    <w:rsid w:val="002C7336"/>
    <w:rsid w:val="002C7462"/>
    <w:rsid w:val="002C754C"/>
    <w:rsid w:val="002C79D5"/>
    <w:rsid w:val="002C7A38"/>
    <w:rsid w:val="002C7AC2"/>
    <w:rsid w:val="002C7C1D"/>
    <w:rsid w:val="002C7C87"/>
    <w:rsid w:val="002C7C88"/>
    <w:rsid w:val="002C7CED"/>
    <w:rsid w:val="002C7D9E"/>
    <w:rsid w:val="002C7DAC"/>
    <w:rsid w:val="002C7E47"/>
    <w:rsid w:val="002C7F50"/>
    <w:rsid w:val="002D010B"/>
    <w:rsid w:val="002D0400"/>
    <w:rsid w:val="002D0462"/>
    <w:rsid w:val="002D046A"/>
    <w:rsid w:val="002D0577"/>
    <w:rsid w:val="002D05BB"/>
    <w:rsid w:val="002D0647"/>
    <w:rsid w:val="002D0703"/>
    <w:rsid w:val="002D0922"/>
    <w:rsid w:val="002D0A68"/>
    <w:rsid w:val="002D0AF4"/>
    <w:rsid w:val="002D0E1A"/>
    <w:rsid w:val="002D0E37"/>
    <w:rsid w:val="002D112C"/>
    <w:rsid w:val="002D1141"/>
    <w:rsid w:val="002D1266"/>
    <w:rsid w:val="002D128F"/>
    <w:rsid w:val="002D12C8"/>
    <w:rsid w:val="002D131C"/>
    <w:rsid w:val="002D1382"/>
    <w:rsid w:val="002D13D8"/>
    <w:rsid w:val="002D15F2"/>
    <w:rsid w:val="002D1828"/>
    <w:rsid w:val="002D1919"/>
    <w:rsid w:val="002D1A58"/>
    <w:rsid w:val="002D1BEF"/>
    <w:rsid w:val="002D1E9E"/>
    <w:rsid w:val="002D1F58"/>
    <w:rsid w:val="002D1F80"/>
    <w:rsid w:val="002D204B"/>
    <w:rsid w:val="002D2312"/>
    <w:rsid w:val="002D2371"/>
    <w:rsid w:val="002D2394"/>
    <w:rsid w:val="002D2407"/>
    <w:rsid w:val="002D2483"/>
    <w:rsid w:val="002D248D"/>
    <w:rsid w:val="002D258D"/>
    <w:rsid w:val="002D27AE"/>
    <w:rsid w:val="002D27F9"/>
    <w:rsid w:val="002D2832"/>
    <w:rsid w:val="002D28DC"/>
    <w:rsid w:val="002D2C01"/>
    <w:rsid w:val="002D2C53"/>
    <w:rsid w:val="002D2C7B"/>
    <w:rsid w:val="002D2D12"/>
    <w:rsid w:val="002D2E76"/>
    <w:rsid w:val="002D2F25"/>
    <w:rsid w:val="002D3148"/>
    <w:rsid w:val="002D3163"/>
    <w:rsid w:val="002D318F"/>
    <w:rsid w:val="002D32E4"/>
    <w:rsid w:val="002D32E5"/>
    <w:rsid w:val="002D3313"/>
    <w:rsid w:val="002D3358"/>
    <w:rsid w:val="002D34C8"/>
    <w:rsid w:val="002D3576"/>
    <w:rsid w:val="002D35AD"/>
    <w:rsid w:val="002D3612"/>
    <w:rsid w:val="002D3830"/>
    <w:rsid w:val="002D3A2F"/>
    <w:rsid w:val="002D3A50"/>
    <w:rsid w:val="002D3A63"/>
    <w:rsid w:val="002D3A6B"/>
    <w:rsid w:val="002D3C0E"/>
    <w:rsid w:val="002D3CD8"/>
    <w:rsid w:val="002D3D3C"/>
    <w:rsid w:val="002D3D54"/>
    <w:rsid w:val="002D4095"/>
    <w:rsid w:val="002D44FE"/>
    <w:rsid w:val="002D45D7"/>
    <w:rsid w:val="002D470D"/>
    <w:rsid w:val="002D472E"/>
    <w:rsid w:val="002D4806"/>
    <w:rsid w:val="002D496D"/>
    <w:rsid w:val="002D4E4F"/>
    <w:rsid w:val="002D509B"/>
    <w:rsid w:val="002D5550"/>
    <w:rsid w:val="002D5869"/>
    <w:rsid w:val="002D5961"/>
    <w:rsid w:val="002D5A65"/>
    <w:rsid w:val="002D5D5D"/>
    <w:rsid w:val="002D5DB0"/>
    <w:rsid w:val="002D5DC9"/>
    <w:rsid w:val="002D5DFB"/>
    <w:rsid w:val="002D5E29"/>
    <w:rsid w:val="002D5FAA"/>
    <w:rsid w:val="002D609B"/>
    <w:rsid w:val="002D60BE"/>
    <w:rsid w:val="002D615D"/>
    <w:rsid w:val="002D61A4"/>
    <w:rsid w:val="002D61D7"/>
    <w:rsid w:val="002D62C6"/>
    <w:rsid w:val="002D62D6"/>
    <w:rsid w:val="002D633E"/>
    <w:rsid w:val="002D657C"/>
    <w:rsid w:val="002D6604"/>
    <w:rsid w:val="002D68BB"/>
    <w:rsid w:val="002D691F"/>
    <w:rsid w:val="002D6C01"/>
    <w:rsid w:val="002D6D0F"/>
    <w:rsid w:val="002D6D37"/>
    <w:rsid w:val="002D6E0E"/>
    <w:rsid w:val="002D6F3B"/>
    <w:rsid w:val="002D70F6"/>
    <w:rsid w:val="002D7101"/>
    <w:rsid w:val="002D73D6"/>
    <w:rsid w:val="002D7486"/>
    <w:rsid w:val="002D750E"/>
    <w:rsid w:val="002D7593"/>
    <w:rsid w:val="002D75E4"/>
    <w:rsid w:val="002D774C"/>
    <w:rsid w:val="002D775A"/>
    <w:rsid w:val="002D7876"/>
    <w:rsid w:val="002D7956"/>
    <w:rsid w:val="002D7C9C"/>
    <w:rsid w:val="002D7F7C"/>
    <w:rsid w:val="002D7FF3"/>
    <w:rsid w:val="002E018B"/>
    <w:rsid w:val="002E023B"/>
    <w:rsid w:val="002E0258"/>
    <w:rsid w:val="002E0262"/>
    <w:rsid w:val="002E0297"/>
    <w:rsid w:val="002E02AF"/>
    <w:rsid w:val="002E0526"/>
    <w:rsid w:val="002E067E"/>
    <w:rsid w:val="002E0825"/>
    <w:rsid w:val="002E08A0"/>
    <w:rsid w:val="002E08E5"/>
    <w:rsid w:val="002E0AFE"/>
    <w:rsid w:val="002E0C9B"/>
    <w:rsid w:val="002E0D24"/>
    <w:rsid w:val="002E0DC8"/>
    <w:rsid w:val="002E0F58"/>
    <w:rsid w:val="002E0FE5"/>
    <w:rsid w:val="002E0FE8"/>
    <w:rsid w:val="002E126B"/>
    <w:rsid w:val="002E1338"/>
    <w:rsid w:val="002E134F"/>
    <w:rsid w:val="002E13FD"/>
    <w:rsid w:val="002E1413"/>
    <w:rsid w:val="002E1562"/>
    <w:rsid w:val="002E161C"/>
    <w:rsid w:val="002E16DF"/>
    <w:rsid w:val="002E1751"/>
    <w:rsid w:val="002E17BC"/>
    <w:rsid w:val="002E18D8"/>
    <w:rsid w:val="002E194A"/>
    <w:rsid w:val="002E19DA"/>
    <w:rsid w:val="002E1C44"/>
    <w:rsid w:val="002E1CA7"/>
    <w:rsid w:val="002E1CDE"/>
    <w:rsid w:val="002E1D87"/>
    <w:rsid w:val="002E1EE1"/>
    <w:rsid w:val="002E1EF1"/>
    <w:rsid w:val="002E1F70"/>
    <w:rsid w:val="002E1F7C"/>
    <w:rsid w:val="002E20AE"/>
    <w:rsid w:val="002E2141"/>
    <w:rsid w:val="002E2429"/>
    <w:rsid w:val="002E258A"/>
    <w:rsid w:val="002E2637"/>
    <w:rsid w:val="002E2639"/>
    <w:rsid w:val="002E2768"/>
    <w:rsid w:val="002E2776"/>
    <w:rsid w:val="002E287D"/>
    <w:rsid w:val="002E2A8F"/>
    <w:rsid w:val="002E2C78"/>
    <w:rsid w:val="002E2D0A"/>
    <w:rsid w:val="002E2D34"/>
    <w:rsid w:val="002E2D75"/>
    <w:rsid w:val="002E2EE3"/>
    <w:rsid w:val="002E2F27"/>
    <w:rsid w:val="002E2FB2"/>
    <w:rsid w:val="002E30BE"/>
    <w:rsid w:val="002E30CD"/>
    <w:rsid w:val="002E30E8"/>
    <w:rsid w:val="002E3110"/>
    <w:rsid w:val="002E31DA"/>
    <w:rsid w:val="002E3234"/>
    <w:rsid w:val="002E34AB"/>
    <w:rsid w:val="002E34C0"/>
    <w:rsid w:val="002E3579"/>
    <w:rsid w:val="002E35EA"/>
    <w:rsid w:val="002E3714"/>
    <w:rsid w:val="002E3787"/>
    <w:rsid w:val="002E38C0"/>
    <w:rsid w:val="002E38F1"/>
    <w:rsid w:val="002E3912"/>
    <w:rsid w:val="002E3949"/>
    <w:rsid w:val="002E397A"/>
    <w:rsid w:val="002E3F00"/>
    <w:rsid w:val="002E41A0"/>
    <w:rsid w:val="002E4256"/>
    <w:rsid w:val="002E4352"/>
    <w:rsid w:val="002E4471"/>
    <w:rsid w:val="002E44E0"/>
    <w:rsid w:val="002E4508"/>
    <w:rsid w:val="002E473F"/>
    <w:rsid w:val="002E488A"/>
    <w:rsid w:val="002E4924"/>
    <w:rsid w:val="002E4A63"/>
    <w:rsid w:val="002E4AD8"/>
    <w:rsid w:val="002E4B2C"/>
    <w:rsid w:val="002E4B3D"/>
    <w:rsid w:val="002E4D52"/>
    <w:rsid w:val="002E4D76"/>
    <w:rsid w:val="002E50AE"/>
    <w:rsid w:val="002E50B8"/>
    <w:rsid w:val="002E50C8"/>
    <w:rsid w:val="002E50F3"/>
    <w:rsid w:val="002E510D"/>
    <w:rsid w:val="002E51F4"/>
    <w:rsid w:val="002E5505"/>
    <w:rsid w:val="002E5617"/>
    <w:rsid w:val="002E5661"/>
    <w:rsid w:val="002E5872"/>
    <w:rsid w:val="002E591C"/>
    <w:rsid w:val="002E5949"/>
    <w:rsid w:val="002E597E"/>
    <w:rsid w:val="002E5A79"/>
    <w:rsid w:val="002E5A81"/>
    <w:rsid w:val="002E5B1E"/>
    <w:rsid w:val="002E5B8D"/>
    <w:rsid w:val="002E5D93"/>
    <w:rsid w:val="002E5DCD"/>
    <w:rsid w:val="002E5E6A"/>
    <w:rsid w:val="002E5E95"/>
    <w:rsid w:val="002E5EB3"/>
    <w:rsid w:val="002E60F1"/>
    <w:rsid w:val="002E6222"/>
    <w:rsid w:val="002E6233"/>
    <w:rsid w:val="002E630C"/>
    <w:rsid w:val="002E64E1"/>
    <w:rsid w:val="002E677C"/>
    <w:rsid w:val="002E690E"/>
    <w:rsid w:val="002E69A3"/>
    <w:rsid w:val="002E6A36"/>
    <w:rsid w:val="002E6B5B"/>
    <w:rsid w:val="002E6C2D"/>
    <w:rsid w:val="002E6C4C"/>
    <w:rsid w:val="002E6E96"/>
    <w:rsid w:val="002E6F25"/>
    <w:rsid w:val="002E70C2"/>
    <w:rsid w:val="002E71B8"/>
    <w:rsid w:val="002E7362"/>
    <w:rsid w:val="002E7469"/>
    <w:rsid w:val="002E7544"/>
    <w:rsid w:val="002E7721"/>
    <w:rsid w:val="002E78D6"/>
    <w:rsid w:val="002E791E"/>
    <w:rsid w:val="002E7A20"/>
    <w:rsid w:val="002E7AA3"/>
    <w:rsid w:val="002E7ABE"/>
    <w:rsid w:val="002E7ADC"/>
    <w:rsid w:val="002E7D3F"/>
    <w:rsid w:val="002E7E77"/>
    <w:rsid w:val="002E7EA0"/>
    <w:rsid w:val="002E7EEB"/>
    <w:rsid w:val="002F003D"/>
    <w:rsid w:val="002F00E2"/>
    <w:rsid w:val="002F0163"/>
    <w:rsid w:val="002F0247"/>
    <w:rsid w:val="002F0393"/>
    <w:rsid w:val="002F044E"/>
    <w:rsid w:val="002F04E3"/>
    <w:rsid w:val="002F0574"/>
    <w:rsid w:val="002F05F0"/>
    <w:rsid w:val="002F086D"/>
    <w:rsid w:val="002F0916"/>
    <w:rsid w:val="002F0A7A"/>
    <w:rsid w:val="002F0B89"/>
    <w:rsid w:val="002F0DCD"/>
    <w:rsid w:val="002F0E55"/>
    <w:rsid w:val="002F0E6B"/>
    <w:rsid w:val="002F0E70"/>
    <w:rsid w:val="002F0E81"/>
    <w:rsid w:val="002F0F2D"/>
    <w:rsid w:val="002F0FA4"/>
    <w:rsid w:val="002F1001"/>
    <w:rsid w:val="002F10AB"/>
    <w:rsid w:val="002F12AA"/>
    <w:rsid w:val="002F15C6"/>
    <w:rsid w:val="002F162B"/>
    <w:rsid w:val="002F1640"/>
    <w:rsid w:val="002F1777"/>
    <w:rsid w:val="002F180E"/>
    <w:rsid w:val="002F1856"/>
    <w:rsid w:val="002F1A2B"/>
    <w:rsid w:val="002F1A40"/>
    <w:rsid w:val="002F1B8A"/>
    <w:rsid w:val="002F1B95"/>
    <w:rsid w:val="002F1CD4"/>
    <w:rsid w:val="002F1D05"/>
    <w:rsid w:val="002F1E1F"/>
    <w:rsid w:val="002F1EB2"/>
    <w:rsid w:val="002F21C3"/>
    <w:rsid w:val="002F21D1"/>
    <w:rsid w:val="002F21E0"/>
    <w:rsid w:val="002F21F9"/>
    <w:rsid w:val="002F22C2"/>
    <w:rsid w:val="002F2470"/>
    <w:rsid w:val="002F2476"/>
    <w:rsid w:val="002F247D"/>
    <w:rsid w:val="002F252A"/>
    <w:rsid w:val="002F2651"/>
    <w:rsid w:val="002F29D6"/>
    <w:rsid w:val="002F2A9D"/>
    <w:rsid w:val="002F2BA7"/>
    <w:rsid w:val="002F2DB3"/>
    <w:rsid w:val="002F2DF4"/>
    <w:rsid w:val="002F2E07"/>
    <w:rsid w:val="002F2E6B"/>
    <w:rsid w:val="002F2E8B"/>
    <w:rsid w:val="002F31D1"/>
    <w:rsid w:val="002F33E8"/>
    <w:rsid w:val="002F35DE"/>
    <w:rsid w:val="002F36F8"/>
    <w:rsid w:val="002F3947"/>
    <w:rsid w:val="002F3A42"/>
    <w:rsid w:val="002F3B91"/>
    <w:rsid w:val="002F3BCC"/>
    <w:rsid w:val="002F3E40"/>
    <w:rsid w:val="002F3EB7"/>
    <w:rsid w:val="002F3FDB"/>
    <w:rsid w:val="002F3FFA"/>
    <w:rsid w:val="002F4065"/>
    <w:rsid w:val="002F40E5"/>
    <w:rsid w:val="002F4203"/>
    <w:rsid w:val="002F4205"/>
    <w:rsid w:val="002F42C2"/>
    <w:rsid w:val="002F4321"/>
    <w:rsid w:val="002F453A"/>
    <w:rsid w:val="002F4575"/>
    <w:rsid w:val="002F46F8"/>
    <w:rsid w:val="002F4885"/>
    <w:rsid w:val="002F4892"/>
    <w:rsid w:val="002F49EB"/>
    <w:rsid w:val="002F4A38"/>
    <w:rsid w:val="002F4B3C"/>
    <w:rsid w:val="002F4BB9"/>
    <w:rsid w:val="002F4BC5"/>
    <w:rsid w:val="002F4BD0"/>
    <w:rsid w:val="002F4BE2"/>
    <w:rsid w:val="002F4C19"/>
    <w:rsid w:val="002F4CE6"/>
    <w:rsid w:val="002F4D58"/>
    <w:rsid w:val="002F4E7B"/>
    <w:rsid w:val="002F4EDD"/>
    <w:rsid w:val="002F4F7D"/>
    <w:rsid w:val="002F50B9"/>
    <w:rsid w:val="002F5340"/>
    <w:rsid w:val="002F5522"/>
    <w:rsid w:val="002F555E"/>
    <w:rsid w:val="002F5671"/>
    <w:rsid w:val="002F567D"/>
    <w:rsid w:val="002F5737"/>
    <w:rsid w:val="002F5888"/>
    <w:rsid w:val="002F5A8E"/>
    <w:rsid w:val="002F5CE8"/>
    <w:rsid w:val="002F5DDA"/>
    <w:rsid w:val="002F5DEF"/>
    <w:rsid w:val="002F5F5E"/>
    <w:rsid w:val="002F603D"/>
    <w:rsid w:val="002F6132"/>
    <w:rsid w:val="002F631A"/>
    <w:rsid w:val="002F6445"/>
    <w:rsid w:val="002F651D"/>
    <w:rsid w:val="002F65EC"/>
    <w:rsid w:val="002F6695"/>
    <w:rsid w:val="002F672C"/>
    <w:rsid w:val="002F6BD4"/>
    <w:rsid w:val="002F6BDD"/>
    <w:rsid w:val="002F6EA8"/>
    <w:rsid w:val="002F6EBD"/>
    <w:rsid w:val="002F6EDF"/>
    <w:rsid w:val="002F717E"/>
    <w:rsid w:val="002F7204"/>
    <w:rsid w:val="002F731C"/>
    <w:rsid w:val="002F73E5"/>
    <w:rsid w:val="002F75C0"/>
    <w:rsid w:val="002F76B8"/>
    <w:rsid w:val="002F7722"/>
    <w:rsid w:val="002F7A37"/>
    <w:rsid w:val="002F7B7F"/>
    <w:rsid w:val="002F7C54"/>
    <w:rsid w:val="002F7C95"/>
    <w:rsid w:val="002F7E03"/>
    <w:rsid w:val="002F7E06"/>
    <w:rsid w:val="002F7F1E"/>
    <w:rsid w:val="0030003B"/>
    <w:rsid w:val="00300198"/>
    <w:rsid w:val="00300246"/>
    <w:rsid w:val="00300300"/>
    <w:rsid w:val="0030041C"/>
    <w:rsid w:val="00300473"/>
    <w:rsid w:val="003004E7"/>
    <w:rsid w:val="003004F9"/>
    <w:rsid w:val="00300518"/>
    <w:rsid w:val="00300594"/>
    <w:rsid w:val="00300598"/>
    <w:rsid w:val="00300664"/>
    <w:rsid w:val="00300791"/>
    <w:rsid w:val="003008E0"/>
    <w:rsid w:val="00300A83"/>
    <w:rsid w:val="00300BE0"/>
    <w:rsid w:val="00300C53"/>
    <w:rsid w:val="00300CC8"/>
    <w:rsid w:val="00300D7D"/>
    <w:rsid w:val="00301013"/>
    <w:rsid w:val="00301027"/>
    <w:rsid w:val="003012C5"/>
    <w:rsid w:val="00301401"/>
    <w:rsid w:val="00301638"/>
    <w:rsid w:val="003016C4"/>
    <w:rsid w:val="003016F4"/>
    <w:rsid w:val="0030180A"/>
    <w:rsid w:val="00301815"/>
    <w:rsid w:val="0030188D"/>
    <w:rsid w:val="003018BF"/>
    <w:rsid w:val="00301971"/>
    <w:rsid w:val="00301998"/>
    <w:rsid w:val="0030199E"/>
    <w:rsid w:val="00301BC4"/>
    <w:rsid w:val="00301ECA"/>
    <w:rsid w:val="00301F35"/>
    <w:rsid w:val="003020A9"/>
    <w:rsid w:val="00302215"/>
    <w:rsid w:val="003022E3"/>
    <w:rsid w:val="003023B9"/>
    <w:rsid w:val="00302543"/>
    <w:rsid w:val="003025C2"/>
    <w:rsid w:val="003026B4"/>
    <w:rsid w:val="00302754"/>
    <w:rsid w:val="0030285B"/>
    <w:rsid w:val="00302940"/>
    <w:rsid w:val="00302A7C"/>
    <w:rsid w:val="00302ACB"/>
    <w:rsid w:val="00302B4C"/>
    <w:rsid w:val="00302CF3"/>
    <w:rsid w:val="00302DD8"/>
    <w:rsid w:val="00303021"/>
    <w:rsid w:val="003033D9"/>
    <w:rsid w:val="00303440"/>
    <w:rsid w:val="003034B7"/>
    <w:rsid w:val="003034BD"/>
    <w:rsid w:val="003034CB"/>
    <w:rsid w:val="003035F5"/>
    <w:rsid w:val="00303653"/>
    <w:rsid w:val="0030369C"/>
    <w:rsid w:val="003039A1"/>
    <w:rsid w:val="003039D5"/>
    <w:rsid w:val="00303A85"/>
    <w:rsid w:val="00303AA7"/>
    <w:rsid w:val="00303CA9"/>
    <w:rsid w:val="00303CB5"/>
    <w:rsid w:val="00303E21"/>
    <w:rsid w:val="00303E8A"/>
    <w:rsid w:val="00303E98"/>
    <w:rsid w:val="00303F16"/>
    <w:rsid w:val="00303F2F"/>
    <w:rsid w:val="003040A0"/>
    <w:rsid w:val="0030425B"/>
    <w:rsid w:val="00304496"/>
    <w:rsid w:val="003044AA"/>
    <w:rsid w:val="003045AC"/>
    <w:rsid w:val="003047C1"/>
    <w:rsid w:val="0030497E"/>
    <w:rsid w:val="00304A75"/>
    <w:rsid w:val="00304B19"/>
    <w:rsid w:val="00304BA6"/>
    <w:rsid w:val="00304BB3"/>
    <w:rsid w:val="00304C87"/>
    <w:rsid w:val="00304CA7"/>
    <w:rsid w:val="00304D10"/>
    <w:rsid w:val="00304E88"/>
    <w:rsid w:val="00304F2D"/>
    <w:rsid w:val="00304F62"/>
    <w:rsid w:val="0030504C"/>
    <w:rsid w:val="0030504F"/>
    <w:rsid w:val="003051AD"/>
    <w:rsid w:val="00305325"/>
    <w:rsid w:val="003053DA"/>
    <w:rsid w:val="0030552D"/>
    <w:rsid w:val="0030564F"/>
    <w:rsid w:val="003056BA"/>
    <w:rsid w:val="00305746"/>
    <w:rsid w:val="003058F5"/>
    <w:rsid w:val="00305923"/>
    <w:rsid w:val="00305A23"/>
    <w:rsid w:val="00305B17"/>
    <w:rsid w:val="00305BBB"/>
    <w:rsid w:val="00305C6E"/>
    <w:rsid w:val="00305CA4"/>
    <w:rsid w:val="00305E06"/>
    <w:rsid w:val="00305E09"/>
    <w:rsid w:val="00306056"/>
    <w:rsid w:val="003060AD"/>
    <w:rsid w:val="003060CE"/>
    <w:rsid w:val="0030613D"/>
    <w:rsid w:val="00306196"/>
    <w:rsid w:val="003063A6"/>
    <w:rsid w:val="0030644A"/>
    <w:rsid w:val="0030644D"/>
    <w:rsid w:val="00306458"/>
    <w:rsid w:val="003064FE"/>
    <w:rsid w:val="00306701"/>
    <w:rsid w:val="003067A5"/>
    <w:rsid w:val="00306893"/>
    <w:rsid w:val="00306999"/>
    <w:rsid w:val="00306BED"/>
    <w:rsid w:val="00306C39"/>
    <w:rsid w:val="00306C4F"/>
    <w:rsid w:val="00306EF9"/>
    <w:rsid w:val="00306FCA"/>
    <w:rsid w:val="00306FFB"/>
    <w:rsid w:val="00307092"/>
    <w:rsid w:val="003070BE"/>
    <w:rsid w:val="003072D5"/>
    <w:rsid w:val="0030733C"/>
    <w:rsid w:val="003073DA"/>
    <w:rsid w:val="0030743D"/>
    <w:rsid w:val="003076B5"/>
    <w:rsid w:val="003076DC"/>
    <w:rsid w:val="0030771B"/>
    <w:rsid w:val="003079C5"/>
    <w:rsid w:val="00307A09"/>
    <w:rsid w:val="00307A29"/>
    <w:rsid w:val="00307A36"/>
    <w:rsid w:val="00307AA9"/>
    <w:rsid w:val="00307B4F"/>
    <w:rsid w:val="00307B56"/>
    <w:rsid w:val="00307C79"/>
    <w:rsid w:val="00307CCE"/>
    <w:rsid w:val="00307D5B"/>
    <w:rsid w:val="00307EA7"/>
    <w:rsid w:val="00307F6A"/>
    <w:rsid w:val="00307FCE"/>
    <w:rsid w:val="003100C1"/>
    <w:rsid w:val="003101E6"/>
    <w:rsid w:val="003102F4"/>
    <w:rsid w:val="00310345"/>
    <w:rsid w:val="00310404"/>
    <w:rsid w:val="00310408"/>
    <w:rsid w:val="00310409"/>
    <w:rsid w:val="0031042A"/>
    <w:rsid w:val="0031069A"/>
    <w:rsid w:val="0031070D"/>
    <w:rsid w:val="003107FE"/>
    <w:rsid w:val="00310AFB"/>
    <w:rsid w:val="00310B9F"/>
    <w:rsid w:val="00310BE1"/>
    <w:rsid w:val="00310FDD"/>
    <w:rsid w:val="00311043"/>
    <w:rsid w:val="0031113D"/>
    <w:rsid w:val="003112AC"/>
    <w:rsid w:val="0031143B"/>
    <w:rsid w:val="003116E7"/>
    <w:rsid w:val="003117D2"/>
    <w:rsid w:val="003118A6"/>
    <w:rsid w:val="00311931"/>
    <w:rsid w:val="00311AC0"/>
    <w:rsid w:val="00311C05"/>
    <w:rsid w:val="00311CC4"/>
    <w:rsid w:val="00311CC8"/>
    <w:rsid w:val="00311D8A"/>
    <w:rsid w:val="00311EFF"/>
    <w:rsid w:val="0031203B"/>
    <w:rsid w:val="00312217"/>
    <w:rsid w:val="00312275"/>
    <w:rsid w:val="003122CA"/>
    <w:rsid w:val="00312517"/>
    <w:rsid w:val="00312619"/>
    <w:rsid w:val="00312715"/>
    <w:rsid w:val="003127E5"/>
    <w:rsid w:val="0031290E"/>
    <w:rsid w:val="003129F5"/>
    <w:rsid w:val="00312A8F"/>
    <w:rsid w:val="00312AC6"/>
    <w:rsid w:val="00312AE9"/>
    <w:rsid w:val="00312AF8"/>
    <w:rsid w:val="00312B49"/>
    <w:rsid w:val="00312BE9"/>
    <w:rsid w:val="00312C42"/>
    <w:rsid w:val="00312CB5"/>
    <w:rsid w:val="00312CDD"/>
    <w:rsid w:val="00312CED"/>
    <w:rsid w:val="00312E87"/>
    <w:rsid w:val="00312FEC"/>
    <w:rsid w:val="0031336E"/>
    <w:rsid w:val="003134A7"/>
    <w:rsid w:val="0031359A"/>
    <w:rsid w:val="0031378E"/>
    <w:rsid w:val="003137E1"/>
    <w:rsid w:val="00313AE1"/>
    <w:rsid w:val="00313AFC"/>
    <w:rsid w:val="00313BFF"/>
    <w:rsid w:val="00313C2E"/>
    <w:rsid w:val="00313C48"/>
    <w:rsid w:val="00313CBD"/>
    <w:rsid w:val="00313CCA"/>
    <w:rsid w:val="00313CE5"/>
    <w:rsid w:val="00313DD7"/>
    <w:rsid w:val="00313EC9"/>
    <w:rsid w:val="0031430F"/>
    <w:rsid w:val="0031441B"/>
    <w:rsid w:val="00314538"/>
    <w:rsid w:val="00314614"/>
    <w:rsid w:val="0031474C"/>
    <w:rsid w:val="003147C7"/>
    <w:rsid w:val="0031488C"/>
    <w:rsid w:val="0031498F"/>
    <w:rsid w:val="003149E8"/>
    <w:rsid w:val="00314E35"/>
    <w:rsid w:val="00314E4A"/>
    <w:rsid w:val="00314E82"/>
    <w:rsid w:val="00314F18"/>
    <w:rsid w:val="00315008"/>
    <w:rsid w:val="0031504E"/>
    <w:rsid w:val="00315311"/>
    <w:rsid w:val="003153AC"/>
    <w:rsid w:val="003153F8"/>
    <w:rsid w:val="00315585"/>
    <w:rsid w:val="003155D0"/>
    <w:rsid w:val="003155D1"/>
    <w:rsid w:val="003155FB"/>
    <w:rsid w:val="00315612"/>
    <w:rsid w:val="003158DD"/>
    <w:rsid w:val="003158FA"/>
    <w:rsid w:val="00315993"/>
    <w:rsid w:val="00315A0B"/>
    <w:rsid w:val="00315B61"/>
    <w:rsid w:val="00315B96"/>
    <w:rsid w:val="00315D28"/>
    <w:rsid w:val="00315DFA"/>
    <w:rsid w:val="00315F14"/>
    <w:rsid w:val="0031636E"/>
    <w:rsid w:val="003163D4"/>
    <w:rsid w:val="00316414"/>
    <w:rsid w:val="003164D9"/>
    <w:rsid w:val="003164ED"/>
    <w:rsid w:val="003165EC"/>
    <w:rsid w:val="0031686D"/>
    <w:rsid w:val="003168BF"/>
    <w:rsid w:val="003168C2"/>
    <w:rsid w:val="003168C6"/>
    <w:rsid w:val="00316910"/>
    <w:rsid w:val="003169CA"/>
    <w:rsid w:val="003169D8"/>
    <w:rsid w:val="00316A36"/>
    <w:rsid w:val="00316B73"/>
    <w:rsid w:val="00316C66"/>
    <w:rsid w:val="0031701C"/>
    <w:rsid w:val="003170FE"/>
    <w:rsid w:val="00317167"/>
    <w:rsid w:val="00317169"/>
    <w:rsid w:val="0031753B"/>
    <w:rsid w:val="00317588"/>
    <w:rsid w:val="0031770E"/>
    <w:rsid w:val="00317751"/>
    <w:rsid w:val="00317B33"/>
    <w:rsid w:val="00317C8D"/>
    <w:rsid w:val="00317D52"/>
    <w:rsid w:val="00317D71"/>
    <w:rsid w:val="00317DEB"/>
    <w:rsid w:val="00317EA1"/>
    <w:rsid w:val="00317EF4"/>
    <w:rsid w:val="00320034"/>
    <w:rsid w:val="0032006D"/>
    <w:rsid w:val="003200D2"/>
    <w:rsid w:val="003202A8"/>
    <w:rsid w:val="003202F8"/>
    <w:rsid w:val="00320413"/>
    <w:rsid w:val="003205F4"/>
    <w:rsid w:val="003206C3"/>
    <w:rsid w:val="003207DA"/>
    <w:rsid w:val="0032086D"/>
    <w:rsid w:val="00320907"/>
    <w:rsid w:val="0032095C"/>
    <w:rsid w:val="003209DB"/>
    <w:rsid w:val="00320A01"/>
    <w:rsid w:val="00320A12"/>
    <w:rsid w:val="00320A3E"/>
    <w:rsid w:val="00320AC5"/>
    <w:rsid w:val="00320B7C"/>
    <w:rsid w:val="00320BA4"/>
    <w:rsid w:val="00320BBB"/>
    <w:rsid w:val="00320C60"/>
    <w:rsid w:val="00320EA8"/>
    <w:rsid w:val="003211FC"/>
    <w:rsid w:val="0032142B"/>
    <w:rsid w:val="0032144B"/>
    <w:rsid w:val="00321689"/>
    <w:rsid w:val="00321794"/>
    <w:rsid w:val="00321894"/>
    <w:rsid w:val="00321966"/>
    <w:rsid w:val="00321998"/>
    <w:rsid w:val="003219DE"/>
    <w:rsid w:val="00321AC0"/>
    <w:rsid w:val="00321AC5"/>
    <w:rsid w:val="00321CFB"/>
    <w:rsid w:val="00321DFE"/>
    <w:rsid w:val="003220A7"/>
    <w:rsid w:val="003220EF"/>
    <w:rsid w:val="00322225"/>
    <w:rsid w:val="003224AF"/>
    <w:rsid w:val="0032289E"/>
    <w:rsid w:val="00322A26"/>
    <w:rsid w:val="00322CF3"/>
    <w:rsid w:val="00322F37"/>
    <w:rsid w:val="0032323B"/>
    <w:rsid w:val="00323381"/>
    <w:rsid w:val="00323415"/>
    <w:rsid w:val="00323491"/>
    <w:rsid w:val="003234C7"/>
    <w:rsid w:val="0032361D"/>
    <w:rsid w:val="00323702"/>
    <w:rsid w:val="003238A7"/>
    <w:rsid w:val="00323AC9"/>
    <w:rsid w:val="00323B85"/>
    <w:rsid w:val="00323C08"/>
    <w:rsid w:val="00323D1E"/>
    <w:rsid w:val="00323DFE"/>
    <w:rsid w:val="00323FF5"/>
    <w:rsid w:val="00324280"/>
    <w:rsid w:val="003243DD"/>
    <w:rsid w:val="0032442C"/>
    <w:rsid w:val="00324470"/>
    <w:rsid w:val="003244FD"/>
    <w:rsid w:val="00324573"/>
    <w:rsid w:val="00324581"/>
    <w:rsid w:val="003245A9"/>
    <w:rsid w:val="003245AF"/>
    <w:rsid w:val="003245BF"/>
    <w:rsid w:val="00324616"/>
    <w:rsid w:val="003248BD"/>
    <w:rsid w:val="00324BAA"/>
    <w:rsid w:val="00324BD0"/>
    <w:rsid w:val="00324C13"/>
    <w:rsid w:val="003250EA"/>
    <w:rsid w:val="003251C6"/>
    <w:rsid w:val="00325247"/>
    <w:rsid w:val="0032543C"/>
    <w:rsid w:val="00325468"/>
    <w:rsid w:val="00325534"/>
    <w:rsid w:val="00325605"/>
    <w:rsid w:val="00325626"/>
    <w:rsid w:val="00325691"/>
    <w:rsid w:val="0032581C"/>
    <w:rsid w:val="00325835"/>
    <w:rsid w:val="003258B8"/>
    <w:rsid w:val="0032603E"/>
    <w:rsid w:val="003261DA"/>
    <w:rsid w:val="0032635E"/>
    <w:rsid w:val="00326444"/>
    <w:rsid w:val="0032645B"/>
    <w:rsid w:val="003264B5"/>
    <w:rsid w:val="003266F7"/>
    <w:rsid w:val="003267B6"/>
    <w:rsid w:val="00326881"/>
    <w:rsid w:val="003268EE"/>
    <w:rsid w:val="0032693F"/>
    <w:rsid w:val="003269EC"/>
    <w:rsid w:val="00326D0F"/>
    <w:rsid w:val="00326D22"/>
    <w:rsid w:val="00326D37"/>
    <w:rsid w:val="00326DC3"/>
    <w:rsid w:val="00326E2C"/>
    <w:rsid w:val="00326EAA"/>
    <w:rsid w:val="00327176"/>
    <w:rsid w:val="00327368"/>
    <w:rsid w:val="003273CD"/>
    <w:rsid w:val="00327406"/>
    <w:rsid w:val="0032740A"/>
    <w:rsid w:val="00327526"/>
    <w:rsid w:val="003275FE"/>
    <w:rsid w:val="0032775B"/>
    <w:rsid w:val="0032779B"/>
    <w:rsid w:val="00327805"/>
    <w:rsid w:val="00327817"/>
    <w:rsid w:val="00327827"/>
    <w:rsid w:val="0032794D"/>
    <w:rsid w:val="00327D98"/>
    <w:rsid w:val="003300E6"/>
    <w:rsid w:val="003301B6"/>
    <w:rsid w:val="00330372"/>
    <w:rsid w:val="00330411"/>
    <w:rsid w:val="00330427"/>
    <w:rsid w:val="003304D2"/>
    <w:rsid w:val="003305C3"/>
    <w:rsid w:val="00330883"/>
    <w:rsid w:val="00330A35"/>
    <w:rsid w:val="00330B2A"/>
    <w:rsid w:val="00330B7E"/>
    <w:rsid w:val="00330C90"/>
    <w:rsid w:val="00330DEA"/>
    <w:rsid w:val="00330E49"/>
    <w:rsid w:val="00330F01"/>
    <w:rsid w:val="00331143"/>
    <w:rsid w:val="00331181"/>
    <w:rsid w:val="0033127D"/>
    <w:rsid w:val="003313A7"/>
    <w:rsid w:val="003314FD"/>
    <w:rsid w:val="00331518"/>
    <w:rsid w:val="003315AF"/>
    <w:rsid w:val="00331694"/>
    <w:rsid w:val="003317F0"/>
    <w:rsid w:val="00331804"/>
    <w:rsid w:val="00331BA6"/>
    <w:rsid w:val="00331C95"/>
    <w:rsid w:val="00331D60"/>
    <w:rsid w:val="00331DCD"/>
    <w:rsid w:val="00331E79"/>
    <w:rsid w:val="00331F35"/>
    <w:rsid w:val="00332063"/>
    <w:rsid w:val="0033217C"/>
    <w:rsid w:val="003321DC"/>
    <w:rsid w:val="003323B1"/>
    <w:rsid w:val="0033248A"/>
    <w:rsid w:val="003324B1"/>
    <w:rsid w:val="003325F0"/>
    <w:rsid w:val="00332A3D"/>
    <w:rsid w:val="00332A8F"/>
    <w:rsid w:val="00332A96"/>
    <w:rsid w:val="00332B3F"/>
    <w:rsid w:val="00332BA6"/>
    <w:rsid w:val="00332D05"/>
    <w:rsid w:val="003331BC"/>
    <w:rsid w:val="00333221"/>
    <w:rsid w:val="003332B8"/>
    <w:rsid w:val="003333C7"/>
    <w:rsid w:val="00333468"/>
    <w:rsid w:val="00333495"/>
    <w:rsid w:val="003334CB"/>
    <w:rsid w:val="0033361D"/>
    <w:rsid w:val="003336D6"/>
    <w:rsid w:val="003336FC"/>
    <w:rsid w:val="00333B70"/>
    <w:rsid w:val="00333C25"/>
    <w:rsid w:val="00333C7E"/>
    <w:rsid w:val="00333D3B"/>
    <w:rsid w:val="00333E53"/>
    <w:rsid w:val="00333E8D"/>
    <w:rsid w:val="00334391"/>
    <w:rsid w:val="003343B9"/>
    <w:rsid w:val="003344E7"/>
    <w:rsid w:val="0033454C"/>
    <w:rsid w:val="0033457A"/>
    <w:rsid w:val="003345DC"/>
    <w:rsid w:val="0033460F"/>
    <w:rsid w:val="00334686"/>
    <w:rsid w:val="003348CD"/>
    <w:rsid w:val="003348D9"/>
    <w:rsid w:val="00334B93"/>
    <w:rsid w:val="00334C7A"/>
    <w:rsid w:val="00334E32"/>
    <w:rsid w:val="00334EA9"/>
    <w:rsid w:val="0033514B"/>
    <w:rsid w:val="00335179"/>
    <w:rsid w:val="0033523F"/>
    <w:rsid w:val="00335253"/>
    <w:rsid w:val="0033525C"/>
    <w:rsid w:val="003352D1"/>
    <w:rsid w:val="0033548B"/>
    <w:rsid w:val="003355C8"/>
    <w:rsid w:val="003356DD"/>
    <w:rsid w:val="003357B2"/>
    <w:rsid w:val="003357EF"/>
    <w:rsid w:val="00335900"/>
    <w:rsid w:val="00335925"/>
    <w:rsid w:val="0033595D"/>
    <w:rsid w:val="003359FD"/>
    <w:rsid w:val="00335C7F"/>
    <w:rsid w:val="00335C9E"/>
    <w:rsid w:val="00335F07"/>
    <w:rsid w:val="00335F27"/>
    <w:rsid w:val="00335F5A"/>
    <w:rsid w:val="00335FD5"/>
    <w:rsid w:val="00336016"/>
    <w:rsid w:val="003361DA"/>
    <w:rsid w:val="00336368"/>
    <w:rsid w:val="003365F3"/>
    <w:rsid w:val="003366E1"/>
    <w:rsid w:val="0033672B"/>
    <w:rsid w:val="0033684D"/>
    <w:rsid w:val="00336894"/>
    <w:rsid w:val="00336933"/>
    <w:rsid w:val="003369D6"/>
    <w:rsid w:val="00336D32"/>
    <w:rsid w:val="00336DAB"/>
    <w:rsid w:val="00336DD7"/>
    <w:rsid w:val="00337007"/>
    <w:rsid w:val="00337080"/>
    <w:rsid w:val="003370CC"/>
    <w:rsid w:val="0033714F"/>
    <w:rsid w:val="0033725C"/>
    <w:rsid w:val="00337424"/>
    <w:rsid w:val="0033753D"/>
    <w:rsid w:val="003375EC"/>
    <w:rsid w:val="003375F6"/>
    <w:rsid w:val="003375FB"/>
    <w:rsid w:val="003376A4"/>
    <w:rsid w:val="00337A22"/>
    <w:rsid w:val="00337A88"/>
    <w:rsid w:val="00337AEF"/>
    <w:rsid w:val="00337B09"/>
    <w:rsid w:val="00337BD2"/>
    <w:rsid w:val="00337C71"/>
    <w:rsid w:val="00337CCB"/>
    <w:rsid w:val="00337E00"/>
    <w:rsid w:val="00337ECB"/>
    <w:rsid w:val="00337EDE"/>
    <w:rsid w:val="00337F1B"/>
    <w:rsid w:val="00337FA8"/>
    <w:rsid w:val="00340028"/>
    <w:rsid w:val="0034024B"/>
    <w:rsid w:val="003403AD"/>
    <w:rsid w:val="0034062C"/>
    <w:rsid w:val="003407BE"/>
    <w:rsid w:val="003408D8"/>
    <w:rsid w:val="00340B4B"/>
    <w:rsid w:val="00340BA2"/>
    <w:rsid w:val="00340C7D"/>
    <w:rsid w:val="00340D88"/>
    <w:rsid w:val="00340E0B"/>
    <w:rsid w:val="00340EE8"/>
    <w:rsid w:val="00340FBB"/>
    <w:rsid w:val="003411D4"/>
    <w:rsid w:val="0034131A"/>
    <w:rsid w:val="0034132D"/>
    <w:rsid w:val="0034137D"/>
    <w:rsid w:val="003415E4"/>
    <w:rsid w:val="00341611"/>
    <w:rsid w:val="003416D6"/>
    <w:rsid w:val="003416DE"/>
    <w:rsid w:val="00341878"/>
    <w:rsid w:val="003418E7"/>
    <w:rsid w:val="00341A3B"/>
    <w:rsid w:val="00341B6C"/>
    <w:rsid w:val="00341E33"/>
    <w:rsid w:val="00341F89"/>
    <w:rsid w:val="00341FE0"/>
    <w:rsid w:val="0034221D"/>
    <w:rsid w:val="003425AC"/>
    <w:rsid w:val="003425D7"/>
    <w:rsid w:val="00342617"/>
    <w:rsid w:val="00342619"/>
    <w:rsid w:val="0034268E"/>
    <w:rsid w:val="00342728"/>
    <w:rsid w:val="00342845"/>
    <w:rsid w:val="0034298E"/>
    <w:rsid w:val="00342A36"/>
    <w:rsid w:val="00342A8B"/>
    <w:rsid w:val="00342E0B"/>
    <w:rsid w:val="00342F3F"/>
    <w:rsid w:val="00343171"/>
    <w:rsid w:val="003436C5"/>
    <w:rsid w:val="003436F3"/>
    <w:rsid w:val="0034382E"/>
    <w:rsid w:val="00343889"/>
    <w:rsid w:val="00343AF4"/>
    <w:rsid w:val="00343DB1"/>
    <w:rsid w:val="00343FE4"/>
    <w:rsid w:val="00344026"/>
    <w:rsid w:val="0034411B"/>
    <w:rsid w:val="00344176"/>
    <w:rsid w:val="0034433E"/>
    <w:rsid w:val="00344384"/>
    <w:rsid w:val="003443D3"/>
    <w:rsid w:val="00344428"/>
    <w:rsid w:val="00344475"/>
    <w:rsid w:val="003446CF"/>
    <w:rsid w:val="0034481C"/>
    <w:rsid w:val="00344917"/>
    <w:rsid w:val="00344A57"/>
    <w:rsid w:val="00344BCC"/>
    <w:rsid w:val="00344CD0"/>
    <w:rsid w:val="00344D43"/>
    <w:rsid w:val="00344DA2"/>
    <w:rsid w:val="00344E44"/>
    <w:rsid w:val="00344ED7"/>
    <w:rsid w:val="00344EF0"/>
    <w:rsid w:val="00344F34"/>
    <w:rsid w:val="00344FA6"/>
    <w:rsid w:val="003450F9"/>
    <w:rsid w:val="00345237"/>
    <w:rsid w:val="00345270"/>
    <w:rsid w:val="003453AE"/>
    <w:rsid w:val="0034541A"/>
    <w:rsid w:val="0034547C"/>
    <w:rsid w:val="003456BA"/>
    <w:rsid w:val="00345717"/>
    <w:rsid w:val="00345818"/>
    <w:rsid w:val="0034583D"/>
    <w:rsid w:val="00345871"/>
    <w:rsid w:val="0034598C"/>
    <w:rsid w:val="00345AEA"/>
    <w:rsid w:val="00345B9A"/>
    <w:rsid w:val="00345CEE"/>
    <w:rsid w:val="00345E97"/>
    <w:rsid w:val="00345FEE"/>
    <w:rsid w:val="003461DE"/>
    <w:rsid w:val="003462AD"/>
    <w:rsid w:val="003462CE"/>
    <w:rsid w:val="00346313"/>
    <w:rsid w:val="0034634A"/>
    <w:rsid w:val="0034674B"/>
    <w:rsid w:val="0034679C"/>
    <w:rsid w:val="00346900"/>
    <w:rsid w:val="00346978"/>
    <w:rsid w:val="00346A18"/>
    <w:rsid w:val="00346B51"/>
    <w:rsid w:val="00346B87"/>
    <w:rsid w:val="00346C43"/>
    <w:rsid w:val="00346C56"/>
    <w:rsid w:val="00346CFB"/>
    <w:rsid w:val="00346EB3"/>
    <w:rsid w:val="00346F0D"/>
    <w:rsid w:val="00346F96"/>
    <w:rsid w:val="00346FE2"/>
    <w:rsid w:val="00347046"/>
    <w:rsid w:val="003470BA"/>
    <w:rsid w:val="00347225"/>
    <w:rsid w:val="0034733B"/>
    <w:rsid w:val="00347436"/>
    <w:rsid w:val="00347497"/>
    <w:rsid w:val="0034758F"/>
    <w:rsid w:val="00347594"/>
    <w:rsid w:val="003476CB"/>
    <w:rsid w:val="003476E8"/>
    <w:rsid w:val="00347986"/>
    <w:rsid w:val="003500AA"/>
    <w:rsid w:val="003503B4"/>
    <w:rsid w:val="0035041E"/>
    <w:rsid w:val="0035046F"/>
    <w:rsid w:val="003504F3"/>
    <w:rsid w:val="003505AE"/>
    <w:rsid w:val="003505F5"/>
    <w:rsid w:val="0035062D"/>
    <w:rsid w:val="003506DB"/>
    <w:rsid w:val="003506F1"/>
    <w:rsid w:val="0035070B"/>
    <w:rsid w:val="00350850"/>
    <w:rsid w:val="003508DB"/>
    <w:rsid w:val="003509FE"/>
    <w:rsid w:val="00350A07"/>
    <w:rsid w:val="00350AB6"/>
    <w:rsid w:val="00350ACC"/>
    <w:rsid w:val="00350D79"/>
    <w:rsid w:val="00350E27"/>
    <w:rsid w:val="00350F87"/>
    <w:rsid w:val="0035100E"/>
    <w:rsid w:val="00351019"/>
    <w:rsid w:val="00351036"/>
    <w:rsid w:val="00351069"/>
    <w:rsid w:val="00351140"/>
    <w:rsid w:val="0035121E"/>
    <w:rsid w:val="00351320"/>
    <w:rsid w:val="0035140C"/>
    <w:rsid w:val="0035145D"/>
    <w:rsid w:val="00351476"/>
    <w:rsid w:val="0035151B"/>
    <w:rsid w:val="00351558"/>
    <w:rsid w:val="0035158A"/>
    <w:rsid w:val="00351662"/>
    <w:rsid w:val="003517D6"/>
    <w:rsid w:val="00351810"/>
    <w:rsid w:val="00351859"/>
    <w:rsid w:val="00351957"/>
    <w:rsid w:val="0035196E"/>
    <w:rsid w:val="00351B70"/>
    <w:rsid w:val="00351C50"/>
    <w:rsid w:val="00351E25"/>
    <w:rsid w:val="00351E87"/>
    <w:rsid w:val="0035210F"/>
    <w:rsid w:val="003521AD"/>
    <w:rsid w:val="0035236E"/>
    <w:rsid w:val="003523B3"/>
    <w:rsid w:val="00352406"/>
    <w:rsid w:val="00352622"/>
    <w:rsid w:val="00352627"/>
    <w:rsid w:val="00352A1D"/>
    <w:rsid w:val="00352ADC"/>
    <w:rsid w:val="00352B04"/>
    <w:rsid w:val="00352B60"/>
    <w:rsid w:val="00352BA9"/>
    <w:rsid w:val="00352C8F"/>
    <w:rsid w:val="00352D62"/>
    <w:rsid w:val="00352E5D"/>
    <w:rsid w:val="00352EEF"/>
    <w:rsid w:val="00352F51"/>
    <w:rsid w:val="00353021"/>
    <w:rsid w:val="00353032"/>
    <w:rsid w:val="003530D4"/>
    <w:rsid w:val="003530F8"/>
    <w:rsid w:val="00353120"/>
    <w:rsid w:val="003532FA"/>
    <w:rsid w:val="003534AB"/>
    <w:rsid w:val="003534DD"/>
    <w:rsid w:val="0035350F"/>
    <w:rsid w:val="0035353C"/>
    <w:rsid w:val="0035363C"/>
    <w:rsid w:val="003536F7"/>
    <w:rsid w:val="0035376C"/>
    <w:rsid w:val="00353906"/>
    <w:rsid w:val="003539C3"/>
    <w:rsid w:val="00353A06"/>
    <w:rsid w:val="00353B39"/>
    <w:rsid w:val="00353E18"/>
    <w:rsid w:val="00353E4E"/>
    <w:rsid w:val="00353F28"/>
    <w:rsid w:val="00353F3D"/>
    <w:rsid w:val="00353FDC"/>
    <w:rsid w:val="00354361"/>
    <w:rsid w:val="00354379"/>
    <w:rsid w:val="003545EB"/>
    <w:rsid w:val="003545F9"/>
    <w:rsid w:val="00354614"/>
    <w:rsid w:val="0035462F"/>
    <w:rsid w:val="00354647"/>
    <w:rsid w:val="003547E0"/>
    <w:rsid w:val="0035498E"/>
    <w:rsid w:val="003549DB"/>
    <w:rsid w:val="003549FF"/>
    <w:rsid w:val="00354AA5"/>
    <w:rsid w:val="00354AED"/>
    <w:rsid w:val="00354D57"/>
    <w:rsid w:val="00354D74"/>
    <w:rsid w:val="00354DAD"/>
    <w:rsid w:val="00354DB5"/>
    <w:rsid w:val="00354E75"/>
    <w:rsid w:val="003550AD"/>
    <w:rsid w:val="003550C0"/>
    <w:rsid w:val="00355290"/>
    <w:rsid w:val="003553A8"/>
    <w:rsid w:val="003553E9"/>
    <w:rsid w:val="00355640"/>
    <w:rsid w:val="003557CB"/>
    <w:rsid w:val="00355824"/>
    <w:rsid w:val="00355C0D"/>
    <w:rsid w:val="00355E00"/>
    <w:rsid w:val="00355F4D"/>
    <w:rsid w:val="00355F95"/>
    <w:rsid w:val="00355FCB"/>
    <w:rsid w:val="00356002"/>
    <w:rsid w:val="00356155"/>
    <w:rsid w:val="0035619F"/>
    <w:rsid w:val="003562B3"/>
    <w:rsid w:val="00356363"/>
    <w:rsid w:val="003563B2"/>
    <w:rsid w:val="00356416"/>
    <w:rsid w:val="003564C6"/>
    <w:rsid w:val="003566E7"/>
    <w:rsid w:val="00356741"/>
    <w:rsid w:val="003567ED"/>
    <w:rsid w:val="00356B35"/>
    <w:rsid w:val="00356B42"/>
    <w:rsid w:val="00356BD0"/>
    <w:rsid w:val="00356CAD"/>
    <w:rsid w:val="00356D2F"/>
    <w:rsid w:val="00356D9C"/>
    <w:rsid w:val="00356DF9"/>
    <w:rsid w:val="003570EC"/>
    <w:rsid w:val="00357383"/>
    <w:rsid w:val="00357386"/>
    <w:rsid w:val="00357456"/>
    <w:rsid w:val="003574D5"/>
    <w:rsid w:val="00357501"/>
    <w:rsid w:val="0035764D"/>
    <w:rsid w:val="003576E5"/>
    <w:rsid w:val="003577C0"/>
    <w:rsid w:val="003579EA"/>
    <w:rsid w:val="00357A60"/>
    <w:rsid w:val="00357AD8"/>
    <w:rsid w:val="00357B64"/>
    <w:rsid w:val="00357DCF"/>
    <w:rsid w:val="00357EC7"/>
    <w:rsid w:val="003603E0"/>
    <w:rsid w:val="00360528"/>
    <w:rsid w:val="00360591"/>
    <w:rsid w:val="0036059E"/>
    <w:rsid w:val="00360A30"/>
    <w:rsid w:val="00360BC6"/>
    <w:rsid w:val="00360D86"/>
    <w:rsid w:val="00360DAE"/>
    <w:rsid w:val="00360E76"/>
    <w:rsid w:val="00360EA8"/>
    <w:rsid w:val="00360EF3"/>
    <w:rsid w:val="003610BE"/>
    <w:rsid w:val="003612C5"/>
    <w:rsid w:val="003614FF"/>
    <w:rsid w:val="00361578"/>
    <w:rsid w:val="0036164F"/>
    <w:rsid w:val="0036168F"/>
    <w:rsid w:val="00361818"/>
    <w:rsid w:val="0036184F"/>
    <w:rsid w:val="003618EF"/>
    <w:rsid w:val="00361A6B"/>
    <w:rsid w:val="00361A7E"/>
    <w:rsid w:val="00361C2C"/>
    <w:rsid w:val="00361D89"/>
    <w:rsid w:val="00361D99"/>
    <w:rsid w:val="00361DCF"/>
    <w:rsid w:val="00361EAB"/>
    <w:rsid w:val="00361EC6"/>
    <w:rsid w:val="00361F6C"/>
    <w:rsid w:val="00361FE7"/>
    <w:rsid w:val="0036209E"/>
    <w:rsid w:val="00362176"/>
    <w:rsid w:val="0036218D"/>
    <w:rsid w:val="00362347"/>
    <w:rsid w:val="0036248F"/>
    <w:rsid w:val="003624D1"/>
    <w:rsid w:val="00362704"/>
    <w:rsid w:val="003627AD"/>
    <w:rsid w:val="003628C7"/>
    <w:rsid w:val="0036293C"/>
    <w:rsid w:val="00362941"/>
    <w:rsid w:val="003629DE"/>
    <w:rsid w:val="00362AB1"/>
    <w:rsid w:val="00362C6F"/>
    <w:rsid w:val="00362DC2"/>
    <w:rsid w:val="00362DE4"/>
    <w:rsid w:val="00362F26"/>
    <w:rsid w:val="00363021"/>
    <w:rsid w:val="003630C1"/>
    <w:rsid w:val="003630F6"/>
    <w:rsid w:val="00363140"/>
    <w:rsid w:val="003632B5"/>
    <w:rsid w:val="003633EC"/>
    <w:rsid w:val="00363520"/>
    <w:rsid w:val="0036383B"/>
    <w:rsid w:val="00363871"/>
    <w:rsid w:val="003639ED"/>
    <w:rsid w:val="00363BC3"/>
    <w:rsid w:val="00363DD4"/>
    <w:rsid w:val="00363FC9"/>
    <w:rsid w:val="00364179"/>
    <w:rsid w:val="00364427"/>
    <w:rsid w:val="0036454E"/>
    <w:rsid w:val="0036466E"/>
    <w:rsid w:val="00364715"/>
    <w:rsid w:val="0036476F"/>
    <w:rsid w:val="00364827"/>
    <w:rsid w:val="0036482C"/>
    <w:rsid w:val="00364892"/>
    <w:rsid w:val="00364938"/>
    <w:rsid w:val="00364A8F"/>
    <w:rsid w:val="00364A9B"/>
    <w:rsid w:val="00364B13"/>
    <w:rsid w:val="00364BEC"/>
    <w:rsid w:val="00364C7D"/>
    <w:rsid w:val="00364C84"/>
    <w:rsid w:val="00364CE2"/>
    <w:rsid w:val="00364D13"/>
    <w:rsid w:val="00364D42"/>
    <w:rsid w:val="00364DB0"/>
    <w:rsid w:val="0036510A"/>
    <w:rsid w:val="00365137"/>
    <w:rsid w:val="00365158"/>
    <w:rsid w:val="0036520B"/>
    <w:rsid w:val="00365275"/>
    <w:rsid w:val="003652A9"/>
    <w:rsid w:val="00365350"/>
    <w:rsid w:val="003653A5"/>
    <w:rsid w:val="003655CE"/>
    <w:rsid w:val="00365629"/>
    <w:rsid w:val="0036577A"/>
    <w:rsid w:val="003657AA"/>
    <w:rsid w:val="00365C4A"/>
    <w:rsid w:val="00365EC1"/>
    <w:rsid w:val="00365F46"/>
    <w:rsid w:val="003662FB"/>
    <w:rsid w:val="0036636F"/>
    <w:rsid w:val="00366BA3"/>
    <w:rsid w:val="00366BE3"/>
    <w:rsid w:val="00366D58"/>
    <w:rsid w:val="00366D8A"/>
    <w:rsid w:val="00366E7C"/>
    <w:rsid w:val="00366F9E"/>
    <w:rsid w:val="00367163"/>
    <w:rsid w:val="0036720C"/>
    <w:rsid w:val="00367375"/>
    <w:rsid w:val="003674A4"/>
    <w:rsid w:val="003674E0"/>
    <w:rsid w:val="003675D0"/>
    <w:rsid w:val="003675E9"/>
    <w:rsid w:val="003677CB"/>
    <w:rsid w:val="003677F4"/>
    <w:rsid w:val="00367833"/>
    <w:rsid w:val="00367A3C"/>
    <w:rsid w:val="00367A68"/>
    <w:rsid w:val="00367AE9"/>
    <w:rsid w:val="00367BA5"/>
    <w:rsid w:val="00367BEF"/>
    <w:rsid w:val="00367D4B"/>
    <w:rsid w:val="00367E62"/>
    <w:rsid w:val="00367F9F"/>
    <w:rsid w:val="00370016"/>
    <w:rsid w:val="003701D8"/>
    <w:rsid w:val="00370214"/>
    <w:rsid w:val="0037035F"/>
    <w:rsid w:val="003704C5"/>
    <w:rsid w:val="0037050F"/>
    <w:rsid w:val="0037085C"/>
    <w:rsid w:val="0037098C"/>
    <w:rsid w:val="00370C19"/>
    <w:rsid w:val="00370D26"/>
    <w:rsid w:val="00370E53"/>
    <w:rsid w:val="00370FC9"/>
    <w:rsid w:val="00371008"/>
    <w:rsid w:val="0037112D"/>
    <w:rsid w:val="00371321"/>
    <w:rsid w:val="00371426"/>
    <w:rsid w:val="00371463"/>
    <w:rsid w:val="003714A8"/>
    <w:rsid w:val="003715A6"/>
    <w:rsid w:val="003715BC"/>
    <w:rsid w:val="003716ED"/>
    <w:rsid w:val="00371717"/>
    <w:rsid w:val="003717AF"/>
    <w:rsid w:val="00371888"/>
    <w:rsid w:val="00371959"/>
    <w:rsid w:val="00371AB9"/>
    <w:rsid w:val="00371AF5"/>
    <w:rsid w:val="00371BC2"/>
    <w:rsid w:val="00371CC9"/>
    <w:rsid w:val="00371CF0"/>
    <w:rsid w:val="00371D2E"/>
    <w:rsid w:val="00371D51"/>
    <w:rsid w:val="00371E41"/>
    <w:rsid w:val="00371E77"/>
    <w:rsid w:val="003721DF"/>
    <w:rsid w:val="0037220A"/>
    <w:rsid w:val="0037230A"/>
    <w:rsid w:val="003724EF"/>
    <w:rsid w:val="00372542"/>
    <w:rsid w:val="00372567"/>
    <w:rsid w:val="0037270B"/>
    <w:rsid w:val="0037275C"/>
    <w:rsid w:val="0037288F"/>
    <w:rsid w:val="00372A13"/>
    <w:rsid w:val="00372A71"/>
    <w:rsid w:val="00372C2A"/>
    <w:rsid w:val="00372D40"/>
    <w:rsid w:val="00372D54"/>
    <w:rsid w:val="00372E8B"/>
    <w:rsid w:val="00372F64"/>
    <w:rsid w:val="00372F89"/>
    <w:rsid w:val="00373023"/>
    <w:rsid w:val="00373062"/>
    <w:rsid w:val="003730ED"/>
    <w:rsid w:val="003730FC"/>
    <w:rsid w:val="00373172"/>
    <w:rsid w:val="00373257"/>
    <w:rsid w:val="00373280"/>
    <w:rsid w:val="003733AF"/>
    <w:rsid w:val="0037345F"/>
    <w:rsid w:val="003737ED"/>
    <w:rsid w:val="00373889"/>
    <w:rsid w:val="00373A03"/>
    <w:rsid w:val="00373A59"/>
    <w:rsid w:val="00373A7B"/>
    <w:rsid w:val="00373C7B"/>
    <w:rsid w:val="00373DA8"/>
    <w:rsid w:val="00373F1B"/>
    <w:rsid w:val="0037404D"/>
    <w:rsid w:val="00374106"/>
    <w:rsid w:val="00374237"/>
    <w:rsid w:val="00374266"/>
    <w:rsid w:val="00374364"/>
    <w:rsid w:val="00374422"/>
    <w:rsid w:val="0037446C"/>
    <w:rsid w:val="00374605"/>
    <w:rsid w:val="00374774"/>
    <w:rsid w:val="00374796"/>
    <w:rsid w:val="003748A0"/>
    <w:rsid w:val="003748A4"/>
    <w:rsid w:val="00374B9A"/>
    <w:rsid w:val="00374C13"/>
    <w:rsid w:val="00374C9E"/>
    <w:rsid w:val="00374D8F"/>
    <w:rsid w:val="00374DA7"/>
    <w:rsid w:val="00374EBF"/>
    <w:rsid w:val="00374ED0"/>
    <w:rsid w:val="00374F46"/>
    <w:rsid w:val="00374F8D"/>
    <w:rsid w:val="003752B2"/>
    <w:rsid w:val="00375333"/>
    <w:rsid w:val="003753D2"/>
    <w:rsid w:val="0037563B"/>
    <w:rsid w:val="0037570F"/>
    <w:rsid w:val="00375A5D"/>
    <w:rsid w:val="00375B34"/>
    <w:rsid w:val="00375B7F"/>
    <w:rsid w:val="00375F67"/>
    <w:rsid w:val="00375F7E"/>
    <w:rsid w:val="0037601F"/>
    <w:rsid w:val="0037609F"/>
    <w:rsid w:val="003760CB"/>
    <w:rsid w:val="003762C5"/>
    <w:rsid w:val="0037637C"/>
    <w:rsid w:val="003763F7"/>
    <w:rsid w:val="0037693C"/>
    <w:rsid w:val="00376A8C"/>
    <w:rsid w:val="00376B68"/>
    <w:rsid w:val="00376C5A"/>
    <w:rsid w:val="00376C91"/>
    <w:rsid w:val="00376CF5"/>
    <w:rsid w:val="00376F37"/>
    <w:rsid w:val="00376F45"/>
    <w:rsid w:val="0037708F"/>
    <w:rsid w:val="0037711C"/>
    <w:rsid w:val="0037721B"/>
    <w:rsid w:val="003772CE"/>
    <w:rsid w:val="00377488"/>
    <w:rsid w:val="003778E0"/>
    <w:rsid w:val="003778F0"/>
    <w:rsid w:val="0037791D"/>
    <w:rsid w:val="00377999"/>
    <w:rsid w:val="003779A7"/>
    <w:rsid w:val="00377AE3"/>
    <w:rsid w:val="00377CA3"/>
    <w:rsid w:val="00377CB5"/>
    <w:rsid w:val="00377DD7"/>
    <w:rsid w:val="00377EB3"/>
    <w:rsid w:val="00377FF4"/>
    <w:rsid w:val="00380067"/>
    <w:rsid w:val="003800E6"/>
    <w:rsid w:val="003801B4"/>
    <w:rsid w:val="00380405"/>
    <w:rsid w:val="00380532"/>
    <w:rsid w:val="003805BD"/>
    <w:rsid w:val="003805C2"/>
    <w:rsid w:val="00380627"/>
    <w:rsid w:val="00380698"/>
    <w:rsid w:val="003806B0"/>
    <w:rsid w:val="003807B0"/>
    <w:rsid w:val="003808FF"/>
    <w:rsid w:val="00380AFA"/>
    <w:rsid w:val="00380B4E"/>
    <w:rsid w:val="00380B8B"/>
    <w:rsid w:val="00380B9D"/>
    <w:rsid w:val="00380BB3"/>
    <w:rsid w:val="00380CEC"/>
    <w:rsid w:val="00380D27"/>
    <w:rsid w:val="00380E39"/>
    <w:rsid w:val="00380E7F"/>
    <w:rsid w:val="0038108C"/>
    <w:rsid w:val="0038124F"/>
    <w:rsid w:val="003812AA"/>
    <w:rsid w:val="003812D3"/>
    <w:rsid w:val="003813AA"/>
    <w:rsid w:val="00381631"/>
    <w:rsid w:val="00381705"/>
    <w:rsid w:val="003817F9"/>
    <w:rsid w:val="00381858"/>
    <w:rsid w:val="00381A37"/>
    <w:rsid w:val="00381A82"/>
    <w:rsid w:val="00381CCA"/>
    <w:rsid w:val="00381D42"/>
    <w:rsid w:val="00381EA4"/>
    <w:rsid w:val="0038212C"/>
    <w:rsid w:val="00382131"/>
    <w:rsid w:val="0038214A"/>
    <w:rsid w:val="00382250"/>
    <w:rsid w:val="003823C0"/>
    <w:rsid w:val="00382481"/>
    <w:rsid w:val="003826B1"/>
    <w:rsid w:val="003826B5"/>
    <w:rsid w:val="0038272D"/>
    <w:rsid w:val="0038289D"/>
    <w:rsid w:val="003828F9"/>
    <w:rsid w:val="0038293A"/>
    <w:rsid w:val="003829EF"/>
    <w:rsid w:val="00382BAB"/>
    <w:rsid w:val="00382D12"/>
    <w:rsid w:val="00382D18"/>
    <w:rsid w:val="00382DC3"/>
    <w:rsid w:val="00382E81"/>
    <w:rsid w:val="00382EEB"/>
    <w:rsid w:val="003831E8"/>
    <w:rsid w:val="0038352E"/>
    <w:rsid w:val="0038352F"/>
    <w:rsid w:val="00383606"/>
    <w:rsid w:val="003836B1"/>
    <w:rsid w:val="003837EF"/>
    <w:rsid w:val="00383850"/>
    <w:rsid w:val="003838D7"/>
    <w:rsid w:val="003839A6"/>
    <w:rsid w:val="00383CA5"/>
    <w:rsid w:val="00383DD3"/>
    <w:rsid w:val="00383E47"/>
    <w:rsid w:val="0038401B"/>
    <w:rsid w:val="0038404D"/>
    <w:rsid w:val="00384137"/>
    <w:rsid w:val="003841D6"/>
    <w:rsid w:val="00384218"/>
    <w:rsid w:val="00384307"/>
    <w:rsid w:val="00384500"/>
    <w:rsid w:val="00384519"/>
    <w:rsid w:val="00384729"/>
    <w:rsid w:val="00384753"/>
    <w:rsid w:val="00384784"/>
    <w:rsid w:val="0038491D"/>
    <w:rsid w:val="003849A9"/>
    <w:rsid w:val="00384A77"/>
    <w:rsid w:val="00384DBF"/>
    <w:rsid w:val="00384F8B"/>
    <w:rsid w:val="00384FAA"/>
    <w:rsid w:val="00384FF0"/>
    <w:rsid w:val="0038508A"/>
    <w:rsid w:val="0038518E"/>
    <w:rsid w:val="0038539A"/>
    <w:rsid w:val="003853E0"/>
    <w:rsid w:val="003854AE"/>
    <w:rsid w:val="00385615"/>
    <w:rsid w:val="0038566E"/>
    <w:rsid w:val="003856A7"/>
    <w:rsid w:val="0038582C"/>
    <w:rsid w:val="00385865"/>
    <w:rsid w:val="0038598B"/>
    <w:rsid w:val="00385B0B"/>
    <w:rsid w:val="00385B0F"/>
    <w:rsid w:val="00385B47"/>
    <w:rsid w:val="00385C43"/>
    <w:rsid w:val="00385D98"/>
    <w:rsid w:val="00385ED0"/>
    <w:rsid w:val="00385FAC"/>
    <w:rsid w:val="00385FEA"/>
    <w:rsid w:val="003863E0"/>
    <w:rsid w:val="0038644E"/>
    <w:rsid w:val="003866C2"/>
    <w:rsid w:val="003867A9"/>
    <w:rsid w:val="00386818"/>
    <w:rsid w:val="00386A6F"/>
    <w:rsid w:val="00386A8B"/>
    <w:rsid w:val="00386D0A"/>
    <w:rsid w:val="00386D90"/>
    <w:rsid w:val="00387146"/>
    <w:rsid w:val="00387194"/>
    <w:rsid w:val="003871B0"/>
    <w:rsid w:val="003871C0"/>
    <w:rsid w:val="00387296"/>
    <w:rsid w:val="00387328"/>
    <w:rsid w:val="00387369"/>
    <w:rsid w:val="00387396"/>
    <w:rsid w:val="00387526"/>
    <w:rsid w:val="003876A1"/>
    <w:rsid w:val="0038777E"/>
    <w:rsid w:val="0038779C"/>
    <w:rsid w:val="003877C3"/>
    <w:rsid w:val="003877C4"/>
    <w:rsid w:val="003878B0"/>
    <w:rsid w:val="00387998"/>
    <w:rsid w:val="00387AD5"/>
    <w:rsid w:val="00387AF2"/>
    <w:rsid w:val="00387C5C"/>
    <w:rsid w:val="00387DCF"/>
    <w:rsid w:val="00387DE9"/>
    <w:rsid w:val="00387F85"/>
    <w:rsid w:val="00387F96"/>
    <w:rsid w:val="003900BD"/>
    <w:rsid w:val="0039011E"/>
    <w:rsid w:val="0039013E"/>
    <w:rsid w:val="0039015A"/>
    <w:rsid w:val="003901A1"/>
    <w:rsid w:val="0039021F"/>
    <w:rsid w:val="003902AE"/>
    <w:rsid w:val="00390466"/>
    <w:rsid w:val="0039047F"/>
    <w:rsid w:val="003904C0"/>
    <w:rsid w:val="0039061E"/>
    <w:rsid w:val="003906BB"/>
    <w:rsid w:val="003908A6"/>
    <w:rsid w:val="00390985"/>
    <w:rsid w:val="00390A30"/>
    <w:rsid w:val="00390B66"/>
    <w:rsid w:val="00390BD9"/>
    <w:rsid w:val="00390CF7"/>
    <w:rsid w:val="00390ED6"/>
    <w:rsid w:val="00390F99"/>
    <w:rsid w:val="00390FC7"/>
    <w:rsid w:val="003913DC"/>
    <w:rsid w:val="00391505"/>
    <w:rsid w:val="0039153A"/>
    <w:rsid w:val="0039155F"/>
    <w:rsid w:val="0039158C"/>
    <w:rsid w:val="0039166A"/>
    <w:rsid w:val="003916B3"/>
    <w:rsid w:val="00391835"/>
    <w:rsid w:val="003918CA"/>
    <w:rsid w:val="00391A67"/>
    <w:rsid w:val="00391AB1"/>
    <w:rsid w:val="00391B3C"/>
    <w:rsid w:val="00391BDF"/>
    <w:rsid w:val="00391CEC"/>
    <w:rsid w:val="00391D56"/>
    <w:rsid w:val="00391DFA"/>
    <w:rsid w:val="00391E9E"/>
    <w:rsid w:val="00391F4A"/>
    <w:rsid w:val="0039206D"/>
    <w:rsid w:val="0039228B"/>
    <w:rsid w:val="003923A5"/>
    <w:rsid w:val="00392540"/>
    <w:rsid w:val="00392988"/>
    <w:rsid w:val="00392BA9"/>
    <w:rsid w:val="00392BDF"/>
    <w:rsid w:val="00392DA9"/>
    <w:rsid w:val="00392DFC"/>
    <w:rsid w:val="00392EED"/>
    <w:rsid w:val="00392F4A"/>
    <w:rsid w:val="00392F8D"/>
    <w:rsid w:val="00393013"/>
    <w:rsid w:val="00393084"/>
    <w:rsid w:val="003930F9"/>
    <w:rsid w:val="00393153"/>
    <w:rsid w:val="003931FE"/>
    <w:rsid w:val="00393445"/>
    <w:rsid w:val="00393446"/>
    <w:rsid w:val="0039345B"/>
    <w:rsid w:val="003934F9"/>
    <w:rsid w:val="0039370B"/>
    <w:rsid w:val="0039371C"/>
    <w:rsid w:val="00393773"/>
    <w:rsid w:val="00393881"/>
    <w:rsid w:val="00393927"/>
    <w:rsid w:val="00393C56"/>
    <w:rsid w:val="00394006"/>
    <w:rsid w:val="00394196"/>
    <w:rsid w:val="003941B9"/>
    <w:rsid w:val="00394280"/>
    <w:rsid w:val="0039441F"/>
    <w:rsid w:val="00394452"/>
    <w:rsid w:val="00394861"/>
    <w:rsid w:val="0039491C"/>
    <w:rsid w:val="00394AF7"/>
    <w:rsid w:val="00394B31"/>
    <w:rsid w:val="00394BD9"/>
    <w:rsid w:val="00394C92"/>
    <w:rsid w:val="00394CBB"/>
    <w:rsid w:val="00394CF0"/>
    <w:rsid w:val="00394E3F"/>
    <w:rsid w:val="00394E7F"/>
    <w:rsid w:val="00394EFC"/>
    <w:rsid w:val="00395048"/>
    <w:rsid w:val="00395062"/>
    <w:rsid w:val="00395598"/>
    <w:rsid w:val="00395C72"/>
    <w:rsid w:val="00395D0C"/>
    <w:rsid w:val="00395D5E"/>
    <w:rsid w:val="00395DB3"/>
    <w:rsid w:val="00395E78"/>
    <w:rsid w:val="00395E8F"/>
    <w:rsid w:val="00396027"/>
    <w:rsid w:val="003961DB"/>
    <w:rsid w:val="0039638C"/>
    <w:rsid w:val="00396391"/>
    <w:rsid w:val="003964F0"/>
    <w:rsid w:val="00396630"/>
    <w:rsid w:val="00396670"/>
    <w:rsid w:val="0039671A"/>
    <w:rsid w:val="00396871"/>
    <w:rsid w:val="00396AB6"/>
    <w:rsid w:val="00396BDC"/>
    <w:rsid w:val="00396CD3"/>
    <w:rsid w:val="00396E00"/>
    <w:rsid w:val="00396E53"/>
    <w:rsid w:val="00396EDE"/>
    <w:rsid w:val="0039719E"/>
    <w:rsid w:val="00397252"/>
    <w:rsid w:val="00397334"/>
    <w:rsid w:val="003974EE"/>
    <w:rsid w:val="003977F1"/>
    <w:rsid w:val="00397840"/>
    <w:rsid w:val="00397850"/>
    <w:rsid w:val="00397919"/>
    <w:rsid w:val="00397A13"/>
    <w:rsid w:val="00397A18"/>
    <w:rsid w:val="00397A66"/>
    <w:rsid w:val="00397BD1"/>
    <w:rsid w:val="003A02C8"/>
    <w:rsid w:val="003A047F"/>
    <w:rsid w:val="003A05D6"/>
    <w:rsid w:val="003A0752"/>
    <w:rsid w:val="003A09E0"/>
    <w:rsid w:val="003A0B21"/>
    <w:rsid w:val="003A0E8D"/>
    <w:rsid w:val="003A0F16"/>
    <w:rsid w:val="003A0F8B"/>
    <w:rsid w:val="003A1139"/>
    <w:rsid w:val="003A1207"/>
    <w:rsid w:val="003A139C"/>
    <w:rsid w:val="003A164E"/>
    <w:rsid w:val="003A1A70"/>
    <w:rsid w:val="003A1C15"/>
    <w:rsid w:val="003A1D66"/>
    <w:rsid w:val="003A1EA8"/>
    <w:rsid w:val="003A2089"/>
    <w:rsid w:val="003A21D0"/>
    <w:rsid w:val="003A21E7"/>
    <w:rsid w:val="003A2571"/>
    <w:rsid w:val="003A28E6"/>
    <w:rsid w:val="003A291C"/>
    <w:rsid w:val="003A2962"/>
    <w:rsid w:val="003A2B41"/>
    <w:rsid w:val="003A2C17"/>
    <w:rsid w:val="003A2C80"/>
    <w:rsid w:val="003A2CF1"/>
    <w:rsid w:val="003A2E08"/>
    <w:rsid w:val="003A2E63"/>
    <w:rsid w:val="003A2FA6"/>
    <w:rsid w:val="003A2FA9"/>
    <w:rsid w:val="003A2FB8"/>
    <w:rsid w:val="003A3220"/>
    <w:rsid w:val="003A329E"/>
    <w:rsid w:val="003A32D8"/>
    <w:rsid w:val="003A3466"/>
    <w:rsid w:val="003A3480"/>
    <w:rsid w:val="003A3671"/>
    <w:rsid w:val="003A36E6"/>
    <w:rsid w:val="003A384A"/>
    <w:rsid w:val="003A3904"/>
    <w:rsid w:val="003A3CE2"/>
    <w:rsid w:val="003A3ECB"/>
    <w:rsid w:val="003A3FAA"/>
    <w:rsid w:val="003A3FBF"/>
    <w:rsid w:val="003A3FDF"/>
    <w:rsid w:val="003A3FF0"/>
    <w:rsid w:val="003A4023"/>
    <w:rsid w:val="003A414F"/>
    <w:rsid w:val="003A41A4"/>
    <w:rsid w:val="003A42BC"/>
    <w:rsid w:val="003A4688"/>
    <w:rsid w:val="003A4897"/>
    <w:rsid w:val="003A496D"/>
    <w:rsid w:val="003A4B10"/>
    <w:rsid w:val="003A4B7C"/>
    <w:rsid w:val="003A4BB5"/>
    <w:rsid w:val="003A4C26"/>
    <w:rsid w:val="003A4DA6"/>
    <w:rsid w:val="003A4F8A"/>
    <w:rsid w:val="003A4F8B"/>
    <w:rsid w:val="003A4FF2"/>
    <w:rsid w:val="003A505D"/>
    <w:rsid w:val="003A5107"/>
    <w:rsid w:val="003A5284"/>
    <w:rsid w:val="003A52C3"/>
    <w:rsid w:val="003A53FF"/>
    <w:rsid w:val="003A5412"/>
    <w:rsid w:val="003A5620"/>
    <w:rsid w:val="003A567B"/>
    <w:rsid w:val="003A597F"/>
    <w:rsid w:val="003A5A86"/>
    <w:rsid w:val="003A5AD3"/>
    <w:rsid w:val="003A5B27"/>
    <w:rsid w:val="003A5BDA"/>
    <w:rsid w:val="003A5C99"/>
    <w:rsid w:val="003A5D59"/>
    <w:rsid w:val="003A5D90"/>
    <w:rsid w:val="003A5E2D"/>
    <w:rsid w:val="003A5ECB"/>
    <w:rsid w:val="003A6387"/>
    <w:rsid w:val="003A658D"/>
    <w:rsid w:val="003A6644"/>
    <w:rsid w:val="003A67E1"/>
    <w:rsid w:val="003A6845"/>
    <w:rsid w:val="003A68C4"/>
    <w:rsid w:val="003A6A8D"/>
    <w:rsid w:val="003A6AAE"/>
    <w:rsid w:val="003A6E50"/>
    <w:rsid w:val="003A6ED4"/>
    <w:rsid w:val="003A6F0F"/>
    <w:rsid w:val="003A6F63"/>
    <w:rsid w:val="003A6F85"/>
    <w:rsid w:val="003A714B"/>
    <w:rsid w:val="003A7176"/>
    <w:rsid w:val="003A734A"/>
    <w:rsid w:val="003A743F"/>
    <w:rsid w:val="003A7480"/>
    <w:rsid w:val="003A7587"/>
    <w:rsid w:val="003A7630"/>
    <w:rsid w:val="003A76F0"/>
    <w:rsid w:val="003A771A"/>
    <w:rsid w:val="003A7954"/>
    <w:rsid w:val="003A7B54"/>
    <w:rsid w:val="003A7B8F"/>
    <w:rsid w:val="003A7D0D"/>
    <w:rsid w:val="003A7F8E"/>
    <w:rsid w:val="003B0132"/>
    <w:rsid w:val="003B0134"/>
    <w:rsid w:val="003B0275"/>
    <w:rsid w:val="003B02AA"/>
    <w:rsid w:val="003B02E7"/>
    <w:rsid w:val="003B033C"/>
    <w:rsid w:val="003B033F"/>
    <w:rsid w:val="003B0389"/>
    <w:rsid w:val="003B0426"/>
    <w:rsid w:val="003B05E0"/>
    <w:rsid w:val="003B063F"/>
    <w:rsid w:val="003B064D"/>
    <w:rsid w:val="003B070B"/>
    <w:rsid w:val="003B08BB"/>
    <w:rsid w:val="003B08CD"/>
    <w:rsid w:val="003B099D"/>
    <w:rsid w:val="003B09D1"/>
    <w:rsid w:val="003B0AD6"/>
    <w:rsid w:val="003B0B77"/>
    <w:rsid w:val="003B0BB1"/>
    <w:rsid w:val="003B0C0A"/>
    <w:rsid w:val="003B0C74"/>
    <w:rsid w:val="003B0DC0"/>
    <w:rsid w:val="003B0F08"/>
    <w:rsid w:val="003B0F9A"/>
    <w:rsid w:val="003B12B0"/>
    <w:rsid w:val="003B12F7"/>
    <w:rsid w:val="003B12F8"/>
    <w:rsid w:val="003B16DF"/>
    <w:rsid w:val="003B1864"/>
    <w:rsid w:val="003B18AA"/>
    <w:rsid w:val="003B18D2"/>
    <w:rsid w:val="003B1908"/>
    <w:rsid w:val="003B19EA"/>
    <w:rsid w:val="003B1AB8"/>
    <w:rsid w:val="003B1B49"/>
    <w:rsid w:val="003B1D39"/>
    <w:rsid w:val="003B2047"/>
    <w:rsid w:val="003B20B6"/>
    <w:rsid w:val="003B21B7"/>
    <w:rsid w:val="003B230A"/>
    <w:rsid w:val="003B234D"/>
    <w:rsid w:val="003B25A2"/>
    <w:rsid w:val="003B26C6"/>
    <w:rsid w:val="003B2773"/>
    <w:rsid w:val="003B2832"/>
    <w:rsid w:val="003B2855"/>
    <w:rsid w:val="003B2A8A"/>
    <w:rsid w:val="003B2BAE"/>
    <w:rsid w:val="003B2C2B"/>
    <w:rsid w:val="003B2CB9"/>
    <w:rsid w:val="003B2CEC"/>
    <w:rsid w:val="003B2D4D"/>
    <w:rsid w:val="003B2D65"/>
    <w:rsid w:val="003B2E0C"/>
    <w:rsid w:val="003B2E5A"/>
    <w:rsid w:val="003B2F21"/>
    <w:rsid w:val="003B2F38"/>
    <w:rsid w:val="003B3136"/>
    <w:rsid w:val="003B31E9"/>
    <w:rsid w:val="003B32D0"/>
    <w:rsid w:val="003B32D5"/>
    <w:rsid w:val="003B32E3"/>
    <w:rsid w:val="003B33A0"/>
    <w:rsid w:val="003B35B5"/>
    <w:rsid w:val="003B3A87"/>
    <w:rsid w:val="003B3B0F"/>
    <w:rsid w:val="003B3BD4"/>
    <w:rsid w:val="003B3D27"/>
    <w:rsid w:val="003B3EA5"/>
    <w:rsid w:val="003B3FC6"/>
    <w:rsid w:val="003B409A"/>
    <w:rsid w:val="003B4165"/>
    <w:rsid w:val="003B4277"/>
    <w:rsid w:val="003B435E"/>
    <w:rsid w:val="003B4815"/>
    <w:rsid w:val="003B49F1"/>
    <w:rsid w:val="003B4A62"/>
    <w:rsid w:val="003B4C54"/>
    <w:rsid w:val="003B4CE4"/>
    <w:rsid w:val="003B4ECB"/>
    <w:rsid w:val="003B500E"/>
    <w:rsid w:val="003B506E"/>
    <w:rsid w:val="003B50AF"/>
    <w:rsid w:val="003B5409"/>
    <w:rsid w:val="003B5472"/>
    <w:rsid w:val="003B5977"/>
    <w:rsid w:val="003B5CD2"/>
    <w:rsid w:val="003B5D6F"/>
    <w:rsid w:val="003B5DB2"/>
    <w:rsid w:val="003B5F01"/>
    <w:rsid w:val="003B60BE"/>
    <w:rsid w:val="003B6348"/>
    <w:rsid w:val="003B64B0"/>
    <w:rsid w:val="003B6641"/>
    <w:rsid w:val="003B68E1"/>
    <w:rsid w:val="003B6BE8"/>
    <w:rsid w:val="003B6C17"/>
    <w:rsid w:val="003B6C1F"/>
    <w:rsid w:val="003B6C93"/>
    <w:rsid w:val="003B6CA8"/>
    <w:rsid w:val="003B6E19"/>
    <w:rsid w:val="003B6F00"/>
    <w:rsid w:val="003B6F95"/>
    <w:rsid w:val="003B706D"/>
    <w:rsid w:val="003B70B6"/>
    <w:rsid w:val="003B70B7"/>
    <w:rsid w:val="003B7267"/>
    <w:rsid w:val="003B72B9"/>
    <w:rsid w:val="003B7353"/>
    <w:rsid w:val="003B7377"/>
    <w:rsid w:val="003B75DA"/>
    <w:rsid w:val="003B76B4"/>
    <w:rsid w:val="003B7792"/>
    <w:rsid w:val="003B779F"/>
    <w:rsid w:val="003B77A1"/>
    <w:rsid w:val="003B792F"/>
    <w:rsid w:val="003B7A25"/>
    <w:rsid w:val="003B7B1D"/>
    <w:rsid w:val="003B7C3D"/>
    <w:rsid w:val="003B7E55"/>
    <w:rsid w:val="003C0048"/>
    <w:rsid w:val="003C0054"/>
    <w:rsid w:val="003C007E"/>
    <w:rsid w:val="003C01E0"/>
    <w:rsid w:val="003C0235"/>
    <w:rsid w:val="003C026A"/>
    <w:rsid w:val="003C036E"/>
    <w:rsid w:val="003C0522"/>
    <w:rsid w:val="003C0781"/>
    <w:rsid w:val="003C0890"/>
    <w:rsid w:val="003C0A66"/>
    <w:rsid w:val="003C0C1F"/>
    <w:rsid w:val="003C0CC4"/>
    <w:rsid w:val="003C0D08"/>
    <w:rsid w:val="003C0E31"/>
    <w:rsid w:val="003C0E3D"/>
    <w:rsid w:val="003C10E4"/>
    <w:rsid w:val="003C117F"/>
    <w:rsid w:val="003C11A4"/>
    <w:rsid w:val="003C11D2"/>
    <w:rsid w:val="003C1286"/>
    <w:rsid w:val="003C1476"/>
    <w:rsid w:val="003C148B"/>
    <w:rsid w:val="003C1536"/>
    <w:rsid w:val="003C15AC"/>
    <w:rsid w:val="003C16CD"/>
    <w:rsid w:val="003C1716"/>
    <w:rsid w:val="003C1798"/>
    <w:rsid w:val="003C183B"/>
    <w:rsid w:val="003C1848"/>
    <w:rsid w:val="003C1862"/>
    <w:rsid w:val="003C19DD"/>
    <w:rsid w:val="003C19E8"/>
    <w:rsid w:val="003C1A19"/>
    <w:rsid w:val="003C1A3B"/>
    <w:rsid w:val="003C1B10"/>
    <w:rsid w:val="003C1B55"/>
    <w:rsid w:val="003C1B5B"/>
    <w:rsid w:val="003C1D6D"/>
    <w:rsid w:val="003C1DE9"/>
    <w:rsid w:val="003C20ED"/>
    <w:rsid w:val="003C2275"/>
    <w:rsid w:val="003C23FE"/>
    <w:rsid w:val="003C2418"/>
    <w:rsid w:val="003C2450"/>
    <w:rsid w:val="003C253A"/>
    <w:rsid w:val="003C259D"/>
    <w:rsid w:val="003C2604"/>
    <w:rsid w:val="003C2650"/>
    <w:rsid w:val="003C2757"/>
    <w:rsid w:val="003C283D"/>
    <w:rsid w:val="003C2873"/>
    <w:rsid w:val="003C2960"/>
    <w:rsid w:val="003C2981"/>
    <w:rsid w:val="003C2A0A"/>
    <w:rsid w:val="003C2A4B"/>
    <w:rsid w:val="003C2AE5"/>
    <w:rsid w:val="003C2C0B"/>
    <w:rsid w:val="003C2C1E"/>
    <w:rsid w:val="003C2C2B"/>
    <w:rsid w:val="003C2C6D"/>
    <w:rsid w:val="003C2E26"/>
    <w:rsid w:val="003C2E36"/>
    <w:rsid w:val="003C2F2D"/>
    <w:rsid w:val="003C3039"/>
    <w:rsid w:val="003C303F"/>
    <w:rsid w:val="003C3131"/>
    <w:rsid w:val="003C323B"/>
    <w:rsid w:val="003C32CF"/>
    <w:rsid w:val="003C3379"/>
    <w:rsid w:val="003C348F"/>
    <w:rsid w:val="003C36DF"/>
    <w:rsid w:val="003C372F"/>
    <w:rsid w:val="003C386D"/>
    <w:rsid w:val="003C399F"/>
    <w:rsid w:val="003C3C45"/>
    <w:rsid w:val="003C3EB9"/>
    <w:rsid w:val="003C3EE8"/>
    <w:rsid w:val="003C3F9B"/>
    <w:rsid w:val="003C4000"/>
    <w:rsid w:val="003C437F"/>
    <w:rsid w:val="003C438C"/>
    <w:rsid w:val="003C4401"/>
    <w:rsid w:val="003C4660"/>
    <w:rsid w:val="003C476B"/>
    <w:rsid w:val="003C476D"/>
    <w:rsid w:val="003C4807"/>
    <w:rsid w:val="003C494A"/>
    <w:rsid w:val="003C4A2F"/>
    <w:rsid w:val="003C4AB6"/>
    <w:rsid w:val="003C4CBF"/>
    <w:rsid w:val="003C4D0B"/>
    <w:rsid w:val="003C4DCA"/>
    <w:rsid w:val="003C4EFD"/>
    <w:rsid w:val="003C4F2F"/>
    <w:rsid w:val="003C4F5A"/>
    <w:rsid w:val="003C511F"/>
    <w:rsid w:val="003C52DA"/>
    <w:rsid w:val="003C531A"/>
    <w:rsid w:val="003C53B4"/>
    <w:rsid w:val="003C5679"/>
    <w:rsid w:val="003C5869"/>
    <w:rsid w:val="003C5894"/>
    <w:rsid w:val="003C5917"/>
    <w:rsid w:val="003C59AB"/>
    <w:rsid w:val="003C5A58"/>
    <w:rsid w:val="003C5A72"/>
    <w:rsid w:val="003C5DA0"/>
    <w:rsid w:val="003C6036"/>
    <w:rsid w:val="003C6100"/>
    <w:rsid w:val="003C6195"/>
    <w:rsid w:val="003C637F"/>
    <w:rsid w:val="003C63C7"/>
    <w:rsid w:val="003C6485"/>
    <w:rsid w:val="003C65D3"/>
    <w:rsid w:val="003C665F"/>
    <w:rsid w:val="003C6800"/>
    <w:rsid w:val="003C6807"/>
    <w:rsid w:val="003C6843"/>
    <w:rsid w:val="003C6895"/>
    <w:rsid w:val="003C68CE"/>
    <w:rsid w:val="003C6B77"/>
    <w:rsid w:val="003C6D1D"/>
    <w:rsid w:val="003C6E1C"/>
    <w:rsid w:val="003C6E89"/>
    <w:rsid w:val="003C6F44"/>
    <w:rsid w:val="003C6F53"/>
    <w:rsid w:val="003C7161"/>
    <w:rsid w:val="003C716D"/>
    <w:rsid w:val="003C716F"/>
    <w:rsid w:val="003C741E"/>
    <w:rsid w:val="003C742A"/>
    <w:rsid w:val="003C7437"/>
    <w:rsid w:val="003C747B"/>
    <w:rsid w:val="003C75F1"/>
    <w:rsid w:val="003C7633"/>
    <w:rsid w:val="003C7678"/>
    <w:rsid w:val="003C7694"/>
    <w:rsid w:val="003C76D8"/>
    <w:rsid w:val="003C7893"/>
    <w:rsid w:val="003C7AA2"/>
    <w:rsid w:val="003C7B07"/>
    <w:rsid w:val="003C7B2E"/>
    <w:rsid w:val="003C7BAB"/>
    <w:rsid w:val="003C7CC5"/>
    <w:rsid w:val="003C7D2A"/>
    <w:rsid w:val="003C7E92"/>
    <w:rsid w:val="003C7F3B"/>
    <w:rsid w:val="003D0028"/>
    <w:rsid w:val="003D014C"/>
    <w:rsid w:val="003D01AA"/>
    <w:rsid w:val="003D03C4"/>
    <w:rsid w:val="003D0486"/>
    <w:rsid w:val="003D04C4"/>
    <w:rsid w:val="003D0923"/>
    <w:rsid w:val="003D095B"/>
    <w:rsid w:val="003D095E"/>
    <w:rsid w:val="003D0ADC"/>
    <w:rsid w:val="003D0ADF"/>
    <w:rsid w:val="003D0D6B"/>
    <w:rsid w:val="003D0DCF"/>
    <w:rsid w:val="003D0E41"/>
    <w:rsid w:val="003D1159"/>
    <w:rsid w:val="003D11F7"/>
    <w:rsid w:val="003D1261"/>
    <w:rsid w:val="003D1271"/>
    <w:rsid w:val="003D13F5"/>
    <w:rsid w:val="003D1533"/>
    <w:rsid w:val="003D158C"/>
    <w:rsid w:val="003D15B7"/>
    <w:rsid w:val="003D1677"/>
    <w:rsid w:val="003D16BB"/>
    <w:rsid w:val="003D171A"/>
    <w:rsid w:val="003D17A1"/>
    <w:rsid w:val="003D17A5"/>
    <w:rsid w:val="003D1889"/>
    <w:rsid w:val="003D19BB"/>
    <w:rsid w:val="003D1AA5"/>
    <w:rsid w:val="003D1B59"/>
    <w:rsid w:val="003D1C9C"/>
    <w:rsid w:val="003D1D12"/>
    <w:rsid w:val="003D1D86"/>
    <w:rsid w:val="003D1EA3"/>
    <w:rsid w:val="003D1F92"/>
    <w:rsid w:val="003D1FD5"/>
    <w:rsid w:val="003D1FEA"/>
    <w:rsid w:val="003D2039"/>
    <w:rsid w:val="003D20FB"/>
    <w:rsid w:val="003D2367"/>
    <w:rsid w:val="003D23D6"/>
    <w:rsid w:val="003D24A5"/>
    <w:rsid w:val="003D253D"/>
    <w:rsid w:val="003D25BD"/>
    <w:rsid w:val="003D25D1"/>
    <w:rsid w:val="003D2601"/>
    <w:rsid w:val="003D268E"/>
    <w:rsid w:val="003D29C6"/>
    <w:rsid w:val="003D2A4E"/>
    <w:rsid w:val="003D2E20"/>
    <w:rsid w:val="003D2E57"/>
    <w:rsid w:val="003D2EBB"/>
    <w:rsid w:val="003D3056"/>
    <w:rsid w:val="003D3167"/>
    <w:rsid w:val="003D326D"/>
    <w:rsid w:val="003D33F0"/>
    <w:rsid w:val="003D369F"/>
    <w:rsid w:val="003D3711"/>
    <w:rsid w:val="003D379B"/>
    <w:rsid w:val="003D3912"/>
    <w:rsid w:val="003D3B02"/>
    <w:rsid w:val="003D3BB1"/>
    <w:rsid w:val="003D3C3C"/>
    <w:rsid w:val="003D3F31"/>
    <w:rsid w:val="003D3F61"/>
    <w:rsid w:val="003D3FB4"/>
    <w:rsid w:val="003D407B"/>
    <w:rsid w:val="003D4097"/>
    <w:rsid w:val="003D4118"/>
    <w:rsid w:val="003D4196"/>
    <w:rsid w:val="003D4211"/>
    <w:rsid w:val="003D44D5"/>
    <w:rsid w:val="003D461F"/>
    <w:rsid w:val="003D48FC"/>
    <w:rsid w:val="003D49AF"/>
    <w:rsid w:val="003D4A37"/>
    <w:rsid w:val="003D4A3D"/>
    <w:rsid w:val="003D4A6D"/>
    <w:rsid w:val="003D4B5C"/>
    <w:rsid w:val="003D4B7C"/>
    <w:rsid w:val="003D4E3D"/>
    <w:rsid w:val="003D4EBE"/>
    <w:rsid w:val="003D506C"/>
    <w:rsid w:val="003D5194"/>
    <w:rsid w:val="003D5351"/>
    <w:rsid w:val="003D536D"/>
    <w:rsid w:val="003D596B"/>
    <w:rsid w:val="003D5971"/>
    <w:rsid w:val="003D5AA9"/>
    <w:rsid w:val="003D5B61"/>
    <w:rsid w:val="003D5B6F"/>
    <w:rsid w:val="003D5C4B"/>
    <w:rsid w:val="003D5C7F"/>
    <w:rsid w:val="003D5D17"/>
    <w:rsid w:val="003D5DD9"/>
    <w:rsid w:val="003D5E26"/>
    <w:rsid w:val="003D5EB8"/>
    <w:rsid w:val="003D5EC7"/>
    <w:rsid w:val="003D5FCE"/>
    <w:rsid w:val="003D5FDA"/>
    <w:rsid w:val="003D600B"/>
    <w:rsid w:val="003D6087"/>
    <w:rsid w:val="003D60D8"/>
    <w:rsid w:val="003D6105"/>
    <w:rsid w:val="003D622D"/>
    <w:rsid w:val="003D6272"/>
    <w:rsid w:val="003D6406"/>
    <w:rsid w:val="003D653C"/>
    <w:rsid w:val="003D6579"/>
    <w:rsid w:val="003D669E"/>
    <w:rsid w:val="003D66DF"/>
    <w:rsid w:val="003D67E5"/>
    <w:rsid w:val="003D6A1F"/>
    <w:rsid w:val="003D6A35"/>
    <w:rsid w:val="003D6A9F"/>
    <w:rsid w:val="003D6BCB"/>
    <w:rsid w:val="003D6D9F"/>
    <w:rsid w:val="003D6E93"/>
    <w:rsid w:val="003D6F7E"/>
    <w:rsid w:val="003D6FB6"/>
    <w:rsid w:val="003D703E"/>
    <w:rsid w:val="003D70AA"/>
    <w:rsid w:val="003D734C"/>
    <w:rsid w:val="003D7512"/>
    <w:rsid w:val="003D75ED"/>
    <w:rsid w:val="003D7734"/>
    <w:rsid w:val="003D7765"/>
    <w:rsid w:val="003D776D"/>
    <w:rsid w:val="003D7782"/>
    <w:rsid w:val="003D7927"/>
    <w:rsid w:val="003D7C8F"/>
    <w:rsid w:val="003D7CFD"/>
    <w:rsid w:val="003D7D5C"/>
    <w:rsid w:val="003D7F0D"/>
    <w:rsid w:val="003E0224"/>
    <w:rsid w:val="003E02A1"/>
    <w:rsid w:val="003E02AD"/>
    <w:rsid w:val="003E03BB"/>
    <w:rsid w:val="003E0483"/>
    <w:rsid w:val="003E0599"/>
    <w:rsid w:val="003E06E5"/>
    <w:rsid w:val="003E06F2"/>
    <w:rsid w:val="003E07DB"/>
    <w:rsid w:val="003E07E5"/>
    <w:rsid w:val="003E0806"/>
    <w:rsid w:val="003E088B"/>
    <w:rsid w:val="003E08EA"/>
    <w:rsid w:val="003E0A71"/>
    <w:rsid w:val="003E0AEA"/>
    <w:rsid w:val="003E0FA4"/>
    <w:rsid w:val="003E1054"/>
    <w:rsid w:val="003E10C1"/>
    <w:rsid w:val="003E120A"/>
    <w:rsid w:val="003E1671"/>
    <w:rsid w:val="003E16F8"/>
    <w:rsid w:val="003E17EB"/>
    <w:rsid w:val="003E1AE7"/>
    <w:rsid w:val="003E1B19"/>
    <w:rsid w:val="003E1C4E"/>
    <w:rsid w:val="003E1CCE"/>
    <w:rsid w:val="003E1CEF"/>
    <w:rsid w:val="003E1D88"/>
    <w:rsid w:val="003E1DD1"/>
    <w:rsid w:val="003E1E5C"/>
    <w:rsid w:val="003E1E8F"/>
    <w:rsid w:val="003E1ED4"/>
    <w:rsid w:val="003E2131"/>
    <w:rsid w:val="003E21DA"/>
    <w:rsid w:val="003E229B"/>
    <w:rsid w:val="003E2383"/>
    <w:rsid w:val="003E24B0"/>
    <w:rsid w:val="003E24FA"/>
    <w:rsid w:val="003E267B"/>
    <w:rsid w:val="003E275E"/>
    <w:rsid w:val="003E2770"/>
    <w:rsid w:val="003E27AF"/>
    <w:rsid w:val="003E2888"/>
    <w:rsid w:val="003E2923"/>
    <w:rsid w:val="003E2945"/>
    <w:rsid w:val="003E29B1"/>
    <w:rsid w:val="003E2A92"/>
    <w:rsid w:val="003E2CAA"/>
    <w:rsid w:val="003E2CDC"/>
    <w:rsid w:val="003E2D46"/>
    <w:rsid w:val="003E2F1C"/>
    <w:rsid w:val="003E2F52"/>
    <w:rsid w:val="003E3081"/>
    <w:rsid w:val="003E33F0"/>
    <w:rsid w:val="003E34E5"/>
    <w:rsid w:val="003E3704"/>
    <w:rsid w:val="003E3721"/>
    <w:rsid w:val="003E3724"/>
    <w:rsid w:val="003E37FB"/>
    <w:rsid w:val="003E39B9"/>
    <w:rsid w:val="003E39F4"/>
    <w:rsid w:val="003E3AB5"/>
    <w:rsid w:val="003E3C04"/>
    <w:rsid w:val="003E3C85"/>
    <w:rsid w:val="003E3DA4"/>
    <w:rsid w:val="003E3E00"/>
    <w:rsid w:val="003E3F53"/>
    <w:rsid w:val="003E4167"/>
    <w:rsid w:val="003E4321"/>
    <w:rsid w:val="003E4469"/>
    <w:rsid w:val="003E464B"/>
    <w:rsid w:val="003E466B"/>
    <w:rsid w:val="003E494A"/>
    <w:rsid w:val="003E4C32"/>
    <w:rsid w:val="003E4DD8"/>
    <w:rsid w:val="003E4E2F"/>
    <w:rsid w:val="003E4F21"/>
    <w:rsid w:val="003E50A7"/>
    <w:rsid w:val="003E5386"/>
    <w:rsid w:val="003E5667"/>
    <w:rsid w:val="003E56E5"/>
    <w:rsid w:val="003E58B9"/>
    <w:rsid w:val="003E59A5"/>
    <w:rsid w:val="003E5A89"/>
    <w:rsid w:val="003E5A90"/>
    <w:rsid w:val="003E5B6F"/>
    <w:rsid w:val="003E5D48"/>
    <w:rsid w:val="003E5DB3"/>
    <w:rsid w:val="003E5E4E"/>
    <w:rsid w:val="003E5E8C"/>
    <w:rsid w:val="003E5F4E"/>
    <w:rsid w:val="003E5F72"/>
    <w:rsid w:val="003E5FCB"/>
    <w:rsid w:val="003E5FCE"/>
    <w:rsid w:val="003E6146"/>
    <w:rsid w:val="003E6227"/>
    <w:rsid w:val="003E62DB"/>
    <w:rsid w:val="003E6309"/>
    <w:rsid w:val="003E6385"/>
    <w:rsid w:val="003E6433"/>
    <w:rsid w:val="003E67A6"/>
    <w:rsid w:val="003E683F"/>
    <w:rsid w:val="003E68C6"/>
    <w:rsid w:val="003E698F"/>
    <w:rsid w:val="003E6A3E"/>
    <w:rsid w:val="003E6A71"/>
    <w:rsid w:val="003E6B3C"/>
    <w:rsid w:val="003E6B4A"/>
    <w:rsid w:val="003E6BC4"/>
    <w:rsid w:val="003E6D67"/>
    <w:rsid w:val="003E7320"/>
    <w:rsid w:val="003E73BD"/>
    <w:rsid w:val="003E7569"/>
    <w:rsid w:val="003E7587"/>
    <w:rsid w:val="003E7703"/>
    <w:rsid w:val="003E7C6E"/>
    <w:rsid w:val="003E7CBF"/>
    <w:rsid w:val="003E7F5D"/>
    <w:rsid w:val="003F00B9"/>
    <w:rsid w:val="003F00CC"/>
    <w:rsid w:val="003F0319"/>
    <w:rsid w:val="003F03AC"/>
    <w:rsid w:val="003F0402"/>
    <w:rsid w:val="003F0471"/>
    <w:rsid w:val="003F04E4"/>
    <w:rsid w:val="003F0500"/>
    <w:rsid w:val="003F0551"/>
    <w:rsid w:val="003F0584"/>
    <w:rsid w:val="003F0632"/>
    <w:rsid w:val="003F0734"/>
    <w:rsid w:val="003F079B"/>
    <w:rsid w:val="003F07CF"/>
    <w:rsid w:val="003F0995"/>
    <w:rsid w:val="003F09FA"/>
    <w:rsid w:val="003F0AE8"/>
    <w:rsid w:val="003F0E17"/>
    <w:rsid w:val="003F0F22"/>
    <w:rsid w:val="003F0F35"/>
    <w:rsid w:val="003F0F8F"/>
    <w:rsid w:val="003F1032"/>
    <w:rsid w:val="003F10ED"/>
    <w:rsid w:val="003F1134"/>
    <w:rsid w:val="003F11E3"/>
    <w:rsid w:val="003F11E9"/>
    <w:rsid w:val="003F12DD"/>
    <w:rsid w:val="003F133A"/>
    <w:rsid w:val="003F13A8"/>
    <w:rsid w:val="003F13D1"/>
    <w:rsid w:val="003F14C3"/>
    <w:rsid w:val="003F1500"/>
    <w:rsid w:val="003F1699"/>
    <w:rsid w:val="003F1798"/>
    <w:rsid w:val="003F1973"/>
    <w:rsid w:val="003F198F"/>
    <w:rsid w:val="003F1A14"/>
    <w:rsid w:val="003F1A42"/>
    <w:rsid w:val="003F1A6C"/>
    <w:rsid w:val="003F1A70"/>
    <w:rsid w:val="003F1A7B"/>
    <w:rsid w:val="003F1C07"/>
    <w:rsid w:val="003F1D15"/>
    <w:rsid w:val="003F1E0B"/>
    <w:rsid w:val="003F1EC9"/>
    <w:rsid w:val="003F1ED1"/>
    <w:rsid w:val="003F2155"/>
    <w:rsid w:val="003F227B"/>
    <w:rsid w:val="003F22A5"/>
    <w:rsid w:val="003F2334"/>
    <w:rsid w:val="003F23A9"/>
    <w:rsid w:val="003F2449"/>
    <w:rsid w:val="003F2531"/>
    <w:rsid w:val="003F2614"/>
    <w:rsid w:val="003F2629"/>
    <w:rsid w:val="003F2674"/>
    <w:rsid w:val="003F26AB"/>
    <w:rsid w:val="003F2875"/>
    <w:rsid w:val="003F28A4"/>
    <w:rsid w:val="003F29DE"/>
    <w:rsid w:val="003F2A27"/>
    <w:rsid w:val="003F2AA1"/>
    <w:rsid w:val="003F2C01"/>
    <w:rsid w:val="003F2C7F"/>
    <w:rsid w:val="003F2C81"/>
    <w:rsid w:val="003F2CA7"/>
    <w:rsid w:val="003F2D15"/>
    <w:rsid w:val="003F2F0F"/>
    <w:rsid w:val="003F2F28"/>
    <w:rsid w:val="003F30E0"/>
    <w:rsid w:val="003F316A"/>
    <w:rsid w:val="003F3185"/>
    <w:rsid w:val="003F32B1"/>
    <w:rsid w:val="003F3490"/>
    <w:rsid w:val="003F34B5"/>
    <w:rsid w:val="003F34B9"/>
    <w:rsid w:val="003F35AF"/>
    <w:rsid w:val="003F35D1"/>
    <w:rsid w:val="003F36EE"/>
    <w:rsid w:val="003F3746"/>
    <w:rsid w:val="003F37BB"/>
    <w:rsid w:val="003F3808"/>
    <w:rsid w:val="003F3884"/>
    <w:rsid w:val="003F3913"/>
    <w:rsid w:val="003F3CEF"/>
    <w:rsid w:val="003F3D5A"/>
    <w:rsid w:val="003F3EBA"/>
    <w:rsid w:val="003F40EC"/>
    <w:rsid w:val="003F4152"/>
    <w:rsid w:val="003F4256"/>
    <w:rsid w:val="003F432C"/>
    <w:rsid w:val="003F4463"/>
    <w:rsid w:val="003F44CE"/>
    <w:rsid w:val="003F455D"/>
    <w:rsid w:val="003F4562"/>
    <w:rsid w:val="003F456C"/>
    <w:rsid w:val="003F45FA"/>
    <w:rsid w:val="003F462F"/>
    <w:rsid w:val="003F4652"/>
    <w:rsid w:val="003F48C5"/>
    <w:rsid w:val="003F491A"/>
    <w:rsid w:val="003F4937"/>
    <w:rsid w:val="003F499F"/>
    <w:rsid w:val="003F49EC"/>
    <w:rsid w:val="003F4A65"/>
    <w:rsid w:val="003F4B06"/>
    <w:rsid w:val="003F4B0C"/>
    <w:rsid w:val="003F4C75"/>
    <w:rsid w:val="003F4D16"/>
    <w:rsid w:val="003F4DA7"/>
    <w:rsid w:val="003F4E8E"/>
    <w:rsid w:val="003F4E97"/>
    <w:rsid w:val="003F4EE8"/>
    <w:rsid w:val="003F4F0B"/>
    <w:rsid w:val="003F4F65"/>
    <w:rsid w:val="003F5084"/>
    <w:rsid w:val="003F5142"/>
    <w:rsid w:val="003F5196"/>
    <w:rsid w:val="003F5224"/>
    <w:rsid w:val="003F52E4"/>
    <w:rsid w:val="003F5329"/>
    <w:rsid w:val="003F5440"/>
    <w:rsid w:val="003F554D"/>
    <w:rsid w:val="003F5787"/>
    <w:rsid w:val="003F57BE"/>
    <w:rsid w:val="003F57CC"/>
    <w:rsid w:val="003F57E4"/>
    <w:rsid w:val="003F59F5"/>
    <w:rsid w:val="003F5AD1"/>
    <w:rsid w:val="003F5BB2"/>
    <w:rsid w:val="003F5C5D"/>
    <w:rsid w:val="003F5D16"/>
    <w:rsid w:val="003F5DD9"/>
    <w:rsid w:val="003F5E68"/>
    <w:rsid w:val="003F5E8F"/>
    <w:rsid w:val="003F5ED5"/>
    <w:rsid w:val="003F6151"/>
    <w:rsid w:val="003F6192"/>
    <w:rsid w:val="003F61A7"/>
    <w:rsid w:val="003F654E"/>
    <w:rsid w:val="003F6754"/>
    <w:rsid w:val="003F67AC"/>
    <w:rsid w:val="003F692F"/>
    <w:rsid w:val="003F6958"/>
    <w:rsid w:val="003F695B"/>
    <w:rsid w:val="003F696E"/>
    <w:rsid w:val="003F6B0B"/>
    <w:rsid w:val="003F6B69"/>
    <w:rsid w:val="003F6B88"/>
    <w:rsid w:val="003F6B8F"/>
    <w:rsid w:val="003F6C40"/>
    <w:rsid w:val="003F6C45"/>
    <w:rsid w:val="003F6E36"/>
    <w:rsid w:val="003F70CF"/>
    <w:rsid w:val="003F712A"/>
    <w:rsid w:val="003F7335"/>
    <w:rsid w:val="003F73A0"/>
    <w:rsid w:val="003F747C"/>
    <w:rsid w:val="003F76CE"/>
    <w:rsid w:val="003F777F"/>
    <w:rsid w:val="003F7831"/>
    <w:rsid w:val="003F78C7"/>
    <w:rsid w:val="003F7A5E"/>
    <w:rsid w:val="003F7AEB"/>
    <w:rsid w:val="003F7B30"/>
    <w:rsid w:val="003F7CC7"/>
    <w:rsid w:val="003F7E1B"/>
    <w:rsid w:val="003F7EB6"/>
    <w:rsid w:val="003F7F42"/>
    <w:rsid w:val="00400092"/>
    <w:rsid w:val="004002BC"/>
    <w:rsid w:val="00400411"/>
    <w:rsid w:val="00400511"/>
    <w:rsid w:val="004006A8"/>
    <w:rsid w:val="00400776"/>
    <w:rsid w:val="00400787"/>
    <w:rsid w:val="0040098C"/>
    <w:rsid w:val="004009C7"/>
    <w:rsid w:val="00400B05"/>
    <w:rsid w:val="00400BA1"/>
    <w:rsid w:val="00400D6B"/>
    <w:rsid w:val="00400D72"/>
    <w:rsid w:val="00400D83"/>
    <w:rsid w:val="00400E63"/>
    <w:rsid w:val="00400F2B"/>
    <w:rsid w:val="00400F61"/>
    <w:rsid w:val="00400FCD"/>
    <w:rsid w:val="00401200"/>
    <w:rsid w:val="0040129A"/>
    <w:rsid w:val="004012D0"/>
    <w:rsid w:val="0040135E"/>
    <w:rsid w:val="00401408"/>
    <w:rsid w:val="0040152A"/>
    <w:rsid w:val="004015C4"/>
    <w:rsid w:val="004015E4"/>
    <w:rsid w:val="00401776"/>
    <w:rsid w:val="004017C1"/>
    <w:rsid w:val="0040183B"/>
    <w:rsid w:val="00401888"/>
    <w:rsid w:val="004019E1"/>
    <w:rsid w:val="00401AEC"/>
    <w:rsid w:val="00401B2A"/>
    <w:rsid w:val="00401CDC"/>
    <w:rsid w:val="00401E37"/>
    <w:rsid w:val="00401E71"/>
    <w:rsid w:val="00401EAB"/>
    <w:rsid w:val="00402175"/>
    <w:rsid w:val="004021A4"/>
    <w:rsid w:val="00402290"/>
    <w:rsid w:val="00402356"/>
    <w:rsid w:val="0040238A"/>
    <w:rsid w:val="00402635"/>
    <w:rsid w:val="004027F1"/>
    <w:rsid w:val="00402974"/>
    <w:rsid w:val="00402A6D"/>
    <w:rsid w:val="00402D00"/>
    <w:rsid w:val="00402DA3"/>
    <w:rsid w:val="00402F7B"/>
    <w:rsid w:val="00403007"/>
    <w:rsid w:val="00403152"/>
    <w:rsid w:val="0040318B"/>
    <w:rsid w:val="004031CA"/>
    <w:rsid w:val="00403332"/>
    <w:rsid w:val="0040353E"/>
    <w:rsid w:val="00403540"/>
    <w:rsid w:val="00403880"/>
    <w:rsid w:val="004038F4"/>
    <w:rsid w:val="00403BE3"/>
    <w:rsid w:val="00403C42"/>
    <w:rsid w:val="00403C9F"/>
    <w:rsid w:val="00403FAA"/>
    <w:rsid w:val="00404148"/>
    <w:rsid w:val="00404200"/>
    <w:rsid w:val="00404247"/>
    <w:rsid w:val="0040426E"/>
    <w:rsid w:val="00404817"/>
    <w:rsid w:val="0040482B"/>
    <w:rsid w:val="0040497F"/>
    <w:rsid w:val="004049CC"/>
    <w:rsid w:val="00404E19"/>
    <w:rsid w:val="00404E74"/>
    <w:rsid w:val="00404E8E"/>
    <w:rsid w:val="00404F25"/>
    <w:rsid w:val="00404F9E"/>
    <w:rsid w:val="0040515E"/>
    <w:rsid w:val="004051AC"/>
    <w:rsid w:val="004052A5"/>
    <w:rsid w:val="00405831"/>
    <w:rsid w:val="00405916"/>
    <w:rsid w:val="0040594C"/>
    <w:rsid w:val="00405A2B"/>
    <w:rsid w:val="00405B47"/>
    <w:rsid w:val="00405D0B"/>
    <w:rsid w:val="00405DFB"/>
    <w:rsid w:val="00405ECE"/>
    <w:rsid w:val="0040600B"/>
    <w:rsid w:val="00406062"/>
    <w:rsid w:val="00406130"/>
    <w:rsid w:val="004065DB"/>
    <w:rsid w:val="004065E1"/>
    <w:rsid w:val="0040684A"/>
    <w:rsid w:val="0040691E"/>
    <w:rsid w:val="00406A7B"/>
    <w:rsid w:val="00406A7C"/>
    <w:rsid w:val="00406B25"/>
    <w:rsid w:val="004070A2"/>
    <w:rsid w:val="00407169"/>
    <w:rsid w:val="00407200"/>
    <w:rsid w:val="0040727A"/>
    <w:rsid w:val="004072B9"/>
    <w:rsid w:val="004072C2"/>
    <w:rsid w:val="0040745D"/>
    <w:rsid w:val="004074A2"/>
    <w:rsid w:val="004074A9"/>
    <w:rsid w:val="004075C5"/>
    <w:rsid w:val="004077BE"/>
    <w:rsid w:val="00407818"/>
    <w:rsid w:val="0040783B"/>
    <w:rsid w:val="00407842"/>
    <w:rsid w:val="004079B6"/>
    <w:rsid w:val="004079E3"/>
    <w:rsid w:val="00407B2E"/>
    <w:rsid w:val="00407BD6"/>
    <w:rsid w:val="00407EB9"/>
    <w:rsid w:val="00407EEF"/>
    <w:rsid w:val="00407FD5"/>
    <w:rsid w:val="00410058"/>
    <w:rsid w:val="00410063"/>
    <w:rsid w:val="004100DA"/>
    <w:rsid w:val="0041010B"/>
    <w:rsid w:val="0041017F"/>
    <w:rsid w:val="00410252"/>
    <w:rsid w:val="004102A0"/>
    <w:rsid w:val="004102A8"/>
    <w:rsid w:val="0041031A"/>
    <w:rsid w:val="00410380"/>
    <w:rsid w:val="0041039F"/>
    <w:rsid w:val="00410419"/>
    <w:rsid w:val="004104F3"/>
    <w:rsid w:val="00410514"/>
    <w:rsid w:val="004106C8"/>
    <w:rsid w:val="004106FF"/>
    <w:rsid w:val="0041071E"/>
    <w:rsid w:val="00410873"/>
    <w:rsid w:val="0041090F"/>
    <w:rsid w:val="00410A08"/>
    <w:rsid w:val="00410AB4"/>
    <w:rsid w:val="00410B09"/>
    <w:rsid w:val="00410D8F"/>
    <w:rsid w:val="00410E16"/>
    <w:rsid w:val="00410EAB"/>
    <w:rsid w:val="00410EFC"/>
    <w:rsid w:val="00410F11"/>
    <w:rsid w:val="0041106B"/>
    <w:rsid w:val="00411091"/>
    <w:rsid w:val="004110EC"/>
    <w:rsid w:val="0041118B"/>
    <w:rsid w:val="00411292"/>
    <w:rsid w:val="0041150B"/>
    <w:rsid w:val="004115EC"/>
    <w:rsid w:val="00411609"/>
    <w:rsid w:val="00411663"/>
    <w:rsid w:val="00411666"/>
    <w:rsid w:val="0041179B"/>
    <w:rsid w:val="00411856"/>
    <w:rsid w:val="00411A0D"/>
    <w:rsid w:val="00411B1F"/>
    <w:rsid w:val="00411B83"/>
    <w:rsid w:val="00411C65"/>
    <w:rsid w:val="00411D7E"/>
    <w:rsid w:val="00411ED8"/>
    <w:rsid w:val="00411F11"/>
    <w:rsid w:val="00411FD6"/>
    <w:rsid w:val="004121F1"/>
    <w:rsid w:val="0041224F"/>
    <w:rsid w:val="0041227C"/>
    <w:rsid w:val="0041228C"/>
    <w:rsid w:val="0041239F"/>
    <w:rsid w:val="00412558"/>
    <w:rsid w:val="004125F3"/>
    <w:rsid w:val="0041261C"/>
    <w:rsid w:val="0041265C"/>
    <w:rsid w:val="004126C2"/>
    <w:rsid w:val="00412712"/>
    <w:rsid w:val="0041281E"/>
    <w:rsid w:val="00412826"/>
    <w:rsid w:val="0041283D"/>
    <w:rsid w:val="004129E0"/>
    <w:rsid w:val="00412BFF"/>
    <w:rsid w:val="00412C43"/>
    <w:rsid w:val="00412D76"/>
    <w:rsid w:val="0041304A"/>
    <w:rsid w:val="004130C1"/>
    <w:rsid w:val="00413481"/>
    <w:rsid w:val="0041354E"/>
    <w:rsid w:val="00413638"/>
    <w:rsid w:val="0041384C"/>
    <w:rsid w:val="004138BD"/>
    <w:rsid w:val="004138D5"/>
    <w:rsid w:val="00413995"/>
    <w:rsid w:val="00413A30"/>
    <w:rsid w:val="00413A34"/>
    <w:rsid w:val="00413A5D"/>
    <w:rsid w:val="00413B22"/>
    <w:rsid w:val="00413C1A"/>
    <w:rsid w:val="00413CCE"/>
    <w:rsid w:val="00413D75"/>
    <w:rsid w:val="00413E22"/>
    <w:rsid w:val="00413E24"/>
    <w:rsid w:val="00414212"/>
    <w:rsid w:val="0041423E"/>
    <w:rsid w:val="004144A1"/>
    <w:rsid w:val="004144E8"/>
    <w:rsid w:val="00414536"/>
    <w:rsid w:val="004145C1"/>
    <w:rsid w:val="004145D3"/>
    <w:rsid w:val="004147F0"/>
    <w:rsid w:val="00414823"/>
    <w:rsid w:val="0041485C"/>
    <w:rsid w:val="00414867"/>
    <w:rsid w:val="004148E1"/>
    <w:rsid w:val="00414B2C"/>
    <w:rsid w:val="00414BCF"/>
    <w:rsid w:val="00414BDA"/>
    <w:rsid w:val="00414D39"/>
    <w:rsid w:val="00414E10"/>
    <w:rsid w:val="00414EC6"/>
    <w:rsid w:val="00414ED1"/>
    <w:rsid w:val="00414F89"/>
    <w:rsid w:val="00415321"/>
    <w:rsid w:val="00415449"/>
    <w:rsid w:val="00415470"/>
    <w:rsid w:val="004155D6"/>
    <w:rsid w:val="00415840"/>
    <w:rsid w:val="00415A99"/>
    <w:rsid w:val="00415BD1"/>
    <w:rsid w:val="00415C18"/>
    <w:rsid w:val="00415C46"/>
    <w:rsid w:val="00415CA9"/>
    <w:rsid w:val="00415CD9"/>
    <w:rsid w:val="00415D95"/>
    <w:rsid w:val="00415E05"/>
    <w:rsid w:val="00415EE9"/>
    <w:rsid w:val="00415F86"/>
    <w:rsid w:val="00415FD9"/>
    <w:rsid w:val="004162C5"/>
    <w:rsid w:val="00416625"/>
    <w:rsid w:val="00416729"/>
    <w:rsid w:val="00416890"/>
    <w:rsid w:val="00416B2C"/>
    <w:rsid w:val="00416B6D"/>
    <w:rsid w:val="00416BAC"/>
    <w:rsid w:val="00416BE1"/>
    <w:rsid w:val="00416C2E"/>
    <w:rsid w:val="00416E17"/>
    <w:rsid w:val="00416E18"/>
    <w:rsid w:val="00417020"/>
    <w:rsid w:val="00417181"/>
    <w:rsid w:val="00417183"/>
    <w:rsid w:val="00417236"/>
    <w:rsid w:val="004174C7"/>
    <w:rsid w:val="004175D2"/>
    <w:rsid w:val="00417807"/>
    <w:rsid w:val="004178D9"/>
    <w:rsid w:val="004178E0"/>
    <w:rsid w:val="00417A98"/>
    <w:rsid w:val="00417AE3"/>
    <w:rsid w:val="00417B20"/>
    <w:rsid w:val="00417D7A"/>
    <w:rsid w:val="00417DF8"/>
    <w:rsid w:val="004203E6"/>
    <w:rsid w:val="00420447"/>
    <w:rsid w:val="0042044E"/>
    <w:rsid w:val="004205A4"/>
    <w:rsid w:val="004205A9"/>
    <w:rsid w:val="00420781"/>
    <w:rsid w:val="00420987"/>
    <w:rsid w:val="004209C8"/>
    <w:rsid w:val="00420AAF"/>
    <w:rsid w:val="00420C58"/>
    <w:rsid w:val="00420CC4"/>
    <w:rsid w:val="00420DA1"/>
    <w:rsid w:val="00420E5F"/>
    <w:rsid w:val="00420ED9"/>
    <w:rsid w:val="00420F10"/>
    <w:rsid w:val="00420FAD"/>
    <w:rsid w:val="00420FBA"/>
    <w:rsid w:val="00421191"/>
    <w:rsid w:val="00421313"/>
    <w:rsid w:val="0042155D"/>
    <w:rsid w:val="004216E4"/>
    <w:rsid w:val="004218C9"/>
    <w:rsid w:val="0042195D"/>
    <w:rsid w:val="00421970"/>
    <w:rsid w:val="0042197C"/>
    <w:rsid w:val="00421A69"/>
    <w:rsid w:val="00421B7A"/>
    <w:rsid w:val="00421D14"/>
    <w:rsid w:val="00421D6F"/>
    <w:rsid w:val="00421FDD"/>
    <w:rsid w:val="00422038"/>
    <w:rsid w:val="004222E6"/>
    <w:rsid w:val="00422444"/>
    <w:rsid w:val="00422486"/>
    <w:rsid w:val="004224D8"/>
    <w:rsid w:val="004224DD"/>
    <w:rsid w:val="0042257B"/>
    <w:rsid w:val="00422605"/>
    <w:rsid w:val="00422757"/>
    <w:rsid w:val="00422789"/>
    <w:rsid w:val="004227D3"/>
    <w:rsid w:val="004227D5"/>
    <w:rsid w:val="00422833"/>
    <w:rsid w:val="004228B2"/>
    <w:rsid w:val="0042290F"/>
    <w:rsid w:val="004229AB"/>
    <w:rsid w:val="00422A8E"/>
    <w:rsid w:val="00422C0C"/>
    <w:rsid w:val="00422C57"/>
    <w:rsid w:val="00422C6E"/>
    <w:rsid w:val="00422DCF"/>
    <w:rsid w:val="00423244"/>
    <w:rsid w:val="0042324E"/>
    <w:rsid w:val="00423516"/>
    <w:rsid w:val="0042366B"/>
    <w:rsid w:val="00423772"/>
    <w:rsid w:val="00423A38"/>
    <w:rsid w:val="00423A9A"/>
    <w:rsid w:val="00423DFB"/>
    <w:rsid w:val="00424051"/>
    <w:rsid w:val="00424194"/>
    <w:rsid w:val="00424195"/>
    <w:rsid w:val="004243DA"/>
    <w:rsid w:val="004243F8"/>
    <w:rsid w:val="004243FE"/>
    <w:rsid w:val="00424676"/>
    <w:rsid w:val="00424687"/>
    <w:rsid w:val="00424A8C"/>
    <w:rsid w:val="00424C99"/>
    <w:rsid w:val="00424CEF"/>
    <w:rsid w:val="00424DB0"/>
    <w:rsid w:val="00424E83"/>
    <w:rsid w:val="00424EB9"/>
    <w:rsid w:val="00424F03"/>
    <w:rsid w:val="00424FD7"/>
    <w:rsid w:val="00425020"/>
    <w:rsid w:val="00425047"/>
    <w:rsid w:val="00425142"/>
    <w:rsid w:val="00425164"/>
    <w:rsid w:val="00425220"/>
    <w:rsid w:val="00425282"/>
    <w:rsid w:val="0042555A"/>
    <w:rsid w:val="004255DB"/>
    <w:rsid w:val="004258E5"/>
    <w:rsid w:val="00425943"/>
    <w:rsid w:val="0042597F"/>
    <w:rsid w:val="004259B7"/>
    <w:rsid w:val="00425C43"/>
    <w:rsid w:val="00425C64"/>
    <w:rsid w:val="00425D06"/>
    <w:rsid w:val="00425D1D"/>
    <w:rsid w:val="00425F73"/>
    <w:rsid w:val="004260A0"/>
    <w:rsid w:val="004260A7"/>
    <w:rsid w:val="004260E9"/>
    <w:rsid w:val="00426149"/>
    <w:rsid w:val="0042617D"/>
    <w:rsid w:val="004262B5"/>
    <w:rsid w:val="00426482"/>
    <w:rsid w:val="004266FA"/>
    <w:rsid w:val="00426716"/>
    <w:rsid w:val="00426717"/>
    <w:rsid w:val="0042690A"/>
    <w:rsid w:val="00426916"/>
    <w:rsid w:val="00426AE7"/>
    <w:rsid w:val="00426C10"/>
    <w:rsid w:val="00426CE5"/>
    <w:rsid w:val="00426DCF"/>
    <w:rsid w:val="00426E0C"/>
    <w:rsid w:val="004270C9"/>
    <w:rsid w:val="0042714C"/>
    <w:rsid w:val="0042720E"/>
    <w:rsid w:val="0042729D"/>
    <w:rsid w:val="004272E0"/>
    <w:rsid w:val="00427480"/>
    <w:rsid w:val="004279BF"/>
    <w:rsid w:val="00427B33"/>
    <w:rsid w:val="00427C36"/>
    <w:rsid w:val="00427DD2"/>
    <w:rsid w:val="00427E1A"/>
    <w:rsid w:val="0043008A"/>
    <w:rsid w:val="0043009C"/>
    <w:rsid w:val="004300A8"/>
    <w:rsid w:val="004302EC"/>
    <w:rsid w:val="004302FE"/>
    <w:rsid w:val="004303BF"/>
    <w:rsid w:val="00430405"/>
    <w:rsid w:val="00430446"/>
    <w:rsid w:val="0043045D"/>
    <w:rsid w:val="0043058D"/>
    <w:rsid w:val="004305C0"/>
    <w:rsid w:val="0043066D"/>
    <w:rsid w:val="004306D0"/>
    <w:rsid w:val="00430763"/>
    <w:rsid w:val="00430796"/>
    <w:rsid w:val="004307B3"/>
    <w:rsid w:val="004309FD"/>
    <w:rsid w:val="00430BA1"/>
    <w:rsid w:val="00430BCE"/>
    <w:rsid w:val="00430C60"/>
    <w:rsid w:val="00430D20"/>
    <w:rsid w:val="00430EA9"/>
    <w:rsid w:val="0043100F"/>
    <w:rsid w:val="004311B4"/>
    <w:rsid w:val="0043120B"/>
    <w:rsid w:val="00431272"/>
    <w:rsid w:val="00431295"/>
    <w:rsid w:val="004312BE"/>
    <w:rsid w:val="00431424"/>
    <w:rsid w:val="00431425"/>
    <w:rsid w:val="004314E6"/>
    <w:rsid w:val="004314F6"/>
    <w:rsid w:val="00431560"/>
    <w:rsid w:val="004317FF"/>
    <w:rsid w:val="00431847"/>
    <w:rsid w:val="00431A21"/>
    <w:rsid w:val="00431C1E"/>
    <w:rsid w:val="00431DE3"/>
    <w:rsid w:val="00431E64"/>
    <w:rsid w:val="00431F83"/>
    <w:rsid w:val="0043204B"/>
    <w:rsid w:val="00432322"/>
    <w:rsid w:val="00432471"/>
    <w:rsid w:val="004324AB"/>
    <w:rsid w:val="0043253A"/>
    <w:rsid w:val="004325F2"/>
    <w:rsid w:val="004327BE"/>
    <w:rsid w:val="0043282C"/>
    <w:rsid w:val="00432BBA"/>
    <w:rsid w:val="00432BE2"/>
    <w:rsid w:val="00432BFA"/>
    <w:rsid w:val="0043301E"/>
    <w:rsid w:val="00433067"/>
    <w:rsid w:val="0043306B"/>
    <w:rsid w:val="0043322A"/>
    <w:rsid w:val="0043326B"/>
    <w:rsid w:val="004332B1"/>
    <w:rsid w:val="00433537"/>
    <w:rsid w:val="00433963"/>
    <w:rsid w:val="00433B05"/>
    <w:rsid w:val="00433BF7"/>
    <w:rsid w:val="00433C9A"/>
    <w:rsid w:val="00433D18"/>
    <w:rsid w:val="004340E2"/>
    <w:rsid w:val="00434218"/>
    <w:rsid w:val="004343EF"/>
    <w:rsid w:val="00434478"/>
    <w:rsid w:val="00434503"/>
    <w:rsid w:val="004346D7"/>
    <w:rsid w:val="004347AE"/>
    <w:rsid w:val="00434850"/>
    <w:rsid w:val="00434874"/>
    <w:rsid w:val="00434878"/>
    <w:rsid w:val="004349D0"/>
    <w:rsid w:val="00434A79"/>
    <w:rsid w:val="00434AE9"/>
    <w:rsid w:val="00434B31"/>
    <w:rsid w:val="00434B4E"/>
    <w:rsid w:val="00434C84"/>
    <w:rsid w:val="00434CAB"/>
    <w:rsid w:val="00434FE5"/>
    <w:rsid w:val="00435057"/>
    <w:rsid w:val="0043517D"/>
    <w:rsid w:val="004353AE"/>
    <w:rsid w:val="004353F0"/>
    <w:rsid w:val="004356EF"/>
    <w:rsid w:val="00435985"/>
    <w:rsid w:val="0043598E"/>
    <w:rsid w:val="00435A7D"/>
    <w:rsid w:val="00435A93"/>
    <w:rsid w:val="00435ADF"/>
    <w:rsid w:val="00435B50"/>
    <w:rsid w:val="00435BDA"/>
    <w:rsid w:val="00435BEB"/>
    <w:rsid w:val="00435C0B"/>
    <w:rsid w:val="00435EC7"/>
    <w:rsid w:val="00435F1F"/>
    <w:rsid w:val="00435F89"/>
    <w:rsid w:val="00435F90"/>
    <w:rsid w:val="00435F92"/>
    <w:rsid w:val="00435FB0"/>
    <w:rsid w:val="00436157"/>
    <w:rsid w:val="004362CC"/>
    <w:rsid w:val="00436311"/>
    <w:rsid w:val="00436548"/>
    <w:rsid w:val="004366D4"/>
    <w:rsid w:val="004367BA"/>
    <w:rsid w:val="00436A33"/>
    <w:rsid w:val="00436A94"/>
    <w:rsid w:val="00436D9C"/>
    <w:rsid w:val="00436E23"/>
    <w:rsid w:val="00436F02"/>
    <w:rsid w:val="0043715B"/>
    <w:rsid w:val="0043728A"/>
    <w:rsid w:val="004372E7"/>
    <w:rsid w:val="004373BC"/>
    <w:rsid w:val="0043754E"/>
    <w:rsid w:val="004375CC"/>
    <w:rsid w:val="004376DB"/>
    <w:rsid w:val="004378C4"/>
    <w:rsid w:val="004378FA"/>
    <w:rsid w:val="0043793E"/>
    <w:rsid w:val="00437948"/>
    <w:rsid w:val="00437B82"/>
    <w:rsid w:val="00437BC2"/>
    <w:rsid w:val="00437BD6"/>
    <w:rsid w:val="00437C5E"/>
    <w:rsid w:val="00437C77"/>
    <w:rsid w:val="00437C83"/>
    <w:rsid w:val="00437C95"/>
    <w:rsid w:val="00437CAC"/>
    <w:rsid w:val="00437D06"/>
    <w:rsid w:val="00437D21"/>
    <w:rsid w:val="00437F12"/>
    <w:rsid w:val="00437FD4"/>
    <w:rsid w:val="00440096"/>
    <w:rsid w:val="00440357"/>
    <w:rsid w:val="0044047B"/>
    <w:rsid w:val="00440786"/>
    <w:rsid w:val="0044086C"/>
    <w:rsid w:val="00440877"/>
    <w:rsid w:val="00440A52"/>
    <w:rsid w:val="00440C4D"/>
    <w:rsid w:val="00440CEB"/>
    <w:rsid w:val="00440D51"/>
    <w:rsid w:val="00440EB0"/>
    <w:rsid w:val="00440F1B"/>
    <w:rsid w:val="00441065"/>
    <w:rsid w:val="00441081"/>
    <w:rsid w:val="00441354"/>
    <w:rsid w:val="0044140D"/>
    <w:rsid w:val="00441482"/>
    <w:rsid w:val="004414D5"/>
    <w:rsid w:val="004415A1"/>
    <w:rsid w:val="0044160E"/>
    <w:rsid w:val="00441677"/>
    <w:rsid w:val="0044167E"/>
    <w:rsid w:val="004417BC"/>
    <w:rsid w:val="004417EE"/>
    <w:rsid w:val="00441AB6"/>
    <w:rsid w:val="00441AFF"/>
    <w:rsid w:val="00441B33"/>
    <w:rsid w:val="00441EB0"/>
    <w:rsid w:val="00441FCE"/>
    <w:rsid w:val="0044204E"/>
    <w:rsid w:val="0044214D"/>
    <w:rsid w:val="004422E6"/>
    <w:rsid w:val="004423DF"/>
    <w:rsid w:val="004423E5"/>
    <w:rsid w:val="0044248A"/>
    <w:rsid w:val="004428A8"/>
    <w:rsid w:val="00442B78"/>
    <w:rsid w:val="00442BDE"/>
    <w:rsid w:val="00442C05"/>
    <w:rsid w:val="00442CD3"/>
    <w:rsid w:val="00442EF8"/>
    <w:rsid w:val="00442F3A"/>
    <w:rsid w:val="00443113"/>
    <w:rsid w:val="004432E3"/>
    <w:rsid w:val="00443379"/>
    <w:rsid w:val="00443567"/>
    <w:rsid w:val="004436E7"/>
    <w:rsid w:val="004438C3"/>
    <w:rsid w:val="004439D3"/>
    <w:rsid w:val="00443A43"/>
    <w:rsid w:val="00443BCE"/>
    <w:rsid w:val="00443BD5"/>
    <w:rsid w:val="00443C05"/>
    <w:rsid w:val="00443C3B"/>
    <w:rsid w:val="00443E1C"/>
    <w:rsid w:val="00443EEB"/>
    <w:rsid w:val="00443FE8"/>
    <w:rsid w:val="004440BF"/>
    <w:rsid w:val="0044414B"/>
    <w:rsid w:val="00444325"/>
    <w:rsid w:val="00444668"/>
    <w:rsid w:val="004446A8"/>
    <w:rsid w:val="004446AC"/>
    <w:rsid w:val="0044481F"/>
    <w:rsid w:val="00444972"/>
    <w:rsid w:val="0044499C"/>
    <w:rsid w:val="004449EB"/>
    <w:rsid w:val="00444A6E"/>
    <w:rsid w:val="00444CDF"/>
    <w:rsid w:val="00444E76"/>
    <w:rsid w:val="0044501E"/>
    <w:rsid w:val="00445029"/>
    <w:rsid w:val="0044504D"/>
    <w:rsid w:val="0044527D"/>
    <w:rsid w:val="004452C2"/>
    <w:rsid w:val="004453F6"/>
    <w:rsid w:val="00445450"/>
    <w:rsid w:val="0044545A"/>
    <w:rsid w:val="00445565"/>
    <w:rsid w:val="004457F5"/>
    <w:rsid w:val="00445867"/>
    <w:rsid w:val="00445869"/>
    <w:rsid w:val="004459A0"/>
    <w:rsid w:val="004459AC"/>
    <w:rsid w:val="004459B0"/>
    <w:rsid w:val="00445A86"/>
    <w:rsid w:val="00445C5B"/>
    <w:rsid w:val="00445D22"/>
    <w:rsid w:val="00445E11"/>
    <w:rsid w:val="0044620C"/>
    <w:rsid w:val="0044645C"/>
    <w:rsid w:val="00446478"/>
    <w:rsid w:val="00446489"/>
    <w:rsid w:val="004464B5"/>
    <w:rsid w:val="0044650D"/>
    <w:rsid w:val="0044656B"/>
    <w:rsid w:val="004465AD"/>
    <w:rsid w:val="004467D3"/>
    <w:rsid w:val="00446866"/>
    <w:rsid w:val="00446C0B"/>
    <w:rsid w:val="00446C74"/>
    <w:rsid w:val="00446D95"/>
    <w:rsid w:val="00446E26"/>
    <w:rsid w:val="00446FA9"/>
    <w:rsid w:val="00446FF5"/>
    <w:rsid w:val="00447106"/>
    <w:rsid w:val="0044717A"/>
    <w:rsid w:val="004472EE"/>
    <w:rsid w:val="004472FE"/>
    <w:rsid w:val="0044735B"/>
    <w:rsid w:val="00447363"/>
    <w:rsid w:val="00447364"/>
    <w:rsid w:val="004473C2"/>
    <w:rsid w:val="00447504"/>
    <w:rsid w:val="00447604"/>
    <w:rsid w:val="00447680"/>
    <w:rsid w:val="0044774E"/>
    <w:rsid w:val="0044785F"/>
    <w:rsid w:val="00447938"/>
    <w:rsid w:val="004479B1"/>
    <w:rsid w:val="004479DD"/>
    <w:rsid w:val="00447A0B"/>
    <w:rsid w:val="00447B13"/>
    <w:rsid w:val="00447CAA"/>
    <w:rsid w:val="00447CC7"/>
    <w:rsid w:val="00447D41"/>
    <w:rsid w:val="00447F15"/>
    <w:rsid w:val="004500EF"/>
    <w:rsid w:val="00450376"/>
    <w:rsid w:val="0045045C"/>
    <w:rsid w:val="00450549"/>
    <w:rsid w:val="0045077C"/>
    <w:rsid w:val="00450A62"/>
    <w:rsid w:val="00450AEB"/>
    <w:rsid w:val="00450FDB"/>
    <w:rsid w:val="00450FDD"/>
    <w:rsid w:val="004510DD"/>
    <w:rsid w:val="004511C9"/>
    <w:rsid w:val="004511E7"/>
    <w:rsid w:val="0045120F"/>
    <w:rsid w:val="004512AF"/>
    <w:rsid w:val="004513C5"/>
    <w:rsid w:val="004514C5"/>
    <w:rsid w:val="004514F8"/>
    <w:rsid w:val="00451583"/>
    <w:rsid w:val="00451688"/>
    <w:rsid w:val="00451862"/>
    <w:rsid w:val="004518B0"/>
    <w:rsid w:val="004518D7"/>
    <w:rsid w:val="00451A10"/>
    <w:rsid w:val="00451B78"/>
    <w:rsid w:val="00451CC4"/>
    <w:rsid w:val="00451D8D"/>
    <w:rsid w:val="00451F2B"/>
    <w:rsid w:val="00452111"/>
    <w:rsid w:val="004521A0"/>
    <w:rsid w:val="0045221B"/>
    <w:rsid w:val="0045228E"/>
    <w:rsid w:val="00452313"/>
    <w:rsid w:val="004523D1"/>
    <w:rsid w:val="0045247E"/>
    <w:rsid w:val="004524DD"/>
    <w:rsid w:val="00452521"/>
    <w:rsid w:val="00452538"/>
    <w:rsid w:val="00452541"/>
    <w:rsid w:val="0045266F"/>
    <w:rsid w:val="004527AF"/>
    <w:rsid w:val="004527E5"/>
    <w:rsid w:val="00452835"/>
    <w:rsid w:val="00452930"/>
    <w:rsid w:val="00452998"/>
    <w:rsid w:val="00452A98"/>
    <w:rsid w:val="00452B5F"/>
    <w:rsid w:val="00452BD6"/>
    <w:rsid w:val="00452CA6"/>
    <w:rsid w:val="00452D98"/>
    <w:rsid w:val="00452E9F"/>
    <w:rsid w:val="00452EA4"/>
    <w:rsid w:val="00453059"/>
    <w:rsid w:val="0045319F"/>
    <w:rsid w:val="004531A2"/>
    <w:rsid w:val="004531C5"/>
    <w:rsid w:val="004533AF"/>
    <w:rsid w:val="00453401"/>
    <w:rsid w:val="004534F6"/>
    <w:rsid w:val="0045353D"/>
    <w:rsid w:val="004537F7"/>
    <w:rsid w:val="00453834"/>
    <w:rsid w:val="0045396C"/>
    <w:rsid w:val="00453B0C"/>
    <w:rsid w:val="00453B38"/>
    <w:rsid w:val="00453C28"/>
    <w:rsid w:val="00453D66"/>
    <w:rsid w:val="00453E1A"/>
    <w:rsid w:val="00453E27"/>
    <w:rsid w:val="00453F46"/>
    <w:rsid w:val="004540E1"/>
    <w:rsid w:val="00454395"/>
    <w:rsid w:val="00454483"/>
    <w:rsid w:val="00454559"/>
    <w:rsid w:val="004546E6"/>
    <w:rsid w:val="00454869"/>
    <w:rsid w:val="0045486F"/>
    <w:rsid w:val="004549BC"/>
    <w:rsid w:val="00454AC0"/>
    <w:rsid w:val="00454F6A"/>
    <w:rsid w:val="004550CE"/>
    <w:rsid w:val="004551CC"/>
    <w:rsid w:val="004551D3"/>
    <w:rsid w:val="00455208"/>
    <w:rsid w:val="00455238"/>
    <w:rsid w:val="004552F0"/>
    <w:rsid w:val="004553BD"/>
    <w:rsid w:val="00455456"/>
    <w:rsid w:val="004554F2"/>
    <w:rsid w:val="00455570"/>
    <w:rsid w:val="00455678"/>
    <w:rsid w:val="0045582E"/>
    <w:rsid w:val="00455834"/>
    <w:rsid w:val="00455892"/>
    <w:rsid w:val="00455921"/>
    <w:rsid w:val="0045594E"/>
    <w:rsid w:val="00455A31"/>
    <w:rsid w:val="00455AC3"/>
    <w:rsid w:val="00455B0A"/>
    <w:rsid w:val="00455B53"/>
    <w:rsid w:val="00455C6B"/>
    <w:rsid w:val="00455C92"/>
    <w:rsid w:val="00455D75"/>
    <w:rsid w:val="00455EC4"/>
    <w:rsid w:val="00455EF6"/>
    <w:rsid w:val="00455F75"/>
    <w:rsid w:val="00455F87"/>
    <w:rsid w:val="00455FF1"/>
    <w:rsid w:val="0045605E"/>
    <w:rsid w:val="004561D2"/>
    <w:rsid w:val="004562E2"/>
    <w:rsid w:val="004565ED"/>
    <w:rsid w:val="004568A4"/>
    <w:rsid w:val="004569CD"/>
    <w:rsid w:val="00456DDF"/>
    <w:rsid w:val="00456EAD"/>
    <w:rsid w:val="00457036"/>
    <w:rsid w:val="0045715F"/>
    <w:rsid w:val="004572BF"/>
    <w:rsid w:val="00457445"/>
    <w:rsid w:val="0045751F"/>
    <w:rsid w:val="004577DB"/>
    <w:rsid w:val="00457885"/>
    <w:rsid w:val="004579ED"/>
    <w:rsid w:val="00457A97"/>
    <w:rsid w:val="00457DE9"/>
    <w:rsid w:val="00457DFE"/>
    <w:rsid w:val="00457E97"/>
    <w:rsid w:val="004600CB"/>
    <w:rsid w:val="004601A1"/>
    <w:rsid w:val="004601F1"/>
    <w:rsid w:val="00460211"/>
    <w:rsid w:val="00460270"/>
    <w:rsid w:val="00460402"/>
    <w:rsid w:val="004604DE"/>
    <w:rsid w:val="00460564"/>
    <w:rsid w:val="0046062E"/>
    <w:rsid w:val="00460789"/>
    <w:rsid w:val="004608A0"/>
    <w:rsid w:val="00460C13"/>
    <w:rsid w:val="00460C6C"/>
    <w:rsid w:val="00460D3D"/>
    <w:rsid w:val="00460E95"/>
    <w:rsid w:val="00460EB4"/>
    <w:rsid w:val="00460F9E"/>
    <w:rsid w:val="004611DF"/>
    <w:rsid w:val="004612C4"/>
    <w:rsid w:val="004612D0"/>
    <w:rsid w:val="00461359"/>
    <w:rsid w:val="0046139E"/>
    <w:rsid w:val="004613B0"/>
    <w:rsid w:val="00461437"/>
    <w:rsid w:val="0046152C"/>
    <w:rsid w:val="004616A2"/>
    <w:rsid w:val="00461888"/>
    <w:rsid w:val="00461AC5"/>
    <w:rsid w:val="00461B0D"/>
    <w:rsid w:val="00461D6F"/>
    <w:rsid w:val="00461FC5"/>
    <w:rsid w:val="00461FD3"/>
    <w:rsid w:val="00462003"/>
    <w:rsid w:val="004620B5"/>
    <w:rsid w:val="004620E0"/>
    <w:rsid w:val="00462122"/>
    <w:rsid w:val="0046215B"/>
    <w:rsid w:val="004621BB"/>
    <w:rsid w:val="00462413"/>
    <w:rsid w:val="00462549"/>
    <w:rsid w:val="00462644"/>
    <w:rsid w:val="00462657"/>
    <w:rsid w:val="0046269E"/>
    <w:rsid w:val="00462750"/>
    <w:rsid w:val="00462845"/>
    <w:rsid w:val="00462931"/>
    <w:rsid w:val="004629D8"/>
    <w:rsid w:val="004629EF"/>
    <w:rsid w:val="00462AF2"/>
    <w:rsid w:val="00462B7B"/>
    <w:rsid w:val="00462C17"/>
    <w:rsid w:val="00462CF5"/>
    <w:rsid w:val="00462F0A"/>
    <w:rsid w:val="00462F45"/>
    <w:rsid w:val="0046306F"/>
    <w:rsid w:val="004631B2"/>
    <w:rsid w:val="0046329E"/>
    <w:rsid w:val="00463345"/>
    <w:rsid w:val="004634CE"/>
    <w:rsid w:val="00463594"/>
    <w:rsid w:val="0046371C"/>
    <w:rsid w:val="0046380B"/>
    <w:rsid w:val="00463893"/>
    <w:rsid w:val="00463A13"/>
    <w:rsid w:val="00463ACF"/>
    <w:rsid w:val="00463BB5"/>
    <w:rsid w:val="00463C47"/>
    <w:rsid w:val="00463D6A"/>
    <w:rsid w:val="00463D7D"/>
    <w:rsid w:val="00463FE1"/>
    <w:rsid w:val="00464168"/>
    <w:rsid w:val="0046444C"/>
    <w:rsid w:val="004644C9"/>
    <w:rsid w:val="004644F1"/>
    <w:rsid w:val="0046451D"/>
    <w:rsid w:val="004645BF"/>
    <w:rsid w:val="00464730"/>
    <w:rsid w:val="00464756"/>
    <w:rsid w:val="0046475E"/>
    <w:rsid w:val="004647B8"/>
    <w:rsid w:val="0046485E"/>
    <w:rsid w:val="004648AF"/>
    <w:rsid w:val="00464964"/>
    <w:rsid w:val="00464976"/>
    <w:rsid w:val="00464ADF"/>
    <w:rsid w:val="00464AE1"/>
    <w:rsid w:val="00464C52"/>
    <w:rsid w:val="00464D48"/>
    <w:rsid w:val="00464EBD"/>
    <w:rsid w:val="00465092"/>
    <w:rsid w:val="0046514C"/>
    <w:rsid w:val="004653F2"/>
    <w:rsid w:val="004655A9"/>
    <w:rsid w:val="004659AD"/>
    <w:rsid w:val="004659D2"/>
    <w:rsid w:val="00465AF3"/>
    <w:rsid w:val="00465F6F"/>
    <w:rsid w:val="00465FA6"/>
    <w:rsid w:val="00466030"/>
    <w:rsid w:val="00466074"/>
    <w:rsid w:val="004660FE"/>
    <w:rsid w:val="00466153"/>
    <w:rsid w:val="004662E6"/>
    <w:rsid w:val="0046640E"/>
    <w:rsid w:val="00466650"/>
    <w:rsid w:val="0046682A"/>
    <w:rsid w:val="00466892"/>
    <w:rsid w:val="004668CB"/>
    <w:rsid w:val="00466B5F"/>
    <w:rsid w:val="00466B65"/>
    <w:rsid w:val="00466BE4"/>
    <w:rsid w:val="00466CF5"/>
    <w:rsid w:val="00466D87"/>
    <w:rsid w:val="00466EA4"/>
    <w:rsid w:val="00466F26"/>
    <w:rsid w:val="00466F29"/>
    <w:rsid w:val="00466F90"/>
    <w:rsid w:val="00466FCF"/>
    <w:rsid w:val="00467015"/>
    <w:rsid w:val="004671C8"/>
    <w:rsid w:val="00467280"/>
    <w:rsid w:val="004674B8"/>
    <w:rsid w:val="004674F5"/>
    <w:rsid w:val="004674FE"/>
    <w:rsid w:val="00467765"/>
    <w:rsid w:val="0046779A"/>
    <w:rsid w:val="00467840"/>
    <w:rsid w:val="004678C7"/>
    <w:rsid w:val="00467925"/>
    <w:rsid w:val="00467962"/>
    <w:rsid w:val="00467990"/>
    <w:rsid w:val="004679B2"/>
    <w:rsid w:val="004679FA"/>
    <w:rsid w:val="00467A58"/>
    <w:rsid w:val="00467BA5"/>
    <w:rsid w:val="00467C2D"/>
    <w:rsid w:val="00467CA8"/>
    <w:rsid w:val="00467E5D"/>
    <w:rsid w:val="00467ED7"/>
    <w:rsid w:val="00467F87"/>
    <w:rsid w:val="004700D5"/>
    <w:rsid w:val="004700F8"/>
    <w:rsid w:val="0047010E"/>
    <w:rsid w:val="00470181"/>
    <w:rsid w:val="004701C4"/>
    <w:rsid w:val="004705A6"/>
    <w:rsid w:val="00470640"/>
    <w:rsid w:val="004708C9"/>
    <w:rsid w:val="0047094B"/>
    <w:rsid w:val="004709FA"/>
    <w:rsid w:val="00470AA2"/>
    <w:rsid w:val="00470C27"/>
    <w:rsid w:val="00470E4A"/>
    <w:rsid w:val="00471061"/>
    <w:rsid w:val="00471189"/>
    <w:rsid w:val="0047126C"/>
    <w:rsid w:val="00471272"/>
    <w:rsid w:val="0047128F"/>
    <w:rsid w:val="004713D5"/>
    <w:rsid w:val="0047145D"/>
    <w:rsid w:val="004715A9"/>
    <w:rsid w:val="004716F0"/>
    <w:rsid w:val="004717F4"/>
    <w:rsid w:val="004718D4"/>
    <w:rsid w:val="00471A97"/>
    <w:rsid w:val="00471AAF"/>
    <w:rsid w:val="00471AEF"/>
    <w:rsid w:val="00471B1A"/>
    <w:rsid w:val="00471CA4"/>
    <w:rsid w:val="00471CCD"/>
    <w:rsid w:val="00471D01"/>
    <w:rsid w:val="00471E13"/>
    <w:rsid w:val="00471EAC"/>
    <w:rsid w:val="00472181"/>
    <w:rsid w:val="0047223B"/>
    <w:rsid w:val="00472618"/>
    <w:rsid w:val="004727A8"/>
    <w:rsid w:val="0047292E"/>
    <w:rsid w:val="00472A85"/>
    <w:rsid w:val="00472B6B"/>
    <w:rsid w:val="00472BE2"/>
    <w:rsid w:val="00472CF0"/>
    <w:rsid w:val="00472D9E"/>
    <w:rsid w:val="00472DD1"/>
    <w:rsid w:val="00472E2E"/>
    <w:rsid w:val="004732D5"/>
    <w:rsid w:val="0047333F"/>
    <w:rsid w:val="0047335F"/>
    <w:rsid w:val="004733AF"/>
    <w:rsid w:val="00473476"/>
    <w:rsid w:val="00473528"/>
    <w:rsid w:val="0047363B"/>
    <w:rsid w:val="004739F1"/>
    <w:rsid w:val="00473A55"/>
    <w:rsid w:val="00473A66"/>
    <w:rsid w:val="00473B34"/>
    <w:rsid w:val="00474166"/>
    <w:rsid w:val="0047418B"/>
    <w:rsid w:val="004746C6"/>
    <w:rsid w:val="0047480A"/>
    <w:rsid w:val="00474835"/>
    <w:rsid w:val="004749B6"/>
    <w:rsid w:val="00474A4A"/>
    <w:rsid w:val="00474EA7"/>
    <w:rsid w:val="00474F6F"/>
    <w:rsid w:val="0047508D"/>
    <w:rsid w:val="004750E2"/>
    <w:rsid w:val="0047514C"/>
    <w:rsid w:val="0047524D"/>
    <w:rsid w:val="0047526B"/>
    <w:rsid w:val="004754D1"/>
    <w:rsid w:val="004755C2"/>
    <w:rsid w:val="004756B5"/>
    <w:rsid w:val="00475861"/>
    <w:rsid w:val="0047590A"/>
    <w:rsid w:val="0047593E"/>
    <w:rsid w:val="004759AB"/>
    <w:rsid w:val="00475A7F"/>
    <w:rsid w:val="00475BE4"/>
    <w:rsid w:val="00475D43"/>
    <w:rsid w:val="00475DC5"/>
    <w:rsid w:val="00475E8A"/>
    <w:rsid w:val="004760B5"/>
    <w:rsid w:val="004760C6"/>
    <w:rsid w:val="004764DD"/>
    <w:rsid w:val="00476539"/>
    <w:rsid w:val="0047669F"/>
    <w:rsid w:val="00476752"/>
    <w:rsid w:val="004767CC"/>
    <w:rsid w:val="004769A8"/>
    <w:rsid w:val="00476A73"/>
    <w:rsid w:val="00476A89"/>
    <w:rsid w:val="00476C1D"/>
    <w:rsid w:val="00476D13"/>
    <w:rsid w:val="00476D26"/>
    <w:rsid w:val="00476DF1"/>
    <w:rsid w:val="00476EF5"/>
    <w:rsid w:val="00476F85"/>
    <w:rsid w:val="00476FF2"/>
    <w:rsid w:val="00477000"/>
    <w:rsid w:val="00477159"/>
    <w:rsid w:val="00477252"/>
    <w:rsid w:val="004772C3"/>
    <w:rsid w:val="004772E1"/>
    <w:rsid w:val="0047732F"/>
    <w:rsid w:val="00477442"/>
    <w:rsid w:val="00477458"/>
    <w:rsid w:val="004774C4"/>
    <w:rsid w:val="004774D6"/>
    <w:rsid w:val="004774E8"/>
    <w:rsid w:val="004775AA"/>
    <w:rsid w:val="00477665"/>
    <w:rsid w:val="00477720"/>
    <w:rsid w:val="004778A8"/>
    <w:rsid w:val="004779EF"/>
    <w:rsid w:val="00477A2E"/>
    <w:rsid w:val="00477B22"/>
    <w:rsid w:val="00477B48"/>
    <w:rsid w:val="00477DDF"/>
    <w:rsid w:val="00477E10"/>
    <w:rsid w:val="004802BC"/>
    <w:rsid w:val="004803CB"/>
    <w:rsid w:val="004804AC"/>
    <w:rsid w:val="004804E3"/>
    <w:rsid w:val="004804E4"/>
    <w:rsid w:val="0048050E"/>
    <w:rsid w:val="00480532"/>
    <w:rsid w:val="0048071B"/>
    <w:rsid w:val="00480735"/>
    <w:rsid w:val="00480788"/>
    <w:rsid w:val="004807F1"/>
    <w:rsid w:val="00481145"/>
    <w:rsid w:val="004813AF"/>
    <w:rsid w:val="00481626"/>
    <w:rsid w:val="0048177F"/>
    <w:rsid w:val="004817A4"/>
    <w:rsid w:val="0048188F"/>
    <w:rsid w:val="00481AA8"/>
    <w:rsid w:val="00481C79"/>
    <w:rsid w:val="00481C91"/>
    <w:rsid w:val="00481CEA"/>
    <w:rsid w:val="00481F0A"/>
    <w:rsid w:val="00481FD2"/>
    <w:rsid w:val="0048212A"/>
    <w:rsid w:val="00482153"/>
    <w:rsid w:val="004824B0"/>
    <w:rsid w:val="00482515"/>
    <w:rsid w:val="0048264D"/>
    <w:rsid w:val="00482696"/>
    <w:rsid w:val="004826B3"/>
    <w:rsid w:val="0048281D"/>
    <w:rsid w:val="0048286F"/>
    <w:rsid w:val="00482932"/>
    <w:rsid w:val="004829EB"/>
    <w:rsid w:val="00482A02"/>
    <w:rsid w:val="00482A66"/>
    <w:rsid w:val="00482A94"/>
    <w:rsid w:val="00482B9B"/>
    <w:rsid w:val="00482BB1"/>
    <w:rsid w:val="00482BF4"/>
    <w:rsid w:val="00482C3E"/>
    <w:rsid w:val="00482D45"/>
    <w:rsid w:val="00482E3E"/>
    <w:rsid w:val="00482F1F"/>
    <w:rsid w:val="00482FD3"/>
    <w:rsid w:val="00483151"/>
    <w:rsid w:val="004831E6"/>
    <w:rsid w:val="004833BA"/>
    <w:rsid w:val="004836D5"/>
    <w:rsid w:val="004836EA"/>
    <w:rsid w:val="004839A0"/>
    <w:rsid w:val="004839BE"/>
    <w:rsid w:val="00483BDA"/>
    <w:rsid w:val="00483C53"/>
    <w:rsid w:val="0048451F"/>
    <w:rsid w:val="004845F6"/>
    <w:rsid w:val="00484721"/>
    <w:rsid w:val="00484873"/>
    <w:rsid w:val="0048492F"/>
    <w:rsid w:val="00484977"/>
    <w:rsid w:val="00484AAE"/>
    <w:rsid w:val="00484AED"/>
    <w:rsid w:val="00484BF1"/>
    <w:rsid w:val="00484C92"/>
    <w:rsid w:val="00484C98"/>
    <w:rsid w:val="00484DB7"/>
    <w:rsid w:val="00484DD9"/>
    <w:rsid w:val="00484ECF"/>
    <w:rsid w:val="00484F1E"/>
    <w:rsid w:val="00485086"/>
    <w:rsid w:val="00485089"/>
    <w:rsid w:val="00485199"/>
    <w:rsid w:val="004851B5"/>
    <w:rsid w:val="00485213"/>
    <w:rsid w:val="00485624"/>
    <w:rsid w:val="004856A6"/>
    <w:rsid w:val="004858A9"/>
    <w:rsid w:val="00485B46"/>
    <w:rsid w:val="00485B5C"/>
    <w:rsid w:val="00485C2D"/>
    <w:rsid w:val="00485C3F"/>
    <w:rsid w:val="00485D55"/>
    <w:rsid w:val="00485DAC"/>
    <w:rsid w:val="00485E2F"/>
    <w:rsid w:val="0048605F"/>
    <w:rsid w:val="00486060"/>
    <w:rsid w:val="004860D2"/>
    <w:rsid w:val="004861CB"/>
    <w:rsid w:val="0048622C"/>
    <w:rsid w:val="00486274"/>
    <w:rsid w:val="00486394"/>
    <w:rsid w:val="0048645C"/>
    <w:rsid w:val="0048646C"/>
    <w:rsid w:val="004864A7"/>
    <w:rsid w:val="0048661F"/>
    <w:rsid w:val="00486855"/>
    <w:rsid w:val="0048692F"/>
    <w:rsid w:val="00486BD7"/>
    <w:rsid w:val="00486BE4"/>
    <w:rsid w:val="00486CD7"/>
    <w:rsid w:val="00486D0F"/>
    <w:rsid w:val="00486D27"/>
    <w:rsid w:val="00486DC4"/>
    <w:rsid w:val="00486E20"/>
    <w:rsid w:val="00486E3A"/>
    <w:rsid w:val="00486E4E"/>
    <w:rsid w:val="00486FBA"/>
    <w:rsid w:val="00486FED"/>
    <w:rsid w:val="0048704A"/>
    <w:rsid w:val="00487213"/>
    <w:rsid w:val="004872A3"/>
    <w:rsid w:val="00487346"/>
    <w:rsid w:val="00487374"/>
    <w:rsid w:val="0048747A"/>
    <w:rsid w:val="00487558"/>
    <w:rsid w:val="00487805"/>
    <w:rsid w:val="004878D4"/>
    <w:rsid w:val="00487A3F"/>
    <w:rsid w:val="00487A5B"/>
    <w:rsid w:val="00487AD2"/>
    <w:rsid w:val="00487B36"/>
    <w:rsid w:val="00487B5B"/>
    <w:rsid w:val="00487BB5"/>
    <w:rsid w:val="00487BD8"/>
    <w:rsid w:val="00487BDC"/>
    <w:rsid w:val="00487D65"/>
    <w:rsid w:val="00487E6E"/>
    <w:rsid w:val="00487F48"/>
    <w:rsid w:val="00487F74"/>
    <w:rsid w:val="00487FF6"/>
    <w:rsid w:val="0049045A"/>
    <w:rsid w:val="0049046A"/>
    <w:rsid w:val="0049052D"/>
    <w:rsid w:val="0049056C"/>
    <w:rsid w:val="00490573"/>
    <w:rsid w:val="004905B1"/>
    <w:rsid w:val="00490649"/>
    <w:rsid w:val="004906F5"/>
    <w:rsid w:val="0049077C"/>
    <w:rsid w:val="004907C6"/>
    <w:rsid w:val="00490817"/>
    <w:rsid w:val="00490A17"/>
    <w:rsid w:val="00490C24"/>
    <w:rsid w:val="00490C43"/>
    <w:rsid w:val="00490E16"/>
    <w:rsid w:val="00490E8C"/>
    <w:rsid w:val="00490F05"/>
    <w:rsid w:val="0049129F"/>
    <w:rsid w:val="004912B3"/>
    <w:rsid w:val="004912B4"/>
    <w:rsid w:val="0049131A"/>
    <w:rsid w:val="00491AE6"/>
    <w:rsid w:val="00491B95"/>
    <w:rsid w:val="00491BC0"/>
    <w:rsid w:val="00491D9C"/>
    <w:rsid w:val="0049204D"/>
    <w:rsid w:val="00492227"/>
    <w:rsid w:val="00492244"/>
    <w:rsid w:val="00492287"/>
    <w:rsid w:val="0049229D"/>
    <w:rsid w:val="004922F8"/>
    <w:rsid w:val="004925D6"/>
    <w:rsid w:val="00492689"/>
    <w:rsid w:val="00492843"/>
    <w:rsid w:val="00492870"/>
    <w:rsid w:val="004928F1"/>
    <w:rsid w:val="00492954"/>
    <w:rsid w:val="00492A13"/>
    <w:rsid w:val="00492AB4"/>
    <w:rsid w:val="00492B42"/>
    <w:rsid w:val="00492BEF"/>
    <w:rsid w:val="00492CF5"/>
    <w:rsid w:val="00492D54"/>
    <w:rsid w:val="00492FC5"/>
    <w:rsid w:val="004930D3"/>
    <w:rsid w:val="0049310C"/>
    <w:rsid w:val="004932F8"/>
    <w:rsid w:val="0049332C"/>
    <w:rsid w:val="004934C6"/>
    <w:rsid w:val="0049355C"/>
    <w:rsid w:val="0049361C"/>
    <w:rsid w:val="004936C6"/>
    <w:rsid w:val="00493B1B"/>
    <w:rsid w:val="00493BB1"/>
    <w:rsid w:val="00493BCA"/>
    <w:rsid w:val="00493C34"/>
    <w:rsid w:val="00493CAB"/>
    <w:rsid w:val="00493CCC"/>
    <w:rsid w:val="00493CEF"/>
    <w:rsid w:val="00494030"/>
    <w:rsid w:val="00494044"/>
    <w:rsid w:val="0049412D"/>
    <w:rsid w:val="00494175"/>
    <w:rsid w:val="004942F0"/>
    <w:rsid w:val="0049439F"/>
    <w:rsid w:val="004945B4"/>
    <w:rsid w:val="004947BC"/>
    <w:rsid w:val="00494919"/>
    <w:rsid w:val="004949EE"/>
    <w:rsid w:val="00494B62"/>
    <w:rsid w:val="00494DC9"/>
    <w:rsid w:val="004950AA"/>
    <w:rsid w:val="0049528E"/>
    <w:rsid w:val="0049547E"/>
    <w:rsid w:val="0049548A"/>
    <w:rsid w:val="00495572"/>
    <w:rsid w:val="0049558B"/>
    <w:rsid w:val="004955FD"/>
    <w:rsid w:val="004957D9"/>
    <w:rsid w:val="004958AE"/>
    <w:rsid w:val="00495A98"/>
    <w:rsid w:val="00495B11"/>
    <w:rsid w:val="00495B32"/>
    <w:rsid w:val="00495C81"/>
    <w:rsid w:val="00495EBE"/>
    <w:rsid w:val="00495F4D"/>
    <w:rsid w:val="00495FAE"/>
    <w:rsid w:val="00496000"/>
    <w:rsid w:val="0049618C"/>
    <w:rsid w:val="004961A7"/>
    <w:rsid w:val="00496210"/>
    <w:rsid w:val="00496290"/>
    <w:rsid w:val="004962D3"/>
    <w:rsid w:val="00496640"/>
    <w:rsid w:val="00496678"/>
    <w:rsid w:val="004966C8"/>
    <w:rsid w:val="004969F6"/>
    <w:rsid w:val="00496BA6"/>
    <w:rsid w:val="00496C1F"/>
    <w:rsid w:val="00496E2D"/>
    <w:rsid w:val="00496FBF"/>
    <w:rsid w:val="00496FE7"/>
    <w:rsid w:val="00497168"/>
    <w:rsid w:val="00497525"/>
    <w:rsid w:val="00497563"/>
    <w:rsid w:val="0049757F"/>
    <w:rsid w:val="004979FA"/>
    <w:rsid w:val="00497A29"/>
    <w:rsid w:val="00497A48"/>
    <w:rsid w:val="00497AD0"/>
    <w:rsid w:val="00497B4B"/>
    <w:rsid w:val="00497BEC"/>
    <w:rsid w:val="00497CF5"/>
    <w:rsid w:val="00497D10"/>
    <w:rsid w:val="00497D41"/>
    <w:rsid w:val="00497DEA"/>
    <w:rsid w:val="00497FFE"/>
    <w:rsid w:val="004A0077"/>
    <w:rsid w:val="004A0381"/>
    <w:rsid w:val="004A03B0"/>
    <w:rsid w:val="004A03CF"/>
    <w:rsid w:val="004A042C"/>
    <w:rsid w:val="004A0522"/>
    <w:rsid w:val="004A0619"/>
    <w:rsid w:val="004A0629"/>
    <w:rsid w:val="004A0750"/>
    <w:rsid w:val="004A079D"/>
    <w:rsid w:val="004A0CC0"/>
    <w:rsid w:val="004A0D8F"/>
    <w:rsid w:val="004A0DBE"/>
    <w:rsid w:val="004A0E18"/>
    <w:rsid w:val="004A0E7D"/>
    <w:rsid w:val="004A0F2E"/>
    <w:rsid w:val="004A1010"/>
    <w:rsid w:val="004A127E"/>
    <w:rsid w:val="004A13E7"/>
    <w:rsid w:val="004A14BE"/>
    <w:rsid w:val="004A14E6"/>
    <w:rsid w:val="004A14F6"/>
    <w:rsid w:val="004A154D"/>
    <w:rsid w:val="004A15A2"/>
    <w:rsid w:val="004A15E3"/>
    <w:rsid w:val="004A166D"/>
    <w:rsid w:val="004A16D1"/>
    <w:rsid w:val="004A16F8"/>
    <w:rsid w:val="004A1703"/>
    <w:rsid w:val="004A1740"/>
    <w:rsid w:val="004A1869"/>
    <w:rsid w:val="004A1A78"/>
    <w:rsid w:val="004A1AB9"/>
    <w:rsid w:val="004A1AD3"/>
    <w:rsid w:val="004A1B15"/>
    <w:rsid w:val="004A1B5F"/>
    <w:rsid w:val="004A1BBE"/>
    <w:rsid w:val="004A1BCF"/>
    <w:rsid w:val="004A1C73"/>
    <w:rsid w:val="004A1DB4"/>
    <w:rsid w:val="004A1E00"/>
    <w:rsid w:val="004A1EDF"/>
    <w:rsid w:val="004A1F72"/>
    <w:rsid w:val="004A1F94"/>
    <w:rsid w:val="004A200E"/>
    <w:rsid w:val="004A227E"/>
    <w:rsid w:val="004A2400"/>
    <w:rsid w:val="004A2452"/>
    <w:rsid w:val="004A266A"/>
    <w:rsid w:val="004A2858"/>
    <w:rsid w:val="004A287A"/>
    <w:rsid w:val="004A29E9"/>
    <w:rsid w:val="004A2B8E"/>
    <w:rsid w:val="004A2E4C"/>
    <w:rsid w:val="004A2ED9"/>
    <w:rsid w:val="004A3027"/>
    <w:rsid w:val="004A30B3"/>
    <w:rsid w:val="004A3166"/>
    <w:rsid w:val="004A31BB"/>
    <w:rsid w:val="004A3307"/>
    <w:rsid w:val="004A33D1"/>
    <w:rsid w:val="004A35A8"/>
    <w:rsid w:val="004A376B"/>
    <w:rsid w:val="004A384A"/>
    <w:rsid w:val="004A3AD9"/>
    <w:rsid w:val="004A3AE0"/>
    <w:rsid w:val="004A3B36"/>
    <w:rsid w:val="004A3B7B"/>
    <w:rsid w:val="004A3BAA"/>
    <w:rsid w:val="004A3BEE"/>
    <w:rsid w:val="004A3F82"/>
    <w:rsid w:val="004A3FE3"/>
    <w:rsid w:val="004A403E"/>
    <w:rsid w:val="004A4129"/>
    <w:rsid w:val="004A418C"/>
    <w:rsid w:val="004A41E0"/>
    <w:rsid w:val="004A4261"/>
    <w:rsid w:val="004A4331"/>
    <w:rsid w:val="004A440A"/>
    <w:rsid w:val="004A4491"/>
    <w:rsid w:val="004A4798"/>
    <w:rsid w:val="004A4A3B"/>
    <w:rsid w:val="004A4A65"/>
    <w:rsid w:val="004A4C1A"/>
    <w:rsid w:val="004A4C3D"/>
    <w:rsid w:val="004A4CB7"/>
    <w:rsid w:val="004A4D90"/>
    <w:rsid w:val="004A4EEC"/>
    <w:rsid w:val="004A4F04"/>
    <w:rsid w:val="004A4F36"/>
    <w:rsid w:val="004A4F5E"/>
    <w:rsid w:val="004A4F6D"/>
    <w:rsid w:val="004A50E7"/>
    <w:rsid w:val="004A51CE"/>
    <w:rsid w:val="004A5241"/>
    <w:rsid w:val="004A5279"/>
    <w:rsid w:val="004A52C7"/>
    <w:rsid w:val="004A5468"/>
    <w:rsid w:val="004A546C"/>
    <w:rsid w:val="004A5548"/>
    <w:rsid w:val="004A562C"/>
    <w:rsid w:val="004A5818"/>
    <w:rsid w:val="004A5836"/>
    <w:rsid w:val="004A5AB3"/>
    <w:rsid w:val="004A5C6E"/>
    <w:rsid w:val="004A5C9C"/>
    <w:rsid w:val="004A5CE0"/>
    <w:rsid w:val="004A5EDA"/>
    <w:rsid w:val="004A5FF7"/>
    <w:rsid w:val="004A602A"/>
    <w:rsid w:val="004A6084"/>
    <w:rsid w:val="004A6087"/>
    <w:rsid w:val="004A613D"/>
    <w:rsid w:val="004A622E"/>
    <w:rsid w:val="004A6254"/>
    <w:rsid w:val="004A6328"/>
    <w:rsid w:val="004A634B"/>
    <w:rsid w:val="004A6546"/>
    <w:rsid w:val="004A668C"/>
    <w:rsid w:val="004A66E3"/>
    <w:rsid w:val="004A66F8"/>
    <w:rsid w:val="004A6775"/>
    <w:rsid w:val="004A67B5"/>
    <w:rsid w:val="004A67DD"/>
    <w:rsid w:val="004A6872"/>
    <w:rsid w:val="004A6909"/>
    <w:rsid w:val="004A6949"/>
    <w:rsid w:val="004A6B89"/>
    <w:rsid w:val="004A6FF5"/>
    <w:rsid w:val="004A703F"/>
    <w:rsid w:val="004A7108"/>
    <w:rsid w:val="004A743B"/>
    <w:rsid w:val="004A7456"/>
    <w:rsid w:val="004A74E5"/>
    <w:rsid w:val="004A7520"/>
    <w:rsid w:val="004A7531"/>
    <w:rsid w:val="004A7595"/>
    <w:rsid w:val="004A75FD"/>
    <w:rsid w:val="004A7621"/>
    <w:rsid w:val="004A7625"/>
    <w:rsid w:val="004A76CB"/>
    <w:rsid w:val="004A77FD"/>
    <w:rsid w:val="004A788D"/>
    <w:rsid w:val="004A78C4"/>
    <w:rsid w:val="004A799B"/>
    <w:rsid w:val="004A7B99"/>
    <w:rsid w:val="004A7BE5"/>
    <w:rsid w:val="004A7C0B"/>
    <w:rsid w:val="004A7C32"/>
    <w:rsid w:val="004A7D97"/>
    <w:rsid w:val="004A7E16"/>
    <w:rsid w:val="004A7EF1"/>
    <w:rsid w:val="004A7FA3"/>
    <w:rsid w:val="004B0053"/>
    <w:rsid w:val="004B00E8"/>
    <w:rsid w:val="004B01F6"/>
    <w:rsid w:val="004B0409"/>
    <w:rsid w:val="004B04EA"/>
    <w:rsid w:val="004B05F0"/>
    <w:rsid w:val="004B0617"/>
    <w:rsid w:val="004B062E"/>
    <w:rsid w:val="004B06C0"/>
    <w:rsid w:val="004B06D6"/>
    <w:rsid w:val="004B08A2"/>
    <w:rsid w:val="004B0B87"/>
    <w:rsid w:val="004B0C98"/>
    <w:rsid w:val="004B0CA0"/>
    <w:rsid w:val="004B0CD6"/>
    <w:rsid w:val="004B0DF7"/>
    <w:rsid w:val="004B0F38"/>
    <w:rsid w:val="004B10C1"/>
    <w:rsid w:val="004B1288"/>
    <w:rsid w:val="004B13FC"/>
    <w:rsid w:val="004B143C"/>
    <w:rsid w:val="004B14C6"/>
    <w:rsid w:val="004B161A"/>
    <w:rsid w:val="004B169A"/>
    <w:rsid w:val="004B170F"/>
    <w:rsid w:val="004B1720"/>
    <w:rsid w:val="004B192D"/>
    <w:rsid w:val="004B1C66"/>
    <w:rsid w:val="004B1C69"/>
    <w:rsid w:val="004B1CDF"/>
    <w:rsid w:val="004B2086"/>
    <w:rsid w:val="004B20E6"/>
    <w:rsid w:val="004B211A"/>
    <w:rsid w:val="004B21B5"/>
    <w:rsid w:val="004B244E"/>
    <w:rsid w:val="004B244F"/>
    <w:rsid w:val="004B271E"/>
    <w:rsid w:val="004B274B"/>
    <w:rsid w:val="004B275D"/>
    <w:rsid w:val="004B2785"/>
    <w:rsid w:val="004B28B2"/>
    <w:rsid w:val="004B2994"/>
    <w:rsid w:val="004B29AA"/>
    <w:rsid w:val="004B2B7B"/>
    <w:rsid w:val="004B3181"/>
    <w:rsid w:val="004B34DF"/>
    <w:rsid w:val="004B3527"/>
    <w:rsid w:val="004B3598"/>
    <w:rsid w:val="004B35E6"/>
    <w:rsid w:val="004B364D"/>
    <w:rsid w:val="004B3737"/>
    <w:rsid w:val="004B3846"/>
    <w:rsid w:val="004B3974"/>
    <w:rsid w:val="004B39FC"/>
    <w:rsid w:val="004B3B69"/>
    <w:rsid w:val="004B3BC5"/>
    <w:rsid w:val="004B3BD1"/>
    <w:rsid w:val="004B3BD5"/>
    <w:rsid w:val="004B3CB1"/>
    <w:rsid w:val="004B3CC6"/>
    <w:rsid w:val="004B3D15"/>
    <w:rsid w:val="004B3D86"/>
    <w:rsid w:val="004B3F82"/>
    <w:rsid w:val="004B4044"/>
    <w:rsid w:val="004B41A8"/>
    <w:rsid w:val="004B4270"/>
    <w:rsid w:val="004B46DB"/>
    <w:rsid w:val="004B4709"/>
    <w:rsid w:val="004B4907"/>
    <w:rsid w:val="004B4925"/>
    <w:rsid w:val="004B4B40"/>
    <w:rsid w:val="004B4CC6"/>
    <w:rsid w:val="004B4D07"/>
    <w:rsid w:val="004B4D2B"/>
    <w:rsid w:val="004B4E8E"/>
    <w:rsid w:val="004B4EC4"/>
    <w:rsid w:val="004B4FAE"/>
    <w:rsid w:val="004B5149"/>
    <w:rsid w:val="004B51F8"/>
    <w:rsid w:val="004B528A"/>
    <w:rsid w:val="004B52F7"/>
    <w:rsid w:val="004B5473"/>
    <w:rsid w:val="004B553D"/>
    <w:rsid w:val="004B55F7"/>
    <w:rsid w:val="004B5634"/>
    <w:rsid w:val="004B56BF"/>
    <w:rsid w:val="004B57B0"/>
    <w:rsid w:val="004B59B7"/>
    <w:rsid w:val="004B59FB"/>
    <w:rsid w:val="004B5A6E"/>
    <w:rsid w:val="004B5A91"/>
    <w:rsid w:val="004B5B7A"/>
    <w:rsid w:val="004B5BD2"/>
    <w:rsid w:val="004B5C69"/>
    <w:rsid w:val="004B5CEA"/>
    <w:rsid w:val="004B5D9E"/>
    <w:rsid w:val="004B5ED4"/>
    <w:rsid w:val="004B5EE6"/>
    <w:rsid w:val="004B617E"/>
    <w:rsid w:val="004B6352"/>
    <w:rsid w:val="004B6439"/>
    <w:rsid w:val="004B64B9"/>
    <w:rsid w:val="004B655E"/>
    <w:rsid w:val="004B65AD"/>
    <w:rsid w:val="004B676D"/>
    <w:rsid w:val="004B6788"/>
    <w:rsid w:val="004B6947"/>
    <w:rsid w:val="004B69AE"/>
    <w:rsid w:val="004B69E0"/>
    <w:rsid w:val="004B6B58"/>
    <w:rsid w:val="004B6D82"/>
    <w:rsid w:val="004B6E53"/>
    <w:rsid w:val="004B7090"/>
    <w:rsid w:val="004B718E"/>
    <w:rsid w:val="004B71B2"/>
    <w:rsid w:val="004B72F0"/>
    <w:rsid w:val="004B737D"/>
    <w:rsid w:val="004B742A"/>
    <w:rsid w:val="004B74EC"/>
    <w:rsid w:val="004B7614"/>
    <w:rsid w:val="004B77F0"/>
    <w:rsid w:val="004B7A81"/>
    <w:rsid w:val="004B7BBA"/>
    <w:rsid w:val="004B7D0B"/>
    <w:rsid w:val="004B7D23"/>
    <w:rsid w:val="004B7D5A"/>
    <w:rsid w:val="004B7DF6"/>
    <w:rsid w:val="004C0006"/>
    <w:rsid w:val="004C0018"/>
    <w:rsid w:val="004C008E"/>
    <w:rsid w:val="004C00EE"/>
    <w:rsid w:val="004C02E7"/>
    <w:rsid w:val="004C05F9"/>
    <w:rsid w:val="004C06DA"/>
    <w:rsid w:val="004C086E"/>
    <w:rsid w:val="004C08EE"/>
    <w:rsid w:val="004C09F1"/>
    <w:rsid w:val="004C0AF3"/>
    <w:rsid w:val="004C0B30"/>
    <w:rsid w:val="004C0D81"/>
    <w:rsid w:val="004C106C"/>
    <w:rsid w:val="004C117D"/>
    <w:rsid w:val="004C14E1"/>
    <w:rsid w:val="004C152B"/>
    <w:rsid w:val="004C15A5"/>
    <w:rsid w:val="004C15CF"/>
    <w:rsid w:val="004C1686"/>
    <w:rsid w:val="004C1714"/>
    <w:rsid w:val="004C1944"/>
    <w:rsid w:val="004C1ACF"/>
    <w:rsid w:val="004C1B45"/>
    <w:rsid w:val="004C1C01"/>
    <w:rsid w:val="004C1C20"/>
    <w:rsid w:val="004C1C2F"/>
    <w:rsid w:val="004C1CA8"/>
    <w:rsid w:val="004C1DA8"/>
    <w:rsid w:val="004C1E26"/>
    <w:rsid w:val="004C1F1F"/>
    <w:rsid w:val="004C2004"/>
    <w:rsid w:val="004C2009"/>
    <w:rsid w:val="004C2185"/>
    <w:rsid w:val="004C223D"/>
    <w:rsid w:val="004C2251"/>
    <w:rsid w:val="004C266B"/>
    <w:rsid w:val="004C2706"/>
    <w:rsid w:val="004C2758"/>
    <w:rsid w:val="004C28D1"/>
    <w:rsid w:val="004C2A73"/>
    <w:rsid w:val="004C2ACE"/>
    <w:rsid w:val="004C2B58"/>
    <w:rsid w:val="004C2BD0"/>
    <w:rsid w:val="004C2CBF"/>
    <w:rsid w:val="004C2D0C"/>
    <w:rsid w:val="004C2D76"/>
    <w:rsid w:val="004C3170"/>
    <w:rsid w:val="004C317B"/>
    <w:rsid w:val="004C32D6"/>
    <w:rsid w:val="004C33D6"/>
    <w:rsid w:val="004C33EE"/>
    <w:rsid w:val="004C3421"/>
    <w:rsid w:val="004C34F5"/>
    <w:rsid w:val="004C35E2"/>
    <w:rsid w:val="004C362A"/>
    <w:rsid w:val="004C37F7"/>
    <w:rsid w:val="004C38C3"/>
    <w:rsid w:val="004C3AFD"/>
    <w:rsid w:val="004C3C29"/>
    <w:rsid w:val="004C3C46"/>
    <w:rsid w:val="004C3D04"/>
    <w:rsid w:val="004C3D4A"/>
    <w:rsid w:val="004C3D64"/>
    <w:rsid w:val="004C3D79"/>
    <w:rsid w:val="004C3F9D"/>
    <w:rsid w:val="004C40AB"/>
    <w:rsid w:val="004C4205"/>
    <w:rsid w:val="004C45C9"/>
    <w:rsid w:val="004C4683"/>
    <w:rsid w:val="004C4A6C"/>
    <w:rsid w:val="004C4B06"/>
    <w:rsid w:val="004C4BD8"/>
    <w:rsid w:val="004C4D31"/>
    <w:rsid w:val="004C4D62"/>
    <w:rsid w:val="004C4D93"/>
    <w:rsid w:val="004C4E6E"/>
    <w:rsid w:val="004C4EC7"/>
    <w:rsid w:val="004C4F5D"/>
    <w:rsid w:val="004C4FF4"/>
    <w:rsid w:val="004C504B"/>
    <w:rsid w:val="004C5081"/>
    <w:rsid w:val="004C529B"/>
    <w:rsid w:val="004C534A"/>
    <w:rsid w:val="004C535C"/>
    <w:rsid w:val="004C54AD"/>
    <w:rsid w:val="004C5567"/>
    <w:rsid w:val="004C5576"/>
    <w:rsid w:val="004C56BF"/>
    <w:rsid w:val="004C571A"/>
    <w:rsid w:val="004C598C"/>
    <w:rsid w:val="004C5A51"/>
    <w:rsid w:val="004C5B92"/>
    <w:rsid w:val="004C5BA8"/>
    <w:rsid w:val="004C5BC4"/>
    <w:rsid w:val="004C5D8E"/>
    <w:rsid w:val="004C5F5D"/>
    <w:rsid w:val="004C5FCB"/>
    <w:rsid w:val="004C605A"/>
    <w:rsid w:val="004C6206"/>
    <w:rsid w:val="004C6389"/>
    <w:rsid w:val="004C6522"/>
    <w:rsid w:val="004C661D"/>
    <w:rsid w:val="004C6647"/>
    <w:rsid w:val="004C6785"/>
    <w:rsid w:val="004C684B"/>
    <w:rsid w:val="004C685B"/>
    <w:rsid w:val="004C689E"/>
    <w:rsid w:val="004C68D7"/>
    <w:rsid w:val="004C6932"/>
    <w:rsid w:val="004C697C"/>
    <w:rsid w:val="004C6BD7"/>
    <w:rsid w:val="004C6D4F"/>
    <w:rsid w:val="004C6EA5"/>
    <w:rsid w:val="004C7092"/>
    <w:rsid w:val="004C7166"/>
    <w:rsid w:val="004C7316"/>
    <w:rsid w:val="004C73F2"/>
    <w:rsid w:val="004C7627"/>
    <w:rsid w:val="004C7628"/>
    <w:rsid w:val="004C7658"/>
    <w:rsid w:val="004C766A"/>
    <w:rsid w:val="004C7693"/>
    <w:rsid w:val="004C76E0"/>
    <w:rsid w:val="004C7788"/>
    <w:rsid w:val="004C7827"/>
    <w:rsid w:val="004C7846"/>
    <w:rsid w:val="004C786C"/>
    <w:rsid w:val="004C79C7"/>
    <w:rsid w:val="004C7AA7"/>
    <w:rsid w:val="004C7AFF"/>
    <w:rsid w:val="004C7BB1"/>
    <w:rsid w:val="004C7CE7"/>
    <w:rsid w:val="004C7DD4"/>
    <w:rsid w:val="004C7DE4"/>
    <w:rsid w:val="004C7DEB"/>
    <w:rsid w:val="004C7F2A"/>
    <w:rsid w:val="004C7F3F"/>
    <w:rsid w:val="004C7FC1"/>
    <w:rsid w:val="004C7FFA"/>
    <w:rsid w:val="004D0174"/>
    <w:rsid w:val="004D01C9"/>
    <w:rsid w:val="004D02C9"/>
    <w:rsid w:val="004D0301"/>
    <w:rsid w:val="004D0322"/>
    <w:rsid w:val="004D0457"/>
    <w:rsid w:val="004D045E"/>
    <w:rsid w:val="004D0510"/>
    <w:rsid w:val="004D0518"/>
    <w:rsid w:val="004D055A"/>
    <w:rsid w:val="004D055F"/>
    <w:rsid w:val="004D087E"/>
    <w:rsid w:val="004D08FF"/>
    <w:rsid w:val="004D09C4"/>
    <w:rsid w:val="004D09DA"/>
    <w:rsid w:val="004D0A40"/>
    <w:rsid w:val="004D0B54"/>
    <w:rsid w:val="004D0BAB"/>
    <w:rsid w:val="004D0BE1"/>
    <w:rsid w:val="004D0BEE"/>
    <w:rsid w:val="004D0C80"/>
    <w:rsid w:val="004D0CA3"/>
    <w:rsid w:val="004D0D68"/>
    <w:rsid w:val="004D0D7B"/>
    <w:rsid w:val="004D0D9E"/>
    <w:rsid w:val="004D1050"/>
    <w:rsid w:val="004D105B"/>
    <w:rsid w:val="004D1072"/>
    <w:rsid w:val="004D10D2"/>
    <w:rsid w:val="004D1180"/>
    <w:rsid w:val="004D11B8"/>
    <w:rsid w:val="004D127D"/>
    <w:rsid w:val="004D1364"/>
    <w:rsid w:val="004D146D"/>
    <w:rsid w:val="004D1477"/>
    <w:rsid w:val="004D15B4"/>
    <w:rsid w:val="004D1634"/>
    <w:rsid w:val="004D1C3E"/>
    <w:rsid w:val="004D1C9F"/>
    <w:rsid w:val="004D1CA3"/>
    <w:rsid w:val="004D1D14"/>
    <w:rsid w:val="004D1D45"/>
    <w:rsid w:val="004D1E4A"/>
    <w:rsid w:val="004D1EEE"/>
    <w:rsid w:val="004D209D"/>
    <w:rsid w:val="004D2184"/>
    <w:rsid w:val="004D23A2"/>
    <w:rsid w:val="004D2730"/>
    <w:rsid w:val="004D27AD"/>
    <w:rsid w:val="004D2868"/>
    <w:rsid w:val="004D2A51"/>
    <w:rsid w:val="004D2C43"/>
    <w:rsid w:val="004D2CF5"/>
    <w:rsid w:val="004D2D03"/>
    <w:rsid w:val="004D30E5"/>
    <w:rsid w:val="004D31E7"/>
    <w:rsid w:val="004D32CA"/>
    <w:rsid w:val="004D3549"/>
    <w:rsid w:val="004D3866"/>
    <w:rsid w:val="004D38A3"/>
    <w:rsid w:val="004D3A62"/>
    <w:rsid w:val="004D3BB0"/>
    <w:rsid w:val="004D3CE6"/>
    <w:rsid w:val="004D3E32"/>
    <w:rsid w:val="004D3E36"/>
    <w:rsid w:val="004D3EC5"/>
    <w:rsid w:val="004D40E5"/>
    <w:rsid w:val="004D4363"/>
    <w:rsid w:val="004D4373"/>
    <w:rsid w:val="004D43A7"/>
    <w:rsid w:val="004D4419"/>
    <w:rsid w:val="004D449F"/>
    <w:rsid w:val="004D4523"/>
    <w:rsid w:val="004D4684"/>
    <w:rsid w:val="004D478E"/>
    <w:rsid w:val="004D4828"/>
    <w:rsid w:val="004D4948"/>
    <w:rsid w:val="004D4ADD"/>
    <w:rsid w:val="004D4BE9"/>
    <w:rsid w:val="004D4C4D"/>
    <w:rsid w:val="004D4D50"/>
    <w:rsid w:val="004D4D5C"/>
    <w:rsid w:val="004D4DDC"/>
    <w:rsid w:val="004D4E02"/>
    <w:rsid w:val="004D4EF2"/>
    <w:rsid w:val="004D5209"/>
    <w:rsid w:val="004D52F6"/>
    <w:rsid w:val="004D533F"/>
    <w:rsid w:val="004D559F"/>
    <w:rsid w:val="004D56DD"/>
    <w:rsid w:val="004D5932"/>
    <w:rsid w:val="004D5949"/>
    <w:rsid w:val="004D5A5E"/>
    <w:rsid w:val="004D5A7E"/>
    <w:rsid w:val="004D5B0D"/>
    <w:rsid w:val="004D5B0F"/>
    <w:rsid w:val="004D5B4E"/>
    <w:rsid w:val="004D5DD1"/>
    <w:rsid w:val="004D5EB7"/>
    <w:rsid w:val="004D5ED7"/>
    <w:rsid w:val="004D5EFF"/>
    <w:rsid w:val="004D5FDF"/>
    <w:rsid w:val="004D5FF1"/>
    <w:rsid w:val="004D6236"/>
    <w:rsid w:val="004D63E2"/>
    <w:rsid w:val="004D64A9"/>
    <w:rsid w:val="004D6546"/>
    <w:rsid w:val="004D658D"/>
    <w:rsid w:val="004D6681"/>
    <w:rsid w:val="004D66DD"/>
    <w:rsid w:val="004D67E3"/>
    <w:rsid w:val="004D67FB"/>
    <w:rsid w:val="004D6833"/>
    <w:rsid w:val="004D6841"/>
    <w:rsid w:val="004D6925"/>
    <w:rsid w:val="004D6933"/>
    <w:rsid w:val="004D6C3E"/>
    <w:rsid w:val="004D6D25"/>
    <w:rsid w:val="004D6EB4"/>
    <w:rsid w:val="004D7215"/>
    <w:rsid w:val="004D7296"/>
    <w:rsid w:val="004D76C4"/>
    <w:rsid w:val="004D76C5"/>
    <w:rsid w:val="004D7760"/>
    <w:rsid w:val="004D7843"/>
    <w:rsid w:val="004D78BF"/>
    <w:rsid w:val="004D78D9"/>
    <w:rsid w:val="004D79C9"/>
    <w:rsid w:val="004D7E12"/>
    <w:rsid w:val="004D7F24"/>
    <w:rsid w:val="004E002A"/>
    <w:rsid w:val="004E0148"/>
    <w:rsid w:val="004E0178"/>
    <w:rsid w:val="004E02B9"/>
    <w:rsid w:val="004E0405"/>
    <w:rsid w:val="004E043B"/>
    <w:rsid w:val="004E04EE"/>
    <w:rsid w:val="004E0555"/>
    <w:rsid w:val="004E06BC"/>
    <w:rsid w:val="004E06BD"/>
    <w:rsid w:val="004E099D"/>
    <w:rsid w:val="004E0A2F"/>
    <w:rsid w:val="004E0A4D"/>
    <w:rsid w:val="004E0A63"/>
    <w:rsid w:val="004E0AB9"/>
    <w:rsid w:val="004E0BC7"/>
    <w:rsid w:val="004E0BE4"/>
    <w:rsid w:val="004E0D0E"/>
    <w:rsid w:val="004E0F63"/>
    <w:rsid w:val="004E0FB2"/>
    <w:rsid w:val="004E1166"/>
    <w:rsid w:val="004E11AB"/>
    <w:rsid w:val="004E1232"/>
    <w:rsid w:val="004E12B4"/>
    <w:rsid w:val="004E1345"/>
    <w:rsid w:val="004E1360"/>
    <w:rsid w:val="004E138A"/>
    <w:rsid w:val="004E15DC"/>
    <w:rsid w:val="004E1662"/>
    <w:rsid w:val="004E1666"/>
    <w:rsid w:val="004E1697"/>
    <w:rsid w:val="004E180E"/>
    <w:rsid w:val="004E18C6"/>
    <w:rsid w:val="004E1AE4"/>
    <w:rsid w:val="004E1B20"/>
    <w:rsid w:val="004E1B25"/>
    <w:rsid w:val="004E1BEA"/>
    <w:rsid w:val="004E1C59"/>
    <w:rsid w:val="004E1CA3"/>
    <w:rsid w:val="004E1D1D"/>
    <w:rsid w:val="004E1D26"/>
    <w:rsid w:val="004E1D66"/>
    <w:rsid w:val="004E2733"/>
    <w:rsid w:val="004E2826"/>
    <w:rsid w:val="004E2876"/>
    <w:rsid w:val="004E299B"/>
    <w:rsid w:val="004E2A62"/>
    <w:rsid w:val="004E2B6F"/>
    <w:rsid w:val="004E2CC6"/>
    <w:rsid w:val="004E2DCB"/>
    <w:rsid w:val="004E2E1A"/>
    <w:rsid w:val="004E2F23"/>
    <w:rsid w:val="004E3047"/>
    <w:rsid w:val="004E31C1"/>
    <w:rsid w:val="004E3581"/>
    <w:rsid w:val="004E35A1"/>
    <w:rsid w:val="004E36A4"/>
    <w:rsid w:val="004E3751"/>
    <w:rsid w:val="004E37B0"/>
    <w:rsid w:val="004E38A0"/>
    <w:rsid w:val="004E3A51"/>
    <w:rsid w:val="004E3A73"/>
    <w:rsid w:val="004E3AE2"/>
    <w:rsid w:val="004E3C6A"/>
    <w:rsid w:val="004E3C76"/>
    <w:rsid w:val="004E3C99"/>
    <w:rsid w:val="004E3E40"/>
    <w:rsid w:val="004E3E50"/>
    <w:rsid w:val="004E3F92"/>
    <w:rsid w:val="004E3FBF"/>
    <w:rsid w:val="004E3FE2"/>
    <w:rsid w:val="004E40E2"/>
    <w:rsid w:val="004E40E7"/>
    <w:rsid w:val="004E4145"/>
    <w:rsid w:val="004E41FF"/>
    <w:rsid w:val="004E4375"/>
    <w:rsid w:val="004E448E"/>
    <w:rsid w:val="004E44BC"/>
    <w:rsid w:val="004E44E4"/>
    <w:rsid w:val="004E44EC"/>
    <w:rsid w:val="004E461E"/>
    <w:rsid w:val="004E4732"/>
    <w:rsid w:val="004E4840"/>
    <w:rsid w:val="004E4A02"/>
    <w:rsid w:val="004E4D32"/>
    <w:rsid w:val="004E4D46"/>
    <w:rsid w:val="004E4D52"/>
    <w:rsid w:val="004E4E77"/>
    <w:rsid w:val="004E5084"/>
    <w:rsid w:val="004E51F8"/>
    <w:rsid w:val="004E5225"/>
    <w:rsid w:val="004E52AB"/>
    <w:rsid w:val="004E52E0"/>
    <w:rsid w:val="004E55AA"/>
    <w:rsid w:val="004E55D6"/>
    <w:rsid w:val="004E55EA"/>
    <w:rsid w:val="004E5662"/>
    <w:rsid w:val="004E5685"/>
    <w:rsid w:val="004E5701"/>
    <w:rsid w:val="004E57E9"/>
    <w:rsid w:val="004E58FC"/>
    <w:rsid w:val="004E5918"/>
    <w:rsid w:val="004E5976"/>
    <w:rsid w:val="004E5980"/>
    <w:rsid w:val="004E5A47"/>
    <w:rsid w:val="004E5AE3"/>
    <w:rsid w:val="004E5BC5"/>
    <w:rsid w:val="004E5C16"/>
    <w:rsid w:val="004E5C7A"/>
    <w:rsid w:val="004E5F0C"/>
    <w:rsid w:val="004E60B9"/>
    <w:rsid w:val="004E616C"/>
    <w:rsid w:val="004E6180"/>
    <w:rsid w:val="004E61A7"/>
    <w:rsid w:val="004E624F"/>
    <w:rsid w:val="004E6259"/>
    <w:rsid w:val="004E6372"/>
    <w:rsid w:val="004E6374"/>
    <w:rsid w:val="004E64AE"/>
    <w:rsid w:val="004E64E1"/>
    <w:rsid w:val="004E659F"/>
    <w:rsid w:val="004E66F9"/>
    <w:rsid w:val="004E68E5"/>
    <w:rsid w:val="004E6ABD"/>
    <w:rsid w:val="004E6AC0"/>
    <w:rsid w:val="004E6B13"/>
    <w:rsid w:val="004E6B89"/>
    <w:rsid w:val="004E6BBE"/>
    <w:rsid w:val="004E6C60"/>
    <w:rsid w:val="004E6C6E"/>
    <w:rsid w:val="004E6D9B"/>
    <w:rsid w:val="004E704E"/>
    <w:rsid w:val="004E7076"/>
    <w:rsid w:val="004E7096"/>
    <w:rsid w:val="004E7196"/>
    <w:rsid w:val="004E7308"/>
    <w:rsid w:val="004E73DC"/>
    <w:rsid w:val="004E74E1"/>
    <w:rsid w:val="004E7893"/>
    <w:rsid w:val="004E7B8D"/>
    <w:rsid w:val="004E7ECD"/>
    <w:rsid w:val="004E7F28"/>
    <w:rsid w:val="004E7F8D"/>
    <w:rsid w:val="004F003C"/>
    <w:rsid w:val="004F01D3"/>
    <w:rsid w:val="004F0268"/>
    <w:rsid w:val="004F032F"/>
    <w:rsid w:val="004F04BE"/>
    <w:rsid w:val="004F05C8"/>
    <w:rsid w:val="004F060A"/>
    <w:rsid w:val="004F070D"/>
    <w:rsid w:val="004F0739"/>
    <w:rsid w:val="004F07EE"/>
    <w:rsid w:val="004F0822"/>
    <w:rsid w:val="004F08EC"/>
    <w:rsid w:val="004F0995"/>
    <w:rsid w:val="004F09CA"/>
    <w:rsid w:val="004F0A0A"/>
    <w:rsid w:val="004F0AF1"/>
    <w:rsid w:val="004F0B79"/>
    <w:rsid w:val="004F0BF8"/>
    <w:rsid w:val="004F0C5B"/>
    <w:rsid w:val="004F0C67"/>
    <w:rsid w:val="004F0D08"/>
    <w:rsid w:val="004F1366"/>
    <w:rsid w:val="004F13F9"/>
    <w:rsid w:val="004F151F"/>
    <w:rsid w:val="004F1534"/>
    <w:rsid w:val="004F15BC"/>
    <w:rsid w:val="004F15C3"/>
    <w:rsid w:val="004F163B"/>
    <w:rsid w:val="004F166B"/>
    <w:rsid w:val="004F1A69"/>
    <w:rsid w:val="004F1AF9"/>
    <w:rsid w:val="004F1EF1"/>
    <w:rsid w:val="004F2204"/>
    <w:rsid w:val="004F23C4"/>
    <w:rsid w:val="004F2630"/>
    <w:rsid w:val="004F2759"/>
    <w:rsid w:val="004F27A0"/>
    <w:rsid w:val="004F2800"/>
    <w:rsid w:val="004F2801"/>
    <w:rsid w:val="004F285A"/>
    <w:rsid w:val="004F2932"/>
    <w:rsid w:val="004F29F8"/>
    <w:rsid w:val="004F2A7D"/>
    <w:rsid w:val="004F2A8C"/>
    <w:rsid w:val="004F2B49"/>
    <w:rsid w:val="004F2B4F"/>
    <w:rsid w:val="004F2C41"/>
    <w:rsid w:val="004F2C75"/>
    <w:rsid w:val="004F2CDC"/>
    <w:rsid w:val="004F2CE4"/>
    <w:rsid w:val="004F2D59"/>
    <w:rsid w:val="004F2EDF"/>
    <w:rsid w:val="004F2FEF"/>
    <w:rsid w:val="004F3080"/>
    <w:rsid w:val="004F322F"/>
    <w:rsid w:val="004F3394"/>
    <w:rsid w:val="004F340D"/>
    <w:rsid w:val="004F35EA"/>
    <w:rsid w:val="004F3663"/>
    <w:rsid w:val="004F36E9"/>
    <w:rsid w:val="004F38E7"/>
    <w:rsid w:val="004F38E9"/>
    <w:rsid w:val="004F3991"/>
    <w:rsid w:val="004F3A50"/>
    <w:rsid w:val="004F3B0E"/>
    <w:rsid w:val="004F3CA7"/>
    <w:rsid w:val="004F3E03"/>
    <w:rsid w:val="004F3E5D"/>
    <w:rsid w:val="004F4018"/>
    <w:rsid w:val="004F403C"/>
    <w:rsid w:val="004F4083"/>
    <w:rsid w:val="004F4084"/>
    <w:rsid w:val="004F4213"/>
    <w:rsid w:val="004F42CB"/>
    <w:rsid w:val="004F44D3"/>
    <w:rsid w:val="004F45FF"/>
    <w:rsid w:val="004F47C1"/>
    <w:rsid w:val="004F482F"/>
    <w:rsid w:val="004F4905"/>
    <w:rsid w:val="004F49B9"/>
    <w:rsid w:val="004F4CA8"/>
    <w:rsid w:val="004F4D4A"/>
    <w:rsid w:val="004F51CE"/>
    <w:rsid w:val="004F5247"/>
    <w:rsid w:val="004F5451"/>
    <w:rsid w:val="004F5456"/>
    <w:rsid w:val="004F57DF"/>
    <w:rsid w:val="004F590E"/>
    <w:rsid w:val="004F59DF"/>
    <w:rsid w:val="004F5B3C"/>
    <w:rsid w:val="004F5C41"/>
    <w:rsid w:val="004F5DC6"/>
    <w:rsid w:val="004F5DFB"/>
    <w:rsid w:val="004F5EA4"/>
    <w:rsid w:val="004F5EB2"/>
    <w:rsid w:val="004F5EBF"/>
    <w:rsid w:val="004F5F93"/>
    <w:rsid w:val="004F6087"/>
    <w:rsid w:val="004F6116"/>
    <w:rsid w:val="004F6239"/>
    <w:rsid w:val="004F6470"/>
    <w:rsid w:val="004F6495"/>
    <w:rsid w:val="004F655B"/>
    <w:rsid w:val="004F67EC"/>
    <w:rsid w:val="004F68C8"/>
    <w:rsid w:val="004F68EB"/>
    <w:rsid w:val="004F6940"/>
    <w:rsid w:val="004F6B6C"/>
    <w:rsid w:val="004F6D12"/>
    <w:rsid w:val="004F6DE0"/>
    <w:rsid w:val="004F6DED"/>
    <w:rsid w:val="004F6EBA"/>
    <w:rsid w:val="004F715B"/>
    <w:rsid w:val="004F7220"/>
    <w:rsid w:val="004F7320"/>
    <w:rsid w:val="004F732B"/>
    <w:rsid w:val="004F7338"/>
    <w:rsid w:val="004F7479"/>
    <w:rsid w:val="004F77E0"/>
    <w:rsid w:val="004F781F"/>
    <w:rsid w:val="004F793A"/>
    <w:rsid w:val="004F7972"/>
    <w:rsid w:val="004F79BE"/>
    <w:rsid w:val="004F7A0A"/>
    <w:rsid w:val="004F7A19"/>
    <w:rsid w:val="004F7B2D"/>
    <w:rsid w:val="004F7B74"/>
    <w:rsid w:val="004F7CF3"/>
    <w:rsid w:val="004F7D01"/>
    <w:rsid w:val="004F7D47"/>
    <w:rsid w:val="004F7F0B"/>
    <w:rsid w:val="004F7F61"/>
    <w:rsid w:val="00500035"/>
    <w:rsid w:val="0050017A"/>
    <w:rsid w:val="00500257"/>
    <w:rsid w:val="00500372"/>
    <w:rsid w:val="005003B3"/>
    <w:rsid w:val="00500442"/>
    <w:rsid w:val="00500499"/>
    <w:rsid w:val="005009FB"/>
    <w:rsid w:val="00500A70"/>
    <w:rsid w:val="00500B74"/>
    <w:rsid w:val="00500CCF"/>
    <w:rsid w:val="00500D9D"/>
    <w:rsid w:val="00501071"/>
    <w:rsid w:val="005011FD"/>
    <w:rsid w:val="00501278"/>
    <w:rsid w:val="005012BA"/>
    <w:rsid w:val="00501413"/>
    <w:rsid w:val="00501573"/>
    <w:rsid w:val="005018EE"/>
    <w:rsid w:val="005019E9"/>
    <w:rsid w:val="00501A97"/>
    <w:rsid w:val="00501A9B"/>
    <w:rsid w:val="00501B98"/>
    <w:rsid w:val="00501BF9"/>
    <w:rsid w:val="00501D47"/>
    <w:rsid w:val="00501ED5"/>
    <w:rsid w:val="0050202D"/>
    <w:rsid w:val="00502044"/>
    <w:rsid w:val="0050229A"/>
    <w:rsid w:val="005023A4"/>
    <w:rsid w:val="00502408"/>
    <w:rsid w:val="00502409"/>
    <w:rsid w:val="005025F9"/>
    <w:rsid w:val="0050267B"/>
    <w:rsid w:val="0050271A"/>
    <w:rsid w:val="00502725"/>
    <w:rsid w:val="00502726"/>
    <w:rsid w:val="00502A93"/>
    <w:rsid w:val="00502B5A"/>
    <w:rsid w:val="00502B92"/>
    <w:rsid w:val="00502C9D"/>
    <w:rsid w:val="00502DC2"/>
    <w:rsid w:val="00502E20"/>
    <w:rsid w:val="00502ECF"/>
    <w:rsid w:val="00502F0C"/>
    <w:rsid w:val="0050303A"/>
    <w:rsid w:val="00503131"/>
    <w:rsid w:val="0050325A"/>
    <w:rsid w:val="00503261"/>
    <w:rsid w:val="00503404"/>
    <w:rsid w:val="00503531"/>
    <w:rsid w:val="0050357A"/>
    <w:rsid w:val="00503682"/>
    <w:rsid w:val="00503749"/>
    <w:rsid w:val="00503812"/>
    <w:rsid w:val="005038C0"/>
    <w:rsid w:val="00503CA8"/>
    <w:rsid w:val="005043F0"/>
    <w:rsid w:val="005045FB"/>
    <w:rsid w:val="0050468E"/>
    <w:rsid w:val="00504834"/>
    <w:rsid w:val="0050487F"/>
    <w:rsid w:val="005049A3"/>
    <w:rsid w:val="005049FF"/>
    <w:rsid w:val="00504C4F"/>
    <w:rsid w:val="00504C68"/>
    <w:rsid w:val="00504E2E"/>
    <w:rsid w:val="00504F29"/>
    <w:rsid w:val="0050512D"/>
    <w:rsid w:val="0050523F"/>
    <w:rsid w:val="005052A5"/>
    <w:rsid w:val="0050538A"/>
    <w:rsid w:val="00505640"/>
    <w:rsid w:val="005056DE"/>
    <w:rsid w:val="0050574B"/>
    <w:rsid w:val="005057D6"/>
    <w:rsid w:val="0050583C"/>
    <w:rsid w:val="00505980"/>
    <w:rsid w:val="00505AA4"/>
    <w:rsid w:val="00505B68"/>
    <w:rsid w:val="00505C6C"/>
    <w:rsid w:val="00505ECF"/>
    <w:rsid w:val="00505F24"/>
    <w:rsid w:val="0050608B"/>
    <w:rsid w:val="005060B2"/>
    <w:rsid w:val="0050611A"/>
    <w:rsid w:val="00506136"/>
    <w:rsid w:val="005062A7"/>
    <w:rsid w:val="00506337"/>
    <w:rsid w:val="005063B6"/>
    <w:rsid w:val="00506431"/>
    <w:rsid w:val="00506459"/>
    <w:rsid w:val="00506660"/>
    <w:rsid w:val="0050667C"/>
    <w:rsid w:val="005066CF"/>
    <w:rsid w:val="005067E9"/>
    <w:rsid w:val="00506880"/>
    <w:rsid w:val="00506A29"/>
    <w:rsid w:val="00506AB5"/>
    <w:rsid w:val="00506B1A"/>
    <w:rsid w:val="00506C8C"/>
    <w:rsid w:val="00506CE4"/>
    <w:rsid w:val="00506D64"/>
    <w:rsid w:val="00506D85"/>
    <w:rsid w:val="00506F8C"/>
    <w:rsid w:val="005070FE"/>
    <w:rsid w:val="0050726F"/>
    <w:rsid w:val="00507316"/>
    <w:rsid w:val="0050738B"/>
    <w:rsid w:val="00507462"/>
    <w:rsid w:val="005074FD"/>
    <w:rsid w:val="005076DB"/>
    <w:rsid w:val="005077CD"/>
    <w:rsid w:val="00507A35"/>
    <w:rsid w:val="00507A9D"/>
    <w:rsid w:val="00507AFA"/>
    <w:rsid w:val="00507BEB"/>
    <w:rsid w:val="00507BFE"/>
    <w:rsid w:val="00507C41"/>
    <w:rsid w:val="00507CB1"/>
    <w:rsid w:val="00507DB4"/>
    <w:rsid w:val="00507F6C"/>
    <w:rsid w:val="005100ED"/>
    <w:rsid w:val="00510116"/>
    <w:rsid w:val="005102F1"/>
    <w:rsid w:val="0051036D"/>
    <w:rsid w:val="00510457"/>
    <w:rsid w:val="00510537"/>
    <w:rsid w:val="00510636"/>
    <w:rsid w:val="005106DF"/>
    <w:rsid w:val="0051072D"/>
    <w:rsid w:val="0051075A"/>
    <w:rsid w:val="0051083E"/>
    <w:rsid w:val="00510964"/>
    <w:rsid w:val="00510A0A"/>
    <w:rsid w:val="00510A11"/>
    <w:rsid w:val="00510A6D"/>
    <w:rsid w:val="00510B5E"/>
    <w:rsid w:val="00510B91"/>
    <w:rsid w:val="00510B98"/>
    <w:rsid w:val="00510D2A"/>
    <w:rsid w:val="00510D47"/>
    <w:rsid w:val="00510E98"/>
    <w:rsid w:val="00510EC4"/>
    <w:rsid w:val="005110C5"/>
    <w:rsid w:val="005111F7"/>
    <w:rsid w:val="005113AA"/>
    <w:rsid w:val="0051163B"/>
    <w:rsid w:val="0051197C"/>
    <w:rsid w:val="00511A33"/>
    <w:rsid w:val="00511ADE"/>
    <w:rsid w:val="00511C48"/>
    <w:rsid w:val="00511CD4"/>
    <w:rsid w:val="00511F70"/>
    <w:rsid w:val="00511FD3"/>
    <w:rsid w:val="00512079"/>
    <w:rsid w:val="005120F7"/>
    <w:rsid w:val="00512129"/>
    <w:rsid w:val="00512182"/>
    <w:rsid w:val="0051220A"/>
    <w:rsid w:val="0051222D"/>
    <w:rsid w:val="00512269"/>
    <w:rsid w:val="00512579"/>
    <w:rsid w:val="00512628"/>
    <w:rsid w:val="005126A0"/>
    <w:rsid w:val="0051278C"/>
    <w:rsid w:val="00512795"/>
    <w:rsid w:val="005127FD"/>
    <w:rsid w:val="00512938"/>
    <w:rsid w:val="00512A16"/>
    <w:rsid w:val="00512BBF"/>
    <w:rsid w:val="00512C53"/>
    <w:rsid w:val="00512CDE"/>
    <w:rsid w:val="00512CFA"/>
    <w:rsid w:val="00512D71"/>
    <w:rsid w:val="00512DBA"/>
    <w:rsid w:val="00512DC1"/>
    <w:rsid w:val="00512F59"/>
    <w:rsid w:val="005130D6"/>
    <w:rsid w:val="00513134"/>
    <w:rsid w:val="0051326D"/>
    <w:rsid w:val="00513379"/>
    <w:rsid w:val="005133A5"/>
    <w:rsid w:val="005134A8"/>
    <w:rsid w:val="005135D7"/>
    <w:rsid w:val="0051373D"/>
    <w:rsid w:val="0051388A"/>
    <w:rsid w:val="00513946"/>
    <w:rsid w:val="00513998"/>
    <w:rsid w:val="00513A4F"/>
    <w:rsid w:val="00513BB9"/>
    <w:rsid w:val="00513C0D"/>
    <w:rsid w:val="00513E23"/>
    <w:rsid w:val="00513E44"/>
    <w:rsid w:val="00513FDE"/>
    <w:rsid w:val="00513FF3"/>
    <w:rsid w:val="00514053"/>
    <w:rsid w:val="0051414D"/>
    <w:rsid w:val="005142F3"/>
    <w:rsid w:val="005143EB"/>
    <w:rsid w:val="00514461"/>
    <w:rsid w:val="00514585"/>
    <w:rsid w:val="0051467B"/>
    <w:rsid w:val="0051467D"/>
    <w:rsid w:val="005146D0"/>
    <w:rsid w:val="00514896"/>
    <w:rsid w:val="005148BE"/>
    <w:rsid w:val="00514983"/>
    <w:rsid w:val="00514A2B"/>
    <w:rsid w:val="00514E63"/>
    <w:rsid w:val="00514EDA"/>
    <w:rsid w:val="00515125"/>
    <w:rsid w:val="005151D1"/>
    <w:rsid w:val="00515364"/>
    <w:rsid w:val="0051538A"/>
    <w:rsid w:val="005156FD"/>
    <w:rsid w:val="00515829"/>
    <w:rsid w:val="0051596C"/>
    <w:rsid w:val="00515EE4"/>
    <w:rsid w:val="00516379"/>
    <w:rsid w:val="00516454"/>
    <w:rsid w:val="0051669F"/>
    <w:rsid w:val="00516832"/>
    <w:rsid w:val="005168FB"/>
    <w:rsid w:val="00516929"/>
    <w:rsid w:val="00516A96"/>
    <w:rsid w:val="00516B0B"/>
    <w:rsid w:val="00516D6B"/>
    <w:rsid w:val="00516EA9"/>
    <w:rsid w:val="00516F26"/>
    <w:rsid w:val="0051703B"/>
    <w:rsid w:val="0051704C"/>
    <w:rsid w:val="005171C9"/>
    <w:rsid w:val="0051722B"/>
    <w:rsid w:val="0051728D"/>
    <w:rsid w:val="0051742F"/>
    <w:rsid w:val="00517470"/>
    <w:rsid w:val="005174CA"/>
    <w:rsid w:val="005174EB"/>
    <w:rsid w:val="0051753E"/>
    <w:rsid w:val="005175CA"/>
    <w:rsid w:val="0051766F"/>
    <w:rsid w:val="005176FE"/>
    <w:rsid w:val="00517752"/>
    <w:rsid w:val="005177F1"/>
    <w:rsid w:val="00517871"/>
    <w:rsid w:val="0051793E"/>
    <w:rsid w:val="0051798D"/>
    <w:rsid w:val="00517B2E"/>
    <w:rsid w:val="00517C7C"/>
    <w:rsid w:val="00517D5D"/>
    <w:rsid w:val="00517F14"/>
    <w:rsid w:val="00517F36"/>
    <w:rsid w:val="00517FE9"/>
    <w:rsid w:val="0052000D"/>
    <w:rsid w:val="00520282"/>
    <w:rsid w:val="0052039B"/>
    <w:rsid w:val="005203DF"/>
    <w:rsid w:val="00520477"/>
    <w:rsid w:val="0052051C"/>
    <w:rsid w:val="005205E2"/>
    <w:rsid w:val="0052062A"/>
    <w:rsid w:val="00520A9A"/>
    <w:rsid w:val="00520B20"/>
    <w:rsid w:val="00520B9D"/>
    <w:rsid w:val="00520C1E"/>
    <w:rsid w:val="00520C8E"/>
    <w:rsid w:val="00520E03"/>
    <w:rsid w:val="00520EA8"/>
    <w:rsid w:val="00520F88"/>
    <w:rsid w:val="00521211"/>
    <w:rsid w:val="00521213"/>
    <w:rsid w:val="00521519"/>
    <w:rsid w:val="00521538"/>
    <w:rsid w:val="0052162E"/>
    <w:rsid w:val="00521786"/>
    <w:rsid w:val="00521891"/>
    <w:rsid w:val="005218B8"/>
    <w:rsid w:val="005219E1"/>
    <w:rsid w:val="00521AE5"/>
    <w:rsid w:val="00521B63"/>
    <w:rsid w:val="00521F15"/>
    <w:rsid w:val="00521F79"/>
    <w:rsid w:val="00521FBD"/>
    <w:rsid w:val="00521FEA"/>
    <w:rsid w:val="0052206E"/>
    <w:rsid w:val="00522280"/>
    <w:rsid w:val="00522432"/>
    <w:rsid w:val="00522499"/>
    <w:rsid w:val="0052265D"/>
    <w:rsid w:val="00522830"/>
    <w:rsid w:val="00522932"/>
    <w:rsid w:val="00522A9D"/>
    <w:rsid w:val="00522AF0"/>
    <w:rsid w:val="00522B02"/>
    <w:rsid w:val="00522D21"/>
    <w:rsid w:val="00522DB2"/>
    <w:rsid w:val="00522F0F"/>
    <w:rsid w:val="00522FC8"/>
    <w:rsid w:val="00523249"/>
    <w:rsid w:val="0052325E"/>
    <w:rsid w:val="00523292"/>
    <w:rsid w:val="005232C6"/>
    <w:rsid w:val="005235D6"/>
    <w:rsid w:val="005235DF"/>
    <w:rsid w:val="005237C1"/>
    <w:rsid w:val="005237FC"/>
    <w:rsid w:val="005238A2"/>
    <w:rsid w:val="00523A46"/>
    <w:rsid w:val="00523A5B"/>
    <w:rsid w:val="00523B76"/>
    <w:rsid w:val="00523CEB"/>
    <w:rsid w:val="00523E52"/>
    <w:rsid w:val="00523EEB"/>
    <w:rsid w:val="00523F1B"/>
    <w:rsid w:val="00523FEE"/>
    <w:rsid w:val="00524021"/>
    <w:rsid w:val="0052411D"/>
    <w:rsid w:val="0052421B"/>
    <w:rsid w:val="0052441E"/>
    <w:rsid w:val="0052451E"/>
    <w:rsid w:val="0052462F"/>
    <w:rsid w:val="00524718"/>
    <w:rsid w:val="0052490A"/>
    <w:rsid w:val="005249CB"/>
    <w:rsid w:val="00524A49"/>
    <w:rsid w:val="00524B2F"/>
    <w:rsid w:val="00524BFD"/>
    <w:rsid w:val="00524D86"/>
    <w:rsid w:val="00524E75"/>
    <w:rsid w:val="0052509D"/>
    <w:rsid w:val="00525230"/>
    <w:rsid w:val="005255B6"/>
    <w:rsid w:val="00525766"/>
    <w:rsid w:val="00525A20"/>
    <w:rsid w:val="00525A70"/>
    <w:rsid w:val="00525B54"/>
    <w:rsid w:val="00525C1F"/>
    <w:rsid w:val="00525EF1"/>
    <w:rsid w:val="00525F72"/>
    <w:rsid w:val="00525F84"/>
    <w:rsid w:val="00525FDC"/>
    <w:rsid w:val="005260A5"/>
    <w:rsid w:val="00526182"/>
    <w:rsid w:val="0052625D"/>
    <w:rsid w:val="0052651D"/>
    <w:rsid w:val="0052655C"/>
    <w:rsid w:val="00526606"/>
    <w:rsid w:val="005267FD"/>
    <w:rsid w:val="00526819"/>
    <w:rsid w:val="00526AD6"/>
    <w:rsid w:val="00526BBF"/>
    <w:rsid w:val="00526C6B"/>
    <w:rsid w:val="00526C86"/>
    <w:rsid w:val="00526F4F"/>
    <w:rsid w:val="0052716E"/>
    <w:rsid w:val="005271C5"/>
    <w:rsid w:val="00527258"/>
    <w:rsid w:val="00527448"/>
    <w:rsid w:val="005275CC"/>
    <w:rsid w:val="00527619"/>
    <w:rsid w:val="0052783E"/>
    <w:rsid w:val="0052796C"/>
    <w:rsid w:val="00527D26"/>
    <w:rsid w:val="00527DC4"/>
    <w:rsid w:val="00527E25"/>
    <w:rsid w:val="00527E61"/>
    <w:rsid w:val="00527EEA"/>
    <w:rsid w:val="00527F17"/>
    <w:rsid w:val="00527FDD"/>
    <w:rsid w:val="0053005B"/>
    <w:rsid w:val="00530169"/>
    <w:rsid w:val="00530211"/>
    <w:rsid w:val="0053022D"/>
    <w:rsid w:val="00530391"/>
    <w:rsid w:val="0053062F"/>
    <w:rsid w:val="00530707"/>
    <w:rsid w:val="0053077D"/>
    <w:rsid w:val="005307BA"/>
    <w:rsid w:val="00530958"/>
    <w:rsid w:val="0053097B"/>
    <w:rsid w:val="005309D1"/>
    <w:rsid w:val="00530A2B"/>
    <w:rsid w:val="00530B04"/>
    <w:rsid w:val="00530B96"/>
    <w:rsid w:val="00530C06"/>
    <w:rsid w:val="00530C08"/>
    <w:rsid w:val="00531022"/>
    <w:rsid w:val="00531173"/>
    <w:rsid w:val="005311AD"/>
    <w:rsid w:val="0053122D"/>
    <w:rsid w:val="0053186A"/>
    <w:rsid w:val="00531935"/>
    <w:rsid w:val="005319ED"/>
    <w:rsid w:val="00531DB3"/>
    <w:rsid w:val="00531F74"/>
    <w:rsid w:val="00531FC3"/>
    <w:rsid w:val="00532219"/>
    <w:rsid w:val="00532228"/>
    <w:rsid w:val="00532463"/>
    <w:rsid w:val="005325C8"/>
    <w:rsid w:val="00532611"/>
    <w:rsid w:val="00532741"/>
    <w:rsid w:val="0053276D"/>
    <w:rsid w:val="00532795"/>
    <w:rsid w:val="0053279C"/>
    <w:rsid w:val="005327B5"/>
    <w:rsid w:val="005329B3"/>
    <w:rsid w:val="00532A4B"/>
    <w:rsid w:val="00532A75"/>
    <w:rsid w:val="00532B13"/>
    <w:rsid w:val="00532CE6"/>
    <w:rsid w:val="00532D48"/>
    <w:rsid w:val="00532D5F"/>
    <w:rsid w:val="00532E88"/>
    <w:rsid w:val="00532EA0"/>
    <w:rsid w:val="00533351"/>
    <w:rsid w:val="00533399"/>
    <w:rsid w:val="005333F4"/>
    <w:rsid w:val="005334CF"/>
    <w:rsid w:val="005337AD"/>
    <w:rsid w:val="005337AF"/>
    <w:rsid w:val="005338FB"/>
    <w:rsid w:val="00533C65"/>
    <w:rsid w:val="00533CB1"/>
    <w:rsid w:val="00533F84"/>
    <w:rsid w:val="005340B2"/>
    <w:rsid w:val="005340F1"/>
    <w:rsid w:val="00534114"/>
    <w:rsid w:val="00534323"/>
    <w:rsid w:val="00534479"/>
    <w:rsid w:val="00534544"/>
    <w:rsid w:val="00534687"/>
    <w:rsid w:val="00534BAC"/>
    <w:rsid w:val="00534CAD"/>
    <w:rsid w:val="00534D5A"/>
    <w:rsid w:val="00534E8B"/>
    <w:rsid w:val="00535129"/>
    <w:rsid w:val="0053512B"/>
    <w:rsid w:val="005352A9"/>
    <w:rsid w:val="005352E6"/>
    <w:rsid w:val="00535504"/>
    <w:rsid w:val="00535611"/>
    <w:rsid w:val="0053562A"/>
    <w:rsid w:val="0053578A"/>
    <w:rsid w:val="0053599C"/>
    <w:rsid w:val="00535A2B"/>
    <w:rsid w:val="00535D1A"/>
    <w:rsid w:val="00535E94"/>
    <w:rsid w:val="00535F96"/>
    <w:rsid w:val="0053603C"/>
    <w:rsid w:val="005360D8"/>
    <w:rsid w:val="00536293"/>
    <w:rsid w:val="0053629D"/>
    <w:rsid w:val="005363A4"/>
    <w:rsid w:val="005363A5"/>
    <w:rsid w:val="005363FF"/>
    <w:rsid w:val="005365BA"/>
    <w:rsid w:val="0053683E"/>
    <w:rsid w:val="00536843"/>
    <w:rsid w:val="005368E6"/>
    <w:rsid w:val="00536974"/>
    <w:rsid w:val="00536A41"/>
    <w:rsid w:val="00536A57"/>
    <w:rsid w:val="00536B98"/>
    <w:rsid w:val="00536C1B"/>
    <w:rsid w:val="00536D1A"/>
    <w:rsid w:val="00536D67"/>
    <w:rsid w:val="00536D9A"/>
    <w:rsid w:val="00536DBB"/>
    <w:rsid w:val="00536F28"/>
    <w:rsid w:val="00536F6B"/>
    <w:rsid w:val="00536F9E"/>
    <w:rsid w:val="005372BA"/>
    <w:rsid w:val="005373CA"/>
    <w:rsid w:val="0053760F"/>
    <w:rsid w:val="0053764E"/>
    <w:rsid w:val="005377CC"/>
    <w:rsid w:val="00537871"/>
    <w:rsid w:val="005378CF"/>
    <w:rsid w:val="005379DB"/>
    <w:rsid w:val="00537AB2"/>
    <w:rsid w:val="00537EA5"/>
    <w:rsid w:val="00537F50"/>
    <w:rsid w:val="005400CE"/>
    <w:rsid w:val="005401C8"/>
    <w:rsid w:val="00540285"/>
    <w:rsid w:val="0054030E"/>
    <w:rsid w:val="00540397"/>
    <w:rsid w:val="005403D1"/>
    <w:rsid w:val="0054045A"/>
    <w:rsid w:val="00540707"/>
    <w:rsid w:val="005407CF"/>
    <w:rsid w:val="00540B4A"/>
    <w:rsid w:val="00540C91"/>
    <w:rsid w:val="00540CA7"/>
    <w:rsid w:val="00540D52"/>
    <w:rsid w:val="0054115E"/>
    <w:rsid w:val="0054126C"/>
    <w:rsid w:val="005412A6"/>
    <w:rsid w:val="00541340"/>
    <w:rsid w:val="00541463"/>
    <w:rsid w:val="0054186C"/>
    <w:rsid w:val="0054187D"/>
    <w:rsid w:val="0054191A"/>
    <w:rsid w:val="00541967"/>
    <w:rsid w:val="005419DC"/>
    <w:rsid w:val="00541AF2"/>
    <w:rsid w:val="00541BDA"/>
    <w:rsid w:val="00541C58"/>
    <w:rsid w:val="00541C5F"/>
    <w:rsid w:val="00541D85"/>
    <w:rsid w:val="00541DAF"/>
    <w:rsid w:val="00541DB2"/>
    <w:rsid w:val="00541E70"/>
    <w:rsid w:val="00541E97"/>
    <w:rsid w:val="00541F26"/>
    <w:rsid w:val="00541FA8"/>
    <w:rsid w:val="0054222D"/>
    <w:rsid w:val="0054228D"/>
    <w:rsid w:val="0054252E"/>
    <w:rsid w:val="00542554"/>
    <w:rsid w:val="005425A4"/>
    <w:rsid w:val="0054261B"/>
    <w:rsid w:val="00542653"/>
    <w:rsid w:val="005428B9"/>
    <w:rsid w:val="00542907"/>
    <w:rsid w:val="00542917"/>
    <w:rsid w:val="00542A2F"/>
    <w:rsid w:val="00542AA4"/>
    <w:rsid w:val="00542AAB"/>
    <w:rsid w:val="00542CA1"/>
    <w:rsid w:val="00542DA1"/>
    <w:rsid w:val="00542DC4"/>
    <w:rsid w:val="00542ED4"/>
    <w:rsid w:val="00542EED"/>
    <w:rsid w:val="00542FBE"/>
    <w:rsid w:val="005431AF"/>
    <w:rsid w:val="005431DA"/>
    <w:rsid w:val="0054322E"/>
    <w:rsid w:val="00543251"/>
    <w:rsid w:val="00543367"/>
    <w:rsid w:val="00543483"/>
    <w:rsid w:val="005434DA"/>
    <w:rsid w:val="005434EA"/>
    <w:rsid w:val="005435A5"/>
    <w:rsid w:val="005435CF"/>
    <w:rsid w:val="005437DC"/>
    <w:rsid w:val="0054381A"/>
    <w:rsid w:val="005438DD"/>
    <w:rsid w:val="005438E3"/>
    <w:rsid w:val="00543930"/>
    <w:rsid w:val="00543A47"/>
    <w:rsid w:val="00543A6B"/>
    <w:rsid w:val="00543D9B"/>
    <w:rsid w:val="00543ED3"/>
    <w:rsid w:val="00544012"/>
    <w:rsid w:val="005440E9"/>
    <w:rsid w:val="005441A6"/>
    <w:rsid w:val="005441CA"/>
    <w:rsid w:val="005442B1"/>
    <w:rsid w:val="005444AA"/>
    <w:rsid w:val="005444B3"/>
    <w:rsid w:val="00544900"/>
    <w:rsid w:val="00544923"/>
    <w:rsid w:val="00544C4C"/>
    <w:rsid w:val="00545047"/>
    <w:rsid w:val="005450BB"/>
    <w:rsid w:val="00545224"/>
    <w:rsid w:val="005452C3"/>
    <w:rsid w:val="0054594F"/>
    <w:rsid w:val="00545BA1"/>
    <w:rsid w:val="00545BFE"/>
    <w:rsid w:val="00545C5D"/>
    <w:rsid w:val="00545C92"/>
    <w:rsid w:val="00545E9A"/>
    <w:rsid w:val="00545F25"/>
    <w:rsid w:val="00545F89"/>
    <w:rsid w:val="0054600F"/>
    <w:rsid w:val="00546010"/>
    <w:rsid w:val="0054603C"/>
    <w:rsid w:val="00546224"/>
    <w:rsid w:val="005463EF"/>
    <w:rsid w:val="005464B4"/>
    <w:rsid w:val="005464EB"/>
    <w:rsid w:val="0054672C"/>
    <w:rsid w:val="005467CA"/>
    <w:rsid w:val="00546866"/>
    <w:rsid w:val="005468A7"/>
    <w:rsid w:val="00546B56"/>
    <w:rsid w:val="00546D17"/>
    <w:rsid w:val="00546DBA"/>
    <w:rsid w:val="00546E09"/>
    <w:rsid w:val="00546E7B"/>
    <w:rsid w:val="0054702D"/>
    <w:rsid w:val="00547045"/>
    <w:rsid w:val="0054709E"/>
    <w:rsid w:val="005471FB"/>
    <w:rsid w:val="0054723A"/>
    <w:rsid w:val="0054743E"/>
    <w:rsid w:val="00547442"/>
    <w:rsid w:val="005474AA"/>
    <w:rsid w:val="005474D7"/>
    <w:rsid w:val="00547511"/>
    <w:rsid w:val="00547668"/>
    <w:rsid w:val="005476E2"/>
    <w:rsid w:val="005476E7"/>
    <w:rsid w:val="00547701"/>
    <w:rsid w:val="005477D3"/>
    <w:rsid w:val="0054780D"/>
    <w:rsid w:val="00547851"/>
    <w:rsid w:val="005478B1"/>
    <w:rsid w:val="00547B2F"/>
    <w:rsid w:val="00547E5A"/>
    <w:rsid w:val="00547F50"/>
    <w:rsid w:val="00547F52"/>
    <w:rsid w:val="0055058E"/>
    <w:rsid w:val="0055063F"/>
    <w:rsid w:val="005507E8"/>
    <w:rsid w:val="00550802"/>
    <w:rsid w:val="0055099E"/>
    <w:rsid w:val="005509BE"/>
    <w:rsid w:val="00550A32"/>
    <w:rsid w:val="00550AB4"/>
    <w:rsid w:val="00550AE2"/>
    <w:rsid w:val="00550B6B"/>
    <w:rsid w:val="00550BB9"/>
    <w:rsid w:val="00550C28"/>
    <w:rsid w:val="00550C4A"/>
    <w:rsid w:val="00550EBA"/>
    <w:rsid w:val="00551068"/>
    <w:rsid w:val="00551257"/>
    <w:rsid w:val="0055128F"/>
    <w:rsid w:val="005512EA"/>
    <w:rsid w:val="0055130B"/>
    <w:rsid w:val="00551475"/>
    <w:rsid w:val="0055149A"/>
    <w:rsid w:val="0055154C"/>
    <w:rsid w:val="005516B6"/>
    <w:rsid w:val="00551789"/>
    <w:rsid w:val="005519F1"/>
    <w:rsid w:val="00551AD9"/>
    <w:rsid w:val="00551BC6"/>
    <w:rsid w:val="00551C12"/>
    <w:rsid w:val="00551CA1"/>
    <w:rsid w:val="00551CE0"/>
    <w:rsid w:val="00551D31"/>
    <w:rsid w:val="00551D76"/>
    <w:rsid w:val="00551EA0"/>
    <w:rsid w:val="00551ED9"/>
    <w:rsid w:val="0055200B"/>
    <w:rsid w:val="0055209B"/>
    <w:rsid w:val="005520AD"/>
    <w:rsid w:val="00552190"/>
    <w:rsid w:val="00552209"/>
    <w:rsid w:val="005524FA"/>
    <w:rsid w:val="005525E4"/>
    <w:rsid w:val="005525EC"/>
    <w:rsid w:val="0055275B"/>
    <w:rsid w:val="00552867"/>
    <w:rsid w:val="0055294E"/>
    <w:rsid w:val="0055297A"/>
    <w:rsid w:val="005529DE"/>
    <w:rsid w:val="00552A76"/>
    <w:rsid w:val="00552AEE"/>
    <w:rsid w:val="00552CF7"/>
    <w:rsid w:val="00552F40"/>
    <w:rsid w:val="00552FA9"/>
    <w:rsid w:val="00553046"/>
    <w:rsid w:val="005530A6"/>
    <w:rsid w:val="005531A6"/>
    <w:rsid w:val="00553505"/>
    <w:rsid w:val="00553611"/>
    <w:rsid w:val="0055371A"/>
    <w:rsid w:val="005538C8"/>
    <w:rsid w:val="005539BE"/>
    <w:rsid w:val="005539F6"/>
    <w:rsid w:val="00553A44"/>
    <w:rsid w:val="00553A8C"/>
    <w:rsid w:val="00553AE6"/>
    <w:rsid w:val="00553AF3"/>
    <w:rsid w:val="00553C16"/>
    <w:rsid w:val="00553C5F"/>
    <w:rsid w:val="00553CB5"/>
    <w:rsid w:val="00553D72"/>
    <w:rsid w:val="00553EB1"/>
    <w:rsid w:val="00553EB4"/>
    <w:rsid w:val="00553ECE"/>
    <w:rsid w:val="005541C4"/>
    <w:rsid w:val="00554284"/>
    <w:rsid w:val="0055457D"/>
    <w:rsid w:val="00554630"/>
    <w:rsid w:val="0055483D"/>
    <w:rsid w:val="005549F5"/>
    <w:rsid w:val="00554A0F"/>
    <w:rsid w:val="00554B8B"/>
    <w:rsid w:val="00554BC7"/>
    <w:rsid w:val="00554C0C"/>
    <w:rsid w:val="00554CE9"/>
    <w:rsid w:val="00554D87"/>
    <w:rsid w:val="00554E28"/>
    <w:rsid w:val="00554ED5"/>
    <w:rsid w:val="00554FFC"/>
    <w:rsid w:val="005551E8"/>
    <w:rsid w:val="00555292"/>
    <w:rsid w:val="00555312"/>
    <w:rsid w:val="00555314"/>
    <w:rsid w:val="0055543F"/>
    <w:rsid w:val="005555A5"/>
    <w:rsid w:val="005555B7"/>
    <w:rsid w:val="005555E5"/>
    <w:rsid w:val="005556E4"/>
    <w:rsid w:val="00555822"/>
    <w:rsid w:val="0055592C"/>
    <w:rsid w:val="00555A89"/>
    <w:rsid w:val="00555B38"/>
    <w:rsid w:val="00555B5B"/>
    <w:rsid w:val="00555C7E"/>
    <w:rsid w:val="00555D7B"/>
    <w:rsid w:val="00555E81"/>
    <w:rsid w:val="00555EEF"/>
    <w:rsid w:val="00556231"/>
    <w:rsid w:val="00556255"/>
    <w:rsid w:val="005562D7"/>
    <w:rsid w:val="005562EC"/>
    <w:rsid w:val="0055633A"/>
    <w:rsid w:val="0055647B"/>
    <w:rsid w:val="005567E6"/>
    <w:rsid w:val="005568C2"/>
    <w:rsid w:val="00556B93"/>
    <w:rsid w:val="00556BF4"/>
    <w:rsid w:val="00556CB3"/>
    <w:rsid w:val="00556D14"/>
    <w:rsid w:val="00556D49"/>
    <w:rsid w:val="00556E4B"/>
    <w:rsid w:val="00556E64"/>
    <w:rsid w:val="00556E6C"/>
    <w:rsid w:val="00556EFD"/>
    <w:rsid w:val="00556F06"/>
    <w:rsid w:val="005574BF"/>
    <w:rsid w:val="00557608"/>
    <w:rsid w:val="005576FB"/>
    <w:rsid w:val="00557833"/>
    <w:rsid w:val="0055785B"/>
    <w:rsid w:val="00557A52"/>
    <w:rsid w:val="00557B62"/>
    <w:rsid w:val="00557BE8"/>
    <w:rsid w:val="00557CCC"/>
    <w:rsid w:val="00557E04"/>
    <w:rsid w:val="00557EC3"/>
    <w:rsid w:val="005600BD"/>
    <w:rsid w:val="0056019D"/>
    <w:rsid w:val="00560259"/>
    <w:rsid w:val="0056030D"/>
    <w:rsid w:val="005606CA"/>
    <w:rsid w:val="005606EE"/>
    <w:rsid w:val="00560755"/>
    <w:rsid w:val="00560802"/>
    <w:rsid w:val="00560911"/>
    <w:rsid w:val="00560A90"/>
    <w:rsid w:val="00560B16"/>
    <w:rsid w:val="00560B88"/>
    <w:rsid w:val="00560C94"/>
    <w:rsid w:val="00560E4C"/>
    <w:rsid w:val="00560E7E"/>
    <w:rsid w:val="00560FAB"/>
    <w:rsid w:val="00560FBB"/>
    <w:rsid w:val="005612F1"/>
    <w:rsid w:val="005613C9"/>
    <w:rsid w:val="0056140E"/>
    <w:rsid w:val="00561556"/>
    <w:rsid w:val="00561751"/>
    <w:rsid w:val="00561AEC"/>
    <w:rsid w:val="00561C0F"/>
    <w:rsid w:val="00561C53"/>
    <w:rsid w:val="00561CF6"/>
    <w:rsid w:val="00561F3E"/>
    <w:rsid w:val="0056215D"/>
    <w:rsid w:val="005622D0"/>
    <w:rsid w:val="005622FC"/>
    <w:rsid w:val="00562645"/>
    <w:rsid w:val="00562786"/>
    <w:rsid w:val="00562937"/>
    <w:rsid w:val="005629D7"/>
    <w:rsid w:val="00562A5C"/>
    <w:rsid w:val="00562C1B"/>
    <w:rsid w:val="00562C3F"/>
    <w:rsid w:val="00562D5F"/>
    <w:rsid w:val="00562E8D"/>
    <w:rsid w:val="00562FFF"/>
    <w:rsid w:val="00563003"/>
    <w:rsid w:val="00563062"/>
    <w:rsid w:val="005630F7"/>
    <w:rsid w:val="0056331A"/>
    <w:rsid w:val="005633CC"/>
    <w:rsid w:val="005633D7"/>
    <w:rsid w:val="00563437"/>
    <w:rsid w:val="005634E7"/>
    <w:rsid w:val="00563610"/>
    <w:rsid w:val="00563685"/>
    <w:rsid w:val="0056377A"/>
    <w:rsid w:val="00563845"/>
    <w:rsid w:val="0056392B"/>
    <w:rsid w:val="00563972"/>
    <w:rsid w:val="00563995"/>
    <w:rsid w:val="00563AC0"/>
    <w:rsid w:val="00563B3D"/>
    <w:rsid w:val="00563B44"/>
    <w:rsid w:val="00563BC0"/>
    <w:rsid w:val="00563BF8"/>
    <w:rsid w:val="00563D31"/>
    <w:rsid w:val="00563F95"/>
    <w:rsid w:val="00563FC8"/>
    <w:rsid w:val="0056404B"/>
    <w:rsid w:val="0056415A"/>
    <w:rsid w:val="005642B5"/>
    <w:rsid w:val="005642D7"/>
    <w:rsid w:val="0056443F"/>
    <w:rsid w:val="005644C1"/>
    <w:rsid w:val="00564574"/>
    <w:rsid w:val="005646A8"/>
    <w:rsid w:val="005648D9"/>
    <w:rsid w:val="005649AC"/>
    <w:rsid w:val="00564A4F"/>
    <w:rsid w:val="00564B0C"/>
    <w:rsid w:val="00564B91"/>
    <w:rsid w:val="00564BB8"/>
    <w:rsid w:val="00564D9E"/>
    <w:rsid w:val="00564DA0"/>
    <w:rsid w:val="00564DBE"/>
    <w:rsid w:val="005650F9"/>
    <w:rsid w:val="005651A1"/>
    <w:rsid w:val="005651FD"/>
    <w:rsid w:val="005652C1"/>
    <w:rsid w:val="005653AC"/>
    <w:rsid w:val="005653DC"/>
    <w:rsid w:val="00565633"/>
    <w:rsid w:val="00565651"/>
    <w:rsid w:val="005657C7"/>
    <w:rsid w:val="005658E0"/>
    <w:rsid w:val="0056598A"/>
    <w:rsid w:val="00565C2E"/>
    <w:rsid w:val="00565C7F"/>
    <w:rsid w:val="00565D29"/>
    <w:rsid w:val="00565DA5"/>
    <w:rsid w:val="00565E67"/>
    <w:rsid w:val="00565EC7"/>
    <w:rsid w:val="00565F05"/>
    <w:rsid w:val="00565F3E"/>
    <w:rsid w:val="005660D6"/>
    <w:rsid w:val="005661A3"/>
    <w:rsid w:val="005661AC"/>
    <w:rsid w:val="00566334"/>
    <w:rsid w:val="005663C2"/>
    <w:rsid w:val="005664D4"/>
    <w:rsid w:val="0056657C"/>
    <w:rsid w:val="005668B2"/>
    <w:rsid w:val="0056690A"/>
    <w:rsid w:val="00566A5D"/>
    <w:rsid w:val="00566ABF"/>
    <w:rsid w:val="00566B0C"/>
    <w:rsid w:val="00566BDD"/>
    <w:rsid w:val="00566D13"/>
    <w:rsid w:val="00566D2A"/>
    <w:rsid w:val="00567064"/>
    <w:rsid w:val="005670EA"/>
    <w:rsid w:val="00567199"/>
    <w:rsid w:val="00567234"/>
    <w:rsid w:val="00567420"/>
    <w:rsid w:val="00567486"/>
    <w:rsid w:val="005675F0"/>
    <w:rsid w:val="005676CF"/>
    <w:rsid w:val="005678C2"/>
    <w:rsid w:val="0056794E"/>
    <w:rsid w:val="005679B7"/>
    <w:rsid w:val="00567CD5"/>
    <w:rsid w:val="00567DC9"/>
    <w:rsid w:val="00567E71"/>
    <w:rsid w:val="00570292"/>
    <w:rsid w:val="005702EE"/>
    <w:rsid w:val="0057035D"/>
    <w:rsid w:val="005703C1"/>
    <w:rsid w:val="0057048F"/>
    <w:rsid w:val="005705B3"/>
    <w:rsid w:val="005705BE"/>
    <w:rsid w:val="005707ED"/>
    <w:rsid w:val="00570865"/>
    <w:rsid w:val="0057098D"/>
    <w:rsid w:val="005709C1"/>
    <w:rsid w:val="00570A3B"/>
    <w:rsid w:val="00570B08"/>
    <w:rsid w:val="00570B76"/>
    <w:rsid w:val="00570D23"/>
    <w:rsid w:val="00570DCC"/>
    <w:rsid w:val="00570E30"/>
    <w:rsid w:val="00570E83"/>
    <w:rsid w:val="00570E88"/>
    <w:rsid w:val="00570F1C"/>
    <w:rsid w:val="00570F20"/>
    <w:rsid w:val="00570F59"/>
    <w:rsid w:val="0057101D"/>
    <w:rsid w:val="005710B9"/>
    <w:rsid w:val="00571196"/>
    <w:rsid w:val="005712D5"/>
    <w:rsid w:val="005713E5"/>
    <w:rsid w:val="00571474"/>
    <w:rsid w:val="00571570"/>
    <w:rsid w:val="0057167B"/>
    <w:rsid w:val="00571748"/>
    <w:rsid w:val="005717C1"/>
    <w:rsid w:val="005718E7"/>
    <w:rsid w:val="00571BF9"/>
    <w:rsid w:val="00571C25"/>
    <w:rsid w:val="00571CA2"/>
    <w:rsid w:val="00571D3B"/>
    <w:rsid w:val="00571D73"/>
    <w:rsid w:val="00571DC7"/>
    <w:rsid w:val="00571E5F"/>
    <w:rsid w:val="00571E7C"/>
    <w:rsid w:val="00571FF8"/>
    <w:rsid w:val="0057204E"/>
    <w:rsid w:val="005722C3"/>
    <w:rsid w:val="00572434"/>
    <w:rsid w:val="0057262D"/>
    <w:rsid w:val="00572646"/>
    <w:rsid w:val="00572678"/>
    <w:rsid w:val="00572736"/>
    <w:rsid w:val="00572853"/>
    <w:rsid w:val="005728C8"/>
    <w:rsid w:val="005728ED"/>
    <w:rsid w:val="00572A6E"/>
    <w:rsid w:val="00572A78"/>
    <w:rsid w:val="00572B15"/>
    <w:rsid w:val="00572B7E"/>
    <w:rsid w:val="00572BA9"/>
    <w:rsid w:val="00572D81"/>
    <w:rsid w:val="005730B0"/>
    <w:rsid w:val="005734BD"/>
    <w:rsid w:val="005734E6"/>
    <w:rsid w:val="00573559"/>
    <w:rsid w:val="005737C0"/>
    <w:rsid w:val="005738C6"/>
    <w:rsid w:val="00573900"/>
    <w:rsid w:val="00573A13"/>
    <w:rsid w:val="00573A8E"/>
    <w:rsid w:val="00573AA0"/>
    <w:rsid w:val="00573AF5"/>
    <w:rsid w:val="00573C0B"/>
    <w:rsid w:val="00573C65"/>
    <w:rsid w:val="00573C70"/>
    <w:rsid w:val="00573C80"/>
    <w:rsid w:val="00573D7D"/>
    <w:rsid w:val="00573DBE"/>
    <w:rsid w:val="00573F0D"/>
    <w:rsid w:val="00574042"/>
    <w:rsid w:val="005741BC"/>
    <w:rsid w:val="005742D2"/>
    <w:rsid w:val="005742E1"/>
    <w:rsid w:val="005743C1"/>
    <w:rsid w:val="00574467"/>
    <w:rsid w:val="005744D8"/>
    <w:rsid w:val="00574500"/>
    <w:rsid w:val="005745AD"/>
    <w:rsid w:val="005746C0"/>
    <w:rsid w:val="00574769"/>
    <w:rsid w:val="00574999"/>
    <w:rsid w:val="00574A49"/>
    <w:rsid w:val="00574AC4"/>
    <w:rsid w:val="00574C46"/>
    <w:rsid w:val="00574CC5"/>
    <w:rsid w:val="00574E5B"/>
    <w:rsid w:val="00574FBF"/>
    <w:rsid w:val="0057505C"/>
    <w:rsid w:val="00575249"/>
    <w:rsid w:val="00575312"/>
    <w:rsid w:val="0057535D"/>
    <w:rsid w:val="00575400"/>
    <w:rsid w:val="0057544B"/>
    <w:rsid w:val="005755F5"/>
    <w:rsid w:val="005756C8"/>
    <w:rsid w:val="0057579E"/>
    <w:rsid w:val="00575832"/>
    <w:rsid w:val="005758D2"/>
    <w:rsid w:val="00575957"/>
    <w:rsid w:val="005759CD"/>
    <w:rsid w:val="00575A4C"/>
    <w:rsid w:val="00575CB4"/>
    <w:rsid w:val="00575D60"/>
    <w:rsid w:val="00575D83"/>
    <w:rsid w:val="00575E97"/>
    <w:rsid w:val="00575EFA"/>
    <w:rsid w:val="0057606F"/>
    <w:rsid w:val="005760AE"/>
    <w:rsid w:val="0057623D"/>
    <w:rsid w:val="00576276"/>
    <w:rsid w:val="00576308"/>
    <w:rsid w:val="0057632F"/>
    <w:rsid w:val="005763C9"/>
    <w:rsid w:val="005768E9"/>
    <w:rsid w:val="00576B23"/>
    <w:rsid w:val="00576B30"/>
    <w:rsid w:val="00576BC6"/>
    <w:rsid w:val="00576C68"/>
    <w:rsid w:val="00576C96"/>
    <w:rsid w:val="00576EE0"/>
    <w:rsid w:val="005770EC"/>
    <w:rsid w:val="005773A8"/>
    <w:rsid w:val="005773BC"/>
    <w:rsid w:val="0057742F"/>
    <w:rsid w:val="00577575"/>
    <w:rsid w:val="005776AA"/>
    <w:rsid w:val="0057775A"/>
    <w:rsid w:val="00577900"/>
    <w:rsid w:val="00577B22"/>
    <w:rsid w:val="00577BA9"/>
    <w:rsid w:val="00577BDE"/>
    <w:rsid w:val="00577C3F"/>
    <w:rsid w:val="00577DC9"/>
    <w:rsid w:val="00577E04"/>
    <w:rsid w:val="00577EC0"/>
    <w:rsid w:val="005801ED"/>
    <w:rsid w:val="00580261"/>
    <w:rsid w:val="00580359"/>
    <w:rsid w:val="00580457"/>
    <w:rsid w:val="00580549"/>
    <w:rsid w:val="0058055A"/>
    <w:rsid w:val="005805E1"/>
    <w:rsid w:val="00580637"/>
    <w:rsid w:val="0058068C"/>
    <w:rsid w:val="005806A7"/>
    <w:rsid w:val="0058070D"/>
    <w:rsid w:val="00580776"/>
    <w:rsid w:val="00580A1D"/>
    <w:rsid w:val="00580A58"/>
    <w:rsid w:val="00580A6F"/>
    <w:rsid w:val="00580AA5"/>
    <w:rsid w:val="00580B89"/>
    <w:rsid w:val="00580BB3"/>
    <w:rsid w:val="00580E86"/>
    <w:rsid w:val="00580EA6"/>
    <w:rsid w:val="00580FA0"/>
    <w:rsid w:val="00581042"/>
    <w:rsid w:val="0058108E"/>
    <w:rsid w:val="00581141"/>
    <w:rsid w:val="005811E5"/>
    <w:rsid w:val="00581242"/>
    <w:rsid w:val="0058125F"/>
    <w:rsid w:val="0058158C"/>
    <w:rsid w:val="0058163E"/>
    <w:rsid w:val="0058167C"/>
    <w:rsid w:val="005817E3"/>
    <w:rsid w:val="00581A85"/>
    <w:rsid w:val="00581C3B"/>
    <w:rsid w:val="00581F52"/>
    <w:rsid w:val="00582048"/>
    <w:rsid w:val="005820D0"/>
    <w:rsid w:val="00582136"/>
    <w:rsid w:val="00582184"/>
    <w:rsid w:val="00582311"/>
    <w:rsid w:val="00582450"/>
    <w:rsid w:val="00582570"/>
    <w:rsid w:val="00582573"/>
    <w:rsid w:val="005825C5"/>
    <w:rsid w:val="005826F7"/>
    <w:rsid w:val="00582778"/>
    <w:rsid w:val="005828A5"/>
    <w:rsid w:val="0058295C"/>
    <w:rsid w:val="00582A7F"/>
    <w:rsid w:val="00582AAA"/>
    <w:rsid w:val="00582AFB"/>
    <w:rsid w:val="00582D75"/>
    <w:rsid w:val="00582E18"/>
    <w:rsid w:val="00582EFE"/>
    <w:rsid w:val="00582F34"/>
    <w:rsid w:val="00582FCA"/>
    <w:rsid w:val="00583045"/>
    <w:rsid w:val="00583063"/>
    <w:rsid w:val="00583116"/>
    <w:rsid w:val="0058312C"/>
    <w:rsid w:val="0058317F"/>
    <w:rsid w:val="005832FE"/>
    <w:rsid w:val="00583318"/>
    <w:rsid w:val="00583346"/>
    <w:rsid w:val="00583A57"/>
    <w:rsid w:val="00583C2F"/>
    <w:rsid w:val="00583D66"/>
    <w:rsid w:val="00583DA1"/>
    <w:rsid w:val="00583DE2"/>
    <w:rsid w:val="00583E63"/>
    <w:rsid w:val="00584043"/>
    <w:rsid w:val="005841BA"/>
    <w:rsid w:val="005842C1"/>
    <w:rsid w:val="00584305"/>
    <w:rsid w:val="00584307"/>
    <w:rsid w:val="0058440E"/>
    <w:rsid w:val="00584413"/>
    <w:rsid w:val="005844F2"/>
    <w:rsid w:val="0058454E"/>
    <w:rsid w:val="00584580"/>
    <w:rsid w:val="005845B5"/>
    <w:rsid w:val="0058467E"/>
    <w:rsid w:val="00584832"/>
    <w:rsid w:val="00584959"/>
    <w:rsid w:val="00584A7D"/>
    <w:rsid w:val="00584AAD"/>
    <w:rsid w:val="00584B50"/>
    <w:rsid w:val="00584B77"/>
    <w:rsid w:val="00584C2B"/>
    <w:rsid w:val="00584CA8"/>
    <w:rsid w:val="00584D85"/>
    <w:rsid w:val="00584EB3"/>
    <w:rsid w:val="00584EBA"/>
    <w:rsid w:val="00584EC3"/>
    <w:rsid w:val="00584FB2"/>
    <w:rsid w:val="00585056"/>
    <w:rsid w:val="00585057"/>
    <w:rsid w:val="005851BF"/>
    <w:rsid w:val="005851D6"/>
    <w:rsid w:val="005852CE"/>
    <w:rsid w:val="005853C3"/>
    <w:rsid w:val="005853D2"/>
    <w:rsid w:val="00585426"/>
    <w:rsid w:val="00585616"/>
    <w:rsid w:val="005857FA"/>
    <w:rsid w:val="00585868"/>
    <w:rsid w:val="00585974"/>
    <w:rsid w:val="00585A09"/>
    <w:rsid w:val="00585A0C"/>
    <w:rsid w:val="00585A3A"/>
    <w:rsid w:val="00585AAA"/>
    <w:rsid w:val="00585C09"/>
    <w:rsid w:val="00585CA7"/>
    <w:rsid w:val="00585EC3"/>
    <w:rsid w:val="00585EED"/>
    <w:rsid w:val="00585EEE"/>
    <w:rsid w:val="00585F39"/>
    <w:rsid w:val="0058617D"/>
    <w:rsid w:val="0058626B"/>
    <w:rsid w:val="0058635A"/>
    <w:rsid w:val="00586476"/>
    <w:rsid w:val="00586527"/>
    <w:rsid w:val="00586556"/>
    <w:rsid w:val="005865D6"/>
    <w:rsid w:val="005866CE"/>
    <w:rsid w:val="00586816"/>
    <w:rsid w:val="00586951"/>
    <w:rsid w:val="0058696F"/>
    <w:rsid w:val="00586A4B"/>
    <w:rsid w:val="00586AA4"/>
    <w:rsid w:val="00586BE2"/>
    <w:rsid w:val="00586D41"/>
    <w:rsid w:val="00586D55"/>
    <w:rsid w:val="00586E1C"/>
    <w:rsid w:val="00587197"/>
    <w:rsid w:val="0058725F"/>
    <w:rsid w:val="0058734C"/>
    <w:rsid w:val="0058738C"/>
    <w:rsid w:val="00587487"/>
    <w:rsid w:val="00587560"/>
    <w:rsid w:val="00587624"/>
    <w:rsid w:val="00587648"/>
    <w:rsid w:val="00587652"/>
    <w:rsid w:val="005878A5"/>
    <w:rsid w:val="00587913"/>
    <w:rsid w:val="00587921"/>
    <w:rsid w:val="0058798E"/>
    <w:rsid w:val="005879C9"/>
    <w:rsid w:val="00587A7E"/>
    <w:rsid w:val="00587BE3"/>
    <w:rsid w:val="00587C6F"/>
    <w:rsid w:val="00587E44"/>
    <w:rsid w:val="00590080"/>
    <w:rsid w:val="00590166"/>
    <w:rsid w:val="00590229"/>
    <w:rsid w:val="0059030A"/>
    <w:rsid w:val="00590363"/>
    <w:rsid w:val="0059037B"/>
    <w:rsid w:val="005903AD"/>
    <w:rsid w:val="0059042A"/>
    <w:rsid w:val="005905BE"/>
    <w:rsid w:val="00590731"/>
    <w:rsid w:val="00590A1A"/>
    <w:rsid w:val="00590A5C"/>
    <w:rsid w:val="00590C58"/>
    <w:rsid w:val="00590DDA"/>
    <w:rsid w:val="00590DDB"/>
    <w:rsid w:val="00590EF1"/>
    <w:rsid w:val="0059123E"/>
    <w:rsid w:val="005912CC"/>
    <w:rsid w:val="00591410"/>
    <w:rsid w:val="0059147F"/>
    <w:rsid w:val="005914F2"/>
    <w:rsid w:val="005915A3"/>
    <w:rsid w:val="005915D0"/>
    <w:rsid w:val="00591618"/>
    <w:rsid w:val="00591757"/>
    <w:rsid w:val="00591773"/>
    <w:rsid w:val="00591809"/>
    <w:rsid w:val="00591810"/>
    <w:rsid w:val="005918BB"/>
    <w:rsid w:val="00591CFF"/>
    <w:rsid w:val="00591E03"/>
    <w:rsid w:val="00591EFD"/>
    <w:rsid w:val="00591F8E"/>
    <w:rsid w:val="00591FD5"/>
    <w:rsid w:val="00592179"/>
    <w:rsid w:val="00592229"/>
    <w:rsid w:val="005922D1"/>
    <w:rsid w:val="005923B6"/>
    <w:rsid w:val="00592413"/>
    <w:rsid w:val="0059244D"/>
    <w:rsid w:val="00592665"/>
    <w:rsid w:val="00592679"/>
    <w:rsid w:val="00592821"/>
    <w:rsid w:val="00592842"/>
    <w:rsid w:val="005929BF"/>
    <w:rsid w:val="00592AFD"/>
    <w:rsid w:val="00592C10"/>
    <w:rsid w:val="00592D7D"/>
    <w:rsid w:val="00592E0D"/>
    <w:rsid w:val="0059311D"/>
    <w:rsid w:val="005931B4"/>
    <w:rsid w:val="0059326C"/>
    <w:rsid w:val="005934C6"/>
    <w:rsid w:val="00593629"/>
    <w:rsid w:val="005936DC"/>
    <w:rsid w:val="00593790"/>
    <w:rsid w:val="005937C4"/>
    <w:rsid w:val="0059382A"/>
    <w:rsid w:val="00593959"/>
    <w:rsid w:val="005939D2"/>
    <w:rsid w:val="00593A50"/>
    <w:rsid w:val="00593A52"/>
    <w:rsid w:val="00593C5A"/>
    <w:rsid w:val="00593C70"/>
    <w:rsid w:val="00593C7A"/>
    <w:rsid w:val="00593C8E"/>
    <w:rsid w:val="00593D26"/>
    <w:rsid w:val="00593D3E"/>
    <w:rsid w:val="00593D76"/>
    <w:rsid w:val="00593F47"/>
    <w:rsid w:val="0059405E"/>
    <w:rsid w:val="00594106"/>
    <w:rsid w:val="0059413D"/>
    <w:rsid w:val="005943F4"/>
    <w:rsid w:val="00594526"/>
    <w:rsid w:val="00594564"/>
    <w:rsid w:val="00594590"/>
    <w:rsid w:val="00594715"/>
    <w:rsid w:val="005948C8"/>
    <w:rsid w:val="005948E8"/>
    <w:rsid w:val="0059496C"/>
    <w:rsid w:val="005949E6"/>
    <w:rsid w:val="00594B1C"/>
    <w:rsid w:val="00594CF1"/>
    <w:rsid w:val="00594E20"/>
    <w:rsid w:val="00594ECE"/>
    <w:rsid w:val="00594FBA"/>
    <w:rsid w:val="005950DA"/>
    <w:rsid w:val="00595195"/>
    <w:rsid w:val="005951F6"/>
    <w:rsid w:val="0059523B"/>
    <w:rsid w:val="005952AB"/>
    <w:rsid w:val="005953E7"/>
    <w:rsid w:val="00595455"/>
    <w:rsid w:val="00595653"/>
    <w:rsid w:val="00595752"/>
    <w:rsid w:val="00595AF8"/>
    <w:rsid w:val="00595BFF"/>
    <w:rsid w:val="00595CBC"/>
    <w:rsid w:val="00595D4B"/>
    <w:rsid w:val="00595E04"/>
    <w:rsid w:val="005961C0"/>
    <w:rsid w:val="0059634C"/>
    <w:rsid w:val="005963E1"/>
    <w:rsid w:val="00596656"/>
    <w:rsid w:val="005966D8"/>
    <w:rsid w:val="005966E1"/>
    <w:rsid w:val="00596AE1"/>
    <w:rsid w:val="00596DEB"/>
    <w:rsid w:val="005970C3"/>
    <w:rsid w:val="0059713B"/>
    <w:rsid w:val="005971D4"/>
    <w:rsid w:val="005971F0"/>
    <w:rsid w:val="0059723C"/>
    <w:rsid w:val="00597244"/>
    <w:rsid w:val="00597286"/>
    <w:rsid w:val="005972E8"/>
    <w:rsid w:val="005973D7"/>
    <w:rsid w:val="00597417"/>
    <w:rsid w:val="0059786F"/>
    <w:rsid w:val="00597879"/>
    <w:rsid w:val="0059795F"/>
    <w:rsid w:val="00597A0A"/>
    <w:rsid w:val="00597A9B"/>
    <w:rsid w:val="00597C50"/>
    <w:rsid w:val="00597DBD"/>
    <w:rsid w:val="00597E65"/>
    <w:rsid w:val="00597F7A"/>
    <w:rsid w:val="005A00A2"/>
    <w:rsid w:val="005A027B"/>
    <w:rsid w:val="005A0511"/>
    <w:rsid w:val="005A0560"/>
    <w:rsid w:val="005A082B"/>
    <w:rsid w:val="005A08C9"/>
    <w:rsid w:val="005A0931"/>
    <w:rsid w:val="005A0954"/>
    <w:rsid w:val="005A098C"/>
    <w:rsid w:val="005A09CC"/>
    <w:rsid w:val="005A0A48"/>
    <w:rsid w:val="005A0AD8"/>
    <w:rsid w:val="005A0B5D"/>
    <w:rsid w:val="005A0C67"/>
    <w:rsid w:val="005A0D13"/>
    <w:rsid w:val="005A0E15"/>
    <w:rsid w:val="005A0EC3"/>
    <w:rsid w:val="005A0F3B"/>
    <w:rsid w:val="005A107F"/>
    <w:rsid w:val="005A1259"/>
    <w:rsid w:val="005A132E"/>
    <w:rsid w:val="005A13A9"/>
    <w:rsid w:val="005A1489"/>
    <w:rsid w:val="005A1633"/>
    <w:rsid w:val="005A1687"/>
    <w:rsid w:val="005A16E4"/>
    <w:rsid w:val="005A17DE"/>
    <w:rsid w:val="005A19BD"/>
    <w:rsid w:val="005A1B1A"/>
    <w:rsid w:val="005A1D48"/>
    <w:rsid w:val="005A2166"/>
    <w:rsid w:val="005A291C"/>
    <w:rsid w:val="005A298A"/>
    <w:rsid w:val="005A29E2"/>
    <w:rsid w:val="005A2A93"/>
    <w:rsid w:val="005A2AA7"/>
    <w:rsid w:val="005A2C08"/>
    <w:rsid w:val="005A2C6A"/>
    <w:rsid w:val="005A2CB9"/>
    <w:rsid w:val="005A2CD1"/>
    <w:rsid w:val="005A2D73"/>
    <w:rsid w:val="005A3007"/>
    <w:rsid w:val="005A316A"/>
    <w:rsid w:val="005A3320"/>
    <w:rsid w:val="005A3373"/>
    <w:rsid w:val="005A33B9"/>
    <w:rsid w:val="005A34F9"/>
    <w:rsid w:val="005A360E"/>
    <w:rsid w:val="005A36D4"/>
    <w:rsid w:val="005A3780"/>
    <w:rsid w:val="005A37DE"/>
    <w:rsid w:val="005A3800"/>
    <w:rsid w:val="005A3A14"/>
    <w:rsid w:val="005A3A48"/>
    <w:rsid w:val="005A3A5D"/>
    <w:rsid w:val="005A3A80"/>
    <w:rsid w:val="005A3A83"/>
    <w:rsid w:val="005A3AC7"/>
    <w:rsid w:val="005A3B87"/>
    <w:rsid w:val="005A3BCF"/>
    <w:rsid w:val="005A3CC4"/>
    <w:rsid w:val="005A3CE4"/>
    <w:rsid w:val="005A3D30"/>
    <w:rsid w:val="005A3D68"/>
    <w:rsid w:val="005A3EB6"/>
    <w:rsid w:val="005A4021"/>
    <w:rsid w:val="005A40EB"/>
    <w:rsid w:val="005A4257"/>
    <w:rsid w:val="005A425A"/>
    <w:rsid w:val="005A42F1"/>
    <w:rsid w:val="005A44E9"/>
    <w:rsid w:val="005A457A"/>
    <w:rsid w:val="005A4641"/>
    <w:rsid w:val="005A486E"/>
    <w:rsid w:val="005A4AB2"/>
    <w:rsid w:val="005A4B2C"/>
    <w:rsid w:val="005A4B4A"/>
    <w:rsid w:val="005A4BCD"/>
    <w:rsid w:val="005A4E26"/>
    <w:rsid w:val="005A5054"/>
    <w:rsid w:val="005A506F"/>
    <w:rsid w:val="005A521B"/>
    <w:rsid w:val="005A53BD"/>
    <w:rsid w:val="005A5428"/>
    <w:rsid w:val="005A5469"/>
    <w:rsid w:val="005A54F6"/>
    <w:rsid w:val="005A5528"/>
    <w:rsid w:val="005A5781"/>
    <w:rsid w:val="005A5828"/>
    <w:rsid w:val="005A596E"/>
    <w:rsid w:val="005A598D"/>
    <w:rsid w:val="005A5C73"/>
    <w:rsid w:val="005A5CB1"/>
    <w:rsid w:val="005A5EC0"/>
    <w:rsid w:val="005A5ED4"/>
    <w:rsid w:val="005A60E0"/>
    <w:rsid w:val="005A619F"/>
    <w:rsid w:val="005A635B"/>
    <w:rsid w:val="005A63EE"/>
    <w:rsid w:val="005A6428"/>
    <w:rsid w:val="005A64A4"/>
    <w:rsid w:val="005A6719"/>
    <w:rsid w:val="005A67BD"/>
    <w:rsid w:val="005A689E"/>
    <w:rsid w:val="005A6901"/>
    <w:rsid w:val="005A6A29"/>
    <w:rsid w:val="005A6AB6"/>
    <w:rsid w:val="005A6E02"/>
    <w:rsid w:val="005A6E68"/>
    <w:rsid w:val="005A6E72"/>
    <w:rsid w:val="005A6E73"/>
    <w:rsid w:val="005A7166"/>
    <w:rsid w:val="005A7267"/>
    <w:rsid w:val="005A727F"/>
    <w:rsid w:val="005A7291"/>
    <w:rsid w:val="005A7397"/>
    <w:rsid w:val="005A73C5"/>
    <w:rsid w:val="005A74CF"/>
    <w:rsid w:val="005A76AD"/>
    <w:rsid w:val="005A76DC"/>
    <w:rsid w:val="005A7760"/>
    <w:rsid w:val="005A77A0"/>
    <w:rsid w:val="005A77B8"/>
    <w:rsid w:val="005A7AC9"/>
    <w:rsid w:val="005A7AFB"/>
    <w:rsid w:val="005A7B90"/>
    <w:rsid w:val="005B00F9"/>
    <w:rsid w:val="005B00FA"/>
    <w:rsid w:val="005B02CF"/>
    <w:rsid w:val="005B03C6"/>
    <w:rsid w:val="005B0615"/>
    <w:rsid w:val="005B0619"/>
    <w:rsid w:val="005B08DC"/>
    <w:rsid w:val="005B0987"/>
    <w:rsid w:val="005B09CA"/>
    <w:rsid w:val="005B09CB"/>
    <w:rsid w:val="005B0A9B"/>
    <w:rsid w:val="005B0AA9"/>
    <w:rsid w:val="005B0B42"/>
    <w:rsid w:val="005B0B84"/>
    <w:rsid w:val="005B0D3A"/>
    <w:rsid w:val="005B0E02"/>
    <w:rsid w:val="005B0E23"/>
    <w:rsid w:val="005B0F08"/>
    <w:rsid w:val="005B0FA2"/>
    <w:rsid w:val="005B105E"/>
    <w:rsid w:val="005B1097"/>
    <w:rsid w:val="005B1251"/>
    <w:rsid w:val="005B1343"/>
    <w:rsid w:val="005B1382"/>
    <w:rsid w:val="005B14E8"/>
    <w:rsid w:val="005B15E9"/>
    <w:rsid w:val="005B15F2"/>
    <w:rsid w:val="005B188A"/>
    <w:rsid w:val="005B19D1"/>
    <w:rsid w:val="005B1A0F"/>
    <w:rsid w:val="005B1A51"/>
    <w:rsid w:val="005B1A67"/>
    <w:rsid w:val="005B1B09"/>
    <w:rsid w:val="005B1BAF"/>
    <w:rsid w:val="005B1C42"/>
    <w:rsid w:val="005B1DB9"/>
    <w:rsid w:val="005B1FD3"/>
    <w:rsid w:val="005B2008"/>
    <w:rsid w:val="005B2196"/>
    <w:rsid w:val="005B2244"/>
    <w:rsid w:val="005B2404"/>
    <w:rsid w:val="005B24C2"/>
    <w:rsid w:val="005B250B"/>
    <w:rsid w:val="005B2532"/>
    <w:rsid w:val="005B27F5"/>
    <w:rsid w:val="005B2A01"/>
    <w:rsid w:val="005B2BA4"/>
    <w:rsid w:val="005B2C0E"/>
    <w:rsid w:val="005B2C18"/>
    <w:rsid w:val="005B2C4F"/>
    <w:rsid w:val="005B2C9B"/>
    <w:rsid w:val="005B2CB8"/>
    <w:rsid w:val="005B2D3F"/>
    <w:rsid w:val="005B2DB5"/>
    <w:rsid w:val="005B2E75"/>
    <w:rsid w:val="005B326F"/>
    <w:rsid w:val="005B33F8"/>
    <w:rsid w:val="005B363B"/>
    <w:rsid w:val="005B36E2"/>
    <w:rsid w:val="005B39A9"/>
    <w:rsid w:val="005B39F4"/>
    <w:rsid w:val="005B3ACC"/>
    <w:rsid w:val="005B3AFD"/>
    <w:rsid w:val="005B3C38"/>
    <w:rsid w:val="005B3C3C"/>
    <w:rsid w:val="005B3CD4"/>
    <w:rsid w:val="005B3E16"/>
    <w:rsid w:val="005B3E4E"/>
    <w:rsid w:val="005B4141"/>
    <w:rsid w:val="005B414D"/>
    <w:rsid w:val="005B4198"/>
    <w:rsid w:val="005B42B0"/>
    <w:rsid w:val="005B42FF"/>
    <w:rsid w:val="005B4304"/>
    <w:rsid w:val="005B4501"/>
    <w:rsid w:val="005B468F"/>
    <w:rsid w:val="005B4721"/>
    <w:rsid w:val="005B4868"/>
    <w:rsid w:val="005B4921"/>
    <w:rsid w:val="005B49C6"/>
    <w:rsid w:val="005B4A62"/>
    <w:rsid w:val="005B4AED"/>
    <w:rsid w:val="005B4C6C"/>
    <w:rsid w:val="005B4D7C"/>
    <w:rsid w:val="005B4E31"/>
    <w:rsid w:val="005B50EA"/>
    <w:rsid w:val="005B51E4"/>
    <w:rsid w:val="005B5311"/>
    <w:rsid w:val="005B532B"/>
    <w:rsid w:val="005B54A6"/>
    <w:rsid w:val="005B54B9"/>
    <w:rsid w:val="005B5518"/>
    <w:rsid w:val="005B558B"/>
    <w:rsid w:val="005B5877"/>
    <w:rsid w:val="005B587C"/>
    <w:rsid w:val="005B5888"/>
    <w:rsid w:val="005B58D3"/>
    <w:rsid w:val="005B5AD9"/>
    <w:rsid w:val="005B5B50"/>
    <w:rsid w:val="005B5BEF"/>
    <w:rsid w:val="005B5C81"/>
    <w:rsid w:val="005B5C84"/>
    <w:rsid w:val="005B5D8E"/>
    <w:rsid w:val="005B5E08"/>
    <w:rsid w:val="005B5E5B"/>
    <w:rsid w:val="005B5E73"/>
    <w:rsid w:val="005B5FE7"/>
    <w:rsid w:val="005B6003"/>
    <w:rsid w:val="005B60D0"/>
    <w:rsid w:val="005B611E"/>
    <w:rsid w:val="005B61E4"/>
    <w:rsid w:val="005B636F"/>
    <w:rsid w:val="005B63A4"/>
    <w:rsid w:val="005B6403"/>
    <w:rsid w:val="005B65DE"/>
    <w:rsid w:val="005B66B7"/>
    <w:rsid w:val="005B67F9"/>
    <w:rsid w:val="005B69E5"/>
    <w:rsid w:val="005B6BA6"/>
    <w:rsid w:val="005B6BB2"/>
    <w:rsid w:val="005B6D4F"/>
    <w:rsid w:val="005B6D84"/>
    <w:rsid w:val="005B6E23"/>
    <w:rsid w:val="005B6E5E"/>
    <w:rsid w:val="005B6EAE"/>
    <w:rsid w:val="005B6FFC"/>
    <w:rsid w:val="005B70B0"/>
    <w:rsid w:val="005B7195"/>
    <w:rsid w:val="005B71FD"/>
    <w:rsid w:val="005B72D9"/>
    <w:rsid w:val="005B7327"/>
    <w:rsid w:val="005B7368"/>
    <w:rsid w:val="005B74AB"/>
    <w:rsid w:val="005B74F8"/>
    <w:rsid w:val="005B75C3"/>
    <w:rsid w:val="005B7646"/>
    <w:rsid w:val="005B76C9"/>
    <w:rsid w:val="005B779F"/>
    <w:rsid w:val="005B77D5"/>
    <w:rsid w:val="005B77E1"/>
    <w:rsid w:val="005B7B7A"/>
    <w:rsid w:val="005B7CA6"/>
    <w:rsid w:val="005B7D14"/>
    <w:rsid w:val="005B7E02"/>
    <w:rsid w:val="005B7E42"/>
    <w:rsid w:val="005C0069"/>
    <w:rsid w:val="005C0135"/>
    <w:rsid w:val="005C071C"/>
    <w:rsid w:val="005C0869"/>
    <w:rsid w:val="005C093B"/>
    <w:rsid w:val="005C09FE"/>
    <w:rsid w:val="005C0A99"/>
    <w:rsid w:val="005C0BAB"/>
    <w:rsid w:val="005C0BB0"/>
    <w:rsid w:val="005C0C75"/>
    <w:rsid w:val="005C0CB9"/>
    <w:rsid w:val="005C0ECA"/>
    <w:rsid w:val="005C0F6F"/>
    <w:rsid w:val="005C1047"/>
    <w:rsid w:val="005C12D3"/>
    <w:rsid w:val="005C1321"/>
    <w:rsid w:val="005C1643"/>
    <w:rsid w:val="005C1654"/>
    <w:rsid w:val="005C1835"/>
    <w:rsid w:val="005C18B4"/>
    <w:rsid w:val="005C197A"/>
    <w:rsid w:val="005C1AED"/>
    <w:rsid w:val="005C1AFB"/>
    <w:rsid w:val="005C1B8C"/>
    <w:rsid w:val="005C1CB8"/>
    <w:rsid w:val="005C1F4D"/>
    <w:rsid w:val="005C1FE1"/>
    <w:rsid w:val="005C2036"/>
    <w:rsid w:val="005C2126"/>
    <w:rsid w:val="005C2232"/>
    <w:rsid w:val="005C2333"/>
    <w:rsid w:val="005C233B"/>
    <w:rsid w:val="005C24D4"/>
    <w:rsid w:val="005C251F"/>
    <w:rsid w:val="005C2586"/>
    <w:rsid w:val="005C264B"/>
    <w:rsid w:val="005C26C3"/>
    <w:rsid w:val="005C2739"/>
    <w:rsid w:val="005C273D"/>
    <w:rsid w:val="005C27D6"/>
    <w:rsid w:val="005C28ED"/>
    <w:rsid w:val="005C29BA"/>
    <w:rsid w:val="005C2A6E"/>
    <w:rsid w:val="005C2D06"/>
    <w:rsid w:val="005C2D5B"/>
    <w:rsid w:val="005C2EA0"/>
    <w:rsid w:val="005C2EFA"/>
    <w:rsid w:val="005C30AC"/>
    <w:rsid w:val="005C31F1"/>
    <w:rsid w:val="005C3288"/>
    <w:rsid w:val="005C32B4"/>
    <w:rsid w:val="005C337D"/>
    <w:rsid w:val="005C337E"/>
    <w:rsid w:val="005C33B5"/>
    <w:rsid w:val="005C3431"/>
    <w:rsid w:val="005C37F1"/>
    <w:rsid w:val="005C3849"/>
    <w:rsid w:val="005C3910"/>
    <w:rsid w:val="005C3942"/>
    <w:rsid w:val="005C3A26"/>
    <w:rsid w:val="005C3D54"/>
    <w:rsid w:val="005C3DAB"/>
    <w:rsid w:val="005C3E25"/>
    <w:rsid w:val="005C3EBF"/>
    <w:rsid w:val="005C3F48"/>
    <w:rsid w:val="005C3F62"/>
    <w:rsid w:val="005C3FC2"/>
    <w:rsid w:val="005C3FF5"/>
    <w:rsid w:val="005C3FFE"/>
    <w:rsid w:val="005C403A"/>
    <w:rsid w:val="005C425B"/>
    <w:rsid w:val="005C42B1"/>
    <w:rsid w:val="005C4337"/>
    <w:rsid w:val="005C44C7"/>
    <w:rsid w:val="005C459B"/>
    <w:rsid w:val="005C481B"/>
    <w:rsid w:val="005C49FC"/>
    <w:rsid w:val="005C4C6F"/>
    <w:rsid w:val="005C4CE2"/>
    <w:rsid w:val="005C50FF"/>
    <w:rsid w:val="005C5131"/>
    <w:rsid w:val="005C51BA"/>
    <w:rsid w:val="005C538A"/>
    <w:rsid w:val="005C5459"/>
    <w:rsid w:val="005C55D3"/>
    <w:rsid w:val="005C5691"/>
    <w:rsid w:val="005C56E1"/>
    <w:rsid w:val="005C57CE"/>
    <w:rsid w:val="005C58F6"/>
    <w:rsid w:val="005C590D"/>
    <w:rsid w:val="005C5951"/>
    <w:rsid w:val="005C5B1B"/>
    <w:rsid w:val="005C5D11"/>
    <w:rsid w:val="005C5EA0"/>
    <w:rsid w:val="005C60DB"/>
    <w:rsid w:val="005C615B"/>
    <w:rsid w:val="005C6180"/>
    <w:rsid w:val="005C647D"/>
    <w:rsid w:val="005C6723"/>
    <w:rsid w:val="005C6877"/>
    <w:rsid w:val="005C6A90"/>
    <w:rsid w:val="005C6B6A"/>
    <w:rsid w:val="005C6BCB"/>
    <w:rsid w:val="005C6C24"/>
    <w:rsid w:val="005C6D1B"/>
    <w:rsid w:val="005C6EE5"/>
    <w:rsid w:val="005C7069"/>
    <w:rsid w:val="005C7097"/>
    <w:rsid w:val="005C70AE"/>
    <w:rsid w:val="005C73FE"/>
    <w:rsid w:val="005C75CA"/>
    <w:rsid w:val="005C77D1"/>
    <w:rsid w:val="005C7831"/>
    <w:rsid w:val="005C784D"/>
    <w:rsid w:val="005C7969"/>
    <w:rsid w:val="005C7AC2"/>
    <w:rsid w:val="005C7CE7"/>
    <w:rsid w:val="005C7E6B"/>
    <w:rsid w:val="005C7E7B"/>
    <w:rsid w:val="005C7F07"/>
    <w:rsid w:val="005C7F14"/>
    <w:rsid w:val="005C7F45"/>
    <w:rsid w:val="005D0081"/>
    <w:rsid w:val="005D022F"/>
    <w:rsid w:val="005D028D"/>
    <w:rsid w:val="005D04CF"/>
    <w:rsid w:val="005D0636"/>
    <w:rsid w:val="005D06DA"/>
    <w:rsid w:val="005D0931"/>
    <w:rsid w:val="005D09EA"/>
    <w:rsid w:val="005D0C1F"/>
    <w:rsid w:val="005D0C24"/>
    <w:rsid w:val="005D0C93"/>
    <w:rsid w:val="005D10AB"/>
    <w:rsid w:val="005D116C"/>
    <w:rsid w:val="005D1194"/>
    <w:rsid w:val="005D1360"/>
    <w:rsid w:val="005D13AE"/>
    <w:rsid w:val="005D14F1"/>
    <w:rsid w:val="005D15E6"/>
    <w:rsid w:val="005D17B0"/>
    <w:rsid w:val="005D180D"/>
    <w:rsid w:val="005D185E"/>
    <w:rsid w:val="005D192E"/>
    <w:rsid w:val="005D19AB"/>
    <w:rsid w:val="005D1C86"/>
    <w:rsid w:val="005D1D1A"/>
    <w:rsid w:val="005D1D3C"/>
    <w:rsid w:val="005D1DA7"/>
    <w:rsid w:val="005D2279"/>
    <w:rsid w:val="005D23F9"/>
    <w:rsid w:val="005D2402"/>
    <w:rsid w:val="005D2405"/>
    <w:rsid w:val="005D269B"/>
    <w:rsid w:val="005D27A1"/>
    <w:rsid w:val="005D27E0"/>
    <w:rsid w:val="005D27E8"/>
    <w:rsid w:val="005D2867"/>
    <w:rsid w:val="005D2910"/>
    <w:rsid w:val="005D29B1"/>
    <w:rsid w:val="005D2A45"/>
    <w:rsid w:val="005D2D56"/>
    <w:rsid w:val="005D2E25"/>
    <w:rsid w:val="005D2E65"/>
    <w:rsid w:val="005D2F53"/>
    <w:rsid w:val="005D307D"/>
    <w:rsid w:val="005D30E4"/>
    <w:rsid w:val="005D30FD"/>
    <w:rsid w:val="005D3158"/>
    <w:rsid w:val="005D318D"/>
    <w:rsid w:val="005D3198"/>
    <w:rsid w:val="005D324F"/>
    <w:rsid w:val="005D32AA"/>
    <w:rsid w:val="005D333A"/>
    <w:rsid w:val="005D3361"/>
    <w:rsid w:val="005D3402"/>
    <w:rsid w:val="005D3515"/>
    <w:rsid w:val="005D355E"/>
    <w:rsid w:val="005D3599"/>
    <w:rsid w:val="005D36D0"/>
    <w:rsid w:val="005D3BB3"/>
    <w:rsid w:val="005D3E8B"/>
    <w:rsid w:val="005D3F4E"/>
    <w:rsid w:val="005D42CE"/>
    <w:rsid w:val="005D4380"/>
    <w:rsid w:val="005D439C"/>
    <w:rsid w:val="005D43C5"/>
    <w:rsid w:val="005D45FC"/>
    <w:rsid w:val="005D46BB"/>
    <w:rsid w:val="005D4723"/>
    <w:rsid w:val="005D489E"/>
    <w:rsid w:val="005D48E7"/>
    <w:rsid w:val="005D4C2D"/>
    <w:rsid w:val="005D4D1E"/>
    <w:rsid w:val="005D4D24"/>
    <w:rsid w:val="005D545C"/>
    <w:rsid w:val="005D54F4"/>
    <w:rsid w:val="005D5539"/>
    <w:rsid w:val="005D5661"/>
    <w:rsid w:val="005D56E5"/>
    <w:rsid w:val="005D56E9"/>
    <w:rsid w:val="005D5802"/>
    <w:rsid w:val="005D5B5B"/>
    <w:rsid w:val="005D5C63"/>
    <w:rsid w:val="005D5CAD"/>
    <w:rsid w:val="005D5DB9"/>
    <w:rsid w:val="005D5DE5"/>
    <w:rsid w:val="005D5EA9"/>
    <w:rsid w:val="005D5ECE"/>
    <w:rsid w:val="005D5EEB"/>
    <w:rsid w:val="005D5F37"/>
    <w:rsid w:val="005D63E3"/>
    <w:rsid w:val="005D64CC"/>
    <w:rsid w:val="005D65C0"/>
    <w:rsid w:val="005D65E8"/>
    <w:rsid w:val="005D67C1"/>
    <w:rsid w:val="005D67F4"/>
    <w:rsid w:val="005D68BC"/>
    <w:rsid w:val="005D68FF"/>
    <w:rsid w:val="005D6A29"/>
    <w:rsid w:val="005D6A84"/>
    <w:rsid w:val="005D6B88"/>
    <w:rsid w:val="005D6BFE"/>
    <w:rsid w:val="005D6C95"/>
    <w:rsid w:val="005D6DFD"/>
    <w:rsid w:val="005D6E24"/>
    <w:rsid w:val="005D6F39"/>
    <w:rsid w:val="005D6F87"/>
    <w:rsid w:val="005D6FA4"/>
    <w:rsid w:val="005D6FE1"/>
    <w:rsid w:val="005D7095"/>
    <w:rsid w:val="005D7197"/>
    <w:rsid w:val="005D7294"/>
    <w:rsid w:val="005D72BD"/>
    <w:rsid w:val="005D7436"/>
    <w:rsid w:val="005D74AD"/>
    <w:rsid w:val="005D74B7"/>
    <w:rsid w:val="005D7676"/>
    <w:rsid w:val="005D78FC"/>
    <w:rsid w:val="005D7915"/>
    <w:rsid w:val="005D79FA"/>
    <w:rsid w:val="005D7A52"/>
    <w:rsid w:val="005D7B48"/>
    <w:rsid w:val="005D7C58"/>
    <w:rsid w:val="005D7DC2"/>
    <w:rsid w:val="005D7E32"/>
    <w:rsid w:val="005D7E92"/>
    <w:rsid w:val="005D7EC5"/>
    <w:rsid w:val="005D7EFA"/>
    <w:rsid w:val="005D7F68"/>
    <w:rsid w:val="005E005D"/>
    <w:rsid w:val="005E0087"/>
    <w:rsid w:val="005E036C"/>
    <w:rsid w:val="005E044F"/>
    <w:rsid w:val="005E05EE"/>
    <w:rsid w:val="005E06CE"/>
    <w:rsid w:val="005E073B"/>
    <w:rsid w:val="005E08F4"/>
    <w:rsid w:val="005E0ACB"/>
    <w:rsid w:val="005E0B79"/>
    <w:rsid w:val="005E0C69"/>
    <w:rsid w:val="005E0CDB"/>
    <w:rsid w:val="005E0DB8"/>
    <w:rsid w:val="005E0DCA"/>
    <w:rsid w:val="005E0FF5"/>
    <w:rsid w:val="005E10F0"/>
    <w:rsid w:val="005E11B9"/>
    <w:rsid w:val="005E11F3"/>
    <w:rsid w:val="005E1354"/>
    <w:rsid w:val="005E144F"/>
    <w:rsid w:val="005E14BC"/>
    <w:rsid w:val="005E1543"/>
    <w:rsid w:val="005E154C"/>
    <w:rsid w:val="005E15D3"/>
    <w:rsid w:val="005E171A"/>
    <w:rsid w:val="005E17F6"/>
    <w:rsid w:val="005E198D"/>
    <w:rsid w:val="005E1A06"/>
    <w:rsid w:val="005E1A2E"/>
    <w:rsid w:val="005E1A7B"/>
    <w:rsid w:val="005E1B21"/>
    <w:rsid w:val="005E1B2D"/>
    <w:rsid w:val="005E1BBC"/>
    <w:rsid w:val="005E1C77"/>
    <w:rsid w:val="005E1DB7"/>
    <w:rsid w:val="005E1E42"/>
    <w:rsid w:val="005E2038"/>
    <w:rsid w:val="005E20D3"/>
    <w:rsid w:val="005E21FF"/>
    <w:rsid w:val="005E225D"/>
    <w:rsid w:val="005E2392"/>
    <w:rsid w:val="005E23E8"/>
    <w:rsid w:val="005E24CA"/>
    <w:rsid w:val="005E2688"/>
    <w:rsid w:val="005E26A8"/>
    <w:rsid w:val="005E26D8"/>
    <w:rsid w:val="005E290A"/>
    <w:rsid w:val="005E2B82"/>
    <w:rsid w:val="005E2B99"/>
    <w:rsid w:val="005E2BB0"/>
    <w:rsid w:val="005E2BFD"/>
    <w:rsid w:val="005E2C92"/>
    <w:rsid w:val="005E2CC6"/>
    <w:rsid w:val="005E2D4B"/>
    <w:rsid w:val="005E2DCE"/>
    <w:rsid w:val="005E2E24"/>
    <w:rsid w:val="005E2E85"/>
    <w:rsid w:val="005E315E"/>
    <w:rsid w:val="005E31C4"/>
    <w:rsid w:val="005E32A8"/>
    <w:rsid w:val="005E32C8"/>
    <w:rsid w:val="005E3375"/>
    <w:rsid w:val="005E343B"/>
    <w:rsid w:val="005E34D8"/>
    <w:rsid w:val="005E366E"/>
    <w:rsid w:val="005E38E9"/>
    <w:rsid w:val="005E390A"/>
    <w:rsid w:val="005E3A12"/>
    <w:rsid w:val="005E3A34"/>
    <w:rsid w:val="005E3A83"/>
    <w:rsid w:val="005E3C97"/>
    <w:rsid w:val="005E3CA0"/>
    <w:rsid w:val="005E4196"/>
    <w:rsid w:val="005E41A0"/>
    <w:rsid w:val="005E4422"/>
    <w:rsid w:val="005E444F"/>
    <w:rsid w:val="005E4522"/>
    <w:rsid w:val="005E4562"/>
    <w:rsid w:val="005E4600"/>
    <w:rsid w:val="005E467E"/>
    <w:rsid w:val="005E4AAA"/>
    <w:rsid w:val="005E4AC5"/>
    <w:rsid w:val="005E4AD3"/>
    <w:rsid w:val="005E4B1E"/>
    <w:rsid w:val="005E4B80"/>
    <w:rsid w:val="005E4C46"/>
    <w:rsid w:val="005E4DA2"/>
    <w:rsid w:val="005E4E09"/>
    <w:rsid w:val="005E4F4B"/>
    <w:rsid w:val="005E4FCD"/>
    <w:rsid w:val="005E5191"/>
    <w:rsid w:val="005E5238"/>
    <w:rsid w:val="005E55B6"/>
    <w:rsid w:val="005E56A0"/>
    <w:rsid w:val="005E5863"/>
    <w:rsid w:val="005E5916"/>
    <w:rsid w:val="005E59BA"/>
    <w:rsid w:val="005E5D80"/>
    <w:rsid w:val="005E5E72"/>
    <w:rsid w:val="005E60C2"/>
    <w:rsid w:val="005E611B"/>
    <w:rsid w:val="005E621C"/>
    <w:rsid w:val="005E622B"/>
    <w:rsid w:val="005E6231"/>
    <w:rsid w:val="005E62F8"/>
    <w:rsid w:val="005E6343"/>
    <w:rsid w:val="005E6515"/>
    <w:rsid w:val="005E6547"/>
    <w:rsid w:val="005E65F8"/>
    <w:rsid w:val="005E6626"/>
    <w:rsid w:val="005E67A8"/>
    <w:rsid w:val="005E6A7D"/>
    <w:rsid w:val="005E6B2E"/>
    <w:rsid w:val="005E6C7C"/>
    <w:rsid w:val="005E6D11"/>
    <w:rsid w:val="005E6DFD"/>
    <w:rsid w:val="005E6E42"/>
    <w:rsid w:val="005E6EA2"/>
    <w:rsid w:val="005E6EEE"/>
    <w:rsid w:val="005E6F10"/>
    <w:rsid w:val="005E7107"/>
    <w:rsid w:val="005E713B"/>
    <w:rsid w:val="005E7185"/>
    <w:rsid w:val="005E72A0"/>
    <w:rsid w:val="005E7350"/>
    <w:rsid w:val="005E73CB"/>
    <w:rsid w:val="005E74B9"/>
    <w:rsid w:val="005E7576"/>
    <w:rsid w:val="005E76B9"/>
    <w:rsid w:val="005E7709"/>
    <w:rsid w:val="005E77E1"/>
    <w:rsid w:val="005E7868"/>
    <w:rsid w:val="005E7A77"/>
    <w:rsid w:val="005E7ACD"/>
    <w:rsid w:val="005E7D6E"/>
    <w:rsid w:val="005E7E05"/>
    <w:rsid w:val="005E7F49"/>
    <w:rsid w:val="005F0298"/>
    <w:rsid w:val="005F0399"/>
    <w:rsid w:val="005F051E"/>
    <w:rsid w:val="005F0603"/>
    <w:rsid w:val="005F0612"/>
    <w:rsid w:val="005F0663"/>
    <w:rsid w:val="005F06D8"/>
    <w:rsid w:val="005F06FB"/>
    <w:rsid w:val="005F07A9"/>
    <w:rsid w:val="005F07C8"/>
    <w:rsid w:val="005F0894"/>
    <w:rsid w:val="005F089A"/>
    <w:rsid w:val="005F0A15"/>
    <w:rsid w:val="005F0B9D"/>
    <w:rsid w:val="005F0C56"/>
    <w:rsid w:val="005F0D7E"/>
    <w:rsid w:val="005F0EE1"/>
    <w:rsid w:val="005F0F52"/>
    <w:rsid w:val="005F0FB3"/>
    <w:rsid w:val="005F1072"/>
    <w:rsid w:val="005F1112"/>
    <w:rsid w:val="005F13FC"/>
    <w:rsid w:val="005F14CA"/>
    <w:rsid w:val="005F15D7"/>
    <w:rsid w:val="005F1B50"/>
    <w:rsid w:val="005F1BB9"/>
    <w:rsid w:val="005F1D4E"/>
    <w:rsid w:val="005F1DE8"/>
    <w:rsid w:val="005F212A"/>
    <w:rsid w:val="005F21A4"/>
    <w:rsid w:val="005F22CC"/>
    <w:rsid w:val="005F242B"/>
    <w:rsid w:val="005F2618"/>
    <w:rsid w:val="005F2699"/>
    <w:rsid w:val="005F275E"/>
    <w:rsid w:val="005F27F6"/>
    <w:rsid w:val="005F2822"/>
    <w:rsid w:val="005F28F5"/>
    <w:rsid w:val="005F2A27"/>
    <w:rsid w:val="005F2E26"/>
    <w:rsid w:val="005F2FC3"/>
    <w:rsid w:val="005F3291"/>
    <w:rsid w:val="005F34F2"/>
    <w:rsid w:val="005F3626"/>
    <w:rsid w:val="005F366A"/>
    <w:rsid w:val="005F36DC"/>
    <w:rsid w:val="005F36FC"/>
    <w:rsid w:val="005F3712"/>
    <w:rsid w:val="005F3767"/>
    <w:rsid w:val="005F377B"/>
    <w:rsid w:val="005F389F"/>
    <w:rsid w:val="005F3BEB"/>
    <w:rsid w:val="005F3C23"/>
    <w:rsid w:val="005F3CFB"/>
    <w:rsid w:val="005F3EAA"/>
    <w:rsid w:val="005F3F11"/>
    <w:rsid w:val="005F3FC9"/>
    <w:rsid w:val="005F4125"/>
    <w:rsid w:val="005F4196"/>
    <w:rsid w:val="005F42B4"/>
    <w:rsid w:val="005F459C"/>
    <w:rsid w:val="005F4641"/>
    <w:rsid w:val="005F4910"/>
    <w:rsid w:val="005F4A1B"/>
    <w:rsid w:val="005F4C60"/>
    <w:rsid w:val="005F4CD4"/>
    <w:rsid w:val="005F4D37"/>
    <w:rsid w:val="005F4DBB"/>
    <w:rsid w:val="005F4DCA"/>
    <w:rsid w:val="005F4EAD"/>
    <w:rsid w:val="005F4ED7"/>
    <w:rsid w:val="005F4F7B"/>
    <w:rsid w:val="005F4FF0"/>
    <w:rsid w:val="005F5045"/>
    <w:rsid w:val="005F51F0"/>
    <w:rsid w:val="005F52DD"/>
    <w:rsid w:val="005F5320"/>
    <w:rsid w:val="005F536C"/>
    <w:rsid w:val="005F53FA"/>
    <w:rsid w:val="005F5572"/>
    <w:rsid w:val="005F562D"/>
    <w:rsid w:val="005F567C"/>
    <w:rsid w:val="005F5754"/>
    <w:rsid w:val="005F576D"/>
    <w:rsid w:val="005F57FC"/>
    <w:rsid w:val="005F5834"/>
    <w:rsid w:val="005F5884"/>
    <w:rsid w:val="005F5A7D"/>
    <w:rsid w:val="005F5B0F"/>
    <w:rsid w:val="005F5B86"/>
    <w:rsid w:val="005F5BD4"/>
    <w:rsid w:val="005F5C27"/>
    <w:rsid w:val="005F5C65"/>
    <w:rsid w:val="005F5D99"/>
    <w:rsid w:val="005F5E8D"/>
    <w:rsid w:val="005F61B3"/>
    <w:rsid w:val="005F61F1"/>
    <w:rsid w:val="005F6244"/>
    <w:rsid w:val="005F6278"/>
    <w:rsid w:val="005F63B5"/>
    <w:rsid w:val="005F66BE"/>
    <w:rsid w:val="005F672E"/>
    <w:rsid w:val="005F6771"/>
    <w:rsid w:val="005F6778"/>
    <w:rsid w:val="005F67BC"/>
    <w:rsid w:val="005F67FB"/>
    <w:rsid w:val="005F6818"/>
    <w:rsid w:val="005F688F"/>
    <w:rsid w:val="005F694D"/>
    <w:rsid w:val="005F6A7D"/>
    <w:rsid w:val="005F6AB1"/>
    <w:rsid w:val="005F6ABA"/>
    <w:rsid w:val="005F6E28"/>
    <w:rsid w:val="005F7076"/>
    <w:rsid w:val="005F7116"/>
    <w:rsid w:val="005F71B8"/>
    <w:rsid w:val="005F7234"/>
    <w:rsid w:val="005F7246"/>
    <w:rsid w:val="005F759F"/>
    <w:rsid w:val="005F75F6"/>
    <w:rsid w:val="005F76BD"/>
    <w:rsid w:val="005F76F4"/>
    <w:rsid w:val="005F7732"/>
    <w:rsid w:val="005F77BB"/>
    <w:rsid w:val="005F77FB"/>
    <w:rsid w:val="005F7844"/>
    <w:rsid w:val="005F7A3C"/>
    <w:rsid w:val="005F7BCB"/>
    <w:rsid w:val="005F7E99"/>
    <w:rsid w:val="005F7ECA"/>
    <w:rsid w:val="005F7F2C"/>
    <w:rsid w:val="006000A2"/>
    <w:rsid w:val="006000C0"/>
    <w:rsid w:val="006002BE"/>
    <w:rsid w:val="006002D8"/>
    <w:rsid w:val="00600436"/>
    <w:rsid w:val="0060052B"/>
    <w:rsid w:val="0060058D"/>
    <w:rsid w:val="0060066B"/>
    <w:rsid w:val="0060080A"/>
    <w:rsid w:val="006008A4"/>
    <w:rsid w:val="00600965"/>
    <w:rsid w:val="006009AE"/>
    <w:rsid w:val="006009C5"/>
    <w:rsid w:val="00600AB9"/>
    <w:rsid w:val="00600B90"/>
    <w:rsid w:val="00600C81"/>
    <w:rsid w:val="00600C86"/>
    <w:rsid w:val="00600DAD"/>
    <w:rsid w:val="00600EF9"/>
    <w:rsid w:val="00600F34"/>
    <w:rsid w:val="00601032"/>
    <w:rsid w:val="00601098"/>
    <w:rsid w:val="006011A6"/>
    <w:rsid w:val="006011F0"/>
    <w:rsid w:val="0060128D"/>
    <w:rsid w:val="00601293"/>
    <w:rsid w:val="0060140A"/>
    <w:rsid w:val="0060167E"/>
    <w:rsid w:val="006016BC"/>
    <w:rsid w:val="006017C9"/>
    <w:rsid w:val="0060188B"/>
    <w:rsid w:val="006019CA"/>
    <w:rsid w:val="00601ADF"/>
    <w:rsid w:val="00601C79"/>
    <w:rsid w:val="00601F1E"/>
    <w:rsid w:val="00601F7D"/>
    <w:rsid w:val="00602031"/>
    <w:rsid w:val="00602037"/>
    <w:rsid w:val="0060214B"/>
    <w:rsid w:val="006021BD"/>
    <w:rsid w:val="006022CD"/>
    <w:rsid w:val="006026D8"/>
    <w:rsid w:val="00602A13"/>
    <w:rsid w:val="00602A7C"/>
    <w:rsid w:val="00602B84"/>
    <w:rsid w:val="00602D2D"/>
    <w:rsid w:val="00602F04"/>
    <w:rsid w:val="00603073"/>
    <w:rsid w:val="006030E1"/>
    <w:rsid w:val="006032FD"/>
    <w:rsid w:val="006033AB"/>
    <w:rsid w:val="006034AA"/>
    <w:rsid w:val="006034E4"/>
    <w:rsid w:val="00603500"/>
    <w:rsid w:val="0060350E"/>
    <w:rsid w:val="0060351E"/>
    <w:rsid w:val="006036E9"/>
    <w:rsid w:val="00603B18"/>
    <w:rsid w:val="00603BBD"/>
    <w:rsid w:val="00603D63"/>
    <w:rsid w:val="00603DC7"/>
    <w:rsid w:val="00603DDE"/>
    <w:rsid w:val="00603DF5"/>
    <w:rsid w:val="00603E0E"/>
    <w:rsid w:val="00603EB9"/>
    <w:rsid w:val="00603EEF"/>
    <w:rsid w:val="0060446F"/>
    <w:rsid w:val="006044B1"/>
    <w:rsid w:val="00604661"/>
    <w:rsid w:val="0060472A"/>
    <w:rsid w:val="006047AD"/>
    <w:rsid w:val="0060493C"/>
    <w:rsid w:val="00604947"/>
    <w:rsid w:val="00604984"/>
    <w:rsid w:val="00604B66"/>
    <w:rsid w:val="00604BDA"/>
    <w:rsid w:val="00604BEC"/>
    <w:rsid w:val="00604C2D"/>
    <w:rsid w:val="0060509D"/>
    <w:rsid w:val="00605134"/>
    <w:rsid w:val="00605209"/>
    <w:rsid w:val="00605290"/>
    <w:rsid w:val="006052AD"/>
    <w:rsid w:val="006052C1"/>
    <w:rsid w:val="006054F0"/>
    <w:rsid w:val="00605532"/>
    <w:rsid w:val="0060556C"/>
    <w:rsid w:val="0060559E"/>
    <w:rsid w:val="006055AB"/>
    <w:rsid w:val="006055C4"/>
    <w:rsid w:val="00605623"/>
    <w:rsid w:val="00605691"/>
    <w:rsid w:val="006057B5"/>
    <w:rsid w:val="00605941"/>
    <w:rsid w:val="00605AE7"/>
    <w:rsid w:val="00605B16"/>
    <w:rsid w:val="00605B9C"/>
    <w:rsid w:val="00605BBC"/>
    <w:rsid w:val="00605BCD"/>
    <w:rsid w:val="00605BFE"/>
    <w:rsid w:val="00605C2E"/>
    <w:rsid w:val="00605C45"/>
    <w:rsid w:val="00605D81"/>
    <w:rsid w:val="00605E1F"/>
    <w:rsid w:val="00605E63"/>
    <w:rsid w:val="00605E77"/>
    <w:rsid w:val="00606138"/>
    <w:rsid w:val="0060613F"/>
    <w:rsid w:val="0060619A"/>
    <w:rsid w:val="006061F2"/>
    <w:rsid w:val="0060623A"/>
    <w:rsid w:val="00606327"/>
    <w:rsid w:val="00606343"/>
    <w:rsid w:val="00606588"/>
    <w:rsid w:val="0060665E"/>
    <w:rsid w:val="006066A6"/>
    <w:rsid w:val="006067DF"/>
    <w:rsid w:val="006068ED"/>
    <w:rsid w:val="00606997"/>
    <w:rsid w:val="006069CA"/>
    <w:rsid w:val="00606A1C"/>
    <w:rsid w:val="00606A3D"/>
    <w:rsid w:val="00606AE8"/>
    <w:rsid w:val="00606BF2"/>
    <w:rsid w:val="00606BF3"/>
    <w:rsid w:val="00606DCC"/>
    <w:rsid w:val="00606E1B"/>
    <w:rsid w:val="00606E35"/>
    <w:rsid w:val="00606F6E"/>
    <w:rsid w:val="006073E6"/>
    <w:rsid w:val="00607453"/>
    <w:rsid w:val="00607501"/>
    <w:rsid w:val="00607555"/>
    <w:rsid w:val="00607735"/>
    <w:rsid w:val="0060777F"/>
    <w:rsid w:val="00607854"/>
    <w:rsid w:val="00607A5A"/>
    <w:rsid w:val="00607FCE"/>
    <w:rsid w:val="00607FE1"/>
    <w:rsid w:val="0061002E"/>
    <w:rsid w:val="00610049"/>
    <w:rsid w:val="00610195"/>
    <w:rsid w:val="00610542"/>
    <w:rsid w:val="006105B5"/>
    <w:rsid w:val="0061064E"/>
    <w:rsid w:val="006109DD"/>
    <w:rsid w:val="006109EA"/>
    <w:rsid w:val="00610B1A"/>
    <w:rsid w:val="00610B48"/>
    <w:rsid w:val="00610B87"/>
    <w:rsid w:val="00610CAE"/>
    <w:rsid w:val="00610E2C"/>
    <w:rsid w:val="00610F26"/>
    <w:rsid w:val="00611134"/>
    <w:rsid w:val="006115BD"/>
    <w:rsid w:val="0061182D"/>
    <w:rsid w:val="006118EE"/>
    <w:rsid w:val="00611DD9"/>
    <w:rsid w:val="00611EB8"/>
    <w:rsid w:val="0061227E"/>
    <w:rsid w:val="0061240F"/>
    <w:rsid w:val="0061253B"/>
    <w:rsid w:val="00612678"/>
    <w:rsid w:val="00612683"/>
    <w:rsid w:val="00612707"/>
    <w:rsid w:val="006127AD"/>
    <w:rsid w:val="00612837"/>
    <w:rsid w:val="00612ADF"/>
    <w:rsid w:val="00612CAF"/>
    <w:rsid w:val="00612D96"/>
    <w:rsid w:val="00612E68"/>
    <w:rsid w:val="00612EE4"/>
    <w:rsid w:val="00612FB8"/>
    <w:rsid w:val="00612FDA"/>
    <w:rsid w:val="006130CC"/>
    <w:rsid w:val="006132BA"/>
    <w:rsid w:val="006132DA"/>
    <w:rsid w:val="006133FF"/>
    <w:rsid w:val="0061344E"/>
    <w:rsid w:val="00613478"/>
    <w:rsid w:val="00613484"/>
    <w:rsid w:val="0061348F"/>
    <w:rsid w:val="006134A0"/>
    <w:rsid w:val="0061351B"/>
    <w:rsid w:val="006137EA"/>
    <w:rsid w:val="00613A8E"/>
    <w:rsid w:val="00613AA2"/>
    <w:rsid w:val="00613BBE"/>
    <w:rsid w:val="00613BEE"/>
    <w:rsid w:val="00613C11"/>
    <w:rsid w:val="00613DF2"/>
    <w:rsid w:val="00613EFD"/>
    <w:rsid w:val="00614221"/>
    <w:rsid w:val="00614382"/>
    <w:rsid w:val="00614451"/>
    <w:rsid w:val="006144AF"/>
    <w:rsid w:val="006145EB"/>
    <w:rsid w:val="00614648"/>
    <w:rsid w:val="0061479B"/>
    <w:rsid w:val="0061490F"/>
    <w:rsid w:val="00614A62"/>
    <w:rsid w:val="00614ABB"/>
    <w:rsid w:val="00614AD2"/>
    <w:rsid w:val="00614BB2"/>
    <w:rsid w:val="00614C08"/>
    <w:rsid w:val="00614C11"/>
    <w:rsid w:val="00614DB4"/>
    <w:rsid w:val="00614E41"/>
    <w:rsid w:val="00614ECF"/>
    <w:rsid w:val="00614FBF"/>
    <w:rsid w:val="00615024"/>
    <w:rsid w:val="0061510B"/>
    <w:rsid w:val="00615155"/>
    <w:rsid w:val="0061519D"/>
    <w:rsid w:val="006151D3"/>
    <w:rsid w:val="0061528F"/>
    <w:rsid w:val="006153F6"/>
    <w:rsid w:val="0061546C"/>
    <w:rsid w:val="006154E9"/>
    <w:rsid w:val="00615639"/>
    <w:rsid w:val="006156E6"/>
    <w:rsid w:val="006159C8"/>
    <w:rsid w:val="00615A8D"/>
    <w:rsid w:val="00615AD2"/>
    <w:rsid w:val="00615AFE"/>
    <w:rsid w:val="00615D0D"/>
    <w:rsid w:val="00615DEC"/>
    <w:rsid w:val="00615DFD"/>
    <w:rsid w:val="00615ECD"/>
    <w:rsid w:val="00615ED8"/>
    <w:rsid w:val="00615F22"/>
    <w:rsid w:val="00615F77"/>
    <w:rsid w:val="006160E6"/>
    <w:rsid w:val="0061647A"/>
    <w:rsid w:val="0061647E"/>
    <w:rsid w:val="006165B1"/>
    <w:rsid w:val="0061667D"/>
    <w:rsid w:val="0061671D"/>
    <w:rsid w:val="006168C8"/>
    <w:rsid w:val="006169E4"/>
    <w:rsid w:val="00616A1A"/>
    <w:rsid w:val="00616D26"/>
    <w:rsid w:val="00616ECE"/>
    <w:rsid w:val="00616F78"/>
    <w:rsid w:val="00617091"/>
    <w:rsid w:val="006171ED"/>
    <w:rsid w:val="006173EF"/>
    <w:rsid w:val="00617459"/>
    <w:rsid w:val="0061746C"/>
    <w:rsid w:val="006174AF"/>
    <w:rsid w:val="0061750A"/>
    <w:rsid w:val="0061764C"/>
    <w:rsid w:val="0061777C"/>
    <w:rsid w:val="00617800"/>
    <w:rsid w:val="0061785F"/>
    <w:rsid w:val="006178B4"/>
    <w:rsid w:val="00617A0B"/>
    <w:rsid w:val="00617BE7"/>
    <w:rsid w:val="00617D90"/>
    <w:rsid w:val="0062000F"/>
    <w:rsid w:val="00620086"/>
    <w:rsid w:val="00620088"/>
    <w:rsid w:val="006200FB"/>
    <w:rsid w:val="006201B5"/>
    <w:rsid w:val="00620245"/>
    <w:rsid w:val="0062035E"/>
    <w:rsid w:val="0062036D"/>
    <w:rsid w:val="006203C0"/>
    <w:rsid w:val="0062056F"/>
    <w:rsid w:val="0062066E"/>
    <w:rsid w:val="0062069C"/>
    <w:rsid w:val="0062086C"/>
    <w:rsid w:val="00620B32"/>
    <w:rsid w:val="00620E78"/>
    <w:rsid w:val="00620F08"/>
    <w:rsid w:val="00620F6B"/>
    <w:rsid w:val="00621099"/>
    <w:rsid w:val="006210B3"/>
    <w:rsid w:val="00621358"/>
    <w:rsid w:val="00621462"/>
    <w:rsid w:val="006217D9"/>
    <w:rsid w:val="006217EB"/>
    <w:rsid w:val="00621A26"/>
    <w:rsid w:val="00621A96"/>
    <w:rsid w:val="00621AC9"/>
    <w:rsid w:val="00621B72"/>
    <w:rsid w:val="00621B92"/>
    <w:rsid w:val="00621E48"/>
    <w:rsid w:val="0062239F"/>
    <w:rsid w:val="00622539"/>
    <w:rsid w:val="0062263C"/>
    <w:rsid w:val="00622647"/>
    <w:rsid w:val="00622654"/>
    <w:rsid w:val="006226CC"/>
    <w:rsid w:val="006227B2"/>
    <w:rsid w:val="00622830"/>
    <w:rsid w:val="0062283C"/>
    <w:rsid w:val="00622BAC"/>
    <w:rsid w:val="00622BB0"/>
    <w:rsid w:val="00622ECF"/>
    <w:rsid w:val="0062308B"/>
    <w:rsid w:val="006231F4"/>
    <w:rsid w:val="006232FA"/>
    <w:rsid w:val="0062333C"/>
    <w:rsid w:val="0062336C"/>
    <w:rsid w:val="006234CA"/>
    <w:rsid w:val="006235F4"/>
    <w:rsid w:val="0062360F"/>
    <w:rsid w:val="006236EF"/>
    <w:rsid w:val="006237BC"/>
    <w:rsid w:val="00623879"/>
    <w:rsid w:val="006238CD"/>
    <w:rsid w:val="006239D7"/>
    <w:rsid w:val="00623A48"/>
    <w:rsid w:val="00623AF4"/>
    <w:rsid w:val="00623D26"/>
    <w:rsid w:val="00623EB2"/>
    <w:rsid w:val="00623EBB"/>
    <w:rsid w:val="00623EC4"/>
    <w:rsid w:val="006242AA"/>
    <w:rsid w:val="006243D5"/>
    <w:rsid w:val="0062445B"/>
    <w:rsid w:val="00624548"/>
    <w:rsid w:val="00624765"/>
    <w:rsid w:val="00624892"/>
    <w:rsid w:val="006248C9"/>
    <w:rsid w:val="00624C3E"/>
    <w:rsid w:val="00624CCB"/>
    <w:rsid w:val="00624DC1"/>
    <w:rsid w:val="00624E54"/>
    <w:rsid w:val="00624E8D"/>
    <w:rsid w:val="00624EC7"/>
    <w:rsid w:val="00624EF8"/>
    <w:rsid w:val="00624F6D"/>
    <w:rsid w:val="0062500C"/>
    <w:rsid w:val="00625076"/>
    <w:rsid w:val="00625092"/>
    <w:rsid w:val="006251D6"/>
    <w:rsid w:val="00625290"/>
    <w:rsid w:val="006252F0"/>
    <w:rsid w:val="00625308"/>
    <w:rsid w:val="006259B8"/>
    <w:rsid w:val="00625BC2"/>
    <w:rsid w:val="00625C0C"/>
    <w:rsid w:val="00625C58"/>
    <w:rsid w:val="00625CD4"/>
    <w:rsid w:val="00625D25"/>
    <w:rsid w:val="00625DA5"/>
    <w:rsid w:val="00626155"/>
    <w:rsid w:val="006263AA"/>
    <w:rsid w:val="006263F2"/>
    <w:rsid w:val="0062644C"/>
    <w:rsid w:val="00626476"/>
    <w:rsid w:val="006264EA"/>
    <w:rsid w:val="0062650F"/>
    <w:rsid w:val="00626556"/>
    <w:rsid w:val="00626680"/>
    <w:rsid w:val="006266AD"/>
    <w:rsid w:val="006266FF"/>
    <w:rsid w:val="006267AF"/>
    <w:rsid w:val="0062682A"/>
    <w:rsid w:val="00626942"/>
    <w:rsid w:val="00626A2B"/>
    <w:rsid w:val="00626BE4"/>
    <w:rsid w:val="00626C48"/>
    <w:rsid w:val="00626E6B"/>
    <w:rsid w:val="00626ECB"/>
    <w:rsid w:val="00626F29"/>
    <w:rsid w:val="00626FDB"/>
    <w:rsid w:val="006271A9"/>
    <w:rsid w:val="00627534"/>
    <w:rsid w:val="006275B8"/>
    <w:rsid w:val="006276B0"/>
    <w:rsid w:val="006279A0"/>
    <w:rsid w:val="006279AF"/>
    <w:rsid w:val="006279B0"/>
    <w:rsid w:val="006279C8"/>
    <w:rsid w:val="00627B5B"/>
    <w:rsid w:val="00627B6F"/>
    <w:rsid w:val="00627BC8"/>
    <w:rsid w:val="00627E4F"/>
    <w:rsid w:val="00627F23"/>
    <w:rsid w:val="00627F9F"/>
    <w:rsid w:val="006300CF"/>
    <w:rsid w:val="00630105"/>
    <w:rsid w:val="0063016B"/>
    <w:rsid w:val="0063021B"/>
    <w:rsid w:val="00630388"/>
    <w:rsid w:val="0063049F"/>
    <w:rsid w:val="006306D4"/>
    <w:rsid w:val="0063072E"/>
    <w:rsid w:val="00630898"/>
    <w:rsid w:val="006308EE"/>
    <w:rsid w:val="00630A7F"/>
    <w:rsid w:val="00630B01"/>
    <w:rsid w:val="00630C0B"/>
    <w:rsid w:val="00630C5A"/>
    <w:rsid w:val="00630D74"/>
    <w:rsid w:val="00630EA0"/>
    <w:rsid w:val="00630F8A"/>
    <w:rsid w:val="00630FE5"/>
    <w:rsid w:val="00631074"/>
    <w:rsid w:val="00631189"/>
    <w:rsid w:val="00631227"/>
    <w:rsid w:val="006312A1"/>
    <w:rsid w:val="00631388"/>
    <w:rsid w:val="00631531"/>
    <w:rsid w:val="00631623"/>
    <w:rsid w:val="006317BE"/>
    <w:rsid w:val="0063183C"/>
    <w:rsid w:val="00631966"/>
    <w:rsid w:val="00631A84"/>
    <w:rsid w:val="00631AE2"/>
    <w:rsid w:val="00631B87"/>
    <w:rsid w:val="00631B9F"/>
    <w:rsid w:val="00631BA9"/>
    <w:rsid w:val="00631D4D"/>
    <w:rsid w:val="00631DAD"/>
    <w:rsid w:val="00631E4F"/>
    <w:rsid w:val="00631FA6"/>
    <w:rsid w:val="006320A7"/>
    <w:rsid w:val="00632151"/>
    <w:rsid w:val="006321D4"/>
    <w:rsid w:val="0063227C"/>
    <w:rsid w:val="00632291"/>
    <w:rsid w:val="006323CB"/>
    <w:rsid w:val="0063258F"/>
    <w:rsid w:val="006325B6"/>
    <w:rsid w:val="00632720"/>
    <w:rsid w:val="00632767"/>
    <w:rsid w:val="00632981"/>
    <w:rsid w:val="00632D6D"/>
    <w:rsid w:val="00632DDE"/>
    <w:rsid w:val="0063301A"/>
    <w:rsid w:val="006332D8"/>
    <w:rsid w:val="006332FC"/>
    <w:rsid w:val="006333D0"/>
    <w:rsid w:val="0063355C"/>
    <w:rsid w:val="006335B7"/>
    <w:rsid w:val="006335C6"/>
    <w:rsid w:val="0063362C"/>
    <w:rsid w:val="00633700"/>
    <w:rsid w:val="00633727"/>
    <w:rsid w:val="0063377E"/>
    <w:rsid w:val="0063382B"/>
    <w:rsid w:val="0063385C"/>
    <w:rsid w:val="006339AC"/>
    <w:rsid w:val="00633A99"/>
    <w:rsid w:val="00633B89"/>
    <w:rsid w:val="00633C6A"/>
    <w:rsid w:val="00633D72"/>
    <w:rsid w:val="00633D98"/>
    <w:rsid w:val="00633FDC"/>
    <w:rsid w:val="00634117"/>
    <w:rsid w:val="0063411E"/>
    <w:rsid w:val="006344B7"/>
    <w:rsid w:val="0063471C"/>
    <w:rsid w:val="00634CDD"/>
    <w:rsid w:val="00634D9A"/>
    <w:rsid w:val="006350D9"/>
    <w:rsid w:val="006350F3"/>
    <w:rsid w:val="0063517B"/>
    <w:rsid w:val="006352B2"/>
    <w:rsid w:val="006357A8"/>
    <w:rsid w:val="006358D6"/>
    <w:rsid w:val="00635967"/>
    <w:rsid w:val="00635A00"/>
    <w:rsid w:val="00635A84"/>
    <w:rsid w:val="00635AF4"/>
    <w:rsid w:val="00635BE5"/>
    <w:rsid w:val="00635BE8"/>
    <w:rsid w:val="00635D85"/>
    <w:rsid w:val="00635E1C"/>
    <w:rsid w:val="00635E23"/>
    <w:rsid w:val="00635E9E"/>
    <w:rsid w:val="00635EA7"/>
    <w:rsid w:val="00635F0A"/>
    <w:rsid w:val="006360A9"/>
    <w:rsid w:val="006360AF"/>
    <w:rsid w:val="006363D8"/>
    <w:rsid w:val="00636561"/>
    <w:rsid w:val="0063660C"/>
    <w:rsid w:val="006369E4"/>
    <w:rsid w:val="00636A3A"/>
    <w:rsid w:val="00636A91"/>
    <w:rsid w:val="00636AA6"/>
    <w:rsid w:val="00636B61"/>
    <w:rsid w:val="00636B65"/>
    <w:rsid w:val="00636C4E"/>
    <w:rsid w:val="00636CAB"/>
    <w:rsid w:val="00636D66"/>
    <w:rsid w:val="00636D95"/>
    <w:rsid w:val="006370F7"/>
    <w:rsid w:val="0063718A"/>
    <w:rsid w:val="006372C1"/>
    <w:rsid w:val="006373DC"/>
    <w:rsid w:val="00637420"/>
    <w:rsid w:val="006374E2"/>
    <w:rsid w:val="006374E9"/>
    <w:rsid w:val="00637524"/>
    <w:rsid w:val="006375A5"/>
    <w:rsid w:val="006375E0"/>
    <w:rsid w:val="0063769A"/>
    <w:rsid w:val="00637837"/>
    <w:rsid w:val="0063786E"/>
    <w:rsid w:val="00637A5E"/>
    <w:rsid w:val="00637A72"/>
    <w:rsid w:val="00637B42"/>
    <w:rsid w:val="00637BBD"/>
    <w:rsid w:val="00637BBE"/>
    <w:rsid w:val="00637BD9"/>
    <w:rsid w:val="00637C26"/>
    <w:rsid w:val="00637C6A"/>
    <w:rsid w:val="00637C72"/>
    <w:rsid w:val="00637CDB"/>
    <w:rsid w:val="00637F1E"/>
    <w:rsid w:val="00640178"/>
    <w:rsid w:val="00640243"/>
    <w:rsid w:val="00640399"/>
    <w:rsid w:val="00640444"/>
    <w:rsid w:val="006405B9"/>
    <w:rsid w:val="006406C3"/>
    <w:rsid w:val="0064093D"/>
    <w:rsid w:val="006409B8"/>
    <w:rsid w:val="00640A0D"/>
    <w:rsid w:val="00640A22"/>
    <w:rsid w:val="00640AEE"/>
    <w:rsid w:val="00640B39"/>
    <w:rsid w:val="00640C04"/>
    <w:rsid w:val="00640C8F"/>
    <w:rsid w:val="00640CF7"/>
    <w:rsid w:val="00640FB3"/>
    <w:rsid w:val="00641006"/>
    <w:rsid w:val="00641061"/>
    <w:rsid w:val="00641080"/>
    <w:rsid w:val="006410E6"/>
    <w:rsid w:val="00641169"/>
    <w:rsid w:val="006412B0"/>
    <w:rsid w:val="006413B0"/>
    <w:rsid w:val="006413D8"/>
    <w:rsid w:val="006415F5"/>
    <w:rsid w:val="0064167F"/>
    <w:rsid w:val="0064168A"/>
    <w:rsid w:val="00641703"/>
    <w:rsid w:val="00641974"/>
    <w:rsid w:val="006419C3"/>
    <w:rsid w:val="00641A2C"/>
    <w:rsid w:val="00641E73"/>
    <w:rsid w:val="00641E95"/>
    <w:rsid w:val="00641F4F"/>
    <w:rsid w:val="006421F6"/>
    <w:rsid w:val="0064238A"/>
    <w:rsid w:val="00642517"/>
    <w:rsid w:val="006425A3"/>
    <w:rsid w:val="00642695"/>
    <w:rsid w:val="00642889"/>
    <w:rsid w:val="006428E4"/>
    <w:rsid w:val="006428E7"/>
    <w:rsid w:val="00642AB7"/>
    <w:rsid w:val="00642B9E"/>
    <w:rsid w:val="00642CB1"/>
    <w:rsid w:val="00642D11"/>
    <w:rsid w:val="00642DF9"/>
    <w:rsid w:val="00642E99"/>
    <w:rsid w:val="00642F17"/>
    <w:rsid w:val="00642FEB"/>
    <w:rsid w:val="00642FF0"/>
    <w:rsid w:val="00643128"/>
    <w:rsid w:val="0064318E"/>
    <w:rsid w:val="006432C4"/>
    <w:rsid w:val="006433E1"/>
    <w:rsid w:val="00643483"/>
    <w:rsid w:val="006434CF"/>
    <w:rsid w:val="0064374B"/>
    <w:rsid w:val="0064389C"/>
    <w:rsid w:val="00643904"/>
    <w:rsid w:val="0064391D"/>
    <w:rsid w:val="006439C4"/>
    <w:rsid w:val="00643CB2"/>
    <w:rsid w:val="00643D6D"/>
    <w:rsid w:val="00643F58"/>
    <w:rsid w:val="0064400E"/>
    <w:rsid w:val="00644139"/>
    <w:rsid w:val="00644414"/>
    <w:rsid w:val="00644424"/>
    <w:rsid w:val="0064445E"/>
    <w:rsid w:val="006444DB"/>
    <w:rsid w:val="00644638"/>
    <w:rsid w:val="006446D5"/>
    <w:rsid w:val="006447BA"/>
    <w:rsid w:val="00644AE0"/>
    <w:rsid w:val="00644B81"/>
    <w:rsid w:val="00644BFD"/>
    <w:rsid w:val="00644E38"/>
    <w:rsid w:val="00644EFD"/>
    <w:rsid w:val="00644F7F"/>
    <w:rsid w:val="00644FC4"/>
    <w:rsid w:val="0064511A"/>
    <w:rsid w:val="00645154"/>
    <w:rsid w:val="006452EF"/>
    <w:rsid w:val="0064531B"/>
    <w:rsid w:val="0064533D"/>
    <w:rsid w:val="006453D2"/>
    <w:rsid w:val="006454DD"/>
    <w:rsid w:val="0064566A"/>
    <w:rsid w:val="006456EE"/>
    <w:rsid w:val="006457B7"/>
    <w:rsid w:val="00645906"/>
    <w:rsid w:val="0064593B"/>
    <w:rsid w:val="00645AFC"/>
    <w:rsid w:val="00645B11"/>
    <w:rsid w:val="00645D8C"/>
    <w:rsid w:val="00645DB6"/>
    <w:rsid w:val="00645E9F"/>
    <w:rsid w:val="0064603D"/>
    <w:rsid w:val="00646070"/>
    <w:rsid w:val="00646147"/>
    <w:rsid w:val="006462A0"/>
    <w:rsid w:val="00646464"/>
    <w:rsid w:val="00646588"/>
    <w:rsid w:val="00646644"/>
    <w:rsid w:val="006466EA"/>
    <w:rsid w:val="00646A39"/>
    <w:rsid w:val="00646B96"/>
    <w:rsid w:val="00646BCE"/>
    <w:rsid w:val="00646BF5"/>
    <w:rsid w:val="00646CF2"/>
    <w:rsid w:val="00646DA9"/>
    <w:rsid w:val="00646DEB"/>
    <w:rsid w:val="00646DFE"/>
    <w:rsid w:val="006470EC"/>
    <w:rsid w:val="006470F3"/>
    <w:rsid w:val="006471AB"/>
    <w:rsid w:val="006471CF"/>
    <w:rsid w:val="0064722C"/>
    <w:rsid w:val="0064726F"/>
    <w:rsid w:val="00647273"/>
    <w:rsid w:val="00647348"/>
    <w:rsid w:val="00647406"/>
    <w:rsid w:val="006474F2"/>
    <w:rsid w:val="006476AE"/>
    <w:rsid w:val="006476B1"/>
    <w:rsid w:val="006476E8"/>
    <w:rsid w:val="006479C4"/>
    <w:rsid w:val="006479D4"/>
    <w:rsid w:val="006479E7"/>
    <w:rsid w:val="00647AE0"/>
    <w:rsid w:val="00647C5F"/>
    <w:rsid w:val="00647C9F"/>
    <w:rsid w:val="00647FF4"/>
    <w:rsid w:val="006501F6"/>
    <w:rsid w:val="00650302"/>
    <w:rsid w:val="00650344"/>
    <w:rsid w:val="006503D5"/>
    <w:rsid w:val="00650523"/>
    <w:rsid w:val="006506DC"/>
    <w:rsid w:val="006509DC"/>
    <w:rsid w:val="00650A86"/>
    <w:rsid w:val="00650BCD"/>
    <w:rsid w:val="00650CAB"/>
    <w:rsid w:val="00650D19"/>
    <w:rsid w:val="00650DEB"/>
    <w:rsid w:val="00650E2C"/>
    <w:rsid w:val="00650E55"/>
    <w:rsid w:val="00650EDB"/>
    <w:rsid w:val="00650FB0"/>
    <w:rsid w:val="00651095"/>
    <w:rsid w:val="006511A2"/>
    <w:rsid w:val="0065129C"/>
    <w:rsid w:val="00651372"/>
    <w:rsid w:val="00651421"/>
    <w:rsid w:val="00651702"/>
    <w:rsid w:val="00651876"/>
    <w:rsid w:val="0065195A"/>
    <w:rsid w:val="0065196F"/>
    <w:rsid w:val="00651AC5"/>
    <w:rsid w:val="00651C9B"/>
    <w:rsid w:val="00651DAF"/>
    <w:rsid w:val="00651E9E"/>
    <w:rsid w:val="006521FB"/>
    <w:rsid w:val="00652353"/>
    <w:rsid w:val="0065236F"/>
    <w:rsid w:val="00652451"/>
    <w:rsid w:val="006525BD"/>
    <w:rsid w:val="0065266F"/>
    <w:rsid w:val="00652699"/>
    <w:rsid w:val="006526A8"/>
    <w:rsid w:val="00652810"/>
    <w:rsid w:val="006528F6"/>
    <w:rsid w:val="00652964"/>
    <w:rsid w:val="006529DD"/>
    <w:rsid w:val="006529F1"/>
    <w:rsid w:val="00652A54"/>
    <w:rsid w:val="00652C93"/>
    <w:rsid w:val="00652CDF"/>
    <w:rsid w:val="00652D35"/>
    <w:rsid w:val="006530F7"/>
    <w:rsid w:val="00653213"/>
    <w:rsid w:val="00653330"/>
    <w:rsid w:val="006534DC"/>
    <w:rsid w:val="00653566"/>
    <w:rsid w:val="0065360E"/>
    <w:rsid w:val="0065375A"/>
    <w:rsid w:val="00653A00"/>
    <w:rsid w:val="00653A3B"/>
    <w:rsid w:val="00653A89"/>
    <w:rsid w:val="00653AF5"/>
    <w:rsid w:val="00653C42"/>
    <w:rsid w:val="00653C8C"/>
    <w:rsid w:val="00653CF6"/>
    <w:rsid w:val="00653EC0"/>
    <w:rsid w:val="00653F3A"/>
    <w:rsid w:val="00653F9B"/>
    <w:rsid w:val="00654080"/>
    <w:rsid w:val="006540B1"/>
    <w:rsid w:val="006541AE"/>
    <w:rsid w:val="006541C9"/>
    <w:rsid w:val="00654313"/>
    <w:rsid w:val="006543A9"/>
    <w:rsid w:val="006546B5"/>
    <w:rsid w:val="00654714"/>
    <w:rsid w:val="00654878"/>
    <w:rsid w:val="00654B79"/>
    <w:rsid w:val="00654BA8"/>
    <w:rsid w:val="00654E4C"/>
    <w:rsid w:val="00654E83"/>
    <w:rsid w:val="00654EF7"/>
    <w:rsid w:val="00654F6B"/>
    <w:rsid w:val="00655049"/>
    <w:rsid w:val="006550A2"/>
    <w:rsid w:val="00655303"/>
    <w:rsid w:val="006553F0"/>
    <w:rsid w:val="006555AB"/>
    <w:rsid w:val="00655699"/>
    <w:rsid w:val="0065570F"/>
    <w:rsid w:val="006557EC"/>
    <w:rsid w:val="00655973"/>
    <w:rsid w:val="00655A20"/>
    <w:rsid w:val="00655C14"/>
    <w:rsid w:val="00655D68"/>
    <w:rsid w:val="00655DD9"/>
    <w:rsid w:val="00655E1F"/>
    <w:rsid w:val="00655E9A"/>
    <w:rsid w:val="0065617A"/>
    <w:rsid w:val="006561C7"/>
    <w:rsid w:val="00656205"/>
    <w:rsid w:val="0065630B"/>
    <w:rsid w:val="00656433"/>
    <w:rsid w:val="00656445"/>
    <w:rsid w:val="006564F3"/>
    <w:rsid w:val="006565D7"/>
    <w:rsid w:val="00656642"/>
    <w:rsid w:val="006567AE"/>
    <w:rsid w:val="0065680E"/>
    <w:rsid w:val="0065683D"/>
    <w:rsid w:val="00656887"/>
    <w:rsid w:val="0065693D"/>
    <w:rsid w:val="00656A54"/>
    <w:rsid w:val="00656E42"/>
    <w:rsid w:val="00656E56"/>
    <w:rsid w:val="00656F1B"/>
    <w:rsid w:val="00656F99"/>
    <w:rsid w:val="006570C5"/>
    <w:rsid w:val="0065719D"/>
    <w:rsid w:val="0065729E"/>
    <w:rsid w:val="006572BF"/>
    <w:rsid w:val="00657317"/>
    <w:rsid w:val="0065747C"/>
    <w:rsid w:val="0065757A"/>
    <w:rsid w:val="00657923"/>
    <w:rsid w:val="00657A85"/>
    <w:rsid w:val="00657CD1"/>
    <w:rsid w:val="00657EDD"/>
    <w:rsid w:val="00657F5E"/>
    <w:rsid w:val="00657FDB"/>
    <w:rsid w:val="0066033B"/>
    <w:rsid w:val="00660514"/>
    <w:rsid w:val="00660563"/>
    <w:rsid w:val="006605C4"/>
    <w:rsid w:val="006605DF"/>
    <w:rsid w:val="00660660"/>
    <w:rsid w:val="006606E4"/>
    <w:rsid w:val="00660833"/>
    <w:rsid w:val="006609E9"/>
    <w:rsid w:val="00660D4D"/>
    <w:rsid w:val="00660DF7"/>
    <w:rsid w:val="00660ECF"/>
    <w:rsid w:val="00660F65"/>
    <w:rsid w:val="00660FEC"/>
    <w:rsid w:val="00661035"/>
    <w:rsid w:val="006610A4"/>
    <w:rsid w:val="0066114F"/>
    <w:rsid w:val="006611B6"/>
    <w:rsid w:val="006614F8"/>
    <w:rsid w:val="00661586"/>
    <w:rsid w:val="006615A0"/>
    <w:rsid w:val="0066172F"/>
    <w:rsid w:val="00661764"/>
    <w:rsid w:val="006617B8"/>
    <w:rsid w:val="006617C3"/>
    <w:rsid w:val="006618AA"/>
    <w:rsid w:val="00661AC4"/>
    <w:rsid w:val="00661B10"/>
    <w:rsid w:val="00661B58"/>
    <w:rsid w:val="00661C92"/>
    <w:rsid w:val="00661D49"/>
    <w:rsid w:val="00661DB4"/>
    <w:rsid w:val="00661E64"/>
    <w:rsid w:val="00661E97"/>
    <w:rsid w:val="00661EC3"/>
    <w:rsid w:val="00662032"/>
    <w:rsid w:val="0066204B"/>
    <w:rsid w:val="00662155"/>
    <w:rsid w:val="0066227C"/>
    <w:rsid w:val="006622EE"/>
    <w:rsid w:val="00662305"/>
    <w:rsid w:val="00662396"/>
    <w:rsid w:val="00662425"/>
    <w:rsid w:val="0066261C"/>
    <w:rsid w:val="006626CE"/>
    <w:rsid w:val="006626DA"/>
    <w:rsid w:val="00662894"/>
    <w:rsid w:val="00662934"/>
    <w:rsid w:val="00662AB5"/>
    <w:rsid w:val="00662B0E"/>
    <w:rsid w:val="00662B59"/>
    <w:rsid w:val="00662D6E"/>
    <w:rsid w:val="00662E4B"/>
    <w:rsid w:val="00662F8D"/>
    <w:rsid w:val="00662FF7"/>
    <w:rsid w:val="00663000"/>
    <w:rsid w:val="00663098"/>
    <w:rsid w:val="00663224"/>
    <w:rsid w:val="006632CB"/>
    <w:rsid w:val="006633AB"/>
    <w:rsid w:val="00663502"/>
    <w:rsid w:val="006635BC"/>
    <w:rsid w:val="00663610"/>
    <w:rsid w:val="006638E1"/>
    <w:rsid w:val="00663916"/>
    <w:rsid w:val="006639D1"/>
    <w:rsid w:val="00663B10"/>
    <w:rsid w:val="00663D50"/>
    <w:rsid w:val="00663DBD"/>
    <w:rsid w:val="00663EA0"/>
    <w:rsid w:val="00664189"/>
    <w:rsid w:val="006642C9"/>
    <w:rsid w:val="00664321"/>
    <w:rsid w:val="00664395"/>
    <w:rsid w:val="0066443E"/>
    <w:rsid w:val="006644D8"/>
    <w:rsid w:val="00664573"/>
    <w:rsid w:val="006646BE"/>
    <w:rsid w:val="006646D3"/>
    <w:rsid w:val="00664972"/>
    <w:rsid w:val="00664999"/>
    <w:rsid w:val="00664B33"/>
    <w:rsid w:val="00664BE7"/>
    <w:rsid w:val="00664CE9"/>
    <w:rsid w:val="00664E14"/>
    <w:rsid w:val="00664EB3"/>
    <w:rsid w:val="006650BA"/>
    <w:rsid w:val="0066515D"/>
    <w:rsid w:val="006651AF"/>
    <w:rsid w:val="00665210"/>
    <w:rsid w:val="0066524C"/>
    <w:rsid w:val="00665397"/>
    <w:rsid w:val="006654F4"/>
    <w:rsid w:val="0066559F"/>
    <w:rsid w:val="006655A7"/>
    <w:rsid w:val="006656B0"/>
    <w:rsid w:val="00665814"/>
    <w:rsid w:val="00665837"/>
    <w:rsid w:val="006659A4"/>
    <w:rsid w:val="00665A2C"/>
    <w:rsid w:val="00665B45"/>
    <w:rsid w:val="00665B5E"/>
    <w:rsid w:val="00665BE6"/>
    <w:rsid w:val="00665CBF"/>
    <w:rsid w:val="006662AB"/>
    <w:rsid w:val="006665DA"/>
    <w:rsid w:val="00666649"/>
    <w:rsid w:val="0066664E"/>
    <w:rsid w:val="006666C0"/>
    <w:rsid w:val="0066680D"/>
    <w:rsid w:val="00666928"/>
    <w:rsid w:val="00666A5A"/>
    <w:rsid w:val="00666AB7"/>
    <w:rsid w:val="00666AD7"/>
    <w:rsid w:val="00666B1E"/>
    <w:rsid w:val="00666C91"/>
    <w:rsid w:val="00666CDC"/>
    <w:rsid w:val="00666EE7"/>
    <w:rsid w:val="00666F3B"/>
    <w:rsid w:val="0066701E"/>
    <w:rsid w:val="0066708B"/>
    <w:rsid w:val="00667110"/>
    <w:rsid w:val="0066720E"/>
    <w:rsid w:val="00667346"/>
    <w:rsid w:val="00667350"/>
    <w:rsid w:val="00667481"/>
    <w:rsid w:val="006674B0"/>
    <w:rsid w:val="00667546"/>
    <w:rsid w:val="0066762A"/>
    <w:rsid w:val="00667661"/>
    <w:rsid w:val="00667687"/>
    <w:rsid w:val="0066794C"/>
    <w:rsid w:val="0066794D"/>
    <w:rsid w:val="00667A77"/>
    <w:rsid w:val="00667B05"/>
    <w:rsid w:val="00667B3A"/>
    <w:rsid w:val="00667C13"/>
    <w:rsid w:val="00667CA4"/>
    <w:rsid w:val="00667CFE"/>
    <w:rsid w:val="00667D6D"/>
    <w:rsid w:val="00667E18"/>
    <w:rsid w:val="00667E97"/>
    <w:rsid w:val="00667FEB"/>
    <w:rsid w:val="00670134"/>
    <w:rsid w:val="00670166"/>
    <w:rsid w:val="006701FC"/>
    <w:rsid w:val="0067020B"/>
    <w:rsid w:val="00670417"/>
    <w:rsid w:val="00670534"/>
    <w:rsid w:val="00670656"/>
    <w:rsid w:val="0067074A"/>
    <w:rsid w:val="0067076A"/>
    <w:rsid w:val="00670770"/>
    <w:rsid w:val="006709B8"/>
    <w:rsid w:val="00670A68"/>
    <w:rsid w:val="00670A9E"/>
    <w:rsid w:val="00670DC5"/>
    <w:rsid w:val="00670EAC"/>
    <w:rsid w:val="0067108E"/>
    <w:rsid w:val="0067126F"/>
    <w:rsid w:val="00671294"/>
    <w:rsid w:val="006712F8"/>
    <w:rsid w:val="006714D5"/>
    <w:rsid w:val="006715BB"/>
    <w:rsid w:val="00671760"/>
    <w:rsid w:val="00671853"/>
    <w:rsid w:val="00671ABD"/>
    <w:rsid w:val="00671C54"/>
    <w:rsid w:val="00671C8A"/>
    <w:rsid w:val="00671E06"/>
    <w:rsid w:val="00671E1F"/>
    <w:rsid w:val="00671EAD"/>
    <w:rsid w:val="006720F1"/>
    <w:rsid w:val="006721E9"/>
    <w:rsid w:val="00672275"/>
    <w:rsid w:val="006722AF"/>
    <w:rsid w:val="0067251D"/>
    <w:rsid w:val="006725A9"/>
    <w:rsid w:val="006728F2"/>
    <w:rsid w:val="00672B37"/>
    <w:rsid w:val="00672BEC"/>
    <w:rsid w:val="00672C34"/>
    <w:rsid w:val="00672D06"/>
    <w:rsid w:val="00672D2F"/>
    <w:rsid w:val="00672D6B"/>
    <w:rsid w:val="00672E09"/>
    <w:rsid w:val="00672E19"/>
    <w:rsid w:val="00672EB8"/>
    <w:rsid w:val="006731D9"/>
    <w:rsid w:val="006732E6"/>
    <w:rsid w:val="0067337D"/>
    <w:rsid w:val="0067341B"/>
    <w:rsid w:val="006734C2"/>
    <w:rsid w:val="00673553"/>
    <w:rsid w:val="006737A2"/>
    <w:rsid w:val="006738AA"/>
    <w:rsid w:val="006738DB"/>
    <w:rsid w:val="006738EE"/>
    <w:rsid w:val="00673947"/>
    <w:rsid w:val="00673B6E"/>
    <w:rsid w:val="00673C13"/>
    <w:rsid w:val="00673D60"/>
    <w:rsid w:val="00673EDF"/>
    <w:rsid w:val="00673EEB"/>
    <w:rsid w:val="00673F5D"/>
    <w:rsid w:val="00673FF7"/>
    <w:rsid w:val="00674001"/>
    <w:rsid w:val="006740E0"/>
    <w:rsid w:val="006742F2"/>
    <w:rsid w:val="006743E2"/>
    <w:rsid w:val="006744D9"/>
    <w:rsid w:val="0067450C"/>
    <w:rsid w:val="006749AA"/>
    <w:rsid w:val="006749DC"/>
    <w:rsid w:val="006749F9"/>
    <w:rsid w:val="00674C08"/>
    <w:rsid w:val="00674C28"/>
    <w:rsid w:val="00674C64"/>
    <w:rsid w:val="00674D47"/>
    <w:rsid w:val="00674D79"/>
    <w:rsid w:val="00674D8A"/>
    <w:rsid w:val="00674F11"/>
    <w:rsid w:val="00674F22"/>
    <w:rsid w:val="00674FD1"/>
    <w:rsid w:val="00675030"/>
    <w:rsid w:val="00675116"/>
    <w:rsid w:val="00675129"/>
    <w:rsid w:val="006752EF"/>
    <w:rsid w:val="0067532A"/>
    <w:rsid w:val="00675359"/>
    <w:rsid w:val="00675438"/>
    <w:rsid w:val="0067549B"/>
    <w:rsid w:val="006755B9"/>
    <w:rsid w:val="0067561F"/>
    <w:rsid w:val="006756EA"/>
    <w:rsid w:val="00675892"/>
    <w:rsid w:val="00675A65"/>
    <w:rsid w:val="00675AC1"/>
    <w:rsid w:val="00675BDC"/>
    <w:rsid w:val="00675C59"/>
    <w:rsid w:val="00675C60"/>
    <w:rsid w:val="00675C74"/>
    <w:rsid w:val="00675ED8"/>
    <w:rsid w:val="00675F06"/>
    <w:rsid w:val="00675F31"/>
    <w:rsid w:val="00675F60"/>
    <w:rsid w:val="00676024"/>
    <w:rsid w:val="00676159"/>
    <w:rsid w:val="00676190"/>
    <w:rsid w:val="006761E1"/>
    <w:rsid w:val="0067642C"/>
    <w:rsid w:val="006764AA"/>
    <w:rsid w:val="0067653B"/>
    <w:rsid w:val="006765FF"/>
    <w:rsid w:val="00676741"/>
    <w:rsid w:val="0067678D"/>
    <w:rsid w:val="0067685A"/>
    <w:rsid w:val="00676982"/>
    <w:rsid w:val="00676A92"/>
    <w:rsid w:val="00676AFB"/>
    <w:rsid w:val="00676B39"/>
    <w:rsid w:val="00676CA7"/>
    <w:rsid w:val="00676CE3"/>
    <w:rsid w:val="00676DA1"/>
    <w:rsid w:val="00676EF3"/>
    <w:rsid w:val="00676F52"/>
    <w:rsid w:val="006770CA"/>
    <w:rsid w:val="00677249"/>
    <w:rsid w:val="00677363"/>
    <w:rsid w:val="0067761F"/>
    <w:rsid w:val="006778CA"/>
    <w:rsid w:val="0067794B"/>
    <w:rsid w:val="00677A24"/>
    <w:rsid w:val="00677F54"/>
    <w:rsid w:val="00680124"/>
    <w:rsid w:val="0068026C"/>
    <w:rsid w:val="0068030E"/>
    <w:rsid w:val="00680313"/>
    <w:rsid w:val="0068066A"/>
    <w:rsid w:val="00680691"/>
    <w:rsid w:val="00680946"/>
    <w:rsid w:val="0068098B"/>
    <w:rsid w:val="00680CEB"/>
    <w:rsid w:val="00681032"/>
    <w:rsid w:val="0068107D"/>
    <w:rsid w:val="00681080"/>
    <w:rsid w:val="00681091"/>
    <w:rsid w:val="00681195"/>
    <w:rsid w:val="0068125B"/>
    <w:rsid w:val="00681624"/>
    <w:rsid w:val="00681740"/>
    <w:rsid w:val="00681C39"/>
    <w:rsid w:val="00681D98"/>
    <w:rsid w:val="00681F7C"/>
    <w:rsid w:val="0068210F"/>
    <w:rsid w:val="006821C4"/>
    <w:rsid w:val="00682335"/>
    <w:rsid w:val="006824FE"/>
    <w:rsid w:val="006825AF"/>
    <w:rsid w:val="006826A3"/>
    <w:rsid w:val="00682840"/>
    <w:rsid w:val="00682880"/>
    <w:rsid w:val="00682984"/>
    <w:rsid w:val="00682A9D"/>
    <w:rsid w:val="00682DC8"/>
    <w:rsid w:val="00682E18"/>
    <w:rsid w:val="006830AE"/>
    <w:rsid w:val="006830C4"/>
    <w:rsid w:val="00683145"/>
    <w:rsid w:val="006831FA"/>
    <w:rsid w:val="00683267"/>
    <w:rsid w:val="006833F1"/>
    <w:rsid w:val="00683415"/>
    <w:rsid w:val="0068344C"/>
    <w:rsid w:val="0068349B"/>
    <w:rsid w:val="006834B3"/>
    <w:rsid w:val="00683555"/>
    <w:rsid w:val="006835C6"/>
    <w:rsid w:val="0068365B"/>
    <w:rsid w:val="00683670"/>
    <w:rsid w:val="00683811"/>
    <w:rsid w:val="00683AC0"/>
    <w:rsid w:val="00683B51"/>
    <w:rsid w:val="00683BA7"/>
    <w:rsid w:val="00683D67"/>
    <w:rsid w:val="00683DBC"/>
    <w:rsid w:val="00683FFD"/>
    <w:rsid w:val="0068414C"/>
    <w:rsid w:val="00684200"/>
    <w:rsid w:val="006842A0"/>
    <w:rsid w:val="0068432F"/>
    <w:rsid w:val="0068434C"/>
    <w:rsid w:val="00684744"/>
    <w:rsid w:val="0068493D"/>
    <w:rsid w:val="00684BBB"/>
    <w:rsid w:val="00684C0A"/>
    <w:rsid w:val="00684CF4"/>
    <w:rsid w:val="00684E39"/>
    <w:rsid w:val="00684EFE"/>
    <w:rsid w:val="00684F9F"/>
    <w:rsid w:val="00684FA3"/>
    <w:rsid w:val="0068502C"/>
    <w:rsid w:val="0068505B"/>
    <w:rsid w:val="006850FF"/>
    <w:rsid w:val="00685257"/>
    <w:rsid w:val="0068532A"/>
    <w:rsid w:val="00685366"/>
    <w:rsid w:val="00685566"/>
    <w:rsid w:val="006855FE"/>
    <w:rsid w:val="0068564D"/>
    <w:rsid w:val="006856CE"/>
    <w:rsid w:val="00685992"/>
    <w:rsid w:val="006859D0"/>
    <w:rsid w:val="00685A77"/>
    <w:rsid w:val="00685BAA"/>
    <w:rsid w:val="00685C7E"/>
    <w:rsid w:val="00685CD0"/>
    <w:rsid w:val="00685D4F"/>
    <w:rsid w:val="00685D7A"/>
    <w:rsid w:val="00685DB3"/>
    <w:rsid w:val="00685E7B"/>
    <w:rsid w:val="00685FFA"/>
    <w:rsid w:val="0068602E"/>
    <w:rsid w:val="006860E9"/>
    <w:rsid w:val="00686307"/>
    <w:rsid w:val="00686513"/>
    <w:rsid w:val="0068667F"/>
    <w:rsid w:val="0068670C"/>
    <w:rsid w:val="00686A51"/>
    <w:rsid w:val="00686B00"/>
    <w:rsid w:val="00686B2D"/>
    <w:rsid w:val="00686C32"/>
    <w:rsid w:val="00686C3C"/>
    <w:rsid w:val="00686CE2"/>
    <w:rsid w:val="00686D64"/>
    <w:rsid w:val="00686E52"/>
    <w:rsid w:val="00686EB5"/>
    <w:rsid w:val="00686F03"/>
    <w:rsid w:val="00686FB6"/>
    <w:rsid w:val="00686FB8"/>
    <w:rsid w:val="00687017"/>
    <w:rsid w:val="0068703F"/>
    <w:rsid w:val="0068704E"/>
    <w:rsid w:val="006875E3"/>
    <w:rsid w:val="00687875"/>
    <w:rsid w:val="00687967"/>
    <w:rsid w:val="006879BF"/>
    <w:rsid w:val="00687B8F"/>
    <w:rsid w:val="00687C36"/>
    <w:rsid w:val="00687CA5"/>
    <w:rsid w:val="00687D0D"/>
    <w:rsid w:val="00687D29"/>
    <w:rsid w:val="00687F7F"/>
    <w:rsid w:val="00687FF2"/>
    <w:rsid w:val="006900C9"/>
    <w:rsid w:val="006900CC"/>
    <w:rsid w:val="00690177"/>
    <w:rsid w:val="006901AC"/>
    <w:rsid w:val="00690247"/>
    <w:rsid w:val="0069024B"/>
    <w:rsid w:val="00690397"/>
    <w:rsid w:val="006903A9"/>
    <w:rsid w:val="006905E9"/>
    <w:rsid w:val="00690653"/>
    <w:rsid w:val="006906AD"/>
    <w:rsid w:val="006909E5"/>
    <w:rsid w:val="00690AA5"/>
    <w:rsid w:val="00690B40"/>
    <w:rsid w:val="00690B5A"/>
    <w:rsid w:val="00690D65"/>
    <w:rsid w:val="00690DE8"/>
    <w:rsid w:val="00690EB5"/>
    <w:rsid w:val="00691113"/>
    <w:rsid w:val="0069113D"/>
    <w:rsid w:val="0069147C"/>
    <w:rsid w:val="0069161A"/>
    <w:rsid w:val="00691670"/>
    <w:rsid w:val="006916B9"/>
    <w:rsid w:val="00691850"/>
    <w:rsid w:val="006918E4"/>
    <w:rsid w:val="00691B9A"/>
    <w:rsid w:val="00691D41"/>
    <w:rsid w:val="00691EE0"/>
    <w:rsid w:val="00691F17"/>
    <w:rsid w:val="00692169"/>
    <w:rsid w:val="006923D9"/>
    <w:rsid w:val="006924B2"/>
    <w:rsid w:val="0069252E"/>
    <w:rsid w:val="00692547"/>
    <w:rsid w:val="00692573"/>
    <w:rsid w:val="0069270F"/>
    <w:rsid w:val="0069279D"/>
    <w:rsid w:val="006927F2"/>
    <w:rsid w:val="00692847"/>
    <w:rsid w:val="00692857"/>
    <w:rsid w:val="0069292D"/>
    <w:rsid w:val="0069295B"/>
    <w:rsid w:val="006929C9"/>
    <w:rsid w:val="006929EC"/>
    <w:rsid w:val="00692A01"/>
    <w:rsid w:val="00692D72"/>
    <w:rsid w:val="00692DA1"/>
    <w:rsid w:val="00692F9C"/>
    <w:rsid w:val="00693032"/>
    <w:rsid w:val="00693123"/>
    <w:rsid w:val="00693141"/>
    <w:rsid w:val="0069316D"/>
    <w:rsid w:val="0069356F"/>
    <w:rsid w:val="00693677"/>
    <w:rsid w:val="00693943"/>
    <w:rsid w:val="0069399F"/>
    <w:rsid w:val="006939F2"/>
    <w:rsid w:val="00693A20"/>
    <w:rsid w:val="00693BD6"/>
    <w:rsid w:val="00693C52"/>
    <w:rsid w:val="00693C7C"/>
    <w:rsid w:val="00693EEB"/>
    <w:rsid w:val="006940B5"/>
    <w:rsid w:val="006941FD"/>
    <w:rsid w:val="006944E7"/>
    <w:rsid w:val="006945BE"/>
    <w:rsid w:val="00694903"/>
    <w:rsid w:val="00694AF9"/>
    <w:rsid w:val="00694B78"/>
    <w:rsid w:val="00694DA0"/>
    <w:rsid w:val="00694ED4"/>
    <w:rsid w:val="00694EF7"/>
    <w:rsid w:val="00694F09"/>
    <w:rsid w:val="00694F7A"/>
    <w:rsid w:val="00694F97"/>
    <w:rsid w:val="0069500C"/>
    <w:rsid w:val="00695029"/>
    <w:rsid w:val="0069524E"/>
    <w:rsid w:val="006952A0"/>
    <w:rsid w:val="00695443"/>
    <w:rsid w:val="006955A3"/>
    <w:rsid w:val="00695639"/>
    <w:rsid w:val="00695725"/>
    <w:rsid w:val="00695874"/>
    <w:rsid w:val="00695893"/>
    <w:rsid w:val="006959C2"/>
    <w:rsid w:val="006959D0"/>
    <w:rsid w:val="00695BAC"/>
    <w:rsid w:val="00695BB1"/>
    <w:rsid w:val="00695BC2"/>
    <w:rsid w:val="00695BD5"/>
    <w:rsid w:val="00695C0C"/>
    <w:rsid w:val="00695F5F"/>
    <w:rsid w:val="006960BA"/>
    <w:rsid w:val="0069626B"/>
    <w:rsid w:val="006962DF"/>
    <w:rsid w:val="006965CC"/>
    <w:rsid w:val="00696645"/>
    <w:rsid w:val="006967E9"/>
    <w:rsid w:val="0069695D"/>
    <w:rsid w:val="00696A47"/>
    <w:rsid w:val="00696AFE"/>
    <w:rsid w:val="00696B8D"/>
    <w:rsid w:val="00696C55"/>
    <w:rsid w:val="00696E99"/>
    <w:rsid w:val="00696EC0"/>
    <w:rsid w:val="00697011"/>
    <w:rsid w:val="00697165"/>
    <w:rsid w:val="0069742C"/>
    <w:rsid w:val="0069744D"/>
    <w:rsid w:val="00697572"/>
    <w:rsid w:val="00697691"/>
    <w:rsid w:val="00697698"/>
    <w:rsid w:val="006979C7"/>
    <w:rsid w:val="00697A0F"/>
    <w:rsid w:val="00697B45"/>
    <w:rsid w:val="00697BA2"/>
    <w:rsid w:val="00697BEE"/>
    <w:rsid w:val="00697CA0"/>
    <w:rsid w:val="00697DBB"/>
    <w:rsid w:val="00697E90"/>
    <w:rsid w:val="00697EA7"/>
    <w:rsid w:val="006A0038"/>
    <w:rsid w:val="006A0163"/>
    <w:rsid w:val="006A0177"/>
    <w:rsid w:val="006A01EE"/>
    <w:rsid w:val="006A0286"/>
    <w:rsid w:val="006A0327"/>
    <w:rsid w:val="006A0429"/>
    <w:rsid w:val="006A052C"/>
    <w:rsid w:val="006A05D5"/>
    <w:rsid w:val="006A067B"/>
    <w:rsid w:val="006A06F1"/>
    <w:rsid w:val="006A07CD"/>
    <w:rsid w:val="006A087B"/>
    <w:rsid w:val="006A088E"/>
    <w:rsid w:val="006A08DA"/>
    <w:rsid w:val="006A09A6"/>
    <w:rsid w:val="006A0A1F"/>
    <w:rsid w:val="006A0B3A"/>
    <w:rsid w:val="006A0BCD"/>
    <w:rsid w:val="006A0BDE"/>
    <w:rsid w:val="006A0C0A"/>
    <w:rsid w:val="006A0C7C"/>
    <w:rsid w:val="006A10B5"/>
    <w:rsid w:val="006A129B"/>
    <w:rsid w:val="006A1362"/>
    <w:rsid w:val="006A15D2"/>
    <w:rsid w:val="006A16C4"/>
    <w:rsid w:val="006A16E3"/>
    <w:rsid w:val="006A1796"/>
    <w:rsid w:val="006A17DD"/>
    <w:rsid w:val="006A17F3"/>
    <w:rsid w:val="006A18F7"/>
    <w:rsid w:val="006A193D"/>
    <w:rsid w:val="006A1A7C"/>
    <w:rsid w:val="006A1B8B"/>
    <w:rsid w:val="006A1C0B"/>
    <w:rsid w:val="006A1D06"/>
    <w:rsid w:val="006A1E49"/>
    <w:rsid w:val="006A1E9F"/>
    <w:rsid w:val="006A1EDC"/>
    <w:rsid w:val="006A1F33"/>
    <w:rsid w:val="006A1F6E"/>
    <w:rsid w:val="006A1FAE"/>
    <w:rsid w:val="006A21C3"/>
    <w:rsid w:val="006A22DF"/>
    <w:rsid w:val="006A25B6"/>
    <w:rsid w:val="006A2705"/>
    <w:rsid w:val="006A27B8"/>
    <w:rsid w:val="006A288E"/>
    <w:rsid w:val="006A289C"/>
    <w:rsid w:val="006A29E6"/>
    <w:rsid w:val="006A2A3A"/>
    <w:rsid w:val="006A2C93"/>
    <w:rsid w:val="006A2CAE"/>
    <w:rsid w:val="006A2D40"/>
    <w:rsid w:val="006A2FD1"/>
    <w:rsid w:val="006A30B1"/>
    <w:rsid w:val="006A30F7"/>
    <w:rsid w:val="006A323A"/>
    <w:rsid w:val="006A3255"/>
    <w:rsid w:val="006A329F"/>
    <w:rsid w:val="006A33A3"/>
    <w:rsid w:val="006A33B3"/>
    <w:rsid w:val="006A33E3"/>
    <w:rsid w:val="006A34A3"/>
    <w:rsid w:val="006A38A1"/>
    <w:rsid w:val="006A38CF"/>
    <w:rsid w:val="006A3994"/>
    <w:rsid w:val="006A3AD9"/>
    <w:rsid w:val="006A3C3A"/>
    <w:rsid w:val="006A3C72"/>
    <w:rsid w:val="006A3CC0"/>
    <w:rsid w:val="006A3D51"/>
    <w:rsid w:val="006A3E2B"/>
    <w:rsid w:val="006A3E87"/>
    <w:rsid w:val="006A3EA3"/>
    <w:rsid w:val="006A43FF"/>
    <w:rsid w:val="006A44DC"/>
    <w:rsid w:val="006A459B"/>
    <w:rsid w:val="006A4754"/>
    <w:rsid w:val="006A488D"/>
    <w:rsid w:val="006A48E8"/>
    <w:rsid w:val="006A4B82"/>
    <w:rsid w:val="006A4BA1"/>
    <w:rsid w:val="006A4C33"/>
    <w:rsid w:val="006A4C3D"/>
    <w:rsid w:val="006A4E7A"/>
    <w:rsid w:val="006A4FFC"/>
    <w:rsid w:val="006A50AA"/>
    <w:rsid w:val="006A514A"/>
    <w:rsid w:val="006A5220"/>
    <w:rsid w:val="006A5237"/>
    <w:rsid w:val="006A53B6"/>
    <w:rsid w:val="006A550C"/>
    <w:rsid w:val="006A558F"/>
    <w:rsid w:val="006A5670"/>
    <w:rsid w:val="006A596F"/>
    <w:rsid w:val="006A5A6D"/>
    <w:rsid w:val="006A5B93"/>
    <w:rsid w:val="006A5C64"/>
    <w:rsid w:val="006A5CFE"/>
    <w:rsid w:val="006A5E9C"/>
    <w:rsid w:val="006A6220"/>
    <w:rsid w:val="006A6236"/>
    <w:rsid w:val="006A6344"/>
    <w:rsid w:val="006A63CB"/>
    <w:rsid w:val="006A662C"/>
    <w:rsid w:val="006A67F1"/>
    <w:rsid w:val="006A68ED"/>
    <w:rsid w:val="006A69F2"/>
    <w:rsid w:val="006A6B82"/>
    <w:rsid w:val="006A6C4A"/>
    <w:rsid w:val="006A6D0A"/>
    <w:rsid w:val="006A6E6A"/>
    <w:rsid w:val="006A6F26"/>
    <w:rsid w:val="006A6FFB"/>
    <w:rsid w:val="006A711B"/>
    <w:rsid w:val="006A7184"/>
    <w:rsid w:val="006A7230"/>
    <w:rsid w:val="006A72B7"/>
    <w:rsid w:val="006A746E"/>
    <w:rsid w:val="006A7482"/>
    <w:rsid w:val="006A7789"/>
    <w:rsid w:val="006A7916"/>
    <w:rsid w:val="006A7983"/>
    <w:rsid w:val="006A7BA4"/>
    <w:rsid w:val="006A7D7F"/>
    <w:rsid w:val="006A7DFC"/>
    <w:rsid w:val="006A7E51"/>
    <w:rsid w:val="006A7FCB"/>
    <w:rsid w:val="006B044B"/>
    <w:rsid w:val="006B06C4"/>
    <w:rsid w:val="006B0A6B"/>
    <w:rsid w:val="006B0BD1"/>
    <w:rsid w:val="006B0D45"/>
    <w:rsid w:val="006B0E58"/>
    <w:rsid w:val="006B0F21"/>
    <w:rsid w:val="006B1049"/>
    <w:rsid w:val="006B1083"/>
    <w:rsid w:val="006B11A0"/>
    <w:rsid w:val="006B135E"/>
    <w:rsid w:val="006B1501"/>
    <w:rsid w:val="006B164A"/>
    <w:rsid w:val="006B16A7"/>
    <w:rsid w:val="006B1892"/>
    <w:rsid w:val="006B1968"/>
    <w:rsid w:val="006B199C"/>
    <w:rsid w:val="006B19EC"/>
    <w:rsid w:val="006B19F9"/>
    <w:rsid w:val="006B19FC"/>
    <w:rsid w:val="006B1B91"/>
    <w:rsid w:val="006B1C20"/>
    <w:rsid w:val="006B1CB3"/>
    <w:rsid w:val="006B1DE9"/>
    <w:rsid w:val="006B1E09"/>
    <w:rsid w:val="006B1EC1"/>
    <w:rsid w:val="006B1F4C"/>
    <w:rsid w:val="006B1FDD"/>
    <w:rsid w:val="006B2182"/>
    <w:rsid w:val="006B21E8"/>
    <w:rsid w:val="006B2437"/>
    <w:rsid w:val="006B24A2"/>
    <w:rsid w:val="006B251F"/>
    <w:rsid w:val="006B2617"/>
    <w:rsid w:val="006B2959"/>
    <w:rsid w:val="006B2B80"/>
    <w:rsid w:val="006B2BA7"/>
    <w:rsid w:val="006B2E13"/>
    <w:rsid w:val="006B2E63"/>
    <w:rsid w:val="006B2EFB"/>
    <w:rsid w:val="006B2FC4"/>
    <w:rsid w:val="006B303E"/>
    <w:rsid w:val="006B3085"/>
    <w:rsid w:val="006B31DE"/>
    <w:rsid w:val="006B32DB"/>
    <w:rsid w:val="006B3426"/>
    <w:rsid w:val="006B3526"/>
    <w:rsid w:val="006B356C"/>
    <w:rsid w:val="006B35F8"/>
    <w:rsid w:val="006B361C"/>
    <w:rsid w:val="006B3774"/>
    <w:rsid w:val="006B386C"/>
    <w:rsid w:val="006B3BB8"/>
    <w:rsid w:val="006B3CA8"/>
    <w:rsid w:val="006B3E24"/>
    <w:rsid w:val="006B3EA6"/>
    <w:rsid w:val="006B3FE1"/>
    <w:rsid w:val="006B40A8"/>
    <w:rsid w:val="006B4209"/>
    <w:rsid w:val="006B4222"/>
    <w:rsid w:val="006B4384"/>
    <w:rsid w:val="006B43D2"/>
    <w:rsid w:val="006B4476"/>
    <w:rsid w:val="006B44D1"/>
    <w:rsid w:val="006B460E"/>
    <w:rsid w:val="006B468B"/>
    <w:rsid w:val="006B47F7"/>
    <w:rsid w:val="006B490D"/>
    <w:rsid w:val="006B49AB"/>
    <w:rsid w:val="006B49F6"/>
    <w:rsid w:val="006B4BEC"/>
    <w:rsid w:val="006B4C09"/>
    <w:rsid w:val="006B4F0D"/>
    <w:rsid w:val="006B4FA8"/>
    <w:rsid w:val="006B511F"/>
    <w:rsid w:val="006B51BB"/>
    <w:rsid w:val="006B51D7"/>
    <w:rsid w:val="006B51E8"/>
    <w:rsid w:val="006B5212"/>
    <w:rsid w:val="006B52B3"/>
    <w:rsid w:val="006B5458"/>
    <w:rsid w:val="006B54FC"/>
    <w:rsid w:val="006B5506"/>
    <w:rsid w:val="006B55EC"/>
    <w:rsid w:val="006B55F9"/>
    <w:rsid w:val="006B5785"/>
    <w:rsid w:val="006B57C6"/>
    <w:rsid w:val="006B594C"/>
    <w:rsid w:val="006B5C77"/>
    <w:rsid w:val="006B5D41"/>
    <w:rsid w:val="006B5E7C"/>
    <w:rsid w:val="006B6060"/>
    <w:rsid w:val="006B60EA"/>
    <w:rsid w:val="006B60F6"/>
    <w:rsid w:val="006B6182"/>
    <w:rsid w:val="006B620D"/>
    <w:rsid w:val="006B659C"/>
    <w:rsid w:val="006B669A"/>
    <w:rsid w:val="006B66EE"/>
    <w:rsid w:val="006B6974"/>
    <w:rsid w:val="006B699E"/>
    <w:rsid w:val="006B6B78"/>
    <w:rsid w:val="006B6C55"/>
    <w:rsid w:val="006B6DA4"/>
    <w:rsid w:val="006B6E5F"/>
    <w:rsid w:val="006B6E98"/>
    <w:rsid w:val="006B6F20"/>
    <w:rsid w:val="006B710A"/>
    <w:rsid w:val="006B723D"/>
    <w:rsid w:val="006B7241"/>
    <w:rsid w:val="006B7275"/>
    <w:rsid w:val="006B733B"/>
    <w:rsid w:val="006B750F"/>
    <w:rsid w:val="006B780B"/>
    <w:rsid w:val="006B78C2"/>
    <w:rsid w:val="006B78CA"/>
    <w:rsid w:val="006B7AB7"/>
    <w:rsid w:val="006B7AC2"/>
    <w:rsid w:val="006B7B00"/>
    <w:rsid w:val="006B7B4E"/>
    <w:rsid w:val="006B7BC2"/>
    <w:rsid w:val="006B7C19"/>
    <w:rsid w:val="006B7CCC"/>
    <w:rsid w:val="006B7F17"/>
    <w:rsid w:val="006B7FCE"/>
    <w:rsid w:val="006B7FF8"/>
    <w:rsid w:val="006C0012"/>
    <w:rsid w:val="006C0100"/>
    <w:rsid w:val="006C015A"/>
    <w:rsid w:val="006C0193"/>
    <w:rsid w:val="006C0227"/>
    <w:rsid w:val="006C0229"/>
    <w:rsid w:val="006C0243"/>
    <w:rsid w:val="006C0336"/>
    <w:rsid w:val="006C07C9"/>
    <w:rsid w:val="006C08AD"/>
    <w:rsid w:val="006C0980"/>
    <w:rsid w:val="006C09C8"/>
    <w:rsid w:val="006C0B1B"/>
    <w:rsid w:val="006C0C2D"/>
    <w:rsid w:val="006C0DE0"/>
    <w:rsid w:val="006C0ED1"/>
    <w:rsid w:val="006C0F5C"/>
    <w:rsid w:val="006C1120"/>
    <w:rsid w:val="006C1123"/>
    <w:rsid w:val="006C119D"/>
    <w:rsid w:val="006C12E9"/>
    <w:rsid w:val="006C1321"/>
    <w:rsid w:val="006C13E2"/>
    <w:rsid w:val="006C145D"/>
    <w:rsid w:val="006C148E"/>
    <w:rsid w:val="006C14AD"/>
    <w:rsid w:val="006C1504"/>
    <w:rsid w:val="006C1685"/>
    <w:rsid w:val="006C1701"/>
    <w:rsid w:val="006C1736"/>
    <w:rsid w:val="006C1831"/>
    <w:rsid w:val="006C1921"/>
    <w:rsid w:val="006C1A53"/>
    <w:rsid w:val="006C1A6C"/>
    <w:rsid w:val="006C1D1D"/>
    <w:rsid w:val="006C1D4E"/>
    <w:rsid w:val="006C1DE8"/>
    <w:rsid w:val="006C1E4C"/>
    <w:rsid w:val="006C2025"/>
    <w:rsid w:val="006C2035"/>
    <w:rsid w:val="006C2102"/>
    <w:rsid w:val="006C21B7"/>
    <w:rsid w:val="006C22FB"/>
    <w:rsid w:val="006C247B"/>
    <w:rsid w:val="006C266C"/>
    <w:rsid w:val="006C270C"/>
    <w:rsid w:val="006C2800"/>
    <w:rsid w:val="006C28BA"/>
    <w:rsid w:val="006C29D4"/>
    <w:rsid w:val="006C29E5"/>
    <w:rsid w:val="006C2A41"/>
    <w:rsid w:val="006C2B34"/>
    <w:rsid w:val="006C2BD4"/>
    <w:rsid w:val="006C3420"/>
    <w:rsid w:val="006C3481"/>
    <w:rsid w:val="006C35BD"/>
    <w:rsid w:val="006C364E"/>
    <w:rsid w:val="006C3757"/>
    <w:rsid w:val="006C3893"/>
    <w:rsid w:val="006C3937"/>
    <w:rsid w:val="006C3C4A"/>
    <w:rsid w:val="006C3D4C"/>
    <w:rsid w:val="006C3D7B"/>
    <w:rsid w:val="006C3E15"/>
    <w:rsid w:val="006C3F62"/>
    <w:rsid w:val="006C3FE7"/>
    <w:rsid w:val="006C414D"/>
    <w:rsid w:val="006C4290"/>
    <w:rsid w:val="006C42A9"/>
    <w:rsid w:val="006C4371"/>
    <w:rsid w:val="006C4468"/>
    <w:rsid w:val="006C4515"/>
    <w:rsid w:val="006C45B1"/>
    <w:rsid w:val="006C45C1"/>
    <w:rsid w:val="006C4645"/>
    <w:rsid w:val="006C4829"/>
    <w:rsid w:val="006C4839"/>
    <w:rsid w:val="006C4A10"/>
    <w:rsid w:val="006C4A15"/>
    <w:rsid w:val="006C4A65"/>
    <w:rsid w:val="006C4ABA"/>
    <w:rsid w:val="006C4B55"/>
    <w:rsid w:val="006C4B6D"/>
    <w:rsid w:val="006C4B76"/>
    <w:rsid w:val="006C5303"/>
    <w:rsid w:val="006C53B1"/>
    <w:rsid w:val="006C53CC"/>
    <w:rsid w:val="006C540D"/>
    <w:rsid w:val="006C5505"/>
    <w:rsid w:val="006C552A"/>
    <w:rsid w:val="006C5564"/>
    <w:rsid w:val="006C5972"/>
    <w:rsid w:val="006C59E0"/>
    <w:rsid w:val="006C5AF9"/>
    <w:rsid w:val="006C5E00"/>
    <w:rsid w:val="006C5E87"/>
    <w:rsid w:val="006C5EDF"/>
    <w:rsid w:val="006C5F6C"/>
    <w:rsid w:val="006C609F"/>
    <w:rsid w:val="006C61F2"/>
    <w:rsid w:val="006C62A8"/>
    <w:rsid w:val="006C6314"/>
    <w:rsid w:val="006C6434"/>
    <w:rsid w:val="006C6468"/>
    <w:rsid w:val="006C64F0"/>
    <w:rsid w:val="006C656F"/>
    <w:rsid w:val="006C6680"/>
    <w:rsid w:val="006C669B"/>
    <w:rsid w:val="006C677C"/>
    <w:rsid w:val="006C6823"/>
    <w:rsid w:val="006C683A"/>
    <w:rsid w:val="006C686E"/>
    <w:rsid w:val="006C6A2B"/>
    <w:rsid w:val="006C6A4E"/>
    <w:rsid w:val="006C6BAB"/>
    <w:rsid w:val="006C6C9A"/>
    <w:rsid w:val="006C6D93"/>
    <w:rsid w:val="006C6E9C"/>
    <w:rsid w:val="006C707C"/>
    <w:rsid w:val="006C7185"/>
    <w:rsid w:val="006C72DF"/>
    <w:rsid w:val="006C736C"/>
    <w:rsid w:val="006C7416"/>
    <w:rsid w:val="006C7432"/>
    <w:rsid w:val="006C74F9"/>
    <w:rsid w:val="006C7521"/>
    <w:rsid w:val="006C7743"/>
    <w:rsid w:val="006C7896"/>
    <w:rsid w:val="006C7B51"/>
    <w:rsid w:val="006C7C58"/>
    <w:rsid w:val="006C7C81"/>
    <w:rsid w:val="006C7C9A"/>
    <w:rsid w:val="006C7D76"/>
    <w:rsid w:val="006C7F0F"/>
    <w:rsid w:val="006C7F31"/>
    <w:rsid w:val="006C7FFC"/>
    <w:rsid w:val="006D00A1"/>
    <w:rsid w:val="006D0292"/>
    <w:rsid w:val="006D02F9"/>
    <w:rsid w:val="006D0326"/>
    <w:rsid w:val="006D0520"/>
    <w:rsid w:val="006D05A7"/>
    <w:rsid w:val="006D0715"/>
    <w:rsid w:val="006D07B3"/>
    <w:rsid w:val="006D07CF"/>
    <w:rsid w:val="006D0860"/>
    <w:rsid w:val="006D0AF0"/>
    <w:rsid w:val="006D0BC7"/>
    <w:rsid w:val="006D0C93"/>
    <w:rsid w:val="006D0EC4"/>
    <w:rsid w:val="006D0FBE"/>
    <w:rsid w:val="006D10B0"/>
    <w:rsid w:val="006D10CE"/>
    <w:rsid w:val="006D11D1"/>
    <w:rsid w:val="006D120B"/>
    <w:rsid w:val="006D12C2"/>
    <w:rsid w:val="006D12FD"/>
    <w:rsid w:val="006D1456"/>
    <w:rsid w:val="006D152A"/>
    <w:rsid w:val="006D1642"/>
    <w:rsid w:val="006D1704"/>
    <w:rsid w:val="006D1823"/>
    <w:rsid w:val="006D19A7"/>
    <w:rsid w:val="006D1A39"/>
    <w:rsid w:val="006D1B5F"/>
    <w:rsid w:val="006D1CAD"/>
    <w:rsid w:val="006D1D3D"/>
    <w:rsid w:val="006D1D83"/>
    <w:rsid w:val="006D1DC7"/>
    <w:rsid w:val="006D1DEC"/>
    <w:rsid w:val="006D1E69"/>
    <w:rsid w:val="006D1F52"/>
    <w:rsid w:val="006D1F53"/>
    <w:rsid w:val="006D1FB4"/>
    <w:rsid w:val="006D1FE3"/>
    <w:rsid w:val="006D20EA"/>
    <w:rsid w:val="006D2116"/>
    <w:rsid w:val="006D2181"/>
    <w:rsid w:val="006D2227"/>
    <w:rsid w:val="006D2272"/>
    <w:rsid w:val="006D22C9"/>
    <w:rsid w:val="006D22F5"/>
    <w:rsid w:val="006D2337"/>
    <w:rsid w:val="006D2400"/>
    <w:rsid w:val="006D2437"/>
    <w:rsid w:val="006D24B3"/>
    <w:rsid w:val="006D2576"/>
    <w:rsid w:val="006D2599"/>
    <w:rsid w:val="006D2712"/>
    <w:rsid w:val="006D28BA"/>
    <w:rsid w:val="006D2913"/>
    <w:rsid w:val="006D2959"/>
    <w:rsid w:val="006D2B32"/>
    <w:rsid w:val="006D2C18"/>
    <w:rsid w:val="006D2CDE"/>
    <w:rsid w:val="006D2CFF"/>
    <w:rsid w:val="006D2EE8"/>
    <w:rsid w:val="006D2F28"/>
    <w:rsid w:val="006D2FB8"/>
    <w:rsid w:val="006D2FED"/>
    <w:rsid w:val="006D31D0"/>
    <w:rsid w:val="006D31EB"/>
    <w:rsid w:val="006D3347"/>
    <w:rsid w:val="006D3351"/>
    <w:rsid w:val="006D33CE"/>
    <w:rsid w:val="006D3773"/>
    <w:rsid w:val="006D38E8"/>
    <w:rsid w:val="006D3A2B"/>
    <w:rsid w:val="006D3B28"/>
    <w:rsid w:val="006D3C02"/>
    <w:rsid w:val="006D3C68"/>
    <w:rsid w:val="006D40BF"/>
    <w:rsid w:val="006D4274"/>
    <w:rsid w:val="006D42A2"/>
    <w:rsid w:val="006D455F"/>
    <w:rsid w:val="006D45A0"/>
    <w:rsid w:val="006D45A6"/>
    <w:rsid w:val="006D463A"/>
    <w:rsid w:val="006D47AB"/>
    <w:rsid w:val="006D48F0"/>
    <w:rsid w:val="006D49BF"/>
    <w:rsid w:val="006D49D3"/>
    <w:rsid w:val="006D4B31"/>
    <w:rsid w:val="006D4CA7"/>
    <w:rsid w:val="006D4D80"/>
    <w:rsid w:val="006D4DD0"/>
    <w:rsid w:val="006D4E44"/>
    <w:rsid w:val="006D4F05"/>
    <w:rsid w:val="006D4F4D"/>
    <w:rsid w:val="006D4FF5"/>
    <w:rsid w:val="006D50E7"/>
    <w:rsid w:val="006D5399"/>
    <w:rsid w:val="006D54BC"/>
    <w:rsid w:val="006D557C"/>
    <w:rsid w:val="006D55A9"/>
    <w:rsid w:val="006D57B1"/>
    <w:rsid w:val="006D59A0"/>
    <w:rsid w:val="006D5A7C"/>
    <w:rsid w:val="006D5B8A"/>
    <w:rsid w:val="006D5DAC"/>
    <w:rsid w:val="006D5EA8"/>
    <w:rsid w:val="006D5F90"/>
    <w:rsid w:val="006D5FFC"/>
    <w:rsid w:val="006D607D"/>
    <w:rsid w:val="006D6085"/>
    <w:rsid w:val="006D6316"/>
    <w:rsid w:val="006D6367"/>
    <w:rsid w:val="006D643C"/>
    <w:rsid w:val="006D648A"/>
    <w:rsid w:val="006D66A2"/>
    <w:rsid w:val="006D6738"/>
    <w:rsid w:val="006D6931"/>
    <w:rsid w:val="006D69F7"/>
    <w:rsid w:val="006D6B85"/>
    <w:rsid w:val="006D6C60"/>
    <w:rsid w:val="006D6D23"/>
    <w:rsid w:val="006D6D99"/>
    <w:rsid w:val="006D6E61"/>
    <w:rsid w:val="006D6F73"/>
    <w:rsid w:val="006D70CD"/>
    <w:rsid w:val="006D713A"/>
    <w:rsid w:val="006D7298"/>
    <w:rsid w:val="006D7498"/>
    <w:rsid w:val="006D74F2"/>
    <w:rsid w:val="006D755F"/>
    <w:rsid w:val="006D7562"/>
    <w:rsid w:val="006D7600"/>
    <w:rsid w:val="006D77FE"/>
    <w:rsid w:val="006D7869"/>
    <w:rsid w:val="006D798A"/>
    <w:rsid w:val="006D7A7B"/>
    <w:rsid w:val="006D7BE7"/>
    <w:rsid w:val="006D7C51"/>
    <w:rsid w:val="006D7C91"/>
    <w:rsid w:val="006D7CFE"/>
    <w:rsid w:val="006D7D02"/>
    <w:rsid w:val="006D7D30"/>
    <w:rsid w:val="006D7E31"/>
    <w:rsid w:val="006E00A3"/>
    <w:rsid w:val="006E0112"/>
    <w:rsid w:val="006E0156"/>
    <w:rsid w:val="006E023C"/>
    <w:rsid w:val="006E0356"/>
    <w:rsid w:val="006E03AE"/>
    <w:rsid w:val="006E03D1"/>
    <w:rsid w:val="006E040D"/>
    <w:rsid w:val="006E0630"/>
    <w:rsid w:val="006E06DC"/>
    <w:rsid w:val="006E077D"/>
    <w:rsid w:val="006E0812"/>
    <w:rsid w:val="006E0839"/>
    <w:rsid w:val="006E08AE"/>
    <w:rsid w:val="006E08C2"/>
    <w:rsid w:val="006E09EA"/>
    <w:rsid w:val="006E0A51"/>
    <w:rsid w:val="006E0B29"/>
    <w:rsid w:val="006E0BDE"/>
    <w:rsid w:val="006E0D78"/>
    <w:rsid w:val="006E0EA3"/>
    <w:rsid w:val="006E0EC7"/>
    <w:rsid w:val="006E0F6C"/>
    <w:rsid w:val="006E0FA6"/>
    <w:rsid w:val="006E1047"/>
    <w:rsid w:val="006E106E"/>
    <w:rsid w:val="006E1098"/>
    <w:rsid w:val="006E1101"/>
    <w:rsid w:val="006E1238"/>
    <w:rsid w:val="006E1312"/>
    <w:rsid w:val="006E1672"/>
    <w:rsid w:val="006E16D9"/>
    <w:rsid w:val="006E189E"/>
    <w:rsid w:val="006E190A"/>
    <w:rsid w:val="006E194F"/>
    <w:rsid w:val="006E1A17"/>
    <w:rsid w:val="006E1A61"/>
    <w:rsid w:val="006E1D00"/>
    <w:rsid w:val="006E1E1D"/>
    <w:rsid w:val="006E20C0"/>
    <w:rsid w:val="006E21A4"/>
    <w:rsid w:val="006E2556"/>
    <w:rsid w:val="006E26C3"/>
    <w:rsid w:val="006E271D"/>
    <w:rsid w:val="006E272E"/>
    <w:rsid w:val="006E28D1"/>
    <w:rsid w:val="006E295F"/>
    <w:rsid w:val="006E2987"/>
    <w:rsid w:val="006E2991"/>
    <w:rsid w:val="006E29BF"/>
    <w:rsid w:val="006E2A7C"/>
    <w:rsid w:val="006E2B4E"/>
    <w:rsid w:val="006E2CBB"/>
    <w:rsid w:val="006E2DB3"/>
    <w:rsid w:val="006E3080"/>
    <w:rsid w:val="006E3089"/>
    <w:rsid w:val="006E30A3"/>
    <w:rsid w:val="006E30E2"/>
    <w:rsid w:val="006E314F"/>
    <w:rsid w:val="006E31CD"/>
    <w:rsid w:val="006E32AC"/>
    <w:rsid w:val="006E3331"/>
    <w:rsid w:val="006E33BC"/>
    <w:rsid w:val="006E3495"/>
    <w:rsid w:val="006E350F"/>
    <w:rsid w:val="006E35CC"/>
    <w:rsid w:val="006E367A"/>
    <w:rsid w:val="006E3886"/>
    <w:rsid w:val="006E3AFC"/>
    <w:rsid w:val="006E3C31"/>
    <w:rsid w:val="006E3C73"/>
    <w:rsid w:val="006E3DE1"/>
    <w:rsid w:val="006E4070"/>
    <w:rsid w:val="006E40FE"/>
    <w:rsid w:val="006E415F"/>
    <w:rsid w:val="006E422F"/>
    <w:rsid w:val="006E43F0"/>
    <w:rsid w:val="006E4429"/>
    <w:rsid w:val="006E448A"/>
    <w:rsid w:val="006E4587"/>
    <w:rsid w:val="006E4657"/>
    <w:rsid w:val="006E4703"/>
    <w:rsid w:val="006E4767"/>
    <w:rsid w:val="006E4790"/>
    <w:rsid w:val="006E47D1"/>
    <w:rsid w:val="006E48CD"/>
    <w:rsid w:val="006E48CE"/>
    <w:rsid w:val="006E4989"/>
    <w:rsid w:val="006E4A5A"/>
    <w:rsid w:val="006E4A63"/>
    <w:rsid w:val="006E4A9A"/>
    <w:rsid w:val="006E4B64"/>
    <w:rsid w:val="006E4F29"/>
    <w:rsid w:val="006E4FD2"/>
    <w:rsid w:val="006E50B3"/>
    <w:rsid w:val="006E5193"/>
    <w:rsid w:val="006E5585"/>
    <w:rsid w:val="006E55DA"/>
    <w:rsid w:val="006E5607"/>
    <w:rsid w:val="006E56D6"/>
    <w:rsid w:val="006E5893"/>
    <w:rsid w:val="006E59F9"/>
    <w:rsid w:val="006E5A70"/>
    <w:rsid w:val="006E5AAA"/>
    <w:rsid w:val="006E5C69"/>
    <w:rsid w:val="006E5D4B"/>
    <w:rsid w:val="006E5D88"/>
    <w:rsid w:val="006E5E7F"/>
    <w:rsid w:val="006E5FE8"/>
    <w:rsid w:val="006E6023"/>
    <w:rsid w:val="006E605A"/>
    <w:rsid w:val="006E6068"/>
    <w:rsid w:val="006E61D5"/>
    <w:rsid w:val="006E625C"/>
    <w:rsid w:val="006E62FD"/>
    <w:rsid w:val="006E634D"/>
    <w:rsid w:val="006E6384"/>
    <w:rsid w:val="006E63BC"/>
    <w:rsid w:val="006E64A8"/>
    <w:rsid w:val="006E656E"/>
    <w:rsid w:val="006E6681"/>
    <w:rsid w:val="006E66BB"/>
    <w:rsid w:val="006E6755"/>
    <w:rsid w:val="006E67C3"/>
    <w:rsid w:val="006E67DD"/>
    <w:rsid w:val="006E67F4"/>
    <w:rsid w:val="006E67F8"/>
    <w:rsid w:val="006E6C50"/>
    <w:rsid w:val="006E6CD3"/>
    <w:rsid w:val="006E6D7B"/>
    <w:rsid w:val="006E6ED0"/>
    <w:rsid w:val="006E6ED2"/>
    <w:rsid w:val="006E6F16"/>
    <w:rsid w:val="006E7123"/>
    <w:rsid w:val="006E7187"/>
    <w:rsid w:val="006E719A"/>
    <w:rsid w:val="006E72CE"/>
    <w:rsid w:val="006E72D9"/>
    <w:rsid w:val="006E73CD"/>
    <w:rsid w:val="006E769D"/>
    <w:rsid w:val="006E7C8A"/>
    <w:rsid w:val="006E7D8E"/>
    <w:rsid w:val="006E7F09"/>
    <w:rsid w:val="006E7F57"/>
    <w:rsid w:val="006E7FAE"/>
    <w:rsid w:val="006F0235"/>
    <w:rsid w:val="006F0389"/>
    <w:rsid w:val="006F04D0"/>
    <w:rsid w:val="006F0544"/>
    <w:rsid w:val="006F061D"/>
    <w:rsid w:val="006F06C9"/>
    <w:rsid w:val="006F0A43"/>
    <w:rsid w:val="006F0D0D"/>
    <w:rsid w:val="006F0E13"/>
    <w:rsid w:val="006F1030"/>
    <w:rsid w:val="006F11D3"/>
    <w:rsid w:val="006F123A"/>
    <w:rsid w:val="006F184E"/>
    <w:rsid w:val="006F19AB"/>
    <w:rsid w:val="006F19C6"/>
    <w:rsid w:val="006F1A75"/>
    <w:rsid w:val="006F1AD9"/>
    <w:rsid w:val="006F1AED"/>
    <w:rsid w:val="006F1CF5"/>
    <w:rsid w:val="006F1DC9"/>
    <w:rsid w:val="006F1DF4"/>
    <w:rsid w:val="006F1E34"/>
    <w:rsid w:val="006F1ED9"/>
    <w:rsid w:val="006F1F3C"/>
    <w:rsid w:val="006F1FCE"/>
    <w:rsid w:val="006F2051"/>
    <w:rsid w:val="006F216E"/>
    <w:rsid w:val="006F21CC"/>
    <w:rsid w:val="006F22ED"/>
    <w:rsid w:val="006F234B"/>
    <w:rsid w:val="006F24D4"/>
    <w:rsid w:val="006F2572"/>
    <w:rsid w:val="006F25A2"/>
    <w:rsid w:val="006F271F"/>
    <w:rsid w:val="006F2730"/>
    <w:rsid w:val="006F2736"/>
    <w:rsid w:val="006F2787"/>
    <w:rsid w:val="006F27B4"/>
    <w:rsid w:val="006F29A9"/>
    <w:rsid w:val="006F2B26"/>
    <w:rsid w:val="006F2B75"/>
    <w:rsid w:val="006F2DFD"/>
    <w:rsid w:val="006F2EF5"/>
    <w:rsid w:val="006F2EF8"/>
    <w:rsid w:val="006F2F19"/>
    <w:rsid w:val="006F3021"/>
    <w:rsid w:val="006F3064"/>
    <w:rsid w:val="006F306A"/>
    <w:rsid w:val="006F327A"/>
    <w:rsid w:val="006F33C0"/>
    <w:rsid w:val="006F3749"/>
    <w:rsid w:val="006F380E"/>
    <w:rsid w:val="006F3819"/>
    <w:rsid w:val="006F386E"/>
    <w:rsid w:val="006F39C9"/>
    <w:rsid w:val="006F3AF8"/>
    <w:rsid w:val="006F3C07"/>
    <w:rsid w:val="006F3C48"/>
    <w:rsid w:val="006F3C99"/>
    <w:rsid w:val="006F3DE7"/>
    <w:rsid w:val="006F3E03"/>
    <w:rsid w:val="006F3E15"/>
    <w:rsid w:val="006F3E92"/>
    <w:rsid w:val="006F3EB3"/>
    <w:rsid w:val="006F3F1A"/>
    <w:rsid w:val="006F3F9F"/>
    <w:rsid w:val="006F4083"/>
    <w:rsid w:val="006F41AD"/>
    <w:rsid w:val="006F42A4"/>
    <w:rsid w:val="006F42B7"/>
    <w:rsid w:val="006F42E4"/>
    <w:rsid w:val="006F430F"/>
    <w:rsid w:val="006F4320"/>
    <w:rsid w:val="006F4326"/>
    <w:rsid w:val="006F43BC"/>
    <w:rsid w:val="006F4404"/>
    <w:rsid w:val="006F45CF"/>
    <w:rsid w:val="006F48B4"/>
    <w:rsid w:val="006F49CF"/>
    <w:rsid w:val="006F49E8"/>
    <w:rsid w:val="006F4A00"/>
    <w:rsid w:val="006F4FBF"/>
    <w:rsid w:val="006F5122"/>
    <w:rsid w:val="006F536E"/>
    <w:rsid w:val="006F5523"/>
    <w:rsid w:val="006F5534"/>
    <w:rsid w:val="006F5554"/>
    <w:rsid w:val="006F56CE"/>
    <w:rsid w:val="006F5770"/>
    <w:rsid w:val="006F57F6"/>
    <w:rsid w:val="006F58CC"/>
    <w:rsid w:val="006F5975"/>
    <w:rsid w:val="006F59B9"/>
    <w:rsid w:val="006F5A2F"/>
    <w:rsid w:val="006F5A30"/>
    <w:rsid w:val="006F5A5C"/>
    <w:rsid w:val="006F5D14"/>
    <w:rsid w:val="006F5EBA"/>
    <w:rsid w:val="006F5F30"/>
    <w:rsid w:val="006F5F93"/>
    <w:rsid w:val="006F6086"/>
    <w:rsid w:val="006F633E"/>
    <w:rsid w:val="006F6357"/>
    <w:rsid w:val="006F64D8"/>
    <w:rsid w:val="006F6539"/>
    <w:rsid w:val="006F66E1"/>
    <w:rsid w:val="006F6763"/>
    <w:rsid w:val="006F6823"/>
    <w:rsid w:val="006F6850"/>
    <w:rsid w:val="006F69B5"/>
    <w:rsid w:val="006F6B38"/>
    <w:rsid w:val="006F6D53"/>
    <w:rsid w:val="006F6EC8"/>
    <w:rsid w:val="006F7047"/>
    <w:rsid w:val="006F7097"/>
    <w:rsid w:val="006F7215"/>
    <w:rsid w:val="006F7269"/>
    <w:rsid w:val="006F735B"/>
    <w:rsid w:val="006F739C"/>
    <w:rsid w:val="006F7486"/>
    <w:rsid w:val="006F74EC"/>
    <w:rsid w:val="006F7818"/>
    <w:rsid w:val="006F78B8"/>
    <w:rsid w:val="006F7993"/>
    <w:rsid w:val="006F79DC"/>
    <w:rsid w:val="006F79DF"/>
    <w:rsid w:val="006F7A1C"/>
    <w:rsid w:val="006F7A3A"/>
    <w:rsid w:val="006F7B4B"/>
    <w:rsid w:val="006F7BD3"/>
    <w:rsid w:val="006F7D7C"/>
    <w:rsid w:val="006F7E0C"/>
    <w:rsid w:val="006F7E1D"/>
    <w:rsid w:val="006F7F84"/>
    <w:rsid w:val="00700024"/>
    <w:rsid w:val="00700218"/>
    <w:rsid w:val="00700249"/>
    <w:rsid w:val="0070031F"/>
    <w:rsid w:val="00700369"/>
    <w:rsid w:val="00700380"/>
    <w:rsid w:val="00700548"/>
    <w:rsid w:val="0070058D"/>
    <w:rsid w:val="007005E1"/>
    <w:rsid w:val="007005EA"/>
    <w:rsid w:val="007006A3"/>
    <w:rsid w:val="007006BA"/>
    <w:rsid w:val="00700917"/>
    <w:rsid w:val="0070099D"/>
    <w:rsid w:val="007009D2"/>
    <w:rsid w:val="00700A33"/>
    <w:rsid w:val="00700ADC"/>
    <w:rsid w:val="00700B71"/>
    <w:rsid w:val="00700CE9"/>
    <w:rsid w:val="00700CF4"/>
    <w:rsid w:val="00700D8F"/>
    <w:rsid w:val="00700DFF"/>
    <w:rsid w:val="00700E48"/>
    <w:rsid w:val="00700E4A"/>
    <w:rsid w:val="00701002"/>
    <w:rsid w:val="0070106D"/>
    <w:rsid w:val="007010E3"/>
    <w:rsid w:val="0070110C"/>
    <w:rsid w:val="007011F0"/>
    <w:rsid w:val="007012AC"/>
    <w:rsid w:val="007016FC"/>
    <w:rsid w:val="00701983"/>
    <w:rsid w:val="00701ADC"/>
    <w:rsid w:val="00701B54"/>
    <w:rsid w:val="00701BF1"/>
    <w:rsid w:val="00702039"/>
    <w:rsid w:val="007020BB"/>
    <w:rsid w:val="0070210E"/>
    <w:rsid w:val="0070220E"/>
    <w:rsid w:val="007022C6"/>
    <w:rsid w:val="00702369"/>
    <w:rsid w:val="007023D0"/>
    <w:rsid w:val="007024AC"/>
    <w:rsid w:val="007024DB"/>
    <w:rsid w:val="007024E3"/>
    <w:rsid w:val="00702530"/>
    <w:rsid w:val="00702557"/>
    <w:rsid w:val="00702747"/>
    <w:rsid w:val="00702751"/>
    <w:rsid w:val="00702A39"/>
    <w:rsid w:val="00702A66"/>
    <w:rsid w:val="00702E10"/>
    <w:rsid w:val="00702E36"/>
    <w:rsid w:val="00702E90"/>
    <w:rsid w:val="00703160"/>
    <w:rsid w:val="007031B3"/>
    <w:rsid w:val="00703308"/>
    <w:rsid w:val="00703407"/>
    <w:rsid w:val="00703419"/>
    <w:rsid w:val="007036FD"/>
    <w:rsid w:val="007036FF"/>
    <w:rsid w:val="00703732"/>
    <w:rsid w:val="00703A90"/>
    <w:rsid w:val="00703E0D"/>
    <w:rsid w:val="00703F13"/>
    <w:rsid w:val="0070406A"/>
    <w:rsid w:val="007040B4"/>
    <w:rsid w:val="00704223"/>
    <w:rsid w:val="007042F0"/>
    <w:rsid w:val="00704481"/>
    <w:rsid w:val="0070455B"/>
    <w:rsid w:val="007045B3"/>
    <w:rsid w:val="00704608"/>
    <w:rsid w:val="00704A96"/>
    <w:rsid w:val="00704BBC"/>
    <w:rsid w:val="00704D15"/>
    <w:rsid w:val="00704FE3"/>
    <w:rsid w:val="007051DE"/>
    <w:rsid w:val="00705225"/>
    <w:rsid w:val="007053B4"/>
    <w:rsid w:val="00705637"/>
    <w:rsid w:val="007056AA"/>
    <w:rsid w:val="0070575C"/>
    <w:rsid w:val="00705864"/>
    <w:rsid w:val="00705931"/>
    <w:rsid w:val="00705C3D"/>
    <w:rsid w:val="00705CC8"/>
    <w:rsid w:val="00705CD0"/>
    <w:rsid w:val="00705D0F"/>
    <w:rsid w:val="00705DFD"/>
    <w:rsid w:val="0070622B"/>
    <w:rsid w:val="00706415"/>
    <w:rsid w:val="00706499"/>
    <w:rsid w:val="007066E9"/>
    <w:rsid w:val="0070672D"/>
    <w:rsid w:val="007067D1"/>
    <w:rsid w:val="0070695F"/>
    <w:rsid w:val="00706A88"/>
    <w:rsid w:val="00706AD7"/>
    <w:rsid w:val="00706B19"/>
    <w:rsid w:val="00706B2A"/>
    <w:rsid w:val="00706DDE"/>
    <w:rsid w:val="00706E65"/>
    <w:rsid w:val="007070D8"/>
    <w:rsid w:val="00707141"/>
    <w:rsid w:val="00707201"/>
    <w:rsid w:val="007072CE"/>
    <w:rsid w:val="00707312"/>
    <w:rsid w:val="00707344"/>
    <w:rsid w:val="0070739A"/>
    <w:rsid w:val="0070750C"/>
    <w:rsid w:val="0070751A"/>
    <w:rsid w:val="007075AA"/>
    <w:rsid w:val="007076F5"/>
    <w:rsid w:val="00707707"/>
    <w:rsid w:val="007079A1"/>
    <w:rsid w:val="00707A41"/>
    <w:rsid w:val="00707B69"/>
    <w:rsid w:val="00707BB6"/>
    <w:rsid w:val="00707C7E"/>
    <w:rsid w:val="00707E35"/>
    <w:rsid w:val="00707EAB"/>
    <w:rsid w:val="00707EC4"/>
    <w:rsid w:val="00707EE5"/>
    <w:rsid w:val="00707FAF"/>
    <w:rsid w:val="0071001F"/>
    <w:rsid w:val="00710066"/>
    <w:rsid w:val="007100FF"/>
    <w:rsid w:val="007101D3"/>
    <w:rsid w:val="007101F3"/>
    <w:rsid w:val="0071024D"/>
    <w:rsid w:val="00710331"/>
    <w:rsid w:val="00710433"/>
    <w:rsid w:val="0071046E"/>
    <w:rsid w:val="00710504"/>
    <w:rsid w:val="0071067D"/>
    <w:rsid w:val="00710794"/>
    <w:rsid w:val="00710820"/>
    <w:rsid w:val="0071088B"/>
    <w:rsid w:val="007109C4"/>
    <w:rsid w:val="007109EE"/>
    <w:rsid w:val="00710A36"/>
    <w:rsid w:val="00710A6F"/>
    <w:rsid w:val="00710AD2"/>
    <w:rsid w:val="00710B00"/>
    <w:rsid w:val="00710D04"/>
    <w:rsid w:val="00710D40"/>
    <w:rsid w:val="00710E21"/>
    <w:rsid w:val="00710E4B"/>
    <w:rsid w:val="00710E97"/>
    <w:rsid w:val="00711179"/>
    <w:rsid w:val="0071136F"/>
    <w:rsid w:val="00711438"/>
    <w:rsid w:val="00711569"/>
    <w:rsid w:val="007118E7"/>
    <w:rsid w:val="00711ACC"/>
    <w:rsid w:val="00711DD2"/>
    <w:rsid w:val="00711F16"/>
    <w:rsid w:val="00712150"/>
    <w:rsid w:val="00712267"/>
    <w:rsid w:val="0071229B"/>
    <w:rsid w:val="00712421"/>
    <w:rsid w:val="007124A2"/>
    <w:rsid w:val="00712649"/>
    <w:rsid w:val="00712697"/>
    <w:rsid w:val="007126FB"/>
    <w:rsid w:val="007127F7"/>
    <w:rsid w:val="007128C4"/>
    <w:rsid w:val="0071290C"/>
    <w:rsid w:val="0071299E"/>
    <w:rsid w:val="00712A8A"/>
    <w:rsid w:val="00712B1E"/>
    <w:rsid w:val="00712B25"/>
    <w:rsid w:val="00712EBA"/>
    <w:rsid w:val="00712EF7"/>
    <w:rsid w:val="00713271"/>
    <w:rsid w:val="007132C8"/>
    <w:rsid w:val="00713388"/>
    <w:rsid w:val="00713593"/>
    <w:rsid w:val="00713672"/>
    <w:rsid w:val="00713760"/>
    <w:rsid w:val="00713901"/>
    <w:rsid w:val="00713A6E"/>
    <w:rsid w:val="00713A9B"/>
    <w:rsid w:val="00713A9C"/>
    <w:rsid w:val="00713B57"/>
    <w:rsid w:val="00713DAF"/>
    <w:rsid w:val="00713DBA"/>
    <w:rsid w:val="00713E20"/>
    <w:rsid w:val="00713EF7"/>
    <w:rsid w:val="007141C3"/>
    <w:rsid w:val="007143A2"/>
    <w:rsid w:val="007144C3"/>
    <w:rsid w:val="0071465A"/>
    <w:rsid w:val="00714762"/>
    <w:rsid w:val="00714763"/>
    <w:rsid w:val="007147AD"/>
    <w:rsid w:val="0071487E"/>
    <w:rsid w:val="0071497B"/>
    <w:rsid w:val="00714C9A"/>
    <w:rsid w:val="00714CBF"/>
    <w:rsid w:val="00714DE8"/>
    <w:rsid w:val="00714ED4"/>
    <w:rsid w:val="00714F3F"/>
    <w:rsid w:val="007151AE"/>
    <w:rsid w:val="00715367"/>
    <w:rsid w:val="007153A5"/>
    <w:rsid w:val="007153E8"/>
    <w:rsid w:val="00715410"/>
    <w:rsid w:val="0071543E"/>
    <w:rsid w:val="00715524"/>
    <w:rsid w:val="00715588"/>
    <w:rsid w:val="0071579B"/>
    <w:rsid w:val="00715950"/>
    <w:rsid w:val="00715A72"/>
    <w:rsid w:val="00715AD0"/>
    <w:rsid w:val="00715AFA"/>
    <w:rsid w:val="00715E61"/>
    <w:rsid w:val="00715E8F"/>
    <w:rsid w:val="00715E9F"/>
    <w:rsid w:val="00715F5F"/>
    <w:rsid w:val="0071604D"/>
    <w:rsid w:val="00716079"/>
    <w:rsid w:val="007160B0"/>
    <w:rsid w:val="0071623E"/>
    <w:rsid w:val="00716247"/>
    <w:rsid w:val="0071656E"/>
    <w:rsid w:val="00716605"/>
    <w:rsid w:val="0071666C"/>
    <w:rsid w:val="007167E7"/>
    <w:rsid w:val="00716906"/>
    <w:rsid w:val="00716915"/>
    <w:rsid w:val="0071691F"/>
    <w:rsid w:val="00716A23"/>
    <w:rsid w:val="00716B52"/>
    <w:rsid w:val="00716D40"/>
    <w:rsid w:val="00716EC3"/>
    <w:rsid w:val="00716FC5"/>
    <w:rsid w:val="00716FEA"/>
    <w:rsid w:val="00717025"/>
    <w:rsid w:val="00717083"/>
    <w:rsid w:val="007172CA"/>
    <w:rsid w:val="007172D4"/>
    <w:rsid w:val="00717403"/>
    <w:rsid w:val="0071746C"/>
    <w:rsid w:val="00717482"/>
    <w:rsid w:val="007176DF"/>
    <w:rsid w:val="00717894"/>
    <w:rsid w:val="007179F6"/>
    <w:rsid w:val="00717ADB"/>
    <w:rsid w:val="00717EB2"/>
    <w:rsid w:val="00717FD4"/>
    <w:rsid w:val="007200EA"/>
    <w:rsid w:val="00720525"/>
    <w:rsid w:val="0072058A"/>
    <w:rsid w:val="0072082E"/>
    <w:rsid w:val="0072097D"/>
    <w:rsid w:val="007209EC"/>
    <w:rsid w:val="00720EAE"/>
    <w:rsid w:val="00720F31"/>
    <w:rsid w:val="00721083"/>
    <w:rsid w:val="00721130"/>
    <w:rsid w:val="00721210"/>
    <w:rsid w:val="007212EE"/>
    <w:rsid w:val="0072145A"/>
    <w:rsid w:val="00721473"/>
    <w:rsid w:val="007215F8"/>
    <w:rsid w:val="00721604"/>
    <w:rsid w:val="0072168D"/>
    <w:rsid w:val="0072168E"/>
    <w:rsid w:val="0072168F"/>
    <w:rsid w:val="007217CF"/>
    <w:rsid w:val="00721818"/>
    <w:rsid w:val="0072190C"/>
    <w:rsid w:val="00721B41"/>
    <w:rsid w:val="00721C33"/>
    <w:rsid w:val="00721CA4"/>
    <w:rsid w:val="00721D0A"/>
    <w:rsid w:val="00721D97"/>
    <w:rsid w:val="00721E8F"/>
    <w:rsid w:val="00721F15"/>
    <w:rsid w:val="00721F64"/>
    <w:rsid w:val="00721F9B"/>
    <w:rsid w:val="00722088"/>
    <w:rsid w:val="00722116"/>
    <w:rsid w:val="0072223A"/>
    <w:rsid w:val="007225A5"/>
    <w:rsid w:val="0072290F"/>
    <w:rsid w:val="00722A50"/>
    <w:rsid w:val="00722AE9"/>
    <w:rsid w:val="00722C10"/>
    <w:rsid w:val="00722D99"/>
    <w:rsid w:val="00722DC2"/>
    <w:rsid w:val="00722F1E"/>
    <w:rsid w:val="00722FB4"/>
    <w:rsid w:val="0072343B"/>
    <w:rsid w:val="007237B2"/>
    <w:rsid w:val="00723863"/>
    <w:rsid w:val="007238A1"/>
    <w:rsid w:val="007238C4"/>
    <w:rsid w:val="00723913"/>
    <w:rsid w:val="00723AD2"/>
    <w:rsid w:val="00723B3F"/>
    <w:rsid w:val="00723BB3"/>
    <w:rsid w:val="00723C26"/>
    <w:rsid w:val="00723C6A"/>
    <w:rsid w:val="00723D40"/>
    <w:rsid w:val="00723DF3"/>
    <w:rsid w:val="00723F9C"/>
    <w:rsid w:val="00723FD5"/>
    <w:rsid w:val="00723FF3"/>
    <w:rsid w:val="007240F5"/>
    <w:rsid w:val="00724102"/>
    <w:rsid w:val="00724124"/>
    <w:rsid w:val="00724135"/>
    <w:rsid w:val="007243B4"/>
    <w:rsid w:val="0072457A"/>
    <w:rsid w:val="00724725"/>
    <w:rsid w:val="00724792"/>
    <w:rsid w:val="007247D3"/>
    <w:rsid w:val="00724888"/>
    <w:rsid w:val="007248C3"/>
    <w:rsid w:val="00724A5F"/>
    <w:rsid w:val="00724BAF"/>
    <w:rsid w:val="00724DE6"/>
    <w:rsid w:val="00724F04"/>
    <w:rsid w:val="00724FC3"/>
    <w:rsid w:val="007250D8"/>
    <w:rsid w:val="007250EC"/>
    <w:rsid w:val="0072516B"/>
    <w:rsid w:val="0072526A"/>
    <w:rsid w:val="0072527E"/>
    <w:rsid w:val="0072555E"/>
    <w:rsid w:val="007255CF"/>
    <w:rsid w:val="00725624"/>
    <w:rsid w:val="00725744"/>
    <w:rsid w:val="00725760"/>
    <w:rsid w:val="007257F9"/>
    <w:rsid w:val="00725963"/>
    <w:rsid w:val="007259BC"/>
    <w:rsid w:val="00725C02"/>
    <w:rsid w:val="00725C54"/>
    <w:rsid w:val="00725D40"/>
    <w:rsid w:val="00725E07"/>
    <w:rsid w:val="00726068"/>
    <w:rsid w:val="0072628F"/>
    <w:rsid w:val="00726324"/>
    <w:rsid w:val="0072654D"/>
    <w:rsid w:val="007267EA"/>
    <w:rsid w:val="007267FD"/>
    <w:rsid w:val="00726860"/>
    <w:rsid w:val="0072686E"/>
    <w:rsid w:val="007269A7"/>
    <w:rsid w:val="00726A1C"/>
    <w:rsid w:val="00726AD3"/>
    <w:rsid w:val="00726D29"/>
    <w:rsid w:val="00726DA5"/>
    <w:rsid w:val="00727086"/>
    <w:rsid w:val="00727167"/>
    <w:rsid w:val="00727271"/>
    <w:rsid w:val="00727278"/>
    <w:rsid w:val="00727403"/>
    <w:rsid w:val="00727462"/>
    <w:rsid w:val="00727721"/>
    <w:rsid w:val="00727734"/>
    <w:rsid w:val="00727CB4"/>
    <w:rsid w:val="00727D06"/>
    <w:rsid w:val="00727DFA"/>
    <w:rsid w:val="00727E3F"/>
    <w:rsid w:val="00727E79"/>
    <w:rsid w:val="00727F09"/>
    <w:rsid w:val="00727F32"/>
    <w:rsid w:val="0073010C"/>
    <w:rsid w:val="0073022E"/>
    <w:rsid w:val="00730487"/>
    <w:rsid w:val="007306BB"/>
    <w:rsid w:val="007307EC"/>
    <w:rsid w:val="007308DB"/>
    <w:rsid w:val="007308FB"/>
    <w:rsid w:val="00730A89"/>
    <w:rsid w:val="00730AAE"/>
    <w:rsid w:val="00730AFF"/>
    <w:rsid w:val="00730B0E"/>
    <w:rsid w:val="00730EA7"/>
    <w:rsid w:val="00730EF6"/>
    <w:rsid w:val="00731008"/>
    <w:rsid w:val="00731268"/>
    <w:rsid w:val="0073129E"/>
    <w:rsid w:val="00731606"/>
    <w:rsid w:val="0073163C"/>
    <w:rsid w:val="007316F8"/>
    <w:rsid w:val="00731851"/>
    <w:rsid w:val="0073185F"/>
    <w:rsid w:val="007318A1"/>
    <w:rsid w:val="0073199F"/>
    <w:rsid w:val="00731AA9"/>
    <w:rsid w:val="00731AC4"/>
    <w:rsid w:val="00731D4B"/>
    <w:rsid w:val="00731E8B"/>
    <w:rsid w:val="00731FD3"/>
    <w:rsid w:val="00732012"/>
    <w:rsid w:val="0073209F"/>
    <w:rsid w:val="00732190"/>
    <w:rsid w:val="007321AC"/>
    <w:rsid w:val="00732330"/>
    <w:rsid w:val="007324B5"/>
    <w:rsid w:val="0073273B"/>
    <w:rsid w:val="00732860"/>
    <w:rsid w:val="00732890"/>
    <w:rsid w:val="0073291C"/>
    <w:rsid w:val="00732925"/>
    <w:rsid w:val="007329B6"/>
    <w:rsid w:val="00732A0A"/>
    <w:rsid w:val="00732C98"/>
    <w:rsid w:val="00732DF8"/>
    <w:rsid w:val="00733183"/>
    <w:rsid w:val="0073333C"/>
    <w:rsid w:val="00733378"/>
    <w:rsid w:val="0073347C"/>
    <w:rsid w:val="00733655"/>
    <w:rsid w:val="007336AF"/>
    <w:rsid w:val="0073372F"/>
    <w:rsid w:val="00733870"/>
    <w:rsid w:val="00733873"/>
    <w:rsid w:val="00733A55"/>
    <w:rsid w:val="00733A8F"/>
    <w:rsid w:val="00733ACE"/>
    <w:rsid w:val="00733AD4"/>
    <w:rsid w:val="00733B40"/>
    <w:rsid w:val="00733C21"/>
    <w:rsid w:val="00733C5E"/>
    <w:rsid w:val="00733DCD"/>
    <w:rsid w:val="00733F0C"/>
    <w:rsid w:val="00733FDC"/>
    <w:rsid w:val="0073400A"/>
    <w:rsid w:val="00734027"/>
    <w:rsid w:val="00734164"/>
    <w:rsid w:val="007341E9"/>
    <w:rsid w:val="00734391"/>
    <w:rsid w:val="007344A9"/>
    <w:rsid w:val="0073465D"/>
    <w:rsid w:val="00734738"/>
    <w:rsid w:val="0073476E"/>
    <w:rsid w:val="0073481C"/>
    <w:rsid w:val="00734905"/>
    <w:rsid w:val="00734954"/>
    <w:rsid w:val="00734AE0"/>
    <w:rsid w:val="00734CA1"/>
    <w:rsid w:val="00734D14"/>
    <w:rsid w:val="00734EC5"/>
    <w:rsid w:val="007353D9"/>
    <w:rsid w:val="00735415"/>
    <w:rsid w:val="00735464"/>
    <w:rsid w:val="007355DD"/>
    <w:rsid w:val="0073574A"/>
    <w:rsid w:val="0073578E"/>
    <w:rsid w:val="0073579A"/>
    <w:rsid w:val="0073586F"/>
    <w:rsid w:val="00735C19"/>
    <w:rsid w:val="00735CD7"/>
    <w:rsid w:val="00735FC7"/>
    <w:rsid w:val="00735FE5"/>
    <w:rsid w:val="0073614B"/>
    <w:rsid w:val="0073637E"/>
    <w:rsid w:val="00736396"/>
    <w:rsid w:val="007364F1"/>
    <w:rsid w:val="007365B7"/>
    <w:rsid w:val="00736643"/>
    <w:rsid w:val="0073685C"/>
    <w:rsid w:val="00736891"/>
    <w:rsid w:val="00736931"/>
    <w:rsid w:val="00736990"/>
    <w:rsid w:val="00736991"/>
    <w:rsid w:val="00736A34"/>
    <w:rsid w:val="00736C16"/>
    <w:rsid w:val="00736D5E"/>
    <w:rsid w:val="0073704F"/>
    <w:rsid w:val="0073706D"/>
    <w:rsid w:val="007370B0"/>
    <w:rsid w:val="00737474"/>
    <w:rsid w:val="00737876"/>
    <w:rsid w:val="00737889"/>
    <w:rsid w:val="007378F1"/>
    <w:rsid w:val="00737A72"/>
    <w:rsid w:val="00737AD9"/>
    <w:rsid w:val="00737CD9"/>
    <w:rsid w:val="00737D4E"/>
    <w:rsid w:val="00737E22"/>
    <w:rsid w:val="00737E7B"/>
    <w:rsid w:val="00740106"/>
    <w:rsid w:val="007403EA"/>
    <w:rsid w:val="00740522"/>
    <w:rsid w:val="00740533"/>
    <w:rsid w:val="007406CF"/>
    <w:rsid w:val="00740842"/>
    <w:rsid w:val="00740A1D"/>
    <w:rsid w:val="00740AC5"/>
    <w:rsid w:val="00740BD7"/>
    <w:rsid w:val="00740BE3"/>
    <w:rsid w:val="00740BF7"/>
    <w:rsid w:val="00740D2B"/>
    <w:rsid w:val="00740DEC"/>
    <w:rsid w:val="007412A9"/>
    <w:rsid w:val="00741319"/>
    <w:rsid w:val="0074155A"/>
    <w:rsid w:val="0074158B"/>
    <w:rsid w:val="0074158D"/>
    <w:rsid w:val="007416BB"/>
    <w:rsid w:val="007418A4"/>
    <w:rsid w:val="00741946"/>
    <w:rsid w:val="00741958"/>
    <w:rsid w:val="007419C6"/>
    <w:rsid w:val="007419DF"/>
    <w:rsid w:val="00741A16"/>
    <w:rsid w:val="00741A9D"/>
    <w:rsid w:val="00741AE1"/>
    <w:rsid w:val="00741B0F"/>
    <w:rsid w:val="00741B90"/>
    <w:rsid w:val="00741BD7"/>
    <w:rsid w:val="00741D2B"/>
    <w:rsid w:val="00741FE5"/>
    <w:rsid w:val="00742167"/>
    <w:rsid w:val="0074218B"/>
    <w:rsid w:val="0074223B"/>
    <w:rsid w:val="00742284"/>
    <w:rsid w:val="0074231D"/>
    <w:rsid w:val="0074232E"/>
    <w:rsid w:val="0074254F"/>
    <w:rsid w:val="00742728"/>
    <w:rsid w:val="007427C8"/>
    <w:rsid w:val="00742899"/>
    <w:rsid w:val="00742A0C"/>
    <w:rsid w:val="00742B65"/>
    <w:rsid w:val="00742BD9"/>
    <w:rsid w:val="00742C52"/>
    <w:rsid w:val="0074308B"/>
    <w:rsid w:val="0074309B"/>
    <w:rsid w:val="007431EA"/>
    <w:rsid w:val="007432FD"/>
    <w:rsid w:val="0074339B"/>
    <w:rsid w:val="00743420"/>
    <w:rsid w:val="007434EC"/>
    <w:rsid w:val="007435A6"/>
    <w:rsid w:val="0074361C"/>
    <w:rsid w:val="007436BA"/>
    <w:rsid w:val="007436DA"/>
    <w:rsid w:val="00743702"/>
    <w:rsid w:val="00743919"/>
    <w:rsid w:val="0074392E"/>
    <w:rsid w:val="007439A6"/>
    <w:rsid w:val="007439FE"/>
    <w:rsid w:val="00743A7B"/>
    <w:rsid w:val="00743B19"/>
    <w:rsid w:val="00743B60"/>
    <w:rsid w:val="00743D2A"/>
    <w:rsid w:val="00743D60"/>
    <w:rsid w:val="00743D77"/>
    <w:rsid w:val="00743DC2"/>
    <w:rsid w:val="00743EB7"/>
    <w:rsid w:val="00743FC3"/>
    <w:rsid w:val="00744325"/>
    <w:rsid w:val="007446BE"/>
    <w:rsid w:val="00744770"/>
    <w:rsid w:val="00744791"/>
    <w:rsid w:val="007448CE"/>
    <w:rsid w:val="007449E4"/>
    <w:rsid w:val="00744A31"/>
    <w:rsid w:val="00744A68"/>
    <w:rsid w:val="00744BCB"/>
    <w:rsid w:val="00744E3E"/>
    <w:rsid w:val="00744EF6"/>
    <w:rsid w:val="00744F2A"/>
    <w:rsid w:val="00744F9F"/>
    <w:rsid w:val="00744FF2"/>
    <w:rsid w:val="0074504E"/>
    <w:rsid w:val="007450B1"/>
    <w:rsid w:val="007450EF"/>
    <w:rsid w:val="0074514F"/>
    <w:rsid w:val="007451FF"/>
    <w:rsid w:val="0074535F"/>
    <w:rsid w:val="007453E8"/>
    <w:rsid w:val="00745406"/>
    <w:rsid w:val="00745597"/>
    <w:rsid w:val="007455F8"/>
    <w:rsid w:val="0074560B"/>
    <w:rsid w:val="0074562C"/>
    <w:rsid w:val="00745722"/>
    <w:rsid w:val="007457AD"/>
    <w:rsid w:val="00745901"/>
    <w:rsid w:val="00745988"/>
    <w:rsid w:val="00745AB0"/>
    <w:rsid w:val="00745B81"/>
    <w:rsid w:val="00745C0F"/>
    <w:rsid w:val="00745C3C"/>
    <w:rsid w:val="00745C5E"/>
    <w:rsid w:val="00745D71"/>
    <w:rsid w:val="00745D89"/>
    <w:rsid w:val="00745E62"/>
    <w:rsid w:val="00745FDC"/>
    <w:rsid w:val="00746453"/>
    <w:rsid w:val="00746661"/>
    <w:rsid w:val="007466F1"/>
    <w:rsid w:val="00746776"/>
    <w:rsid w:val="007468E8"/>
    <w:rsid w:val="00746B9E"/>
    <w:rsid w:val="00746C99"/>
    <w:rsid w:val="00746E3A"/>
    <w:rsid w:val="00746EC8"/>
    <w:rsid w:val="00746EC9"/>
    <w:rsid w:val="00746F10"/>
    <w:rsid w:val="00746FCF"/>
    <w:rsid w:val="0074713B"/>
    <w:rsid w:val="0074725E"/>
    <w:rsid w:val="007472F3"/>
    <w:rsid w:val="0074776D"/>
    <w:rsid w:val="00747781"/>
    <w:rsid w:val="00747846"/>
    <w:rsid w:val="007479C7"/>
    <w:rsid w:val="00747C06"/>
    <w:rsid w:val="00747E9B"/>
    <w:rsid w:val="00750034"/>
    <w:rsid w:val="007503E1"/>
    <w:rsid w:val="00750578"/>
    <w:rsid w:val="007509E0"/>
    <w:rsid w:val="007509F5"/>
    <w:rsid w:val="00750A88"/>
    <w:rsid w:val="00750AD3"/>
    <w:rsid w:val="00750B38"/>
    <w:rsid w:val="00750BA0"/>
    <w:rsid w:val="00750C59"/>
    <w:rsid w:val="00750E21"/>
    <w:rsid w:val="00750EE5"/>
    <w:rsid w:val="00750F4A"/>
    <w:rsid w:val="00751063"/>
    <w:rsid w:val="007511DA"/>
    <w:rsid w:val="00751297"/>
    <w:rsid w:val="0075135C"/>
    <w:rsid w:val="0075137D"/>
    <w:rsid w:val="00751766"/>
    <w:rsid w:val="0075193D"/>
    <w:rsid w:val="00751A76"/>
    <w:rsid w:val="00751AF9"/>
    <w:rsid w:val="00751C01"/>
    <w:rsid w:val="00751CB9"/>
    <w:rsid w:val="00751CE0"/>
    <w:rsid w:val="00751D3D"/>
    <w:rsid w:val="00751DDF"/>
    <w:rsid w:val="00751E21"/>
    <w:rsid w:val="00751E45"/>
    <w:rsid w:val="00751FEB"/>
    <w:rsid w:val="00751FF3"/>
    <w:rsid w:val="0075201B"/>
    <w:rsid w:val="007520E7"/>
    <w:rsid w:val="0075212D"/>
    <w:rsid w:val="007521D9"/>
    <w:rsid w:val="0075222E"/>
    <w:rsid w:val="00752234"/>
    <w:rsid w:val="007522AC"/>
    <w:rsid w:val="0075230C"/>
    <w:rsid w:val="00752316"/>
    <w:rsid w:val="0075255C"/>
    <w:rsid w:val="0075256A"/>
    <w:rsid w:val="00752582"/>
    <w:rsid w:val="007525A9"/>
    <w:rsid w:val="007525DB"/>
    <w:rsid w:val="0075272E"/>
    <w:rsid w:val="00752889"/>
    <w:rsid w:val="00752960"/>
    <w:rsid w:val="00752A09"/>
    <w:rsid w:val="00752A14"/>
    <w:rsid w:val="00752A89"/>
    <w:rsid w:val="00752B88"/>
    <w:rsid w:val="00752C4C"/>
    <w:rsid w:val="00752C84"/>
    <w:rsid w:val="00752C8B"/>
    <w:rsid w:val="00752DCA"/>
    <w:rsid w:val="00752E74"/>
    <w:rsid w:val="00752E75"/>
    <w:rsid w:val="00752EC6"/>
    <w:rsid w:val="00752EF0"/>
    <w:rsid w:val="00752F44"/>
    <w:rsid w:val="007530D4"/>
    <w:rsid w:val="00753163"/>
    <w:rsid w:val="007533F8"/>
    <w:rsid w:val="00753527"/>
    <w:rsid w:val="00753528"/>
    <w:rsid w:val="00753552"/>
    <w:rsid w:val="0075360B"/>
    <w:rsid w:val="0075364C"/>
    <w:rsid w:val="00753679"/>
    <w:rsid w:val="0075384D"/>
    <w:rsid w:val="007538AB"/>
    <w:rsid w:val="00753D63"/>
    <w:rsid w:val="00753E1B"/>
    <w:rsid w:val="00753F27"/>
    <w:rsid w:val="00753F9E"/>
    <w:rsid w:val="00753FFD"/>
    <w:rsid w:val="00754367"/>
    <w:rsid w:val="00754628"/>
    <w:rsid w:val="00754824"/>
    <w:rsid w:val="00754AB9"/>
    <w:rsid w:val="00754C29"/>
    <w:rsid w:val="00754C8F"/>
    <w:rsid w:val="00754E73"/>
    <w:rsid w:val="00754F8E"/>
    <w:rsid w:val="007550C9"/>
    <w:rsid w:val="00755169"/>
    <w:rsid w:val="00755279"/>
    <w:rsid w:val="00755477"/>
    <w:rsid w:val="00755481"/>
    <w:rsid w:val="007554D2"/>
    <w:rsid w:val="00755538"/>
    <w:rsid w:val="007556D5"/>
    <w:rsid w:val="007557C1"/>
    <w:rsid w:val="00755978"/>
    <w:rsid w:val="00755B3F"/>
    <w:rsid w:val="00755BB2"/>
    <w:rsid w:val="00755C05"/>
    <w:rsid w:val="00755C12"/>
    <w:rsid w:val="00755C60"/>
    <w:rsid w:val="00755F43"/>
    <w:rsid w:val="007560EC"/>
    <w:rsid w:val="007561C5"/>
    <w:rsid w:val="00756222"/>
    <w:rsid w:val="0075636A"/>
    <w:rsid w:val="0075669E"/>
    <w:rsid w:val="00756708"/>
    <w:rsid w:val="00756728"/>
    <w:rsid w:val="00756755"/>
    <w:rsid w:val="007567FD"/>
    <w:rsid w:val="00756B29"/>
    <w:rsid w:val="00756C12"/>
    <w:rsid w:val="00756C22"/>
    <w:rsid w:val="00756DB7"/>
    <w:rsid w:val="00756F1F"/>
    <w:rsid w:val="007573F3"/>
    <w:rsid w:val="007574A3"/>
    <w:rsid w:val="00757511"/>
    <w:rsid w:val="007576BF"/>
    <w:rsid w:val="007578D3"/>
    <w:rsid w:val="007578DA"/>
    <w:rsid w:val="007579C4"/>
    <w:rsid w:val="00757B6D"/>
    <w:rsid w:val="00757BA5"/>
    <w:rsid w:val="00757D09"/>
    <w:rsid w:val="00757E16"/>
    <w:rsid w:val="00757F84"/>
    <w:rsid w:val="00757FEA"/>
    <w:rsid w:val="00760029"/>
    <w:rsid w:val="007600A0"/>
    <w:rsid w:val="00760112"/>
    <w:rsid w:val="0076020F"/>
    <w:rsid w:val="0076057E"/>
    <w:rsid w:val="0076057F"/>
    <w:rsid w:val="0076058E"/>
    <w:rsid w:val="007605F0"/>
    <w:rsid w:val="00760642"/>
    <w:rsid w:val="00760657"/>
    <w:rsid w:val="00760689"/>
    <w:rsid w:val="0076089F"/>
    <w:rsid w:val="00760A05"/>
    <w:rsid w:val="00760A48"/>
    <w:rsid w:val="00760B9D"/>
    <w:rsid w:val="00760BEB"/>
    <w:rsid w:val="00760C1F"/>
    <w:rsid w:val="00760C35"/>
    <w:rsid w:val="00760CD7"/>
    <w:rsid w:val="00760D08"/>
    <w:rsid w:val="00760E4E"/>
    <w:rsid w:val="00760EDC"/>
    <w:rsid w:val="00760F99"/>
    <w:rsid w:val="0076111B"/>
    <w:rsid w:val="00761153"/>
    <w:rsid w:val="00761155"/>
    <w:rsid w:val="007611C7"/>
    <w:rsid w:val="00761278"/>
    <w:rsid w:val="00761413"/>
    <w:rsid w:val="00761428"/>
    <w:rsid w:val="007614BE"/>
    <w:rsid w:val="00761611"/>
    <w:rsid w:val="007616FF"/>
    <w:rsid w:val="00761784"/>
    <w:rsid w:val="007617C4"/>
    <w:rsid w:val="0076183E"/>
    <w:rsid w:val="0076188E"/>
    <w:rsid w:val="0076196B"/>
    <w:rsid w:val="00761A06"/>
    <w:rsid w:val="00761A17"/>
    <w:rsid w:val="00761A46"/>
    <w:rsid w:val="00761B4E"/>
    <w:rsid w:val="00761C35"/>
    <w:rsid w:val="00761D3B"/>
    <w:rsid w:val="00761DD8"/>
    <w:rsid w:val="00761F31"/>
    <w:rsid w:val="0076229B"/>
    <w:rsid w:val="00762556"/>
    <w:rsid w:val="00762647"/>
    <w:rsid w:val="0076294F"/>
    <w:rsid w:val="00762958"/>
    <w:rsid w:val="00762985"/>
    <w:rsid w:val="007629F7"/>
    <w:rsid w:val="00762B36"/>
    <w:rsid w:val="00762B5C"/>
    <w:rsid w:val="00762D87"/>
    <w:rsid w:val="00762EE1"/>
    <w:rsid w:val="00763042"/>
    <w:rsid w:val="0076309C"/>
    <w:rsid w:val="0076314D"/>
    <w:rsid w:val="0076329E"/>
    <w:rsid w:val="0076332E"/>
    <w:rsid w:val="007633B8"/>
    <w:rsid w:val="0076345D"/>
    <w:rsid w:val="0076351B"/>
    <w:rsid w:val="007637AC"/>
    <w:rsid w:val="0076394C"/>
    <w:rsid w:val="0076396F"/>
    <w:rsid w:val="007639F3"/>
    <w:rsid w:val="00763BF1"/>
    <w:rsid w:val="00763D80"/>
    <w:rsid w:val="00763D99"/>
    <w:rsid w:val="00763DA7"/>
    <w:rsid w:val="00763FA4"/>
    <w:rsid w:val="00764083"/>
    <w:rsid w:val="0076409C"/>
    <w:rsid w:val="0076430C"/>
    <w:rsid w:val="00764642"/>
    <w:rsid w:val="00764645"/>
    <w:rsid w:val="0076468C"/>
    <w:rsid w:val="00764777"/>
    <w:rsid w:val="007647A7"/>
    <w:rsid w:val="00764806"/>
    <w:rsid w:val="00764845"/>
    <w:rsid w:val="007648F1"/>
    <w:rsid w:val="00764973"/>
    <w:rsid w:val="00764B21"/>
    <w:rsid w:val="00764CF9"/>
    <w:rsid w:val="00764D2A"/>
    <w:rsid w:val="00764D99"/>
    <w:rsid w:val="00764E65"/>
    <w:rsid w:val="00764E67"/>
    <w:rsid w:val="0076501C"/>
    <w:rsid w:val="00765040"/>
    <w:rsid w:val="0076506B"/>
    <w:rsid w:val="0076511A"/>
    <w:rsid w:val="007653E2"/>
    <w:rsid w:val="0076589F"/>
    <w:rsid w:val="00765914"/>
    <w:rsid w:val="0076595F"/>
    <w:rsid w:val="007659A5"/>
    <w:rsid w:val="00765B5F"/>
    <w:rsid w:val="00765B89"/>
    <w:rsid w:val="00765D81"/>
    <w:rsid w:val="00765EE5"/>
    <w:rsid w:val="00765F6F"/>
    <w:rsid w:val="00766166"/>
    <w:rsid w:val="0076618C"/>
    <w:rsid w:val="007663BF"/>
    <w:rsid w:val="00766451"/>
    <w:rsid w:val="0076647B"/>
    <w:rsid w:val="00766571"/>
    <w:rsid w:val="00766655"/>
    <w:rsid w:val="00766853"/>
    <w:rsid w:val="0076685C"/>
    <w:rsid w:val="0076688D"/>
    <w:rsid w:val="007668BB"/>
    <w:rsid w:val="007668D4"/>
    <w:rsid w:val="0076693E"/>
    <w:rsid w:val="007669AC"/>
    <w:rsid w:val="00766BE2"/>
    <w:rsid w:val="00766C8C"/>
    <w:rsid w:val="00766D85"/>
    <w:rsid w:val="00766E36"/>
    <w:rsid w:val="00766F1E"/>
    <w:rsid w:val="00767027"/>
    <w:rsid w:val="007670D8"/>
    <w:rsid w:val="007670EE"/>
    <w:rsid w:val="007671C0"/>
    <w:rsid w:val="00767250"/>
    <w:rsid w:val="00767608"/>
    <w:rsid w:val="0076771E"/>
    <w:rsid w:val="007678B8"/>
    <w:rsid w:val="0076793D"/>
    <w:rsid w:val="00767940"/>
    <w:rsid w:val="007679B7"/>
    <w:rsid w:val="00767B7B"/>
    <w:rsid w:val="00767BCA"/>
    <w:rsid w:val="00767C44"/>
    <w:rsid w:val="00767D21"/>
    <w:rsid w:val="00767DB8"/>
    <w:rsid w:val="00767F93"/>
    <w:rsid w:val="00770049"/>
    <w:rsid w:val="0077011F"/>
    <w:rsid w:val="00770215"/>
    <w:rsid w:val="0077042F"/>
    <w:rsid w:val="007704A0"/>
    <w:rsid w:val="007704C1"/>
    <w:rsid w:val="007704C7"/>
    <w:rsid w:val="007706FB"/>
    <w:rsid w:val="00770824"/>
    <w:rsid w:val="007708A2"/>
    <w:rsid w:val="00770A38"/>
    <w:rsid w:val="00770B41"/>
    <w:rsid w:val="00770B80"/>
    <w:rsid w:val="00770C16"/>
    <w:rsid w:val="00770CC6"/>
    <w:rsid w:val="00770D92"/>
    <w:rsid w:val="00771010"/>
    <w:rsid w:val="007710C7"/>
    <w:rsid w:val="007710F0"/>
    <w:rsid w:val="00771144"/>
    <w:rsid w:val="00771240"/>
    <w:rsid w:val="00771321"/>
    <w:rsid w:val="007714DC"/>
    <w:rsid w:val="00771523"/>
    <w:rsid w:val="007715DB"/>
    <w:rsid w:val="00771726"/>
    <w:rsid w:val="00771751"/>
    <w:rsid w:val="0077178A"/>
    <w:rsid w:val="00771B3F"/>
    <w:rsid w:val="00771B5E"/>
    <w:rsid w:val="00771C00"/>
    <w:rsid w:val="00771DF2"/>
    <w:rsid w:val="00771E87"/>
    <w:rsid w:val="00771F4F"/>
    <w:rsid w:val="00772185"/>
    <w:rsid w:val="007722D8"/>
    <w:rsid w:val="00772362"/>
    <w:rsid w:val="0077246F"/>
    <w:rsid w:val="007724B4"/>
    <w:rsid w:val="007724F0"/>
    <w:rsid w:val="00772527"/>
    <w:rsid w:val="007727D4"/>
    <w:rsid w:val="00772995"/>
    <w:rsid w:val="007729FA"/>
    <w:rsid w:val="00772A30"/>
    <w:rsid w:val="00772E44"/>
    <w:rsid w:val="00772FD5"/>
    <w:rsid w:val="00773001"/>
    <w:rsid w:val="0077301F"/>
    <w:rsid w:val="00773075"/>
    <w:rsid w:val="0077312A"/>
    <w:rsid w:val="0077321F"/>
    <w:rsid w:val="00773353"/>
    <w:rsid w:val="0077338C"/>
    <w:rsid w:val="00773397"/>
    <w:rsid w:val="007733B2"/>
    <w:rsid w:val="00773422"/>
    <w:rsid w:val="00773496"/>
    <w:rsid w:val="0077350A"/>
    <w:rsid w:val="0077359B"/>
    <w:rsid w:val="007735CE"/>
    <w:rsid w:val="0077371A"/>
    <w:rsid w:val="00773902"/>
    <w:rsid w:val="00773907"/>
    <w:rsid w:val="0077390E"/>
    <w:rsid w:val="00773A12"/>
    <w:rsid w:val="00773AB6"/>
    <w:rsid w:val="00773C7A"/>
    <w:rsid w:val="00773D81"/>
    <w:rsid w:val="00773DFF"/>
    <w:rsid w:val="0077403C"/>
    <w:rsid w:val="0077412B"/>
    <w:rsid w:val="00774203"/>
    <w:rsid w:val="007744BF"/>
    <w:rsid w:val="007744C8"/>
    <w:rsid w:val="00774658"/>
    <w:rsid w:val="00774704"/>
    <w:rsid w:val="007747B3"/>
    <w:rsid w:val="007748AA"/>
    <w:rsid w:val="00774BF1"/>
    <w:rsid w:val="00774CA6"/>
    <w:rsid w:val="00774D01"/>
    <w:rsid w:val="00774DE3"/>
    <w:rsid w:val="00774F68"/>
    <w:rsid w:val="0077517D"/>
    <w:rsid w:val="00775222"/>
    <w:rsid w:val="0077523C"/>
    <w:rsid w:val="007754EB"/>
    <w:rsid w:val="0077562E"/>
    <w:rsid w:val="00775767"/>
    <w:rsid w:val="00775820"/>
    <w:rsid w:val="0077583B"/>
    <w:rsid w:val="00775843"/>
    <w:rsid w:val="00775960"/>
    <w:rsid w:val="00775BD2"/>
    <w:rsid w:val="00775DA2"/>
    <w:rsid w:val="00775EAB"/>
    <w:rsid w:val="00775EEB"/>
    <w:rsid w:val="00776008"/>
    <w:rsid w:val="00776367"/>
    <w:rsid w:val="00776429"/>
    <w:rsid w:val="00776513"/>
    <w:rsid w:val="0077655F"/>
    <w:rsid w:val="007765B8"/>
    <w:rsid w:val="007765D6"/>
    <w:rsid w:val="00776671"/>
    <w:rsid w:val="007768B4"/>
    <w:rsid w:val="00776963"/>
    <w:rsid w:val="00776A46"/>
    <w:rsid w:val="00776C10"/>
    <w:rsid w:val="00776DA0"/>
    <w:rsid w:val="00776EB1"/>
    <w:rsid w:val="00776ED7"/>
    <w:rsid w:val="00776F38"/>
    <w:rsid w:val="00776FCA"/>
    <w:rsid w:val="00776FD0"/>
    <w:rsid w:val="00777077"/>
    <w:rsid w:val="0077712F"/>
    <w:rsid w:val="007773AD"/>
    <w:rsid w:val="00777494"/>
    <w:rsid w:val="0077756F"/>
    <w:rsid w:val="007775BB"/>
    <w:rsid w:val="007776AA"/>
    <w:rsid w:val="00777731"/>
    <w:rsid w:val="007779D0"/>
    <w:rsid w:val="007779EE"/>
    <w:rsid w:val="00777AB5"/>
    <w:rsid w:val="00777AB6"/>
    <w:rsid w:val="00777B70"/>
    <w:rsid w:val="00777B7D"/>
    <w:rsid w:val="00777BB7"/>
    <w:rsid w:val="00777CC0"/>
    <w:rsid w:val="00777D09"/>
    <w:rsid w:val="00777E9E"/>
    <w:rsid w:val="00780105"/>
    <w:rsid w:val="00780201"/>
    <w:rsid w:val="007802FE"/>
    <w:rsid w:val="007803C9"/>
    <w:rsid w:val="0078052E"/>
    <w:rsid w:val="00780683"/>
    <w:rsid w:val="0078068F"/>
    <w:rsid w:val="007806A2"/>
    <w:rsid w:val="007806AD"/>
    <w:rsid w:val="007806EC"/>
    <w:rsid w:val="007807C6"/>
    <w:rsid w:val="0078087B"/>
    <w:rsid w:val="00780896"/>
    <w:rsid w:val="007808A1"/>
    <w:rsid w:val="0078093E"/>
    <w:rsid w:val="007809D6"/>
    <w:rsid w:val="00780A05"/>
    <w:rsid w:val="00780A40"/>
    <w:rsid w:val="00780B15"/>
    <w:rsid w:val="00780B59"/>
    <w:rsid w:val="00780D29"/>
    <w:rsid w:val="00780DC7"/>
    <w:rsid w:val="00780F4D"/>
    <w:rsid w:val="00780FD3"/>
    <w:rsid w:val="0078134E"/>
    <w:rsid w:val="007813AB"/>
    <w:rsid w:val="0078146A"/>
    <w:rsid w:val="007814F8"/>
    <w:rsid w:val="007816E7"/>
    <w:rsid w:val="007817DC"/>
    <w:rsid w:val="00781836"/>
    <w:rsid w:val="007818D4"/>
    <w:rsid w:val="0078191E"/>
    <w:rsid w:val="00781C90"/>
    <w:rsid w:val="00781E37"/>
    <w:rsid w:val="00781F13"/>
    <w:rsid w:val="00781FAD"/>
    <w:rsid w:val="00782120"/>
    <w:rsid w:val="007821EC"/>
    <w:rsid w:val="00782295"/>
    <w:rsid w:val="0078250C"/>
    <w:rsid w:val="00782674"/>
    <w:rsid w:val="0078274C"/>
    <w:rsid w:val="0078297F"/>
    <w:rsid w:val="00782995"/>
    <w:rsid w:val="00782A72"/>
    <w:rsid w:val="00782BB8"/>
    <w:rsid w:val="00782D5F"/>
    <w:rsid w:val="00782D85"/>
    <w:rsid w:val="00782DBD"/>
    <w:rsid w:val="00782E46"/>
    <w:rsid w:val="00782E54"/>
    <w:rsid w:val="00782E76"/>
    <w:rsid w:val="00782EB2"/>
    <w:rsid w:val="00782FEF"/>
    <w:rsid w:val="007830C2"/>
    <w:rsid w:val="00783182"/>
    <w:rsid w:val="0078318F"/>
    <w:rsid w:val="0078328A"/>
    <w:rsid w:val="00783453"/>
    <w:rsid w:val="00783455"/>
    <w:rsid w:val="00783598"/>
    <w:rsid w:val="007835A3"/>
    <w:rsid w:val="007835E0"/>
    <w:rsid w:val="00783674"/>
    <w:rsid w:val="007837C1"/>
    <w:rsid w:val="007839B1"/>
    <w:rsid w:val="007839CB"/>
    <w:rsid w:val="007839F2"/>
    <w:rsid w:val="00783A09"/>
    <w:rsid w:val="00783A75"/>
    <w:rsid w:val="00783B46"/>
    <w:rsid w:val="00783CAD"/>
    <w:rsid w:val="00783CF0"/>
    <w:rsid w:val="00783F7E"/>
    <w:rsid w:val="00784064"/>
    <w:rsid w:val="0078407F"/>
    <w:rsid w:val="007840A1"/>
    <w:rsid w:val="007841D7"/>
    <w:rsid w:val="00784241"/>
    <w:rsid w:val="00784329"/>
    <w:rsid w:val="0078446B"/>
    <w:rsid w:val="00784524"/>
    <w:rsid w:val="00784584"/>
    <w:rsid w:val="007846B5"/>
    <w:rsid w:val="007846BF"/>
    <w:rsid w:val="007848A6"/>
    <w:rsid w:val="00784951"/>
    <w:rsid w:val="007849E8"/>
    <w:rsid w:val="00784A36"/>
    <w:rsid w:val="00784A43"/>
    <w:rsid w:val="00784CCC"/>
    <w:rsid w:val="00784DA5"/>
    <w:rsid w:val="00784E14"/>
    <w:rsid w:val="00784F4C"/>
    <w:rsid w:val="00784F92"/>
    <w:rsid w:val="00784F9E"/>
    <w:rsid w:val="00784FB7"/>
    <w:rsid w:val="007850D7"/>
    <w:rsid w:val="007850F8"/>
    <w:rsid w:val="00785192"/>
    <w:rsid w:val="00785267"/>
    <w:rsid w:val="007853D5"/>
    <w:rsid w:val="0078540B"/>
    <w:rsid w:val="00785487"/>
    <w:rsid w:val="00785670"/>
    <w:rsid w:val="007856EF"/>
    <w:rsid w:val="00785799"/>
    <w:rsid w:val="00785830"/>
    <w:rsid w:val="00785859"/>
    <w:rsid w:val="00785A58"/>
    <w:rsid w:val="00785C64"/>
    <w:rsid w:val="00785D89"/>
    <w:rsid w:val="00785D99"/>
    <w:rsid w:val="00785E27"/>
    <w:rsid w:val="00785EFD"/>
    <w:rsid w:val="00785FA3"/>
    <w:rsid w:val="00786056"/>
    <w:rsid w:val="00786281"/>
    <w:rsid w:val="00786599"/>
    <w:rsid w:val="00786700"/>
    <w:rsid w:val="00786713"/>
    <w:rsid w:val="00786B76"/>
    <w:rsid w:val="00786C0C"/>
    <w:rsid w:val="00786D89"/>
    <w:rsid w:val="00786E77"/>
    <w:rsid w:val="00786E80"/>
    <w:rsid w:val="00786F83"/>
    <w:rsid w:val="0078738E"/>
    <w:rsid w:val="007873B6"/>
    <w:rsid w:val="007873DD"/>
    <w:rsid w:val="007873E0"/>
    <w:rsid w:val="0078742C"/>
    <w:rsid w:val="00787478"/>
    <w:rsid w:val="007874C7"/>
    <w:rsid w:val="00787507"/>
    <w:rsid w:val="00787524"/>
    <w:rsid w:val="0078762A"/>
    <w:rsid w:val="0078763B"/>
    <w:rsid w:val="00787811"/>
    <w:rsid w:val="0078789F"/>
    <w:rsid w:val="007878B2"/>
    <w:rsid w:val="00787C03"/>
    <w:rsid w:val="00787E63"/>
    <w:rsid w:val="00790009"/>
    <w:rsid w:val="0079022D"/>
    <w:rsid w:val="00790263"/>
    <w:rsid w:val="0079075C"/>
    <w:rsid w:val="007908BC"/>
    <w:rsid w:val="00790A10"/>
    <w:rsid w:val="00790A28"/>
    <w:rsid w:val="00790BB5"/>
    <w:rsid w:val="00790C4C"/>
    <w:rsid w:val="00790C69"/>
    <w:rsid w:val="00790CC9"/>
    <w:rsid w:val="00790D3F"/>
    <w:rsid w:val="00791099"/>
    <w:rsid w:val="007910A6"/>
    <w:rsid w:val="007910B7"/>
    <w:rsid w:val="007911D5"/>
    <w:rsid w:val="007912EC"/>
    <w:rsid w:val="007913AF"/>
    <w:rsid w:val="007913DB"/>
    <w:rsid w:val="0079162B"/>
    <w:rsid w:val="007918D2"/>
    <w:rsid w:val="00791B1B"/>
    <w:rsid w:val="00791BB6"/>
    <w:rsid w:val="00791C49"/>
    <w:rsid w:val="00791CD8"/>
    <w:rsid w:val="00791CFF"/>
    <w:rsid w:val="00791D35"/>
    <w:rsid w:val="00791D50"/>
    <w:rsid w:val="00791E78"/>
    <w:rsid w:val="007920A0"/>
    <w:rsid w:val="0079238D"/>
    <w:rsid w:val="0079243C"/>
    <w:rsid w:val="007924F7"/>
    <w:rsid w:val="00792698"/>
    <w:rsid w:val="0079270C"/>
    <w:rsid w:val="0079288F"/>
    <w:rsid w:val="00792A61"/>
    <w:rsid w:val="00792A91"/>
    <w:rsid w:val="00792AD9"/>
    <w:rsid w:val="00792BA6"/>
    <w:rsid w:val="00792C59"/>
    <w:rsid w:val="00792E95"/>
    <w:rsid w:val="00792EEC"/>
    <w:rsid w:val="00793081"/>
    <w:rsid w:val="007930EC"/>
    <w:rsid w:val="00793153"/>
    <w:rsid w:val="00793386"/>
    <w:rsid w:val="007933BD"/>
    <w:rsid w:val="007933C6"/>
    <w:rsid w:val="00793516"/>
    <w:rsid w:val="00793628"/>
    <w:rsid w:val="00793629"/>
    <w:rsid w:val="007936D9"/>
    <w:rsid w:val="0079376D"/>
    <w:rsid w:val="00793851"/>
    <w:rsid w:val="00793991"/>
    <w:rsid w:val="00793A7F"/>
    <w:rsid w:val="00793A82"/>
    <w:rsid w:val="00793BC4"/>
    <w:rsid w:val="00793D26"/>
    <w:rsid w:val="00793D28"/>
    <w:rsid w:val="00793D69"/>
    <w:rsid w:val="00793E27"/>
    <w:rsid w:val="00793F3D"/>
    <w:rsid w:val="00794025"/>
    <w:rsid w:val="00794122"/>
    <w:rsid w:val="00794171"/>
    <w:rsid w:val="007941D6"/>
    <w:rsid w:val="0079427B"/>
    <w:rsid w:val="007942B6"/>
    <w:rsid w:val="00794318"/>
    <w:rsid w:val="0079437C"/>
    <w:rsid w:val="007943ED"/>
    <w:rsid w:val="0079449C"/>
    <w:rsid w:val="00794678"/>
    <w:rsid w:val="00794837"/>
    <w:rsid w:val="007948C3"/>
    <w:rsid w:val="00794970"/>
    <w:rsid w:val="00794A49"/>
    <w:rsid w:val="00794AE0"/>
    <w:rsid w:val="00794B08"/>
    <w:rsid w:val="00794BDD"/>
    <w:rsid w:val="00794D21"/>
    <w:rsid w:val="00794E7B"/>
    <w:rsid w:val="00794FA2"/>
    <w:rsid w:val="00794FAC"/>
    <w:rsid w:val="00794FC5"/>
    <w:rsid w:val="00795156"/>
    <w:rsid w:val="007951CE"/>
    <w:rsid w:val="0079520B"/>
    <w:rsid w:val="00795211"/>
    <w:rsid w:val="007952CE"/>
    <w:rsid w:val="00795406"/>
    <w:rsid w:val="0079547E"/>
    <w:rsid w:val="007954C9"/>
    <w:rsid w:val="007956A6"/>
    <w:rsid w:val="0079570A"/>
    <w:rsid w:val="007958DD"/>
    <w:rsid w:val="0079591F"/>
    <w:rsid w:val="00795923"/>
    <w:rsid w:val="00795984"/>
    <w:rsid w:val="00795A2A"/>
    <w:rsid w:val="00795AA8"/>
    <w:rsid w:val="00795CB8"/>
    <w:rsid w:val="00795E38"/>
    <w:rsid w:val="00795EE3"/>
    <w:rsid w:val="00795FA1"/>
    <w:rsid w:val="007961A6"/>
    <w:rsid w:val="00796227"/>
    <w:rsid w:val="007962EF"/>
    <w:rsid w:val="00796418"/>
    <w:rsid w:val="00796481"/>
    <w:rsid w:val="00796641"/>
    <w:rsid w:val="00796822"/>
    <w:rsid w:val="00796A02"/>
    <w:rsid w:val="00796A38"/>
    <w:rsid w:val="00796BCF"/>
    <w:rsid w:val="00796C03"/>
    <w:rsid w:val="00796F18"/>
    <w:rsid w:val="007971C9"/>
    <w:rsid w:val="007971EA"/>
    <w:rsid w:val="0079733C"/>
    <w:rsid w:val="007973D8"/>
    <w:rsid w:val="007974E0"/>
    <w:rsid w:val="007974F4"/>
    <w:rsid w:val="007977BE"/>
    <w:rsid w:val="00797879"/>
    <w:rsid w:val="00797920"/>
    <w:rsid w:val="0079793A"/>
    <w:rsid w:val="00797A15"/>
    <w:rsid w:val="00797A5A"/>
    <w:rsid w:val="00797A93"/>
    <w:rsid w:val="00797BF4"/>
    <w:rsid w:val="00797C58"/>
    <w:rsid w:val="00797CB0"/>
    <w:rsid w:val="00797D74"/>
    <w:rsid w:val="00797DFE"/>
    <w:rsid w:val="00797E88"/>
    <w:rsid w:val="00797FF8"/>
    <w:rsid w:val="007A0035"/>
    <w:rsid w:val="007A015B"/>
    <w:rsid w:val="007A01ED"/>
    <w:rsid w:val="007A0320"/>
    <w:rsid w:val="007A0373"/>
    <w:rsid w:val="007A03B6"/>
    <w:rsid w:val="007A0425"/>
    <w:rsid w:val="007A04FE"/>
    <w:rsid w:val="007A06A9"/>
    <w:rsid w:val="007A08BF"/>
    <w:rsid w:val="007A0902"/>
    <w:rsid w:val="007A099C"/>
    <w:rsid w:val="007A0BEB"/>
    <w:rsid w:val="007A0D44"/>
    <w:rsid w:val="007A0E74"/>
    <w:rsid w:val="007A0E7D"/>
    <w:rsid w:val="007A0E9E"/>
    <w:rsid w:val="007A0EFB"/>
    <w:rsid w:val="007A0F0D"/>
    <w:rsid w:val="007A0F68"/>
    <w:rsid w:val="007A1028"/>
    <w:rsid w:val="007A10D3"/>
    <w:rsid w:val="007A1298"/>
    <w:rsid w:val="007A12C2"/>
    <w:rsid w:val="007A1381"/>
    <w:rsid w:val="007A13BB"/>
    <w:rsid w:val="007A13C0"/>
    <w:rsid w:val="007A1431"/>
    <w:rsid w:val="007A15DE"/>
    <w:rsid w:val="007A15E4"/>
    <w:rsid w:val="007A169C"/>
    <w:rsid w:val="007A171E"/>
    <w:rsid w:val="007A1886"/>
    <w:rsid w:val="007A18F7"/>
    <w:rsid w:val="007A1962"/>
    <w:rsid w:val="007A1AC7"/>
    <w:rsid w:val="007A1CCA"/>
    <w:rsid w:val="007A1D8C"/>
    <w:rsid w:val="007A1FE3"/>
    <w:rsid w:val="007A21DE"/>
    <w:rsid w:val="007A224A"/>
    <w:rsid w:val="007A2279"/>
    <w:rsid w:val="007A249E"/>
    <w:rsid w:val="007A24A8"/>
    <w:rsid w:val="007A24C4"/>
    <w:rsid w:val="007A2768"/>
    <w:rsid w:val="007A28A5"/>
    <w:rsid w:val="007A2AB6"/>
    <w:rsid w:val="007A2C14"/>
    <w:rsid w:val="007A2C88"/>
    <w:rsid w:val="007A2C91"/>
    <w:rsid w:val="007A2D08"/>
    <w:rsid w:val="007A2D42"/>
    <w:rsid w:val="007A2E61"/>
    <w:rsid w:val="007A2EE4"/>
    <w:rsid w:val="007A2F5E"/>
    <w:rsid w:val="007A2F8F"/>
    <w:rsid w:val="007A3038"/>
    <w:rsid w:val="007A3287"/>
    <w:rsid w:val="007A341D"/>
    <w:rsid w:val="007A3569"/>
    <w:rsid w:val="007A3711"/>
    <w:rsid w:val="007A376C"/>
    <w:rsid w:val="007A38A3"/>
    <w:rsid w:val="007A38C7"/>
    <w:rsid w:val="007A39BB"/>
    <w:rsid w:val="007A3A4E"/>
    <w:rsid w:val="007A3AEC"/>
    <w:rsid w:val="007A3BEB"/>
    <w:rsid w:val="007A3D89"/>
    <w:rsid w:val="007A3E1A"/>
    <w:rsid w:val="007A3E85"/>
    <w:rsid w:val="007A4015"/>
    <w:rsid w:val="007A409E"/>
    <w:rsid w:val="007A41E0"/>
    <w:rsid w:val="007A432D"/>
    <w:rsid w:val="007A4395"/>
    <w:rsid w:val="007A4446"/>
    <w:rsid w:val="007A448A"/>
    <w:rsid w:val="007A44F1"/>
    <w:rsid w:val="007A4A9E"/>
    <w:rsid w:val="007A4B26"/>
    <w:rsid w:val="007A4C69"/>
    <w:rsid w:val="007A4D0C"/>
    <w:rsid w:val="007A4DCB"/>
    <w:rsid w:val="007A4E84"/>
    <w:rsid w:val="007A4EFF"/>
    <w:rsid w:val="007A4F7C"/>
    <w:rsid w:val="007A4F8C"/>
    <w:rsid w:val="007A500B"/>
    <w:rsid w:val="007A510A"/>
    <w:rsid w:val="007A5148"/>
    <w:rsid w:val="007A51E3"/>
    <w:rsid w:val="007A51FC"/>
    <w:rsid w:val="007A5216"/>
    <w:rsid w:val="007A5237"/>
    <w:rsid w:val="007A5412"/>
    <w:rsid w:val="007A5710"/>
    <w:rsid w:val="007A57F1"/>
    <w:rsid w:val="007A5841"/>
    <w:rsid w:val="007A589B"/>
    <w:rsid w:val="007A5CD1"/>
    <w:rsid w:val="007A5E90"/>
    <w:rsid w:val="007A5F54"/>
    <w:rsid w:val="007A5FFC"/>
    <w:rsid w:val="007A601C"/>
    <w:rsid w:val="007A6192"/>
    <w:rsid w:val="007A638F"/>
    <w:rsid w:val="007A63BE"/>
    <w:rsid w:val="007A647A"/>
    <w:rsid w:val="007A65DC"/>
    <w:rsid w:val="007A65EC"/>
    <w:rsid w:val="007A6616"/>
    <w:rsid w:val="007A6861"/>
    <w:rsid w:val="007A687E"/>
    <w:rsid w:val="007A6C9A"/>
    <w:rsid w:val="007A6D7A"/>
    <w:rsid w:val="007A6E59"/>
    <w:rsid w:val="007A6EBC"/>
    <w:rsid w:val="007A6F46"/>
    <w:rsid w:val="007A6F7C"/>
    <w:rsid w:val="007A6FE3"/>
    <w:rsid w:val="007A7010"/>
    <w:rsid w:val="007A706B"/>
    <w:rsid w:val="007A71E6"/>
    <w:rsid w:val="007A728D"/>
    <w:rsid w:val="007A72FD"/>
    <w:rsid w:val="007A736C"/>
    <w:rsid w:val="007A7415"/>
    <w:rsid w:val="007A7485"/>
    <w:rsid w:val="007A7493"/>
    <w:rsid w:val="007A74A9"/>
    <w:rsid w:val="007A74DD"/>
    <w:rsid w:val="007A76C4"/>
    <w:rsid w:val="007A7750"/>
    <w:rsid w:val="007A7763"/>
    <w:rsid w:val="007A7855"/>
    <w:rsid w:val="007A78B1"/>
    <w:rsid w:val="007A78B4"/>
    <w:rsid w:val="007A78EB"/>
    <w:rsid w:val="007A7981"/>
    <w:rsid w:val="007A7A6A"/>
    <w:rsid w:val="007A7AB6"/>
    <w:rsid w:val="007A7AC4"/>
    <w:rsid w:val="007A7AE8"/>
    <w:rsid w:val="007A7C3D"/>
    <w:rsid w:val="007A7D7B"/>
    <w:rsid w:val="007A7DE8"/>
    <w:rsid w:val="007A7ED8"/>
    <w:rsid w:val="007A7F52"/>
    <w:rsid w:val="007B008E"/>
    <w:rsid w:val="007B00F6"/>
    <w:rsid w:val="007B0154"/>
    <w:rsid w:val="007B028F"/>
    <w:rsid w:val="007B029F"/>
    <w:rsid w:val="007B0309"/>
    <w:rsid w:val="007B03BE"/>
    <w:rsid w:val="007B03D9"/>
    <w:rsid w:val="007B0843"/>
    <w:rsid w:val="007B096A"/>
    <w:rsid w:val="007B0C4C"/>
    <w:rsid w:val="007B0C4F"/>
    <w:rsid w:val="007B0D64"/>
    <w:rsid w:val="007B0EA9"/>
    <w:rsid w:val="007B0FC8"/>
    <w:rsid w:val="007B1003"/>
    <w:rsid w:val="007B1049"/>
    <w:rsid w:val="007B1090"/>
    <w:rsid w:val="007B12DB"/>
    <w:rsid w:val="007B1366"/>
    <w:rsid w:val="007B1394"/>
    <w:rsid w:val="007B13AD"/>
    <w:rsid w:val="007B13BF"/>
    <w:rsid w:val="007B1482"/>
    <w:rsid w:val="007B14B2"/>
    <w:rsid w:val="007B1510"/>
    <w:rsid w:val="007B1514"/>
    <w:rsid w:val="007B1649"/>
    <w:rsid w:val="007B16BC"/>
    <w:rsid w:val="007B1742"/>
    <w:rsid w:val="007B1853"/>
    <w:rsid w:val="007B19EC"/>
    <w:rsid w:val="007B1B1C"/>
    <w:rsid w:val="007B1C11"/>
    <w:rsid w:val="007B1CE8"/>
    <w:rsid w:val="007B1E3B"/>
    <w:rsid w:val="007B219A"/>
    <w:rsid w:val="007B21F7"/>
    <w:rsid w:val="007B23B8"/>
    <w:rsid w:val="007B23B9"/>
    <w:rsid w:val="007B23C2"/>
    <w:rsid w:val="007B23DA"/>
    <w:rsid w:val="007B2448"/>
    <w:rsid w:val="007B245B"/>
    <w:rsid w:val="007B24DE"/>
    <w:rsid w:val="007B24FB"/>
    <w:rsid w:val="007B2513"/>
    <w:rsid w:val="007B2515"/>
    <w:rsid w:val="007B25D9"/>
    <w:rsid w:val="007B2613"/>
    <w:rsid w:val="007B268C"/>
    <w:rsid w:val="007B285C"/>
    <w:rsid w:val="007B29C9"/>
    <w:rsid w:val="007B2B83"/>
    <w:rsid w:val="007B2C64"/>
    <w:rsid w:val="007B2DA9"/>
    <w:rsid w:val="007B2E96"/>
    <w:rsid w:val="007B2EE1"/>
    <w:rsid w:val="007B2F34"/>
    <w:rsid w:val="007B3151"/>
    <w:rsid w:val="007B31E8"/>
    <w:rsid w:val="007B3207"/>
    <w:rsid w:val="007B3414"/>
    <w:rsid w:val="007B3468"/>
    <w:rsid w:val="007B34D5"/>
    <w:rsid w:val="007B37C1"/>
    <w:rsid w:val="007B3AA1"/>
    <w:rsid w:val="007B3AC8"/>
    <w:rsid w:val="007B3AE8"/>
    <w:rsid w:val="007B3C68"/>
    <w:rsid w:val="007B3F51"/>
    <w:rsid w:val="007B426C"/>
    <w:rsid w:val="007B430F"/>
    <w:rsid w:val="007B4533"/>
    <w:rsid w:val="007B459F"/>
    <w:rsid w:val="007B45D5"/>
    <w:rsid w:val="007B46EE"/>
    <w:rsid w:val="007B471E"/>
    <w:rsid w:val="007B4762"/>
    <w:rsid w:val="007B4808"/>
    <w:rsid w:val="007B481C"/>
    <w:rsid w:val="007B4833"/>
    <w:rsid w:val="007B4968"/>
    <w:rsid w:val="007B4B45"/>
    <w:rsid w:val="007B4BE7"/>
    <w:rsid w:val="007B4C5B"/>
    <w:rsid w:val="007B4D96"/>
    <w:rsid w:val="007B4DF1"/>
    <w:rsid w:val="007B4E08"/>
    <w:rsid w:val="007B4E7F"/>
    <w:rsid w:val="007B50D4"/>
    <w:rsid w:val="007B514C"/>
    <w:rsid w:val="007B51AB"/>
    <w:rsid w:val="007B561F"/>
    <w:rsid w:val="007B56F8"/>
    <w:rsid w:val="007B59AD"/>
    <w:rsid w:val="007B5A26"/>
    <w:rsid w:val="007B5B44"/>
    <w:rsid w:val="007B5BC3"/>
    <w:rsid w:val="007B5D46"/>
    <w:rsid w:val="007B5E13"/>
    <w:rsid w:val="007B5F7C"/>
    <w:rsid w:val="007B608A"/>
    <w:rsid w:val="007B6134"/>
    <w:rsid w:val="007B63B2"/>
    <w:rsid w:val="007B6545"/>
    <w:rsid w:val="007B6734"/>
    <w:rsid w:val="007B67F8"/>
    <w:rsid w:val="007B6C51"/>
    <w:rsid w:val="007B6CD2"/>
    <w:rsid w:val="007B6CEC"/>
    <w:rsid w:val="007B6F6F"/>
    <w:rsid w:val="007B7042"/>
    <w:rsid w:val="007B71C4"/>
    <w:rsid w:val="007B7258"/>
    <w:rsid w:val="007B727F"/>
    <w:rsid w:val="007B7317"/>
    <w:rsid w:val="007B7349"/>
    <w:rsid w:val="007B75AF"/>
    <w:rsid w:val="007B782B"/>
    <w:rsid w:val="007B799C"/>
    <w:rsid w:val="007B79F5"/>
    <w:rsid w:val="007B7A24"/>
    <w:rsid w:val="007B7ABB"/>
    <w:rsid w:val="007B7AD8"/>
    <w:rsid w:val="007B7B41"/>
    <w:rsid w:val="007B7CBC"/>
    <w:rsid w:val="007B7CEE"/>
    <w:rsid w:val="007B7D8F"/>
    <w:rsid w:val="007B7E36"/>
    <w:rsid w:val="007B7E3F"/>
    <w:rsid w:val="007B7FC7"/>
    <w:rsid w:val="007B7FD8"/>
    <w:rsid w:val="007C009D"/>
    <w:rsid w:val="007C00C5"/>
    <w:rsid w:val="007C010D"/>
    <w:rsid w:val="007C0292"/>
    <w:rsid w:val="007C03B9"/>
    <w:rsid w:val="007C04FB"/>
    <w:rsid w:val="007C0695"/>
    <w:rsid w:val="007C0829"/>
    <w:rsid w:val="007C08F9"/>
    <w:rsid w:val="007C0A04"/>
    <w:rsid w:val="007C0AAA"/>
    <w:rsid w:val="007C0C71"/>
    <w:rsid w:val="007C0E55"/>
    <w:rsid w:val="007C0FCF"/>
    <w:rsid w:val="007C121C"/>
    <w:rsid w:val="007C13BC"/>
    <w:rsid w:val="007C146F"/>
    <w:rsid w:val="007C15F4"/>
    <w:rsid w:val="007C167D"/>
    <w:rsid w:val="007C1893"/>
    <w:rsid w:val="007C18AF"/>
    <w:rsid w:val="007C198B"/>
    <w:rsid w:val="007C1A38"/>
    <w:rsid w:val="007C1A49"/>
    <w:rsid w:val="007C1B92"/>
    <w:rsid w:val="007C1CCC"/>
    <w:rsid w:val="007C1DE1"/>
    <w:rsid w:val="007C1EBE"/>
    <w:rsid w:val="007C21E6"/>
    <w:rsid w:val="007C225F"/>
    <w:rsid w:val="007C252F"/>
    <w:rsid w:val="007C2543"/>
    <w:rsid w:val="007C255B"/>
    <w:rsid w:val="007C2575"/>
    <w:rsid w:val="007C25DF"/>
    <w:rsid w:val="007C25EE"/>
    <w:rsid w:val="007C26BB"/>
    <w:rsid w:val="007C271F"/>
    <w:rsid w:val="007C283C"/>
    <w:rsid w:val="007C2840"/>
    <w:rsid w:val="007C284F"/>
    <w:rsid w:val="007C286B"/>
    <w:rsid w:val="007C2916"/>
    <w:rsid w:val="007C2A0D"/>
    <w:rsid w:val="007C2AC5"/>
    <w:rsid w:val="007C2AD5"/>
    <w:rsid w:val="007C2B21"/>
    <w:rsid w:val="007C2B93"/>
    <w:rsid w:val="007C2D1C"/>
    <w:rsid w:val="007C2D2F"/>
    <w:rsid w:val="007C2D47"/>
    <w:rsid w:val="007C2D60"/>
    <w:rsid w:val="007C2DBA"/>
    <w:rsid w:val="007C2E01"/>
    <w:rsid w:val="007C2F7E"/>
    <w:rsid w:val="007C30B4"/>
    <w:rsid w:val="007C3161"/>
    <w:rsid w:val="007C3235"/>
    <w:rsid w:val="007C3745"/>
    <w:rsid w:val="007C3832"/>
    <w:rsid w:val="007C3884"/>
    <w:rsid w:val="007C38AB"/>
    <w:rsid w:val="007C3989"/>
    <w:rsid w:val="007C399C"/>
    <w:rsid w:val="007C39C7"/>
    <w:rsid w:val="007C3A0D"/>
    <w:rsid w:val="007C3A74"/>
    <w:rsid w:val="007C3ABC"/>
    <w:rsid w:val="007C3D48"/>
    <w:rsid w:val="007C3E28"/>
    <w:rsid w:val="007C4088"/>
    <w:rsid w:val="007C4112"/>
    <w:rsid w:val="007C4174"/>
    <w:rsid w:val="007C41E8"/>
    <w:rsid w:val="007C4261"/>
    <w:rsid w:val="007C4283"/>
    <w:rsid w:val="007C4341"/>
    <w:rsid w:val="007C4484"/>
    <w:rsid w:val="007C4505"/>
    <w:rsid w:val="007C458F"/>
    <w:rsid w:val="007C460F"/>
    <w:rsid w:val="007C46B0"/>
    <w:rsid w:val="007C4830"/>
    <w:rsid w:val="007C4893"/>
    <w:rsid w:val="007C491B"/>
    <w:rsid w:val="007C4A56"/>
    <w:rsid w:val="007C4BB4"/>
    <w:rsid w:val="007C4BFB"/>
    <w:rsid w:val="007C4CD3"/>
    <w:rsid w:val="007C4D2D"/>
    <w:rsid w:val="007C4E73"/>
    <w:rsid w:val="007C4FD4"/>
    <w:rsid w:val="007C52F7"/>
    <w:rsid w:val="007C5313"/>
    <w:rsid w:val="007C53C0"/>
    <w:rsid w:val="007C54C0"/>
    <w:rsid w:val="007C55FA"/>
    <w:rsid w:val="007C55FD"/>
    <w:rsid w:val="007C5721"/>
    <w:rsid w:val="007C578C"/>
    <w:rsid w:val="007C585F"/>
    <w:rsid w:val="007C5A9D"/>
    <w:rsid w:val="007C5D08"/>
    <w:rsid w:val="007C5D16"/>
    <w:rsid w:val="007C6036"/>
    <w:rsid w:val="007C6134"/>
    <w:rsid w:val="007C6246"/>
    <w:rsid w:val="007C6417"/>
    <w:rsid w:val="007C66F9"/>
    <w:rsid w:val="007C6735"/>
    <w:rsid w:val="007C674E"/>
    <w:rsid w:val="007C699B"/>
    <w:rsid w:val="007C6A04"/>
    <w:rsid w:val="007C6A39"/>
    <w:rsid w:val="007C6B1A"/>
    <w:rsid w:val="007C6BBB"/>
    <w:rsid w:val="007C6CED"/>
    <w:rsid w:val="007C6D79"/>
    <w:rsid w:val="007C6DCB"/>
    <w:rsid w:val="007C73D9"/>
    <w:rsid w:val="007C73FA"/>
    <w:rsid w:val="007C782E"/>
    <w:rsid w:val="007C78F2"/>
    <w:rsid w:val="007C7A94"/>
    <w:rsid w:val="007C7AEE"/>
    <w:rsid w:val="007C7BAF"/>
    <w:rsid w:val="007C7C09"/>
    <w:rsid w:val="007C7D23"/>
    <w:rsid w:val="007C7D57"/>
    <w:rsid w:val="007C7D7F"/>
    <w:rsid w:val="007C7DFC"/>
    <w:rsid w:val="007C7E3F"/>
    <w:rsid w:val="007C7E48"/>
    <w:rsid w:val="007C7F26"/>
    <w:rsid w:val="007D0061"/>
    <w:rsid w:val="007D00C7"/>
    <w:rsid w:val="007D0346"/>
    <w:rsid w:val="007D03F7"/>
    <w:rsid w:val="007D05BD"/>
    <w:rsid w:val="007D0748"/>
    <w:rsid w:val="007D0999"/>
    <w:rsid w:val="007D0CFE"/>
    <w:rsid w:val="007D0D1D"/>
    <w:rsid w:val="007D0F73"/>
    <w:rsid w:val="007D0F95"/>
    <w:rsid w:val="007D10D4"/>
    <w:rsid w:val="007D114D"/>
    <w:rsid w:val="007D11E2"/>
    <w:rsid w:val="007D1207"/>
    <w:rsid w:val="007D12A2"/>
    <w:rsid w:val="007D1319"/>
    <w:rsid w:val="007D13FB"/>
    <w:rsid w:val="007D1563"/>
    <w:rsid w:val="007D1A12"/>
    <w:rsid w:val="007D1EEB"/>
    <w:rsid w:val="007D1F8D"/>
    <w:rsid w:val="007D1F9E"/>
    <w:rsid w:val="007D205D"/>
    <w:rsid w:val="007D213C"/>
    <w:rsid w:val="007D2254"/>
    <w:rsid w:val="007D22AC"/>
    <w:rsid w:val="007D2375"/>
    <w:rsid w:val="007D2398"/>
    <w:rsid w:val="007D2714"/>
    <w:rsid w:val="007D27A4"/>
    <w:rsid w:val="007D27B7"/>
    <w:rsid w:val="007D27D0"/>
    <w:rsid w:val="007D2808"/>
    <w:rsid w:val="007D2A27"/>
    <w:rsid w:val="007D2AAA"/>
    <w:rsid w:val="007D2B25"/>
    <w:rsid w:val="007D2CCC"/>
    <w:rsid w:val="007D2EE3"/>
    <w:rsid w:val="007D2F99"/>
    <w:rsid w:val="007D2FF4"/>
    <w:rsid w:val="007D3022"/>
    <w:rsid w:val="007D30B1"/>
    <w:rsid w:val="007D30BE"/>
    <w:rsid w:val="007D311F"/>
    <w:rsid w:val="007D314C"/>
    <w:rsid w:val="007D31FC"/>
    <w:rsid w:val="007D3481"/>
    <w:rsid w:val="007D35B4"/>
    <w:rsid w:val="007D35EC"/>
    <w:rsid w:val="007D37CE"/>
    <w:rsid w:val="007D3827"/>
    <w:rsid w:val="007D3851"/>
    <w:rsid w:val="007D38C1"/>
    <w:rsid w:val="007D390C"/>
    <w:rsid w:val="007D39E6"/>
    <w:rsid w:val="007D3AC1"/>
    <w:rsid w:val="007D3B2C"/>
    <w:rsid w:val="007D3B8C"/>
    <w:rsid w:val="007D3B9F"/>
    <w:rsid w:val="007D3C4A"/>
    <w:rsid w:val="007D3DC6"/>
    <w:rsid w:val="007D3F43"/>
    <w:rsid w:val="007D3FE5"/>
    <w:rsid w:val="007D4251"/>
    <w:rsid w:val="007D42F5"/>
    <w:rsid w:val="007D43CD"/>
    <w:rsid w:val="007D44F6"/>
    <w:rsid w:val="007D4560"/>
    <w:rsid w:val="007D4597"/>
    <w:rsid w:val="007D47C3"/>
    <w:rsid w:val="007D47D7"/>
    <w:rsid w:val="007D47EE"/>
    <w:rsid w:val="007D499C"/>
    <w:rsid w:val="007D49F6"/>
    <w:rsid w:val="007D4AFC"/>
    <w:rsid w:val="007D4B6C"/>
    <w:rsid w:val="007D4BEB"/>
    <w:rsid w:val="007D4C7B"/>
    <w:rsid w:val="007D4F69"/>
    <w:rsid w:val="007D4FC2"/>
    <w:rsid w:val="007D5059"/>
    <w:rsid w:val="007D50A8"/>
    <w:rsid w:val="007D50F1"/>
    <w:rsid w:val="007D5478"/>
    <w:rsid w:val="007D54D4"/>
    <w:rsid w:val="007D5513"/>
    <w:rsid w:val="007D555A"/>
    <w:rsid w:val="007D56A5"/>
    <w:rsid w:val="007D5724"/>
    <w:rsid w:val="007D57F9"/>
    <w:rsid w:val="007D5810"/>
    <w:rsid w:val="007D5923"/>
    <w:rsid w:val="007D59B8"/>
    <w:rsid w:val="007D5B47"/>
    <w:rsid w:val="007D5DA8"/>
    <w:rsid w:val="007D5DFD"/>
    <w:rsid w:val="007D5E9C"/>
    <w:rsid w:val="007D5F61"/>
    <w:rsid w:val="007D60C9"/>
    <w:rsid w:val="007D62D0"/>
    <w:rsid w:val="007D649B"/>
    <w:rsid w:val="007D6561"/>
    <w:rsid w:val="007D65EF"/>
    <w:rsid w:val="007D66A9"/>
    <w:rsid w:val="007D674B"/>
    <w:rsid w:val="007D6789"/>
    <w:rsid w:val="007D67C0"/>
    <w:rsid w:val="007D6A4A"/>
    <w:rsid w:val="007D6ABD"/>
    <w:rsid w:val="007D6BF5"/>
    <w:rsid w:val="007D6CC7"/>
    <w:rsid w:val="007D6D3F"/>
    <w:rsid w:val="007D6D40"/>
    <w:rsid w:val="007D6D79"/>
    <w:rsid w:val="007D6E2A"/>
    <w:rsid w:val="007D702E"/>
    <w:rsid w:val="007D71FD"/>
    <w:rsid w:val="007D738B"/>
    <w:rsid w:val="007D73B9"/>
    <w:rsid w:val="007D73E8"/>
    <w:rsid w:val="007D7487"/>
    <w:rsid w:val="007D765D"/>
    <w:rsid w:val="007D7740"/>
    <w:rsid w:val="007D79BB"/>
    <w:rsid w:val="007D7A41"/>
    <w:rsid w:val="007D7C5E"/>
    <w:rsid w:val="007D7C75"/>
    <w:rsid w:val="007D7D32"/>
    <w:rsid w:val="007D7DDF"/>
    <w:rsid w:val="007E0049"/>
    <w:rsid w:val="007E006A"/>
    <w:rsid w:val="007E00FF"/>
    <w:rsid w:val="007E0166"/>
    <w:rsid w:val="007E01BC"/>
    <w:rsid w:val="007E01F3"/>
    <w:rsid w:val="007E021E"/>
    <w:rsid w:val="007E0282"/>
    <w:rsid w:val="007E04B6"/>
    <w:rsid w:val="007E05A0"/>
    <w:rsid w:val="007E05B8"/>
    <w:rsid w:val="007E05F0"/>
    <w:rsid w:val="007E0922"/>
    <w:rsid w:val="007E09E9"/>
    <w:rsid w:val="007E0A59"/>
    <w:rsid w:val="007E0A5B"/>
    <w:rsid w:val="007E0AA4"/>
    <w:rsid w:val="007E0AD3"/>
    <w:rsid w:val="007E0CCF"/>
    <w:rsid w:val="007E0D04"/>
    <w:rsid w:val="007E0E67"/>
    <w:rsid w:val="007E107E"/>
    <w:rsid w:val="007E12EC"/>
    <w:rsid w:val="007E1417"/>
    <w:rsid w:val="007E1422"/>
    <w:rsid w:val="007E14EB"/>
    <w:rsid w:val="007E155B"/>
    <w:rsid w:val="007E15C7"/>
    <w:rsid w:val="007E1605"/>
    <w:rsid w:val="007E16B1"/>
    <w:rsid w:val="007E1714"/>
    <w:rsid w:val="007E1872"/>
    <w:rsid w:val="007E19B7"/>
    <w:rsid w:val="007E19CF"/>
    <w:rsid w:val="007E1A39"/>
    <w:rsid w:val="007E1AA4"/>
    <w:rsid w:val="007E1B2D"/>
    <w:rsid w:val="007E1B35"/>
    <w:rsid w:val="007E1BD5"/>
    <w:rsid w:val="007E1C33"/>
    <w:rsid w:val="007E1C97"/>
    <w:rsid w:val="007E1CBF"/>
    <w:rsid w:val="007E1E6F"/>
    <w:rsid w:val="007E1E96"/>
    <w:rsid w:val="007E2018"/>
    <w:rsid w:val="007E210E"/>
    <w:rsid w:val="007E211B"/>
    <w:rsid w:val="007E2220"/>
    <w:rsid w:val="007E2503"/>
    <w:rsid w:val="007E26A7"/>
    <w:rsid w:val="007E277A"/>
    <w:rsid w:val="007E286C"/>
    <w:rsid w:val="007E2895"/>
    <w:rsid w:val="007E293F"/>
    <w:rsid w:val="007E2AAF"/>
    <w:rsid w:val="007E2B58"/>
    <w:rsid w:val="007E2BAC"/>
    <w:rsid w:val="007E321D"/>
    <w:rsid w:val="007E3533"/>
    <w:rsid w:val="007E3878"/>
    <w:rsid w:val="007E3929"/>
    <w:rsid w:val="007E39D2"/>
    <w:rsid w:val="007E3C4A"/>
    <w:rsid w:val="007E3CB3"/>
    <w:rsid w:val="007E3D2E"/>
    <w:rsid w:val="007E3EC2"/>
    <w:rsid w:val="007E4225"/>
    <w:rsid w:val="007E42FF"/>
    <w:rsid w:val="007E4417"/>
    <w:rsid w:val="007E453D"/>
    <w:rsid w:val="007E46A1"/>
    <w:rsid w:val="007E4778"/>
    <w:rsid w:val="007E4853"/>
    <w:rsid w:val="007E4948"/>
    <w:rsid w:val="007E49AE"/>
    <w:rsid w:val="007E4A71"/>
    <w:rsid w:val="007E4BE9"/>
    <w:rsid w:val="007E4D27"/>
    <w:rsid w:val="007E4D44"/>
    <w:rsid w:val="007E4EBE"/>
    <w:rsid w:val="007E4F41"/>
    <w:rsid w:val="007E5128"/>
    <w:rsid w:val="007E5A50"/>
    <w:rsid w:val="007E5B29"/>
    <w:rsid w:val="007E5D60"/>
    <w:rsid w:val="007E5D83"/>
    <w:rsid w:val="007E5D85"/>
    <w:rsid w:val="007E5D92"/>
    <w:rsid w:val="007E5DDF"/>
    <w:rsid w:val="007E5E76"/>
    <w:rsid w:val="007E6000"/>
    <w:rsid w:val="007E600C"/>
    <w:rsid w:val="007E61DB"/>
    <w:rsid w:val="007E61FD"/>
    <w:rsid w:val="007E6296"/>
    <w:rsid w:val="007E6466"/>
    <w:rsid w:val="007E648A"/>
    <w:rsid w:val="007E648F"/>
    <w:rsid w:val="007E6555"/>
    <w:rsid w:val="007E661B"/>
    <w:rsid w:val="007E6671"/>
    <w:rsid w:val="007E669F"/>
    <w:rsid w:val="007E66C1"/>
    <w:rsid w:val="007E673C"/>
    <w:rsid w:val="007E678E"/>
    <w:rsid w:val="007E68F6"/>
    <w:rsid w:val="007E6974"/>
    <w:rsid w:val="007E6A52"/>
    <w:rsid w:val="007E6B03"/>
    <w:rsid w:val="007E7302"/>
    <w:rsid w:val="007E7374"/>
    <w:rsid w:val="007E743F"/>
    <w:rsid w:val="007E74FC"/>
    <w:rsid w:val="007E76F4"/>
    <w:rsid w:val="007E77A4"/>
    <w:rsid w:val="007E7911"/>
    <w:rsid w:val="007E79EC"/>
    <w:rsid w:val="007E7B1C"/>
    <w:rsid w:val="007E7C2B"/>
    <w:rsid w:val="007E7C40"/>
    <w:rsid w:val="007E7F7B"/>
    <w:rsid w:val="007E7FBA"/>
    <w:rsid w:val="007F0003"/>
    <w:rsid w:val="007F002A"/>
    <w:rsid w:val="007F0123"/>
    <w:rsid w:val="007F0332"/>
    <w:rsid w:val="007F03F0"/>
    <w:rsid w:val="007F05C0"/>
    <w:rsid w:val="007F05FF"/>
    <w:rsid w:val="007F06D6"/>
    <w:rsid w:val="007F075F"/>
    <w:rsid w:val="007F0846"/>
    <w:rsid w:val="007F08B1"/>
    <w:rsid w:val="007F09A8"/>
    <w:rsid w:val="007F0C09"/>
    <w:rsid w:val="007F0C23"/>
    <w:rsid w:val="007F0CAC"/>
    <w:rsid w:val="007F0E71"/>
    <w:rsid w:val="007F0FD8"/>
    <w:rsid w:val="007F1090"/>
    <w:rsid w:val="007F12B7"/>
    <w:rsid w:val="007F13FB"/>
    <w:rsid w:val="007F15E7"/>
    <w:rsid w:val="007F1659"/>
    <w:rsid w:val="007F166C"/>
    <w:rsid w:val="007F16AC"/>
    <w:rsid w:val="007F16B1"/>
    <w:rsid w:val="007F1723"/>
    <w:rsid w:val="007F174B"/>
    <w:rsid w:val="007F18ED"/>
    <w:rsid w:val="007F1A7C"/>
    <w:rsid w:val="007F1B60"/>
    <w:rsid w:val="007F1BA6"/>
    <w:rsid w:val="007F1BB0"/>
    <w:rsid w:val="007F1D14"/>
    <w:rsid w:val="007F2020"/>
    <w:rsid w:val="007F20E3"/>
    <w:rsid w:val="007F217D"/>
    <w:rsid w:val="007F21A0"/>
    <w:rsid w:val="007F21D4"/>
    <w:rsid w:val="007F237D"/>
    <w:rsid w:val="007F24BD"/>
    <w:rsid w:val="007F251B"/>
    <w:rsid w:val="007F25B2"/>
    <w:rsid w:val="007F2631"/>
    <w:rsid w:val="007F26CF"/>
    <w:rsid w:val="007F26E9"/>
    <w:rsid w:val="007F2726"/>
    <w:rsid w:val="007F2878"/>
    <w:rsid w:val="007F2C28"/>
    <w:rsid w:val="007F2C94"/>
    <w:rsid w:val="007F2EF3"/>
    <w:rsid w:val="007F2EF6"/>
    <w:rsid w:val="007F30D7"/>
    <w:rsid w:val="007F30E7"/>
    <w:rsid w:val="007F31A4"/>
    <w:rsid w:val="007F3241"/>
    <w:rsid w:val="007F32DD"/>
    <w:rsid w:val="007F331E"/>
    <w:rsid w:val="007F3823"/>
    <w:rsid w:val="007F38AA"/>
    <w:rsid w:val="007F3950"/>
    <w:rsid w:val="007F39A4"/>
    <w:rsid w:val="007F3A13"/>
    <w:rsid w:val="007F3BF8"/>
    <w:rsid w:val="007F3E29"/>
    <w:rsid w:val="007F3F99"/>
    <w:rsid w:val="007F4015"/>
    <w:rsid w:val="007F40E9"/>
    <w:rsid w:val="007F4194"/>
    <w:rsid w:val="007F41B3"/>
    <w:rsid w:val="007F431F"/>
    <w:rsid w:val="007F458C"/>
    <w:rsid w:val="007F463A"/>
    <w:rsid w:val="007F49A9"/>
    <w:rsid w:val="007F49F7"/>
    <w:rsid w:val="007F4A4F"/>
    <w:rsid w:val="007F4A6E"/>
    <w:rsid w:val="007F4BB0"/>
    <w:rsid w:val="007F4E8A"/>
    <w:rsid w:val="007F4EC2"/>
    <w:rsid w:val="007F4FB0"/>
    <w:rsid w:val="007F5109"/>
    <w:rsid w:val="007F5222"/>
    <w:rsid w:val="007F534E"/>
    <w:rsid w:val="007F538F"/>
    <w:rsid w:val="007F53C8"/>
    <w:rsid w:val="007F54C5"/>
    <w:rsid w:val="007F56EA"/>
    <w:rsid w:val="007F5884"/>
    <w:rsid w:val="007F5CAF"/>
    <w:rsid w:val="007F5D3C"/>
    <w:rsid w:val="007F5D45"/>
    <w:rsid w:val="007F5F4A"/>
    <w:rsid w:val="007F6000"/>
    <w:rsid w:val="007F60A2"/>
    <w:rsid w:val="007F6100"/>
    <w:rsid w:val="007F621A"/>
    <w:rsid w:val="007F632C"/>
    <w:rsid w:val="007F6387"/>
    <w:rsid w:val="007F655A"/>
    <w:rsid w:val="007F6678"/>
    <w:rsid w:val="007F6683"/>
    <w:rsid w:val="007F684C"/>
    <w:rsid w:val="007F68E6"/>
    <w:rsid w:val="007F6930"/>
    <w:rsid w:val="007F6940"/>
    <w:rsid w:val="007F695A"/>
    <w:rsid w:val="007F6B9D"/>
    <w:rsid w:val="007F6D78"/>
    <w:rsid w:val="007F6D9A"/>
    <w:rsid w:val="007F6EB7"/>
    <w:rsid w:val="007F7019"/>
    <w:rsid w:val="007F739A"/>
    <w:rsid w:val="007F740A"/>
    <w:rsid w:val="007F74B0"/>
    <w:rsid w:val="007F76DC"/>
    <w:rsid w:val="007F7948"/>
    <w:rsid w:val="007F7A55"/>
    <w:rsid w:val="007F7B69"/>
    <w:rsid w:val="007F7BAD"/>
    <w:rsid w:val="007F7C18"/>
    <w:rsid w:val="007F7C40"/>
    <w:rsid w:val="007F7DF3"/>
    <w:rsid w:val="007F7EA2"/>
    <w:rsid w:val="008000E2"/>
    <w:rsid w:val="0080016A"/>
    <w:rsid w:val="00800360"/>
    <w:rsid w:val="008004FA"/>
    <w:rsid w:val="0080064D"/>
    <w:rsid w:val="008006C3"/>
    <w:rsid w:val="008007C3"/>
    <w:rsid w:val="00800A66"/>
    <w:rsid w:val="00800A8C"/>
    <w:rsid w:val="00800CAE"/>
    <w:rsid w:val="00800D1C"/>
    <w:rsid w:val="00800E66"/>
    <w:rsid w:val="00800F17"/>
    <w:rsid w:val="008010FA"/>
    <w:rsid w:val="00801150"/>
    <w:rsid w:val="0080117A"/>
    <w:rsid w:val="0080177F"/>
    <w:rsid w:val="0080182C"/>
    <w:rsid w:val="008019EC"/>
    <w:rsid w:val="008019FA"/>
    <w:rsid w:val="00801A78"/>
    <w:rsid w:val="00801B49"/>
    <w:rsid w:val="00801C5E"/>
    <w:rsid w:val="00801D37"/>
    <w:rsid w:val="00801D9C"/>
    <w:rsid w:val="00801E2A"/>
    <w:rsid w:val="00801F1B"/>
    <w:rsid w:val="00801F3F"/>
    <w:rsid w:val="00802008"/>
    <w:rsid w:val="00802371"/>
    <w:rsid w:val="00802390"/>
    <w:rsid w:val="0080239E"/>
    <w:rsid w:val="00802428"/>
    <w:rsid w:val="0080247B"/>
    <w:rsid w:val="00802681"/>
    <w:rsid w:val="00802755"/>
    <w:rsid w:val="008027FC"/>
    <w:rsid w:val="00802A2F"/>
    <w:rsid w:val="00802C4C"/>
    <w:rsid w:val="00802C5E"/>
    <w:rsid w:val="00802D68"/>
    <w:rsid w:val="00802D6A"/>
    <w:rsid w:val="00802FFE"/>
    <w:rsid w:val="008030ED"/>
    <w:rsid w:val="008031CE"/>
    <w:rsid w:val="00803219"/>
    <w:rsid w:val="0080338C"/>
    <w:rsid w:val="008033BD"/>
    <w:rsid w:val="00803413"/>
    <w:rsid w:val="00803853"/>
    <w:rsid w:val="00803A7F"/>
    <w:rsid w:val="00803B41"/>
    <w:rsid w:val="00803FC8"/>
    <w:rsid w:val="008040DE"/>
    <w:rsid w:val="008041A0"/>
    <w:rsid w:val="00804220"/>
    <w:rsid w:val="00804293"/>
    <w:rsid w:val="0080430D"/>
    <w:rsid w:val="0080439E"/>
    <w:rsid w:val="0080462C"/>
    <w:rsid w:val="0080473F"/>
    <w:rsid w:val="00804790"/>
    <w:rsid w:val="00804AC8"/>
    <w:rsid w:val="00804D06"/>
    <w:rsid w:val="00804EF8"/>
    <w:rsid w:val="0080517A"/>
    <w:rsid w:val="00805220"/>
    <w:rsid w:val="00805361"/>
    <w:rsid w:val="00805394"/>
    <w:rsid w:val="008054D2"/>
    <w:rsid w:val="00805588"/>
    <w:rsid w:val="008056FB"/>
    <w:rsid w:val="00805705"/>
    <w:rsid w:val="008057CA"/>
    <w:rsid w:val="008057FF"/>
    <w:rsid w:val="008058DC"/>
    <w:rsid w:val="00805A56"/>
    <w:rsid w:val="00805A58"/>
    <w:rsid w:val="00805A99"/>
    <w:rsid w:val="00805B30"/>
    <w:rsid w:val="00805C75"/>
    <w:rsid w:val="00805D94"/>
    <w:rsid w:val="00805DEE"/>
    <w:rsid w:val="00805E5F"/>
    <w:rsid w:val="008060D6"/>
    <w:rsid w:val="008063AA"/>
    <w:rsid w:val="00806404"/>
    <w:rsid w:val="00806548"/>
    <w:rsid w:val="0080662E"/>
    <w:rsid w:val="00806643"/>
    <w:rsid w:val="00806970"/>
    <w:rsid w:val="00806A59"/>
    <w:rsid w:val="00806AA1"/>
    <w:rsid w:val="00806AE9"/>
    <w:rsid w:val="00806C4D"/>
    <w:rsid w:val="00806CD5"/>
    <w:rsid w:val="00806E61"/>
    <w:rsid w:val="00806F0B"/>
    <w:rsid w:val="00806F1C"/>
    <w:rsid w:val="008071B3"/>
    <w:rsid w:val="00807454"/>
    <w:rsid w:val="008074DC"/>
    <w:rsid w:val="0080750D"/>
    <w:rsid w:val="0080751F"/>
    <w:rsid w:val="0080759A"/>
    <w:rsid w:val="00807858"/>
    <w:rsid w:val="00807960"/>
    <w:rsid w:val="008079FE"/>
    <w:rsid w:val="00807AE0"/>
    <w:rsid w:val="00807C83"/>
    <w:rsid w:val="00807D26"/>
    <w:rsid w:val="00807DC2"/>
    <w:rsid w:val="00807E2D"/>
    <w:rsid w:val="00807E75"/>
    <w:rsid w:val="00807F7A"/>
    <w:rsid w:val="00807FBD"/>
    <w:rsid w:val="00810076"/>
    <w:rsid w:val="0081036D"/>
    <w:rsid w:val="008104F3"/>
    <w:rsid w:val="00810640"/>
    <w:rsid w:val="008106A6"/>
    <w:rsid w:val="0081084C"/>
    <w:rsid w:val="008108A4"/>
    <w:rsid w:val="008108BC"/>
    <w:rsid w:val="00810ADC"/>
    <w:rsid w:val="00810AE7"/>
    <w:rsid w:val="00810C4D"/>
    <w:rsid w:val="00810DE0"/>
    <w:rsid w:val="00810E55"/>
    <w:rsid w:val="00810F51"/>
    <w:rsid w:val="00810FD5"/>
    <w:rsid w:val="008112E0"/>
    <w:rsid w:val="008114F4"/>
    <w:rsid w:val="0081156E"/>
    <w:rsid w:val="008115BB"/>
    <w:rsid w:val="0081194A"/>
    <w:rsid w:val="00811BD2"/>
    <w:rsid w:val="00811BE2"/>
    <w:rsid w:val="00811CBF"/>
    <w:rsid w:val="00811CF1"/>
    <w:rsid w:val="00811D21"/>
    <w:rsid w:val="00811DA8"/>
    <w:rsid w:val="00811E9D"/>
    <w:rsid w:val="00812019"/>
    <w:rsid w:val="00812039"/>
    <w:rsid w:val="0081216C"/>
    <w:rsid w:val="008121A2"/>
    <w:rsid w:val="008121B4"/>
    <w:rsid w:val="008122B0"/>
    <w:rsid w:val="00812467"/>
    <w:rsid w:val="00812635"/>
    <w:rsid w:val="00812A42"/>
    <w:rsid w:val="00812B01"/>
    <w:rsid w:val="00812B33"/>
    <w:rsid w:val="00812B6E"/>
    <w:rsid w:val="00812BC4"/>
    <w:rsid w:val="00812C65"/>
    <w:rsid w:val="00812DBA"/>
    <w:rsid w:val="00812DE9"/>
    <w:rsid w:val="00812DF3"/>
    <w:rsid w:val="00812E55"/>
    <w:rsid w:val="00812EDF"/>
    <w:rsid w:val="00812F75"/>
    <w:rsid w:val="00813240"/>
    <w:rsid w:val="0081325D"/>
    <w:rsid w:val="008132A3"/>
    <w:rsid w:val="00813393"/>
    <w:rsid w:val="00813821"/>
    <w:rsid w:val="008138D5"/>
    <w:rsid w:val="00813925"/>
    <w:rsid w:val="00813973"/>
    <w:rsid w:val="00813A49"/>
    <w:rsid w:val="00813A65"/>
    <w:rsid w:val="00813A95"/>
    <w:rsid w:val="00813BF7"/>
    <w:rsid w:val="00813C0A"/>
    <w:rsid w:val="00813D91"/>
    <w:rsid w:val="00813DEF"/>
    <w:rsid w:val="00813E52"/>
    <w:rsid w:val="008140CE"/>
    <w:rsid w:val="008141C1"/>
    <w:rsid w:val="008143F4"/>
    <w:rsid w:val="00814521"/>
    <w:rsid w:val="0081457F"/>
    <w:rsid w:val="008145D3"/>
    <w:rsid w:val="00814677"/>
    <w:rsid w:val="0081473E"/>
    <w:rsid w:val="008147B4"/>
    <w:rsid w:val="008147BD"/>
    <w:rsid w:val="008147C0"/>
    <w:rsid w:val="0081484C"/>
    <w:rsid w:val="00814910"/>
    <w:rsid w:val="00814A2E"/>
    <w:rsid w:val="00814BD2"/>
    <w:rsid w:val="00814C9B"/>
    <w:rsid w:val="00814D44"/>
    <w:rsid w:val="00814D72"/>
    <w:rsid w:val="00814D76"/>
    <w:rsid w:val="00814DA6"/>
    <w:rsid w:val="00814E13"/>
    <w:rsid w:val="00814F5A"/>
    <w:rsid w:val="00814FA4"/>
    <w:rsid w:val="0081506B"/>
    <w:rsid w:val="008153EA"/>
    <w:rsid w:val="0081544C"/>
    <w:rsid w:val="00815476"/>
    <w:rsid w:val="008157D0"/>
    <w:rsid w:val="008157FD"/>
    <w:rsid w:val="008158B8"/>
    <w:rsid w:val="00815AF3"/>
    <w:rsid w:val="00815C69"/>
    <w:rsid w:val="00815D0D"/>
    <w:rsid w:val="00815D72"/>
    <w:rsid w:val="00815DAC"/>
    <w:rsid w:val="00815E76"/>
    <w:rsid w:val="00815EBE"/>
    <w:rsid w:val="00815EF4"/>
    <w:rsid w:val="00815F93"/>
    <w:rsid w:val="00816103"/>
    <w:rsid w:val="0081612B"/>
    <w:rsid w:val="0081622A"/>
    <w:rsid w:val="0081622F"/>
    <w:rsid w:val="0081637F"/>
    <w:rsid w:val="00816418"/>
    <w:rsid w:val="00816545"/>
    <w:rsid w:val="00816643"/>
    <w:rsid w:val="00816650"/>
    <w:rsid w:val="00816658"/>
    <w:rsid w:val="00816707"/>
    <w:rsid w:val="00816891"/>
    <w:rsid w:val="00816922"/>
    <w:rsid w:val="008169D2"/>
    <w:rsid w:val="00816EC1"/>
    <w:rsid w:val="00816EE1"/>
    <w:rsid w:val="00817063"/>
    <w:rsid w:val="00817286"/>
    <w:rsid w:val="008172B0"/>
    <w:rsid w:val="008173D6"/>
    <w:rsid w:val="0081740A"/>
    <w:rsid w:val="00817502"/>
    <w:rsid w:val="008176ED"/>
    <w:rsid w:val="00817751"/>
    <w:rsid w:val="00817863"/>
    <w:rsid w:val="008178BA"/>
    <w:rsid w:val="008178D5"/>
    <w:rsid w:val="0081799B"/>
    <w:rsid w:val="00817BCA"/>
    <w:rsid w:val="00817BD1"/>
    <w:rsid w:val="00817DB2"/>
    <w:rsid w:val="00817DD8"/>
    <w:rsid w:val="00817E7C"/>
    <w:rsid w:val="00817F36"/>
    <w:rsid w:val="00820007"/>
    <w:rsid w:val="00820107"/>
    <w:rsid w:val="008202AF"/>
    <w:rsid w:val="008203F1"/>
    <w:rsid w:val="008204B3"/>
    <w:rsid w:val="008204CE"/>
    <w:rsid w:val="008209F2"/>
    <w:rsid w:val="00820ACB"/>
    <w:rsid w:val="00820AD5"/>
    <w:rsid w:val="00820B9F"/>
    <w:rsid w:val="00820C09"/>
    <w:rsid w:val="00820CA7"/>
    <w:rsid w:val="00820E41"/>
    <w:rsid w:val="00820E77"/>
    <w:rsid w:val="00820EEE"/>
    <w:rsid w:val="00820FB6"/>
    <w:rsid w:val="00821069"/>
    <w:rsid w:val="00821108"/>
    <w:rsid w:val="008213D4"/>
    <w:rsid w:val="0082165A"/>
    <w:rsid w:val="0082167B"/>
    <w:rsid w:val="008216D8"/>
    <w:rsid w:val="008217C1"/>
    <w:rsid w:val="008218FE"/>
    <w:rsid w:val="00821945"/>
    <w:rsid w:val="00821AB7"/>
    <w:rsid w:val="00821BA5"/>
    <w:rsid w:val="00821C72"/>
    <w:rsid w:val="00821C7A"/>
    <w:rsid w:val="00821EF1"/>
    <w:rsid w:val="00821F31"/>
    <w:rsid w:val="00822054"/>
    <w:rsid w:val="00822080"/>
    <w:rsid w:val="00822197"/>
    <w:rsid w:val="0082223B"/>
    <w:rsid w:val="00822303"/>
    <w:rsid w:val="0082236D"/>
    <w:rsid w:val="008223E3"/>
    <w:rsid w:val="00822488"/>
    <w:rsid w:val="008225F2"/>
    <w:rsid w:val="0082269E"/>
    <w:rsid w:val="00822719"/>
    <w:rsid w:val="00822798"/>
    <w:rsid w:val="00822835"/>
    <w:rsid w:val="00822887"/>
    <w:rsid w:val="0082296F"/>
    <w:rsid w:val="00822978"/>
    <w:rsid w:val="00822A56"/>
    <w:rsid w:val="00822B13"/>
    <w:rsid w:val="00822B26"/>
    <w:rsid w:val="00822B50"/>
    <w:rsid w:val="00822B88"/>
    <w:rsid w:val="0082300D"/>
    <w:rsid w:val="00823121"/>
    <w:rsid w:val="0082331A"/>
    <w:rsid w:val="008234BB"/>
    <w:rsid w:val="008234F4"/>
    <w:rsid w:val="00823689"/>
    <w:rsid w:val="00823820"/>
    <w:rsid w:val="008238DE"/>
    <w:rsid w:val="008239BF"/>
    <w:rsid w:val="00823ACB"/>
    <w:rsid w:val="00823AFC"/>
    <w:rsid w:val="00823B1A"/>
    <w:rsid w:val="00823B5F"/>
    <w:rsid w:val="00823C77"/>
    <w:rsid w:val="00823CF9"/>
    <w:rsid w:val="00823EE5"/>
    <w:rsid w:val="0082431F"/>
    <w:rsid w:val="00824365"/>
    <w:rsid w:val="008243C1"/>
    <w:rsid w:val="008243FD"/>
    <w:rsid w:val="00824500"/>
    <w:rsid w:val="008246CF"/>
    <w:rsid w:val="0082484E"/>
    <w:rsid w:val="008248AB"/>
    <w:rsid w:val="0082493D"/>
    <w:rsid w:val="00824AF4"/>
    <w:rsid w:val="00824BFE"/>
    <w:rsid w:val="00824EF8"/>
    <w:rsid w:val="00824FA5"/>
    <w:rsid w:val="0082506F"/>
    <w:rsid w:val="00825176"/>
    <w:rsid w:val="0082536D"/>
    <w:rsid w:val="008253C4"/>
    <w:rsid w:val="0082543B"/>
    <w:rsid w:val="0082547F"/>
    <w:rsid w:val="008254A3"/>
    <w:rsid w:val="0082560A"/>
    <w:rsid w:val="00825623"/>
    <w:rsid w:val="00825679"/>
    <w:rsid w:val="008256D8"/>
    <w:rsid w:val="0082578C"/>
    <w:rsid w:val="008257A7"/>
    <w:rsid w:val="008257E7"/>
    <w:rsid w:val="00825909"/>
    <w:rsid w:val="0082590E"/>
    <w:rsid w:val="00825B50"/>
    <w:rsid w:val="00825CEB"/>
    <w:rsid w:val="00825D82"/>
    <w:rsid w:val="00825E5F"/>
    <w:rsid w:val="00825F8B"/>
    <w:rsid w:val="0082636D"/>
    <w:rsid w:val="00826574"/>
    <w:rsid w:val="008265AA"/>
    <w:rsid w:val="008265DD"/>
    <w:rsid w:val="008266B7"/>
    <w:rsid w:val="008267F0"/>
    <w:rsid w:val="00826A0D"/>
    <w:rsid w:val="00826BAF"/>
    <w:rsid w:val="00826BDD"/>
    <w:rsid w:val="00826C8A"/>
    <w:rsid w:val="00826E06"/>
    <w:rsid w:val="00826E42"/>
    <w:rsid w:val="00826FE1"/>
    <w:rsid w:val="008271DF"/>
    <w:rsid w:val="00827245"/>
    <w:rsid w:val="0082724F"/>
    <w:rsid w:val="008272A7"/>
    <w:rsid w:val="00827375"/>
    <w:rsid w:val="00827566"/>
    <w:rsid w:val="00827666"/>
    <w:rsid w:val="008276B4"/>
    <w:rsid w:val="008278C5"/>
    <w:rsid w:val="00827915"/>
    <w:rsid w:val="00827961"/>
    <w:rsid w:val="0082797B"/>
    <w:rsid w:val="00827AB2"/>
    <w:rsid w:val="00827CCE"/>
    <w:rsid w:val="00827D17"/>
    <w:rsid w:val="00827D9D"/>
    <w:rsid w:val="00827DE9"/>
    <w:rsid w:val="00827E31"/>
    <w:rsid w:val="00827EE3"/>
    <w:rsid w:val="00830334"/>
    <w:rsid w:val="00830375"/>
    <w:rsid w:val="00830400"/>
    <w:rsid w:val="0083069D"/>
    <w:rsid w:val="0083084A"/>
    <w:rsid w:val="00830861"/>
    <w:rsid w:val="0083088B"/>
    <w:rsid w:val="008308D6"/>
    <w:rsid w:val="0083099D"/>
    <w:rsid w:val="00830B29"/>
    <w:rsid w:val="00830B4D"/>
    <w:rsid w:val="00830BF6"/>
    <w:rsid w:val="00830D81"/>
    <w:rsid w:val="00830E9C"/>
    <w:rsid w:val="00830F2B"/>
    <w:rsid w:val="00830FFA"/>
    <w:rsid w:val="00831067"/>
    <w:rsid w:val="0083108B"/>
    <w:rsid w:val="008313D9"/>
    <w:rsid w:val="008314B0"/>
    <w:rsid w:val="00831566"/>
    <w:rsid w:val="008315B7"/>
    <w:rsid w:val="00831617"/>
    <w:rsid w:val="008316C8"/>
    <w:rsid w:val="008316FB"/>
    <w:rsid w:val="00831773"/>
    <w:rsid w:val="0083182B"/>
    <w:rsid w:val="0083186C"/>
    <w:rsid w:val="008318FC"/>
    <w:rsid w:val="00831A5F"/>
    <w:rsid w:val="00831A74"/>
    <w:rsid w:val="00831A8D"/>
    <w:rsid w:val="00831C0A"/>
    <w:rsid w:val="00831CB3"/>
    <w:rsid w:val="00831DF1"/>
    <w:rsid w:val="00831F87"/>
    <w:rsid w:val="00831F90"/>
    <w:rsid w:val="00831FB8"/>
    <w:rsid w:val="0083202B"/>
    <w:rsid w:val="00832065"/>
    <w:rsid w:val="0083215D"/>
    <w:rsid w:val="0083218E"/>
    <w:rsid w:val="008321B1"/>
    <w:rsid w:val="008322D0"/>
    <w:rsid w:val="00832455"/>
    <w:rsid w:val="00832487"/>
    <w:rsid w:val="008324D9"/>
    <w:rsid w:val="00832551"/>
    <w:rsid w:val="00832575"/>
    <w:rsid w:val="008325F0"/>
    <w:rsid w:val="0083269B"/>
    <w:rsid w:val="0083272A"/>
    <w:rsid w:val="00832843"/>
    <w:rsid w:val="0083290C"/>
    <w:rsid w:val="00832A1F"/>
    <w:rsid w:val="00832BDC"/>
    <w:rsid w:val="00832E75"/>
    <w:rsid w:val="00832EBC"/>
    <w:rsid w:val="00832ECA"/>
    <w:rsid w:val="00832F15"/>
    <w:rsid w:val="00832F31"/>
    <w:rsid w:val="00833254"/>
    <w:rsid w:val="00833341"/>
    <w:rsid w:val="0083337B"/>
    <w:rsid w:val="0083337F"/>
    <w:rsid w:val="0083348D"/>
    <w:rsid w:val="00833852"/>
    <w:rsid w:val="0083387C"/>
    <w:rsid w:val="008338DC"/>
    <w:rsid w:val="00833913"/>
    <w:rsid w:val="00833AD4"/>
    <w:rsid w:val="00833B55"/>
    <w:rsid w:val="00833BBD"/>
    <w:rsid w:val="00833BBE"/>
    <w:rsid w:val="00833D1B"/>
    <w:rsid w:val="00833D73"/>
    <w:rsid w:val="0083406F"/>
    <w:rsid w:val="00834278"/>
    <w:rsid w:val="00834295"/>
    <w:rsid w:val="008342C7"/>
    <w:rsid w:val="008342FF"/>
    <w:rsid w:val="008343F4"/>
    <w:rsid w:val="008345A5"/>
    <w:rsid w:val="00834605"/>
    <w:rsid w:val="00834635"/>
    <w:rsid w:val="0083468F"/>
    <w:rsid w:val="008347EE"/>
    <w:rsid w:val="00834800"/>
    <w:rsid w:val="00834821"/>
    <w:rsid w:val="00834922"/>
    <w:rsid w:val="0083495A"/>
    <w:rsid w:val="008349BB"/>
    <w:rsid w:val="00834A51"/>
    <w:rsid w:val="00834AEC"/>
    <w:rsid w:val="00834D4A"/>
    <w:rsid w:val="00834EF1"/>
    <w:rsid w:val="008351B3"/>
    <w:rsid w:val="00835241"/>
    <w:rsid w:val="00835334"/>
    <w:rsid w:val="00835458"/>
    <w:rsid w:val="008354D3"/>
    <w:rsid w:val="0083551C"/>
    <w:rsid w:val="00835590"/>
    <w:rsid w:val="008355DB"/>
    <w:rsid w:val="008355E2"/>
    <w:rsid w:val="00835623"/>
    <w:rsid w:val="008356D8"/>
    <w:rsid w:val="00835704"/>
    <w:rsid w:val="0083588A"/>
    <w:rsid w:val="008358C2"/>
    <w:rsid w:val="00835951"/>
    <w:rsid w:val="0083599C"/>
    <w:rsid w:val="00835AE6"/>
    <w:rsid w:val="00835C4F"/>
    <w:rsid w:val="00835C7E"/>
    <w:rsid w:val="00835D3F"/>
    <w:rsid w:val="00835D96"/>
    <w:rsid w:val="00835E3F"/>
    <w:rsid w:val="00835E8F"/>
    <w:rsid w:val="00835F50"/>
    <w:rsid w:val="00836023"/>
    <w:rsid w:val="00836033"/>
    <w:rsid w:val="008360D8"/>
    <w:rsid w:val="008361D2"/>
    <w:rsid w:val="008361D8"/>
    <w:rsid w:val="008365F7"/>
    <w:rsid w:val="00836634"/>
    <w:rsid w:val="0083666B"/>
    <w:rsid w:val="0083695C"/>
    <w:rsid w:val="008369B8"/>
    <w:rsid w:val="00836ABB"/>
    <w:rsid w:val="00836CE4"/>
    <w:rsid w:val="00836CF3"/>
    <w:rsid w:val="00836D4C"/>
    <w:rsid w:val="00836D6E"/>
    <w:rsid w:val="00836E1D"/>
    <w:rsid w:val="00836F0E"/>
    <w:rsid w:val="00836F8D"/>
    <w:rsid w:val="00837060"/>
    <w:rsid w:val="008370F0"/>
    <w:rsid w:val="00837350"/>
    <w:rsid w:val="0083737E"/>
    <w:rsid w:val="00837412"/>
    <w:rsid w:val="00837626"/>
    <w:rsid w:val="008376F6"/>
    <w:rsid w:val="008377F4"/>
    <w:rsid w:val="00837868"/>
    <w:rsid w:val="00837887"/>
    <w:rsid w:val="0083789F"/>
    <w:rsid w:val="00837984"/>
    <w:rsid w:val="00837BF8"/>
    <w:rsid w:val="00837CBB"/>
    <w:rsid w:val="00837D32"/>
    <w:rsid w:val="00837D67"/>
    <w:rsid w:val="00837E88"/>
    <w:rsid w:val="00837F2A"/>
    <w:rsid w:val="00837FAB"/>
    <w:rsid w:val="00840071"/>
    <w:rsid w:val="008400A6"/>
    <w:rsid w:val="0084019F"/>
    <w:rsid w:val="0084027A"/>
    <w:rsid w:val="008403CB"/>
    <w:rsid w:val="00840510"/>
    <w:rsid w:val="00840533"/>
    <w:rsid w:val="008406C1"/>
    <w:rsid w:val="008406E1"/>
    <w:rsid w:val="008407AB"/>
    <w:rsid w:val="00840839"/>
    <w:rsid w:val="00840924"/>
    <w:rsid w:val="008409B8"/>
    <w:rsid w:val="008409BC"/>
    <w:rsid w:val="00840A32"/>
    <w:rsid w:val="00840BCE"/>
    <w:rsid w:val="00840CC0"/>
    <w:rsid w:val="00840DAB"/>
    <w:rsid w:val="00840E7E"/>
    <w:rsid w:val="00840F49"/>
    <w:rsid w:val="00840FBB"/>
    <w:rsid w:val="0084111C"/>
    <w:rsid w:val="0084133F"/>
    <w:rsid w:val="00841457"/>
    <w:rsid w:val="008414AD"/>
    <w:rsid w:val="0084172D"/>
    <w:rsid w:val="00841744"/>
    <w:rsid w:val="00841A32"/>
    <w:rsid w:val="00841A86"/>
    <w:rsid w:val="00841A8D"/>
    <w:rsid w:val="00841ABE"/>
    <w:rsid w:val="00841C9D"/>
    <w:rsid w:val="00841D5D"/>
    <w:rsid w:val="00841E43"/>
    <w:rsid w:val="00841F29"/>
    <w:rsid w:val="0084201F"/>
    <w:rsid w:val="008422DF"/>
    <w:rsid w:val="008423C9"/>
    <w:rsid w:val="0084246F"/>
    <w:rsid w:val="008425F5"/>
    <w:rsid w:val="008426DB"/>
    <w:rsid w:val="008427A1"/>
    <w:rsid w:val="008427D2"/>
    <w:rsid w:val="008427D8"/>
    <w:rsid w:val="0084282D"/>
    <w:rsid w:val="008428BF"/>
    <w:rsid w:val="00842941"/>
    <w:rsid w:val="008429E3"/>
    <w:rsid w:val="00842D1B"/>
    <w:rsid w:val="00842DFB"/>
    <w:rsid w:val="00842EB3"/>
    <w:rsid w:val="00842FE6"/>
    <w:rsid w:val="00843028"/>
    <w:rsid w:val="0084320F"/>
    <w:rsid w:val="00843250"/>
    <w:rsid w:val="008433F8"/>
    <w:rsid w:val="008433FE"/>
    <w:rsid w:val="00843412"/>
    <w:rsid w:val="00843415"/>
    <w:rsid w:val="00843450"/>
    <w:rsid w:val="008434BF"/>
    <w:rsid w:val="008434E7"/>
    <w:rsid w:val="00843581"/>
    <w:rsid w:val="00843669"/>
    <w:rsid w:val="0084369D"/>
    <w:rsid w:val="0084384C"/>
    <w:rsid w:val="00843883"/>
    <w:rsid w:val="00843A2D"/>
    <w:rsid w:val="00843A3D"/>
    <w:rsid w:val="00843A3E"/>
    <w:rsid w:val="00843B15"/>
    <w:rsid w:val="00843B7C"/>
    <w:rsid w:val="00843DB1"/>
    <w:rsid w:val="00843F08"/>
    <w:rsid w:val="00843FE0"/>
    <w:rsid w:val="0084409A"/>
    <w:rsid w:val="00844150"/>
    <w:rsid w:val="0084415C"/>
    <w:rsid w:val="00844381"/>
    <w:rsid w:val="00844690"/>
    <w:rsid w:val="0084473A"/>
    <w:rsid w:val="008447E3"/>
    <w:rsid w:val="008449CD"/>
    <w:rsid w:val="00844AAC"/>
    <w:rsid w:val="00844AC0"/>
    <w:rsid w:val="00844AC5"/>
    <w:rsid w:val="00844B4C"/>
    <w:rsid w:val="00844B5E"/>
    <w:rsid w:val="00844BDC"/>
    <w:rsid w:val="00844C52"/>
    <w:rsid w:val="00844DAE"/>
    <w:rsid w:val="00844EC1"/>
    <w:rsid w:val="00844FF4"/>
    <w:rsid w:val="00845074"/>
    <w:rsid w:val="008451E1"/>
    <w:rsid w:val="00845327"/>
    <w:rsid w:val="0084532A"/>
    <w:rsid w:val="00845387"/>
    <w:rsid w:val="00845408"/>
    <w:rsid w:val="00845517"/>
    <w:rsid w:val="00845705"/>
    <w:rsid w:val="00845757"/>
    <w:rsid w:val="00845A96"/>
    <w:rsid w:val="00845D5F"/>
    <w:rsid w:val="00845F6E"/>
    <w:rsid w:val="00845FF8"/>
    <w:rsid w:val="00846088"/>
    <w:rsid w:val="0084626A"/>
    <w:rsid w:val="0084640C"/>
    <w:rsid w:val="008464D0"/>
    <w:rsid w:val="0084651F"/>
    <w:rsid w:val="0084665F"/>
    <w:rsid w:val="00846725"/>
    <w:rsid w:val="0084675D"/>
    <w:rsid w:val="00846985"/>
    <w:rsid w:val="00846A29"/>
    <w:rsid w:val="00846A8D"/>
    <w:rsid w:val="00846B0F"/>
    <w:rsid w:val="00846C73"/>
    <w:rsid w:val="00846CF6"/>
    <w:rsid w:val="00846DD7"/>
    <w:rsid w:val="00846E0C"/>
    <w:rsid w:val="00846FEA"/>
    <w:rsid w:val="00847155"/>
    <w:rsid w:val="0084716F"/>
    <w:rsid w:val="00847186"/>
    <w:rsid w:val="008471CB"/>
    <w:rsid w:val="0084726E"/>
    <w:rsid w:val="008473D3"/>
    <w:rsid w:val="0084749D"/>
    <w:rsid w:val="008475CD"/>
    <w:rsid w:val="008475D9"/>
    <w:rsid w:val="0084767A"/>
    <w:rsid w:val="0084774A"/>
    <w:rsid w:val="00847812"/>
    <w:rsid w:val="00847889"/>
    <w:rsid w:val="008479C5"/>
    <w:rsid w:val="00847A1F"/>
    <w:rsid w:val="00847AD2"/>
    <w:rsid w:val="00847C39"/>
    <w:rsid w:val="00847D34"/>
    <w:rsid w:val="00847D8D"/>
    <w:rsid w:val="00847DAB"/>
    <w:rsid w:val="00847DD9"/>
    <w:rsid w:val="00847F61"/>
    <w:rsid w:val="00847FC0"/>
    <w:rsid w:val="00847FC2"/>
    <w:rsid w:val="0085021D"/>
    <w:rsid w:val="00850289"/>
    <w:rsid w:val="008504E4"/>
    <w:rsid w:val="008505E7"/>
    <w:rsid w:val="0085084A"/>
    <w:rsid w:val="00850858"/>
    <w:rsid w:val="00850B5D"/>
    <w:rsid w:val="00850C1F"/>
    <w:rsid w:val="00850ECE"/>
    <w:rsid w:val="00850F50"/>
    <w:rsid w:val="00850F8A"/>
    <w:rsid w:val="0085100C"/>
    <w:rsid w:val="008510D9"/>
    <w:rsid w:val="00851229"/>
    <w:rsid w:val="008513B3"/>
    <w:rsid w:val="00851403"/>
    <w:rsid w:val="008515B0"/>
    <w:rsid w:val="00851756"/>
    <w:rsid w:val="00851A52"/>
    <w:rsid w:val="00851A6C"/>
    <w:rsid w:val="00851CC3"/>
    <w:rsid w:val="00851E3F"/>
    <w:rsid w:val="00851EE7"/>
    <w:rsid w:val="00851F60"/>
    <w:rsid w:val="00852306"/>
    <w:rsid w:val="0085241A"/>
    <w:rsid w:val="0085249D"/>
    <w:rsid w:val="00852502"/>
    <w:rsid w:val="008526C6"/>
    <w:rsid w:val="00852757"/>
    <w:rsid w:val="00852BFE"/>
    <w:rsid w:val="00852C35"/>
    <w:rsid w:val="00852D17"/>
    <w:rsid w:val="00852D42"/>
    <w:rsid w:val="00852D65"/>
    <w:rsid w:val="00852F6A"/>
    <w:rsid w:val="00852F92"/>
    <w:rsid w:val="00852FBE"/>
    <w:rsid w:val="00853287"/>
    <w:rsid w:val="0085355F"/>
    <w:rsid w:val="00853573"/>
    <w:rsid w:val="008535B5"/>
    <w:rsid w:val="0085361E"/>
    <w:rsid w:val="00853723"/>
    <w:rsid w:val="00853759"/>
    <w:rsid w:val="0085392B"/>
    <w:rsid w:val="00853965"/>
    <w:rsid w:val="00853B8A"/>
    <w:rsid w:val="00853E23"/>
    <w:rsid w:val="008540E1"/>
    <w:rsid w:val="0085414E"/>
    <w:rsid w:val="00854160"/>
    <w:rsid w:val="00854205"/>
    <w:rsid w:val="00854331"/>
    <w:rsid w:val="0085489E"/>
    <w:rsid w:val="00854ACF"/>
    <w:rsid w:val="00854B77"/>
    <w:rsid w:val="00854C7A"/>
    <w:rsid w:val="00854D21"/>
    <w:rsid w:val="00854FB2"/>
    <w:rsid w:val="00854FD4"/>
    <w:rsid w:val="008552AD"/>
    <w:rsid w:val="008552D1"/>
    <w:rsid w:val="0085540C"/>
    <w:rsid w:val="00855444"/>
    <w:rsid w:val="00855735"/>
    <w:rsid w:val="008557D3"/>
    <w:rsid w:val="008557E5"/>
    <w:rsid w:val="0085583C"/>
    <w:rsid w:val="0085587B"/>
    <w:rsid w:val="00855909"/>
    <w:rsid w:val="008559A6"/>
    <w:rsid w:val="008559DB"/>
    <w:rsid w:val="008559E8"/>
    <w:rsid w:val="00855BFE"/>
    <w:rsid w:val="00855D19"/>
    <w:rsid w:val="00855D58"/>
    <w:rsid w:val="00855E3F"/>
    <w:rsid w:val="00855E4F"/>
    <w:rsid w:val="00855F3D"/>
    <w:rsid w:val="00855F4B"/>
    <w:rsid w:val="0085618B"/>
    <w:rsid w:val="008561BE"/>
    <w:rsid w:val="0085622C"/>
    <w:rsid w:val="0085634F"/>
    <w:rsid w:val="00856447"/>
    <w:rsid w:val="008566EA"/>
    <w:rsid w:val="0085693C"/>
    <w:rsid w:val="0085697A"/>
    <w:rsid w:val="008569C2"/>
    <w:rsid w:val="00856B17"/>
    <w:rsid w:val="00856D3B"/>
    <w:rsid w:val="00856E6C"/>
    <w:rsid w:val="00856E9B"/>
    <w:rsid w:val="00856F72"/>
    <w:rsid w:val="00856FCC"/>
    <w:rsid w:val="008570A9"/>
    <w:rsid w:val="008571C0"/>
    <w:rsid w:val="00857319"/>
    <w:rsid w:val="008573D9"/>
    <w:rsid w:val="00857442"/>
    <w:rsid w:val="00857598"/>
    <w:rsid w:val="00857BB6"/>
    <w:rsid w:val="00857C8C"/>
    <w:rsid w:val="00857EA7"/>
    <w:rsid w:val="00857ED2"/>
    <w:rsid w:val="00857F54"/>
    <w:rsid w:val="00860092"/>
    <w:rsid w:val="008601E9"/>
    <w:rsid w:val="008602A7"/>
    <w:rsid w:val="008602B5"/>
    <w:rsid w:val="008604BA"/>
    <w:rsid w:val="00860519"/>
    <w:rsid w:val="008606C9"/>
    <w:rsid w:val="008607A7"/>
    <w:rsid w:val="008607FB"/>
    <w:rsid w:val="00860850"/>
    <w:rsid w:val="008608AA"/>
    <w:rsid w:val="008609AE"/>
    <w:rsid w:val="00860A3B"/>
    <w:rsid w:val="00860A4C"/>
    <w:rsid w:val="00860A5A"/>
    <w:rsid w:val="00860B50"/>
    <w:rsid w:val="00860BD4"/>
    <w:rsid w:val="00860D24"/>
    <w:rsid w:val="00860D82"/>
    <w:rsid w:val="00860D9F"/>
    <w:rsid w:val="00860E53"/>
    <w:rsid w:val="008612F9"/>
    <w:rsid w:val="00861384"/>
    <w:rsid w:val="008616BB"/>
    <w:rsid w:val="008616C0"/>
    <w:rsid w:val="008618A2"/>
    <w:rsid w:val="00861B42"/>
    <w:rsid w:val="00861BB4"/>
    <w:rsid w:val="00861C01"/>
    <w:rsid w:val="00861CF5"/>
    <w:rsid w:val="00861D14"/>
    <w:rsid w:val="00861EAF"/>
    <w:rsid w:val="00861FF8"/>
    <w:rsid w:val="00862054"/>
    <w:rsid w:val="0086206D"/>
    <w:rsid w:val="008621AB"/>
    <w:rsid w:val="008622D9"/>
    <w:rsid w:val="008623B1"/>
    <w:rsid w:val="0086258E"/>
    <w:rsid w:val="0086287D"/>
    <w:rsid w:val="0086289A"/>
    <w:rsid w:val="00862B40"/>
    <w:rsid w:val="00862B7E"/>
    <w:rsid w:val="00862B9B"/>
    <w:rsid w:val="00862D29"/>
    <w:rsid w:val="00862EAE"/>
    <w:rsid w:val="00862F1D"/>
    <w:rsid w:val="00862F3C"/>
    <w:rsid w:val="00862F99"/>
    <w:rsid w:val="00862FC1"/>
    <w:rsid w:val="008630E5"/>
    <w:rsid w:val="008630F2"/>
    <w:rsid w:val="0086316E"/>
    <w:rsid w:val="00863213"/>
    <w:rsid w:val="008632A6"/>
    <w:rsid w:val="008633D4"/>
    <w:rsid w:val="00863587"/>
    <w:rsid w:val="0086361B"/>
    <w:rsid w:val="008636AE"/>
    <w:rsid w:val="00863752"/>
    <w:rsid w:val="0086386E"/>
    <w:rsid w:val="0086398F"/>
    <w:rsid w:val="00863AFE"/>
    <w:rsid w:val="00863B75"/>
    <w:rsid w:val="00863CC1"/>
    <w:rsid w:val="00863F91"/>
    <w:rsid w:val="0086404B"/>
    <w:rsid w:val="008640BD"/>
    <w:rsid w:val="00864143"/>
    <w:rsid w:val="00864181"/>
    <w:rsid w:val="0086427B"/>
    <w:rsid w:val="008642E9"/>
    <w:rsid w:val="008644C8"/>
    <w:rsid w:val="008644E3"/>
    <w:rsid w:val="00864547"/>
    <w:rsid w:val="00864684"/>
    <w:rsid w:val="00864698"/>
    <w:rsid w:val="00864750"/>
    <w:rsid w:val="0086475F"/>
    <w:rsid w:val="00864777"/>
    <w:rsid w:val="008647BA"/>
    <w:rsid w:val="0086492A"/>
    <w:rsid w:val="00864962"/>
    <w:rsid w:val="0086496F"/>
    <w:rsid w:val="00864A4A"/>
    <w:rsid w:val="00864C64"/>
    <w:rsid w:val="00864C85"/>
    <w:rsid w:val="00864C87"/>
    <w:rsid w:val="00864CF1"/>
    <w:rsid w:val="00864D8D"/>
    <w:rsid w:val="00864E85"/>
    <w:rsid w:val="00864EED"/>
    <w:rsid w:val="00865047"/>
    <w:rsid w:val="00865149"/>
    <w:rsid w:val="008651A0"/>
    <w:rsid w:val="008652AF"/>
    <w:rsid w:val="0086532B"/>
    <w:rsid w:val="008655D5"/>
    <w:rsid w:val="008657F5"/>
    <w:rsid w:val="00865872"/>
    <w:rsid w:val="0086589D"/>
    <w:rsid w:val="00865C3F"/>
    <w:rsid w:val="00865C7E"/>
    <w:rsid w:val="00865D9E"/>
    <w:rsid w:val="00865D9F"/>
    <w:rsid w:val="00865DBC"/>
    <w:rsid w:val="00865E5A"/>
    <w:rsid w:val="00865E6B"/>
    <w:rsid w:val="00865F25"/>
    <w:rsid w:val="0086614D"/>
    <w:rsid w:val="00866187"/>
    <w:rsid w:val="00866191"/>
    <w:rsid w:val="00866399"/>
    <w:rsid w:val="008664BF"/>
    <w:rsid w:val="00866515"/>
    <w:rsid w:val="0086652B"/>
    <w:rsid w:val="00866719"/>
    <w:rsid w:val="008667CE"/>
    <w:rsid w:val="00866ACA"/>
    <w:rsid w:val="00866AD0"/>
    <w:rsid w:val="00866C47"/>
    <w:rsid w:val="00866EA0"/>
    <w:rsid w:val="00866EBB"/>
    <w:rsid w:val="00866EDA"/>
    <w:rsid w:val="00866F99"/>
    <w:rsid w:val="0086707B"/>
    <w:rsid w:val="00867160"/>
    <w:rsid w:val="0086719C"/>
    <w:rsid w:val="008671C4"/>
    <w:rsid w:val="0086743F"/>
    <w:rsid w:val="008674CA"/>
    <w:rsid w:val="008674D2"/>
    <w:rsid w:val="008676F5"/>
    <w:rsid w:val="0086773B"/>
    <w:rsid w:val="008677BD"/>
    <w:rsid w:val="0086788B"/>
    <w:rsid w:val="0086794F"/>
    <w:rsid w:val="00867958"/>
    <w:rsid w:val="008679DF"/>
    <w:rsid w:val="008679E7"/>
    <w:rsid w:val="00867ACC"/>
    <w:rsid w:val="00867ACD"/>
    <w:rsid w:val="00867C3A"/>
    <w:rsid w:val="00867CA0"/>
    <w:rsid w:val="00867D72"/>
    <w:rsid w:val="00867E06"/>
    <w:rsid w:val="00867F03"/>
    <w:rsid w:val="0087000C"/>
    <w:rsid w:val="008701D0"/>
    <w:rsid w:val="00870296"/>
    <w:rsid w:val="008702DC"/>
    <w:rsid w:val="00870519"/>
    <w:rsid w:val="00870597"/>
    <w:rsid w:val="00870620"/>
    <w:rsid w:val="00870683"/>
    <w:rsid w:val="008709D3"/>
    <w:rsid w:val="00870AE9"/>
    <w:rsid w:val="00870F81"/>
    <w:rsid w:val="00870F8A"/>
    <w:rsid w:val="00870FED"/>
    <w:rsid w:val="0087127B"/>
    <w:rsid w:val="008712B0"/>
    <w:rsid w:val="00871311"/>
    <w:rsid w:val="008713A7"/>
    <w:rsid w:val="008713DE"/>
    <w:rsid w:val="008714A7"/>
    <w:rsid w:val="00871615"/>
    <w:rsid w:val="008717F2"/>
    <w:rsid w:val="008719AB"/>
    <w:rsid w:val="008719E7"/>
    <w:rsid w:val="00871A54"/>
    <w:rsid w:val="00871AD7"/>
    <w:rsid w:val="00871B13"/>
    <w:rsid w:val="00871B64"/>
    <w:rsid w:val="00871B70"/>
    <w:rsid w:val="00871CAA"/>
    <w:rsid w:val="00871CEB"/>
    <w:rsid w:val="00871D07"/>
    <w:rsid w:val="00871F91"/>
    <w:rsid w:val="00872095"/>
    <w:rsid w:val="008724B0"/>
    <w:rsid w:val="0087254F"/>
    <w:rsid w:val="00872575"/>
    <w:rsid w:val="008725B3"/>
    <w:rsid w:val="00872619"/>
    <w:rsid w:val="008726F3"/>
    <w:rsid w:val="0087274C"/>
    <w:rsid w:val="008727CA"/>
    <w:rsid w:val="00872810"/>
    <w:rsid w:val="00872A54"/>
    <w:rsid w:val="00872A68"/>
    <w:rsid w:val="00872DA1"/>
    <w:rsid w:val="008730DF"/>
    <w:rsid w:val="008730E7"/>
    <w:rsid w:val="008732F7"/>
    <w:rsid w:val="00873346"/>
    <w:rsid w:val="008733C4"/>
    <w:rsid w:val="008734D0"/>
    <w:rsid w:val="008734F8"/>
    <w:rsid w:val="008739DA"/>
    <w:rsid w:val="00873A32"/>
    <w:rsid w:val="00873A89"/>
    <w:rsid w:val="00873BAA"/>
    <w:rsid w:val="00873BBD"/>
    <w:rsid w:val="00873D9F"/>
    <w:rsid w:val="008740C7"/>
    <w:rsid w:val="00874123"/>
    <w:rsid w:val="008741A8"/>
    <w:rsid w:val="008741D7"/>
    <w:rsid w:val="00874220"/>
    <w:rsid w:val="0087426F"/>
    <w:rsid w:val="00874413"/>
    <w:rsid w:val="008744AF"/>
    <w:rsid w:val="008744E1"/>
    <w:rsid w:val="00874549"/>
    <w:rsid w:val="00874618"/>
    <w:rsid w:val="00874698"/>
    <w:rsid w:val="008748DE"/>
    <w:rsid w:val="008749C1"/>
    <w:rsid w:val="00874B63"/>
    <w:rsid w:val="00874BB2"/>
    <w:rsid w:val="00874BC7"/>
    <w:rsid w:val="00874BF1"/>
    <w:rsid w:val="00874D44"/>
    <w:rsid w:val="00874D93"/>
    <w:rsid w:val="00874F3C"/>
    <w:rsid w:val="00874FC5"/>
    <w:rsid w:val="0087510B"/>
    <w:rsid w:val="008751E3"/>
    <w:rsid w:val="0087536B"/>
    <w:rsid w:val="008753C5"/>
    <w:rsid w:val="008753F6"/>
    <w:rsid w:val="008755D5"/>
    <w:rsid w:val="008756A2"/>
    <w:rsid w:val="008756FB"/>
    <w:rsid w:val="00875941"/>
    <w:rsid w:val="00875952"/>
    <w:rsid w:val="0087596A"/>
    <w:rsid w:val="00875970"/>
    <w:rsid w:val="008759E3"/>
    <w:rsid w:val="008759F3"/>
    <w:rsid w:val="00875B02"/>
    <w:rsid w:val="00875BB7"/>
    <w:rsid w:val="00875DB6"/>
    <w:rsid w:val="00875F36"/>
    <w:rsid w:val="00875FF9"/>
    <w:rsid w:val="00876070"/>
    <w:rsid w:val="008760C2"/>
    <w:rsid w:val="00876339"/>
    <w:rsid w:val="0087639B"/>
    <w:rsid w:val="00876430"/>
    <w:rsid w:val="0087645B"/>
    <w:rsid w:val="008765C1"/>
    <w:rsid w:val="0087666D"/>
    <w:rsid w:val="0087668A"/>
    <w:rsid w:val="008766D7"/>
    <w:rsid w:val="008767C7"/>
    <w:rsid w:val="00876851"/>
    <w:rsid w:val="00876A95"/>
    <w:rsid w:val="00876BA2"/>
    <w:rsid w:val="00876BC7"/>
    <w:rsid w:val="00876EE0"/>
    <w:rsid w:val="00877028"/>
    <w:rsid w:val="008770E4"/>
    <w:rsid w:val="00877220"/>
    <w:rsid w:val="008776F4"/>
    <w:rsid w:val="008777CD"/>
    <w:rsid w:val="0087797A"/>
    <w:rsid w:val="008779A7"/>
    <w:rsid w:val="00877B68"/>
    <w:rsid w:val="00877C0A"/>
    <w:rsid w:val="00877C3B"/>
    <w:rsid w:val="00877EE1"/>
    <w:rsid w:val="00877F33"/>
    <w:rsid w:val="00880080"/>
    <w:rsid w:val="008800AF"/>
    <w:rsid w:val="00880280"/>
    <w:rsid w:val="008803BA"/>
    <w:rsid w:val="0088046C"/>
    <w:rsid w:val="0088048D"/>
    <w:rsid w:val="00880500"/>
    <w:rsid w:val="00880576"/>
    <w:rsid w:val="00880585"/>
    <w:rsid w:val="00880625"/>
    <w:rsid w:val="0088084B"/>
    <w:rsid w:val="00880D89"/>
    <w:rsid w:val="00880E49"/>
    <w:rsid w:val="00880F40"/>
    <w:rsid w:val="00881176"/>
    <w:rsid w:val="008811EB"/>
    <w:rsid w:val="0088125D"/>
    <w:rsid w:val="0088133B"/>
    <w:rsid w:val="008813EE"/>
    <w:rsid w:val="00881507"/>
    <w:rsid w:val="00881553"/>
    <w:rsid w:val="008815E7"/>
    <w:rsid w:val="0088167A"/>
    <w:rsid w:val="008816CB"/>
    <w:rsid w:val="008818BE"/>
    <w:rsid w:val="00881A55"/>
    <w:rsid w:val="00881BED"/>
    <w:rsid w:val="00881CC1"/>
    <w:rsid w:val="00881D15"/>
    <w:rsid w:val="00881DBF"/>
    <w:rsid w:val="00881EF9"/>
    <w:rsid w:val="0088206E"/>
    <w:rsid w:val="00882077"/>
    <w:rsid w:val="00882101"/>
    <w:rsid w:val="00882216"/>
    <w:rsid w:val="008822CA"/>
    <w:rsid w:val="008822FA"/>
    <w:rsid w:val="00882655"/>
    <w:rsid w:val="00882C35"/>
    <w:rsid w:val="00882D46"/>
    <w:rsid w:val="00882ECE"/>
    <w:rsid w:val="00882F5C"/>
    <w:rsid w:val="00882F9D"/>
    <w:rsid w:val="00882FD9"/>
    <w:rsid w:val="008830C0"/>
    <w:rsid w:val="0088315D"/>
    <w:rsid w:val="00883178"/>
    <w:rsid w:val="00883543"/>
    <w:rsid w:val="008835C7"/>
    <w:rsid w:val="00883649"/>
    <w:rsid w:val="00883758"/>
    <w:rsid w:val="008839E8"/>
    <w:rsid w:val="00883B26"/>
    <w:rsid w:val="00883B38"/>
    <w:rsid w:val="00883BC5"/>
    <w:rsid w:val="00883D6C"/>
    <w:rsid w:val="00883E83"/>
    <w:rsid w:val="00884002"/>
    <w:rsid w:val="0088409F"/>
    <w:rsid w:val="0088412F"/>
    <w:rsid w:val="0088418A"/>
    <w:rsid w:val="008841E0"/>
    <w:rsid w:val="0088440D"/>
    <w:rsid w:val="0088455A"/>
    <w:rsid w:val="00884592"/>
    <w:rsid w:val="00884694"/>
    <w:rsid w:val="008846C8"/>
    <w:rsid w:val="008847CA"/>
    <w:rsid w:val="00884830"/>
    <w:rsid w:val="008848D8"/>
    <w:rsid w:val="008848DA"/>
    <w:rsid w:val="00884931"/>
    <w:rsid w:val="0088499B"/>
    <w:rsid w:val="008849BC"/>
    <w:rsid w:val="00884A2E"/>
    <w:rsid w:val="00884A58"/>
    <w:rsid w:val="00884BDA"/>
    <w:rsid w:val="00884C87"/>
    <w:rsid w:val="00884CD8"/>
    <w:rsid w:val="00884EE8"/>
    <w:rsid w:val="00884F93"/>
    <w:rsid w:val="008851FC"/>
    <w:rsid w:val="00885275"/>
    <w:rsid w:val="00885327"/>
    <w:rsid w:val="00885690"/>
    <w:rsid w:val="008856D8"/>
    <w:rsid w:val="00885775"/>
    <w:rsid w:val="008857FC"/>
    <w:rsid w:val="00885949"/>
    <w:rsid w:val="00885A8A"/>
    <w:rsid w:val="00885B9E"/>
    <w:rsid w:val="00885D54"/>
    <w:rsid w:val="00885DAD"/>
    <w:rsid w:val="00885FD9"/>
    <w:rsid w:val="00886240"/>
    <w:rsid w:val="008862D5"/>
    <w:rsid w:val="0088637D"/>
    <w:rsid w:val="008863E9"/>
    <w:rsid w:val="0088649D"/>
    <w:rsid w:val="00886588"/>
    <w:rsid w:val="0088676F"/>
    <w:rsid w:val="008868D8"/>
    <w:rsid w:val="00886A93"/>
    <w:rsid w:val="00886C78"/>
    <w:rsid w:val="00886CCF"/>
    <w:rsid w:val="00886CEC"/>
    <w:rsid w:val="00886DEB"/>
    <w:rsid w:val="0088708F"/>
    <w:rsid w:val="00887312"/>
    <w:rsid w:val="0088744E"/>
    <w:rsid w:val="00887695"/>
    <w:rsid w:val="008877B4"/>
    <w:rsid w:val="008878EE"/>
    <w:rsid w:val="00887929"/>
    <w:rsid w:val="00887A3A"/>
    <w:rsid w:val="00887B4E"/>
    <w:rsid w:val="00887C37"/>
    <w:rsid w:val="00887CD9"/>
    <w:rsid w:val="00887F1E"/>
    <w:rsid w:val="00887F5C"/>
    <w:rsid w:val="00890116"/>
    <w:rsid w:val="0089014B"/>
    <w:rsid w:val="008903AE"/>
    <w:rsid w:val="008905FE"/>
    <w:rsid w:val="00890703"/>
    <w:rsid w:val="0089072A"/>
    <w:rsid w:val="00890778"/>
    <w:rsid w:val="00890792"/>
    <w:rsid w:val="008907E2"/>
    <w:rsid w:val="00890985"/>
    <w:rsid w:val="00890B11"/>
    <w:rsid w:val="00890B18"/>
    <w:rsid w:val="00890BA9"/>
    <w:rsid w:val="00890C2E"/>
    <w:rsid w:val="00890CD0"/>
    <w:rsid w:val="00890DD0"/>
    <w:rsid w:val="008911C4"/>
    <w:rsid w:val="00891229"/>
    <w:rsid w:val="00891289"/>
    <w:rsid w:val="0089128B"/>
    <w:rsid w:val="00891329"/>
    <w:rsid w:val="00891522"/>
    <w:rsid w:val="008915C4"/>
    <w:rsid w:val="0089175B"/>
    <w:rsid w:val="00891878"/>
    <w:rsid w:val="008919A0"/>
    <w:rsid w:val="008919C9"/>
    <w:rsid w:val="008919E4"/>
    <w:rsid w:val="008919FC"/>
    <w:rsid w:val="00891BF2"/>
    <w:rsid w:val="00891D60"/>
    <w:rsid w:val="00891E6F"/>
    <w:rsid w:val="00891EAA"/>
    <w:rsid w:val="00892006"/>
    <w:rsid w:val="00892273"/>
    <w:rsid w:val="008922F0"/>
    <w:rsid w:val="0089258A"/>
    <w:rsid w:val="00892645"/>
    <w:rsid w:val="0089265B"/>
    <w:rsid w:val="00892665"/>
    <w:rsid w:val="00892672"/>
    <w:rsid w:val="008926B6"/>
    <w:rsid w:val="008926FC"/>
    <w:rsid w:val="008928A6"/>
    <w:rsid w:val="008928B7"/>
    <w:rsid w:val="008928DB"/>
    <w:rsid w:val="00892939"/>
    <w:rsid w:val="00892BD6"/>
    <w:rsid w:val="00892CF7"/>
    <w:rsid w:val="00892D28"/>
    <w:rsid w:val="00892F3A"/>
    <w:rsid w:val="008930C7"/>
    <w:rsid w:val="008930E9"/>
    <w:rsid w:val="00893275"/>
    <w:rsid w:val="00893288"/>
    <w:rsid w:val="008932EB"/>
    <w:rsid w:val="00893415"/>
    <w:rsid w:val="0089344E"/>
    <w:rsid w:val="008934DE"/>
    <w:rsid w:val="00893834"/>
    <w:rsid w:val="008938E4"/>
    <w:rsid w:val="0089390A"/>
    <w:rsid w:val="008939D0"/>
    <w:rsid w:val="00893B61"/>
    <w:rsid w:val="00893C29"/>
    <w:rsid w:val="00893CEA"/>
    <w:rsid w:val="00893DFE"/>
    <w:rsid w:val="00893E74"/>
    <w:rsid w:val="00893E98"/>
    <w:rsid w:val="0089410C"/>
    <w:rsid w:val="00894172"/>
    <w:rsid w:val="0089441C"/>
    <w:rsid w:val="0089449D"/>
    <w:rsid w:val="00894514"/>
    <w:rsid w:val="0089458D"/>
    <w:rsid w:val="0089469B"/>
    <w:rsid w:val="008946F2"/>
    <w:rsid w:val="0089499A"/>
    <w:rsid w:val="008949F3"/>
    <w:rsid w:val="00894B2E"/>
    <w:rsid w:val="00894B46"/>
    <w:rsid w:val="00894BC5"/>
    <w:rsid w:val="00894E88"/>
    <w:rsid w:val="00894F0E"/>
    <w:rsid w:val="00895061"/>
    <w:rsid w:val="008951C7"/>
    <w:rsid w:val="008953D6"/>
    <w:rsid w:val="0089549C"/>
    <w:rsid w:val="0089559F"/>
    <w:rsid w:val="008955CB"/>
    <w:rsid w:val="00895906"/>
    <w:rsid w:val="00895963"/>
    <w:rsid w:val="00895C79"/>
    <w:rsid w:val="00895FA6"/>
    <w:rsid w:val="00895FFF"/>
    <w:rsid w:val="0089615D"/>
    <w:rsid w:val="0089661C"/>
    <w:rsid w:val="0089663A"/>
    <w:rsid w:val="0089664C"/>
    <w:rsid w:val="0089678F"/>
    <w:rsid w:val="008968AB"/>
    <w:rsid w:val="008969FF"/>
    <w:rsid w:val="00896BEB"/>
    <w:rsid w:val="00896E0A"/>
    <w:rsid w:val="00896E96"/>
    <w:rsid w:val="00896F05"/>
    <w:rsid w:val="00896FB5"/>
    <w:rsid w:val="008973AC"/>
    <w:rsid w:val="0089755D"/>
    <w:rsid w:val="008975B1"/>
    <w:rsid w:val="008976D1"/>
    <w:rsid w:val="00897734"/>
    <w:rsid w:val="008977F1"/>
    <w:rsid w:val="0089782A"/>
    <w:rsid w:val="00897D2B"/>
    <w:rsid w:val="00897E26"/>
    <w:rsid w:val="00897E6B"/>
    <w:rsid w:val="00897F8E"/>
    <w:rsid w:val="008A0087"/>
    <w:rsid w:val="008A0098"/>
    <w:rsid w:val="008A0163"/>
    <w:rsid w:val="008A01A6"/>
    <w:rsid w:val="008A029E"/>
    <w:rsid w:val="008A049E"/>
    <w:rsid w:val="008A0616"/>
    <w:rsid w:val="008A0746"/>
    <w:rsid w:val="008A0AA9"/>
    <w:rsid w:val="008A0C36"/>
    <w:rsid w:val="008A0DF2"/>
    <w:rsid w:val="008A0E05"/>
    <w:rsid w:val="008A0E8F"/>
    <w:rsid w:val="008A0EC4"/>
    <w:rsid w:val="008A0F94"/>
    <w:rsid w:val="008A152B"/>
    <w:rsid w:val="008A1530"/>
    <w:rsid w:val="008A168B"/>
    <w:rsid w:val="008A1748"/>
    <w:rsid w:val="008A1761"/>
    <w:rsid w:val="008A18D8"/>
    <w:rsid w:val="008A1912"/>
    <w:rsid w:val="008A1A96"/>
    <w:rsid w:val="008A1B65"/>
    <w:rsid w:val="008A1B92"/>
    <w:rsid w:val="008A1C08"/>
    <w:rsid w:val="008A223A"/>
    <w:rsid w:val="008A2258"/>
    <w:rsid w:val="008A228D"/>
    <w:rsid w:val="008A2660"/>
    <w:rsid w:val="008A2669"/>
    <w:rsid w:val="008A2739"/>
    <w:rsid w:val="008A275B"/>
    <w:rsid w:val="008A2791"/>
    <w:rsid w:val="008A27E8"/>
    <w:rsid w:val="008A28BF"/>
    <w:rsid w:val="008A28EE"/>
    <w:rsid w:val="008A2A04"/>
    <w:rsid w:val="008A2CBD"/>
    <w:rsid w:val="008A2E01"/>
    <w:rsid w:val="008A2E73"/>
    <w:rsid w:val="008A2EDE"/>
    <w:rsid w:val="008A2F2E"/>
    <w:rsid w:val="008A308C"/>
    <w:rsid w:val="008A320A"/>
    <w:rsid w:val="008A3262"/>
    <w:rsid w:val="008A3364"/>
    <w:rsid w:val="008A3393"/>
    <w:rsid w:val="008A343A"/>
    <w:rsid w:val="008A343B"/>
    <w:rsid w:val="008A3562"/>
    <w:rsid w:val="008A36B1"/>
    <w:rsid w:val="008A36D8"/>
    <w:rsid w:val="008A3788"/>
    <w:rsid w:val="008A3797"/>
    <w:rsid w:val="008A37EF"/>
    <w:rsid w:val="008A37F2"/>
    <w:rsid w:val="008A3918"/>
    <w:rsid w:val="008A3A7E"/>
    <w:rsid w:val="008A3AA6"/>
    <w:rsid w:val="008A3B5D"/>
    <w:rsid w:val="008A3BE9"/>
    <w:rsid w:val="008A3C77"/>
    <w:rsid w:val="008A3D13"/>
    <w:rsid w:val="008A3F7D"/>
    <w:rsid w:val="008A4111"/>
    <w:rsid w:val="008A4132"/>
    <w:rsid w:val="008A4175"/>
    <w:rsid w:val="008A44C7"/>
    <w:rsid w:val="008A45DE"/>
    <w:rsid w:val="008A46D6"/>
    <w:rsid w:val="008A49C9"/>
    <w:rsid w:val="008A4C60"/>
    <w:rsid w:val="008A4DCF"/>
    <w:rsid w:val="008A4F51"/>
    <w:rsid w:val="008A4FC3"/>
    <w:rsid w:val="008A5195"/>
    <w:rsid w:val="008A53DF"/>
    <w:rsid w:val="008A5511"/>
    <w:rsid w:val="008A5517"/>
    <w:rsid w:val="008A558B"/>
    <w:rsid w:val="008A569E"/>
    <w:rsid w:val="008A576A"/>
    <w:rsid w:val="008A586F"/>
    <w:rsid w:val="008A5884"/>
    <w:rsid w:val="008A59F3"/>
    <w:rsid w:val="008A5C27"/>
    <w:rsid w:val="008A5E91"/>
    <w:rsid w:val="008A5E99"/>
    <w:rsid w:val="008A5F39"/>
    <w:rsid w:val="008A61B9"/>
    <w:rsid w:val="008A61BD"/>
    <w:rsid w:val="008A623D"/>
    <w:rsid w:val="008A6255"/>
    <w:rsid w:val="008A6536"/>
    <w:rsid w:val="008A6867"/>
    <w:rsid w:val="008A6873"/>
    <w:rsid w:val="008A6A29"/>
    <w:rsid w:val="008A6A5A"/>
    <w:rsid w:val="008A6C8A"/>
    <w:rsid w:val="008A6FC1"/>
    <w:rsid w:val="008A7188"/>
    <w:rsid w:val="008A721F"/>
    <w:rsid w:val="008A731F"/>
    <w:rsid w:val="008A7539"/>
    <w:rsid w:val="008A764C"/>
    <w:rsid w:val="008A7794"/>
    <w:rsid w:val="008A78E8"/>
    <w:rsid w:val="008A7B99"/>
    <w:rsid w:val="008A7BBA"/>
    <w:rsid w:val="008A7DE2"/>
    <w:rsid w:val="008A7E36"/>
    <w:rsid w:val="008A7FDC"/>
    <w:rsid w:val="008B0039"/>
    <w:rsid w:val="008B00B1"/>
    <w:rsid w:val="008B00E5"/>
    <w:rsid w:val="008B0128"/>
    <w:rsid w:val="008B01BD"/>
    <w:rsid w:val="008B027F"/>
    <w:rsid w:val="008B04B7"/>
    <w:rsid w:val="008B067D"/>
    <w:rsid w:val="008B078B"/>
    <w:rsid w:val="008B0805"/>
    <w:rsid w:val="008B0879"/>
    <w:rsid w:val="008B0923"/>
    <w:rsid w:val="008B0B37"/>
    <w:rsid w:val="008B0B61"/>
    <w:rsid w:val="008B0B85"/>
    <w:rsid w:val="008B0C63"/>
    <w:rsid w:val="008B10C5"/>
    <w:rsid w:val="008B127F"/>
    <w:rsid w:val="008B1317"/>
    <w:rsid w:val="008B13C1"/>
    <w:rsid w:val="008B15C0"/>
    <w:rsid w:val="008B1775"/>
    <w:rsid w:val="008B1AF9"/>
    <w:rsid w:val="008B1B17"/>
    <w:rsid w:val="008B1BDB"/>
    <w:rsid w:val="008B1C84"/>
    <w:rsid w:val="008B1C9E"/>
    <w:rsid w:val="008B1D1C"/>
    <w:rsid w:val="008B1FBF"/>
    <w:rsid w:val="008B1FC5"/>
    <w:rsid w:val="008B2016"/>
    <w:rsid w:val="008B2158"/>
    <w:rsid w:val="008B2240"/>
    <w:rsid w:val="008B2263"/>
    <w:rsid w:val="008B22BB"/>
    <w:rsid w:val="008B2463"/>
    <w:rsid w:val="008B25B3"/>
    <w:rsid w:val="008B25C3"/>
    <w:rsid w:val="008B25F4"/>
    <w:rsid w:val="008B260D"/>
    <w:rsid w:val="008B2716"/>
    <w:rsid w:val="008B28D5"/>
    <w:rsid w:val="008B28FF"/>
    <w:rsid w:val="008B296F"/>
    <w:rsid w:val="008B2A63"/>
    <w:rsid w:val="008B2B6A"/>
    <w:rsid w:val="008B2BCA"/>
    <w:rsid w:val="008B3133"/>
    <w:rsid w:val="008B31A9"/>
    <w:rsid w:val="008B31B9"/>
    <w:rsid w:val="008B3419"/>
    <w:rsid w:val="008B3597"/>
    <w:rsid w:val="008B35A1"/>
    <w:rsid w:val="008B36D9"/>
    <w:rsid w:val="008B36ED"/>
    <w:rsid w:val="008B3793"/>
    <w:rsid w:val="008B389D"/>
    <w:rsid w:val="008B38D6"/>
    <w:rsid w:val="008B38FD"/>
    <w:rsid w:val="008B3954"/>
    <w:rsid w:val="008B3990"/>
    <w:rsid w:val="008B39D0"/>
    <w:rsid w:val="008B3B3E"/>
    <w:rsid w:val="008B3BC7"/>
    <w:rsid w:val="008B3C2D"/>
    <w:rsid w:val="008B3CD5"/>
    <w:rsid w:val="008B3D02"/>
    <w:rsid w:val="008B3E53"/>
    <w:rsid w:val="008B4298"/>
    <w:rsid w:val="008B4397"/>
    <w:rsid w:val="008B4546"/>
    <w:rsid w:val="008B469C"/>
    <w:rsid w:val="008B4927"/>
    <w:rsid w:val="008B4975"/>
    <w:rsid w:val="008B4986"/>
    <w:rsid w:val="008B49A8"/>
    <w:rsid w:val="008B4AF3"/>
    <w:rsid w:val="008B4B7C"/>
    <w:rsid w:val="008B4B93"/>
    <w:rsid w:val="008B4C25"/>
    <w:rsid w:val="008B4EAE"/>
    <w:rsid w:val="008B5045"/>
    <w:rsid w:val="008B50BA"/>
    <w:rsid w:val="008B5153"/>
    <w:rsid w:val="008B51E0"/>
    <w:rsid w:val="008B532A"/>
    <w:rsid w:val="008B53D5"/>
    <w:rsid w:val="008B5524"/>
    <w:rsid w:val="008B5536"/>
    <w:rsid w:val="008B5555"/>
    <w:rsid w:val="008B563B"/>
    <w:rsid w:val="008B56AD"/>
    <w:rsid w:val="008B5866"/>
    <w:rsid w:val="008B58EB"/>
    <w:rsid w:val="008B5979"/>
    <w:rsid w:val="008B5B24"/>
    <w:rsid w:val="008B5CFA"/>
    <w:rsid w:val="008B5F0D"/>
    <w:rsid w:val="008B5F5E"/>
    <w:rsid w:val="008B5FAE"/>
    <w:rsid w:val="008B6277"/>
    <w:rsid w:val="008B62A8"/>
    <w:rsid w:val="008B644F"/>
    <w:rsid w:val="008B6478"/>
    <w:rsid w:val="008B653C"/>
    <w:rsid w:val="008B654B"/>
    <w:rsid w:val="008B6734"/>
    <w:rsid w:val="008B6745"/>
    <w:rsid w:val="008B67C8"/>
    <w:rsid w:val="008B695F"/>
    <w:rsid w:val="008B698F"/>
    <w:rsid w:val="008B6AA6"/>
    <w:rsid w:val="008B6BEA"/>
    <w:rsid w:val="008B6C04"/>
    <w:rsid w:val="008B6C56"/>
    <w:rsid w:val="008B6D44"/>
    <w:rsid w:val="008B6D57"/>
    <w:rsid w:val="008B6DDA"/>
    <w:rsid w:val="008B6E20"/>
    <w:rsid w:val="008B6F27"/>
    <w:rsid w:val="008B708C"/>
    <w:rsid w:val="008B7181"/>
    <w:rsid w:val="008B719D"/>
    <w:rsid w:val="008B73A3"/>
    <w:rsid w:val="008B73A6"/>
    <w:rsid w:val="008B7518"/>
    <w:rsid w:val="008B7534"/>
    <w:rsid w:val="008B757E"/>
    <w:rsid w:val="008B7607"/>
    <w:rsid w:val="008B7622"/>
    <w:rsid w:val="008B773C"/>
    <w:rsid w:val="008B782D"/>
    <w:rsid w:val="008B7942"/>
    <w:rsid w:val="008B7A5E"/>
    <w:rsid w:val="008B7A77"/>
    <w:rsid w:val="008B7CE4"/>
    <w:rsid w:val="008B7F04"/>
    <w:rsid w:val="008B7FCE"/>
    <w:rsid w:val="008C0047"/>
    <w:rsid w:val="008C0052"/>
    <w:rsid w:val="008C0338"/>
    <w:rsid w:val="008C0378"/>
    <w:rsid w:val="008C05CB"/>
    <w:rsid w:val="008C0651"/>
    <w:rsid w:val="008C0901"/>
    <w:rsid w:val="008C09B0"/>
    <w:rsid w:val="008C0AA8"/>
    <w:rsid w:val="008C0AC2"/>
    <w:rsid w:val="008C0AD3"/>
    <w:rsid w:val="008C0BB3"/>
    <w:rsid w:val="008C0BD4"/>
    <w:rsid w:val="008C0E0C"/>
    <w:rsid w:val="008C0E8E"/>
    <w:rsid w:val="008C0F3A"/>
    <w:rsid w:val="008C1041"/>
    <w:rsid w:val="008C1057"/>
    <w:rsid w:val="008C111C"/>
    <w:rsid w:val="008C138E"/>
    <w:rsid w:val="008C1637"/>
    <w:rsid w:val="008C174D"/>
    <w:rsid w:val="008C17B4"/>
    <w:rsid w:val="008C18C7"/>
    <w:rsid w:val="008C1A9E"/>
    <w:rsid w:val="008C1BDB"/>
    <w:rsid w:val="008C1C36"/>
    <w:rsid w:val="008C1C42"/>
    <w:rsid w:val="008C1D1D"/>
    <w:rsid w:val="008C1EB7"/>
    <w:rsid w:val="008C1F02"/>
    <w:rsid w:val="008C2130"/>
    <w:rsid w:val="008C216F"/>
    <w:rsid w:val="008C218B"/>
    <w:rsid w:val="008C21E1"/>
    <w:rsid w:val="008C220B"/>
    <w:rsid w:val="008C22AE"/>
    <w:rsid w:val="008C250A"/>
    <w:rsid w:val="008C25F9"/>
    <w:rsid w:val="008C2685"/>
    <w:rsid w:val="008C272E"/>
    <w:rsid w:val="008C27AE"/>
    <w:rsid w:val="008C2818"/>
    <w:rsid w:val="008C281B"/>
    <w:rsid w:val="008C286B"/>
    <w:rsid w:val="008C2889"/>
    <w:rsid w:val="008C29CB"/>
    <w:rsid w:val="008C2B65"/>
    <w:rsid w:val="008C2C4C"/>
    <w:rsid w:val="008C2C5C"/>
    <w:rsid w:val="008C2E8C"/>
    <w:rsid w:val="008C2EDC"/>
    <w:rsid w:val="008C2F7F"/>
    <w:rsid w:val="008C30CD"/>
    <w:rsid w:val="008C317B"/>
    <w:rsid w:val="008C337F"/>
    <w:rsid w:val="008C357E"/>
    <w:rsid w:val="008C359C"/>
    <w:rsid w:val="008C35C3"/>
    <w:rsid w:val="008C3729"/>
    <w:rsid w:val="008C3744"/>
    <w:rsid w:val="008C377B"/>
    <w:rsid w:val="008C3A91"/>
    <w:rsid w:val="008C3CAD"/>
    <w:rsid w:val="008C3CFA"/>
    <w:rsid w:val="008C3E7B"/>
    <w:rsid w:val="008C3EDC"/>
    <w:rsid w:val="008C4017"/>
    <w:rsid w:val="008C409E"/>
    <w:rsid w:val="008C421F"/>
    <w:rsid w:val="008C4699"/>
    <w:rsid w:val="008C46EF"/>
    <w:rsid w:val="008C46F3"/>
    <w:rsid w:val="008C489F"/>
    <w:rsid w:val="008C48B0"/>
    <w:rsid w:val="008C4927"/>
    <w:rsid w:val="008C498E"/>
    <w:rsid w:val="008C4B8A"/>
    <w:rsid w:val="008C4C5E"/>
    <w:rsid w:val="008C4D78"/>
    <w:rsid w:val="008C4E1A"/>
    <w:rsid w:val="008C4EA9"/>
    <w:rsid w:val="008C5053"/>
    <w:rsid w:val="008C52BE"/>
    <w:rsid w:val="008C5372"/>
    <w:rsid w:val="008C53E2"/>
    <w:rsid w:val="008C54CF"/>
    <w:rsid w:val="008C56DF"/>
    <w:rsid w:val="008C5773"/>
    <w:rsid w:val="008C57B5"/>
    <w:rsid w:val="008C5A0C"/>
    <w:rsid w:val="008C5A5B"/>
    <w:rsid w:val="008C5B9B"/>
    <w:rsid w:val="008C5C41"/>
    <w:rsid w:val="008C5C72"/>
    <w:rsid w:val="008C5F2B"/>
    <w:rsid w:val="008C602B"/>
    <w:rsid w:val="008C60C7"/>
    <w:rsid w:val="008C6203"/>
    <w:rsid w:val="008C626A"/>
    <w:rsid w:val="008C62A7"/>
    <w:rsid w:val="008C62DC"/>
    <w:rsid w:val="008C64A4"/>
    <w:rsid w:val="008C665D"/>
    <w:rsid w:val="008C6747"/>
    <w:rsid w:val="008C6807"/>
    <w:rsid w:val="008C68D5"/>
    <w:rsid w:val="008C69BE"/>
    <w:rsid w:val="008C69D7"/>
    <w:rsid w:val="008C6C1B"/>
    <w:rsid w:val="008C6E34"/>
    <w:rsid w:val="008C6F4A"/>
    <w:rsid w:val="008C6FC4"/>
    <w:rsid w:val="008C708C"/>
    <w:rsid w:val="008C70A3"/>
    <w:rsid w:val="008C7151"/>
    <w:rsid w:val="008C71FB"/>
    <w:rsid w:val="008C7226"/>
    <w:rsid w:val="008C7316"/>
    <w:rsid w:val="008C7344"/>
    <w:rsid w:val="008C7374"/>
    <w:rsid w:val="008C7492"/>
    <w:rsid w:val="008C7573"/>
    <w:rsid w:val="008C76BC"/>
    <w:rsid w:val="008C771D"/>
    <w:rsid w:val="008C799D"/>
    <w:rsid w:val="008C7CE0"/>
    <w:rsid w:val="008C7D44"/>
    <w:rsid w:val="008C7DA0"/>
    <w:rsid w:val="008D03F6"/>
    <w:rsid w:val="008D05A8"/>
    <w:rsid w:val="008D074C"/>
    <w:rsid w:val="008D07BB"/>
    <w:rsid w:val="008D07F7"/>
    <w:rsid w:val="008D0AB5"/>
    <w:rsid w:val="008D0AC4"/>
    <w:rsid w:val="008D0C2A"/>
    <w:rsid w:val="008D0EB5"/>
    <w:rsid w:val="008D0FFF"/>
    <w:rsid w:val="008D1006"/>
    <w:rsid w:val="008D12E3"/>
    <w:rsid w:val="008D12E7"/>
    <w:rsid w:val="008D1431"/>
    <w:rsid w:val="008D145E"/>
    <w:rsid w:val="008D1470"/>
    <w:rsid w:val="008D1485"/>
    <w:rsid w:val="008D1546"/>
    <w:rsid w:val="008D1924"/>
    <w:rsid w:val="008D1934"/>
    <w:rsid w:val="008D1975"/>
    <w:rsid w:val="008D1978"/>
    <w:rsid w:val="008D19A5"/>
    <w:rsid w:val="008D1A0B"/>
    <w:rsid w:val="008D1A9B"/>
    <w:rsid w:val="008D1B95"/>
    <w:rsid w:val="008D1BAC"/>
    <w:rsid w:val="008D1C7C"/>
    <w:rsid w:val="008D1CFD"/>
    <w:rsid w:val="008D1D78"/>
    <w:rsid w:val="008D1D96"/>
    <w:rsid w:val="008D1E58"/>
    <w:rsid w:val="008D1E7C"/>
    <w:rsid w:val="008D1F8C"/>
    <w:rsid w:val="008D1FE5"/>
    <w:rsid w:val="008D22A2"/>
    <w:rsid w:val="008D22A5"/>
    <w:rsid w:val="008D252B"/>
    <w:rsid w:val="008D2574"/>
    <w:rsid w:val="008D2579"/>
    <w:rsid w:val="008D28DF"/>
    <w:rsid w:val="008D290D"/>
    <w:rsid w:val="008D2A40"/>
    <w:rsid w:val="008D2A87"/>
    <w:rsid w:val="008D2C74"/>
    <w:rsid w:val="008D2D73"/>
    <w:rsid w:val="008D2DCD"/>
    <w:rsid w:val="008D2E17"/>
    <w:rsid w:val="008D2E3D"/>
    <w:rsid w:val="008D2F43"/>
    <w:rsid w:val="008D30A9"/>
    <w:rsid w:val="008D3204"/>
    <w:rsid w:val="008D3313"/>
    <w:rsid w:val="008D3325"/>
    <w:rsid w:val="008D3326"/>
    <w:rsid w:val="008D3458"/>
    <w:rsid w:val="008D3488"/>
    <w:rsid w:val="008D3500"/>
    <w:rsid w:val="008D36DF"/>
    <w:rsid w:val="008D376A"/>
    <w:rsid w:val="008D39B8"/>
    <w:rsid w:val="008D3A90"/>
    <w:rsid w:val="008D3AF7"/>
    <w:rsid w:val="008D3B65"/>
    <w:rsid w:val="008D3CDE"/>
    <w:rsid w:val="008D3D98"/>
    <w:rsid w:val="008D3E7E"/>
    <w:rsid w:val="008D4182"/>
    <w:rsid w:val="008D434A"/>
    <w:rsid w:val="008D4560"/>
    <w:rsid w:val="008D4708"/>
    <w:rsid w:val="008D4799"/>
    <w:rsid w:val="008D4867"/>
    <w:rsid w:val="008D496E"/>
    <w:rsid w:val="008D4A5D"/>
    <w:rsid w:val="008D4B58"/>
    <w:rsid w:val="008D4BC1"/>
    <w:rsid w:val="008D4DF8"/>
    <w:rsid w:val="008D4DF9"/>
    <w:rsid w:val="008D4E50"/>
    <w:rsid w:val="008D50D1"/>
    <w:rsid w:val="008D5169"/>
    <w:rsid w:val="008D532D"/>
    <w:rsid w:val="008D5479"/>
    <w:rsid w:val="008D562A"/>
    <w:rsid w:val="008D5D08"/>
    <w:rsid w:val="008D5DF8"/>
    <w:rsid w:val="008D5EAC"/>
    <w:rsid w:val="008D5F78"/>
    <w:rsid w:val="008D60B5"/>
    <w:rsid w:val="008D60CD"/>
    <w:rsid w:val="008D60DA"/>
    <w:rsid w:val="008D60EA"/>
    <w:rsid w:val="008D62CA"/>
    <w:rsid w:val="008D638B"/>
    <w:rsid w:val="008D6598"/>
    <w:rsid w:val="008D6620"/>
    <w:rsid w:val="008D66A8"/>
    <w:rsid w:val="008D677E"/>
    <w:rsid w:val="008D69FB"/>
    <w:rsid w:val="008D6ABB"/>
    <w:rsid w:val="008D6C21"/>
    <w:rsid w:val="008D6C2C"/>
    <w:rsid w:val="008D6D5A"/>
    <w:rsid w:val="008D6DEC"/>
    <w:rsid w:val="008D6EB1"/>
    <w:rsid w:val="008D6EFA"/>
    <w:rsid w:val="008D6F46"/>
    <w:rsid w:val="008D704D"/>
    <w:rsid w:val="008D70F8"/>
    <w:rsid w:val="008D7240"/>
    <w:rsid w:val="008D72D4"/>
    <w:rsid w:val="008D72E0"/>
    <w:rsid w:val="008D7360"/>
    <w:rsid w:val="008D7776"/>
    <w:rsid w:val="008D778F"/>
    <w:rsid w:val="008D7B52"/>
    <w:rsid w:val="008D7CE3"/>
    <w:rsid w:val="008D7E49"/>
    <w:rsid w:val="008E005A"/>
    <w:rsid w:val="008E0071"/>
    <w:rsid w:val="008E026F"/>
    <w:rsid w:val="008E0291"/>
    <w:rsid w:val="008E0317"/>
    <w:rsid w:val="008E0325"/>
    <w:rsid w:val="008E04A4"/>
    <w:rsid w:val="008E05AF"/>
    <w:rsid w:val="008E0640"/>
    <w:rsid w:val="008E0780"/>
    <w:rsid w:val="008E09D7"/>
    <w:rsid w:val="008E0D26"/>
    <w:rsid w:val="008E0DE8"/>
    <w:rsid w:val="008E0ED0"/>
    <w:rsid w:val="008E0F21"/>
    <w:rsid w:val="008E1074"/>
    <w:rsid w:val="008E10B3"/>
    <w:rsid w:val="008E11F4"/>
    <w:rsid w:val="008E13B3"/>
    <w:rsid w:val="008E1652"/>
    <w:rsid w:val="008E1747"/>
    <w:rsid w:val="008E1874"/>
    <w:rsid w:val="008E18A1"/>
    <w:rsid w:val="008E1946"/>
    <w:rsid w:val="008E1A1B"/>
    <w:rsid w:val="008E1A43"/>
    <w:rsid w:val="008E1A48"/>
    <w:rsid w:val="008E1CDB"/>
    <w:rsid w:val="008E1D84"/>
    <w:rsid w:val="008E1DE0"/>
    <w:rsid w:val="008E1FEB"/>
    <w:rsid w:val="008E2017"/>
    <w:rsid w:val="008E20E3"/>
    <w:rsid w:val="008E2165"/>
    <w:rsid w:val="008E222F"/>
    <w:rsid w:val="008E224A"/>
    <w:rsid w:val="008E224F"/>
    <w:rsid w:val="008E22EF"/>
    <w:rsid w:val="008E2402"/>
    <w:rsid w:val="008E24AC"/>
    <w:rsid w:val="008E24BC"/>
    <w:rsid w:val="008E2839"/>
    <w:rsid w:val="008E28CF"/>
    <w:rsid w:val="008E2919"/>
    <w:rsid w:val="008E292A"/>
    <w:rsid w:val="008E29C0"/>
    <w:rsid w:val="008E29EA"/>
    <w:rsid w:val="008E2A8C"/>
    <w:rsid w:val="008E2E55"/>
    <w:rsid w:val="008E2E6E"/>
    <w:rsid w:val="008E2E77"/>
    <w:rsid w:val="008E2EFA"/>
    <w:rsid w:val="008E2F92"/>
    <w:rsid w:val="008E3064"/>
    <w:rsid w:val="008E3103"/>
    <w:rsid w:val="008E311B"/>
    <w:rsid w:val="008E3277"/>
    <w:rsid w:val="008E3410"/>
    <w:rsid w:val="008E3472"/>
    <w:rsid w:val="008E35DE"/>
    <w:rsid w:val="008E37C8"/>
    <w:rsid w:val="008E37D1"/>
    <w:rsid w:val="008E39E3"/>
    <w:rsid w:val="008E3AD9"/>
    <w:rsid w:val="008E3DAF"/>
    <w:rsid w:val="008E3DDE"/>
    <w:rsid w:val="008E4040"/>
    <w:rsid w:val="008E40B8"/>
    <w:rsid w:val="008E4164"/>
    <w:rsid w:val="008E4192"/>
    <w:rsid w:val="008E4199"/>
    <w:rsid w:val="008E4320"/>
    <w:rsid w:val="008E4980"/>
    <w:rsid w:val="008E49E0"/>
    <w:rsid w:val="008E4B8D"/>
    <w:rsid w:val="008E4C0C"/>
    <w:rsid w:val="008E4CDB"/>
    <w:rsid w:val="008E4CE8"/>
    <w:rsid w:val="008E4FE0"/>
    <w:rsid w:val="008E5074"/>
    <w:rsid w:val="008E52A8"/>
    <w:rsid w:val="008E53C8"/>
    <w:rsid w:val="008E5534"/>
    <w:rsid w:val="008E56EF"/>
    <w:rsid w:val="008E57C9"/>
    <w:rsid w:val="008E57E7"/>
    <w:rsid w:val="008E5A21"/>
    <w:rsid w:val="008E5A90"/>
    <w:rsid w:val="008E5BD5"/>
    <w:rsid w:val="008E5C87"/>
    <w:rsid w:val="008E5DBE"/>
    <w:rsid w:val="008E5DF5"/>
    <w:rsid w:val="008E60A6"/>
    <w:rsid w:val="008E6239"/>
    <w:rsid w:val="008E6277"/>
    <w:rsid w:val="008E627C"/>
    <w:rsid w:val="008E64E5"/>
    <w:rsid w:val="008E65A8"/>
    <w:rsid w:val="008E66CA"/>
    <w:rsid w:val="008E66ED"/>
    <w:rsid w:val="008E6ED3"/>
    <w:rsid w:val="008E6F89"/>
    <w:rsid w:val="008E6F8D"/>
    <w:rsid w:val="008E6FA3"/>
    <w:rsid w:val="008E6FA9"/>
    <w:rsid w:val="008E7043"/>
    <w:rsid w:val="008E70E8"/>
    <w:rsid w:val="008E711B"/>
    <w:rsid w:val="008E712A"/>
    <w:rsid w:val="008E71E0"/>
    <w:rsid w:val="008E720A"/>
    <w:rsid w:val="008E7520"/>
    <w:rsid w:val="008E7676"/>
    <w:rsid w:val="008E76DC"/>
    <w:rsid w:val="008E777F"/>
    <w:rsid w:val="008E782C"/>
    <w:rsid w:val="008E79AF"/>
    <w:rsid w:val="008E7C3D"/>
    <w:rsid w:val="008E7C4B"/>
    <w:rsid w:val="008E7CD3"/>
    <w:rsid w:val="008E7FA8"/>
    <w:rsid w:val="008E7FDA"/>
    <w:rsid w:val="008F00A6"/>
    <w:rsid w:val="008F00AD"/>
    <w:rsid w:val="008F00C7"/>
    <w:rsid w:val="008F00D1"/>
    <w:rsid w:val="008F00F0"/>
    <w:rsid w:val="008F042D"/>
    <w:rsid w:val="008F0540"/>
    <w:rsid w:val="008F0573"/>
    <w:rsid w:val="008F05D4"/>
    <w:rsid w:val="008F0650"/>
    <w:rsid w:val="008F0A4E"/>
    <w:rsid w:val="008F0ABD"/>
    <w:rsid w:val="008F0AF5"/>
    <w:rsid w:val="008F0D0A"/>
    <w:rsid w:val="008F0D5D"/>
    <w:rsid w:val="008F1092"/>
    <w:rsid w:val="008F1302"/>
    <w:rsid w:val="008F14CF"/>
    <w:rsid w:val="008F1705"/>
    <w:rsid w:val="008F177E"/>
    <w:rsid w:val="008F179F"/>
    <w:rsid w:val="008F17DC"/>
    <w:rsid w:val="008F186F"/>
    <w:rsid w:val="008F195E"/>
    <w:rsid w:val="008F1B02"/>
    <w:rsid w:val="008F1C4D"/>
    <w:rsid w:val="008F1C64"/>
    <w:rsid w:val="008F1C92"/>
    <w:rsid w:val="008F1D71"/>
    <w:rsid w:val="008F1D7E"/>
    <w:rsid w:val="008F1EAB"/>
    <w:rsid w:val="008F1EFA"/>
    <w:rsid w:val="008F1F89"/>
    <w:rsid w:val="008F1FE3"/>
    <w:rsid w:val="008F1FEE"/>
    <w:rsid w:val="008F2027"/>
    <w:rsid w:val="008F214B"/>
    <w:rsid w:val="008F246C"/>
    <w:rsid w:val="008F2579"/>
    <w:rsid w:val="008F2626"/>
    <w:rsid w:val="008F2762"/>
    <w:rsid w:val="008F27A0"/>
    <w:rsid w:val="008F2833"/>
    <w:rsid w:val="008F28CF"/>
    <w:rsid w:val="008F2BBA"/>
    <w:rsid w:val="008F2D14"/>
    <w:rsid w:val="008F2D6D"/>
    <w:rsid w:val="008F2ED6"/>
    <w:rsid w:val="008F32CB"/>
    <w:rsid w:val="008F3341"/>
    <w:rsid w:val="008F3366"/>
    <w:rsid w:val="008F3388"/>
    <w:rsid w:val="008F33E3"/>
    <w:rsid w:val="008F37FB"/>
    <w:rsid w:val="008F3883"/>
    <w:rsid w:val="008F390D"/>
    <w:rsid w:val="008F3C58"/>
    <w:rsid w:val="008F3D32"/>
    <w:rsid w:val="008F3EBD"/>
    <w:rsid w:val="008F3F08"/>
    <w:rsid w:val="008F40C2"/>
    <w:rsid w:val="008F420F"/>
    <w:rsid w:val="008F4244"/>
    <w:rsid w:val="008F4286"/>
    <w:rsid w:val="008F435D"/>
    <w:rsid w:val="008F4403"/>
    <w:rsid w:val="008F45FF"/>
    <w:rsid w:val="008F46A1"/>
    <w:rsid w:val="008F478A"/>
    <w:rsid w:val="008F47F7"/>
    <w:rsid w:val="008F4899"/>
    <w:rsid w:val="008F4B64"/>
    <w:rsid w:val="008F4BC5"/>
    <w:rsid w:val="008F4C56"/>
    <w:rsid w:val="008F4CB9"/>
    <w:rsid w:val="008F4CCD"/>
    <w:rsid w:val="008F4DC2"/>
    <w:rsid w:val="008F4E8B"/>
    <w:rsid w:val="008F4F5C"/>
    <w:rsid w:val="008F549F"/>
    <w:rsid w:val="008F54EF"/>
    <w:rsid w:val="008F55F3"/>
    <w:rsid w:val="008F569B"/>
    <w:rsid w:val="008F5A3F"/>
    <w:rsid w:val="008F5A61"/>
    <w:rsid w:val="008F5D53"/>
    <w:rsid w:val="008F5E0E"/>
    <w:rsid w:val="008F5E99"/>
    <w:rsid w:val="008F6025"/>
    <w:rsid w:val="008F60E1"/>
    <w:rsid w:val="008F60E3"/>
    <w:rsid w:val="008F618F"/>
    <w:rsid w:val="008F61B9"/>
    <w:rsid w:val="008F6762"/>
    <w:rsid w:val="008F6832"/>
    <w:rsid w:val="008F6A59"/>
    <w:rsid w:val="008F6AC6"/>
    <w:rsid w:val="008F6E70"/>
    <w:rsid w:val="008F6E90"/>
    <w:rsid w:val="008F6EB6"/>
    <w:rsid w:val="008F6EF0"/>
    <w:rsid w:val="008F720B"/>
    <w:rsid w:val="008F72F2"/>
    <w:rsid w:val="008F731D"/>
    <w:rsid w:val="008F7442"/>
    <w:rsid w:val="008F75FD"/>
    <w:rsid w:val="008F78E2"/>
    <w:rsid w:val="008F7A80"/>
    <w:rsid w:val="008F7A90"/>
    <w:rsid w:val="008F7C19"/>
    <w:rsid w:val="008F7CC9"/>
    <w:rsid w:val="008F7D12"/>
    <w:rsid w:val="008F7D70"/>
    <w:rsid w:val="008F7E3F"/>
    <w:rsid w:val="008F7EBC"/>
    <w:rsid w:val="0090014B"/>
    <w:rsid w:val="009001BF"/>
    <w:rsid w:val="0090027B"/>
    <w:rsid w:val="00900300"/>
    <w:rsid w:val="00900323"/>
    <w:rsid w:val="00900428"/>
    <w:rsid w:val="009005A9"/>
    <w:rsid w:val="00900684"/>
    <w:rsid w:val="00900705"/>
    <w:rsid w:val="0090070E"/>
    <w:rsid w:val="00900789"/>
    <w:rsid w:val="00900797"/>
    <w:rsid w:val="009008D9"/>
    <w:rsid w:val="00900962"/>
    <w:rsid w:val="009009E6"/>
    <w:rsid w:val="00900A90"/>
    <w:rsid w:val="00900A9E"/>
    <w:rsid w:val="00900BCF"/>
    <w:rsid w:val="00900C30"/>
    <w:rsid w:val="00900EC5"/>
    <w:rsid w:val="00900EDF"/>
    <w:rsid w:val="00900EFB"/>
    <w:rsid w:val="00900F56"/>
    <w:rsid w:val="00900F75"/>
    <w:rsid w:val="009010E8"/>
    <w:rsid w:val="0090111C"/>
    <w:rsid w:val="00901238"/>
    <w:rsid w:val="00901239"/>
    <w:rsid w:val="00901488"/>
    <w:rsid w:val="009015BC"/>
    <w:rsid w:val="0090184A"/>
    <w:rsid w:val="00901869"/>
    <w:rsid w:val="00901A8E"/>
    <w:rsid w:val="00901C2E"/>
    <w:rsid w:val="00901D80"/>
    <w:rsid w:val="00901DA7"/>
    <w:rsid w:val="00901E7A"/>
    <w:rsid w:val="00901ECB"/>
    <w:rsid w:val="009020A9"/>
    <w:rsid w:val="00902209"/>
    <w:rsid w:val="0090232A"/>
    <w:rsid w:val="009024F9"/>
    <w:rsid w:val="00902514"/>
    <w:rsid w:val="00902803"/>
    <w:rsid w:val="00902804"/>
    <w:rsid w:val="009028EF"/>
    <w:rsid w:val="00902927"/>
    <w:rsid w:val="00902929"/>
    <w:rsid w:val="00902978"/>
    <w:rsid w:val="00902B7F"/>
    <w:rsid w:val="00902BF2"/>
    <w:rsid w:val="00902C5D"/>
    <w:rsid w:val="00902F72"/>
    <w:rsid w:val="00902F95"/>
    <w:rsid w:val="009030F6"/>
    <w:rsid w:val="009032DA"/>
    <w:rsid w:val="00903439"/>
    <w:rsid w:val="0090344C"/>
    <w:rsid w:val="009036A0"/>
    <w:rsid w:val="009038CA"/>
    <w:rsid w:val="009039A5"/>
    <w:rsid w:val="00903A7D"/>
    <w:rsid w:val="00903AA1"/>
    <w:rsid w:val="00903B0F"/>
    <w:rsid w:val="00903E4C"/>
    <w:rsid w:val="00903EB8"/>
    <w:rsid w:val="00903FF5"/>
    <w:rsid w:val="0090414C"/>
    <w:rsid w:val="009043DD"/>
    <w:rsid w:val="00904441"/>
    <w:rsid w:val="009044DD"/>
    <w:rsid w:val="0090460E"/>
    <w:rsid w:val="00904682"/>
    <w:rsid w:val="0090469E"/>
    <w:rsid w:val="00904815"/>
    <w:rsid w:val="00904AD6"/>
    <w:rsid w:val="00904B0E"/>
    <w:rsid w:val="00904B72"/>
    <w:rsid w:val="00904C0B"/>
    <w:rsid w:val="00904D99"/>
    <w:rsid w:val="00904DCA"/>
    <w:rsid w:val="00904ED7"/>
    <w:rsid w:val="00905045"/>
    <w:rsid w:val="0090505A"/>
    <w:rsid w:val="00905088"/>
    <w:rsid w:val="009053A3"/>
    <w:rsid w:val="00905596"/>
    <w:rsid w:val="0090589D"/>
    <w:rsid w:val="00905A94"/>
    <w:rsid w:val="00905B8A"/>
    <w:rsid w:val="00905C68"/>
    <w:rsid w:val="00905D1B"/>
    <w:rsid w:val="00905D44"/>
    <w:rsid w:val="00905D96"/>
    <w:rsid w:val="00905EFD"/>
    <w:rsid w:val="00906054"/>
    <w:rsid w:val="0090610D"/>
    <w:rsid w:val="009061D6"/>
    <w:rsid w:val="00906214"/>
    <w:rsid w:val="009062B6"/>
    <w:rsid w:val="009063A8"/>
    <w:rsid w:val="0090640D"/>
    <w:rsid w:val="00906483"/>
    <w:rsid w:val="009064E3"/>
    <w:rsid w:val="00906661"/>
    <w:rsid w:val="009066F9"/>
    <w:rsid w:val="00906808"/>
    <w:rsid w:val="00906894"/>
    <w:rsid w:val="009069BE"/>
    <w:rsid w:val="00906A5E"/>
    <w:rsid w:val="00906BB4"/>
    <w:rsid w:val="00906C85"/>
    <w:rsid w:val="00906D02"/>
    <w:rsid w:val="00906D76"/>
    <w:rsid w:val="009072CD"/>
    <w:rsid w:val="009075A9"/>
    <w:rsid w:val="0090769A"/>
    <w:rsid w:val="00907727"/>
    <w:rsid w:val="00907792"/>
    <w:rsid w:val="009077A9"/>
    <w:rsid w:val="009077AC"/>
    <w:rsid w:val="0090783A"/>
    <w:rsid w:val="00907973"/>
    <w:rsid w:val="00907A04"/>
    <w:rsid w:val="00907A5A"/>
    <w:rsid w:val="00907ADE"/>
    <w:rsid w:val="00907B23"/>
    <w:rsid w:val="00907BE7"/>
    <w:rsid w:val="00907C37"/>
    <w:rsid w:val="00907D6E"/>
    <w:rsid w:val="00907EC4"/>
    <w:rsid w:val="00907FD4"/>
    <w:rsid w:val="00910006"/>
    <w:rsid w:val="009100B8"/>
    <w:rsid w:val="0091017B"/>
    <w:rsid w:val="009101A8"/>
    <w:rsid w:val="009101B7"/>
    <w:rsid w:val="0091020E"/>
    <w:rsid w:val="0091023A"/>
    <w:rsid w:val="00910355"/>
    <w:rsid w:val="0091037F"/>
    <w:rsid w:val="00910383"/>
    <w:rsid w:val="009103CF"/>
    <w:rsid w:val="00910578"/>
    <w:rsid w:val="009106A9"/>
    <w:rsid w:val="00910787"/>
    <w:rsid w:val="00910797"/>
    <w:rsid w:val="009107F2"/>
    <w:rsid w:val="009109F2"/>
    <w:rsid w:val="00910A48"/>
    <w:rsid w:val="00910AC0"/>
    <w:rsid w:val="00910AE8"/>
    <w:rsid w:val="00910C4F"/>
    <w:rsid w:val="00910CF9"/>
    <w:rsid w:val="00910DE3"/>
    <w:rsid w:val="00910F9C"/>
    <w:rsid w:val="00911096"/>
    <w:rsid w:val="009112AB"/>
    <w:rsid w:val="00911320"/>
    <w:rsid w:val="009113AB"/>
    <w:rsid w:val="0091148E"/>
    <w:rsid w:val="00911506"/>
    <w:rsid w:val="00911575"/>
    <w:rsid w:val="00911680"/>
    <w:rsid w:val="009116EE"/>
    <w:rsid w:val="009117A6"/>
    <w:rsid w:val="00911811"/>
    <w:rsid w:val="00911844"/>
    <w:rsid w:val="009118AE"/>
    <w:rsid w:val="009118B9"/>
    <w:rsid w:val="00911B75"/>
    <w:rsid w:val="00911CBC"/>
    <w:rsid w:val="00911F07"/>
    <w:rsid w:val="00912275"/>
    <w:rsid w:val="009122B4"/>
    <w:rsid w:val="00912449"/>
    <w:rsid w:val="009124C7"/>
    <w:rsid w:val="00912717"/>
    <w:rsid w:val="00912795"/>
    <w:rsid w:val="009127E1"/>
    <w:rsid w:val="0091281D"/>
    <w:rsid w:val="00912888"/>
    <w:rsid w:val="00912A22"/>
    <w:rsid w:val="00912A8A"/>
    <w:rsid w:val="00912AC0"/>
    <w:rsid w:val="00912BCA"/>
    <w:rsid w:val="00912BE1"/>
    <w:rsid w:val="00912CA5"/>
    <w:rsid w:val="00912D22"/>
    <w:rsid w:val="00912D76"/>
    <w:rsid w:val="00912F57"/>
    <w:rsid w:val="00912FE0"/>
    <w:rsid w:val="00913019"/>
    <w:rsid w:val="009134BB"/>
    <w:rsid w:val="0091353F"/>
    <w:rsid w:val="00913640"/>
    <w:rsid w:val="00913648"/>
    <w:rsid w:val="0091373E"/>
    <w:rsid w:val="009139E3"/>
    <w:rsid w:val="00913A15"/>
    <w:rsid w:val="00913AE3"/>
    <w:rsid w:val="00913BBF"/>
    <w:rsid w:val="00913C36"/>
    <w:rsid w:val="00913CBB"/>
    <w:rsid w:val="00913DAF"/>
    <w:rsid w:val="00913E00"/>
    <w:rsid w:val="00913FBB"/>
    <w:rsid w:val="0091405A"/>
    <w:rsid w:val="009140A6"/>
    <w:rsid w:val="00914211"/>
    <w:rsid w:val="00914332"/>
    <w:rsid w:val="0091436C"/>
    <w:rsid w:val="009143B2"/>
    <w:rsid w:val="009143FB"/>
    <w:rsid w:val="009144C5"/>
    <w:rsid w:val="00914558"/>
    <w:rsid w:val="00914606"/>
    <w:rsid w:val="0091475B"/>
    <w:rsid w:val="009147B7"/>
    <w:rsid w:val="00914937"/>
    <w:rsid w:val="0091499B"/>
    <w:rsid w:val="00914A0A"/>
    <w:rsid w:val="00914AEC"/>
    <w:rsid w:val="00914BB5"/>
    <w:rsid w:val="00914CC8"/>
    <w:rsid w:val="00914D8B"/>
    <w:rsid w:val="00914EA9"/>
    <w:rsid w:val="00914EBC"/>
    <w:rsid w:val="00914EE0"/>
    <w:rsid w:val="00914EE5"/>
    <w:rsid w:val="00914F7E"/>
    <w:rsid w:val="00914FA8"/>
    <w:rsid w:val="009150B3"/>
    <w:rsid w:val="00915136"/>
    <w:rsid w:val="009152FE"/>
    <w:rsid w:val="00915383"/>
    <w:rsid w:val="009155D5"/>
    <w:rsid w:val="009157DB"/>
    <w:rsid w:val="00915B2F"/>
    <w:rsid w:val="00915C07"/>
    <w:rsid w:val="00915DE7"/>
    <w:rsid w:val="00915DEB"/>
    <w:rsid w:val="00915E10"/>
    <w:rsid w:val="00915EBA"/>
    <w:rsid w:val="00915FAD"/>
    <w:rsid w:val="00916060"/>
    <w:rsid w:val="0091610A"/>
    <w:rsid w:val="00916188"/>
    <w:rsid w:val="0091637C"/>
    <w:rsid w:val="00916384"/>
    <w:rsid w:val="00916468"/>
    <w:rsid w:val="0091652A"/>
    <w:rsid w:val="00916570"/>
    <w:rsid w:val="0091677D"/>
    <w:rsid w:val="009167AE"/>
    <w:rsid w:val="0091684C"/>
    <w:rsid w:val="00916865"/>
    <w:rsid w:val="009168DE"/>
    <w:rsid w:val="00916934"/>
    <w:rsid w:val="00916ACB"/>
    <w:rsid w:val="00916B4A"/>
    <w:rsid w:val="00916C8C"/>
    <w:rsid w:val="00916D08"/>
    <w:rsid w:val="00916E32"/>
    <w:rsid w:val="009171B8"/>
    <w:rsid w:val="009171FE"/>
    <w:rsid w:val="00917290"/>
    <w:rsid w:val="009172DF"/>
    <w:rsid w:val="00917366"/>
    <w:rsid w:val="00917389"/>
    <w:rsid w:val="009173E8"/>
    <w:rsid w:val="00917533"/>
    <w:rsid w:val="00917597"/>
    <w:rsid w:val="0091760E"/>
    <w:rsid w:val="0091765A"/>
    <w:rsid w:val="0091772F"/>
    <w:rsid w:val="00917744"/>
    <w:rsid w:val="00917817"/>
    <w:rsid w:val="0091782F"/>
    <w:rsid w:val="00917AC0"/>
    <w:rsid w:val="00917B02"/>
    <w:rsid w:val="00917BB5"/>
    <w:rsid w:val="00917CAE"/>
    <w:rsid w:val="00917F72"/>
    <w:rsid w:val="00917FF1"/>
    <w:rsid w:val="0092006A"/>
    <w:rsid w:val="00920089"/>
    <w:rsid w:val="009201BE"/>
    <w:rsid w:val="009202AD"/>
    <w:rsid w:val="00920373"/>
    <w:rsid w:val="00920384"/>
    <w:rsid w:val="00920726"/>
    <w:rsid w:val="0092072F"/>
    <w:rsid w:val="00920820"/>
    <w:rsid w:val="009209A9"/>
    <w:rsid w:val="00920B04"/>
    <w:rsid w:val="00920C7A"/>
    <w:rsid w:val="00920D38"/>
    <w:rsid w:val="00920E6A"/>
    <w:rsid w:val="00920F9B"/>
    <w:rsid w:val="00920FF1"/>
    <w:rsid w:val="00921033"/>
    <w:rsid w:val="00921074"/>
    <w:rsid w:val="009210BA"/>
    <w:rsid w:val="00921316"/>
    <w:rsid w:val="00921351"/>
    <w:rsid w:val="00921417"/>
    <w:rsid w:val="009214A6"/>
    <w:rsid w:val="009215E1"/>
    <w:rsid w:val="009216E8"/>
    <w:rsid w:val="009217AE"/>
    <w:rsid w:val="009217DD"/>
    <w:rsid w:val="00921B2B"/>
    <w:rsid w:val="00921C19"/>
    <w:rsid w:val="00921C4E"/>
    <w:rsid w:val="00921C52"/>
    <w:rsid w:val="00921D5D"/>
    <w:rsid w:val="00921D74"/>
    <w:rsid w:val="00921D76"/>
    <w:rsid w:val="00921DC6"/>
    <w:rsid w:val="00922104"/>
    <w:rsid w:val="0092217F"/>
    <w:rsid w:val="009224BE"/>
    <w:rsid w:val="009225F9"/>
    <w:rsid w:val="00922852"/>
    <w:rsid w:val="0092298B"/>
    <w:rsid w:val="00922C9E"/>
    <w:rsid w:val="00922DF9"/>
    <w:rsid w:val="00922E6B"/>
    <w:rsid w:val="00922E9C"/>
    <w:rsid w:val="00922EC6"/>
    <w:rsid w:val="00922F72"/>
    <w:rsid w:val="00923092"/>
    <w:rsid w:val="009232CD"/>
    <w:rsid w:val="00923317"/>
    <w:rsid w:val="0092338C"/>
    <w:rsid w:val="009233D2"/>
    <w:rsid w:val="0092352C"/>
    <w:rsid w:val="00923566"/>
    <w:rsid w:val="0092360A"/>
    <w:rsid w:val="009236C0"/>
    <w:rsid w:val="00923789"/>
    <w:rsid w:val="009237DA"/>
    <w:rsid w:val="00923818"/>
    <w:rsid w:val="0092386C"/>
    <w:rsid w:val="00923927"/>
    <w:rsid w:val="00923999"/>
    <w:rsid w:val="00923A6D"/>
    <w:rsid w:val="00923A7A"/>
    <w:rsid w:val="00923C36"/>
    <w:rsid w:val="00923C69"/>
    <w:rsid w:val="00923CE4"/>
    <w:rsid w:val="00923F2C"/>
    <w:rsid w:val="00924020"/>
    <w:rsid w:val="00924301"/>
    <w:rsid w:val="00924382"/>
    <w:rsid w:val="0092461E"/>
    <w:rsid w:val="009247AE"/>
    <w:rsid w:val="00924862"/>
    <w:rsid w:val="00924906"/>
    <w:rsid w:val="00924957"/>
    <w:rsid w:val="0092498D"/>
    <w:rsid w:val="009249F0"/>
    <w:rsid w:val="00924AE6"/>
    <w:rsid w:val="00924B4C"/>
    <w:rsid w:val="00924C03"/>
    <w:rsid w:val="00924EC9"/>
    <w:rsid w:val="00924EF4"/>
    <w:rsid w:val="00924F7C"/>
    <w:rsid w:val="00924FEE"/>
    <w:rsid w:val="009251F3"/>
    <w:rsid w:val="00925271"/>
    <w:rsid w:val="009252B8"/>
    <w:rsid w:val="009253EC"/>
    <w:rsid w:val="00925449"/>
    <w:rsid w:val="00925468"/>
    <w:rsid w:val="00925491"/>
    <w:rsid w:val="0092556F"/>
    <w:rsid w:val="009259BA"/>
    <w:rsid w:val="00925AE6"/>
    <w:rsid w:val="00925B82"/>
    <w:rsid w:val="00925C4F"/>
    <w:rsid w:val="00925CA4"/>
    <w:rsid w:val="00925D9B"/>
    <w:rsid w:val="00925DD9"/>
    <w:rsid w:val="00925E33"/>
    <w:rsid w:val="00925F1A"/>
    <w:rsid w:val="00925F2C"/>
    <w:rsid w:val="00925F7D"/>
    <w:rsid w:val="009260AE"/>
    <w:rsid w:val="009264C3"/>
    <w:rsid w:val="009268D5"/>
    <w:rsid w:val="00926BA7"/>
    <w:rsid w:val="00926CB2"/>
    <w:rsid w:val="00926FE4"/>
    <w:rsid w:val="0092705F"/>
    <w:rsid w:val="00927094"/>
    <w:rsid w:val="009272D2"/>
    <w:rsid w:val="0092730A"/>
    <w:rsid w:val="0092742B"/>
    <w:rsid w:val="00927445"/>
    <w:rsid w:val="00927446"/>
    <w:rsid w:val="009275FE"/>
    <w:rsid w:val="009277C5"/>
    <w:rsid w:val="0092790E"/>
    <w:rsid w:val="009279B4"/>
    <w:rsid w:val="00927B1B"/>
    <w:rsid w:val="00927BEB"/>
    <w:rsid w:val="00927BF3"/>
    <w:rsid w:val="00927C8A"/>
    <w:rsid w:val="00927D44"/>
    <w:rsid w:val="00927E03"/>
    <w:rsid w:val="00927E6D"/>
    <w:rsid w:val="00927EE6"/>
    <w:rsid w:val="00927F2B"/>
    <w:rsid w:val="00927F2E"/>
    <w:rsid w:val="009301A7"/>
    <w:rsid w:val="0093027F"/>
    <w:rsid w:val="009304D0"/>
    <w:rsid w:val="009305E3"/>
    <w:rsid w:val="009308CB"/>
    <w:rsid w:val="009309BE"/>
    <w:rsid w:val="00930A8D"/>
    <w:rsid w:val="00930D0E"/>
    <w:rsid w:val="00930E38"/>
    <w:rsid w:val="00930E84"/>
    <w:rsid w:val="00930F81"/>
    <w:rsid w:val="00930F89"/>
    <w:rsid w:val="00931052"/>
    <w:rsid w:val="009311C6"/>
    <w:rsid w:val="00931375"/>
    <w:rsid w:val="009315C6"/>
    <w:rsid w:val="009315DE"/>
    <w:rsid w:val="00931608"/>
    <w:rsid w:val="00931893"/>
    <w:rsid w:val="0093197A"/>
    <w:rsid w:val="0093199D"/>
    <w:rsid w:val="009319C0"/>
    <w:rsid w:val="00931A2B"/>
    <w:rsid w:val="00931E16"/>
    <w:rsid w:val="00931E63"/>
    <w:rsid w:val="00931F2F"/>
    <w:rsid w:val="009321F2"/>
    <w:rsid w:val="00932331"/>
    <w:rsid w:val="009323E1"/>
    <w:rsid w:val="00932622"/>
    <w:rsid w:val="00932857"/>
    <w:rsid w:val="00932A67"/>
    <w:rsid w:val="00932BB4"/>
    <w:rsid w:val="00932D1B"/>
    <w:rsid w:val="00932D73"/>
    <w:rsid w:val="00932EAD"/>
    <w:rsid w:val="00932F06"/>
    <w:rsid w:val="00932F78"/>
    <w:rsid w:val="00933105"/>
    <w:rsid w:val="00933276"/>
    <w:rsid w:val="0093332B"/>
    <w:rsid w:val="00933378"/>
    <w:rsid w:val="0093366B"/>
    <w:rsid w:val="0093377D"/>
    <w:rsid w:val="009338DB"/>
    <w:rsid w:val="009339F8"/>
    <w:rsid w:val="00933AF6"/>
    <w:rsid w:val="00933C06"/>
    <w:rsid w:val="00933C8B"/>
    <w:rsid w:val="00933D72"/>
    <w:rsid w:val="00933E79"/>
    <w:rsid w:val="00933F44"/>
    <w:rsid w:val="00933F60"/>
    <w:rsid w:val="00933FEF"/>
    <w:rsid w:val="00934019"/>
    <w:rsid w:val="00934429"/>
    <w:rsid w:val="0093442C"/>
    <w:rsid w:val="009344A8"/>
    <w:rsid w:val="009344B4"/>
    <w:rsid w:val="009345AD"/>
    <w:rsid w:val="0093468F"/>
    <w:rsid w:val="009346AD"/>
    <w:rsid w:val="009347FD"/>
    <w:rsid w:val="009348FB"/>
    <w:rsid w:val="00934A2F"/>
    <w:rsid w:val="00934AEB"/>
    <w:rsid w:val="00934AF9"/>
    <w:rsid w:val="00934B56"/>
    <w:rsid w:val="00934BDC"/>
    <w:rsid w:val="00934C40"/>
    <w:rsid w:val="00934C97"/>
    <w:rsid w:val="00934D96"/>
    <w:rsid w:val="00934F92"/>
    <w:rsid w:val="009350B5"/>
    <w:rsid w:val="0093512C"/>
    <w:rsid w:val="0093518B"/>
    <w:rsid w:val="00935197"/>
    <w:rsid w:val="00935206"/>
    <w:rsid w:val="0093536B"/>
    <w:rsid w:val="009353A5"/>
    <w:rsid w:val="00935424"/>
    <w:rsid w:val="00935475"/>
    <w:rsid w:val="009356EC"/>
    <w:rsid w:val="009357A9"/>
    <w:rsid w:val="0093582E"/>
    <w:rsid w:val="009358C5"/>
    <w:rsid w:val="00935B55"/>
    <w:rsid w:val="00935B7D"/>
    <w:rsid w:val="00935C6A"/>
    <w:rsid w:val="00935CB6"/>
    <w:rsid w:val="00935D4C"/>
    <w:rsid w:val="00935EF6"/>
    <w:rsid w:val="00935FD6"/>
    <w:rsid w:val="0093600C"/>
    <w:rsid w:val="00936312"/>
    <w:rsid w:val="00936425"/>
    <w:rsid w:val="009365F7"/>
    <w:rsid w:val="009366C2"/>
    <w:rsid w:val="009367E2"/>
    <w:rsid w:val="00936899"/>
    <w:rsid w:val="009368AA"/>
    <w:rsid w:val="00936973"/>
    <w:rsid w:val="00936B49"/>
    <w:rsid w:val="00936DE8"/>
    <w:rsid w:val="00936E11"/>
    <w:rsid w:val="00936E30"/>
    <w:rsid w:val="00936E8A"/>
    <w:rsid w:val="00936FC8"/>
    <w:rsid w:val="0093706E"/>
    <w:rsid w:val="009370F5"/>
    <w:rsid w:val="009372C6"/>
    <w:rsid w:val="00937403"/>
    <w:rsid w:val="0093744C"/>
    <w:rsid w:val="009374D2"/>
    <w:rsid w:val="00937508"/>
    <w:rsid w:val="00937598"/>
    <w:rsid w:val="009375B5"/>
    <w:rsid w:val="009378DF"/>
    <w:rsid w:val="009379DD"/>
    <w:rsid w:val="009379EC"/>
    <w:rsid w:val="00937A38"/>
    <w:rsid w:val="00937ADF"/>
    <w:rsid w:val="00937BEC"/>
    <w:rsid w:val="00937E0E"/>
    <w:rsid w:val="00937F2F"/>
    <w:rsid w:val="00937FC5"/>
    <w:rsid w:val="009401E9"/>
    <w:rsid w:val="00940244"/>
    <w:rsid w:val="0094031D"/>
    <w:rsid w:val="00940450"/>
    <w:rsid w:val="009404EE"/>
    <w:rsid w:val="00940531"/>
    <w:rsid w:val="009405B4"/>
    <w:rsid w:val="00940675"/>
    <w:rsid w:val="00940791"/>
    <w:rsid w:val="00940846"/>
    <w:rsid w:val="009408C6"/>
    <w:rsid w:val="00940A17"/>
    <w:rsid w:val="00940A8F"/>
    <w:rsid w:val="00940AF6"/>
    <w:rsid w:val="00940B7B"/>
    <w:rsid w:val="00940C92"/>
    <w:rsid w:val="00940C9F"/>
    <w:rsid w:val="00940E51"/>
    <w:rsid w:val="00940FED"/>
    <w:rsid w:val="00941046"/>
    <w:rsid w:val="009411F3"/>
    <w:rsid w:val="00941387"/>
    <w:rsid w:val="00941491"/>
    <w:rsid w:val="00941492"/>
    <w:rsid w:val="0094153C"/>
    <w:rsid w:val="009415AA"/>
    <w:rsid w:val="0094162F"/>
    <w:rsid w:val="009418DB"/>
    <w:rsid w:val="0094193F"/>
    <w:rsid w:val="00941943"/>
    <w:rsid w:val="009419F3"/>
    <w:rsid w:val="00941B43"/>
    <w:rsid w:val="00941BBE"/>
    <w:rsid w:val="00941D75"/>
    <w:rsid w:val="00941F2E"/>
    <w:rsid w:val="00941F38"/>
    <w:rsid w:val="00941FA5"/>
    <w:rsid w:val="009420EF"/>
    <w:rsid w:val="009421E2"/>
    <w:rsid w:val="00942210"/>
    <w:rsid w:val="009422C9"/>
    <w:rsid w:val="00942335"/>
    <w:rsid w:val="009423C3"/>
    <w:rsid w:val="009423F2"/>
    <w:rsid w:val="009427E4"/>
    <w:rsid w:val="0094284C"/>
    <w:rsid w:val="0094293D"/>
    <w:rsid w:val="009429A9"/>
    <w:rsid w:val="009429DE"/>
    <w:rsid w:val="00942B25"/>
    <w:rsid w:val="00942B79"/>
    <w:rsid w:val="00942B8D"/>
    <w:rsid w:val="00942DC3"/>
    <w:rsid w:val="00942E08"/>
    <w:rsid w:val="00942E0B"/>
    <w:rsid w:val="0094319E"/>
    <w:rsid w:val="0094325C"/>
    <w:rsid w:val="009433EB"/>
    <w:rsid w:val="0094345B"/>
    <w:rsid w:val="00943682"/>
    <w:rsid w:val="0094375E"/>
    <w:rsid w:val="009438B9"/>
    <w:rsid w:val="00943A97"/>
    <w:rsid w:val="00943B0F"/>
    <w:rsid w:val="00943D46"/>
    <w:rsid w:val="00943DCF"/>
    <w:rsid w:val="00943E65"/>
    <w:rsid w:val="00944025"/>
    <w:rsid w:val="009441C7"/>
    <w:rsid w:val="0094431D"/>
    <w:rsid w:val="00944855"/>
    <w:rsid w:val="00944868"/>
    <w:rsid w:val="00944900"/>
    <w:rsid w:val="00944952"/>
    <w:rsid w:val="009449F5"/>
    <w:rsid w:val="00944AE2"/>
    <w:rsid w:val="00944C76"/>
    <w:rsid w:val="00944CD3"/>
    <w:rsid w:val="00944D24"/>
    <w:rsid w:val="00944EE6"/>
    <w:rsid w:val="00944F26"/>
    <w:rsid w:val="00944FA5"/>
    <w:rsid w:val="009450A0"/>
    <w:rsid w:val="0094542D"/>
    <w:rsid w:val="0094542E"/>
    <w:rsid w:val="00945439"/>
    <w:rsid w:val="00945B3A"/>
    <w:rsid w:val="00945C6C"/>
    <w:rsid w:val="0094600F"/>
    <w:rsid w:val="009460F2"/>
    <w:rsid w:val="00946133"/>
    <w:rsid w:val="00946187"/>
    <w:rsid w:val="009461E9"/>
    <w:rsid w:val="0094627D"/>
    <w:rsid w:val="0094635E"/>
    <w:rsid w:val="009466A9"/>
    <w:rsid w:val="0094690C"/>
    <w:rsid w:val="00946CB4"/>
    <w:rsid w:val="00946CB9"/>
    <w:rsid w:val="00946CFA"/>
    <w:rsid w:val="00946D37"/>
    <w:rsid w:val="00946F68"/>
    <w:rsid w:val="00946FAD"/>
    <w:rsid w:val="00946FCF"/>
    <w:rsid w:val="00947096"/>
    <w:rsid w:val="009470B2"/>
    <w:rsid w:val="0094712B"/>
    <w:rsid w:val="009471E0"/>
    <w:rsid w:val="0094748F"/>
    <w:rsid w:val="00947832"/>
    <w:rsid w:val="0094791F"/>
    <w:rsid w:val="00947961"/>
    <w:rsid w:val="00947A54"/>
    <w:rsid w:val="00947B7C"/>
    <w:rsid w:val="00947C18"/>
    <w:rsid w:val="00947DB1"/>
    <w:rsid w:val="00947EDE"/>
    <w:rsid w:val="00947EE3"/>
    <w:rsid w:val="00950014"/>
    <w:rsid w:val="009500C0"/>
    <w:rsid w:val="00950190"/>
    <w:rsid w:val="009501DE"/>
    <w:rsid w:val="00950202"/>
    <w:rsid w:val="00950471"/>
    <w:rsid w:val="009505DE"/>
    <w:rsid w:val="009505F9"/>
    <w:rsid w:val="009506D8"/>
    <w:rsid w:val="009507E6"/>
    <w:rsid w:val="009509E4"/>
    <w:rsid w:val="00950A3F"/>
    <w:rsid w:val="00950B6F"/>
    <w:rsid w:val="00950BA9"/>
    <w:rsid w:val="00950C11"/>
    <w:rsid w:val="00950D43"/>
    <w:rsid w:val="00950DA9"/>
    <w:rsid w:val="00950F40"/>
    <w:rsid w:val="00950FF2"/>
    <w:rsid w:val="0095123A"/>
    <w:rsid w:val="00951247"/>
    <w:rsid w:val="00951300"/>
    <w:rsid w:val="0095133D"/>
    <w:rsid w:val="00951436"/>
    <w:rsid w:val="0095146A"/>
    <w:rsid w:val="00951476"/>
    <w:rsid w:val="009514B9"/>
    <w:rsid w:val="009516A4"/>
    <w:rsid w:val="0095189A"/>
    <w:rsid w:val="00951A60"/>
    <w:rsid w:val="00951A7B"/>
    <w:rsid w:val="00951ACD"/>
    <w:rsid w:val="00951B68"/>
    <w:rsid w:val="00951B85"/>
    <w:rsid w:val="00951BFE"/>
    <w:rsid w:val="00951D57"/>
    <w:rsid w:val="00951D7E"/>
    <w:rsid w:val="00951F1E"/>
    <w:rsid w:val="009520D1"/>
    <w:rsid w:val="009523B1"/>
    <w:rsid w:val="009524E1"/>
    <w:rsid w:val="009524FC"/>
    <w:rsid w:val="00952552"/>
    <w:rsid w:val="00952577"/>
    <w:rsid w:val="0095270E"/>
    <w:rsid w:val="00952867"/>
    <w:rsid w:val="009528AD"/>
    <w:rsid w:val="009528ED"/>
    <w:rsid w:val="009528F8"/>
    <w:rsid w:val="00952975"/>
    <w:rsid w:val="00952AA4"/>
    <w:rsid w:val="00952B2E"/>
    <w:rsid w:val="00952B5C"/>
    <w:rsid w:val="00952C37"/>
    <w:rsid w:val="00952C92"/>
    <w:rsid w:val="00952CA5"/>
    <w:rsid w:val="00953352"/>
    <w:rsid w:val="009533B3"/>
    <w:rsid w:val="00953546"/>
    <w:rsid w:val="00953728"/>
    <w:rsid w:val="009537AD"/>
    <w:rsid w:val="0095383C"/>
    <w:rsid w:val="00953867"/>
    <w:rsid w:val="009539A5"/>
    <w:rsid w:val="009539DB"/>
    <w:rsid w:val="00953A8F"/>
    <w:rsid w:val="00953C3E"/>
    <w:rsid w:val="00953D8F"/>
    <w:rsid w:val="00953DA5"/>
    <w:rsid w:val="00953DD5"/>
    <w:rsid w:val="0095403E"/>
    <w:rsid w:val="0095409F"/>
    <w:rsid w:val="0095415D"/>
    <w:rsid w:val="009541CB"/>
    <w:rsid w:val="009542A3"/>
    <w:rsid w:val="009542D8"/>
    <w:rsid w:val="0095432A"/>
    <w:rsid w:val="00954428"/>
    <w:rsid w:val="00954574"/>
    <w:rsid w:val="009545B2"/>
    <w:rsid w:val="009545E0"/>
    <w:rsid w:val="0095466E"/>
    <w:rsid w:val="0095469C"/>
    <w:rsid w:val="009546B2"/>
    <w:rsid w:val="009546E8"/>
    <w:rsid w:val="00954771"/>
    <w:rsid w:val="009547F8"/>
    <w:rsid w:val="00954930"/>
    <w:rsid w:val="00954940"/>
    <w:rsid w:val="00954CB3"/>
    <w:rsid w:val="00954D88"/>
    <w:rsid w:val="00954FC5"/>
    <w:rsid w:val="0095505A"/>
    <w:rsid w:val="009551BE"/>
    <w:rsid w:val="009551E2"/>
    <w:rsid w:val="009552B4"/>
    <w:rsid w:val="0095532E"/>
    <w:rsid w:val="00955367"/>
    <w:rsid w:val="00955461"/>
    <w:rsid w:val="00955568"/>
    <w:rsid w:val="0095569B"/>
    <w:rsid w:val="00955852"/>
    <w:rsid w:val="009558B9"/>
    <w:rsid w:val="009558BB"/>
    <w:rsid w:val="009558FD"/>
    <w:rsid w:val="00955946"/>
    <w:rsid w:val="00955959"/>
    <w:rsid w:val="009559F8"/>
    <w:rsid w:val="00955A04"/>
    <w:rsid w:val="00955AAC"/>
    <w:rsid w:val="00955AC6"/>
    <w:rsid w:val="00955B02"/>
    <w:rsid w:val="00955F2E"/>
    <w:rsid w:val="009560E1"/>
    <w:rsid w:val="00956232"/>
    <w:rsid w:val="00956320"/>
    <w:rsid w:val="0095681D"/>
    <w:rsid w:val="0095685A"/>
    <w:rsid w:val="009568EF"/>
    <w:rsid w:val="00956BB0"/>
    <w:rsid w:val="00956CF4"/>
    <w:rsid w:val="00956D26"/>
    <w:rsid w:val="00956D7F"/>
    <w:rsid w:val="00956DAB"/>
    <w:rsid w:val="00956E69"/>
    <w:rsid w:val="00956E87"/>
    <w:rsid w:val="00956F9E"/>
    <w:rsid w:val="00957049"/>
    <w:rsid w:val="00957165"/>
    <w:rsid w:val="009571FA"/>
    <w:rsid w:val="009575A3"/>
    <w:rsid w:val="009575C7"/>
    <w:rsid w:val="00957736"/>
    <w:rsid w:val="009577E8"/>
    <w:rsid w:val="0095782A"/>
    <w:rsid w:val="00957870"/>
    <w:rsid w:val="0095799A"/>
    <w:rsid w:val="00957DCC"/>
    <w:rsid w:val="00957F47"/>
    <w:rsid w:val="00957FC1"/>
    <w:rsid w:val="0096016E"/>
    <w:rsid w:val="0096021A"/>
    <w:rsid w:val="00960465"/>
    <w:rsid w:val="0096049D"/>
    <w:rsid w:val="00960514"/>
    <w:rsid w:val="0096053B"/>
    <w:rsid w:val="0096058C"/>
    <w:rsid w:val="009605A5"/>
    <w:rsid w:val="009608BD"/>
    <w:rsid w:val="0096093C"/>
    <w:rsid w:val="009609DB"/>
    <w:rsid w:val="00960B98"/>
    <w:rsid w:val="00960C26"/>
    <w:rsid w:val="00960E31"/>
    <w:rsid w:val="00960E5B"/>
    <w:rsid w:val="0096100E"/>
    <w:rsid w:val="009610DC"/>
    <w:rsid w:val="009611D4"/>
    <w:rsid w:val="009614E9"/>
    <w:rsid w:val="00961537"/>
    <w:rsid w:val="009616DE"/>
    <w:rsid w:val="0096172D"/>
    <w:rsid w:val="009617C0"/>
    <w:rsid w:val="0096195F"/>
    <w:rsid w:val="00961A34"/>
    <w:rsid w:val="00961B4F"/>
    <w:rsid w:val="00961F14"/>
    <w:rsid w:val="00962051"/>
    <w:rsid w:val="0096207C"/>
    <w:rsid w:val="009622B0"/>
    <w:rsid w:val="009622B9"/>
    <w:rsid w:val="009623F5"/>
    <w:rsid w:val="00962528"/>
    <w:rsid w:val="00962607"/>
    <w:rsid w:val="00962609"/>
    <w:rsid w:val="00962666"/>
    <w:rsid w:val="0096276C"/>
    <w:rsid w:val="00962810"/>
    <w:rsid w:val="0096282A"/>
    <w:rsid w:val="0096289E"/>
    <w:rsid w:val="0096299F"/>
    <w:rsid w:val="00962CC6"/>
    <w:rsid w:val="00962E5A"/>
    <w:rsid w:val="0096302E"/>
    <w:rsid w:val="00963101"/>
    <w:rsid w:val="0096312E"/>
    <w:rsid w:val="009631D1"/>
    <w:rsid w:val="00963318"/>
    <w:rsid w:val="009633ED"/>
    <w:rsid w:val="009636CA"/>
    <w:rsid w:val="00963764"/>
    <w:rsid w:val="00963787"/>
    <w:rsid w:val="009638ED"/>
    <w:rsid w:val="00963A53"/>
    <w:rsid w:val="00963B1F"/>
    <w:rsid w:val="00963B26"/>
    <w:rsid w:val="00963B8C"/>
    <w:rsid w:val="00963D5E"/>
    <w:rsid w:val="00963E03"/>
    <w:rsid w:val="00963EE4"/>
    <w:rsid w:val="00964021"/>
    <w:rsid w:val="00964078"/>
    <w:rsid w:val="00964115"/>
    <w:rsid w:val="00964133"/>
    <w:rsid w:val="009641C6"/>
    <w:rsid w:val="00964238"/>
    <w:rsid w:val="00964299"/>
    <w:rsid w:val="0096461F"/>
    <w:rsid w:val="0096465F"/>
    <w:rsid w:val="00964754"/>
    <w:rsid w:val="00964889"/>
    <w:rsid w:val="0096491B"/>
    <w:rsid w:val="00964973"/>
    <w:rsid w:val="00964AF1"/>
    <w:rsid w:val="00964B9C"/>
    <w:rsid w:val="00964D4D"/>
    <w:rsid w:val="00964D5A"/>
    <w:rsid w:val="00964F51"/>
    <w:rsid w:val="00964F72"/>
    <w:rsid w:val="009651FF"/>
    <w:rsid w:val="009654F5"/>
    <w:rsid w:val="00965508"/>
    <w:rsid w:val="00965509"/>
    <w:rsid w:val="00965596"/>
    <w:rsid w:val="00965777"/>
    <w:rsid w:val="0096579D"/>
    <w:rsid w:val="00965883"/>
    <w:rsid w:val="009658CB"/>
    <w:rsid w:val="009659C4"/>
    <w:rsid w:val="00965AAA"/>
    <w:rsid w:val="00965B90"/>
    <w:rsid w:val="00965D2C"/>
    <w:rsid w:val="00965F85"/>
    <w:rsid w:val="0096604E"/>
    <w:rsid w:val="009660BC"/>
    <w:rsid w:val="009660CD"/>
    <w:rsid w:val="009662CC"/>
    <w:rsid w:val="009662F0"/>
    <w:rsid w:val="00966319"/>
    <w:rsid w:val="009663D8"/>
    <w:rsid w:val="009665B9"/>
    <w:rsid w:val="009665CB"/>
    <w:rsid w:val="0096666C"/>
    <w:rsid w:val="00966787"/>
    <w:rsid w:val="009669E4"/>
    <w:rsid w:val="009669F2"/>
    <w:rsid w:val="00966C00"/>
    <w:rsid w:val="00966E50"/>
    <w:rsid w:val="00966F2B"/>
    <w:rsid w:val="00966FED"/>
    <w:rsid w:val="00967199"/>
    <w:rsid w:val="0096744D"/>
    <w:rsid w:val="00967576"/>
    <w:rsid w:val="009675CC"/>
    <w:rsid w:val="0096761C"/>
    <w:rsid w:val="00967661"/>
    <w:rsid w:val="00967717"/>
    <w:rsid w:val="009677D4"/>
    <w:rsid w:val="009677EB"/>
    <w:rsid w:val="00967836"/>
    <w:rsid w:val="00967948"/>
    <w:rsid w:val="009679F9"/>
    <w:rsid w:val="009679FC"/>
    <w:rsid w:val="00967BB9"/>
    <w:rsid w:val="00967BDE"/>
    <w:rsid w:val="00967CAD"/>
    <w:rsid w:val="00967D88"/>
    <w:rsid w:val="00967E03"/>
    <w:rsid w:val="00970310"/>
    <w:rsid w:val="00970532"/>
    <w:rsid w:val="00970870"/>
    <w:rsid w:val="00970A18"/>
    <w:rsid w:val="00970A3F"/>
    <w:rsid w:val="00970AA1"/>
    <w:rsid w:val="00970AE9"/>
    <w:rsid w:val="00970DA7"/>
    <w:rsid w:val="00970DBF"/>
    <w:rsid w:val="00970DC1"/>
    <w:rsid w:val="00970DDB"/>
    <w:rsid w:val="00970E08"/>
    <w:rsid w:val="00970F41"/>
    <w:rsid w:val="00970F87"/>
    <w:rsid w:val="00970FBF"/>
    <w:rsid w:val="0097103F"/>
    <w:rsid w:val="009710F2"/>
    <w:rsid w:val="009711EE"/>
    <w:rsid w:val="00971327"/>
    <w:rsid w:val="009713AA"/>
    <w:rsid w:val="00971A5D"/>
    <w:rsid w:val="00971A97"/>
    <w:rsid w:val="00971C3B"/>
    <w:rsid w:val="00971CFA"/>
    <w:rsid w:val="00971E53"/>
    <w:rsid w:val="00971E9E"/>
    <w:rsid w:val="00971EE8"/>
    <w:rsid w:val="0097204A"/>
    <w:rsid w:val="009722FA"/>
    <w:rsid w:val="009724D8"/>
    <w:rsid w:val="0097272F"/>
    <w:rsid w:val="0097296A"/>
    <w:rsid w:val="00972C03"/>
    <w:rsid w:val="00972D42"/>
    <w:rsid w:val="00972DFC"/>
    <w:rsid w:val="00972EA9"/>
    <w:rsid w:val="00973044"/>
    <w:rsid w:val="0097314E"/>
    <w:rsid w:val="00973311"/>
    <w:rsid w:val="0097331F"/>
    <w:rsid w:val="0097339B"/>
    <w:rsid w:val="009733B0"/>
    <w:rsid w:val="0097343B"/>
    <w:rsid w:val="009734A4"/>
    <w:rsid w:val="009734F4"/>
    <w:rsid w:val="00973553"/>
    <w:rsid w:val="0097371B"/>
    <w:rsid w:val="0097378F"/>
    <w:rsid w:val="009739FD"/>
    <w:rsid w:val="00973A30"/>
    <w:rsid w:val="00973A6A"/>
    <w:rsid w:val="00973CBF"/>
    <w:rsid w:val="00973DFF"/>
    <w:rsid w:val="00973E1F"/>
    <w:rsid w:val="00973E6A"/>
    <w:rsid w:val="00973F4A"/>
    <w:rsid w:val="0097409C"/>
    <w:rsid w:val="009742CD"/>
    <w:rsid w:val="009742EA"/>
    <w:rsid w:val="009746E7"/>
    <w:rsid w:val="00974717"/>
    <w:rsid w:val="0097492F"/>
    <w:rsid w:val="0097498B"/>
    <w:rsid w:val="009749AB"/>
    <w:rsid w:val="00974A1B"/>
    <w:rsid w:val="00974A1D"/>
    <w:rsid w:val="00974C17"/>
    <w:rsid w:val="00974D8C"/>
    <w:rsid w:val="00974DCD"/>
    <w:rsid w:val="00974E8C"/>
    <w:rsid w:val="00975001"/>
    <w:rsid w:val="00975108"/>
    <w:rsid w:val="00975119"/>
    <w:rsid w:val="009751BD"/>
    <w:rsid w:val="0097524D"/>
    <w:rsid w:val="009752F3"/>
    <w:rsid w:val="00975573"/>
    <w:rsid w:val="0097562D"/>
    <w:rsid w:val="00975678"/>
    <w:rsid w:val="009756C0"/>
    <w:rsid w:val="00975823"/>
    <w:rsid w:val="00975845"/>
    <w:rsid w:val="009758EA"/>
    <w:rsid w:val="00975982"/>
    <w:rsid w:val="009759EA"/>
    <w:rsid w:val="009759F4"/>
    <w:rsid w:val="00975ACD"/>
    <w:rsid w:val="00975BD8"/>
    <w:rsid w:val="00975D4B"/>
    <w:rsid w:val="00975DCE"/>
    <w:rsid w:val="00975DFF"/>
    <w:rsid w:val="00976057"/>
    <w:rsid w:val="0097607F"/>
    <w:rsid w:val="00976083"/>
    <w:rsid w:val="009760A2"/>
    <w:rsid w:val="009760A9"/>
    <w:rsid w:val="009760E5"/>
    <w:rsid w:val="0097611F"/>
    <w:rsid w:val="0097614C"/>
    <w:rsid w:val="00976198"/>
    <w:rsid w:val="00976265"/>
    <w:rsid w:val="00976491"/>
    <w:rsid w:val="0097652F"/>
    <w:rsid w:val="00976668"/>
    <w:rsid w:val="009766AE"/>
    <w:rsid w:val="00976829"/>
    <w:rsid w:val="00976891"/>
    <w:rsid w:val="009768B7"/>
    <w:rsid w:val="00976B3C"/>
    <w:rsid w:val="00976B60"/>
    <w:rsid w:val="00976BC8"/>
    <w:rsid w:val="00976BD6"/>
    <w:rsid w:val="00976C08"/>
    <w:rsid w:val="00976C22"/>
    <w:rsid w:val="00976C3B"/>
    <w:rsid w:val="00976D78"/>
    <w:rsid w:val="00976D99"/>
    <w:rsid w:val="00976E36"/>
    <w:rsid w:val="00976E37"/>
    <w:rsid w:val="00976F77"/>
    <w:rsid w:val="00976FC8"/>
    <w:rsid w:val="009770BA"/>
    <w:rsid w:val="00977246"/>
    <w:rsid w:val="00977253"/>
    <w:rsid w:val="009772C8"/>
    <w:rsid w:val="0097758D"/>
    <w:rsid w:val="009775A4"/>
    <w:rsid w:val="0097773E"/>
    <w:rsid w:val="0097783D"/>
    <w:rsid w:val="009778F8"/>
    <w:rsid w:val="0097791C"/>
    <w:rsid w:val="009779C1"/>
    <w:rsid w:val="00977A3C"/>
    <w:rsid w:val="00977B02"/>
    <w:rsid w:val="00977BB0"/>
    <w:rsid w:val="00977D2D"/>
    <w:rsid w:val="00977D4E"/>
    <w:rsid w:val="00977DA8"/>
    <w:rsid w:val="00977F48"/>
    <w:rsid w:val="00980218"/>
    <w:rsid w:val="00980235"/>
    <w:rsid w:val="00980252"/>
    <w:rsid w:val="0098037B"/>
    <w:rsid w:val="0098043B"/>
    <w:rsid w:val="00980499"/>
    <w:rsid w:val="0098056B"/>
    <w:rsid w:val="00980593"/>
    <w:rsid w:val="009805CF"/>
    <w:rsid w:val="00980849"/>
    <w:rsid w:val="00980934"/>
    <w:rsid w:val="00980BF6"/>
    <w:rsid w:val="00980C70"/>
    <w:rsid w:val="00980FCB"/>
    <w:rsid w:val="009811D8"/>
    <w:rsid w:val="009812DF"/>
    <w:rsid w:val="0098145A"/>
    <w:rsid w:val="009815D1"/>
    <w:rsid w:val="00981658"/>
    <w:rsid w:val="0098169A"/>
    <w:rsid w:val="00981753"/>
    <w:rsid w:val="00981801"/>
    <w:rsid w:val="00981839"/>
    <w:rsid w:val="00981A53"/>
    <w:rsid w:val="00981A5E"/>
    <w:rsid w:val="00981A8B"/>
    <w:rsid w:val="00981C5B"/>
    <w:rsid w:val="00981D76"/>
    <w:rsid w:val="00981DC3"/>
    <w:rsid w:val="00981DC7"/>
    <w:rsid w:val="00981DCC"/>
    <w:rsid w:val="00981FFB"/>
    <w:rsid w:val="0098203E"/>
    <w:rsid w:val="009821D5"/>
    <w:rsid w:val="009822A2"/>
    <w:rsid w:val="0098231F"/>
    <w:rsid w:val="00982398"/>
    <w:rsid w:val="00982462"/>
    <w:rsid w:val="009824BE"/>
    <w:rsid w:val="00982515"/>
    <w:rsid w:val="009827F8"/>
    <w:rsid w:val="00982848"/>
    <w:rsid w:val="00982A29"/>
    <w:rsid w:val="00982AB0"/>
    <w:rsid w:val="00982D1D"/>
    <w:rsid w:val="00982D58"/>
    <w:rsid w:val="00982DAC"/>
    <w:rsid w:val="00982DD4"/>
    <w:rsid w:val="00982E2B"/>
    <w:rsid w:val="00982F37"/>
    <w:rsid w:val="0098305B"/>
    <w:rsid w:val="00983281"/>
    <w:rsid w:val="00983299"/>
    <w:rsid w:val="00983312"/>
    <w:rsid w:val="009833F5"/>
    <w:rsid w:val="00983402"/>
    <w:rsid w:val="00983494"/>
    <w:rsid w:val="009835AD"/>
    <w:rsid w:val="00983654"/>
    <w:rsid w:val="009837EA"/>
    <w:rsid w:val="00983915"/>
    <w:rsid w:val="009839BF"/>
    <w:rsid w:val="00983ACB"/>
    <w:rsid w:val="00983AFE"/>
    <w:rsid w:val="00983B19"/>
    <w:rsid w:val="00983B6D"/>
    <w:rsid w:val="00983EFA"/>
    <w:rsid w:val="0098409E"/>
    <w:rsid w:val="00984174"/>
    <w:rsid w:val="00984190"/>
    <w:rsid w:val="009841B3"/>
    <w:rsid w:val="00984202"/>
    <w:rsid w:val="00984315"/>
    <w:rsid w:val="0098442B"/>
    <w:rsid w:val="0098448B"/>
    <w:rsid w:val="00984564"/>
    <w:rsid w:val="0098460B"/>
    <w:rsid w:val="00984AFF"/>
    <w:rsid w:val="00984B69"/>
    <w:rsid w:val="00984B82"/>
    <w:rsid w:val="00984E96"/>
    <w:rsid w:val="00984ED0"/>
    <w:rsid w:val="00984FEC"/>
    <w:rsid w:val="00985022"/>
    <w:rsid w:val="00985045"/>
    <w:rsid w:val="00985047"/>
    <w:rsid w:val="0098513A"/>
    <w:rsid w:val="00985234"/>
    <w:rsid w:val="00985247"/>
    <w:rsid w:val="0098525C"/>
    <w:rsid w:val="00985375"/>
    <w:rsid w:val="009853C4"/>
    <w:rsid w:val="0098546B"/>
    <w:rsid w:val="00985477"/>
    <w:rsid w:val="00985506"/>
    <w:rsid w:val="00985645"/>
    <w:rsid w:val="009856D7"/>
    <w:rsid w:val="0098575C"/>
    <w:rsid w:val="009857A6"/>
    <w:rsid w:val="009857C4"/>
    <w:rsid w:val="009858B7"/>
    <w:rsid w:val="00985A22"/>
    <w:rsid w:val="00985A48"/>
    <w:rsid w:val="00985A81"/>
    <w:rsid w:val="00985C35"/>
    <w:rsid w:val="00985E8C"/>
    <w:rsid w:val="009860A1"/>
    <w:rsid w:val="009862A2"/>
    <w:rsid w:val="009863B4"/>
    <w:rsid w:val="009864E8"/>
    <w:rsid w:val="0098653A"/>
    <w:rsid w:val="00986581"/>
    <w:rsid w:val="00986582"/>
    <w:rsid w:val="00986685"/>
    <w:rsid w:val="0098694E"/>
    <w:rsid w:val="00986956"/>
    <w:rsid w:val="009869BC"/>
    <w:rsid w:val="009869D1"/>
    <w:rsid w:val="00986A53"/>
    <w:rsid w:val="00986BE9"/>
    <w:rsid w:val="00986CF7"/>
    <w:rsid w:val="00986E7E"/>
    <w:rsid w:val="00987021"/>
    <w:rsid w:val="009870E6"/>
    <w:rsid w:val="00987259"/>
    <w:rsid w:val="00987583"/>
    <w:rsid w:val="009875C3"/>
    <w:rsid w:val="009876C5"/>
    <w:rsid w:val="009878A6"/>
    <w:rsid w:val="009878B8"/>
    <w:rsid w:val="00987AC8"/>
    <w:rsid w:val="00987ED0"/>
    <w:rsid w:val="00987F9A"/>
    <w:rsid w:val="0099017E"/>
    <w:rsid w:val="009901C7"/>
    <w:rsid w:val="009901E4"/>
    <w:rsid w:val="00990274"/>
    <w:rsid w:val="009902FD"/>
    <w:rsid w:val="00990405"/>
    <w:rsid w:val="00990472"/>
    <w:rsid w:val="00990795"/>
    <w:rsid w:val="009907C3"/>
    <w:rsid w:val="009907F1"/>
    <w:rsid w:val="00990875"/>
    <w:rsid w:val="009908AD"/>
    <w:rsid w:val="009909B3"/>
    <w:rsid w:val="009909EB"/>
    <w:rsid w:val="00990A4A"/>
    <w:rsid w:val="00990A72"/>
    <w:rsid w:val="00990AC3"/>
    <w:rsid w:val="00990CA1"/>
    <w:rsid w:val="00990CB9"/>
    <w:rsid w:val="00990E1B"/>
    <w:rsid w:val="00990E56"/>
    <w:rsid w:val="00990EA8"/>
    <w:rsid w:val="00990F71"/>
    <w:rsid w:val="00990FA5"/>
    <w:rsid w:val="009910BB"/>
    <w:rsid w:val="009911C7"/>
    <w:rsid w:val="009911D7"/>
    <w:rsid w:val="0099143E"/>
    <w:rsid w:val="009914A0"/>
    <w:rsid w:val="00991534"/>
    <w:rsid w:val="009915FF"/>
    <w:rsid w:val="0099161C"/>
    <w:rsid w:val="00991935"/>
    <w:rsid w:val="0099194F"/>
    <w:rsid w:val="00991ACD"/>
    <w:rsid w:val="00991B26"/>
    <w:rsid w:val="00991DA8"/>
    <w:rsid w:val="00991F1F"/>
    <w:rsid w:val="00991F5B"/>
    <w:rsid w:val="0099204B"/>
    <w:rsid w:val="0099214D"/>
    <w:rsid w:val="009921C1"/>
    <w:rsid w:val="009922A2"/>
    <w:rsid w:val="00992487"/>
    <w:rsid w:val="0099263E"/>
    <w:rsid w:val="009926C2"/>
    <w:rsid w:val="009926E2"/>
    <w:rsid w:val="0099273E"/>
    <w:rsid w:val="009927D5"/>
    <w:rsid w:val="00992871"/>
    <w:rsid w:val="00992888"/>
    <w:rsid w:val="00992923"/>
    <w:rsid w:val="0099292E"/>
    <w:rsid w:val="00992A45"/>
    <w:rsid w:val="00992B38"/>
    <w:rsid w:val="00992BB3"/>
    <w:rsid w:val="00992BBA"/>
    <w:rsid w:val="00992C6C"/>
    <w:rsid w:val="00992CB9"/>
    <w:rsid w:val="00992CF8"/>
    <w:rsid w:val="00992E55"/>
    <w:rsid w:val="009930E7"/>
    <w:rsid w:val="009932D3"/>
    <w:rsid w:val="009933F1"/>
    <w:rsid w:val="009934F6"/>
    <w:rsid w:val="0099353D"/>
    <w:rsid w:val="00993567"/>
    <w:rsid w:val="0099366F"/>
    <w:rsid w:val="009936C6"/>
    <w:rsid w:val="00993721"/>
    <w:rsid w:val="00993A71"/>
    <w:rsid w:val="00993B1F"/>
    <w:rsid w:val="00993BC6"/>
    <w:rsid w:val="00993C43"/>
    <w:rsid w:val="00993DE2"/>
    <w:rsid w:val="00993E1C"/>
    <w:rsid w:val="00993F07"/>
    <w:rsid w:val="00993F58"/>
    <w:rsid w:val="00994071"/>
    <w:rsid w:val="0099408E"/>
    <w:rsid w:val="009940D2"/>
    <w:rsid w:val="00994148"/>
    <w:rsid w:val="00994179"/>
    <w:rsid w:val="0099454B"/>
    <w:rsid w:val="009945DD"/>
    <w:rsid w:val="00994624"/>
    <w:rsid w:val="0099469D"/>
    <w:rsid w:val="009946D8"/>
    <w:rsid w:val="00994759"/>
    <w:rsid w:val="00994B9F"/>
    <w:rsid w:val="00994CB2"/>
    <w:rsid w:val="00994D78"/>
    <w:rsid w:val="00994DD0"/>
    <w:rsid w:val="00994F5A"/>
    <w:rsid w:val="0099500F"/>
    <w:rsid w:val="00995033"/>
    <w:rsid w:val="009950AF"/>
    <w:rsid w:val="00995340"/>
    <w:rsid w:val="009956F1"/>
    <w:rsid w:val="0099574A"/>
    <w:rsid w:val="0099584F"/>
    <w:rsid w:val="009958EE"/>
    <w:rsid w:val="009958F5"/>
    <w:rsid w:val="009958F7"/>
    <w:rsid w:val="00995A9B"/>
    <w:rsid w:val="00995C7C"/>
    <w:rsid w:val="00995E5C"/>
    <w:rsid w:val="00995F14"/>
    <w:rsid w:val="009960BE"/>
    <w:rsid w:val="0099660D"/>
    <w:rsid w:val="00996770"/>
    <w:rsid w:val="009968B2"/>
    <w:rsid w:val="009968D3"/>
    <w:rsid w:val="00996909"/>
    <w:rsid w:val="0099695B"/>
    <w:rsid w:val="00996B61"/>
    <w:rsid w:val="00996C1F"/>
    <w:rsid w:val="00996D3F"/>
    <w:rsid w:val="00996D50"/>
    <w:rsid w:val="00996F36"/>
    <w:rsid w:val="00996F3C"/>
    <w:rsid w:val="009970CC"/>
    <w:rsid w:val="009971B6"/>
    <w:rsid w:val="009971C6"/>
    <w:rsid w:val="0099722F"/>
    <w:rsid w:val="00997294"/>
    <w:rsid w:val="009973CF"/>
    <w:rsid w:val="0099744D"/>
    <w:rsid w:val="0099747B"/>
    <w:rsid w:val="0099754E"/>
    <w:rsid w:val="0099764A"/>
    <w:rsid w:val="009977D1"/>
    <w:rsid w:val="009978D9"/>
    <w:rsid w:val="009979BF"/>
    <w:rsid w:val="00997B67"/>
    <w:rsid w:val="00997BAA"/>
    <w:rsid w:val="00997C29"/>
    <w:rsid w:val="00997FE1"/>
    <w:rsid w:val="009A05C8"/>
    <w:rsid w:val="009A07B3"/>
    <w:rsid w:val="009A0836"/>
    <w:rsid w:val="009A0914"/>
    <w:rsid w:val="009A0AB6"/>
    <w:rsid w:val="009A0AE8"/>
    <w:rsid w:val="009A0B17"/>
    <w:rsid w:val="009A0D2A"/>
    <w:rsid w:val="009A0D9F"/>
    <w:rsid w:val="009A0DA6"/>
    <w:rsid w:val="009A0DB0"/>
    <w:rsid w:val="009A0E0A"/>
    <w:rsid w:val="009A0FC5"/>
    <w:rsid w:val="009A0FD6"/>
    <w:rsid w:val="009A1046"/>
    <w:rsid w:val="009A1093"/>
    <w:rsid w:val="009A1101"/>
    <w:rsid w:val="009A1112"/>
    <w:rsid w:val="009A11A3"/>
    <w:rsid w:val="009A1303"/>
    <w:rsid w:val="009A1746"/>
    <w:rsid w:val="009A1D9F"/>
    <w:rsid w:val="009A1E74"/>
    <w:rsid w:val="009A1F61"/>
    <w:rsid w:val="009A1F72"/>
    <w:rsid w:val="009A1F83"/>
    <w:rsid w:val="009A2054"/>
    <w:rsid w:val="009A2094"/>
    <w:rsid w:val="009A233D"/>
    <w:rsid w:val="009A2452"/>
    <w:rsid w:val="009A24FC"/>
    <w:rsid w:val="009A2566"/>
    <w:rsid w:val="009A265C"/>
    <w:rsid w:val="009A2A26"/>
    <w:rsid w:val="009A2B4D"/>
    <w:rsid w:val="009A2B91"/>
    <w:rsid w:val="009A2C27"/>
    <w:rsid w:val="009A2C33"/>
    <w:rsid w:val="009A2D90"/>
    <w:rsid w:val="009A2EF8"/>
    <w:rsid w:val="009A3074"/>
    <w:rsid w:val="009A30B9"/>
    <w:rsid w:val="009A32CE"/>
    <w:rsid w:val="009A33E3"/>
    <w:rsid w:val="009A34E7"/>
    <w:rsid w:val="009A36F2"/>
    <w:rsid w:val="009A376A"/>
    <w:rsid w:val="009A3936"/>
    <w:rsid w:val="009A3A12"/>
    <w:rsid w:val="009A3A79"/>
    <w:rsid w:val="009A3AD9"/>
    <w:rsid w:val="009A3ADA"/>
    <w:rsid w:val="009A3AE9"/>
    <w:rsid w:val="009A3B54"/>
    <w:rsid w:val="009A3D51"/>
    <w:rsid w:val="009A3D72"/>
    <w:rsid w:val="009A3F25"/>
    <w:rsid w:val="009A40B5"/>
    <w:rsid w:val="009A4109"/>
    <w:rsid w:val="009A4124"/>
    <w:rsid w:val="009A42AD"/>
    <w:rsid w:val="009A4368"/>
    <w:rsid w:val="009A47FB"/>
    <w:rsid w:val="009A481C"/>
    <w:rsid w:val="009A4867"/>
    <w:rsid w:val="009A496E"/>
    <w:rsid w:val="009A49A2"/>
    <w:rsid w:val="009A4A1E"/>
    <w:rsid w:val="009A4ABE"/>
    <w:rsid w:val="009A4B18"/>
    <w:rsid w:val="009A4CD0"/>
    <w:rsid w:val="009A4D20"/>
    <w:rsid w:val="009A4F8C"/>
    <w:rsid w:val="009A509F"/>
    <w:rsid w:val="009A50AC"/>
    <w:rsid w:val="009A50DE"/>
    <w:rsid w:val="009A5148"/>
    <w:rsid w:val="009A515D"/>
    <w:rsid w:val="009A519C"/>
    <w:rsid w:val="009A5469"/>
    <w:rsid w:val="009A54FB"/>
    <w:rsid w:val="009A554F"/>
    <w:rsid w:val="009A55A2"/>
    <w:rsid w:val="009A565C"/>
    <w:rsid w:val="009A57EE"/>
    <w:rsid w:val="009A5A26"/>
    <w:rsid w:val="009A5CBA"/>
    <w:rsid w:val="009A5E50"/>
    <w:rsid w:val="009A5EB1"/>
    <w:rsid w:val="009A5F56"/>
    <w:rsid w:val="009A6242"/>
    <w:rsid w:val="009A656A"/>
    <w:rsid w:val="009A65F0"/>
    <w:rsid w:val="009A6670"/>
    <w:rsid w:val="009A66EA"/>
    <w:rsid w:val="009A682B"/>
    <w:rsid w:val="009A6852"/>
    <w:rsid w:val="009A68D6"/>
    <w:rsid w:val="009A69E2"/>
    <w:rsid w:val="009A6B10"/>
    <w:rsid w:val="009A6B43"/>
    <w:rsid w:val="009A6C1D"/>
    <w:rsid w:val="009A6CC6"/>
    <w:rsid w:val="009A6E20"/>
    <w:rsid w:val="009A6E57"/>
    <w:rsid w:val="009A7039"/>
    <w:rsid w:val="009A7123"/>
    <w:rsid w:val="009A7139"/>
    <w:rsid w:val="009A7175"/>
    <w:rsid w:val="009A71F0"/>
    <w:rsid w:val="009A74B6"/>
    <w:rsid w:val="009A7615"/>
    <w:rsid w:val="009A783E"/>
    <w:rsid w:val="009A7874"/>
    <w:rsid w:val="009A78C8"/>
    <w:rsid w:val="009A7A71"/>
    <w:rsid w:val="009A7BE3"/>
    <w:rsid w:val="009A7D0A"/>
    <w:rsid w:val="009A7ED4"/>
    <w:rsid w:val="009A7EFE"/>
    <w:rsid w:val="009A7F22"/>
    <w:rsid w:val="009A7F44"/>
    <w:rsid w:val="009A7F79"/>
    <w:rsid w:val="009B012D"/>
    <w:rsid w:val="009B030A"/>
    <w:rsid w:val="009B0471"/>
    <w:rsid w:val="009B0514"/>
    <w:rsid w:val="009B0543"/>
    <w:rsid w:val="009B065D"/>
    <w:rsid w:val="009B0801"/>
    <w:rsid w:val="009B0833"/>
    <w:rsid w:val="009B087B"/>
    <w:rsid w:val="009B09DD"/>
    <w:rsid w:val="009B09FF"/>
    <w:rsid w:val="009B0A27"/>
    <w:rsid w:val="009B0B02"/>
    <w:rsid w:val="009B0BF6"/>
    <w:rsid w:val="009B0CDC"/>
    <w:rsid w:val="009B0DAD"/>
    <w:rsid w:val="009B0DFD"/>
    <w:rsid w:val="009B10BF"/>
    <w:rsid w:val="009B1247"/>
    <w:rsid w:val="009B128D"/>
    <w:rsid w:val="009B1324"/>
    <w:rsid w:val="009B1374"/>
    <w:rsid w:val="009B1547"/>
    <w:rsid w:val="009B15B5"/>
    <w:rsid w:val="009B169E"/>
    <w:rsid w:val="009B16D7"/>
    <w:rsid w:val="009B17D7"/>
    <w:rsid w:val="009B1938"/>
    <w:rsid w:val="009B1A7A"/>
    <w:rsid w:val="009B1BFE"/>
    <w:rsid w:val="009B1CBD"/>
    <w:rsid w:val="009B1D9B"/>
    <w:rsid w:val="009B1EF7"/>
    <w:rsid w:val="009B22C4"/>
    <w:rsid w:val="009B2380"/>
    <w:rsid w:val="009B23A2"/>
    <w:rsid w:val="009B23CD"/>
    <w:rsid w:val="009B240D"/>
    <w:rsid w:val="009B243D"/>
    <w:rsid w:val="009B25C3"/>
    <w:rsid w:val="009B25C7"/>
    <w:rsid w:val="009B260C"/>
    <w:rsid w:val="009B2690"/>
    <w:rsid w:val="009B26AE"/>
    <w:rsid w:val="009B279D"/>
    <w:rsid w:val="009B281D"/>
    <w:rsid w:val="009B28F5"/>
    <w:rsid w:val="009B2BD3"/>
    <w:rsid w:val="009B2C1C"/>
    <w:rsid w:val="009B2E0C"/>
    <w:rsid w:val="009B2E68"/>
    <w:rsid w:val="009B2EA2"/>
    <w:rsid w:val="009B2FAC"/>
    <w:rsid w:val="009B2FFA"/>
    <w:rsid w:val="009B317C"/>
    <w:rsid w:val="009B3338"/>
    <w:rsid w:val="009B3342"/>
    <w:rsid w:val="009B33C1"/>
    <w:rsid w:val="009B34D9"/>
    <w:rsid w:val="009B35A9"/>
    <w:rsid w:val="009B370A"/>
    <w:rsid w:val="009B3727"/>
    <w:rsid w:val="009B3736"/>
    <w:rsid w:val="009B3758"/>
    <w:rsid w:val="009B37A7"/>
    <w:rsid w:val="009B3982"/>
    <w:rsid w:val="009B399D"/>
    <w:rsid w:val="009B3A47"/>
    <w:rsid w:val="009B3B1D"/>
    <w:rsid w:val="009B3BA0"/>
    <w:rsid w:val="009B3BB5"/>
    <w:rsid w:val="009B3C46"/>
    <w:rsid w:val="009B3D5A"/>
    <w:rsid w:val="009B3D5B"/>
    <w:rsid w:val="009B3E37"/>
    <w:rsid w:val="009B3ED3"/>
    <w:rsid w:val="009B3F5F"/>
    <w:rsid w:val="009B41A2"/>
    <w:rsid w:val="009B41C4"/>
    <w:rsid w:val="009B43F5"/>
    <w:rsid w:val="009B44AC"/>
    <w:rsid w:val="009B4553"/>
    <w:rsid w:val="009B4555"/>
    <w:rsid w:val="009B4782"/>
    <w:rsid w:val="009B4794"/>
    <w:rsid w:val="009B4A6A"/>
    <w:rsid w:val="009B4AE7"/>
    <w:rsid w:val="009B4CC1"/>
    <w:rsid w:val="009B4D2B"/>
    <w:rsid w:val="009B4E6E"/>
    <w:rsid w:val="009B4F1D"/>
    <w:rsid w:val="009B5073"/>
    <w:rsid w:val="009B5080"/>
    <w:rsid w:val="009B50B4"/>
    <w:rsid w:val="009B5117"/>
    <w:rsid w:val="009B51FA"/>
    <w:rsid w:val="009B5201"/>
    <w:rsid w:val="009B5208"/>
    <w:rsid w:val="009B5483"/>
    <w:rsid w:val="009B54CC"/>
    <w:rsid w:val="009B56F6"/>
    <w:rsid w:val="009B57B7"/>
    <w:rsid w:val="009B5A20"/>
    <w:rsid w:val="009B5A68"/>
    <w:rsid w:val="009B5AA4"/>
    <w:rsid w:val="009B5AF0"/>
    <w:rsid w:val="009B5DAC"/>
    <w:rsid w:val="009B5E68"/>
    <w:rsid w:val="009B5EB8"/>
    <w:rsid w:val="009B6026"/>
    <w:rsid w:val="009B6055"/>
    <w:rsid w:val="009B60A2"/>
    <w:rsid w:val="009B60EB"/>
    <w:rsid w:val="009B631C"/>
    <w:rsid w:val="009B6357"/>
    <w:rsid w:val="009B6496"/>
    <w:rsid w:val="009B64BB"/>
    <w:rsid w:val="009B64C9"/>
    <w:rsid w:val="009B64EF"/>
    <w:rsid w:val="009B665A"/>
    <w:rsid w:val="009B66AC"/>
    <w:rsid w:val="009B67A7"/>
    <w:rsid w:val="009B67CE"/>
    <w:rsid w:val="009B6869"/>
    <w:rsid w:val="009B6955"/>
    <w:rsid w:val="009B6A77"/>
    <w:rsid w:val="009B6B1E"/>
    <w:rsid w:val="009B70CF"/>
    <w:rsid w:val="009B730E"/>
    <w:rsid w:val="009B740D"/>
    <w:rsid w:val="009B74F7"/>
    <w:rsid w:val="009B757E"/>
    <w:rsid w:val="009B769E"/>
    <w:rsid w:val="009B7722"/>
    <w:rsid w:val="009B7795"/>
    <w:rsid w:val="009B78A6"/>
    <w:rsid w:val="009B78AE"/>
    <w:rsid w:val="009B7A29"/>
    <w:rsid w:val="009B7AC6"/>
    <w:rsid w:val="009B7D45"/>
    <w:rsid w:val="009B7D46"/>
    <w:rsid w:val="009B7E68"/>
    <w:rsid w:val="009C0006"/>
    <w:rsid w:val="009C02EC"/>
    <w:rsid w:val="009C0411"/>
    <w:rsid w:val="009C0621"/>
    <w:rsid w:val="009C081D"/>
    <w:rsid w:val="009C0876"/>
    <w:rsid w:val="009C08E9"/>
    <w:rsid w:val="009C091A"/>
    <w:rsid w:val="009C0931"/>
    <w:rsid w:val="009C097A"/>
    <w:rsid w:val="009C0B02"/>
    <w:rsid w:val="009C0BA8"/>
    <w:rsid w:val="009C0C34"/>
    <w:rsid w:val="009C0C49"/>
    <w:rsid w:val="009C0CAC"/>
    <w:rsid w:val="009C0CB9"/>
    <w:rsid w:val="009C0CD5"/>
    <w:rsid w:val="009C0D47"/>
    <w:rsid w:val="009C0DDB"/>
    <w:rsid w:val="009C0EB9"/>
    <w:rsid w:val="009C0FD3"/>
    <w:rsid w:val="009C10C2"/>
    <w:rsid w:val="009C12E3"/>
    <w:rsid w:val="009C1526"/>
    <w:rsid w:val="009C16C6"/>
    <w:rsid w:val="009C171C"/>
    <w:rsid w:val="009C1745"/>
    <w:rsid w:val="009C182B"/>
    <w:rsid w:val="009C19EC"/>
    <w:rsid w:val="009C1C1C"/>
    <w:rsid w:val="009C1D0A"/>
    <w:rsid w:val="009C1EEF"/>
    <w:rsid w:val="009C1FB9"/>
    <w:rsid w:val="009C21E3"/>
    <w:rsid w:val="009C2200"/>
    <w:rsid w:val="009C23C7"/>
    <w:rsid w:val="009C23E9"/>
    <w:rsid w:val="009C23F4"/>
    <w:rsid w:val="009C2448"/>
    <w:rsid w:val="009C24D1"/>
    <w:rsid w:val="009C25D5"/>
    <w:rsid w:val="009C26E3"/>
    <w:rsid w:val="009C27F5"/>
    <w:rsid w:val="009C29BC"/>
    <w:rsid w:val="009C2AC1"/>
    <w:rsid w:val="009C2B7A"/>
    <w:rsid w:val="009C2BDF"/>
    <w:rsid w:val="009C2EBB"/>
    <w:rsid w:val="009C3048"/>
    <w:rsid w:val="009C33EA"/>
    <w:rsid w:val="009C344E"/>
    <w:rsid w:val="009C34DE"/>
    <w:rsid w:val="009C35C8"/>
    <w:rsid w:val="009C3636"/>
    <w:rsid w:val="009C368E"/>
    <w:rsid w:val="009C36B5"/>
    <w:rsid w:val="009C3953"/>
    <w:rsid w:val="009C3986"/>
    <w:rsid w:val="009C39D3"/>
    <w:rsid w:val="009C3A48"/>
    <w:rsid w:val="009C3A8C"/>
    <w:rsid w:val="009C3AB9"/>
    <w:rsid w:val="009C3BCA"/>
    <w:rsid w:val="009C3C79"/>
    <w:rsid w:val="009C3EC3"/>
    <w:rsid w:val="009C3F4B"/>
    <w:rsid w:val="009C3F81"/>
    <w:rsid w:val="009C4170"/>
    <w:rsid w:val="009C41C0"/>
    <w:rsid w:val="009C42B7"/>
    <w:rsid w:val="009C42C1"/>
    <w:rsid w:val="009C458D"/>
    <w:rsid w:val="009C4627"/>
    <w:rsid w:val="009C472C"/>
    <w:rsid w:val="009C47B1"/>
    <w:rsid w:val="009C49F2"/>
    <w:rsid w:val="009C4AB7"/>
    <w:rsid w:val="009C4BA6"/>
    <w:rsid w:val="009C4CC3"/>
    <w:rsid w:val="009C4F3C"/>
    <w:rsid w:val="009C4F71"/>
    <w:rsid w:val="009C4FAF"/>
    <w:rsid w:val="009C5033"/>
    <w:rsid w:val="009C5282"/>
    <w:rsid w:val="009C534B"/>
    <w:rsid w:val="009C5453"/>
    <w:rsid w:val="009C5513"/>
    <w:rsid w:val="009C57E7"/>
    <w:rsid w:val="009C581E"/>
    <w:rsid w:val="009C58B4"/>
    <w:rsid w:val="009C5A24"/>
    <w:rsid w:val="009C5CA2"/>
    <w:rsid w:val="009C5CB7"/>
    <w:rsid w:val="009C5D15"/>
    <w:rsid w:val="009C5EBF"/>
    <w:rsid w:val="009C6001"/>
    <w:rsid w:val="009C605A"/>
    <w:rsid w:val="009C611E"/>
    <w:rsid w:val="009C6166"/>
    <w:rsid w:val="009C6307"/>
    <w:rsid w:val="009C63CE"/>
    <w:rsid w:val="009C65CB"/>
    <w:rsid w:val="009C67BB"/>
    <w:rsid w:val="009C67EB"/>
    <w:rsid w:val="009C6879"/>
    <w:rsid w:val="009C687D"/>
    <w:rsid w:val="009C6968"/>
    <w:rsid w:val="009C69B4"/>
    <w:rsid w:val="009C6A07"/>
    <w:rsid w:val="009C6A44"/>
    <w:rsid w:val="009C6A46"/>
    <w:rsid w:val="009C6AC7"/>
    <w:rsid w:val="009C6AF4"/>
    <w:rsid w:val="009C6B2D"/>
    <w:rsid w:val="009C6C72"/>
    <w:rsid w:val="009C6D92"/>
    <w:rsid w:val="009C6EAB"/>
    <w:rsid w:val="009C6ECE"/>
    <w:rsid w:val="009C6F14"/>
    <w:rsid w:val="009C6FC7"/>
    <w:rsid w:val="009C72AC"/>
    <w:rsid w:val="009C7574"/>
    <w:rsid w:val="009C76F5"/>
    <w:rsid w:val="009C7791"/>
    <w:rsid w:val="009C7BDA"/>
    <w:rsid w:val="009C7D0D"/>
    <w:rsid w:val="009C7FE2"/>
    <w:rsid w:val="009D00F0"/>
    <w:rsid w:val="009D0124"/>
    <w:rsid w:val="009D026D"/>
    <w:rsid w:val="009D02DA"/>
    <w:rsid w:val="009D033A"/>
    <w:rsid w:val="009D033F"/>
    <w:rsid w:val="009D041C"/>
    <w:rsid w:val="009D0663"/>
    <w:rsid w:val="009D070A"/>
    <w:rsid w:val="009D0727"/>
    <w:rsid w:val="009D0752"/>
    <w:rsid w:val="009D07D9"/>
    <w:rsid w:val="009D08C1"/>
    <w:rsid w:val="009D093B"/>
    <w:rsid w:val="009D09CD"/>
    <w:rsid w:val="009D0CA9"/>
    <w:rsid w:val="009D0ED1"/>
    <w:rsid w:val="009D0F40"/>
    <w:rsid w:val="009D0FA3"/>
    <w:rsid w:val="009D111E"/>
    <w:rsid w:val="009D116E"/>
    <w:rsid w:val="009D1176"/>
    <w:rsid w:val="009D13C5"/>
    <w:rsid w:val="009D148F"/>
    <w:rsid w:val="009D1556"/>
    <w:rsid w:val="009D15E4"/>
    <w:rsid w:val="009D16A6"/>
    <w:rsid w:val="009D1A61"/>
    <w:rsid w:val="009D1B0E"/>
    <w:rsid w:val="009D1B6C"/>
    <w:rsid w:val="009D1D51"/>
    <w:rsid w:val="009D1EAA"/>
    <w:rsid w:val="009D1F0B"/>
    <w:rsid w:val="009D1F9F"/>
    <w:rsid w:val="009D1FE5"/>
    <w:rsid w:val="009D2039"/>
    <w:rsid w:val="009D2165"/>
    <w:rsid w:val="009D2174"/>
    <w:rsid w:val="009D2268"/>
    <w:rsid w:val="009D22BF"/>
    <w:rsid w:val="009D22C5"/>
    <w:rsid w:val="009D23DF"/>
    <w:rsid w:val="009D251B"/>
    <w:rsid w:val="009D262F"/>
    <w:rsid w:val="009D2723"/>
    <w:rsid w:val="009D276A"/>
    <w:rsid w:val="009D27F5"/>
    <w:rsid w:val="009D28AE"/>
    <w:rsid w:val="009D28FA"/>
    <w:rsid w:val="009D28FC"/>
    <w:rsid w:val="009D2930"/>
    <w:rsid w:val="009D2ABE"/>
    <w:rsid w:val="009D2C14"/>
    <w:rsid w:val="009D2D79"/>
    <w:rsid w:val="009D2DE0"/>
    <w:rsid w:val="009D2DFA"/>
    <w:rsid w:val="009D2E4B"/>
    <w:rsid w:val="009D3024"/>
    <w:rsid w:val="009D30E5"/>
    <w:rsid w:val="009D31F2"/>
    <w:rsid w:val="009D32FC"/>
    <w:rsid w:val="009D334B"/>
    <w:rsid w:val="009D3385"/>
    <w:rsid w:val="009D33FB"/>
    <w:rsid w:val="009D3424"/>
    <w:rsid w:val="009D342A"/>
    <w:rsid w:val="009D3565"/>
    <w:rsid w:val="009D37AE"/>
    <w:rsid w:val="009D390F"/>
    <w:rsid w:val="009D3922"/>
    <w:rsid w:val="009D39C6"/>
    <w:rsid w:val="009D39EC"/>
    <w:rsid w:val="009D3B43"/>
    <w:rsid w:val="009D3BD0"/>
    <w:rsid w:val="009D3C27"/>
    <w:rsid w:val="009D3FF8"/>
    <w:rsid w:val="009D40B9"/>
    <w:rsid w:val="009D4124"/>
    <w:rsid w:val="009D4276"/>
    <w:rsid w:val="009D430B"/>
    <w:rsid w:val="009D440D"/>
    <w:rsid w:val="009D4431"/>
    <w:rsid w:val="009D4522"/>
    <w:rsid w:val="009D4668"/>
    <w:rsid w:val="009D46E3"/>
    <w:rsid w:val="009D4748"/>
    <w:rsid w:val="009D49DC"/>
    <w:rsid w:val="009D4BF8"/>
    <w:rsid w:val="009D4F56"/>
    <w:rsid w:val="009D4FB4"/>
    <w:rsid w:val="009D50F7"/>
    <w:rsid w:val="009D5113"/>
    <w:rsid w:val="009D5280"/>
    <w:rsid w:val="009D52F6"/>
    <w:rsid w:val="009D5301"/>
    <w:rsid w:val="009D534E"/>
    <w:rsid w:val="009D53CC"/>
    <w:rsid w:val="009D571B"/>
    <w:rsid w:val="009D57B6"/>
    <w:rsid w:val="009D59D6"/>
    <w:rsid w:val="009D5ADC"/>
    <w:rsid w:val="009D5C6A"/>
    <w:rsid w:val="009D5CCE"/>
    <w:rsid w:val="009D5D23"/>
    <w:rsid w:val="009D5D61"/>
    <w:rsid w:val="009D5DFF"/>
    <w:rsid w:val="009D5E04"/>
    <w:rsid w:val="009D5E97"/>
    <w:rsid w:val="009D604A"/>
    <w:rsid w:val="009D6289"/>
    <w:rsid w:val="009D631E"/>
    <w:rsid w:val="009D64B9"/>
    <w:rsid w:val="009D6647"/>
    <w:rsid w:val="009D675C"/>
    <w:rsid w:val="009D6786"/>
    <w:rsid w:val="009D67AA"/>
    <w:rsid w:val="009D67E1"/>
    <w:rsid w:val="009D6805"/>
    <w:rsid w:val="009D6C7B"/>
    <w:rsid w:val="009D6DA9"/>
    <w:rsid w:val="009D6E3D"/>
    <w:rsid w:val="009D6EF9"/>
    <w:rsid w:val="009D6FE3"/>
    <w:rsid w:val="009D70AB"/>
    <w:rsid w:val="009D70C1"/>
    <w:rsid w:val="009D71A8"/>
    <w:rsid w:val="009D72A4"/>
    <w:rsid w:val="009D7438"/>
    <w:rsid w:val="009D747C"/>
    <w:rsid w:val="009D7498"/>
    <w:rsid w:val="009D7499"/>
    <w:rsid w:val="009D7670"/>
    <w:rsid w:val="009D7828"/>
    <w:rsid w:val="009D792C"/>
    <w:rsid w:val="009D7938"/>
    <w:rsid w:val="009D79F6"/>
    <w:rsid w:val="009D7B0B"/>
    <w:rsid w:val="009D7DB1"/>
    <w:rsid w:val="009E003E"/>
    <w:rsid w:val="009E0067"/>
    <w:rsid w:val="009E0121"/>
    <w:rsid w:val="009E036C"/>
    <w:rsid w:val="009E03C7"/>
    <w:rsid w:val="009E04F7"/>
    <w:rsid w:val="009E057F"/>
    <w:rsid w:val="009E0645"/>
    <w:rsid w:val="009E0AFE"/>
    <w:rsid w:val="009E0C69"/>
    <w:rsid w:val="009E0CA6"/>
    <w:rsid w:val="009E0CFA"/>
    <w:rsid w:val="009E0D7A"/>
    <w:rsid w:val="009E0EEF"/>
    <w:rsid w:val="009E10E7"/>
    <w:rsid w:val="009E1137"/>
    <w:rsid w:val="009E12DC"/>
    <w:rsid w:val="009E157A"/>
    <w:rsid w:val="009E1631"/>
    <w:rsid w:val="009E17AB"/>
    <w:rsid w:val="009E18D3"/>
    <w:rsid w:val="009E1A4F"/>
    <w:rsid w:val="009E1AB0"/>
    <w:rsid w:val="009E1CFB"/>
    <w:rsid w:val="009E1EAE"/>
    <w:rsid w:val="009E2124"/>
    <w:rsid w:val="009E2170"/>
    <w:rsid w:val="009E21AA"/>
    <w:rsid w:val="009E229B"/>
    <w:rsid w:val="009E2707"/>
    <w:rsid w:val="009E271E"/>
    <w:rsid w:val="009E284B"/>
    <w:rsid w:val="009E28D4"/>
    <w:rsid w:val="009E293A"/>
    <w:rsid w:val="009E2A00"/>
    <w:rsid w:val="009E2B28"/>
    <w:rsid w:val="009E2B4C"/>
    <w:rsid w:val="009E2B72"/>
    <w:rsid w:val="009E2C32"/>
    <w:rsid w:val="009E2C6A"/>
    <w:rsid w:val="009E2C9C"/>
    <w:rsid w:val="009E2CE4"/>
    <w:rsid w:val="009E2F15"/>
    <w:rsid w:val="009E305B"/>
    <w:rsid w:val="009E333F"/>
    <w:rsid w:val="009E3407"/>
    <w:rsid w:val="009E34B1"/>
    <w:rsid w:val="009E3559"/>
    <w:rsid w:val="009E35E9"/>
    <w:rsid w:val="009E36FB"/>
    <w:rsid w:val="009E371C"/>
    <w:rsid w:val="009E3757"/>
    <w:rsid w:val="009E388C"/>
    <w:rsid w:val="009E389A"/>
    <w:rsid w:val="009E3942"/>
    <w:rsid w:val="009E3AB9"/>
    <w:rsid w:val="009E3AC0"/>
    <w:rsid w:val="009E3B88"/>
    <w:rsid w:val="009E3C91"/>
    <w:rsid w:val="009E3CD9"/>
    <w:rsid w:val="009E3EC4"/>
    <w:rsid w:val="009E3FDF"/>
    <w:rsid w:val="009E415F"/>
    <w:rsid w:val="009E41A6"/>
    <w:rsid w:val="009E45E6"/>
    <w:rsid w:val="009E473A"/>
    <w:rsid w:val="009E474A"/>
    <w:rsid w:val="009E4901"/>
    <w:rsid w:val="009E4904"/>
    <w:rsid w:val="009E4A18"/>
    <w:rsid w:val="009E4B2D"/>
    <w:rsid w:val="009E4B54"/>
    <w:rsid w:val="009E4B64"/>
    <w:rsid w:val="009E4D93"/>
    <w:rsid w:val="009E4DCA"/>
    <w:rsid w:val="009E4E8D"/>
    <w:rsid w:val="009E4F2B"/>
    <w:rsid w:val="009E4F6E"/>
    <w:rsid w:val="009E5051"/>
    <w:rsid w:val="009E5090"/>
    <w:rsid w:val="009E51C4"/>
    <w:rsid w:val="009E52BA"/>
    <w:rsid w:val="009E5302"/>
    <w:rsid w:val="009E53B2"/>
    <w:rsid w:val="009E53D8"/>
    <w:rsid w:val="009E53F1"/>
    <w:rsid w:val="009E54D7"/>
    <w:rsid w:val="009E550F"/>
    <w:rsid w:val="009E5561"/>
    <w:rsid w:val="009E56F1"/>
    <w:rsid w:val="009E5800"/>
    <w:rsid w:val="009E593A"/>
    <w:rsid w:val="009E5942"/>
    <w:rsid w:val="009E5DFD"/>
    <w:rsid w:val="009E5F17"/>
    <w:rsid w:val="009E5F7E"/>
    <w:rsid w:val="009E605C"/>
    <w:rsid w:val="009E6091"/>
    <w:rsid w:val="009E61E2"/>
    <w:rsid w:val="009E642B"/>
    <w:rsid w:val="009E6438"/>
    <w:rsid w:val="009E64B3"/>
    <w:rsid w:val="009E65DC"/>
    <w:rsid w:val="009E66C2"/>
    <w:rsid w:val="009E673F"/>
    <w:rsid w:val="009E67B6"/>
    <w:rsid w:val="009E6D93"/>
    <w:rsid w:val="009E6DFA"/>
    <w:rsid w:val="009E6E0E"/>
    <w:rsid w:val="009E6F73"/>
    <w:rsid w:val="009E714D"/>
    <w:rsid w:val="009E71AB"/>
    <w:rsid w:val="009E7522"/>
    <w:rsid w:val="009E754F"/>
    <w:rsid w:val="009E75AE"/>
    <w:rsid w:val="009E75D4"/>
    <w:rsid w:val="009E7619"/>
    <w:rsid w:val="009E7738"/>
    <w:rsid w:val="009E779D"/>
    <w:rsid w:val="009E77D1"/>
    <w:rsid w:val="009E7815"/>
    <w:rsid w:val="009E785C"/>
    <w:rsid w:val="009E79D7"/>
    <w:rsid w:val="009E7A12"/>
    <w:rsid w:val="009E7A57"/>
    <w:rsid w:val="009E7A8F"/>
    <w:rsid w:val="009E7AE1"/>
    <w:rsid w:val="009E7B20"/>
    <w:rsid w:val="009E7BEE"/>
    <w:rsid w:val="009E7BFA"/>
    <w:rsid w:val="009E7CDC"/>
    <w:rsid w:val="009E7CE6"/>
    <w:rsid w:val="009E7FF2"/>
    <w:rsid w:val="009F00C2"/>
    <w:rsid w:val="009F0372"/>
    <w:rsid w:val="009F047D"/>
    <w:rsid w:val="009F04D0"/>
    <w:rsid w:val="009F0590"/>
    <w:rsid w:val="009F05E8"/>
    <w:rsid w:val="009F08ED"/>
    <w:rsid w:val="009F09DF"/>
    <w:rsid w:val="009F0C93"/>
    <w:rsid w:val="009F0DB5"/>
    <w:rsid w:val="009F0FB2"/>
    <w:rsid w:val="009F11C2"/>
    <w:rsid w:val="009F1243"/>
    <w:rsid w:val="009F127D"/>
    <w:rsid w:val="009F128A"/>
    <w:rsid w:val="009F12A8"/>
    <w:rsid w:val="009F1336"/>
    <w:rsid w:val="009F1404"/>
    <w:rsid w:val="009F1682"/>
    <w:rsid w:val="009F16F7"/>
    <w:rsid w:val="009F1810"/>
    <w:rsid w:val="009F1987"/>
    <w:rsid w:val="009F1AC6"/>
    <w:rsid w:val="009F1C07"/>
    <w:rsid w:val="009F1C66"/>
    <w:rsid w:val="009F1CF6"/>
    <w:rsid w:val="009F1DC8"/>
    <w:rsid w:val="009F1E5E"/>
    <w:rsid w:val="009F2045"/>
    <w:rsid w:val="009F20B5"/>
    <w:rsid w:val="009F2367"/>
    <w:rsid w:val="009F24A2"/>
    <w:rsid w:val="009F24A9"/>
    <w:rsid w:val="009F2581"/>
    <w:rsid w:val="009F274F"/>
    <w:rsid w:val="009F27FB"/>
    <w:rsid w:val="009F2B01"/>
    <w:rsid w:val="009F2C0D"/>
    <w:rsid w:val="009F2D09"/>
    <w:rsid w:val="009F2D9D"/>
    <w:rsid w:val="009F2DC9"/>
    <w:rsid w:val="009F2FBA"/>
    <w:rsid w:val="009F328E"/>
    <w:rsid w:val="009F3294"/>
    <w:rsid w:val="009F32CC"/>
    <w:rsid w:val="009F3371"/>
    <w:rsid w:val="009F33B2"/>
    <w:rsid w:val="009F34DC"/>
    <w:rsid w:val="009F3598"/>
    <w:rsid w:val="009F360E"/>
    <w:rsid w:val="009F3893"/>
    <w:rsid w:val="009F39A0"/>
    <w:rsid w:val="009F3C7F"/>
    <w:rsid w:val="009F3CF9"/>
    <w:rsid w:val="009F3DCB"/>
    <w:rsid w:val="009F3E4D"/>
    <w:rsid w:val="009F4282"/>
    <w:rsid w:val="009F439B"/>
    <w:rsid w:val="009F439F"/>
    <w:rsid w:val="009F44F4"/>
    <w:rsid w:val="009F4500"/>
    <w:rsid w:val="009F45FF"/>
    <w:rsid w:val="009F47F7"/>
    <w:rsid w:val="009F4834"/>
    <w:rsid w:val="009F49CD"/>
    <w:rsid w:val="009F4A38"/>
    <w:rsid w:val="009F4A4D"/>
    <w:rsid w:val="009F4B41"/>
    <w:rsid w:val="009F4C01"/>
    <w:rsid w:val="009F4D1B"/>
    <w:rsid w:val="009F4E4B"/>
    <w:rsid w:val="009F4F19"/>
    <w:rsid w:val="009F5013"/>
    <w:rsid w:val="009F5064"/>
    <w:rsid w:val="009F5168"/>
    <w:rsid w:val="009F5199"/>
    <w:rsid w:val="009F532A"/>
    <w:rsid w:val="009F53C2"/>
    <w:rsid w:val="009F5508"/>
    <w:rsid w:val="009F5612"/>
    <w:rsid w:val="009F5630"/>
    <w:rsid w:val="009F5683"/>
    <w:rsid w:val="009F56A6"/>
    <w:rsid w:val="009F576B"/>
    <w:rsid w:val="009F57C7"/>
    <w:rsid w:val="009F582C"/>
    <w:rsid w:val="009F58CC"/>
    <w:rsid w:val="009F591C"/>
    <w:rsid w:val="009F5A18"/>
    <w:rsid w:val="009F5A51"/>
    <w:rsid w:val="009F5AFD"/>
    <w:rsid w:val="009F5B92"/>
    <w:rsid w:val="009F5D2B"/>
    <w:rsid w:val="009F5E43"/>
    <w:rsid w:val="009F5E7B"/>
    <w:rsid w:val="009F5F1B"/>
    <w:rsid w:val="009F5F7D"/>
    <w:rsid w:val="009F5FB8"/>
    <w:rsid w:val="009F608F"/>
    <w:rsid w:val="009F62E2"/>
    <w:rsid w:val="009F6330"/>
    <w:rsid w:val="009F63F4"/>
    <w:rsid w:val="009F661F"/>
    <w:rsid w:val="009F6654"/>
    <w:rsid w:val="009F67A0"/>
    <w:rsid w:val="009F67C0"/>
    <w:rsid w:val="009F68AB"/>
    <w:rsid w:val="009F693D"/>
    <w:rsid w:val="009F6A2B"/>
    <w:rsid w:val="009F6B50"/>
    <w:rsid w:val="009F6E07"/>
    <w:rsid w:val="009F6EDF"/>
    <w:rsid w:val="009F6FB6"/>
    <w:rsid w:val="009F7057"/>
    <w:rsid w:val="009F714C"/>
    <w:rsid w:val="009F71EA"/>
    <w:rsid w:val="009F7236"/>
    <w:rsid w:val="009F72CB"/>
    <w:rsid w:val="009F7429"/>
    <w:rsid w:val="009F7441"/>
    <w:rsid w:val="009F75D5"/>
    <w:rsid w:val="009F75E7"/>
    <w:rsid w:val="009F76EA"/>
    <w:rsid w:val="009F76F4"/>
    <w:rsid w:val="009F780C"/>
    <w:rsid w:val="009F7866"/>
    <w:rsid w:val="009F78A7"/>
    <w:rsid w:val="009F78F5"/>
    <w:rsid w:val="009F7936"/>
    <w:rsid w:val="009F793C"/>
    <w:rsid w:val="009F798C"/>
    <w:rsid w:val="009F799D"/>
    <w:rsid w:val="009F79E1"/>
    <w:rsid w:val="009F7A46"/>
    <w:rsid w:val="009F7AD3"/>
    <w:rsid w:val="009F7AD7"/>
    <w:rsid w:val="009F7B37"/>
    <w:rsid w:val="009F7B43"/>
    <w:rsid w:val="009F7BC1"/>
    <w:rsid w:val="009F7BE2"/>
    <w:rsid w:val="009F7C35"/>
    <w:rsid w:val="009F7C44"/>
    <w:rsid w:val="009F7C5F"/>
    <w:rsid w:val="009F7CFA"/>
    <w:rsid w:val="009F7D97"/>
    <w:rsid w:val="009F7E17"/>
    <w:rsid w:val="00A0022F"/>
    <w:rsid w:val="00A002A6"/>
    <w:rsid w:val="00A003DE"/>
    <w:rsid w:val="00A0056D"/>
    <w:rsid w:val="00A00604"/>
    <w:rsid w:val="00A0076F"/>
    <w:rsid w:val="00A00788"/>
    <w:rsid w:val="00A007F7"/>
    <w:rsid w:val="00A00843"/>
    <w:rsid w:val="00A0085B"/>
    <w:rsid w:val="00A009A9"/>
    <w:rsid w:val="00A00A5E"/>
    <w:rsid w:val="00A00CE0"/>
    <w:rsid w:val="00A00D34"/>
    <w:rsid w:val="00A00DC6"/>
    <w:rsid w:val="00A00F0A"/>
    <w:rsid w:val="00A01178"/>
    <w:rsid w:val="00A012DE"/>
    <w:rsid w:val="00A013F1"/>
    <w:rsid w:val="00A0143B"/>
    <w:rsid w:val="00A014B3"/>
    <w:rsid w:val="00A0152F"/>
    <w:rsid w:val="00A01538"/>
    <w:rsid w:val="00A015A3"/>
    <w:rsid w:val="00A015A5"/>
    <w:rsid w:val="00A015B1"/>
    <w:rsid w:val="00A0164F"/>
    <w:rsid w:val="00A01815"/>
    <w:rsid w:val="00A01A28"/>
    <w:rsid w:val="00A01A90"/>
    <w:rsid w:val="00A01DC5"/>
    <w:rsid w:val="00A022B5"/>
    <w:rsid w:val="00A02363"/>
    <w:rsid w:val="00A024C5"/>
    <w:rsid w:val="00A0263E"/>
    <w:rsid w:val="00A0271A"/>
    <w:rsid w:val="00A0277E"/>
    <w:rsid w:val="00A0280C"/>
    <w:rsid w:val="00A0285B"/>
    <w:rsid w:val="00A02870"/>
    <w:rsid w:val="00A0294F"/>
    <w:rsid w:val="00A029A7"/>
    <w:rsid w:val="00A029E0"/>
    <w:rsid w:val="00A02A62"/>
    <w:rsid w:val="00A02B9B"/>
    <w:rsid w:val="00A02BD8"/>
    <w:rsid w:val="00A02D55"/>
    <w:rsid w:val="00A02EB1"/>
    <w:rsid w:val="00A0327B"/>
    <w:rsid w:val="00A032FB"/>
    <w:rsid w:val="00A03323"/>
    <w:rsid w:val="00A0334F"/>
    <w:rsid w:val="00A0342D"/>
    <w:rsid w:val="00A0361F"/>
    <w:rsid w:val="00A03727"/>
    <w:rsid w:val="00A03770"/>
    <w:rsid w:val="00A0378B"/>
    <w:rsid w:val="00A03824"/>
    <w:rsid w:val="00A03899"/>
    <w:rsid w:val="00A038B7"/>
    <w:rsid w:val="00A03A00"/>
    <w:rsid w:val="00A03B9F"/>
    <w:rsid w:val="00A03CA7"/>
    <w:rsid w:val="00A03CE9"/>
    <w:rsid w:val="00A03E1E"/>
    <w:rsid w:val="00A03FD8"/>
    <w:rsid w:val="00A042BF"/>
    <w:rsid w:val="00A0434D"/>
    <w:rsid w:val="00A043FC"/>
    <w:rsid w:val="00A044C4"/>
    <w:rsid w:val="00A0451D"/>
    <w:rsid w:val="00A0453D"/>
    <w:rsid w:val="00A0457C"/>
    <w:rsid w:val="00A04797"/>
    <w:rsid w:val="00A047B4"/>
    <w:rsid w:val="00A048A7"/>
    <w:rsid w:val="00A04901"/>
    <w:rsid w:val="00A0491F"/>
    <w:rsid w:val="00A04A1F"/>
    <w:rsid w:val="00A04A9E"/>
    <w:rsid w:val="00A04B2B"/>
    <w:rsid w:val="00A04BC5"/>
    <w:rsid w:val="00A04D0E"/>
    <w:rsid w:val="00A04D1F"/>
    <w:rsid w:val="00A04D48"/>
    <w:rsid w:val="00A04DF1"/>
    <w:rsid w:val="00A04ECF"/>
    <w:rsid w:val="00A04F3F"/>
    <w:rsid w:val="00A04F79"/>
    <w:rsid w:val="00A0514F"/>
    <w:rsid w:val="00A05175"/>
    <w:rsid w:val="00A05304"/>
    <w:rsid w:val="00A0535F"/>
    <w:rsid w:val="00A05393"/>
    <w:rsid w:val="00A053AD"/>
    <w:rsid w:val="00A053B5"/>
    <w:rsid w:val="00A05821"/>
    <w:rsid w:val="00A05A72"/>
    <w:rsid w:val="00A05B5A"/>
    <w:rsid w:val="00A05B80"/>
    <w:rsid w:val="00A05CE9"/>
    <w:rsid w:val="00A05CEE"/>
    <w:rsid w:val="00A05E00"/>
    <w:rsid w:val="00A05FA2"/>
    <w:rsid w:val="00A0610F"/>
    <w:rsid w:val="00A06118"/>
    <w:rsid w:val="00A06163"/>
    <w:rsid w:val="00A0619D"/>
    <w:rsid w:val="00A061BF"/>
    <w:rsid w:val="00A06327"/>
    <w:rsid w:val="00A06375"/>
    <w:rsid w:val="00A063E1"/>
    <w:rsid w:val="00A063FC"/>
    <w:rsid w:val="00A06512"/>
    <w:rsid w:val="00A067A0"/>
    <w:rsid w:val="00A0684C"/>
    <w:rsid w:val="00A06A43"/>
    <w:rsid w:val="00A06A63"/>
    <w:rsid w:val="00A06C49"/>
    <w:rsid w:val="00A06C63"/>
    <w:rsid w:val="00A06D28"/>
    <w:rsid w:val="00A06D5E"/>
    <w:rsid w:val="00A06EA4"/>
    <w:rsid w:val="00A06F05"/>
    <w:rsid w:val="00A06FBD"/>
    <w:rsid w:val="00A0707E"/>
    <w:rsid w:val="00A07170"/>
    <w:rsid w:val="00A073D4"/>
    <w:rsid w:val="00A073E6"/>
    <w:rsid w:val="00A0754B"/>
    <w:rsid w:val="00A075B1"/>
    <w:rsid w:val="00A07690"/>
    <w:rsid w:val="00A0786A"/>
    <w:rsid w:val="00A07A78"/>
    <w:rsid w:val="00A07AFF"/>
    <w:rsid w:val="00A07B4B"/>
    <w:rsid w:val="00A07F1E"/>
    <w:rsid w:val="00A07F64"/>
    <w:rsid w:val="00A07FA4"/>
    <w:rsid w:val="00A07FB7"/>
    <w:rsid w:val="00A10281"/>
    <w:rsid w:val="00A1036B"/>
    <w:rsid w:val="00A1052B"/>
    <w:rsid w:val="00A105BF"/>
    <w:rsid w:val="00A1060F"/>
    <w:rsid w:val="00A10819"/>
    <w:rsid w:val="00A10828"/>
    <w:rsid w:val="00A10836"/>
    <w:rsid w:val="00A10B89"/>
    <w:rsid w:val="00A10CF5"/>
    <w:rsid w:val="00A10D57"/>
    <w:rsid w:val="00A10E9C"/>
    <w:rsid w:val="00A10F25"/>
    <w:rsid w:val="00A10F68"/>
    <w:rsid w:val="00A110D9"/>
    <w:rsid w:val="00A1112B"/>
    <w:rsid w:val="00A11209"/>
    <w:rsid w:val="00A1138E"/>
    <w:rsid w:val="00A1154E"/>
    <w:rsid w:val="00A1161D"/>
    <w:rsid w:val="00A11720"/>
    <w:rsid w:val="00A11828"/>
    <w:rsid w:val="00A11844"/>
    <w:rsid w:val="00A119B3"/>
    <w:rsid w:val="00A11AA5"/>
    <w:rsid w:val="00A11ABF"/>
    <w:rsid w:val="00A11B23"/>
    <w:rsid w:val="00A11B50"/>
    <w:rsid w:val="00A11BF4"/>
    <w:rsid w:val="00A11C41"/>
    <w:rsid w:val="00A11E16"/>
    <w:rsid w:val="00A11E3C"/>
    <w:rsid w:val="00A11F27"/>
    <w:rsid w:val="00A12317"/>
    <w:rsid w:val="00A1236A"/>
    <w:rsid w:val="00A123F1"/>
    <w:rsid w:val="00A129F8"/>
    <w:rsid w:val="00A12A76"/>
    <w:rsid w:val="00A12CA7"/>
    <w:rsid w:val="00A12D42"/>
    <w:rsid w:val="00A12F3E"/>
    <w:rsid w:val="00A13031"/>
    <w:rsid w:val="00A1313C"/>
    <w:rsid w:val="00A13515"/>
    <w:rsid w:val="00A1359A"/>
    <w:rsid w:val="00A13731"/>
    <w:rsid w:val="00A137BB"/>
    <w:rsid w:val="00A13A20"/>
    <w:rsid w:val="00A13A56"/>
    <w:rsid w:val="00A13A7C"/>
    <w:rsid w:val="00A13B02"/>
    <w:rsid w:val="00A13B07"/>
    <w:rsid w:val="00A13B0D"/>
    <w:rsid w:val="00A13B77"/>
    <w:rsid w:val="00A13B87"/>
    <w:rsid w:val="00A13C69"/>
    <w:rsid w:val="00A13CCC"/>
    <w:rsid w:val="00A13FE3"/>
    <w:rsid w:val="00A14044"/>
    <w:rsid w:val="00A1416F"/>
    <w:rsid w:val="00A1424B"/>
    <w:rsid w:val="00A142BD"/>
    <w:rsid w:val="00A14392"/>
    <w:rsid w:val="00A14646"/>
    <w:rsid w:val="00A14763"/>
    <w:rsid w:val="00A147AD"/>
    <w:rsid w:val="00A147F2"/>
    <w:rsid w:val="00A14AA6"/>
    <w:rsid w:val="00A14B86"/>
    <w:rsid w:val="00A14B96"/>
    <w:rsid w:val="00A14C36"/>
    <w:rsid w:val="00A14E5C"/>
    <w:rsid w:val="00A14ED1"/>
    <w:rsid w:val="00A14F1B"/>
    <w:rsid w:val="00A150A4"/>
    <w:rsid w:val="00A1512A"/>
    <w:rsid w:val="00A15211"/>
    <w:rsid w:val="00A152C8"/>
    <w:rsid w:val="00A152D5"/>
    <w:rsid w:val="00A153B8"/>
    <w:rsid w:val="00A1555C"/>
    <w:rsid w:val="00A15622"/>
    <w:rsid w:val="00A1562D"/>
    <w:rsid w:val="00A156BF"/>
    <w:rsid w:val="00A15782"/>
    <w:rsid w:val="00A157EB"/>
    <w:rsid w:val="00A157FB"/>
    <w:rsid w:val="00A158DF"/>
    <w:rsid w:val="00A1594D"/>
    <w:rsid w:val="00A15975"/>
    <w:rsid w:val="00A15985"/>
    <w:rsid w:val="00A15ABF"/>
    <w:rsid w:val="00A15B15"/>
    <w:rsid w:val="00A15B54"/>
    <w:rsid w:val="00A15C11"/>
    <w:rsid w:val="00A15C71"/>
    <w:rsid w:val="00A15D49"/>
    <w:rsid w:val="00A15D95"/>
    <w:rsid w:val="00A15D98"/>
    <w:rsid w:val="00A15EEA"/>
    <w:rsid w:val="00A16089"/>
    <w:rsid w:val="00A160D9"/>
    <w:rsid w:val="00A16457"/>
    <w:rsid w:val="00A164C3"/>
    <w:rsid w:val="00A16705"/>
    <w:rsid w:val="00A1672A"/>
    <w:rsid w:val="00A167B9"/>
    <w:rsid w:val="00A167DD"/>
    <w:rsid w:val="00A16810"/>
    <w:rsid w:val="00A168FE"/>
    <w:rsid w:val="00A1696E"/>
    <w:rsid w:val="00A16B22"/>
    <w:rsid w:val="00A16B70"/>
    <w:rsid w:val="00A16BCE"/>
    <w:rsid w:val="00A16BEE"/>
    <w:rsid w:val="00A16C80"/>
    <w:rsid w:val="00A16E3B"/>
    <w:rsid w:val="00A16E44"/>
    <w:rsid w:val="00A16E6F"/>
    <w:rsid w:val="00A16FE4"/>
    <w:rsid w:val="00A16FEE"/>
    <w:rsid w:val="00A1716E"/>
    <w:rsid w:val="00A171DD"/>
    <w:rsid w:val="00A17201"/>
    <w:rsid w:val="00A17367"/>
    <w:rsid w:val="00A174F6"/>
    <w:rsid w:val="00A177CB"/>
    <w:rsid w:val="00A178A4"/>
    <w:rsid w:val="00A1791E"/>
    <w:rsid w:val="00A17CC0"/>
    <w:rsid w:val="00A17DBE"/>
    <w:rsid w:val="00A17DD3"/>
    <w:rsid w:val="00A17EB4"/>
    <w:rsid w:val="00A17F88"/>
    <w:rsid w:val="00A17FC3"/>
    <w:rsid w:val="00A17FDA"/>
    <w:rsid w:val="00A201D0"/>
    <w:rsid w:val="00A20220"/>
    <w:rsid w:val="00A20251"/>
    <w:rsid w:val="00A202C3"/>
    <w:rsid w:val="00A20335"/>
    <w:rsid w:val="00A20348"/>
    <w:rsid w:val="00A2034B"/>
    <w:rsid w:val="00A2037A"/>
    <w:rsid w:val="00A206D8"/>
    <w:rsid w:val="00A20904"/>
    <w:rsid w:val="00A20B00"/>
    <w:rsid w:val="00A20B76"/>
    <w:rsid w:val="00A20C01"/>
    <w:rsid w:val="00A20D27"/>
    <w:rsid w:val="00A20E48"/>
    <w:rsid w:val="00A20E57"/>
    <w:rsid w:val="00A20EC8"/>
    <w:rsid w:val="00A20EE2"/>
    <w:rsid w:val="00A21008"/>
    <w:rsid w:val="00A2107B"/>
    <w:rsid w:val="00A213C7"/>
    <w:rsid w:val="00A21445"/>
    <w:rsid w:val="00A215A9"/>
    <w:rsid w:val="00A215BC"/>
    <w:rsid w:val="00A2160C"/>
    <w:rsid w:val="00A217CC"/>
    <w:rsid w:val="00A21894"/>
    <w:rsid w:val="00A218CA"/>
    <w:rsid w:val="00A21B0E"/>
    <w:rsid w:val="00A21B61"/>
    <w:rsid w:val="00A21C01"/>
    <w:rsid w:val="00A21D10"/>
    <w:rsid w:val="00A21D77"/>
    <w:rsid w:val="00A21E31"/>
    <w:rsid w:val="00A21ECF"/>
    <w:rsid w:val="00A223D9"/>
    <w:rsid w:val="00A225B7"/>
    <w:rsid w:val="00A227F4"/>
    <w:rsid w:val="00A22815"/>
    <w:rsid w:val="00A22830"/>
    <w:rsid w:val="00A228CE"/>
    <w:rsid w:val="00A2293E"/>
    <w:rsid w:val="00A22DD1"/>
    <w:rsid w:val="00A22DF0"/>
    <w:rsid w:val="00A22EA2"/>
    <w:rsid w:val="00A22F6D"/>
    <w:rsid w:val="00A2309D"/>
    <w:rsid w:val="00A230EC"/>
    <w:rsid w:val="00A231C5"/>
    <w:rsid w:val="00A232C8"/>
    <w:rsid w:val="00A23479"/>
    <w:rsid w:val="00A2353A"/>
    <w:rsid w:val="00A237A4"/>
    <w:rsid w:val="00A2384A"/>
    <w:rsid w:val="00A239BF"/>
    <w:rsid w:val="00A239C9"/>
    <w:rsid w:val="00A23A37"/>
    <w:rsid w:val="00A23A82"/>
    <w:rsid w:val="00A23CD9"/>
    <w:rsid w:val="00A23D55"/>
    <w:rsid w:val="00A23D8A"/>
    <w:rsid w:val="00A23F0E"/>
    <w:rsid w:val="00A24042"/>
    <w:rsid w:val="00A24082"/>
    <w:rsid w:val="00A240BF"/>
    <w:rsid w:val="00A240F7"/>
    <w:rsid w:val="00A2425B"/>
    <w:rsid w:val="00A24332"/>
    <w:rsid w:val="00A243D5"/>
    <w:rsid w:val="00A243DA"/>
    <w:rsid w:val="00A2440E"/>
    <w:rsid w:val="00A24694"/>
    <w:rsid w:val="00A24704"/>
    <w:rsid w:val="00A2471F"/>
    <w:rsid w:val="00A2473E"/>
    <w:rsid w:val="00A24A53"/>
    <w:rsid w:val="00A24B09"/>
    <w:rsid w:val="00A24BB6"/>
    <w:rsid w:val="00A24DBC"/>
    <w:rsid w:val="00A24FFF"/>
    <w:rsid w:val="00A250AC"/>
    <w:rsid w:val="00A250B5"/>
    <w:rsid w:val="00A251C7"/>
    <w:rsid w:val="00A25329"/>
    <w:rsid w:val="00A253DC"/>
    <w:rsid w:val="00A25481"/>
    <w:rsid w:val="00A25504"/>
    <w:rsid w:val="00A25627"/>
    <w:rsid w:val="00A256E6"/>
    <w:rsid w:val="00A25822"/>
    <w:rsid w:val="00A258E7"/>
    <w:rsid w:val="00A259A4"/>
    <w:rsid w:val="00A25A96"/>
    <w:rsid w:val="00A25C9D"/>
    <w:rsid w:val="00A25DE3"/>
    <w:rsid w:val="00A25E57"/>
    <w:rsid w:val="00A2606B"/>
    <w:rsid w:val="00A26096"/>
    <w:rsid w:val="00A260A7"/>
    <w:rsid w:val="00A260C0"/>
    <w:rsid w:val="00A261E5"/>
    <w:rsid w:val="00A2621D"/>
    <w:rsid w:val="00A263B5"/>
    <w:rsid w:val="00A2645F"/>
    <w:rsid w:val="00A26475"/>
    <w:rsid w:val="00A265E4"/>
    <w:rsid w:val="00A2673A"/>
    <w:rsid w:val="00A267F9"/>
    <w:rsid w:val="00A2687D"/>
    <w:rsid w:val="00A2699A"/>
    <w:rsid w:val="00A26A7E"/>
    <w:rsid w:val="00A26D55"/>
    <w:rsid w:val="00A26D7A"/>
    <w:rsid w:val="00A26D96"/>
    <w:rsid w:val="00A26F66"/>
    <w:rsid w:val="00A270D0"/>
    <w:rsid w:val="00A271BC"/>
    <w:rsid w:val="00A2723C"/>
    <w:rsid w:val="00A27277"/>
    <w:rsid w:val="00A272B3"/>
    <w:rsid w:val="00A272E0"/>
    <w:rsid w:val="00A27481"/>
    <w:rsid w:val="00A2762F"/>
    <w:rsid w:val="00A27805"/>
    <w:rsid w:val="00A27894"/>
    <w:rsid w:val="00A27C42"/>
    <w:rsid w:val="00A27C5A"/>
    <w:rsid w:val="00A27C61"/>
    <w:rsid w:val="00A27C94"/>
    <w:rsid w:val="00A27D4C"/>
    <w:rsid w:val="00A27DE9"/>
    <w:rsid w:val="00A27E01"/>
    <w:rsid w:val="00A27E47"/>
    <w:rsid w:val="00A27E90"/>
    <w:rsid w:val="00A27EE0"/>
    <w:rsid w:val="00A27F05"/>
    <w:rsid w:val="00A27F18"/>
    <w:rsid w:val="00A27FD5"/>
    <w:rsid w:val="00A30028"/>
    <w:rsid w:val="00A30055"/>
    <w:rsid w:val="00A300CE"/>
    <w:rsid w:val="00A30251"/>
    <w:rsid w:val="00A303D6"/>
    <w:rsid w:val="00A305E6"/>
    <w:rsid w:val="00A3067D"/>
    <w:rsid w:val="00A3072C"/>
    <w:rsid w:val="00A3073F"/>
    <w:rsid w:val="00A30957"/>
    <w:rsid w:val="00A309B3"/>
    <w:rsid w:val="00A30B9A"/>
    <w:rsid w:val="00A30C3C"/>
    <w:rsid w:val="00A30C71"/>
    <w:rsid w:val="00A30CBA"/>
    <w:rsid w:val="00A30CC1"/>
    <w:rsid w:val="00A30CEB"/>
    <w:rsid w:val="00A30DE8"/>
    <w:rsid w:val="00A30E4F"/>
    <w:rsid w:val="00A30E9A"/>
    <w:rsid w:val="00A30F0A"/>
    <w:rsid w:val="00A30F77"/>
    <w:rsid w:val="00A31113"/>
    <w:rsid w:val="00A3126C"/>
    <w:rsid w:val="00A31292"/>
    <w:rsid w:val="00A312CB"/>
    <w:rsid w:val="00A31423"/>
    <w:rsid w:val="00A31644"/>
    <w:rsid w:val="00A3166D"/>
    <w:rsid w:val="00A316C9"/>
    <w:rsid w:val="00A319D8"/>
    <w:rsid w:val="00A31A8B"/>
    <w:rsid w:val="00A31AAE"/>
    <w:rsid w:val="00A31ADE"/>
    <w:rsid w:val="00A31BDA"/>
    <w:rsid w:val="00A31C52"/>
    <w:rsid w:val="00A31CA8"/>
    <w:rsid w:val="00A31DB4"/>
    <w:rsid w:val="00A31DD5"/>
    <w:rsid w:val="00A31F0F"/>
    <w:rsid w:val="00A31FF8"/>
    <w:rsid w:val="00A32019"/>
    <w:rsid w:val="00A3216F"/>
    <w:rsid w:val="00A321A0"/>
    <w:rsid w:val="00A32334"/>
    <w:rsid w:val="00A32342"/>
    <w:rsid w:val="00A323BC"/>
    <w:rsid w:val="00A32667"/>
    <w:rsid w:val="00A3269D"/>
    <w:rsid w:val="00A32995"/>
    <w:rsid w:val="00A32AAB"/>
    <w:rsid w:val="00A32ACA"/>
    <w:rsid w:val="00A32BB6"/>
    <w:rsid w:val="00A32D19"/>
    <w:rsid w:val="00A32EEB"/>
    <w:rsid w:val="00A32F36"/>
    <w:rsid w:val="00A3311A"/>
    <w:rsid w:val="00A331A9"/>
    <w:rsid w:val="00A33237"/>
    <w:rsid w:val="00A332AE"/>
    <w:rsid w:val="00A3330F"/>
    <w:rsid w:val="00A335D4"/>
    <w:rsid w:val="00A33645"/>
    <w:rsid w:val="00A33711"/>
    <w:rsid w:val="00A33767"/>
    <w:rsid w:val="00A337AF"/>
    <w:rsid w:val="00A33889"/>
    <w:rsid w:val="00A339DF"/>
    <w:rsid w:val="00A33A26"/>
    <w:rsid w:val="00A33A69"/>
    <w:rsid w:val="00A33AD4"/>
    <w:rsid w:val="00A33C02"/>
    <w:rsid w:val="00A33DD8"/>
    <w:rsid w:val="00A33F58"/>
    <w:rsid w:val="00A341AD"/>
    <w:rsid w:val="00A3427D"/>
    <w:rsid w:val="00A3433D"/>
    <w:rsid w:val="00A3446E"/>
    <w:rsid w:val="00A344DE"/>
    <w:rsid w:val="00A34636"/>
    <w:rsid w:val="00A34748"/>
    <w:rsid w:val="00A347D3"/>
    <w:rsid w:val="00A3489E"/>
    <w:rsid w:val="00A348D3"/>
    <w:rsid w:val="00A34CB7"/>
    <w:rsid w:val="00A34E3A"/>
    <w:rsid w:val="00A34EF2"/>
    <w:rsid w:val="00A34FD6"/>
    <w:rsid w:val="00A3503F"/>
    <w:rsid w:val="00A35249"/>
    <w:rsid w:val="00A35302"/>
    <w:rsid w:val="00A353F2"/>
    <w:rsid w:val="00A3558B"/>
    <w:rsid w:val="00A3574E"/>
    <w:rsid w:val="00A3579F"/>
    <w:rsid w:val="00A357C6"/>
    <w:rsid w:val="00A358FD"/>
    <w:rsid w:val="00A35C51"/>
    <w:rsid w:val="00A35D42"/>
    <w:rsid w:val="00A35EC6"/>
    <w:rsid w:val="00A35F0B"/>
    <w:rsid w:val="00A35F30"/>
    <w:rsid w:val="00A35F90"/>
    <w:rsid w:val="00A3633B"/>
    <w:rsid w:val="00A3635C"/>
    <w:rsid w:val="00A36385"/>
    <w:rsid w:val="00A363BD"/>
    <w:rsid w:val="00A36424"/>
    <w:rsid w:val="00A36464"/>
    <w:rsid w:val="00A36502"/>
    <w:rsid w:val="00A36602"/>
    <w:rsid w:val="00A36604"/>
    <w:rsid w:val="00A36653"/>
    <w:rsid w:val="00A3674E"/>
    <w:rsid w:val="00A36805"/>
    <w:rsid w:val="00A368A1"/>
    <w:rsid w:val="00A3691D"/>
    <w:rsid w:val="00A36A96"/>
    <w:rsid w:val="00A36B2B"/>
    <w:rsid w:val="00A36BC1"/>
    <w:rsid w:val="00A36F17"/>
    <w:rsid w:val="00A3705D"/>
    <w:rsid w:val="00A3738B"/>
    <w:rsid w:val="00A37475"/>
    <w:rsid w:val="00A374F4"/>
    <w:rsid w:val="00A37591"/>
    <w:rsid w:val="00A3790F"/>
    <w:rsid w:val="00A3791D"/>
    <w:rsid w:val="00A37AA7"/>
    <w:rsid w:val="00A37B38"/>
    <w:rsid w:val="00A37BAE"/>
    <w:rsid w:val="00A37BE5"/>
    <w:rsid w:val="00A37D58"/>
    <w:rsid w:val="00A37D7F"/>
    <w:rsid w:val="00A4010E"/>
    <w:rsid w:val="00A40191"/>
    <w:rsid w:val="00A402D3"/>
    <w:rsid w:val="00A4036A"/>
    <w:rsid w:val="00A404B6"/>
    <w:rsid w:val="00A404CA"/>
    <w:rsid w:val="00A4059A"/>
    <w:rsid w:val="00A40805"/>
    <w:rsid w:val="00A40943"/>
    <w:rsid w:val="00A40A92"/>
    <w:rsid w:val="00A40B12"/>
    <w:rsid w:val="00A40C01"/>
    <w:rsid w:val="00A40C13"/>
    <w:rsid w:val="00A40C76"/>
    <w:rsid w:val="00A40D5F"/>
    <w:rsid w:val="00A40E8D"/>
    <w:rsid w:val="00A4136B"/>
    <w:rsid w:val="00A41401"/>
    <w:rsid w:val="00A4148E"/>
    <w:rsid w:val="00A414DF"/>
    <w:rsid w:val="00A41544"/>
    <w:rsid w:val="00A41651"/>
    <w:rsid w:val="00A41727"/>
    <w:rsid w:val="00A41846"/>
    <w:rsid w:val="00A41943"/>
    <w:rsid w:val="00A4195E"/>
    <w:rsid w:val="00A41AA3"/>
    <w:rsid w:val="00A41B4E"/>
    <w:rsid w:val="00A41BFF"/>
    <w:rsid w:val="00A41C5E"/>
    <w:rsid w:val="00A41CDA"/>
    <w:rsid w:val="00A41D72"/>
    <w:rsid w:val="00A41D98"/>
    <w:rsid w:val="00A41E88"/>
    <w:rsid w:val="00A41EAB"/>
    <w:rsid w:val="00A42050"/>
    <w:rsid w:val="00A42283"/>
    <w:rsid w:val="00A423D4"/>
    <w:rsid w:val="00A423E9"/>
    <w:rsid w:val="00A426B0"/>
    <w:rsid w:val="00A427EB"/>
    <w:rsid w:val="00A4281C"/>
    <w:rsid w:val="00A4299C"/>
    <w:rsid w:val="00A42A74"/>
    <w:rsid w:val="00A42AE2"/>
    <w:rsid w:val="00A42AFB"/>
    <w:rsid w:val="00A42B7A"/>
    <w:rsid w:val="00A42C02"/>
    <w:rsid w:val="00A42E52"/>
    <w:rsid w:val="00A42F82"/>
    <w:rsid w:val="00A42FD9"/>
    <w:rsid w:val="00A43099"/>
    <w:rsid w:val="00A430A5"/>
    <w:rsid w:val="00A430BE"/>
    <w:rsid w:val="00A432C7"/>
    <w:rsid w:val="00A434AB"/>
    <w:rsid w:val="00A43534"/>
    <w:rsid w:val="00A435EC"/>
    <w:rsid w:val="00A435F6"/>
    <w:rsid w:val="00A43691"/>
    <w:rsid w:val="00A4374A"/>
    <w:rsid w:val="00A4375E"/>
    <w:rsid w:val="00A439A3"/>
    <w:rsid w:val="00A439F2"/>
    <w:rsid w:val="00A43A79"/>
    <w:rsid w:val="00A43BFA"/>
    <w:rsid w:val="00A43D34"/>
    <w:rsid w:val="00A43DF3"/>
    <w:rsid w:val="00A43E0E"/>
    <w:rsid w:val="00A43E56"/>
    <w:rsid w:val="00A44070"/>
    <w:rsid w:val="00A4422C"/>
    <w:rsid w:val="00A443EA"/>
    <w:rsid w:val="00A44544"/>
    <w:rsid w:val="00A445D0"/>
    <w:rsid w:val="00A4465B"/>
    <w:rsid w:val="00A4477C"/>
    <w:rsid w:val="00A448C3"/>
    <w:rsid w:val="00A44B57"/>
    <w:rsid w:val="00A44BF2"/>
    <w:rsid w:val="00A44C10"/>
    <w:rsid w:val="00A45026"/>
    <w:rsid w:val="00A450DD"/>
    <w:rsid w:val="00A45233"/>
    <w:rsid w:val="00A4530D"/>
    <w:rsid w:val="00A45374"/>
    <w:rsid w:val="00A45390"/>
    <w:rsid w:val="00A4539B"/>
    <w:rsid w:val="00A45463"/>
    <w:rsid w:val="00A455AF"/>
    <w:rsid w:val="00A457E0"/>
    <w:rsid w:val="00A45815"/>
    <w:rsid w:val="00A45AC7"/>
    <w:rsid w:val="00A45B05"/>
    <w:rsid w:val="00A45C16"/>
    <w:rsid w:val="00A45CD4"/>
    <w:rsid w:val="00A45CE8"/>
    <w:rsid w:val="00A45D16"/>
    <w:rsid w:val="00A45D61"/>
    <w:rsid w:val="00A45E46"/>
    <w:rsid w:val="00A46001"/>
    <w:rsid w:val="00A4601C"/>
    <w:rsid w:val="00A4605A"/>
    <w:rsid w:val="00A460E5"/>
    <w:rsid w:val="00A4629E"/>
    <w:rsid w:val="00A46392"/>
    <w:rsid w:val="00A463A4"/>
    <w:rsid w:val="00A463B5"/>
    <w:rsid w:val="00A4691B"/>
    <w:rsid w:val="00A4692D"/>
    <w:rsid w:val="00A4695D"/>
    <w:rsid w:val="00A469CA"/>
    <w:rsid w:val="00A469EE"/>
    <w:rsid w:val="00A469F4"/>
    <w:rsid w:val="00A46BEF"/>
    <w:rsid w:val="00A46C1E"/>
    <w:rsid w:val="00A46E94"/>
    <w:rsid w:val="00A46F51"/>
    <w:rsid w:val="00A471D9"/>
    <w:rsid w:val="00A472EA"/>
    <w:rsid w:val="00A472FB"/>
    <w:rsid w:val="00A47430"/>
    <w:rsid w:val="00A47599"/>
    <w:rsid w:val="00A477B3"/>
    <w:rsid w:val="00A47842"/>
    <w:rsid w:val="00A47863"/>
    <w:rsid w:val="00A47881"/>
    <w:rsid w:val="00A47934"/>
    <w:rsid w:val="00A47BC7"/>
    <w:rsid w:val="00A47C57"/>
    <w:rsid w:val="00A47CBD"/>
    <w:rsid w:val="00A47D03"/>
    <w:rsid w:val="00A47D6A"/>
    <w:rsid w:val="00A47E6A"/>
    <w:rsid w:val="00A47FF9"/>
    <w:rsid w:val="00A50062"/>
    <w:rsid w:val="00A500FA"/>
    <w:rsid w:val="00A502E5"/>
    <w:rsid w:val="00A506EE"/>
    <w:rsid w:val="00A509D4"/>
    <w:rsid w:val="00A50A6C"/>
    <w:rsid w:val="00A50D8C"/>
    <w:rsid w:val="00A50D96"/>
    <w:rsid w:val="00A50ED7"/>
    <w:rsid w:val="00A50F0D"/>
    <w:rsid w:val="00A50F14"/>
    <w:rsid w:val="00A50F2F"/>
    <w:rsid w:val="00A50FFF"/>
    <w:rsid w:val="00A5113D"/>
    <w:rsid w:val="00A5120A"/>
    <w:rsid w:val="00A5121E"/>
    <w:rsid w:val="00A51224"/>
    <w:rsid w:val="00A512BC"/>
    <w:rsid w:val="00A512FF"/>
    <w:rsid w:val="00A5145E"/>
    <w:rsid w:val="00A51619"/>
    <w:rsid w:val="00A51640"/>
    <w:rsid w:val="00A51676"/>
    <w:rsid w:val="00A51721"/>
    <w:rsid w:val="00A5192D"/>
    <w:rsid w:val="00A51A00"/>
    <w:rsid w:val="00A51BA9"/>
    <w:rsid w:val="00A51BC8"/>
    <w:rsid w:val="00A51C65"/>
    <w:rsid w:val="00A51F4C"/>
    <w:rsid w:val="00A5206B"/>
    <w:rsid w:val="00A52088"/>
    <w:rsid w:val="00A520FF"/>
    <w:rsid w:val="00A521EA"/>
    <w:rsid w:val="00A52283"/>
    <w:rsid w:val="00A522B9"/>
    <w:rsid w:val="00A5232F"/>
    <w:rsid w:val="00A5236F"/>
    <w:rsid w:val="00A523C3"/>
    <w:rsid w:val="00A52607"/>
    <w:rsid w:val="00A526AC"/>
    <w:rsid w:val="00A5292E"/>
    <w:rsid w:val="00A52A60"/>
    <w:rsid w:val="00A52AF8"/>
    <w:rsid w:val="00A52B52"/>
    <w:rsid w:val="00A52C0B"/>
    <w:rsid w:val="00A52E9E"/>
    <w:rsid w:val="00A52F25"/>
    <w:rsid w:val="00A52F43"/>
    <w:rsid w:val="00A53001"/>
    <w:rsid w:val="00A53044"/>
    <w:rsid w:val="00A53068"/>
    <w:rsid w:val="00A530F6"/>
    <w:rsid w:val="00A53268"/>
    <w:rsid w:val="00A5358F"/>
    <w:rsid w:val="00A53640"/>
    <w:rsid w:val="00A536E3"/>
    <w:rsid w:val="00A536E7"/>
    <w:rsid w:val="00A53788"/>
    <w:rsid w:val="00A5385A"/>
    <w:rsid w:val="00A53929"/>
    <w:rsid w:val="00A5392D"/>
    <w:rsid w:val="00A53949"/>
    <w:rsid w:val="00A53977"/>
    <w:rsid w:val="00A539B8"/>
    <w:rsid w:val="00A53C49"/>
    <w:rsid w:val="00A53D71"/>
    <w:rsid w:val="00A53DCE"/>
    <w:rsid w:val="00A540BC"/>
    <w:rsid w:val="00A541E6"/>
    <w:rsid w:val="00A54212"/>
    <w:rsid w:val="00A5442F"/>
    <w:rsid w:val="00A54452"/>
    <w:rsid w:val="00A54513"/>
    <w:rsid w:val="00A545ED"/>
    <w:rsid w:val="00A5467A"/>
    <w:rsid w:val="00A546B3"/>
    <w:rsid w:val="00A546C9"/>
    <w:rsid w:val="00A5477B"/>
    <w:rsid w:val="00A547E1"/>
    <w:rsid w:val="00A54801"/>
    <w:rsid w:val="00A5481C"/>
    <w:rsid w:val="00A5497C"/>
    <w:rsid w:val="00A54A2D"/>
    <w:rsid w:val="00A54AD9"/>
    <w:rsid w:val="00A54B56"/>
    <w:rsid w:val="00A54BB7"/>
    <w:rsid w:val="00A54BC6"/>
    <w:rsid w:val="00A54C23"/>
    <w:rsid w:val="00A54D13"/>
    <w:rsid w:val="00A54DC2"/>
    <w:rsid w:val="00A54DF0"/>
    <w:rsid w:val="00A54DF7"/>
    <w:rsid w:val="00A54FA4"/>
    <w:rsid w:val="00A55088"/>
    <w:rsid w:val="00A5517F"/>
    <w:rsid w:val="00A552B5"/>
    <w:rsid w:val="00A5541A"/>
    <w:rsid w:val="00A55670"/>
    <w:rsid w:val="00A5570E"/>
    <w:rsid w:val="00A557EC"/>
    <w:rsid w:val="00A5584E"/>
    <w:rsid w:val="00A5589E"/>
    <w:rsid w:val="00A559E8"/>
    <w:rsid w:val="00A55D38"/>
    <w:rsid w:val="00A55F95"/>
    <w:rsid w:val="00A55FAD"/>
    <w:rsid w:val="00A56178"/>
    <w:rsid w:val="00A5618A"/>
    <w:rsid w:val="00A5619D"/>
    <w:rsid w:val="00A56236"/>
    <w:rsid w:val="00A56341"/>
    <w:rsid w:val="00A5638F"/>
    <w:rsid w:val="00A56416"/>
    <w:rsid w:val="00A56431"/>
    <w:rsid w:val="00A56559"/>
    <w:rsid w:val="00A5657C"/>
    <w:rsid w:val="00A56623"/>
    <w:rsid w:val="00A566E5"/>
    <w:rsid w:val="00A56788"/>
    <w:rsid w:val="00A56A44"/>
    <w:rsid w:val="00A56CD5"/>
    <w:rsid w:val="00A56D42"/>
    <w:rsid w:val="00A57090"/>
    <w:rsid w:val="00A5713F"/>
    <w:rsid w:val="00A5717B"/>
    <w:rsid w:val="00A571AC"/>
    <w:rsid w:val="00A573EB"/>
    <w:rsid w:val="00A57492"/>
    <w:rsid w:val="00A5791F"/>
    <w:rsid w:val="00A57960"/>
    <w:rsid w:val="00A579E8"/>
    <w:rsid w:val="00A57BD1"/>
    <w:rsid w:val="00A57C03"/>
    <w:rsid w:val="00A57C8D"/>
    <w:rsid w:val="00A57E19"/>
    <w:rsid w:val="00A57E1B"/>
    <w:rsid w:val="00A57EFF"/>
    <w:rsid w:val="00A57FDD"/>
    <w:rsid w:val="00A6017B"/>
    <w:rsid w:val="00A60265"/>
    <w:rsid w:val="00A60343"/>
    <w:rsid w:val="00A603B3"/>
    <w:rsid w:val="00A603BB"/>
    <w:rsid w:val="00A60455"/>
    <w:rsid w:val="00A6046E"/>
    <w:rsid w:val="00A60601"/>
    <w:rsid w:val="00A60686"/>
    <w:rsid w:val="00A60915"/>
    <w:rsid w:val="00A60992"/>
    <w:rsid w:val="00A60A09"/>
    <w:rsid w:val="00A60A40"/>
    <w:rsid w:val="00A60AE9"/>
    <w:rsid w:val="00A60BAE"/>
    <w:rsid w:val="00A60C28"/>
    <w:rsid w:val="00A60F80"/>
    <w:rsid w:val="00A60FE7"/>
    <w:rsid w:val="00A60FFA"/>
    <w:rsid w:val="00A6104D"/>
    <w:rsid w:val="00A611E1"/>
    <w:rsid w:val="00A6125C"/>
    <w:rsid w:val="00A613D0"/>
    <w:rsid w:val="00A61535"/>
    <w:rsid w:val="00A61846"/>
    <w:rsid w:val="00A61B93"/>
    <w:rsid w:val="00A61BAC"/>
    <w:rsid w:val="00A61C06"/>
    <w:rsid w:val="00A61C68"/>
    <w:rsid w:val="00A61C97"/>
    <w:rsid w:val="00A61D23"/>
    <w:rsid w:val="00A61DD2"/>
    <w:rsid w:val="00A62000"/>
    <w:rsid w:val="00A620A0"/>
    <w:rsid w:val="00A6222A"/>
    <w:rsid w:val="00A62352"/>
    <w:rsid w:val="00A623F7"/>
    <w:rsid w:val="00A62421"/>
    <w:rsid w:val="00A624A1"/>
    <w:rsid w:val="00A62725"/>
    <w:rsid w:val="00A6273A"/>
    <w:rsid w:val="00A627DE"/>
    <w:rsid w:val="00A62A30"/>
    <w:rsid w:val="00A62B5F"/>
    <w:rsid w:val="00A62BE6"/>
    <w:rsid w:val="00A62C73"/>
    <w:rsid w:val="00A62D96"/>
    <w:rsid w:val="00A62F18"/>
    <w:rsid w:val="00A62FD0"/>
    <w:rsid w:val="00A6309E"/>
    <w:rsid w:val="00A6313E"/>
    <w:rsid w:val="00A63146"/>
    <w:rsid w:val="00A63225"/>
    <w:rsid w:val="00A63228"/>
    <w:rsid w:val="00A632F6"/>
    <w:rsid w:val="00A63419"/>
    <w:rsid w:val="00A63464"/>
    <w:rsid w:val="00A63508"/>
    <w:rsid w:val="00A6359C"/>
    <w:rsid w:val="00A6369D"/>
    <w:rsid w:val="00A636A3"/>
    <w:rsid w:val="00A638B5"/>
    <w:rsid w:val="00A638FE"/>
    <w:rsid w:val="00A63A30"/>
    <w:rsid w:val="00A63C66"/>
    <w:rsid w:val="00A63D01"/>
    <w:rsid w:val="00A63D4F"/>
    <w:rsid w:val="00A63D99"/>
    <w:rsid w:val="00A63E6C"/>
    <w:rsid w:val="00A64028"/>
    <w:rsid w:val="00A641F7"/>
    <w:rsid w:val="00A64339"/>
    <w:rsid w:val="00A6438C"/>
    <w:rsid w:val="00A645F4"/>
    <w:rsid w:val="00A646E3"/>
    <w:rsid w:val="00A6489E"/>
    <w:rsid w:val="00A648FC"/>
    <w:rsid w:val="00A648FF"/>
    <w:rsid w:val="00A649FB"/>
    <w:rsid w:val="00A64A2E"/>
    <w:rsid w:val="00A64BF1"/>
    <w:rsid w:val="00A64C71"/>
    <w:rsid w:val="00A64D16"/>
    <w:rsid w:val="00A64D3B"/>
    <w:rsid w:val="00A64E8D"/>
    <w:rsid w:val="00A652A8"/>
    <w:rsid w:val="00A653DE"/>
    <w:rsid w:val="00A65442"/>
    <w:rsid w:val="00A654C7"/>
    <w:rsid w:val="00A654DF"/>
    <w:rsid w:val="00A655C0"/>
    <w:rsid w:val="00A655C6"/>
    <w:rsid w:val="00A65685"/>
    <w:rsid w:val="00A656EB"/>
    <w:rsid w:val="00A657EC"/>
    <w:rsid w:val="00A65808"/>
    <w:rsid w:val="00A6581C"/>
    <w:rsid w:val="00A65830"/>
    <w:rsid w:val="00A659C2"/>
    <w:rsid w:val="00A659D8"/>
    <w:rsid w:val="00A659F0"/>
    <w:rsid w:val="00A65AC3"/>
    <w:rsid w:val="00A65DA7"/>
    <w:rsid w:val="00A65DAB"/>
    <w:rsid w:val="00A65DB9"/>
    <w:rsid w:val="00A65E3D"/>
    <w:rsid w:val="00A65E7F"/>
    <w:rsid w:val="00A65EA1"/>
    <w:rsid w:val="00A6613B"/>
    <w:rsid w:val="00A6615C"/>
    <w:rsid w:val="00A66179"/>
    <w:rsid w:val="00A661ED"/>
    <w:rsid w:val="00A66250"/>
    <w:rsid w:val="00A662DF"/>
    <w:rsid w:val="00A662E7"/>
    <w:rsid w:val="00A663A4"/>
    <w:rsid w:val="00A666A0"/>
    <w:rsid w:val="00A6671F"/>
    <w:rsid w:val="00A667DB"/>
    <w:rsid w:val="00A66940"/>
    <w:rsid w:val="00A669C2"/>
    <w:rsid w:val="00A66AB7"/>
    <w:rsid w:val="00A66B1B"/>
    <w:rsid w:val="00A66CCE"/>
    <w:rsid w:val="00A66D2D"/>
    <w:rsid w:val="00A66EB2"/>
    <w:rsid w:val="00A66F6E"/>
    <w:rsid w:val="00A670D1"/>
    <w:rsid w:val="00A67262"/>
    <w:rsid w:val="00A67369"/>
    <w:rsid w:val="00A6739A"/>
    <w:rsid w:val="00A673A3"/>
    <w:rsid w:val="00A673F6"/>
    <w:rsid w:val="00A677D5"/>
    <w:rsid w:val="00A67805"/>
    <w:rsid w:val="00A67AF8"/>
    <w:rsid w:val="00A67C19"/>
    <w:rsid w:val="00A67CC3"/>
    <w:rsid w:val="00A67D12"/>
    <w:rsid w:val="00A67E4C"/>
    <w:rsid w:val="00A67ECA"/>
    <w:rsid w:val="00A7011D"/>
    <w:rsid w:val="00A7017F"/>
    <w:rsid w:val="00A701C5"/>
    <w:rsid w:val="00A702BF"/>
    <w:rsid w:val="00A70347"/>
    <w:rsid w:val="00A70466"/>
    <w:rsid w:val="00A705A9"/>
    <w:rsid w:val="00A705CE"/>
    <w:rsid w:val="00A70600"/>
    <w:rsid w:val="00A7063C"/>
    <w:rsid w:val="00A706D4"/>
    <w:rsid w:val="00A70700"/>
    <w:rsid w:val="00A70A7D"/>
    <w:rsid w:val="00A70B44"/>
    <w:rsid w:val="00A70BD9"/>
    <w:rsid w:val="00A70C51"/>
    <w:rsid w:val="00A70E28"/>
    <w:rsid w:val="00A70E49"/>
    <w:rsid w:val="00A70F18"/>
    <w:rsid w:val="00A71037"/>
    <w:rsid w:val="00A71332"/>
    <w:rsid w:val="00A7138E"/>
    <w:rsid w:val="00A71423"/>
    <w:rsid w:val="00A71468"/>
    <w:rsid w:val="00A7167A"/>
    <w:rsid w:val="00A717A9"/>
    <w:rsid w:val="00A717FF"/>
    <w:rsid w:val="00A71A2F"/>
    <w:rsid w:val="00A71D5A"/>
    <w:rsid w:val="00A71ED3"/>
    <w:rsid w:val="00A72018"/>
    <w:rsid w:val="00A7212F"/>
    <w:rsid w:val="00A7220F"/>
    <w:rsid w:val="00A724C9"/>
    <w:rsid w:val="00A724CF"/>
    <w:rsid w:val="00A724F4"/>
    <w:rsid w:val="00A7251E"/>
    <w:rsid w:val="00A72640"/>
    <w:rsid w:val="00A726CF"/>
    <w:rsid w:val="00A72795"/>
    <w:rsid w:val="00A7282F"/>
    <w:rsid w:val="00A728C5"/>
    <w:rsid w:val="00A7295F"/>
    <w:rsid w:val="00A72A3A"/>
    <w:rsid w:val="00A72AE9"/>
    <w:rsid w:val="00A72C9C"/>
    <w:rsid w:val="00A72CB6"/>
    <w:rsid w:val="00A72E01"/>
    <w:rsid w:val="00A72EAC"/>
    <w:rsid w:val="00A72F29"/>
    <w:rsid w:val="00A730BA"/>
    <w:rsid w:val="00A730F8"/>
    <w:rsid w:val="00A73172"/>
    <w:rsid w:val="00A73200"/>
    <w:rsid w:val="00A7320F"/>
    <w:rsid w:val="00A73443"/>
    <w:rsid w:val="00A734DC"/>
    <w:rsid w:val="00A7354C"/>
    <w:rsid w:val="00A73571"/>
    <w:rsid w:val="00A73750"/>
    <w:rsid w:val="00A7378C"/>
    <w:rsid w:val="00A737E1"/>
    <w:rsid w:val="00A73965"/>
    <w:rsid w:val="00A73966"/>
    <w:rsid w:val="00A73B31"/>
    <w:rsid w:val="00A73BBA"/>
    <w:rsid w:val="00A73C8A"/>
    <w:rsid w:val="00A73DCF"/>
    <w:rsid w:val="00A73FC4"/>
    <w:rsid w:val="00A74095"/>
    <w:rsid w:val="00A744EA"/>
    <w:rsid w:val="00A74664"/>
    <w:rsid w:val="00A7476A"/>
    <w:rsid w:val="00A747A8"/>
    <w:rsid w:val="00A74856"/>
    <w:rsid w:val="00A74888"/>
    <w:rsid w:val="00A748D0"/>
    <w:rsid w:val="00A7493D"/>
    <w:rsid w:val="00A74A5E"/>
    <w:rsid w:val="00A74AC5"/>
    <w:rsid w:val="00A74B33"/>
    <w:rsid w:val="00A74B98"/>
    <w:rsid w:val="00A74BF9"/>
    <w:rsid w:val="00A74C00"/>
    <w:rsid w:val="00A74DA6"/>
    <w:rsid w:val="00A74E11"/>
    <w:rsid w:val="00A74E25"/>
    <w:rsid w:val="00A75048"/>
    <w:rsid w:val="00A750CF"/>
    <w:rsid w:val="00A750D4"/>
    <w:rsid w:val="00A751DD"/>
    <w:rsid w:val="00A75216"/>
    <w:rsid w:val="00A75391"/>
    <w:rsid w:val="00A753E5"/>
    <w:rsid w:val="00A755A4"/>
    <w:rsid w:val="00A75640"/>
    <w:rsid w:val="00A75711"/>
    <w:rsid w:val="00A75804"/>
    <w:rsid w:val="00A758F3"/>
    <w:rsid w:val="00A75A23"/>
    <w:rsid w:val="00A75C92"/>
    <w:rsid w:val="00A75CF8"/>
    <w:rsid w:val="00A75D18"/>
    <w:rsid w:val="00A75D56"/>
    <w:rsid w:val="00A75D5C"/>
    <w:rsid w:val="00A75DF3"/>
    <w:rsid w:val="00A76059"/>
    <w:rsid w:val="00A7607F"/>
    <w:rsid w:val="00A760EA"/>
    <w:rsid w:val="00A763D7"/>
    <w:rsid w:val="00A76456"/>
    <w:rsid w:val="00A764A1"/>
    <w:rsid w:val="00A764D0"/>
    <w:rsid w:val="00A76677"/>
    <w:rsid w:val="00A766B2"/>
    <w:rsid w:val="00A7690F"/>
    <w:rsid w:val="00A76943"/>
    <w:rsid w:val="00A76B0F"/>
    <w:rsid w:val="00A76C8E"/>
    <w:rsid w:val="00A76F7F"/>
    <w:rsid w:val="00A771D4"/>
    <w:rsid w:val="00A772A0"/>
    <w:rsid w:val="00A772AD"/>
    <w:rsid w:val="00A773FF"/>
    <w:rsid w:val="00A77407"/>
    <w:rsid w:val="00A77518"/>
    <w:rsid w:val="00A775E8"/>
    <w:rsid w:val="00A7791B"/>
    <w:rsid w:val="00A7797A"/>
    <w:rsid w:val="00A77988"/>
    <w:rsid w:val="00A77A27"/>
    <w:rsid w:val="00A77A35"/>
    <w:rsid w:val="00A77AC6"/>
    <w:rsid w:val="00A77C6F"/>
    <w:rsid w:val="00A77D7E"/>
    <w:rsid w:val="00A77FAF"/>
    <w:rsid w:val="00A803C7"/>
    <w:rsid w:val="00A80474"/>
    <w:rsid w:val="00A804D3"/>
    <w:rsid w:val="00A80640"/>
    <w:rsid w:val="00A806E8"/>
    <w:rsid w:val="00A808B0"/>
    <w:rsid w:val="00A80986"/>
    <w:rsid w:val="00A809CF"/>
    <w:rsid w:val="00A80BF7"/>
    <w:rsid w:val="00A80DB7"/>
    <w:rsid w:val="00A80DDF"/>
    <w:rsid w:val="00A80E17"/>
    <w:rsid w:val="00A80F43"/>
    <w:rsid w:val="00A80F6B"/>
    <w:rsid w:val="00A8104D"/>
    <w:rsid w:val="00A812CD"/>
    <w:rsid w:val="00A817A0"/>
    <w:rsid w:val="00A8183E"/>
    <w:rsid w:val="00A81865"/>
    <w:rsid w:val="00A818C9"/>
    <w:rsid w:val="00A81955"/>
    <w:rsid w:val="00A81A3C"/>
    <w:rsid w:val="00A81AAA"/>
    <w:rsid w:val="00A81AB7"/>
    <w:rsid w:val="00A81CFE"/>
    <w:rsid w:val="00A82055"/>
    <w:rsid w:val="00A82069"/>
    <w:rsid w:val="00A820A2"/>
    <w:rsid w:val="00A82397"/>
    <w:rsid w:val="00A82409"/>
    <w:rsid w:val="00A82416"/>
    <w:rsid w:val="00A824B9"/>
    <w:rsid w:val="00A82523"/>
    <w:rsid w:val="00A825F2"/>
    <w:rsid w:val="00A827BE"/>
    <w:rsid w:val="00A82833"/>
    <w:rsid w:val="00A828A5"/>
    <w:rsid w:val="00A828C2"/>
    <w:rsid w:val="00A828E6"/>
    <w:rsid w:val="00A82B9F"/>
    <w:rsid w:val="00A82D6B"/>
    <w:rsid w:val="00A82D8E"/>
    <w:rsid w:val="00A8324F"/>
    <w:rsid w:val="00A832F6"/>
    <w:rsid w:val="00A8334A"/>
    <w:rsid w:val="00A83395"/>
    <w:rsid w:val="00A83459"/>
    <w:rsid w:val="00A83635"/>
    <w:rsid w:val="00A83658"/>
    <w:rsid w:val="00A83677"/>
    <w:rsid w:val="00A836E1"/>
    <w:rsid w:val="00A8372B"/>
    <w:rsid w:val="00A83736"/>
    <w:rsid w:val="00A83854"/>
    <w:rsid w:val="00A8387C"/>
    <w:rsid w:val="00A83C18"/>
    <w:rsid w:val="00A83C23"/>
    <w:rsid w:val="00A83C94"/>
    <w:rsid w:val="00A83F2C"/>
    <w:rsid w:val="00A83FBE"/>
    <w:rsid w:val="00A8404A"/>
    <w:rsid w:val="00A842D0"/>
    <w:rsid w:val="00A845C1"/>
    <w:rsid w:val="00A84730"/>
    <w:rsid w:val="00A8477E"/>
    <w:rsid w:val="00A84859"/>
    <w:rsid w:val="00A84864"/>
    <w:rsid w:val="00A8486E"/>
    <w:rsid w:val="00A84956"/>
    <w:rsid w:val="00A84970"/>
    <w:rsid w:val="00A849E0"/>
    <w:rsid w:val="00A84A0F"/>
    <w:rsid w:val="00A84B44"/>
    <w:rsid w:val="00A84C58"/>
    <w:rsid w:val="00A84D90"/>
    <w:rsid w:val="00A84ED2"/>
    <w:rsid w:val="00A84F41"/>
    <w:rsid w:val="00A84FC0"/>
    <w:rsid w:val="00A85189"/>
    <w:rsid w:val="00A851DA"/>
    <w:rsid w:val="00A85227"/>
    <w:rsid w:val="00A8531C"/>
    <w:rsid w:val="00A85327"/>
    <w:rsid w:val="00A85567"/>
    <w:rsid w:val="00A85572"/>
    <w:rsid w:val="00A8569C"/>
    <w:rsid w:val="00A856AB"/>
    <w:rsid w:val="00A856C7"/>
    <w:rsid w:val="00A85703"/>
    <w:rsid w:val="00A85774"/>
    <w:rsid w:val="00A857A8"/>
    <w:rsid w:val="00A857B1"/>
    <w:rsid w:val="00A857D3"/>
    <w:rsid w:val="00A85BFB"/>
    <w:rsid w:val="00A85C66"/>
    <w:rsid w:val="00A85CB9"/>
    <w:rsid w:val="00A85E28"/>
    <w:rsid w:val="00A85F46"/>
    <w:rsid w:val="00A86026"/>
    <w:rsid w:val="00A860E0"/>
    <w:rsid w:val="00A862B3"/>
    <w:rsid w:val="00A8632E"/>
    <w:rsid w:val="00A8635A"/>
    <w:rsid w:val="00A86608"/>
    <w:rsid w:val="00A8660B"/>
    <w:rsid w:val="00A86719"/>
    <w:rsid w:val="00A8675C"/>
    <w:rsid w:val="00A86808"/>
    <w:rsid w:val="00A8681A"/>
    <w:rsid w:val="00A86855"/>
    <w:rsid w:val="00A86952"/>
    <w:rsid w:val="00A86A3F"/>
    <w:rsid w:val="00A86D86"/>
    <w:rsid w:val="00A86DCB"/>
    <w:rsid w:val="00A871E2"/>
    <w:rsid w:val="00A87227"/>
    <w:rsid w:val="00A87294"/>
    <w:rsid w:val="00A87492"/>
    <w:rsid w:val="00A87630"/>
    <w:rsid w:val="00A87800"/>
    <w:rsid w:val="00A879E9"/>
    <w:rsid w:val="00A87AE1"/>
    <w:rsid w:val="00A87BB1"/>
    <w:rsid w:val="00A87BD4"/>
    <w:rsid w:val="00A87CA6"/>
    <w:rsid w:val="00A87CBC"/>
    <w:rsid w:val="00A87EF4"/>
    <w:rsid w:val="00A87FAE"/>
    <w:rsid w:val="00A87FE4"/>
    <w:rsid w:val="00A9020F"/>
    <w:rsid w:val="00A90245"/>
    <w:rsid w:val="00A902D9"/>
    <w:rsid w:val="00A90452"/>
    <w:rsid w:val="00A90532"/>
    <w:rsid w:val="00A90605"/>
    <w:rsid w:val="00A9063E"/>
    <w:rsid w:val="00A90862"/>
    <w:rsid w:val="00A9089B"/>
    <w:rsid w:val="00A9090F"/>
    <w:rsid w:val="00A9097A"/>
    <w:rsid w:val="00A90A89"/>
    <w:rsid w:val="00A90AB5"/>
    <w:rsid w:val="00A90BC1"/>
    <w:rsid w:val="00A90C68"/>
    <w:rsid w:val="00A90CAC"/>
    <w:rsid w:val="00A90D2D"/>
    <w:rsid w:val="00A90D66"/>
    <w:rsid w:val="00A910C3"/>
    <w:rsid w:val="00A910F4"/>
    <w:rsid w:val="00A911AF"/>
    <w:rsid w:val="00A912CA"/>
    <w:rsid w:val="00A91472"/>
    <w:rsid w:val="00A914DE"/>
    <w:rsid w:val="00A914E4"/>
    <w:rsid w:val="00A91548"/>
    <w:rsid w:val="00A9157B"/>
    <w:rsid w:val="00A915BB"/>
    <w:rsid w:val="00A9167E"/>
    <w:rsid w:val="00A91687"/>
    <w:rsid w:val="00A917E0"/>
    <w:rsid w:val="00A9180C"/>
    <w:rsid w:val="00A9193A"/>
    <w:rsid w:val="00A91A05"/>
    <w:rsid w:val="00A91B18"/>
    <w:rsid w:val="00A91CA4"/>
    <w:rsid w:val="00A91F46"/>
    <w:rsid w:val="00A9203E"/>
    <w:rsid w:val="00A92282"/>
    <w:rsid w:val="00A9243E"/>
    <w:rsid w:val="00A9244B"/>
    <w:rsid w:val="00A924DA"/>
    <w:rsid w:val="00A925C6"/>
    <w:rsid w:val="00A92642"/>
    <w:rsid w:val="00A926C4"/>
    <w:rsid w:val="00A927BE"/>
    <w:rsid w:val="00A92823"/>
    <w:rsid w:val="00A92A57"/>
    <w:rsid w:val="00A92BFE"/>
    <w:rsid w:val="00A92C1D"/>
    <w:rsid w:val="00A92F3D"/>
    <w:rsid w:val="00A93006"/>
    <w:rsid w:val="00A93055"/>
    <w:rsid w:val="00A930E5"/>
    <w:rsid w:val="00A9345D"/>
    <w:rsid w:val="00A9357E"/>
    <w:rsid w:val="00A935C9"/>
    <w:rsid w:val="00A9369B"/>
    <w:rsid w:val="00A93B86"/>
    <w:rsid w:val="00A93D7D"/>
    <w:rsid w:val="00A93E43"/>
    <w:rsid w:val="00A93E71"/>
    <w:rsid w:val="00A93F73"/>
    <w:rsid w:val="00A94193"/>
    <w:rsid w:val="00A941A4"/>
    <w:rsid w:val="00A942BC"/>
    <w:rsid w:val="00A943A7"/>
    <w:rsid w:val="00A945C9"/>
    <w:rsid w:val="00A94647"/>
    <w:rsid w:val="00A9483B"/>
    <w:rsid w:val="00A94853"/>
    <w:rsid w:val="00A948AF"/>
    <w:rsid w:val="00A94A26"/>
    <w:rsid w:val="00A94CDC"/>
    <w:rsid w:val="00A94D1C"/>
    <w:rsid w:val="00A94EF1"/>
    <w:rsid w:val="00A94F0A"/>
    <w:rsid w:val="00A95134"/>
    <w:rsid w:val="00A95277"/>
    <w:rsid w:val="00A952D4"/>
    <w:rsid w:val="00A9553F"/>
    <w:rsid w:val="00A955B5"/>
    <w:rsid w:val="00A95615"/>
    <w:rsid w:val="00A95870"/>
    <w:rsid w:val="00A958FC"/>
    <w:rsid w:val="00A95B03"/>
    <w:rsid w:val="00A95B34"/>
    <w:rsid w:val="00A95C20"/>
    <w:rsid w:val="00A95C25"/>
    <w:rsid w:val="00A95C39"/>
    <w:rsid w:val="00A95D56"/>
    <w:rsid w:val="00A95D8E"/>
    <w:rsid w:val="00A95E1A"/>
    <w:rsid w:val="00A95F0D"/>
    <w:rsid w:val="00A95F46"/>
    <w:rsid w:val="00A95FB1"/>
    <w:rsid w:val="00A960E7"/>
    <w:rsid w:val="00A960EF"/>
    <w:rsid w:val="00A963E1"/>
    <w:rsid w:val="00A963EA"/>
    <w:rsid w:val="00A9656D"/>
    <w:rsid w:val="00A9663D"/>
    <w:rsid w:val="00A96908"/>
    <w:rsid w:val="00A969A7"/>
    <w:rsid w:val="00A96A4E"/>
    <w:rsid w:val="00A96A5F"/>
    <w:rsid w:val="00A96A97"/>
    <w:rsid w:val="00A96BF0"/>
    <w:rsid w:val="00A96D05"/>
    <w:rsid w:val="00A96E62"/>
    <w:rsid w:val="00A96EB9"/>
    <w:rsid w:val="00A970E4"/>
    <w:rsid w:val="00A97133"/>
    <w:rsid w:val="00A972F1"/>
    <w:rsid w:val="00A973BA"/>
    <w:rsid w:val="00A976D7"/>
    <w:rsid w:val="00A977C1"/>
    <w:rsid w:val="00A9789E"/>
    <w:rsid w:val="00A978F7"/>
    <w:rsid w:val="00A97927"/>
    <w:rsid w:val="00A97B22"/>
    <w:rsid w:val="00A97BDF"/>
    <w:rsid w:val="00A97DAC"/>
    <w:rsid w:val="00A97E7D"/>
    <w:rsid w:val="00A97E8D"/>
    <w:rsid w:val="00A97EF1"/>
    <w:rsid w:val="00A97F4D"/>
    <w:rsid w:val="00AA000C"/>
    <w:rsid w:val="00AA002D"/>
    <w:rsid w:val="00AA02FD"/>
    <w:rsid w:val="00AA032B"/>
    <w:rsid w:val="00AA039B"/>
    <w:rsid w:val="00AA0479"/>
    <w:rsid w:val="00AA0641"/>
    <w:rsid w:val="00AA0648"/>
    <w:rsid w:val="00AA0845"/>
    <w:rsid w:val="00AA0958"/>
    <w:rsid w:val="00AA098C"/>
    <w:rsid w:val="00AA0A07"/>
    <w:rsid w:val="00AA0A25"/>
    <w:rsid w:val="00AA0AE0"/>
    <w:rsid w:val="00AA0CA1"/>
    <w:rsid w:val="00AA101B"/>
    <w:rsid w:val="00AA110D"/>
    <w:rsid w:val="00AA1150"/>
    <w:rsid w:val="00AA1182"/>
    <w:rsid w:val="00AA1259"/>
    <w:rsid w:val="00AA12AF"/>
    <w:rsid w:val="00AA1AE5"/>
    <w:rsid w:val="00AA1B62"/>
    <w:rsid w:val="00AA1DF0"/>
    <w:rsid w:val="00AA1E66"/>
    <w:rsid w:val="00AA1FB0"/>
    <w:rsid w:val="00AA2019"/>
    <w:rsid w:val="00AA201A"/>
    <w:rsid w:val="00AA2085"/>
    <w:rsid w:val="00AA216F"/>
    <w:rsid w:val="00AA21F3"/>
    <w:rsid w:val="00AA2266"/>
    <w:rsid w:val="00AA2495"/>
    <w:rsid w:val="00AA24D8"/>
    <w:rsid w:val="00AA258B"/>
    <w:rsid w:val="00AA271C"/>
    <w:rsid w:val="00AA2967"/>
    <w:rsid w:val="00AA2AFA"/>
    <w:rsid w:val="00AA2C2C"/>
    <w:rsid w:val="00AA2CAB"/>
    <w:rsid w:val="00AA2CE5"/>
    <w:rsid w:val="00AA300E"/>
    <w:rsid w:val="00AA3080"/>
    <w:rsid w:val="00AA3155"/>
    <w:rsid w:val="00AA3238"/>
    <w:rsid w:val="00AA324E"/>
    <w:rsid w:val="00AA3322"/>
    <w:rsid w:val="00AA33CC"/>
    <w:rsid w:val="00AA34EE"/>
    <w:rsid w:val="00AA350A"/>
    <w:rsid w:val="00AA3558"/>
    <w:rsid w:val="00AA359E"/>
    <w:rsid w:val="00AA35AB"/>
    <w:rsid w:val="00AA35F0"/>
    <w:rsid w:val="00AA3743"/>
    <w:rsid w:val="00AA3911"/>
    <w:rsid w:val="00AA3B18"/>
    <w:rsid w:val="00AA3B44"/>
    <w:rsid w:val="00AA3E4A"/>
    <w:rsid w:val="00AA3F60"/>
    <w:rsid w:val="00AA3FB6"/>
    <w:rsid w:val="00AA4044"/>
    <w:rsid w:val="00AA4378"/>
    <w:rsid w:val="00AA43FB"/>
    <w:rsid w:val="00AA44B0"/>
    <w:rsid w:val="00AA4581"/>
    <w:rsid w:val="00AA4661"/>
    <w:rsid w:val="00AA46C3"/>
    <w:rsid w:val="00AA47CB"/>
    <w:rsid w:val="00AA49F2"/>
    <w:rsid w:val="00AA4B4D"/>
    <w:rsid w:val="00AA4C53"/>
    <w:rsid w:val="00AA4CE8"/>
    <w:rsid w:val="00AA4CF8"/>
    <w:rsid w:val="00AA4FC4"/>
    <w:rsid w:val="00AA5071"/>
    <w:rsid w:val="00AA50D7"/>
    <w:rsid w:val="00AA5106"/>
    <w:rsid w:val="00AA527D"/>
    <w:rsid w:val="00AA53E5"/>
    <w:rsid w:val="00AA5482"/>
    <w:rsid w:val="00AA54FD"/>
    <w:rsid w:val="00AA55FC"/>
    <w:rsid w:val="00AA585E"/>
    <w:rsid w:val="00AA5889"/>
    <w:rsid w:val="00AA58FA"/>
    <w:rsid w:val="00AA59D8"/>
    <w:rsid w:val="00AA5A23"/>
    <w:rsid w:val="00AA5DE1"/>
    <w:rsid w:val="00AA6209"/>
    <w:rsid w:val="00AA623B"/>
    <w:rsid w:val="00AA62F5"/>
    <w:rsid w:val="00AA632A"/>
    <w:rsid w:val="00AA6330"/>
    <w:rsid w:val="00AA6354"/>
    <w:rsid w:val="00AA635D"/>
    <w:rsid w:val="00AA6401"/>
    <w:rsid w:val="00AA6515"/>
    <w:rsid w:val="00AA6534"/>
    <w:rsid w:val="00AA6616"/>
    <w:rsid w:val="00AA6648"/>
    <w:rsid w:val="00AA670C"/>
    <w:rsid w:val="00AA67BA"/>
    <w:rsid w:val="00AA6932"/>
    <w:rsid w:val="00AA6A60"/>
    <w:rsid w:val="00AA6B39"/>
    <w:rsid w:val="00AA6BFD"/>
    <w:rsid w:val="00AA6C6E"/>
    <w:rsid w:val="00AA6D2D"/>
    <w:rsid w:val="00AA6DF3"/>
    <w:rsid w:val="00AA6F17"/>
    <w:rsid w:val="00AA6FD0"/>
    <w:rsid w:val="00AA70AF"/>
    <w:rsid w:val="00AA7169"/>
    <w:rsid w:val="00AA7320"/>
    <w:rsid w:val="00AA7403"/>
    <w:rsid w:val="00AA7541"/>
    <w:rsid w:val="00AA75C5"/>
    <w:rsid w:val="00AA774C"/>
    <w:rsid w:val="00AA7890"/>
    <w:rsid w:val="00AA799B"/>
    <w:rsid w:val="00AA79C5"/>
    <w:rsid w:val="00AA79FD"/>
    <w:rsid w:val="00AA7A04"/>
    <w:rsid w:val="00AA7A86"/>
    <w:rsid w:val="00AA7B29"/>
    <w:rsid w:val="00AA7B43"/>
    <w:rsid w:val="00AA7D0D"/>
    <w:rsid w:val="00AA7FD0"/>
    <w:rsid w:val="00AA7FD9"/>
    <w:rsid w:val="00AB00AA"/>
    <w:rsid w:val="00AB011B"/>
    <w:rsid w:val="00AB014E"/>
    <w:rsid w:val="00AB0299"/>
    <w:rsid w:val="00AB03C8"/>
    <w:rsid w:val="00AB03D4"/>
    <w:rsid w:val="00AB03F9"/>
    <w:rsid w:val="00AB06E6"/>
    <w:rsid w:val="00AB0706"/>
    <w:rsid w:val="00AB0762"/>
    <w:rsid w:val="00AB07EF"/>
    <w:rsid w:val="00AB09C9"/>
    <w:rsid w:val="00AB0AAF"/>
    <w:rsid w:val="00AB0CFE"/>
    <w:rsid w:val="00AB0D63"/>
    <w:rsid w:val="00AB0DCB"/>
    <w:rsid w:val="00AB0DCF"/>
    <w:rsid w:val="00AB0FAF"/>
    <w:rsid w:val="00AB1123"/>
    <w:rsid w:val="00AB1225"/>
    <w:rsid w:val="00AB1233"/>
    <w:rsid w:val="00AB1570"/>
    <w:rsid w:val="00AB15EA"/>
    <w:rsid w:val="00AB1683"/>
    <w:rsid w:val="00AB1693"/>
    <w:rsid w:val="00AB16BE"/>
    <w:rsid w:val="00AB16D3"/>
    <w:rsid w:val="00AB16FF"/>
    <w:rsid w:val="00AB1BC8"/>
    <w:rsid w:val="00AB1D04"/>
    <w:rsid w:val="00AB1D0C"/>
    <w:rsid w:val="00AB1D35"/>
    <w:rsid w:val="00AB1D4C"/>
    <w:rsid w:val="00AB1DAE"/>
    <w:rsid w:val="00AB1F16"/>
    <w:rsid w:val="00AB1F8A"/>
    <w:rsid w:val="00AB2183"/>
    <w:rsid w:val="00AB220A"/>
    <w:rsid w:val="00AB2237"/>
    <w:rsid w:val="00AB22BE"/>
    <w:rsid w:val="00AB2340"/>
    <w:rsid w:val="00AB2387"/>
    <w:rsid w:val="00AB23F2"/>
    <w:rsid w:val="00AB24BF"/>
    <w:rsid w:val="00AB24D9"/>
    <w:rsid w:val="00AB2538"/>
    <w:rsid w:val="00AB25B4"/>
    <w:rsid w:val="00AB2684"/>
    <w:rsid w:val="00AB26DF"/>
    <w:rsid w:val="00AB26E3"/>
    <w:rsid w:val="00AB2792"/>
    <w:rsid w:val="00AB2803"/>
    <w:rsid w:val="00AB2896"/>
    <w:rsid w:val="00AB2A7F"/>
    <w:rsid w:val="00AB2B14"/>
    <w:rsid w:val="00AB2B68"/>
    <w:rsid w:val="00AB2BAD"/>
    <w:rsid w:val="00AB2D78"/>
    <w:rsid w:val="00AB2F37"/>
    <w:rsid w:val="00AB2FB0"/>
    <w:rsid w:val="00AB2FB8"/>
    <w:rsid w:val="00AB3112"/>
    <w:rsid w:val="00AB3123"/>
    <w:rsid w:val="00AB3218"/>
    <w:rsid w:val="00AB326D"/>
    <w:rsid w:val="00AB328D"/>
    <w:rsid w:val="00AB32A9"/>
    <w:rsid w:val="00AB3396"/>
    <w:rsid w:val="00AB35C2"/>
    <w:rsid w:val="00AB36DC"/>
    <w:rsid w:val="00AB3725"/>
    <w:rsid w:val="00AB3781"/>
    <w:rsid w:val="00AB391D"/>
    <w:rsid w:val="00AB3993"/>
    <w:rsid w:val="00AB39F5"/>
    <w:rsid w:val="00AB3A87"/>
    <w:rsid w:val="00AB3F5D"/>
    <w:rsid w:val="00AB3F6C"/>
    <w:rsid w:val="00AB414C"/>
    <w:rsid w:val="00AB4200"/>
    <w:rsid w:val="00AB4252"/>
    <w:rsid w:val="00AB4489"/>
    <w:rsid w:val="00AB44E6"/>
    <w:rsid w:val="00AB4649"/>
    <w:rsid w:val="00AB4840"/>
    <w:rsid w:val="00AB4ACC"/>
    <w:rsid w:val="00AB4ADF"/>
    <w:rsid w:val="00AB4B20"/>
    <w:rsid w:val="00AB4B71"/>
    <w:rsid w:val="00AB4D09"/>
    <w:rsid w:val="00AB4D82"/>
    <w:rsid w:val="00AB4F57"/>
    <w:rsid w:val="00AB4FFD"/>
    <w:rsid w:val="00AB5070"/>
    <w:rsid w:val="00AB50EB"/>
    <w:rsid w:val="00AB51D9"/>
    <w:rsid w:val="00AB53CC"/>
    <w:rsid w:val="00AB54CA"/>
    <w:rsid w:val="00AB54CF"/>
    <w:rsid w:val="00AB5569"/>
    <w:rsid w:val="00AB5648"/>
    <w:rsid w:val="00AB584C"/>
    <w:rsid w:val="00AB58BC"/>
    <w:rsid w:val="00AB5980"/>
    <w:rsid w:val="00AB5AB1"/>
    <w:rsid w:val="00AB5B5C"/>
    <w:rsid w:val="00AB5F9F"/>
    <w:rsid w:val="00AB5FC4"/>
    <w:rsid w:val="00AB6049"/>
    <w:rsid w:val="00AB6061"/>
    <w:rsid w:val="00AB617D"/>
    <w:rsid w:val="00AB6201"/>
    <w:rsid w:val="00AB628E"/>
    <w:rsid w:val="00AB62E0"/>
    <w:rsid w:val="00AB64EF"/>
    <w:rsid w:val="00AB657F"/>
    <w:rsid w:val="00AB65E5"/>
    <w:rsid w:val="00AB6613"/>
    <w:rsid w:val="00AB6675"/>
    <w:rsid w:val="00AB66B9"/>
    <w:rsid w:val="00AB6747"/>
    <w:rsid w:val="00AB6883"/>
    <w:rsid w:val="00AB6919"/>
    <w:rsid w:val="00AB693F"/>
    <w:rsid w:val="00AB694D"/>
    <w:rsid w:val="00AB6A7F"/>
    <w:rsid w:val="00AB6B2C"/>
    <w:rsid w:val="00AB6B49"/>
    <w:rsid w:val="00AB6BE2"/>
    <w:rsid w:val="00AB6DFD"/>
    <w:rsid w:val="00AB7105"/>
    <w:rsid w:val="00AB717F"/>
    <w:rsid w:val="00AB7192"/>
    <w:rsid w:val="00AB74F9"/>
    <w:rsid w:val="00AB76D1"/>
    <w:rsid w:val="00AB7838"/>
    <w:rsid w:val="00AB7930"/>
    <w:rsid w:val="00AB79E0"/>
    <w:rsid w:val="00AB7DFA"/>
    <w:rsid w:val="00AB7E06"/>
    <w:rsid w:val="00AB7E44"/>
    <w:rsid w:val="00AC001D"/>
    <w:rsid w:val="00AC013F"/>
    <w:rsid w:val="00AC014E"/>
    <w:rsid w:val="00AC015D"/>
    <w:rsid w:val="00AC0168"/>
    <w:rsid w:val="00AC023C"/>
    <w:rsid w:val="00AC0255"/>
    <w:rsid w:val="00AC03AD"/>
    <w:rsid w:val="00AC0417"/>
    <w:rsid w:val="00AC0441"/>
    <w:rsid w:val="00AC04A5"/>
    <w:rsid w:val="00AC05BF"/>
    <w:rsid w:val="00AC0708"/>
    <w:rsid w:val="00AC0768"/>
    <w:rsid w:val="00AC0873"/>
    <w:rsid w:val="00AC0878"/>
    <w:rsid w:val="00AC0B17"/>
    <w:rsid w:val="00AC0BA0"/>
    <w:rsid w:val="00AC0C81"/>
    <w:rsid w:val="00AC0D3C"/>
    <w:rsid w:val="00AC0D70"/>
    <w:rsid w:val="00AC0D94"/>
    <w:rsid w:val="00AC0E30"/>
    <w:rsid w:val="00AC0FAE"/>
    <w:rsid w:val="00AC10CB"/>
    <w:rsid w:val="00AC1151"/>
    <w:rsid w:val="00AC12C4"/>
    <w:rsid w:val="00AC139B"/>
    <w:rsid w:val="00AC139C"/>
    <w:rsid w:val="00AC13C8"/>
    <w:rsid w:val="00AC13DF"/>
    <w:rsid w:val="00AC14C6"/>
    <w:rsid w:val="00AC1E1F"/>
    <w:rsid w:val="00AC1EDA"/>
    <w:rsid w:val="00AC1F2E"/>
    <w:rsid w:val="00AC1FAE"/>
    <w:rsid w:val="00AC1FC6"/>
    <w:rsid w:val="00AC20D8"/>
    <w:rsid w:val="00AC23B3"/>
    <w:rsid w:val="00AC241F"/>
    <w:rsid w:val="00AC266A"/>
    <w:rsid w:val="00AC2686"/>
    <w:rsid w:val="00AC2AC9"/>
    <w:rsid w:val="00AC2BB5"/>
    <w:rsid w:val="00AC2DB2"/>
    <w:rsid w:val="00AC2F34"/>
    <w:rsid w:val="00AC2FE7"/>
    <w:rsid w:val="00AC3512"/>
    <w:rsid w:val="00AC35D8"/>
    <w:rsid w:val="00AC37A4"/>
    <w:rsid w:val="00AC383E"/>
    <w:rsid w:val="00AC3999"/>
    <w:rsid w:val="00AC39CA"/>
    <w:rsid w:val="00AC3AB8"/>
    <w:rsid w:val="00AC3DEC"/>
    <w:rsid w:val="00AC3F53"/>
    <w:rsid w:val="00AC4000"/>
    <w:rsid w:val="00AC4003"/>
    <w:rsid w:val="00AC415E"/>
    <w:rsid w:val="00AC41E4"/>
    <w:rsid w:val="00AC41FC"/>
    <w:rsid w:val="00AC4374"/>
    <w:rsid w:val="00AC4378"/>
    <w:rsid w:val="00AC43F1"/>
    <w:rsid w:val="00AC44DA"/>
    <w:rsid w:val="00AC4502"/>
    <w:rsid w:val="00AC48D6"/>
    <w:rsid w:val="00AC4993"/>
    <w:rsid w:val="00AC49B9"/>
    <w:rsid w:val="00AC4BC0"/>
    <w:rsid w:val="00AC4BCB"/>
    <w:rsid w:val="00AC4D7D"/>
    <w:rsid w:val="00AC4EAE"/>
    <w:rsid w:val="00AC5216"/>
    <w:rsid w:val="00AC52AC"/>
    <w:rsid w:val="00AC5601"/>
    <w:rsid w:val="00AC5680"/>
    <w:rsid w:val="00AC573A"/>
    <w:rsid w:val="00AC5A8B"/>
    <w:rsid w:val="00AC5BDA"/>
    <w:rsid w:val="00AC5CA4"/>
    <w:rsid w:val="00AC5CD3"/>
    <w:rsid w:val="00AC5EDC"/>
    <w:rsid w:val="00AC5F93"/>
    <w:rsid w:val="00AC6030"/>
    <w:rsid w:val="00AC620B"/>
    <w:rsid w:val="00AC629B"/>
    <w:rsid w:val="00AC66B3"/>
    <w:rsid w:val="00AC6765"/>
    <w:rsid w:val="00AC682A"/>
    <w:rsid w:val="00AC6875"/>
    <w:rsid w:val="00AC68CA"/>
    <w:rsid w:val="00AC6919"/>
    <w:rsid w:val="00AC6966"/>
    <w:rsid w:val="00AC6AEA"/>
    <w:rsid w:val="00AC6AFC"/>
    <w:rsid w:val="00AC6B3D"/>
    <w:rsid w:val="00AC6C52"/>
    <w:rsid w:val="00AC6C98"/>
    <w:rsid w:val="00AC6CB0"/>
    <w:rsid w:val="00AC6CB5"/>
    <w:rsid w:val="00AC6CC7"/>
    <w:rsid w:val="00AC6CFE"/>
    <w:rsid w:val="00AC6F50"/>
    <w:rsid w:val="00AC7033"/>
    <w:rsid w:val="00AC7097"/>
    <w:rsid w:val="00AC7108"/>
    <w:rsid w:val="00AC71B0"/>
    <w:rsid w:val="00AC732C"/>
    <w:rsid w:val="00AC7386"/>
    <w:rsid w:val="00AC7424"/>
    <w:rsid w:val="00AC77E2"/>
    <w:rsid w:val="00AC783E"/>
    <w:rsid w:val="00AC78EB"/>
    <w:rsid w:val="00AC795A"/>
    <w:rsid w:val="00AC7BA4"/>
    <w:rsid w:val="00AC7BCF"/>
    <w:rsid w:val="00AC7CE0"/>
    <w:rsid w:val="00AC7D58"/>
    <w:rsid w:val="00AC7E85"/>
    <w:rsid w:val="00AD00AE"/>
    <w:rsid w:val="00AD00C5"/>
    <w:rsid w:val="00AD01AB"/>
    <w:rsid w:val="00AD02E1"/>
    <w:rsid w:val="00AD0332"/>
    <w:rsid w:val="00AD0532"/>
    <w:rsid w:val="00AD0557"/>
    <w:rsid w:val="00AD0574"/>
    <w:rsid w:val="00AD0736"/>
    <w:rsid w:val="00AD07A3"/>
    <w:rsid w:val="00AD07C6"/>
    <w:rsid w:val="00AD07FE"/>
    <w:rsid w:val="00AD099F"/>
    <w:rsid w:val="00AD09BF"/>
    <w:rsid w:val="00AD0A15"/>
    <w:rsid w:val="00AD0A27"/>
    <w:rsid w:val="00AD0CB5"/>
    <w:rsid w:val="00AD0F9D"/>
    <w:rsid w:val="00AD0FC8"/>
    <w:rsid w:val="00AD0FE1"/>
    <w:rsid w:val="00AD10AD"/>
    <w:rsid w:val="00AD10C0"/>
    <w:rsid w:val="00AD1294"/>
    <w:rsid w:val="00AD142C"/>
    <w:rsid w:val="00AD1530"/>
    <w:rsid w:val="00AD15C4"/>
    <w:rsid w:val="00AD1B4A"/>
    <w:rsid w:val="00AD1B86"/>
    <w:rsid w:val="00AD1BEB"/>
    <w:rsid w:val="00AD1D11"/>
    <w:rsid w:val="00AD1DDE"/>
    <w:rsid w:val="00AD1E7E"/>
    <w:rsid w:val="00AD1EAC"/>
    <w:rsid w:val="00AD1F51"/>
    <w:rsid w:val="00AD1FD8"/>
    <w:rsid w:val="00AD210A"/>
    <w:rsid w:val="00AD2249"/>
    <w:rsid w:val="00AD2252"/>
    <w:rsid w:val="00AD23BE"/>
    <w:rsid w:val="00AD2513"/>
    <w:rsid w:val="00AD2530"/>
    <w:rsid w:val="00AD255F"/>
    <w:rsid w:val="00AD26B9"/>
    <w:rsid w:val="00AD2716"/>
    <w:rsid w:val="00AD282A"/>
    <w:rsid w:val="00AD28B8"/>
    <w:rsid w:val="00AD295E"/>
    <w:rsid w:val="00AD296F"/>
    <w:rsid w:val="00AD2A30"/>
    <w:rsid w:val="00AD2A4F"/>
    <w:rsid w:val="00AD2A82"/>
    <w:rsid w:val="00AD2AA8"/>
    <w:rsid w:val="00AD2B80"/>
    <w:rsid w:val="00AD2CBB"/>
    <w:rsid w:val="00AD2CCC"/>
    <w:rsid w:val="00AD2EAC"/>
    <w:rsid w:val="00AD2F3F"/>
    <w:rsid w:val="00AD2F45"/>
    <w:rsid w:val="00AD2F7F"/>
    <w:rsid w:val="00AD2FB1"/>
    <w:rsid w:val="00AD30CF"/>
    <w:rsid w:val="00AD3109"/>
    <w:rsid w:val="00AD3342"/>
    <w:rsid w:val="00AD3348"/>
    <w:rsid w:val="00AD33AD"/>
    <w:rsid w:val="00AD3520"/>
    <w:rsid w:val="00AD35BC"/>
    <w:rsid w:val="00AD36A6"/>
    <w:rsid w:val="00AD37E9"/>
    <w:rsid w:val="00AD380E"/>
    <w:rsid w:val="00AD38DE"/>
    <w:rsid w:val="00AD3B45"/>
    <w:rsid w:val="00AD3BF9"/>
    <w:rsid w:val="00AD3C02"/>
    <w:rsid w:val="00AD3C05"/>
    <w:rsid w:val="00AD3C15"/>
    <w:rsid w:val="00AD3EB5"/>
    <w:rsid w:val="00AD3F38"/>
    <w:rsid w:val="00AD4459"/>
    <w:rsid w:val="00AD447E"/>
    <w:rsid w:val="00AD448D"/>
    <w:rsid w:val="00AD4702"/>
    <w:rsid w:val="00AD474D"/>
    <w:rsid w:val="00AD48D0"/>
    <w:rsid w:val="00AD4A5C"/>
    <w:rsid w:val="00AD4BBC"/>
    <w:rsid w:val="00AD4C1B"/>
    <w:rsid w:val="00AD4C5F"/>
    <w:rsid w:val="00AD4E77"/>
    <w:rsid w:val="00AD4FA7"/>
    <w:rsid w:val="00AD513B"/>
    <w:rsid w:val="00AD51A4"/>
    <w:rsid w:val="00AD52B6"/>
    <w:rsid w:val="00AD52F1"/>
    <w:rsid w:val="00AD53CD"/>
    <w:rsid w:val="00AD5455"/>
    <w:rsid w:val="00AD5518"/>
    <w:rsid w:val="00AD5629"/>
    <w:rsid w:val="00AD568F"/>
    <w:rsid w:val="00AD56C9"/>
    <w:rsid w:val="00AD5825"/>
    <w:rsid w:val="00AD5B00"/>
    <w:rsid w:val="00AD5C2E"/>
    <w:rsid w:val="00AD5C47"/>
    <w:rsid w:val="00AD5CB9"/>
    <w:rsid w:val="00AD5CEB"/>
    <w:rsid w:val="00AD5DB1"/>
    <w:rsid w:val="00AD5DE3"/>
    <w:rsid w:val="00AD5E32"/>
    <w:rsid w:val="00AD5F59"/>
    <w:rsid w:val="00AD5FFC"/>
    <w:rsid w:val="00AD607E"/>
    <w:rsid w:val="00AD61A8"/>
    <w:rsid w:val="00AD61BA"/>
    <w:rsid w:val="00AD6202"/>
    <w:rsid w:val="00AD6332"/>
    <w:rsid w:val="00AD633C"/>
    <w:rsid w:val="00AD649B"/>
    <w:rsid w:val="00AD673D"/>
    <w:rsid w:val="00AD682D"/>
    <w:rsid w:val="00AD68F2"/>
    <w:rsid w:val="00AD6905"/>
    <w:rsid w:val="00AD6A5F"/>
    <w:rsid w:val="00AD6C67"/>
    <w:rsid w:val="00AD6D7F"/>
    <w:rsid w:val="00AD6E22"/>
    <w:rsid w:val="00AD6E3C"/>
    <w:rsid w:val="00AD6F1E"/>
    <w:rsid w:val="00AD70FD"/>
    <w:rsid w:val="00AD7120"/>
    <w:rsid w:val="00AD7198"/>
    <w:rsid w:val="00AD7599"/>
    <w:rsid w:val="00AD768E"/>
    <w:rsid w:val="00AD77D2"/>
    <w:rsid w:val="00AD77EC"/>
    <w:rsid w:val="00AD7836"/>
    <w:rsid w:val="00AD78B3"/>
    <w:rsid w:val="00AD7C04"/>
    <w:rsid w:val="00AD7D18"/>
    <w:rsid w:val="00AD7DCD"/>
    <w:rsid w:val="00AD7E40"/>
    <w:rsid w:val="00AD7F06"/>
    <w:rsid w:val="00AD7F37"/>
    <w:rsid w:val="00AE0139"/>
    <w:rsid w:val="00AE01AA"/>
    <w:rsid w:val="00AE026D"/>
    <w:rsid w:val="00AE02A0"/>
    <w:rsid w:val="00AE03E8"/>
    <w:rsid w:val="00AE0441"/>
    <w:rsid w:val="00AE05EC"/>
    <w:rsid w:val="00AE066F"/>
    <w:rsid w:val="00AE08D9"/>
    <w:rsid w:val="00AE0A9E"/>
    <w:rsid w:val="00AE0B1A"/>
    <w:rsid w:val="00AE0C06"/>
    <w:rsid w:val="00AE0CEE"/>
    <w:rsid w:val="00AE0DF2"/>
    <w:rsid w:val="00AE101F"/>
    <w:rsid w:val="00AE11CE"/>
    <w:rsid w:val="00AE1288"/>
    <w:rsid w:val="00AE1297"/>
    <w:rsid w:val="00AE1358"/>
    <w:rsid w:val="00AE1569"/>
    <w:rsid w:val="00AE162F"/>
    <w:rsid w:val="00AE165C"/>
    <w:rsid w:val="00AE180C"/>
    <w:rsid w:val="00AE1A0A"/>
    <w:rsid w:val="00AE1AA2"/>
    <w:rsid w:val="00AE1B3F"/>
    <w:rsid w:val="00AE1C7F"/>
    <w:rsid w:val="00AE1CD2"/>
    <w:rsid w:val="00AE1EBD"/>
    <w:rsid w:val="00AE1EE4"/>
    <w:rsid w:val="00AE20A6"/>
    <w:rsid w:val="00AE20F6"/>
    <w:rsid w:val="00AE2212"/>
    <w:rsid w:val="00AE2331"/>
    <w:rsid w:val="00AE23D4"/>
    <w:rsid w:val="00AE250A"/>
    <w:rsid w:val="00AE25E1"/>
    <w:rsid w:val="00AE262D"/>
    <w:rsid w:val="00AE2756"/>
    <w:rsid w:val="00AE27AD"/>
    <w:rsid w:val="00AE286F"/>
    <w:rsid w:val="00AE2A89"/>
    <w:rsid w:val="00AE2AA8"/>
    <w:rsid w:val="00AE2B88"/>
    <w:rsid w:val="00AE2FBD"/>
    <w:rsid w:val="00AE2FC3"/>
    <w:rsid w:val="00AE302F"/>
    <w:rsid w:val="00AE330C"/>
    <w:rsid w:val="00AE3409"/>
    <w:rsid w:val="00AE3462"/>
    <w:rsid w:val="00AE3498"/>
    <w:rsid w:val="00AE34EA"/>
    <w:rsid w:val="00AE3595"/>
    <w:rsid w:val="00AE361D"/>
    <w:rsid w:val="00AE3634"/>
    <w:rsid w:val="00AE3706"/>
    <w:rsid w:val="00AE372A"/>
    <w:rsid w:val="00AE38CD"/>
    <w:rsid w:val="00AE398C"/>
    <w:rsid w:val="00AE39F5"/>
    <w:rsid w:val="00AE3BE1"/>
    <w:rsid w:val="00AE3C4E"/>
    <w:rsid w:val="00AE3C8F"/>
    <w:rsid w:val="00AE3D94"/>
    <w:rsid w:val="00AE3FF2"/>
    <w:rsid w:val="00AE4113"/>
    <w:rsid w:val="00AE419E"/>
    <w:rsid w:val="00AE41BB"/>
    <w:rsid w:val="00AE42D5"/>
    <w:rsid w:val="00AE4315"/>
    <w:rsid w:val="00AE4391"/>
    <w:rsid w:val="00AE45EE"/>
    <w:rsid w:val="00AE49C9"/>
    <w:rsid w:val="00AE4E5D"/>
    <w:rsid w:val="00AE506F"/>
    <w:rsid w:val="00AE5076"/>
    <w:rsid w:val="00AE510E"/>
    <w:rsid w:val="00AE510F"/>
    <w:rsid w:val="00AE520A"/>
    <w:rsid w:val="00AE523C"/>
    <w:rsid w:val="00AE5328"/>
    <w:rsid w:val="00AE548A"/>
    <w:rsid w:val="00AE55EF"/>
    <w:rsid w:val="00AE5615"/>
    <w:rsid w:val="00AE561B"/>
    <w:rsid w:val="00AE564C"/>
    <w:rsid w:val="00AE57DC"/>
    <w:rsid w:val="00AE583F"/>
    <w:rsid w:val="00AE584D"/>
    <w:rsid w:val="00AE595A"/>
    <w:rsid w:val="00AE5A04"/>
    <w:rsid w:val="00AE5ACE"/>
    <w:rsid w:val="00AE5ACF"/>
    <w:rsid w:val="00AE5CA1"/>
    <w:rsid w:val="00AE5D09"/>
    <w:rsid w:val="00AE5E96"/>
    <w:rsid w:val="00AE5EA3"/>
    <w:rsid w:val="00AE6288"/>
    <w:rsid w:val="00AE637C"/>
    <w:rsid w:val="00AE655F"/>
    <w:rsid w:val="00AE66D8"/>
    <w:rsid w:val="00AE672E"/>
    <w:rsid w:val="00AE679A"/>
    <w:rsid w:val="00AE696B"/>
    <w:rsid w:val="00AE6999"/>
    <w:rsid w:val="00AE6AF2"/>
    <w:rsid w:val="00AE6BAD"/>
    <w:rsid w:val="00AE6C04"/>
    <w:rsid w:val="00AE6D32"/>
    <w:rsid w:val="00AE6E25"/>
    <w:rsid w:val="00AE6F1E"/>
    <w:rsid w:val="00AE700E"/>
    <w:rsid w:val="00AE71AC"/>
    <w:rsid w:val="00AE720B"/>
    <w:rsid w:val="00AE7355"/>
    <w:rsid w:val="00AE73BD"/>
    <w:rsid w:val="00AE7492"/>
    <w:rsid w:val="00AE7505"/>
    <w:rsid w:val="00AE769C"/>
    <w:rsid w:val="00AE777C"/>
    <w:rsid w:val="00AE7B7D"/>
    <w:rsid w:val="00AE7BDD"/>
    <w:rsid w:val="00AE7C87"/>
    <w:rsid w:val="00AE7CB1"/>
    <w:rsid w:val="00AE7DC1"/>
    <w:rsid w:val="00AE7DC3"/>
    <w:rsid w:val="00AF007A"/>
    <w:rsid w:val="00AF00CA"/>
    <w:rsid w:val="00AF01AE"/>
    <w:rsid w:val="00AF0312"/>
    <w:rsid w:val="00AF04CE"/>
    <w:rsid w:val="00AF05C0"/>
    <w:rsid w:val="00AF0713"/>
    <w:rsid w:val="00AF077A"/>
    <w:rsid w:val="00AF0782"/>
    <w:rsid w:val="00AF07EA"/>
    <w:rsid w:val="00AF088C"/>
    <w:rsid w:val="00AF0B56"/>
    <w:rsid w:val="00AF0B63"/>
    <w:rsid w:val="00AF0C9F"/>
    <w:rsid w:val="00AF0E84"/>
    <w:rsid w:val="00AF1038"/>
    <w:rsid w:val="00AF117D"/>
    <w:rsid w:val="00AF11C0"/>
    <w:rsid w:val="00AF12EC"/>
    <w:rsid w:val="00AF1324"/>
    <w:rsid w:val="00AF160C"/>
    <w:rsid w:val="00AF1690"/>
    <w:rsid w:val="00AF1B81"/>
    <w:rsid w:val="00AF1C85"/>
    <w:rsid w:val="00AF1CD2"/>
    <w:rsid w:val="00AF1D2A"/>
    <w:rsid w:val="00AF1DC2"/>
    <w:rsid w:val="00AF1E03"/>
    <w:rsid w:val="00AF1F34"/>
    <w:rsid w:val="00AF1F4A"/>
    <w:rsid w:val="00AF1F67"/>
    <w:rsid w:val="00AF1FFC"/>
    <w:rsid w:val="00AF2034"/>
    <w:rsid w:val="00AF21E2"/>
    <w:rsid w:val="00AF22F7"/>
    <w:rsid w:val="00AF230D"/>
    <w:rsid w:val="00AF2379"/>
    <w:rsid w:val="00AF2380"/>
    <w:rsid w:val="00AF2440"/>
    <w:rsid w:val="00AF25CA"/>
    <w:rsid w:val="00AF2648"/>
    <w:rsid w:val="00AF2794"/>
    <w:rsid w:val="00AF2C42"/>
    <w:rsid w:val="00AF2C72"/>
    <w:rsid w:val="00AF2F15"/>
    <w:rsid w:val="00AF2F78"/>
    <w:rsid w:val="00AF2FAB"/>
    <w:rsid w:val="00AF3106"/>
    <w:rsid w:val="00AF3164"/>
    <w:rsid w:val="00AF32E7"/>
    <w:rsid w:val="00AF3492"/>
    <w:rsid w:val="00AF3565"/>
    <w:rsid w:val="00AF36DA"/>
    <w:rsid w:val="00AF372E"/>
    <w:rsid w:val="00AF3892"/>
    <w:rsid w:val="00AF3C1A"/>
    <w:rsid w:val="00AF3C5E"/>
    <w:rsid w:val="00AF3CB5"/>
    <w:rsid w:val="00AF3CCE"/>
    <w:rsid w:val="00AF3D04"/>
    <w:rsid w:val="00AF3E45"/>
    <w:rsid w:val="00AF3E70"/>
    <w:rsid w:val="00AF3EF9"/>
    <w:rsid w:val="00AF3F0C"/>
    <w:rsid w:val="00AF408D"/>
    <w:rsid w:val="00AF40F8"/>
    <w:rsid w:val="00AF41A9"/>
    <w:rsid w:val="00AF4209"/>
    <w:rsid w:val="00AF422B"/>
    <w:rsid w:val="00AF424E"/>
    <w:rsid w:val="00AF42D0"/>
    <w:rsid w:val="00AF4356"/>
    <w:rsid w:val="00AF446A"/>
    <w:rsid w:val="00AF44A0"/>
    <w:rsid w:val="00AF44AE"/>
    <w:rsid w:val="00AF475E"/>
    <w:rsid w:val="00AF48DA"/>
    <w:rsid w:val="00AF492D"/>
    <w:rsid w:val="00AF4A54"/>
    <w:rsid w:val="00AF4B08"/>
    <w:rsid w:val="00AF4B93"/>
    <w:rsid w:val="00AF4CDC"/>
    <w:rsid w:val="00AF4E00"/>
    <w:rsid w:val="00AF4FBD"/>
    <w:rsid w:val="00AF4FE4"/>
    <w:rsid w:val="00AF50D5"/>
    <w:rsid w:val="00AF5182"/>
    <w:rsid w:val="00AF51AC"/>
    <w:rsid w:val="00AF51D9"/>
    <w:rsid w:val="00AF5278"/>
    <w:rsid w:val="00AF52A7"/>
    <w:rsid w:val="00AF5314"/>
    <w:rsid w:val="00AF531F"/>
    <w:rsid w:val="00AF53DF"/>
    <w:rsid w:val="00AF54BB"/>
    <w:rsid w:val="00AF54E8"/>
    <w:rsid w:val="00AF554B"/>
    <w:rsid w:val="00AF55EB"/>
    <w:rsid w:val="00AF5730"/>
    <w:rsid w:val="00AF5731"/>
    <w:rsid w:val="00AF57A0"/>
    <w:rsid w:val="00AF5800"/>
    <w:rsid w:val="00AF5AB0"/>
    <w:rsid w:val="00AF5B6E"/>
    <w:rsid w:val="00AF5D73"/>
    <w:rsid w:val="00AF609E"/>
    <w:rsid w:val="00AF60F2"/>
    <w:rsid w:val="00AF62B2"/>
    <w:rsid w:val="00AF62E3"/>
    <w:rsid w:val="00AF63A8"/>
    <w:rsid w:val="00AF6488"/>
    <w:rsid w:val="00AF64DC"/>
    <w:rsid w:val="00AF6665"/>
    <w:rsid w:val="00AF6824"/>
    <w:rsid w:val="00AF682B"/>
    <w:rsid w:val="00AF6837"/>
    <w:rsid w:val="00AF6A29"/>
    <w:rsid w:val="00AF6C0F"/>
    <w:rsid w:val="00AF6F4A"/>
    <w:rsid w:val="00AF70C4"/>
    <w:rsid w:val="00AF7199"/>
    <w:rsid w:val="00AF71FA"/>
    <w:rsid w:val="00AF72DA"/>
    <w:rsid w:val="00AF7302"/>
    <w:rsid w:val="00AF7354"/>
    <w:rsid w:val="00AF7393"/>
    <w:rsid w:val="00AF75B4"/>
    <w:rsid w:val="00AF768B"/>
    <w:rsid w:val="00AF77FC"/>
    <w:rsid w:val="00AF7ACA"/>
    <w:rsid w:val="00AF7C35"/>
    <w:rsid w:val="00AF7CBC"/>
    <w:rsid w:val="00AF7CCD"/>
    <w:rsid w:val="00AF7D84"/>
    <w:rsid w:val="00AF7F5E"/>
    <w:rsid w:val="00B00160"/>
    <w:rsid w:val="00B0019A"/>
    <w:rsid w:val="00B003FD"/>
    <w:rsid w:val="00B0040F"/>
    <w:rsid w:val="00B00468"/>
    <w:rsid w:val="00B007C0"/>
    <w:rsid w:val="00B007F6"/>
    <w:rsid w:val="00B009F6"/>
    <w:rsid w:val="00B00AE4"/>
    <w:rsid w:val="00B00DA6"/>
    <w:rsid w:val="00B00DA7"/>
    <w:rsid w:val="00B010F3"/>
    <w:rsid w:val="00B01249"/>
    <w:rsid w:val="00B012C0"/>
    <w:rsid w:val="00B0131B"/>
    <w:rsid w:val="00B013AE"/>
    <w:rsid w:val="00B01530"/>
    <w:rsid w:val="00B0156D"/>
    <w:rsid w:val="00B01634"/>
    <w:rsid w:val="00B01916"/>
    <w:rsid w:val="00B0193B"/>
    <w:rsid w:val="00B01A00"/>
    <w:rsid w:val="00B01AD4"/>
    <w:rsid w:val="00B01AF3"/>
    <w:rsid w:val="00B01BFA"/>
    <w:rsid w:val="00B01CF4"/>
    <w:rsid w:val="00B01E97"/>
    <w:rsid w:val="00B01F05"/>
    <w:rsid w:val="00B02044"/>
    <w:rsid w:val="00B020EB"/>
    <w:rsid w:val="00B02161"/>
    <w:rsid w:val="00B02183"/>
    <w:rsid w:val="00B02209"/>
    <w:rsid w:val="00B022EF"/>
    <w:rsid w:val="00B023A8"/>
    <w:rsid w:val="00B02667"/>
    <w:rsid w:val="00B02753"/>
    <w:rsid w:val="00B02800"/>
    <w:rsid w:val="00B02A6C"/>
    <w:rsid w:val="00B02A82"/>
    <w:rsid w:val="00B02A8C"/>
    <w:rsid w:val="00B02EE5"/>
    <w:rsid w:val="00B02F0B"/>
    <w:rsid w:val="00B03176"/>
    <w:rsid w:val="00B03212"/>
    <w:rsid w:val="00B03261"/>
    <w:rsid w:val="00B03275"/>
    <w:rsid w:val="00B032B2"/>
    <w:rsid w:val="00B032E6"/>
    <w:rsid w:val="00B03469"/>
    <w:rsid w:val="00B036C6"/>
    <w:rsid w:val="00B038C2"/>
    <w:rsid w:val="00B0390B"/>
    <w:rsid w:val="00B03BDF"/>
    <w:rsid w:val="00B03E23"/>
    <w:rsid w:val="00B03E50"/>
    <w:rsid w:val="00B03E89"/>
    <w:rsid w:val="00B03F4D"/>
    <w:rsid w:val="00B03FE4"/>
    <w:rsid w:val="00B040D9"/>
    <w:rsid w:val="00B04293"/>
    <w:rsid w:val="00B042A1"/>
    <w:rsid w:val="00B043E5"/>
    <w:rsid w:val="00B0457E"/>
    <w:rsid w:val="00B046D4"/>
    <w:rsid w:val="00B04A60"/>
    <w:rsid w:val="00B04C42"/>
    <w:rsid w:val="00B04C5C"/>
    <w:rsid w:val="00B04CEC"/>
    <w:rsid w:val="00B05108"/>
    <w:rsid w:val="00B051E5"/>
    <w:rsid w:val="00B051EF"/>
    <w:rsid w:val="00B05224"/>
    <w:rsid w:val="00B05225"/>
    <w:rsid w:val="00B052BD"/>
    <w:rsid w:val="00B054A9"/>
    <w:rsid w:val="00B054E9"/>
    <w:rsid w:val="00B055B9"/>
    <w:rsid w:val="00B05684"/>
    <w:rsid w:val="00B0571E"/>
    <w:rsid w:val="00B05752"/>
    <w:rsid w:val="00B05793"/>
    <w:rsid w:val="00B05A45"/>
    <w:rsid w:val="00B05CA0"/>
    <w:rsid w:val="00B05E09"/>
    <w:rsid w:val="00B05E17"/>
    <w:rsid w:val="00B05E29"/>
    <w:rsid w:val="00B05EBE"/>
    <w:rsid w:val="00B060F9"/>
    <w:rsid w:val="00B0610A"/>
    <w:rsid w:val="00B06347"/>
    <w:rsid w:val="00B06443"/>
    <w:rsid w:val="00B064C2"/>
    <w:rsid w:val="00B06678"/>
    <w:rsid w:val="00B0667C"/>
    <w:rsid w:val="00B069BF"/>
    <w:rsid w:val="00B06BAC"/>
    <w:rsid w:val="00B06D9C"/>
    <w:rsid w:val="00B06E32"/>
    <w:rsid w:val="00B06E98"/>
    <w:rsid w:val="00B071B9"/>
    <w:rsid w:val="00B072E6"/>
    <w:rsid w:val="00B0760C"/>
    <w:rsid w:val="00B07651"/>
    <w:rsid w:val="00B076FB"/>
    <w:rsid w:val="00B0775A"/>
    <w:rsid w:val="00B078FC"/>
    <w:rsid w:val="00B0791C"/>
    <w:rsid w:val="00B07A6A"/>
    <w:rsid w:val="00B07B5C"/>
    <w:rsid w:val="00B07B97"/>
    <w:rsid w:val="00B07C4F"/>
    <w:rsid w:val="00B1016B"/>
    <w:rsid w:val="00B10187"/>
    <w:rsid w:val="00B101DE"/>
    <w:rsid w:val="00B10354"/>
    <w:rsid w:val="00B103E8"/>
    <w:rsid w:val="00B1041E"/>
    <w:rsid w:val="00B10441"/>
    <w:rsid w:val="00B10470"/>
    <w:rsid w:val="00B104A6"/>
    <w:rsid w:val="00B10635"/>
    <w:rsid w:val="00B107D6"/>
    <w:rsid w:val="00B107F6"/>
    <w:rsid w:val="00B108BC"/>
    <w:rsid w:val="00B108F7"/>
    <w:rsid w:val="00B10947"/>
    <w:rsid w:val="00B10951"/>
    <w:rsid w:val="00B10A66"/>
    <w:rsid w:val="00B10ABE"/>
    <w:rsid w:val="00B10C1F"/>
    <w:rsid w:val="00B10D7D"/>
    <w:rsid w:val="00B10E63"/>
    <w:rsid w:val="00B10F68"/>
    <w:rsid w:val="00B1105F"/>
    <w:rsid w:val="00B110DC"/>
    <w:rsid w:val="00B110DE"/>
    <w:rsid w:val="00B11105"/>
    <w:rsid w:val="00B11474"/>
    <w:rsid w:val="00B11622"/>
    <w:rsid w:val="00B11673"/>
    <w:rsid w:val="00B1168B"/>
    <w:rsid w:val="00B118B8"/>
    <w:rsid w:val="00B118CA"/>
    <w:rsid w:val="00B118FE"/>
    <w:rsid w:val="00B11AD1"/>
    <w:rsid w:val="00B11C91"/>
    <w:rsid w:val="00B11D30"/>
    <w:rsid w:val="00B11E60"/>
    <w:rsid w:val="00B12184"/>
    <w:rsid w:val="00B12310"/>
    <w:rsid w:val="00B12458"/>
    <w:rsid w:val="00B1287F"/>
    <w:rsid w:val="00B128D8"/>
    <w:rsid w:val="00B12977"/>
    <w:rsid w:val="00B1298D"/>
    <w:rsid w:val="00B129D3"/>
    <w:rsid w:val="00B12BE8"/>
    <w:rsid w:val="00B12BF2"/>
    <w:rsid w:val="00B12E6B"/>
    <w:rsid w:val="00B13111"/>
    <w:rsid w:val="00B1326A"/>
    <w:rsid w:val="00B133E6"/>
    <w:rsid w:val="00B134EB"/>
    <w:rsid w:val="00B1355D"/>
    <w:rsid w:val="00B13783"/>
    <w:rsid w:val="00B137D5"/>
    <w:rsid w:val="00B138E6"/>
    <w:rsid w:val="00B13A60"/>
    <w:rsid w:val="00B13A7F"/>
    <w:rsid w:val="00B13C7C"/>
    <w:rsid w:val="00B13E1A"/>
    <w:rsid w:val="00B13E74"/>
    <w:rsid w:val="00B13F13"/>
    <w:rsid w:val="00B140D7"/>
    <w:rsid w:val="00B142C0"/>
    <w:rsid w:val="00B143FE"/>
    <w:rsid w:val="00B144C2"/>
    <w:rsid w:val="00B1453B"/>
    <w:rsid w:val="00B1459F"/>
    <w:rsid w:val="00B145A4"/>
    <w:rsid w:val="00B146A7"/>
    <w:rsid w:val="00B147F1"/>
    <w:rsid w:val="00B1484C"/>
    <w:rsid w:val="00B14B58"/>
    <w:rsid w:val="00B14BE1"/>
    <w:rsid w:val="00B14D9C"/>
    <w:rsid w:val="00B14DDF"/>
    <w:rsid w:val="00B1500D"/>
    <w:rsid w:val="00B15037"/>
    <w:rsid w:val="00B1548C"/>
    <w:rsid w:val="00B1586E"/>
    <w:rsid w:val="00B1590F"/>
    <w:rsid w:val="00B159A1"/>
    <w:rsid w:val="00B15A13"/>
    <w:rsid w:val="00B15AB0"/>
    <w:rsid w:val="00B15AD2"/>
    <w:rsid w:val="00B15AED"/>
    <w:rsid w:val="00B15B39"/>
    <w:rsid w:val="00B15B46"/>
    <w:rsid w:val="00B15C63"/>
    <w:rsid w:val="00B15CB4"/>
    <w:rsid w:val="00B15DFE"/>
    <w:rsid w:val="00B16002"/>
    <w:rsid w:val="00B16054"/>
    <w:rsid w:val="00B16137"/>
    <w:rsid w:val="00B161A2"/>
    <w:rsid w:val="00B1637E"/>
    <w:rsid w:val="00B163C2"/>
    <w:rsid w:val="00B163FE"/>
    <w:rsid w:val="00B1643C"/>
    <w:rsid w:val="00B165B3"/>
    <w:rsid w:val="00B165BB"/>
    <w:rsid w:val="00B16618"/>
    <w:rsid w:val="00B166DD"/>
    <w:rsid w:val="00B166E1"/>
    <w:rsid w:val="00B168D6"/>
    <w:rsid w:val="00B168F7"/>
    <w:rsid w:val="00B16AB1"/>
    <w:rsid w:val="00B16B35"/>
    <w:rsid w:val="00B16BD7"/>
    <w:rsid w:val="00B16EC1"/>
    <w:rsid w:val="00B16F36"/>
    <w:rsid w:val="00B17269"/>
    <w:rsid w:val="00B172E0"/>
    <w:rsid w:val="00B1734E"/>
    <w:rsid w:val="00B174CC"/>
    <w:rsid w:val="00B17525"/>
    <w:rsid w:val="00B17539"/>
    <w:rsid w:val="00B175E6"/>
    <w:rsid w:val="00B17649"/>
    <w:rsid w:val="00B1765B"/>
    <w:rsid w:val="00B17822"/>
    <w:rsid w:val="00B1793A"/>
    <w:rsid w:val="00B179AB"/>
    <w:rsid w:val="00B179F7"/>
    <w:rsid w:val="00B17A28"/>
    <w:rsid w:val="00B17A86"/>
    <w:rsid w:val="00B17C2D"/>
    <w:rsid w:val="00B17D4C"/>
    <w:rsid w:val="00B17EEF"/>
    <w:rsid w:val="00B2000A"/>
    <w:rsid w:val="00B2002B"/>
    <w:rsid w:val="00B20368"/>
    <w:rsid w:val="00B2039B"/>
    <w:rsid w:val="00B204E0"/>
    <w:rsid w:val="00B206B2"/>
    <w:rsid w:val="00B207BB"/>
    <w:rsid w:val="00B209BE"/>
    <w:rsid w:val="00B20A06"/>
    <w:rsid w:val="00B20ACB"/>
    <w:rsid w:val="00B20B7F"/>
    <w:rsid w:val="00B20CB4"/>
    <w:rsid w:val="00B20CE6"/>
    <w:rsid w:val="00B20D5B"/>
    <w:rsid w:val="00B20E1E"/>
    <w:rsid w:val="00B20E5A"/>
    <w:rsid w:val="00B210AA"/>
    <w:rsid w:val="00B212D7"/>
    <w:rsid w:val="00B213C8"/>
    <w:rsid w:val="00B21432"/>
    <w:rsid w:val="00B21557"/>
    <w:rsid w:val="00B215E9"/>
    <w:rsid w:val="00B218D8"/>
    <w:rsid w:val="00B21A32"/>
    <w:rsid w:val="00B21A8E"/>
    <w:rsid w:val="00B21B2C"/>
    <w:rsid w:val="00B21B44"/>
    <w:rsid w:val="00B21D55"/>
    <w:rsid w:val="00B21D85"/>
    <w:rsid w:val="00B22006"/>
    <w:rsid w:val="00B224A0"/>
    <w:rsid w:val="00B22550"/>
    <w:rsid w:val="00B225C5"/>
    <w:rsid w:val="00B22731"/>
    <w:rsid w:val="00B2279D"/>
    <w:rsid w:val="00B228E1"/>
    <w:rsid w:val="00B22A57"/>
    <w:rsid w:val="00B22E1F"/>
    <w:rsid w:val="00B23125"/>
    <w:rsid w:val="00B2314D"/>
    <w:rsid w:val="00B2321B"/>
    <w:rsid w:val="00B23268"/>
    <w:rsid w:val="00B2332D"/>
    <w:rsid w:val="00B233AB"/>
    <w:rsid w:val="00B234B9"/>
    <w:rsid w:val="00B234BD"/>
    <w:rsid w:val="00B23537"/>
    <w:rsid w:val="00B235C8"/>
    <w:rsid w:val="00B2362D"/>
    <w:rsid w:val="00B23715"/>
    <w:rsid w:val="00B23750"/>
    <w:rsid w:val="00B23796"/>
    <w:rsid w:val="00B238B3"/>
    <w:rsid w:val="00B239A6"/>
    <w:rsid w:val="00B23A00"/>
    <w:rsid w:val="00B23BC5"/>
    <w:rsid w:val="00B23CBF"/>
    <w:rsid w:val="00B23E1B"/>
    <w:rsid w:val="00B23E2D"/>
    <w:rsid w:val="00B24283"/>
    <w:rsid w:val="00B24295"/>
    <w:rsid w:val="00B244F6"/>
    <w:rsid w:val="00B2466C"/>
    <w:rsid w:val="00B24695"/>
    <w:rsid w:val="00B246C9"/>
    <w:rsid w:val="00B24721"/>
    <w:rsid w:val="00B247D0"/>
    <w:rsid w:val="00B24859"/>
    <w:rsid w:val="00B24871"/>
    <w:rsid w:val="00B248C5"/>
    <w:rsid w:val="00B249A2"/>
    <w:rsid w:val="00B249D2"/>
    <w:rsid w:val="00B24B42"/>
    <w:rsid w:val="00B24BD6"/>
    <w:rsid w:val="00B24C04"/>
    <w:rsid w:val="00B24E37"/>
    <w:rsid w:val="00B24E38"/>
    <w:rsid w:val="00B24F1A"/>
    <w:rsid w:val="00B24FAF"/>
    <w:rsid w:val="00B2528E"/>
    <w:rsid w:val="00B2535A"/>
    <w:rsid w:val="00B2539D"/>
    <w:rsid w:val="00B253D1"/>
    <w:rsid w:val="00B256ED"/>
    <w:rsid w:val="00B25751"/>
    <w:rsid w:val="00B257C5"/>
    <w:rsid w:val="00B25845"/>
    <w:rsid w:val="00B258F7"/>
    <w:rsid w:val="00B2590E"/>
    <w:rsid w:val="00B2599B"/>
    <w:rsid w:val="00B25B9A"/>
    <w:rsid w:val="00B25D9C"/>
    <w:rsid w:val="00B25DB1"/>
    <w:rsid w:val="00B25E3F"/>
    <w:rsid w:val="00B25F2C"/>
    <w:rsid w:val="00B2604A"/>
    <w:rsid w:val="00B26646"/>
    <w:rsid w:val="00B26660"/>
    <w:rsid w:val="00B26678"/>
    <w:rsid w:val="00B266FF"/>
    <w:rsid w:val="00B2679D"/>
    <w:rsid w:val="00B26A00"/>
    <w:rsid w:val="00B26B3D"/>
    <w:rsid w:val="00B26CD0"/>
    <w:rsid w:val="00B26CDA"/>
    <w:rsid w:val="00B26D6D"/>
    <w:rsid w:val="00B26D91"/>
    <w:rsid w:val="00B26EC9"/>
    <w:rsid w:val="00B26F9A"/>
    <w:rsid w:val="00B270CC"/>
    <w:rsid w:val="00B2711F"/>
    <w:rsid w:val="00B2718C"/>
    <w:rsid w:val="00B275D0"/>
    <w:rsid w:val="00B27645"/>
    <w:rsid w:val="00B277C7"/>
    <w:rsid w:val="00B278FC"/>
    <w:rsid w:val="00B27900"/>
    <w:rsid w:val="00B27971"/>
    <w:rsid w:val="00B27A3F"/>
    <w:rsid w:val="00B27B11"/>
    <w:rsid w:val="00B27D59"/>
    <w:rsid w:val="00B30039"/>
    <w:rsid w:val="00B30051"/>
    <w:rsid w:val="00B3006D"/>
    <w:rsid w:val="00B300B5"/>
    <w:rsid w:val="00B30329"/>
    <w:rsid w:val="00B303C6"/>
    <w:rsid w:val="00B30457"/>
    <w:rsid w:val="00B304CC"/>
    <w:rsid w:val="00B304E7"/>
    <w:rsid w:val="00B305DF"/>
    <w:rsid w:val="00B30622"/>
    <w:rsid w:val="00B30653"/>
    <w:rsid w:val="00B306BD"/>
    <w:rsid w:val="00B308AC"/>
    <w:rsid w:val="00B309D3"/>
    <w:rsid w:val="00B30B7B"/>
    <w:rsid w:val="00B30BED"/>
    <w:rsid w:val="00B30E53"/>
    <w:rsid w:val="00B30F0B"/>
    <w:rsid w:val="00B30F17"/>
    <w:rsid w:val="00B30F79"/>
    <w:rsid w:val="00B310B7"/>
    <w:rsid w:val="00B3112C"/>
    <w:rsid w:val="00B31249"/>
    <w:rsid w:val="00B313F8"/>
    <w:rsid w:val="00B3140A"/>
    <w:rsid w:val="00B31451"/>
    <w:rsid w:val="00B3146B"/>
    <w:rsid w:val="00B314A8"/>
    <w:rsid w:val="00B314FF"/>
    <w:rsid w:val="00B31561"/>
    <w:rsid w:val="00B3163D"/>
    <w:rsid w:val="00B31692"/>
    <w:rsid w:val="00B31732"/>
    <w:rsid w:val="00B318A8"/>
    <w:rsid w:val="00B31A6B"/>
    <w:rsid w:val="00B31A70"/>
    <w:rsid w:val="00B31CD0"/>
    <w:rsid w:val="00B31F49"/>
    <w:rsid w:val="00B3207F"/>
    <w:rsid w:val="00B320B6"/>
    <w:rsid w:val="00B32269"/>
    <w:rsid w:val="00B32283"/>
    <w:rsid w:val="00B322F0"/>
    <w:rsid w:val="00B32344"/>
    <w:rsid w:val="00B324B1"/>
    <w:rsid w:val="00B32998"/>
    <w:rsid w:val="00B32A75"/>
    <w:rsid w:val="00B32AF2"/>
    <w:rsid w:val="00B32B3E"/>
    <w:rsid w:val="00B32BC2"/>
    <w:rsid w:val="00B32E7F"/>
    <w:rsid w:val="00B32E81"/>
    <w:rsid w:val="00B32FEB"/>
    <w:rsid w:val="00B33163"/>
    <w:rsid w:val="00B3321D"/>
    <w:rsid w:val="00B33247"/>
    <w:rsid w:val="00B332C7"/>
    <w:rsid w:val="00B3338C"/>
    <w:rsid w:val="00B334E1"/>
    <w:rsid w:val="00B33642"/>
    <w:rsid w:val="00B337E1"/>
    <w:rsid w:val="00B3391A"/>
    <w:rsid w:val="00B33981"/>
    <w:rsid w:val="00B33A54"/>
    <w:rsid w:val="00B33B5B"/>
    <w:rsid w:val="00B33B91"/>
    <w:rsid w:val="00B33BBE"/>
    <w:rsid w:val="00B33C17"/>
    <w:rsid w:val="00B33C2D"/>
    <w:rsid w:val="00B33CBE"/>
    <w:rsid w:val="00B33D86"/>
    <w:rsid w:val="00B33E8D"/>
    <w:rsid w:val="00B33E91"/>
    <w:rsid w:val="00B341A3"/>
    <w:rsid w:val="00B343C6"/>
    <w:rsid w:val="00B34502"/>
    <w:rsid w:val="00B3466E"/>
    <w:rsid w:val="00B3466F"/>
    <w:rsid w:val="00B346D8"/>
    <w:rsid w:val="00B347AE"/>
    <w:rsid w:val="00B34824"/>
    <w:rsid w:val="00B34867"/>
    <w:rsid w:val="00B3488A"/>
    <w:rsid w:val="00B34932"/>
    <w:rsid w:val="00B34948"/>
    <w:rsid w:val="00B349A3"/>
    <w:rsid w:val="00B34A25"/>
    <w:rsid w:val="00B34AC6"/>
    <w:rsid w:val="00B34AF5"/>
    <w:rsid w:val="00B34B96"/>
    <w:rsid w:val="00B34C65"/>
    <w:rsid w:val="00B34D31"/>
    <w:rsid w:val="00B34F79"/>
    <w:rsid w:val="00B35057"/>
    <w:rsid w:val="00B350FC"/>
    <w:rsid w:val="00B3538E"/>
    <w:rsid w:val="00B35394"/>
    <w:rsid w:val="00B35495"/>
    <w:rsid w:val="00B35570"/>
    <w:rsid w:val="00B3574C"/>
    <w:rsid w:val="00B35771"/>
    <w:rsid w:val="00B35892"/>
    <w:rsid w:val="00B358BE"/>
    <w:rsid w:val="00B35979"/>
    <w:rsid w:val="00B35994"/>
    <w:rsid w:val="00B35A68"/>
    <w:rsid w:val="00B35A88"/>
    <w:rsid w:val="00B35CDF"/>
    <w:rsid w:val="00B35D11"/>
    <w:rsid w:val="00B35EAF"/>
    <w:rsid w:val="00B3604A"/>
    <w:rsid w:val="00B36112"/>
    <w:rsid w:val="00B3638B"/>
    <w:rsid w:val="00B36639"/>
    <w:rsid w:val="00B366D1"/>
    <w:rsid w:val="00B36786"/>
    <w:rsid w:val="00B3684C"/>
    <w:rsid w:val="00B369D6"/>
    <w:rsid w:val="00B36D05"/>
    <w:rsid w:val="00B36D1C"/>
    <w:rsid w:val="00B36D8B"/>
    <w:rsid w:val="00B37014"/>
    <w:rsid w:val="00B3702D"/>
    <w:rsid w:val="00B37051"/>
    <w:rsid w:val="00B3733F"/>
    <w:rsid w:val="00B373D4"/>
    <w:rsid w:val="00B3749E"/>
    <w:rsid w:val="00B375FB"/>
    <w:rsid w:val="00B37608"/>
    <w:rsid w:val="00B3762D"/>
    <w:rsid w:val="00B37647"/>
    <w:rsid w:val="00B37715"/>
    <w:rsid w:val="00B37819"/>
    <w:rsid w:val="00B37899"/>
    <w:rsid w:val="00B37A4E"/>
    <w:rsid w:val="00B37B2E"/>
    <w:rsid w:val="00B37B4E"/>
    <w:rsid w:val="00B37B76"/>
    <w:rsid w:val="00B37B8D"/>
    <w:rsid w:val="00B37EAD"/>
    <w:rsid w:val="00B37F1D"/>
    <w:rsid w:val="00B40069"/>
    <w:rsid w:val="00B40519"/>
    <w:rsid w:val="00B405F7"/>
    <w:rsid w:val="00B40669"/>
    <w:rsid w:val="00B406E7"/>
    <w:rsid w:val="00B40755"/>
    <w:rsid w:val="00B407DD"/>
    <w:rsid w:val="00B409A4"/>
    <w:rsid w:val="00B40AD8"/>
    <w:rsid w:val="00B40BDF"/>
    <w:rsid w:val="00B40D75"/>
    <w:rsid w:val="00B40DD7"/>
    <w:rsid w:val="00B40E5C"/>
    <w:rsid w:val="00B4111C"/>
    <w:rsid w:val="00B411CD"/>
    <w:rsid w:val="00B4148B"/>
    <w:rsid w:val="00B416DC"/>
    <w:rsid w:val="00B41743"/>
    <w:rsid w:val="00B417E8"/>
    <w:rsid w:val="00B417F2"/>
    <w:rsid w:val="00B4182D"/>
    <w:rsid w:val="00B4191E"/>
    <w:rsid w:val="00B41991"/>
    <w:rsid w:val="00B41A70"/>
    <w:rsid w:val="00B41AC6"/>
    <w:rsid w:val="00B41C00"/>
    <w:rsid w:val="00B41C43"/>
    <w:rsid w:val="00B41CCB"/>
    <w:rsid w:val="00B41CFB"/>
    <w:rsid w:val="00B41D2C"/>
    <w:rsid w:val="00B41DF7"/>
    <w:rsid w:val="00B41E01"/>
    <w:rsid w:val="00B41EE2"/>
    <w:rsid w:val="00B420E6"/>
    <w:rsid w:val="00B42113"/>
    <w:rsid w:val="00B42160"/>
    <w:rsid w:val="00B42166"/>
    <w:rsid w:val="00B422BB"/>
    <w:rsid w:val="00B42374"/>
    <w:rsid w:val="00B423A6"/>
    <w:rsid w:val="00B42466"/>
    <w:rsid w:val="00B42482"/>
    <w:rsid w:val="00B42836"/>
    <w:rsid w:val="00B42A5A"/>
    <w:rsid w:val="00B42AB8"/>
    <w:rsid w:val="00B42B5E"/>
    <w:rsid w:val="00B42BE2"/>
    <w:rsid w:val="00B42EEB"/>
    <w:rsid w:val="00B42FB7"/>
    <w:rsid w:val="00B42FC5"/>
    <w:rsid w:val="00B430CF"/>
    <w:rsid w:val="00B4329F"/>
    <w:rsid w:val="00B4331D"/>
    <w:rsid w:val="00B434C6"/>
    <w:rsid w:val="00B43666"/>
    <w:rsid w:val="00B436F4"/>
    <w:rsid w:val="00B4375E"/>
    <w:rsid w:val="00B43864"/>
    <w:rsid w:val="00B43877"/>
    <w:rsid w:val="00B43A42"/>
    <w:rsid w:val="00B43C41"/>
    <w:rsid w:val="00B43F73"/>
    <w:rsid w:val="00B440CF"/>
    <w:rsid w:val="00B44172"/>
    <w:rsid w:val="00B442F5"/>
    <w:rsid w:val="00B4452C"/>
    <w:rsid w:val="00B44547"/>
    <w:rsid w:val="00B446AD"/>
    <w:rsid w:val="00B447A7"/>
    <w:rsid w:val="00B4484B"/>
    <w:rsid w:val="00B44968"/>
    <w:rsid w:val="00B44A1E"/>
    <w:rsid w:val="00B44EA9"/>
    <w:rsid w:val="00B4500F"/>
    <w:rsid w:val="00B451A7"/>
    <w:rsid w:val="00B45503"/>
    <w:rsid w:val="00B4556D"/>
    <w:rsid w:val="00B45966"/>
    <w:rsid w:val="00B45A03"/>
    <w:rsid w:val="00B45A42"/>
    <w:rsid w:val="00B45B2F"/>
    <w:rsid w:val="00B45B37"/>
    <w:rsid w:val="00B45B7E"/>
    <w:rsid w:val="00B45D03"/>
    <w:rsid w:val="00B45D06"/>
    <w:rsid w:val="00B45DA3"/>
    <w:rsid w:val="00B45DBA"/>
    <w:rsid w:val="00B45F45"/>
    <w:rsid w:val="00B45F75"/>
    <w:rsid w:val="00B46233"/>
    <w:rsid w:val="00B4646E"/>
    <w:rsid w:val="00B467CA"/>
    <w:rsid w:val="00B46825"/>
    <w:rsid w:val="00B46959"/>
    <w:rsid w:val="00B46A2B"/>
    <w:rsid w:val="00B46AA8"/>
    <w:rsid w:val="00B46AB6"/>
    <w:rsid w:val="00B46AD5"/>
    <w:rsid w:val="00B46B69"/>
    <w:rsid w:val="00B46BDD"/>
    <w:rsid w:val="00B46D37"/>
    <w:rsid w:val="00B46D4B"/>
    <w:rsid w:val="00B46E58"/>
    <w:rsid w:val="00B46E6B"/>
    <w:rsid w:val="00B4711C"/>
    <w:rsid w:val="00B47149"/>
    <w:rsid w:val="00B471A5"/>
    <w:rsid w:val="00B47368"/>
    <w:rsid w:val="00B473FC"/>
    <w:rsid w:val="00B474E4"/>
    <w:rsid w:val="00B474E6"/>
    <w:rsid w:val="00B47544"/>
    <w:rsid w:val="00B4761F"/>
    <w:rsid w:val="00B4765D"/>
    <w:rsid w:val="00B476BD"/>
    <w:rsid w:val="00B476CD"/>
    <w:rsid w:val="00B47751"/>
    <w:rsid w:val="00B477B5"/>
    <w:rsid w:val="00B477D4"/>
    <w:rsid w:val="00B4783F"/>
    <w:rsid w:val="00B47978"/>
    <w:rsid w:val="00B4798C"/>
    <w:rsid w:val="00B479DE"/>
    <w:rsid w:val="00B47B1C"/>
    <w:rsid w:val="00B47B2D"/>
    <w:rsid w:val="00B47C37"/>
    <w:rsid w:val="00B47CEC"/>
    <w:rsid w:val="00B47D6A"/>
    <w:rsid w:val="00B47E27"/>
    <w:rsid w:val="00B47EBF"/>
    <w:rsid w:val="00B50069"/>
    <w:rsid w:val="00B500F1"/>
    <w:rsid w:val="00B5016E"/>
    <w:rsid w:val="00B505BA"/>
    <w:rsid w:val="00B50704"/>
    <w:rsid w:val="00B508AA"/>
    <w:rsid w:val="00B5095F"/>
    <w:rsid w:val="00B50973"/>
    <w:rsid w:val="00B50987"/>
    <w:rsid w:val="00B509AC"/>
    <w:rsid w:val="00B509CC"/>
    <w:rsid w:val="00B50B3D"/>
    <w:rsid w:val="00B50B67"/>
    <w:rsid w:val="00B50BCF"/>
    <w:rsid w:val="00B50D56"/>
    <w:rsid w:val="00B50D98"/>
    <w:rsid w:val="00B50DCA"/>
    <w:rsid w:val="00B50E94"/>
    <w:rsid w:val="00B51042"/>
    <w:rsid w:val="00B51207"/>
    <w:rsid w:val="00B512F8"/>
    <w:rsid w:val="00B51343"/>
    <w:rsid w:val="00B514C5"/>
    <w:rsid w:val="00B5153A"/>
    <w:rsid w:val="00B51549"/>
    <w:rsid w:val="00B51644"/>
    <w:rsid w:val="00B5164F"/>
    <w:rsid w:val="00B517A6"/>
    <w:rsid w:val="00B51897"/>
    <w:rsid w:val="00B51A79"/>
    <w:rsid w:val="00B51AC3"/>
    <w:rsid w:val="00B51BB3"/>
    <w:rsid w:val="00B51BE1"/>
    <w:rsid w:val="00B51C8A"/>
    <w:rsid w:val="00B51D48"/>
    <w:rsid w:val="00B51DBF"/>
    <w:rsid w:val="00B51DE9"/>
    <w:rsid w:val="00B51E54"/>
    <w:rsid w:val="00B51ED7"/>
    <w:rsid w:val="00B52022"/>
    <w:rsid w:val="00B5207D"/>
    <w:rsid w:val="00B52157"/>
    <w:rsid w:val="00B52162"/>
    <w:rsid w:val="00B523E8"/>
    <w:rsid w:val="00B52473"/>
    <w:rsid w:val="00B52595"/>
    <w:rsid w:val="00B5259C"/>
    <w:rsid w:val="00B5261E"/>
    <w:rsid w:val="00B526C8"/>
    <w:rsid w:val="00B52946"/>
    <w:rsid w:val="00B52A6B"/>
    <w:rsid w:val="00B52C72"/>
    <w:rsid w:val="00B52CCF"/>
    <w:rsid w:val="00B52CF1"/>
    <w:rsid w:val="00B52CF8"/>
    <w:rsid w:val="00B52E6B"/>
    <w:rsid w:val="00B52E8E"/>
    <w:rsid w:val="00B52EAE"/>
    <w:rsid w:val="00B52F6A"/>
    <w:rsid w:val="00B52FBD"/>
    <w:rsid w:val="00B53097"/>
    <w:rsid w:val="00B531B5"/>
    <w:rsid w:val="00B531DD"/>
    <w:rsid w:val="00B531F0"/>
    <w:rsid w:val="00B532FE"/>
    <w:rsid w:val="00B53483"/>
    <w:rsid w:val="00B53518"/>
    <w:rsid w:val="00B5369C"/>
    <w:rsid w:val="00B537C4"/>
    <w:rsid w:val="00B53A2C"/>
    <w:rsid w:val="00B53B1D"/>
    <w:rsid w:val="00B53DB4"/>
    <w:rsid w:val="00B53EDE"/>
    <w:rsid w:val="00B54101"/>
    <w:rsid w:val="00B544BA"/>
    <w:rsid w:val="00B54676"/>
    <w:rsid w:val="00B546C6"/>
    <w:rsid w:val="00B548EA"/>
    <w:rsid w:val="00B54908"/>
    <w:rsid w:val="00B54D70"/>
    <w:rsid w:val="00B54DB8"/>
    <w:rsid w:val="00B54DD2"/>
    <w:rsid w:val="00B54FA6"/>
    <w:rsid w:val="00B54FF7"/>
    <w:rsid w:val="00B5530E"/>
    <w:rsid w:val="00B55329"/>
    <w:rsid w:val="00B55364"/>
    <w:rsid w:val="00B553AC"/>
    <w:rsid w:val="00B554CC"/>
    <w:rsid w:val="00B55564"/>
    <w:rsid w:val="00B557B1"/>
    <w:rsid w:val="00B557D8"/>
    <w:rsid w:val="00B55981"/>
    <w:rsid w:val="00B55A4E"/>
    <w:rsid w:val="00B55B2C"/>
    <w:rsid w:val="00B55B45"/>
    <w:rsid w:val="00B55D04"/>
    <w:rsid w:val="00B561B1"/>
    <w:rsid w:val="00B563C8"/>
    <w:rsid w:val="00B564AC"/>
    <w:rsid w:val="00B56517"/>
    <w:rsid w:val="00B56659"/>
    <w:rsid w:val="00B56875"/>
    <w:rsid w:val="00B56905"/>
    <w:rsid w:val="00B56919"/>
    <w:rsid w:val="00B56935"/>
    <w:rsid w:val="00B56960"/>
    <w:rsid w:val="00B56AAC"/>
    <w:rsid w:val="00B56C5A"/>
    <w:rsid w:val="00B56C67"/>
    <w:rsid w:val="00B56D05"/>
    <w:rsid w:val="00B56D31"/>
    <w:rsid w:val="00B56D58"/>
    <w:rsid w:val="00B571FE"/>
    <w:rsid w:val="00B57271"/>
    <w:rsid w:val="00B5740A"/>
    <w:rsid w:val="00B57429"/>
    <w:rsid w:val="00B57492"/>
    <w:rsid w:val="00B57494"/>
    <w:rsid w:val="00B574C4"/>
    <w:rsid w:val="00B57544"/>
    <w:rsid w:val="00B57549"/>
    <w:rsid w:val="00B5765D"/>
    <w:rsid w:val="00B57876"/>
    <w:rsid w:val="00B5792E"/>
    <w:rsid w:val="00B57959"/>
    <w:rsid w:val="00B57A33"/>
    <w:rsid w:val="00B57A9F"/>
    <w:rsid w:val="00B57AB3"/>
    <w:rsid w:val="00B57D66"/>
    <w:rsid w:val="00B57EC7"/>
    <w:rsid w:val="00B600F0"/>
    <w:rsid w:val="00B60287"/>
    <w:rsid w:val="00B60385"/>
    <w:rsid w:val="00B60510"/>
    <w:rsid w:val="00B6059F"/>
    <w:rsid w:val="00B60632"/>
    <w:rsid w:val="00B60662"/>
    <w:rsid w:val="00B60957"/>
    <w:rsid w:val="00B60993"/>
    <w:rsid w:val="00B60A65"/>
    <w:rsid w:val="00B60B4D"/>
    <w:rsid w:val="00B60E24"/>
    <w:rsid w:val="00B60E40"/>
    <w:rsid w:val="00B60E6A"/>
    <w:rsid w:val="00B6112B"/>
    <w:rsid w:val="00B611F5"/>
    <w:rsid w:val="00B6133B"/>
    <w:rsid w:val="00B613F2"/>
    <w:rsid w:val="00B614A8"/>
    <w:rsid w:val="00B615D1"/>
    <w:rsid w:val="00B61715"/>
    <w:rsid w:val="00B6174D"/>
    <w:rsid w:val="00B617BF"/>
    <w:rsid w:val="00B618DF"/>
    <w:rsid w:val="00B61CD0"/>
    <w:rsid w:val="00B61E5D"/>
    <w:rsid w:val="00B61ED5"/>
    <w:rsid w:val="00B62332"/>
    <w:rsid w:val="00B6243C"/>
    <w:rsid w:val="00B624B5"/>
    <w:rsid w:val="00B624F2"/>
    <w:rsid w:val="00B62606"/>
    <w:rsid w:val="00B6273E"/>
    <w:rsid w:val="00B62815"/>
    <w:rsid w:val="00B628D9"/>
    <w:rsid w:val="00B629BA"/>
    <w:rsid w:val="00B629DE"/>
    <w:rsid w:val="00B62A49"/>
    <w:rsid w:val="00B62B07"/>
    <w:rsid w:val="00B62B13"/>
    <w:rsid w:val="00B62BA9"/>
    <w:rsid w:val="00B62CB8"/>
    <w:rsid w:val="00B62D0C"/>
    <w:rsid w:val="00B62D57"/>
    <w:rsid w:val="00B62ED1"/>
    <w:rsid w:val="00B62FC7"/>
    <w:rsid w:val="00B6300A"/>
    <w:rsid w:val="00B63027"/>
    <w:rsid w:val="00B63395"/>
    <w:rsid w:val="00B633ED"/>
    <w:rsid w:val="00B6345F"/>
    <w:rsid w:val="00B6350D"/>
    <w:rsid w:val="00B63650"/>
    <w:rsid w:val="00B6374B"/>
    <w:rsid w:val="00B637AA"/>
    <w:rsid w:val="00B63844"/>
    <w:rsid w:val="00B638B7"/>
    <w:rsid w:val="00B63912"/>
    <w:rsid w:val="00B6392F"/>
    <w:rsid w:val="00B63969"/>
    <w:rsid w:val="00B63CCB"/>
    <w:rsid w:val="00B63D53"/>
    <w:rsid w:val="00B6431E"/>
    <w:rsid w:val="00B64459"/>
    <w:rsid w:val="00B64599"/>
    <w:rsid w:val="00B64648"/>
    <w:rsid w:val="00B646D0"/>
    <w:rsid w:val="00B647B3"/>
    <w:rsid w:val="00B649C7"/>
    <w:rsid w:val="00B64B2C"/>
    <w:rsid w:val="00B64DBD"/>
    <w:rsid w:val="00B64E51"/>
    <w:rsid w:val="00B64F4C"/>
    <w:rsid w:val="00B64F52"/>
    <w:rsid w:val="00B6501C"/>
    <w:rsid w:val="00B65031"/>
    <w:rsid w:val="00B65080"/>
    <w:rsid w:val="00B65149"/>
    <w:rsid w:val="00B65161"/>
    <w:rsid w:val="00B6516B"/>
    <w:rsid w:val="00B651C3"/>
    <w:rsid w:val="00B652AD"/>
    <w:rsid w:val="00B652DC"/>
    <w:rsid w:val="00B65391"/>
    <w:rsid w:val="00B65414"/>
    <w:rsid w:val="00B654A0"/>
    <w:rsid w:val="00B654D2"/>
    <w:rsid w:val="00B655DF"/>
    <w:rsid w:val="00B6569A"/>
    <w:rsid w:val="00B65932"/>
    <w:rsid w:val="00B659D7"/>
    <w:rsid w:val="00B65A5A"/>
    <w:rsid w:val="00B65ABF"/>
    <w:rsid w:val="00B65AF4"/>
    <w:rsid w:val="00B65B89"/>
    <w:rsid w:val="00B65B92"/>
    <w:rsid w:val="00B65B9D"/>
    <w:rsid w:val="00B660DA"/>
    <w:rsid w:val="00B66163"/>
    <w:rsid w:val="00B66771"/>
    <w:rsid w:val="00B66789"/>
    <w:rsid w:val="00B66827"/>
    <w:rsid w:val="00B668F5"/>
    <w:rsid w:val="00B669A7"/>
    <w:rsid w:val="00B66B89"/>
    <w:rsid w:val="00B66C9B"/>
    <w:rsid w:val="00B66F75"/>
    <w:rsid w:val="00B67037"/>
    <w:rsid w:val="00B67129"/>
    <w:rsid w:val="00B67152"/>
    <w:rsid w:val="00B671E7"/>
    <w:rsid w:val="00B67397"/>
    <w:rsid w:val="00B67549"/>
    <w:rsid w:val="00B675AB"/>
    <w:rsid w:val="00B675E3"/>
    <w:rsid w:val="00B67682"/>
    <w:rsid w:val="00B6772B"/>
    <w:rsid w:val="00B6778A"/>
    <w:rsid w:val="00B67837"/>
    <w:rsid w:val="00B67A98"/>
    <w:rsid w:val="00B67C20"/>
    <w:rsid w:val="00B67C4F"/>
    <w:rsid w:val="00B67FE8"/>
    <w:rsid w:val="00B700A1"/>
    <w:rsid w:val="00B700DE"/>
    <w:rsid w:val="00B70112"/>
    <w:rsid w:val="00B702A4"/>
    <w:rsid w:val="00B704A3"/>
    <w:rsid w:val="00B70663"/>
    <w:rsid w:val="00B706F0"/>
    <w:rsid w:val="00B707E4"/>
    <w:rsid w:val="00B70829"/>
    <w:rsid w:val="00B70843"/>
    <w:rsid w:val="00B7085A"/>
    <w:rsid w:val="00B70932"/>
    <w:rsid w:val="00B70981"/>
    <w:rsid w:val="00B709F9"/>
    <w:rsid w:val="00B70B92"/>
    <w:rsid w:val="00B70CAF"/>
    <w:rsid w:val="00B70D80"/>
    <w:rsid w:val="00B70DA7"/>
    <w:rsid w:val="00B70E50"/>
    <w:rsid w:val="00B70F59"/>
    <w:rsid w:val="00B710A9"/>
    <w:rsid w:val="00B7130F"/>
    <w:rsid w:val="00B715A8"/>
    <w:rsid w:val="00B718CE"/>
    <w:rsid w:val="00B71A6D"/>
    <w:rsid w:val="00B71BF1"/>
    <w:rsid w:val="00B71C9C"/>
    <w:rsid w:val="00B71E3F"/>
    <w:rsid w:val="00B72169"/>
    <w:rsid w:val="00B72290"/>
    <w:rsid w:val="00B722B4"/>
    <w:rsid w:val="00B72367"/>
    <w:rsid w:val="00B7251D"/>
    <w:rsid w:val="00B7252B"/>
    <w:rsid w:val="00B7254D"/>
    <w:rsid w:val="00B726B9"/>
    <w:rsid w:val="00B72739"/>
    <w:rsid w:val="00B727C4"/>
    <w:rsid w:val="00B72869"/>
    <w:rsid w:val="00B728BB"/>
    <w:rsid w:val="00B728E3"/>
    <w:rsid w:val="00B7295E"/>
    <w:rsid w:val="00B729DF"/>
    <w:rsid w:val="00B72AA6"/>
    <w:rsid w:val="00B72AAC"/>
    <w:rsid w:val="00B72C32"/>
    <w:rsid w:val="00B72D36"/>
    <w:rsid w:val="00B72DEB"/>
    <w:rsid w:val="00B72E7B"/>
    <w:rsid w:val="00B72FF7"/>
    <w:rsid w:val="00B730E7"/>
    <w:rsid w:val="00B73438"/>
    <w:rsid w:val="00B7353C"/>
    <w:rsid w:val="00B73628"/>
    <w:rsid w:val="00B7380B"/>
    <w:rsid w:val="00B73828"/>
    <w:rsid w:val="00B73A1D"/>
    <w:rsid w:val="00B73A99"/>
    <w:rsid w:val="00B73CBD"/>
    <w:rsid w:val="00B73D24"/>
    <w:rsid w:val="00B73E50"/>
    <w:rsid w:val="00B73F4A"/>
    <w:rsid w:val="00B73F5B"/>
    <w:rsid w:val="00B73FFC"/>
    <w:rsid w:val="00B74122"/>
    <w:rsid w:val="00B742A7"/>
    <w:rsid w:val="00B7460D"/>
    <w:rsid w:val="00B7471B"/>
    <w:rsid w:val="00B74812"/>
    <w:rsid w:val="00B74878"/>
    <w:rsid w:val="00B748B2"/>
    <w:rsid w:val="00B74911"/>
    <w:rsid w:val="00B749C8"/>
    <w:rsid w:val="00B749FD"/>
    <w:rsid w:val="00B74AE2"/>
    <w:rsid w:val="00B74D2E"/>
    <w:rsid w:val="00B750D9"/>
    <w:rsid w:val="00B75177"/>
    <w:rsid w:val="00B755B7"/>
    <w:rsid w:val="00B75684"/>
    <w:rsid w:val="00B7571C"/>
    <w:rsid w:val="00B757D8"/>
    <w:rsid w:val="00B75AEA"/>
    <w:rsid w:val="00B75B1B"/>
    <w:rsid w:val="00B75B28"/>
    <w:rsid w:val="00B75B8C"/>
    <w:rsid w:val="00B75BFE"/>
    <w:rsid w:val="00B75C59"/>
    <w:rsid w:val="00B75DF9"/>
    <w:rsid w:val="00B75EB9"/>
    <w:rsid w:val="00B760A4"/>
    <w:rsid w:val="00B76128"/>
    <w:rsid w:val="00B7612E"/>
    <w:rsid w:val="00B76148"/>
    <w:rsid w:val="00B76396"/>
    <w:rsid w:val="00B763AC"/>
    <w:rsid w:val="00B76419"/>
    <w:rsid w:val="00B76484"/>
    <w:rsid w:val="00B765DE"/>
    <w:rsid w:val="00B7661B"/>
    <w:rsid w:val="00B766BF"/>
    <w:rsid w:val="00B766CB"/>
    <w:rsid w:val="00B766D0"/>
    <w:rsid w:val="00B76782"/>
    <w:rsid w:val="00B76792"/>
    <w:rsid w:val="00B768B5"/>
    <w:rsid w:val="00B76ABA"/>
    <w:rsid w:val="00B76B70"/>
    <w:rsid w:val="00B76B80"/>
    <w:rsid w:val="00B76BFF"/>
    <w:rsid w:val="00B76CB6"/>
    <w:rsid w:val="00B76D99"/>
    <w:rsid w:val="00B76DBE"/>
    <w:rsid w:val="00B76EDF"/>
    <w:rsid w:val="00B76FF9"/>
    <w:rsid w:val="00B77108"/>
    <w:rsid w:val="00B771DB"/>
    <w:rsid w:val="00B772CA"/>
    <w:rsid w:val="00B773AB"/>
    <w:rsid w:val="00B77470"/>
    <w:rsid w:val="00B7756D"/>
    <w:rsid w:val="00B775A5"/>
    <w:rsid w:val="00B775AA"/>
    <w:rsid w:val="00B775B2"/>
    <w:rsid w:val="00B776A9"/>
    <w:rsid w:val="00B77787"/>
    <w:rsid w:val="00B7788B"/>
    <w:rsid w:val="00B778A6"/>
    <w:rsid w:val="00B77949"/>
    <w:rsid w:val="00B77B02"/>
    <w:rsid w:val="00B77C03"/>
    <w:rsid w:val="00B77C7A"/>
    <w:rsid w:val="00B77D5B"/>
    <w:rsid w:val="00B77E0C"/>
    <w:rsid w:val="00B77E51"/>
    <w:rsid w:val="00B77E6D"/>
    <w:rsid w:val="00B77F59"/>
    <w:rsid w:val="00B77F88"/>
    <w:rsid w:val="00B80021"/>
    <w:rsid w:val="00B8036B"/>
    <w:rsid w:val="00B803A0"/>
    <w:rsid w:val="00B806CD"/>
    <w:rsid w:val="00B806F3"/>
    <w:rsid w:val="00B807CC"/>
    <w:rsid w:val="00B80829"/>
    <w:rsid w:val="00B8086A"/>
    <w:rsid w:val="00B808F3"/>
    <w:rsid w:val="00B80961"/>
    <w:rsid w:val="00B809B7"/>
    <w:rsid w:val="00B80AED"/>
    <w:rsid w:val="00B80AFD"/>
    <w:rsid w:val="00B80BAA"/>
    <w:rsid w:val="00B80D28"/>
    <w:rsid w:val="00B80EFE"/>
    <w:rsid w:val="00B81053"/>
    <w:rsid w:val="00B8105B"/>
    <w:rsid w:val="00B81150"/>
    <w:rsid w:val="00B811E9"/>
    <w:rsid w:val="00B8120C"/>
    <w:rsid w:val="00B8123C"/>
    <w:rsid w:val="00B8127B"/>
    <w:rsid w:val="00B81361"/>
    <w:rsid w:val="00B8136C"/>
    <w:rsid w:val="00B81392"/>
    <w:rsid w:val="00B813EA"/>
    <w:rsid w:val="00B814AE"/>
    <w:rsid w:val="00B81698"/>
    <w:rsid w:val="00B8175B"/>
    <w:rsid w:val="00B8176C"/>
    <w:rsid w:val="00B81814"/>
    <w:rsid w:val="00B8187D"/>
    <w:rsid w:val="00B8194F"/>
    <w:rsid w:val="00B8196B"/>
    <w:rsid w:val="00B81B13"/>
    <w:rsid w:val="00B81C66"/>
    <w:rsid w:val="00B81CAA"/>
    <w:rsid w:val="00B81D4D"/>
    <w:rsid w:val="00B81DC0"/>
    <w:rsid w:val="00B81F90"/>
    <w:rsid w:val="00B81FB1"/>
    <w:rsid w:val="00B82093"/>
    <w:rsid w:val="00B8226F"/>
    <w:rsid w:val="00B822F5"/>
    <w:rsid w:val="00B823AF"/>
    <w:rsid w:val="00B82531"/>
    <w:rsid w:val="00B825A5"/>
    <w:rsid w:val="00B825EC"/>
    <w:rsid w:val="00B82678"/>
    <w:rsid w:val="00B826E2"/>
    <w:rsid w:val="00B827E2"/>
    <w:rsid w:val="00B82863"/>
    <w:rsid w:val="00B82A16"/>
    <w:rsid w:val="00B82A26"/>
    <w:rsid w:val="00B82B38"/>
    <w:rsid w:val="00B82B3F"/>
    <w:rsid w:val="00B82D18"/>
    <w:rsid w:val="00B8311D"/>
    <w:rsid w:val="00B831DF"/>
    <w:rsid w:val="00B833DF"/>
    <w:rsid w:val="00B834F0"/>
    <w:rsid w:val="00B83557"/>
    <w:rsid w:val="00B835E8"/>
    <w:rsid w:val="00B8379A"/>
    <w:rsid w:val="00B838AF"/>
    <w:rsid w:val="00B83AB7"/>
    <w:rsid w:val="00B83B60"/>
    <w:rsid w:val="00B83BB0"/>
    <w:rsid w:val="00B83BBA"/>
    <w:rsid w:val="00B83CD5"/>
    <w:rsid w:val="00B83E58"/>
    <w:rsid w:val="00B83F51"/>
    <w:rsid w:val="00B840F6"/>
    <w:rsid w:val="00B8417B"/>
    <w:rsid w:val="00B842DD"/>
    <w:rsid w:val="00B84349"/>
    <w:rsid w:val="00B843AD"/>
    <w:rsid w:val="00B844B4"/>
    <w:rsid w:val="00B845A2"/>
    <w:rsid w:val="00B845A7"/>
    <w:rsid w:val="00B84666"/>
    <w:rsid w:val="00B846BC"/>
    <w:rsid w:val="00B8471C"/>
    <w:rsid w:val="00B84741"/>
    <w:rsid w:val="00B847E4"/>
    <w:rsid w:val="00B847E8"/>
    <w:rsid w:val="00B84875"/>
    <w:rsid w:val="00B848E7"/>
    <w:rsid w:val="00B84AAC"/>
    <w:rsid w:val="00B84B34"/>
    <w:rsid w:val="00B84BCF"/>
    <w:rsid w:val="00B84CA7"/>
    <w:rsid w:val="00B84E35"/>
    <w:rsid w:val="00B84EE3"/>
    <w:rsid w:val="00B8506A"/>
    <w:rsid w:val="00B8524E"/>
    <w:rsid w:val="00B8527F"/>
    <w:rsid w:val="00B852D8"/>
    <w:rsid w:val="00B8532E"/>
    <w:rsid w:val="00B85370"/>
    <w:rsid w:val="00B85382"/>
    <w:rsid w:val="00B853D5"/>
    <w:rsid w:val="00B8544E"/>
    <w:rsid w:val="00B85473"/>
    <w:rsid w:val="00B85481"/>
    <w:rsid w:val="00B855BB"/>
    <w:rsid w:val="00B855EE"/>
    <w:rsid w:val="00B857F5"/>
    <w:rsid w:val="00B85859"/>
    <w:rsid w:val="00B85C0E"/>
    <w:rsid w:val="00B85C46"/>
    <w:rsid w:val="00B860BD"/>
    <w:rsid w:val="00B86227"/>
    <w:rsid w:val="00B86275"/>
    <w:rsid w:val="00B86284"/>
    <w:rsid w:val="00B865D0"/>
    <w:rsid w:val="00B86649"/>
    <w:rsid w:val="00B867C5"/>
    <w:rsid w:val="00B86811"/>
    <w:rsid w:val="00B868EC"/>
    <w:rsid w:val="00B8693E"/>
    <w:rsid w:val="00B86965"/>
    <w:rsid w:val="00B86975"/>
    <w:rsid w:val="00B87057"/>
    <w:rsid w:val="00B87093"/>
    <w:rsid w:val="00B87123"/>
    <w:rsid w:val="00B872C0"/>
    <w:rsid w:val="00B8738D"/>
    <w:rsid w:val="00B874F8"/>
    <w:rsid w:val="00B87566"/>
    <w:rsid w:val="00B87688"/>
    <w:rsid w:val="00B877E3"/>
    <w:rsid w:val="00B87A0F"/>
    <w:rsid w:val="00B87C1E"/>
    <w:rsid w:val="00B87DB4"/>
    <w:rsid w:val="00B87DEB"/>
    <w:rsid w:val="00B87FAA"/>
    <w:rsid w:val="00B90302"/>
    <w:rsid w:val="00B9050C"/>
    <w:rsid w:val="00B9055B"/>
    <w:rsid w:val="00B9060A"/>
    <w:rsid w:val="00B90714"/>
    <w:rsid w:val="00B9089E"/>
    <w:rsid w:val="00B90A63"/>
    <w:rsid w:val="00B90E71"/>
    <w:rsid w:val="00B90E80"/>
    <w:rsid w:val="00B90ECC"/>
    <w:rsid w:val="00B90FA9"/>
    <w:rsid w:val="00B91078"/>
    <w:rsid w:val="00B91247"/>
    <w:rsid w:val="00B912B6"/>
    <w:rsid w:val="00B9134F"/>
    <w:rsid w:val="00B9143E"/>
    <w:rsid w:val="00B91453"/>
    <w:rsid w:val="00B91467"/>
    <w:rsid w:val="00B914C1"/>
    <w:rsid w:val="00B91500"/>
    <w:rsid w:val="00B91717"/>
    <w:rsid w:val="00B91865"/>
    <w:rsid w:val="00B918F3"/>
    <w:rsid w:val="00B91A1D"/>
    <w:rsid w:val="00B91B3F"/>
    <w:rsid w:val="00B91C36"/>
    <w:rsid w:val="00B91CDA"/>
    <w:rsid w:val="00B91CE5"/>
    <w:rsid w:val="00B91E14"/>
    <w:rsid w:val="00B91E43"/>
    <w:rsid w:val="00B91F4C"/>
    <w:rsid w:val="00B92241"/>
    <w:rsid w:val="00B9230F"/>
    <w:rsid w:val="00B92342"/>
    <w:rsid w:val="00B923DC"/>
    <w:rsid w:val="00B923F9"/>
    <w:rsid w:val="00B92429"/>
    <w:rsid w:val="00B92642"/>
    <w:rsid w:val="00B926C8"/>
    <w:rsid w:val="00B926E9"/>
    <w:rsid w:val="00B92721"/>
    <w:rsid w:val="00B92752"/>
    <w:rsid w:val="00B92753"/>
    <w:rsid w:val="00B928ED"/>
    <w:rsid w:val="00B92A69"/>
    <w:rsid w:val="00B92AD4"/>
    <w:rsid w:val="00B92B4E"/>
    <w:rsid w:val="00B92C60"/>
    <w:rsid w:val="00B92CD9"/>
    <w:rsid w:val="00B92D49"/>
    <w:rsid w:val="00B92DA9"/>
    <w:rsid w:val="00B92DB5"/>
    <w:rsid w:val="00B92E78"/>
    <w:rsid w:val="00B92E93"/>
    <w:rsid w:val="00B9306B"/>
    <w:rsid w:val="00B93482"/>
    <w:rsid w:val="00B934B9"/>
    <w:rsid w:val="00B934D7"/>
    <w:rsid w:val="00B934D9"/>
    <w:rsid w:val="00B9357A"/>
    <w:rsid w:val="00B9366A"/>
    <w:rsid w:val="00B936C4"/>
    <w:rsid w:val="00B938D5"/>
    <w:rsid w:val="00B93A05"/>
    <w:rsid w:val="00B93A2A"/>
    <w:rsid w:val="00B93A2E"/>
    <w:rsid w:val="00B93A87"/>
    <w:rsid w:val="00B93C09"/>
    <w:rsid w:val="00B93E11"/>
    <w:rsid w:val="00B93EC4"/>
    <w:rsid w:val="00B93F0E"/>
    <w:rsid w:val="00B93F39"/>
    <w:rsid w:val="00B940CC"/>
    <w:rsid w:val="00B940D2"/>
    <w:rsid w:val="00B94117"/>
    <w:rsid w:val="00B9449F"/>
    <w:rsid w:val="00B945E4"/>
    <w:rsid w:val="00B94657"/>
    <w:rsid w:val="00B94717"/>
    <w:rsid w:val="00B947AA"/>
    <w:rsid w:val="00B947D8"/>
    <w:rsid w:val="00B94828"/>
    <w:rsid w:val="00B94C48"/>
    <w:rsid w:val="00B94D86"/>
    <w:rsid w:val="00B94E2C"/>
    <w:rsid w:val="00B94FCB"/>
    <w:rsid w:val="00B95158"/>
    <w:rsid w:val="00B951BA"/>
    <w:rsid w:val="00B953ED"/>
    <w:rsid w:val="00B954E3"/>
    <w:rsid w:val="00B955CA"/>
    <w:rsid w:val="00B956B8"/>
    <w:rsid w:val="00B9578F"/>
    <w:rsid w:val="00B957D1"/>
    <w:rsid w:val="00B9581A"/>
    <w:rsid w:val="00B958F0"/>
    <w:rsid w:val="00B95A3F"/>
    <w:rsid w:val="00B95A78"/>
    <w:rsid w:val="00B95A81"/>
    <w:rsid w:val="00B95AEB"/>
    <w:rsid w:val="00B95AFD"/>
    <w:rsid w:val="00B95B02"/>
    <w:rsid w:val="00B95D38"/>
    <w:rsid w:val="00B95DFE"/>
    <w:rsid w:val="00B95E6B"/>
    <w:rsid w:val="00B95FCD"/>
    <w:rsid w:val="00B9606D"/>
    <w:rsid w:val="00B96412"/>
    <w:rsid w:val="00B966AB"/>
    <w:rsid w:val="00B96741"/>
    <w:rsid w:val="00B967F0"/>
    <w:rsid w:val="00B968D7"/>
    <w:rsid w:val="00B968EF"/>
    <w:rsid w:val="00B96992"/>
    <w:rsid w:val="00B96B4B"/>
    <w:rsid w:val="00B96BC3"/>
    <w:rsid w:val="00B96D36"/>
    <w:rsid w:val="00B97000"/>
    <w:rsid w:val="00B97063"/>
    <w:rsid w:val="00B972EF"/>
    <w:rsid w:val="00B97347"/>
    <w:rsid w:val="00B97624"/>
    <w:rsid w:val="00B9779D"/>
    <w:rsid w:val="00B97863"/>
    <w:rsid w:val="00B978C2"/>
    <w:rsid w:val="00B9791C"/>
    <w:rsid w:val="00B97926"/>
    <w:rsid w:val="00B97C74"/>
    <w:rsid w:val="00B97CF3"/>
    <w:rsid w:val="00B97D1F"/>
    <w:rsid w:val="00BA0000"/>
    <w:rsid w:val="00BA0043"/>
    <w:rsid w:val="00BA0045"/>
    <w:rsid w:val="00BA00BE"/>
    <w:rsid w:val="00BA016C"/>
    <w:rsid w:val="00BA0204"/>
    <w:rsid w:val="00BA0518"/>
    <w:rsid w:val="00BA05DD"/>
    <w:rsid w:val="00BA0635"/>
    <w:rsid w:val="00BA07A7"/>
    <w:rsid w:val="00BA089C"/>
    <w:rsid w:val="00BA0A77"/>
    <w:rsid w:val="00BA0A8B"/>
    <w:rsid w:val="00BA0AFE"/>
    <w:rsid w:val="00BA0B08"/>
    <w:rsid w:val="00BA0C4E"/>
    <w:rsid w:val="00BA0C85"/>
    <w:rsid w:val="00BA10E3"/>
    <w:rsid w:val="00BA10EF"/>
    <w:rsid w:val="00BA120A"/>
    <w:rsid w:val="00BA1344"/>
    <w:rsid w:val="00BA1352"/>
    <w:rsid w:val="00BA14E5"/>
    <w:rsid w:val="00BA1516"/>
    <w:rsid w:val="00BA1763"/>
    <w:rsid w:val="00BA189D"/>
    <w:rsid w:val="00BA18DF"/>
    <w:rsid w:val="00BA1917"/>
    <w:rsid w:val="00BA19AC"/>
    <w:rsid w:val="00BA1A12"/>
    <w:rsid w:val="00BA1A24"/>
    <w:rsid w:val="00BA1AC5"/>
    <w:rsid w:val="00BA1B0A"/>
    <w:rsid w:val="00BA1C29"/>
    <w:rsid w:val="00BA1C84"/>
    <w:rsid w:val="00BA1CDC"/>
    <w:rsid w:val="00BA1EBB"/>
    <w:rsid w:val="00BA1F27"/>
    <w:rsid w:val="00BA1FC7"/>
    <w:rsid w:val="00BA2117"/>
    <w:rsid w:val="00BA21E4"/>
    <w:rsid w:val="00BA2257"/>
    <w:rsid w:val="00BA2285"/>
    <w:rsid w:val="00BA22FD"/>
    <w:rsid w:val="00BA23C6"/>
    <w:rsid w:val="00BA2433"/>
    <w:rsid w:val="00BA259A"/>
    <w:rsid w:val="00BA268E"/>
    <w:rsid w:val="00BA28E4"/>
    <w:rsid w:val="00BA294B"/>
    <w:rsid w:val="00BA3015"/>
    <w:rsid w:val="00BA30B6"/>
    <w:rsid w:val="00BA30FF"/>
    <w:rsid w:val="00BA31C6"/>
    <w:rsid w:val="00BA31FA"/>
    <w:rsid w:val="00BA328E"/>
    <w:rsid w:val="00BA3359"/>
    <w:rsid w:val="00BA33C5"/>
    <w:rsid w:val="00BA34D8"/>
    <w:rsid w:val="00BA38C7"/>
    <w:rsid w:val="00BA39A5"/>
    <w:rsid w:val="00BA3C08"/>
    <w:rsid w:val="00BA3D14"/>
    <w:rsid w:val="00BA3DC4"/>
    <w:rsid w:val="00BA3E35"/>
    <w:rsid w:val="00BA3FB9"/>
    <w:rsid w:val="00BA417E"/>
    <w:rsid w:val="00BA4207"/>
    <w:rsid w:val="00BA443E"/>
    <w:rsid w:val="00BA4771"/>
    <w:rsid w:val="00BA484D"/>
    <w:rsid w:val="00BA493E"/>
    <w:rsid w:val="00BA4CF5"/>
    <w:rsid w:val="00BA4F46"/>
    <w:rsid w:val="00BA5016"/>
    <w:rsid w:val="00BA5039"/>
    <w:rsid w:val="00BA50A5"/>
    <w:rsid w:val="00BA5114"/>
    <w:rsid w:val="00BA524F"/>
    <w:rsid w:val="00BA52F4"/>
    <w:rsid w:val="00BA5321"/>
    <w:rsid w:val="00BA5569"/>
    <w:rsid w:val="00BA5635"/>
    <w:rsid w:val="00BA56CC"/>
    <w:rsid w:val="00BA57F0"/>
    <w:rsid w:val="00BA5850"/>
    <w:rsid w:val="00BA5C42"/>
    <w:rsid w:val="00BA5C92"/>
    <w:rsid w:val="00BA5D99"/>
    <w:rsid w:val="00BA5E10"/>
    <w:rsid w:val="00BA5E39"/>
    <w:rsid w:val="00BA5EE5"/>
    <w:rsid w:val="00BA5F41"/>
    <w:rsid w:val="00BA5FB6"/>
    <w:rsid w:val="00BA6021"/>
    <w:rsid w:val="00BA6101"/>
    <w:rsid w:val="00BA6138"/>
    <w:rsid w:val="00BA62A5"/>
    <w:rsid w:val="00BA62EC"/>
    <w:rsid w:val="00BA6307"/>
    <w:rsid w:val="00BA637B"/>
    <w:rsid w:val="00BA64DC"/>
    <w:rsid w:val="00BA65B4"/>
    <w:rsid w:val="00BA68B7"/>
    <w:rsid w:val="00BA68D9"/>
    <w:rsid w:val="00BA6961"/>
    <w:rsid w:val="00BA69ED"/>
    <w:rsid w:val="00BA6AA9"/>
    <w:rsid w:val="00BA6B48"/>
    <w:rsid w:val="00BA6B81"/>
    <w:rsid w:val="00BA6BE9"/>
    <w:rsid w:val="00BA6D60"/>
    <w:rsid w:val="00BA6DD3"/>
    <w:rsid w:val="00BA6EC7"/>
    <w:rsid w:val="00BA7053"/>
    <w:rsid w:val="00BA70E1"/>
    <w:rsid w:val="00BA718D"/>
    <w:rsid w:val="00BA74A0"/>
    <w:rsid w:val="00BA7588"/>
    <w:rsid w:val="00BA763C"/>
    <w:rsid w:val="00BA766E"/>
    <w:rsid w:val="00BA7B7C"/>
    <w:rsid w:val="00BA7E00"/>
    <w:rsid w:val="00BA7E2B"/>
    <w:rsid w:val="00BA7F8E"/>
    <w:rsid w:val="00BB0209"/>
    <w:rsid w:val="00BB023F"/>
    <w:rsid w:val="00BB02D4"/>
    <w:rsid w:val="00BB02E6"/>
    <w:rsid w:val="00BB0438"/>
    <w:rsid w:val="00BB05DD"/>
    <w:rsid w:val="00BB071E"/>
    <w:rsid w:val="00BB072A"/>
    <w:rsid w:val="00BB08B6"/>
    <w:rsid w:val="00BB093E"/>
    <w:rsid w:val="00BB0A63"/>
    <w:rsid w:val="00BB0C58"/>
    <w:rsid w:val="00BB0CD2"/>
    <w:rsid w:val="00BB0CE1"/>
    <w:rsid w:val="00BB0D08"/>
    <w:rsid w:val="00BB0E1D"/>
    <w:rsid w:val="00BB0E7D"/>
    <w:rsid w:val="00BB0FF6"/>
    <w:rsid w:val="00BB1044"/>
    <w:rsid w:val="00BB1057"/>
    <w:rsid w:val="00BB116A"/>
    <w:rsid w:val="00BB116D"/>
    <w:rsid w:val="00BB11AB"/>
    <w:rsid w:val="00BB12EC"/>
    <w:rsid w:val="00BB1587"/>
    <w:rsid w:val="00BB15ED"/>
    <w:rsid w:val="00BB195E"/>
    <w:rsid w:val="00BB1A79"/>
    <w:rsid w:val="00BB1C6E"/>
    <w:rsid w:val="00BB1D28"/>
    <w:rsid w:val="00BB201F"/>
    <w:rsid w:val="00BB2162"/>
    <w:rsid w:val="00BB2180"/>
    <w:rsid w:val="00BB2187"/>
    <w:rsid w:val="00BB2263"/>
    <w:rsid w:val="00BB226A"/>
    <w:rsid w:val="00BB23F9"/>
    <w:rsid w:val="00BB2485"/>
    <w:rsid w:val="00BB2690"/>
    <w:rsid w:val="00BB2799"/>
    <w:rsid w:val="00BB28A7"/>
    <w:rsid w:val="00BB299B"/>
    <w:rsid w:val="00BB2A2D"/>
    <w:rsid w:val="00BB2A34"/>
    <w:rsid w:val="00BB2ABD"/>
    <w:rsid w:val="00BB2B8B"/>
    <w:rsid w:val="00BB2C52"/>
    <w:rsid w:val="00BB2C66"/>
    <w:rsid w:val="00BB2EDB"/>
    <w:rsid w:val="00BB2FA1"/>
    <w:rsid w:val="00BB3191"/>
    <w:rsid w:val="00BB3395"/>
    <w:rsid w:val="00BB3412"/>
    <w:rsid w:val="00BB34ED"/>
    <w:rsid w:val="00BB36A7"/>
    <w:rsid w:val="00BB3880"/>
    <w:rsid w:val="00BB398E"/>
    <w:rsid w:val="00BB39C0"/>
    <w:rsid w:val="00BB3A1E"/>
    <w:rsid w:val="00BB3BCA"/>
    <w:rsid w:val="00BB3BE6"/>
    <w:rsid w:val="00BB3D24"/>
    <w:rsid w:val="00BB3F05"/>
    <w:rsid w:val="00BB3F8A"/>
    <w:rsid w:val="00BB3FC8"/>
    <w:rsid w:val="00BB3FC9"/>
    <w:rsid w:val="00BB4049"/>
    <w:rsid w:val="00BB409C"/>
    <w:rsid w:val="00BB40BD"/>
    <w:rsid w:val="00BB417E"/>
    <w:rsid w:val="00BB419A"/>
    <w:rsid w:val="00BB44E2"/>
    <w:rsid w:val="00BB4539"/>
    <w:rsid w:val="00BB4580"/>
    <w:rsid w:val="00BB45C1"/>
    <w:rsid w:val="00BB470D"/>
    <w:rsid w:val="00BB47A2"/>
    <w:rsid w:val="00BB4928"/>
    <w:rsid w:val="00BB492A"/>
    <w:rsid w:val="00BB4B68"/>
    <w:rsid w:val="00BB4F67"/>
    <w:rsid w:val="00BB5113"/>
    <w:rsid w:val="00BB5525"/>
    <w:rsid w:val="00BB5717"/>
    <w:rsid w:val="00BB5918"/>
    <w:rsid w:val="00BB5A4F"/>
    <w:rsid w:val="00BB5D56"/>
    <w:rsid w:val="00BB5DDA"/>
    <w:rsid w:val="00BB5E7E"/>
    <w:rsid w:val="00BB5F6B"/>
    <w:rsid w:val="00BB5FED"/>
    <w:rsid w:val="00BB60EE"/>
    <w:rsid w:val="00BB6148"/>
    <w:rsid w:val="00BB6365"/>
    <w:rsid w:val="00BB64C8"/>
    <w:rsid w:val="00BB64EE"/>
    <w:rsid w:val="00BB6769"/>
    <w:rsid w:val="00BB6993"/>
    <w:rsid w:val="00BB69DB"/>
    <w:rsid w:val="00BB69E8"/>
    <w:rsid w:val="00BB6B9D"/>
    <w:rsid w:val="00BB6CEE"/>
    <w:rsid w:val="00BB6D3B"/>
    <w:rsid w:val="00BB6D44"/>
    <w:rsid w:val="00BB6D8C"/>
    <w:rsid w:val="00BB6E02"/>
    <w:rsid w:val="00BB6F31"/>
    <w:rsid w:val="00BB6F65"/>
    <w:rsid w:val="00BB701A"/>
    <w:rsid w:val="00BB7311"/>
    <w:rsid w:val="00BB73FB"/>
    <w:rsid w:val="00BB74E0"/>
    <w:rsid w:val="00BB76B2"/>
    <w:rsid w:val="00BB77E3"/>
    <w:rsid w:val="00BB78D7"/>
    <w:rsid w:val="00BB7904"/>
    <w:rsid w:val="00BB797B"/>
    <w:rsid w:val="00BB79D4"/>
    <w:rsid w:val="00BB7A05"/>
    <w:rsid w:val="00BB7B05"/>
    <w:rsid w:val="00BB7DCE"/>
    <w:rsid w:val="00BB7EA4"/>
    <w:rsid w:val="00BB7F2D"/>
    <w:rsid w:val="00BC009F"/>
    <w:rsid w:val="00BC020F"/>
    <w:rsid w:val="00BC022B"/>
    <w:rsid w:val="00BC0402"/>
    <w:rsid w:val="00BC0550"/>
    <w:rsid w:val="00BC05D4"/>
    <w:rsid w:val="00BC0898"/>
    <w:rsid w:val="00BC09A0"/>
    <w:rsid w:val="00BC0A21"/>
    <w:rsid w:val="00BC0A2A"/>
    <w:rsid w:val="00BC0ABD"/>
    <w:rsid w:val="00BC0B83"/>
    <w:rsid w:val="00BC0B88"/>
    <w:rsid w:val="00BC0C31"/>
    <w:rsid w:val="00BC0CF8"/>
    <w:rsid w:val="00BC0EEC"/>
    <w:rsid w:val="00BC110D"/>
    <w:rsid w:val="00BC112D"/>
    <w:rsid w:val="00BC1366"/>
    <w:rsid w:val="00BC13C9"/>
    <w:rsid w:val="00BC13F5"/>
    <w:rsid w:val="00BC14A7"/>
    <w:rsid w:val="00BC15E0"/>
    <w:rsid w:val="00BC17CD"/>
    <w:rsid w:val="00BC1817"/>
    <w:rsid w:val="00BC1996"/>
    <w:rsid w:val="00BC1ABF"/>
    <w:rsid w:val="00BC1AC1"/>
    <w:rsid w:val="00BC1C4B"/>
    <w:rsid w:val="00BC1C8B"/>
    <w:rsid w:val="00BC1CAC"/>
    <w:rsid w:val="00BC1D47"/>
    <w:rsid w:val="00BC1F15"/>
    <w:rsid w:val="00BC2316"/>
    <w:rsid w:val="00BC25E0"/>
    <w:rsid w:val="00BC2602"/>
    <w:rsid w:val="00BC26CC"/>
    <w:rsid w:val="00BC28A6"/>
    <w:rsid w:val="00BC2961"/>
    <w:rsid w:val="00BC297F"/>
    <w:rsid w:val="00BC2986"/>
    <w:rsid w:val="00BC2A65"/>
    <w:rsid w:val="00BC2A8D"/>
    <w:rsid w:val="00BC2AE5"/>
    <w:rsid w:val="00BC2D01"/>
    <w:rsid w:val="00BC2E7C"/>
    <w:rsid w:val="00BC2F89"/>
    <w:rsid w:val="00BC2FA1"/>
    <w:rsid w:val="00BC3215"/>
    <w:rsid w:val="00BC327C"/>
    <w:rsid w:val="00BC3480"/>
    <w:rsid w:val="00BC34B4"/>
    <w:rsid w:val="00BC35AD"/>
    <w:rsid w:val="00BC35EE"/>
    <w:rsid w:val="00BC3720"/>
    <w:rsid w:val="00BC3737"/>
    <w:rsid w:val="00BC3748"/>
    <w:rsid w:val="00BC3A05"/>
    <w:rsid w:val="00BC3A68"/>
    <w:rsid w:val="00BC3B3F"/>
    <w:rsid w:val="00BC3D2C"/>
    <w:rsid w:val="00BC3E60"/>
    <w:rsid w:val="00BC4103"/>
    <w:rsid w:val="00BC42C4"/>
    <w:rsid w:val="00BC43F9"/>
    <w:rsid w:val="00BC44A2"/>
    <w:rsid w:val="00BC44DC"/>
    <w:rsid w:val="00BC48A0"/>
    <w:rsid w:val="00BC48A5"/>
    <w:rsid w:val="00BC48E0"/>
    <w:rsid w:val="00BC4ADE"/>
    <w:rsid w:val="00BC4C0C"/>
    <w:rsid w:val="00BC4D9A"/>
    <w:rsid w:val="00BC4DCC"/>
    <w:rsid w:val="00BC4E30"/>
    <w:rsid w:val="00BC4E7A"/>
    <w:rsid w:val="00BC5060"/>
    <w:rsid w:val="00BC5132"/>
    <w:rsid w:val="00BC5246"/>
    <w:rsid w:val="00BC5332"/>
    <w:rsid w:val="00BC5403"/>
    <w:rsid w:val="00BC5456"/>
    <w:rsid w:val="00BC546E"/>
    <w:rsid w:val="00BC5491"/>
    <w:rsid w:val="00BC569E"/>
    <w:rsid w:val="00BC56C6"/>
    <w:rsid w:val="00BC574B"/>
    <w:rsid w:val="00BC5784"/>
    <w:rsid w:val="00BC57D4"/>
    <w:rsid w:val="00BC57EF"/>
    <w:rsid w:val="00BC581B"/>
    <w:rsid w:val="00BC5844"/>
    <w:rsid w:val="00BC5888"/>
    <w:rsid w:val="00BC5955"/>
    <w:rsid w:val="00BC5A06"/>
    <w:rsid w:val="00BC5AC4"/>
    <w:rsid w:val="00BC5AD0"/>
    <w:rsid w:val="00BC5BAA"/>
    <w:rsid w:val="00BC5C48"/>
    <w:rsid w:val="00BC5E1D"/>
    <w:rsid w:val="00BC6007"/>
    <w:rsid w:val="00BC604A"/>
    <w:rsid w:val="00BC612A"/>
    <w:rsid w:val="00BC61E6"/>
    <w:rsid w:val="00BC61F7"/>
    <w:rsid w:val="00BC6256"/>
    <w:rsid w:val="00BC62B4"/>
    <w:rsid w:val="00BC6339"/>
    <w:rsid w:val="00BC6449"/>
    <w:rsid w:val="00BC6684"/>
    <w:rsid w:val="00BC6694"/>
    <w:rsid w:val="00BC689F"/>
    <w:rsid w:val="00BC6A62"/>
    <w:rsid w:val="00BC6A70"/>
    <w:rsid w:val="00BC6B41"/>
    <w:rsid w:val="00BC6E6F"/>
    <w:rsid w:val="00BC70A1"/>
    <w:rsid w:val="00BC70B3"/>
    <w:rsid w:val="00BC70CB"/>
    <w:rsid w:val="00BC70F5"/>
    <w:rsid w:val="00BC70F9"/>
    <w:rsid w:val="00BC7107"/>
    <w:rsid w:val="00BC7129"/>
    <w:rsid w:val="00BC7175"/>
    <w:rsid w:val="00BC71F3"/>
    <w:rsid w:val="00BC72AF"/>
    <w:rsid w:val="00BC7355"/>
    <w:rsid w:val="00BC7370"/>
    <w:rsid w:val="00BC741E"/>
    <w:rsid w:val="00BC747B"/>
    <w:rsid w:val="00BC7562"/>
    <w:rsid w:val="00BC7564"/>
    <w:rsid w:val="00BC75B4"/>
    <w:rsid w:val="00BC76FD"/>
    <w:rsid w:val="00BC7722"/>
    <w:rsid w:val="00BC7817"/>
    <w:rsid w:val="00BC7ADA"/>
    <w:rsid w:val="00BC7B8B"/>
    <w:rsid w:val="00BC7D75"/>
    <w:rsid w:val="00BC7E67"/>
    <w:rsid w:val="00BC7FF8"/>
    <w:rsid w:val="00BD0018"/>
    <w:rsid w:val="00BD00DC"/>
    <w:rsid w:val="00BD00E8"/>
    <w:rsid w:val="00BD01A4"/>
    <w:rsid w:val="00BD01B8"/>
    <w:rsid w:val="00BD038C"/>
    <w:rsid w:val="00BD04A9"/>
    <w:rsid w:val="00BD04B6"/>
    <w:rsid w:val="00BD04EB"/>
    <w:rsid w:val="00BD05B4"/>
    <w:rsid w:val="00BD0628"/>
    <w:rsid w:val="00BD0681"/>
    <w:rsid w:val="00BD069F"/>
    <w:rsid w:val="00BD0749"/>
    <w:rsid w:val="00BD086E"/>
    <w:rsid w:val="00BD0979"/>
    <w:rsid w:val="00BD09D8"/>
    <w:rsid w:val="00BD0AC8"/>
    <w:rsid w:val="00BD0B00"/>
    <w:rsid w:val="00BD0B5D"/>
    <w:rsid w:val="00BD0B95"/>
    <w:rsid w:val="00BD0BC3"/>
    <w:rsid w:val="00BD0DD6"/>
    <w:rsid w:val="00BD0E2B"/>
    <w:rsid w:val="00BD0E70"/>
    <w:rsid w:val="00BD0EB2"/>
    <w:rsid w:val="00BD0ED9"/>
    <w:rsid w:val="00BD0F50"/>
    <w:rsid w:val="00BD10FD"/>
    <w:rsid w:val="00BD1283"/>
    <w:rsid w:val="00BD132E"/>
    <w:rsid w:val="00BD143A"/>
    <w:rsid w:val="00BD14E4"/>
    <w:rsid w:val="00BD1603"/>
    <w:rsid w:val="00BD169A"/>
    <w:rsid w:val="00BD1757"/>
    <w:rsid w:val="00BD178B"/>
    <w:rsid w:val="00BD17D9"/>
    <w:rsid w:val="00BD18B1"/>
    <w:rsid w:val="00BD1961"/>
    <w:rsid w:val="00BD1C4A"/>
    <w:rsid w:val="00BD1C90"/>
    <w:rsid w:val="00BD1D6E"/>
    <w:rsid w:val="00BD1ECF"/>
    <w:rsid w:val="00BD1F56"/>
    <w:rsid w:val="00BD1F75"/>
    <w:rsid w:val="00BD2078"/>
    <w:rsid w:val="00BD2145"/>
    <w:rsid w:val="00BD217C"/>
    <w:rsid w:val="00BD2240"/>
    <w:rsid w:val="00BD24B2"/>
    <w:rsid w:val="00BD2531"/>
    <w:rsid w:val="00BD2549"/>
    <w:rsid w:val="00BD26F0"/>
    <w:rsid w:val="00BD2782"/>
    <w:rsid w:val="00BD2816"/>
    <w:rsid w:val="00BD287B"/>
    <w:rsid w:val="00BD28F8"/>
    <w:rsid w:val="00BD293A"/>
    <w:rsid w:val="00BD2975"/>
    <w:rsid w:val="00BD2A35"/>
    <w:rsid w:val="00BD2C6E"/>
    <w:rsid w:val="00BD2ECB"/>
    <w:rsid w:val="00BD302C"/>
    <w:rsid w:val="00BD3192"/>
    <w:rsid w:val="00BD32DD"/>
    <w:rsid w:val="00BD3312"/>
    <w:rsid w:val="00BD3325"/>
    <w:rsid w:val="00BD340E"/>
    <w:rsid w:val="00BD357B"/>
    <w:rsid w:val="00BD3656"/>
    <w:rsid w:val="00BD38EB"/>
    <w:rsid w:val="00BD38F7"/>
    <w:rsid w:val="00BD3A47"/>
    <w:rsid w:val="00BD3A82"/>
    <w:rsid w:val="00BD3AE9"/>
    <w:rsid w:val="00BD3C12"/>
    <w:rsid w:val="00BD40DC"/>
    <w:rsid w:val="00BD414E"/>
    <w:rsid w:val="00BD41B4"/>
    <w:rsid w:val="00BD431D"/>
    <w:rsid w:val="00BD432B"/>
    <w:rsid w:val="00BD435F"/>
    <w:rsid w:val="00BD4499"/>
    <w:rsid w:val="00BD466A"/>
    <w:rsid w:val="00BD46A6"/>
    <w:rsid w:val="00BD473F"/>
    <w:rsid w:val="00BD4777"/>
    <w:rsid w:val="00BD47A3"/>
    <w:rsid w:val="00BD4AE2"/>
    <w:rsid w:val="00BD4BF1"/>
    <w:rsid w:val="00BD4C34"/>
    <w:rsid w:val="00BD5003"/>
    <w:rsid w:val="00BD5015"/>
    <w:rsid w:val="00BD5079"/>
    <w:rsid w:val="00BD5107"/>
    <w:rsid w:val="00BD544F"/>
    <w:rsid w:val="00BD54BE"/>
    <w:rsid w:val="00BD56AB"/>
    <w:rsid w:val="00BD57B1"/>
    <w:rsid w:val="00BD5B3A"/>
    <w:rsid w:val="00BD5CCF"/>
    <w:rsid w:val="00BD5CE1"/>
    <w:rsid w:val="00BD5D6F"/>
    <w:rsid w:val="00BD5D80"/>
    <w:rsid w:val="00BD5DE8"/>
    <w:rsid w:val="00BD5FBB"/>
    <w:rsid w:val="00BD60C9"/>
    <w:rsid w:val="00BD6120"/>
    <w:rsid w:val="00BD63CC"/>
    <w:rsid w:val="00BD63D0"/>
    <w:rsid w:val="00BD6475"/>
    <w:rsid w:val="00BD6683"/>
    <w:rsid w:val="00BD675D"/>
    <w:rsid w:val="00BD6893"/>
    <w:rsid w:val="00BD68E4"/>
    <w:rsid w:val="00BD6A54"/>
    <w:rsid w:val="00BD6A5B"/>
    <w:rsid w:val="00BD6CD2"/>
    <w:rsid w:val="00BD6EBA"/>
    <w:rsid w:val="00BD71E7"/>
    <w:rsid w:val="00BD735D"/>
    <w:rsid w:val="00BD75C2"/>
    <w:rsid w:val="00BD7811"/>
    <w:rsid w:val="00BD7983"/>
    <w:rsid w:val="00BD7B4E"/>
    <w:rsid w:val="00BD7CF2"/>
    <w:rsid w:val="00BD7E13"/>
    <w:rsid w:val="00BD7EEC"/>
    <w:rsid w:val="00BD7FE6"/>
    <w:rsid w:val="00BE0039"/>
    <w:rsid w:val="00BE0100"/>
    <w:rsid w:val="00BE01E1"/>
    <w:rsid w:val="00BE01F4"/>
    <w:rsid w:val="00BE02C9"/>
    <w:rsid w:val="00BE0317"/>
    <w:rsid w:val="00BE03AD"/>
    <w:rsid w:val="00BE052F"/>
    <w:rsid w:val="00BE05B4"/>
    <w:rsid w:val="00BE0768"/>
    <w:rsid w:val="00BE0864"/>
    <w:rsid w:val="00BE0B62"/>
    <w:rsid w:val="00BE0CEC"/>
    <w:rsid w:val="00BE110D"/>
    <w:rsid w:val="00BE1183"/>
    <w:rsid w:val="00BE1233"/>
    <w:rsid w:val="00BE1365"/>
    <w:rsid w:val="00BE14DB"/>
    <w:rsid w:val="00BE1534"/>
    <w:rsid w:val="00BE1578"/>
    <w:rsid w:val="00BE1A75"/>
    <w:rsid w:val="00BE1AF2"/>
    <w:rsid w:val="00BE1BB8"/>
    <w:rsid w:val="00BE1C4E"/>
    <w:rsid w:val="00BE1D92"/>
    <w:rsid w:val="00BE1DCF"/>
    <w:rsid w:val="00BE1E77"/>
    <w:rsid w:val="00BE1E7C"/>
    <w:rsid w:val="00BE212D"/>
    <w:rsid w:val="00BE2200"/>
    <w:rsid w:val="00BE2308"/>
    <w:rsid w:val="00BE23D9"/>
    <w:rsid w:val="00BE2458"/>
    <w:rsid w:val="00BE2502"/>
    <w:rsid w:val="00BE253C"/>
    <w:rsid w:val="00BE264C"/>
    <w:rsid w:val="00BE26AF"/>
    <w:rsid w:val="00BE2756"/>
    <w:rsid w:val="00BE2A33"/>
    <w:rsid w:val="00BE2A7B"/>
    <w:rsid w:val="00BE2AD2"/>
    <w:rsid w:val="00BE2AD5"/>
    <w:rsid w:val="00BE2C2E"/>
    <w:rsid w:val="00BE2C7D"/>
    <w:rsid w:val="00BE2E5F"/>
    <w:rsid w:val="00BE2FC2"/>
    <w:rsid w:val="00BE30C5"/>
    <w:rsid w:val="00BE30DD"/>
    <w:rsid w:val="00BE3173"/>
    <w:rsid w:val="00BE322D"/>
    <w:rsid w:val="00BE328D"/>
    <w:rsid w:val="00BE33D6"/>
    <w:rsid w:val="00BE34FC"/>
    <w:rsid w:val="00BE3511"/>
    <w:rsid w:val="00BE35E4"/>
    <w:rsid w:val="00BE368F"/>
    <w:rsid w:val="00BE36AD"/>
    <w:rsid w:val="00BE384A"/>
    <w:rsid w:val="00BE3A35"/>
    <w:rsid w:val="00BE3D91"/>
    <w:rsid w:val="00BE426A"/>
    <w:rsid w:val="00BE429C"/>
    <w:rsid w:val="00BE42BF"/>
    <w:rsid w:val="00BE438C"/>
    <w:rsid w:val="00BE44D5"/>
    <w:rsid w:val="00BE4551"/>
    <w:rsid w:val="00BE46C0"/>
    <w:rsid w:val="00BE47A2"/>
    <w:rsid w:val="00BE4917"/>
    <w:rsid w:val="00BE4941"/>
    <w:rsid w:val="00BE4B62"/>
    <w:rsid w:val="00BE4C39"/>
    <w:rsid w:val="00BE4CDC"/>
    <w:rsid w:val="00BE4D73"/>
    <w:rsid w:val="00BE4E27"/>
    <w:rsid w:val="00BE4E6B"/>
    <w:rsid w:val="00BE4F6C"/>
    <w:rsid w:val="00BE4FC4"/>
    <w:rsid w:val="00BE524D"/>
    <w:rsid w:val="00BE527D"/>
    <w:rsid w:val="00BE539D"/>
    <w:rsid w:val="00BE53E8"/>
    <w:rsid w:val="00BE5650"/>
    <w:rsid w:val="00BE566B"/>
    <w:rsid w:val="00BE58AD"/>
    <w:rsid w:val="00BE5AD5"/>
    <w:rsid w:val="00BE5B09"/>
    <w:rsid w:val="00BE5B78"/>
    <w:rsid w:val="00BE5BB6"/>
    <w:rsid w:val="00BE5BCC"/>
    <w:rsid w:val="00BE5CE6"/>
    <w:rsid w:val="00BE5DB4"/>
    <w:rsid w:val="00BE5E67"/>
    <w:rsid w:val="00BE5E6C"/>
    <w:rsid w:val="00BE5E70"/>
    <w:rsid w:val="00BE5EE6"/>
    <w:rsid w:val="00BE5FFE"/>
    <w:rsid w:val="00BE63A2"/>
    <w:rsid w:val="00BE6412"/>
    <w:rsid w:val="00BE66A7"/>
    <w:rsid w:val="00BE6776"/>
    <w:rsid w:val="00BE6878"/>
    <w:rsid w:val="00BE689C"/>
    <w:rsid w:val="00BE68DF"/>
    <w:rsid w:val="00BE6A15"/>
    <w:rsid w:val="00BE6A35"/>
    <w:rsid w:val="00BE6B8C"/>
    <w:rsid w:val="00BE6BF7"/>
    <w:rsid w:val="00BE6D97"/>
    <w:rsid w:val="00BE6DF4"/>
    <w:rsid w:val="00BE7157"/>
    <w:rsid w:val="00BE7174"/>
    <w:rsid w:val="00BE72A0"/>
    <w:rsid w:val="00BE7304"/>
    <w:rsid w:val="00BE73E5"/>
    <w:rsid w:val="00BE75A4"/>
    <w:rsid w:val="00BE7646"/>
    <w:rsid w:val="00BE76E0"/>
    <w:rsid w:val="00BE7767"/>
    <w:rsid w:val="00BE7A4A"/>
    <w:rsid w:val="00BE7B46"/>
    <w:rsid w:val="00BE7BCE"/>
    <w:rsid w:val="00BE7D08"/>
    <w:rsid w:val="00BE7DD3"/>
    <w:rsid w:val="00BE7FFC"/>
    <w:rsid w:val="00BF0024"/>
    <w:rsid w:val="00BF01C7"/>
    <w:rsid w:val="00BF03C3"/>
    <w:rsid w:val="00BF0473"/>
    <w:rsid w:val="00BF049A"/>
    <w:rsid w:val="00BF05CC"/>
    <w:rsid w:val="00BF0665"/>
    <w:rsid w:val="00BF06C7"/>
    <w:rsid w:val="00BF098D"/>
    <w:rsid w:val="00BF0AA3"/>
    <w:rsid w:val="00BF0B2C"/>
    <w:rsid w:val="00BF0C66"/>
    <w:rsid w:val="00BF0CF7"/>
    <w:rsid w:val="00BF0D8D"/>
    <w:rsid w:val="00BF0DDB"/>
    <w:rsid w:val="00BF0EB6"/>
    <w:rsid w:val="00BF108E"/>
    <w:rsid w:val="00BF1117"/>
    <w:rsid w:val="00BF116E"/>
    <w:rsid w:val="00BF1198"/>
    <w:rsid w:val="00BF1255"/>
    <w:rsid w:val="00BF13AF"/>
    <w:rsid w:val="00BF13EB"/>
    <w:rsid w:val="00BF178D"/>
    <w:rsid w:val="00BF1830"/>
    <w:rsid w:val="00BF190D"/>
    <w:rsid w:val="00BF1986"/>
    <w:rsid w:val="00BF19DA"/>
    <w:rsid w:val="00BF1B9A"/>
    <w:rsid w:val="00BF1D04"/>
    <w:rsid w:val="00BF1D69"/>
    <w:rsid w:val="00BF1D9F"/>
    <w:rsid w:val="00BF1E2A"/>
    <w:rsid w:val="00BF1E4B"/>
    <w:rsid w:val="00BF1ED6"/>
    <w:rsid w:val="00BF200B"/>
    <w:rsid w:val="00BF217C"/>
    <w:rsid w:val="00BF226E"/>
    <w:rsid w:val="00BF22F0"/>
    <w:rsid w:val="00BF2411"/>
    <w:rsid w:val="00BF2501"/>
    <w:rsid w:val="00BF251A"/>
    <w:rsid w:val="00BF2644"/>
    <w:rsid w:val="00BF28D9"/>
    <w:rsid w:val="00BF2A07"/>
    <w:rsid w:val="00BF2B46"/>
    <w:rsid w:val="00BF2BE4"/>
    <w:rsid w:val="00BF2BFF"/>
    <w:rsid w:val="00BF2E01"/>
    <w:rsid w:val="00BF3028"/>
    <w:rsid w:val="00BF31A9"/>
    <w:rsid w:val="00BF3203"/>
    <w:rsid w:val="00BF323E"/>
    <w:rsid w:val="00BF32A9"/>
    <w:rsid w:val="00BF32C3"/>
    <w:rsid w:val="00BF3308"/>
    <w:rsid w:val="00BF3463"/>
    <w:rsid w:val="00BF349C"/>
    <w:rsid w:val="00BF3575"/>
    <w:rsid w:val="00BF36F7"/>
    <w:rsid w:val="00BF3794"/>
    <w:rsid w:val="00BF37A1"/>
    <w:rsid w:val="00BF389B"/>
    <w:rsid w:val="00BF3A8C"/>
    <w:rsid w:val="00BF3AB1"/>
    <w:rsid w:val="00BF3B2A"/>
    <w:rsid w:val="00BF3C19"/>
    <w:rsid w:val="00BF3C49"/>
    <w:rsid w:val="00BF3E42"/>
    <w:rsid w:val="00BF3E93"/>
    <w:rsid w:val="00BF3F42"/>
    <w:rsid w:val="00BF4161"/>
    <w:rsid w:val="00BF4168"/>
    <w:rsid w:val="00BF41CB"/>
    <w:rsid w:val="00BF4224"/>
    <w:rsid w:val="00BF4272"/>
    <w:rsid w:val="00BF429B"/>
    <w:rsid w:val="00BF42A6"/>
    <w:rsid w:val="00BF4441"/>
    <w:rsid w:val="00BF4483"/>
    <w:rsid w:val="00BF44BE"/>
    <w:rsid w:val="00BF4523"/>
    <w:rsid w:val="00BF4625"/>
    <w:rsid w:val="00BF4780"/>
    <w:rsid w:val="00BF4794"/>
    <w:rsid w:val="00BF481F"/>
    <w:rsid w:val="00BF492F"/>
    <w:rsid w:val="00BF4BA2"/>
    <w:rsid w:val="00BF4C41"/>
    <w:rsid w:val="00BF4EAA"/>
    <w:rsid w:val="00BF4F46"/>
    <w:rsid w:val="00BF4FA7"/>
    <w:rsid w:val="00BF523B"/>
    <w:rsid w:val="00BF551A"/>
    <w:rsid w:val="00BF5789"/>
    <w:rsid w:val="00BF57EC"/>
    <w:rsid w:val="00BF58A2"/>
    <w:rsid w:val="00BF5A56"/>
    <w:rsid w:val="00BF5AE9"/>
    <w:rsid w:val="00BF5BB6"/>
    <w:rsid w:val="00BF5DCB"/>
    <w:rsid w:val="00BF5E5F"/>
    <w:rsid w:val="00BF5EC4"/>
    <w:rsid w:val="00BF624C"/>
    <w:rsid w:val="00BF631E"/>
    <w:rsid w:val="00BF639E"/>
    <w:rsid w:val="00BF6587"/>
    <w:rsid w:val="00BF680E"/>
    <w:rsid w:val="00BF6856"/>
    <w:rsid w:val="00BF69B0"/>
    <w:rsid w:val="00BF69C0"/>
    <w:rsid w:val="00BF6AA3"/>
    <w:rsid w:val="00BF6AAA"/>
    <w:rsid w:val="00BF6CB8"/>
    <w:rsid w:val="00BF6CE2"/>
    <w:rsid w:val="00BF6DE9"/>
    <w:rsid w:val="00BF709A"/>
    <w:rsid w:val="00BF70C4"/>
    <w:rsid w:val="00BF70FF"/>
    <w:rsid w:val="00BF738D"/>
    <w:rsid w:val="00BF7544"/>
    <w:rsid w:val="00BF779E"/>
    <w:rsid w:val="00BF7884"/>
    <w:rsid w:val="00BF7A34"/>
    <w:rsid w:val="00BF7AAB"/>
    <w:rsid w:val="00BF7B2B"/>
    <w:rsid w:val="00BF7C7B"/>
    <w:rsid w:val="00BF7D3C"/>
    <w:rsid w:val="00BF7D40"/>
    <w:rsid w:val="00C001CD"/>
    <w:rsid w:val="00C002BA"/>
    <w:rsid w:val="00C002D2"/>
    <w:rsid w:val="00C00356"/>
    <w:rsid w:val="00C0047D"/>
    <w:rsid w:val="00C0052D"/>
    <w:rsid w:val="00C00877"/>
    <w:rsid w:val="00C008A1"/>
    <w:rsid w:val="00C00997"/>
    <w:rsid w:val="00C00B54"/>
    <w:rsid w:val="00C00B68"/>
    <w:rsid w:val="00C00B98"/>
    <w:rsid w:val="00C00CA9"/>
    <w:rsid w:val="00C00DBA"/>
    <w:rsid w:val="00C00DD6"/>
    <w:rsid w:val="00C00E57"/>
    <w:rsid w:val="00C00FC2"/>
    <w:rsid w:val="00C01014"/>
    <w:rsid w:val="00C011D0"/>
    <w:rsid w:val="00C0138E"/>
    <w:rsid w:val="00C01475"/>
    <w:rsid w:val="00C01502"/>
    <w:rsid w:val="00C01504"/>
    <w:rsid w:val="00C01608"/>
    <w:rsid w:val="00C017A0"/>
    <w:rsid w:val="00C017FF"/>
    <w:rsid w:val="00C01829"/>
    <w:rsid w:val="00C0188A"/>
    <w:rsid w:val="00C018FC"/>
    <w:rsid w:val="00C0190C"/>
    <w:rsid w:val="00C01B41"/>
    <w:rsid w:val="00C01BD3"/>
    <w:rsid w:val="00C01C4E"/>
    <w:rsid w:val="00C01C8E"/>
    <w:rsid w:val="00C01E7B"/>
    <w:rsid w:val="00C01F8E"/>
    <w:rsid w:val="00C02199"/>
    <w:rsid w:val="00C021A9"/>
    <w:rsid w:val="00C02443"/>
    <w:rsid w:val="00C0247D"/>
    <w:rsid w:val="00C024BC"/>
    <w:rsid w:val="00C024EC"/>
    <w:rsid w:val="00C027A0"/>
    <w:rsid w:val="00C02AF4"/>
    <w:rsid w:val="00C02AFB"/>
    <w:rsid w:val="00C02CEB"/>
    <w:rsid w:val="00C02D2F"/>
    <w:rsid w:val="00C02D5E"/>
    <w:rsid w:val="00C02DB5"/>
    <w:rsid w:val="00C02E8E"/>
    <w:rsid w:val="00C03042"/>
    <w:rsid w:val="00C032D1"/>
    <w:rsid w:val="00C0340F"/>
    <w:rsid w:val="00C034DB"/>
    <w:rsid w:val="00C035B4"/>
    <w:rsid w:val="00C035C6"/>
    <w:rsid w:val="00C035CC"/>
    <w:rsid w:val="00C0366A"/>
    <w:rsid w:val="00C036A5"/>
    <w:rsid w:val="00C036F6"/>
    <w:rsid w:val="00C037F7"/>
    <w:rsid w:val="00C038E4"/>
    <w:rsid w:val="00C0399D"/>
    <w:rsid w:val="00C03B99"/>
    <w:rsid w:val="00C03CF5"/>
    <w:rsid w:val="00C03E10"/>
    <w:rsid w:val="00C0405D"/>
    <w:rsid w:val="00C040DE"/>
    <w:rsid w:val="00C0425D"/>
    <w:rsid w:val="00C0431B"/>
    <w:rsid w:val="00C0436F"/>
    <w:rsid w:val="00C0443A"/>
    <w:rsid w:val="00C0447D"/>
    <w:rsid w:val="00C04544"/>
    <w:rsid w:val="00C04575"/>
    <w:rsid w:val="00C0457F"/>
    <w:rsid w:val="00C04663"/>
    <w:rsid w:val="00C0468C"/>
    <w:rsid w:val="00C046C7"/>
    <w:rsid w:val="00C049ED"/>
    <w:rsid w:val="00C04A62"/>
    <w:rsid w:val="00C04A9C"/>
    <w:rsid w:val="00C04B11"/>
    <w:rsid w:val="00C04D0B"/>
    <w:rsid w:val="00C04DAB"/>
    <w:rsid w:val="00C04F97"/>
    <w:rsid w:val="00C04F98"/>
    <w:rsid w:val="00C04FD2"/>
    <w:rsid w:val="00C051D7"/>
    <w:rsid w:val="00C051DC"/>
    <w:rsid w:val="00C052A3"/>
    <w:rsid w:val="00C0534F"/>
    <w:rsid w:val="00C05353"/>
    <w:rsid w:val="00C0546F"/>
    <w:rsid w:val="00C054AA"/>
    <w:rsid w:val="00C054D0"/>
    <w:rsid w:val="00C05511"/>
    <w:rsid w:val="00C0590E"/>
    <w:rsid w:val="00C0593B"/>
    <w:rsid w:val="00C05A05"/>
    <w:rsid w:val="00C05B21"/>
    <w:rsid w:val="00C05B45"/>
    <w:rsid w:val="00C05C2F"/>
    <w:rsid w:val="00C05C31"/>
    <w:rsid w:val="00C05D11"/>
    <w:rsid w:val="00C05D2B"/>
    <w:rsid w:val="00C05DB9"/>
    <w:rsid w:val="00C05DE1"/>
    <w:rsid w:val="00C05E51"/>
    <w:rsid w:val="00C05E59"/>
    <w:rsid w:val="00C05F63"/>
    <w:rsid w:val="00C0602D"/>
    <w:rsid w:val="00C06073"/>
    <w:rsid w:val="00C061ED"/>
    <w:rsid w:val="00C06374"/>
    <w:rsid w:val="00C06375"/>
    <w:rsid w:val="00C063C7"/>
    <w:rsid w:val="00C067AC"/>
    <w:rsid w:val="00C0684C"/>
    <w:rsid w:val="00C0686C"/>
    <w:rsid w:val="00C068E7"/>
    <w:rsid w:val="00C069BC"/>
    <w:rsid w:val="00C06A8C"/>
    <w:rsid w:val="00C06AA4"/>
    <w:rsid w:val="00C06B4D"/>
    <w:rsid w:val="00C06B8C"/>
    <w:rsid w:val="00C06BBE"/>
    <w:rsid w:val="00C06C8E"/>
    <w:rsid w:val="00C06E96"/>
    <w:rsid w:val="00C06FDA"/>
    <w:rsid w:val="00C0705C"/>
    <w:rsid w:val="00C0709C"/>
    <w:rsid w:val="00C07271"/>
    <w:rsid w:val="00C07298"/>
    <w:rsid w:val="00C0732D"/>
    <w:rsid w:val="00C073E5"/>
    <w:rsid w:val="00C0741E"/>
    <w:rsid w:val="00C0751C"/>
    <w:rsid w:val="00C077F2"/>
    <w:rsid w:val="00C07806"/>
    <w:rsid w:val="00C07D27"/>
    <w:rsid w:val="00C07DBA"/>
    <w:rsid w:val="00C07F7B"/>
    <w:rsid w:val="00C10041"/>
    <w:rsid w:val="00C1004A"/>
    <w:rsid w:val="00C100A2"/>
    <w:rsid w:val="00C100DD"/>
    <w:rsid w:val="00C1010E"/>
    <w:rsid w:val="00C101D5"/>
    <w:rsid w:val="00C101D8"/>
    <w:rsid w:val="00C102A4"/>
    <w:rsid w:val="00C1054D"/>
    <w:rsid w:val="00C108B5"/>
    <w:rsid w:val="00C10916"/>
    <w:rsid w:val="00C10B3C"/>
    <w:rsid w:val="00C10DAC"/>
    <w:rsid w:val="00C10E63"/>
    <w:rsid w:val="00C10EE6"/>
    <w:rsid w:val="00C11076"/>
    <w:rsid w:val="00C11104"/>
    <w:rsid w:val="00C1118D"/>
    <w:rsid w:val="00C111CF"/>
    <w:rsid w:val="00C112B7"/>
    <w:rsid w:val="00C11557"/>
    <w:rsid w:val="00C11602"/>
    <w:rsid w:val="00C11653"/>
    <w:rsid w:val="00C11695"/>
    <w:rsid w:val="00C1191D"/>
    <w:rsid w:val="00C11932"/>
    <w:rsid w:val="00C11A40"/>
    <w:rsid w:val="00C11DB3"/>
    <w:rsid w:val="00C11F54"/>
    <w:rsid w:val="00C12125"/>
    <w:rsid w:val="00C121AC"/>
    <w:rsid w:val="00C1221C"/>
    <w:rsid w:val="00C122B9"/>
    <w:rsid w:val="00C122E6"/>
    <w:rsid w:val="00C12301"/>
    <w:rsid w:val="00C123B0"/>
    <w:rsid w:val="00C1258C"/>
    <w:rsid w:val="00C125D3"/>
    <w:rsid w:val="00C1267A"/>
    <w:rsid w:val="00C127C1"/>
    <w:rsid w:val="00C12932"/>
    <w:rsid w:val="00C12A74"/>
    <w:rsid w:val="00C12AAA"/>
    <w:rsid w:val="00C12C71"/>
    <w:rsid w:val="00C12D02"/>
    <w:rsid w:val="00C12E9B"/>
    <w:rsid w:val="00C12EE4"/>
    <w:rsid w:val="00C132B3"/>
    <w:rsid w:val="00C13406"/>
    <w:rsid w:val="00C1344D"/>
    <w:rsid w:val="00C1351A"/>
    <w:rsid w:val="00C13670"/>
    <w:rsid w:val="00C13680"/>
    <w:rsid w:val="00C1375D"/>
    <w:rsid w:val="00C138E6"/>
    <w:rsid w:val="00C13A90"/>
    <w:rsid w:val="00C13BD7"/>
    <w:rsid w:val="00C13CE3"/>
    <w:rsid w:val="00C13DF8"/>
    <w:rsid w:val="00C13EE7"/>
    <w:rsid w:val="00C13F84"/>
    <w:rsid w:val="00C13FBE"/>
    <w:rsid w:val="00C140B5"/>
    <w:rsid w:val="00C1416F"/>
    <w:rsid w:val="00C14204"/>
    <w:rsid w:val="00C146EC"/>
    <w:rsid w:val="00C148DF"/>
    <w:rsid w:val="00C149EE"/>
    <w:rsid w:val="00C14BCF"/>
    <w:rsid w:val="00C14C08"/>
    <w:rsid w:val="00C14D6E"/>
    <w:rsid w:val="00C14F31"/>
    <w:rsid w:val="00C150E3"/>
    <w:rsid w:val="00C1513E"/>
    <w:rsid w:val="00C15170"/>
    <w:rsid w:val="00C155A1"/>
    <w:rsid w:val="00C155FE"/>
    <w:rsid w:val="00C1582C"/>
    <w:rsid w:val="00C15862"/>
    <w:rsid w:val="00C15ADA"/>
    <w:rsid w:val="00C15BBE"/>
    <w:rsid w:val="00C15BED"/>
    <w:rsid w:val="00C15CEC"/>
    <w:rsid w:val="00C15D11"/>
    <w:rsid w:val="00C15ECB"/>
    <w:rsid w:val="00C15EE6"/>
    <w:rsid w:val="00C160D2"/>
    <w:rsid w:val="00C160EC"/>
    <w:rsid w:val="00C16398"/>
    <w:rsid w:val="00C16415"/>
    <w:rsid w:val="00C168E7"/>
    <w:rsid w:val="00C1697B"/>
    <w:rsid w:val="00C16A01"/>
    <w:rsid w:val="00C16C02"/>
    <w:rsid w:val="00C16D42"/>
    <w:rsid w:val="00C16D83"/>
    <w:rsid w:val="00C16DC0"/>
    <w:rsid w:val="00C16E44"/>
    <w:rsid w:val="00C16F7D"/>
    <w:rsid w:val="00C170F6"/>
    <w:rsid w:val="00C17369"/>
    <w:rsid w:val="00C174DE"/>
    <w:rsid w:val="00C17509"/>
    <w:rsid w:val="00C17659"/>
    <w:rsid w:val="00C1766E"/>
    <w:rsid w:val="00C1769B"/>
    <w:rsid w:val="00C17944"/>
    <w:rsid w:val="00C17ACF"/>
    <w:rsid w:val="00C17C36"/>
    <w:rsid w:val="00C17D7E"/>
    <w:rsid w:val="00C17E27"/>
    <w:rsid w:val="00C17F75"/>
    <w:rsid w:val="00C20013"/>
    <w:rsid w:val="00C2036A"/>
    <w:rsid w:val="00C203B8"/>
    <w:rsid w:val="00C203CC"/>
    <w:rsid w:val="00C204F8"/>
    <w:rsid w:val="00C20515"/>
    <w:rsid w:val="00C20545"/>
    <w:rsid w:val="00C2063C"/>
    <w:rsid w:val="00C20740"/>
    <w:rsid w:val="00C20786"/>
    <w:rsid w:val="00C20871"/>
    <w:rsid w:val="00C20A49"/>
    <w:rsid w:val="00C20CA5"/>
    <w:rsid w:val="00C2169A"/>
    <w:rsid w:val="00C216E5"/>
    <w:rsid w:val="00C21778"/>
    <w:rsid w:val="00C217E6"/>
    <w:rsid w:val="00C21814"/>
    <w:rsid w:val="00C21C68"/>
    <w:rsid w:val="00C21C8B"/>
    <w:rsid w:val="00C21E02"/>
    <w:rsid w:val="00C21E7A"/>
    <w:rsid w:val="00C21F28"/>
    <w:rsid w:val="00C21FFD"/>
    <w:rsid w:val="00C222BE"/>
    <w:rsid w:val="00C225FA"/>
    <w:rsid w:val="00C22C5D"/>
    <w:rsid w:val="00C22D04"/>
    <w:rsid w:val="00C22D71"/>
    <w:rsid w:val="00C22F8C"/>
    <w:rsid w:val="00C231AC"/>
    <w:rsid w:val="00C232BA"/>
    <w:rsid w:val="00C23329"/>
    <w:rsid w:val="00C23433"/>
    <w:rsid w:val="00C2344E"/>
    <w:rsid w:val="00C234BD"/>
    <w:rsid w:val="00C234DA"/>
    <w:rsid w:val="00C235A6"/>
    <w:rsid w:val="00C235F9"/>
    <w:rsid w:val="00C23614"/>
    <w:rsid w:val="00C2373B"/>
    <w:rsid w:val="00C23766"/>
    <w:rsid w:val="00C23812"/>
    <w:rsid w:val="00C23969"/>
    <w:rsid w:val="00C23995"/>
    <w:rsid w:val="00C23BB5"/>
    <w:rsid w:val="00C23C24"/>
    <w:rsid w:val="00C23C2C"/>
    <w:rsid w:val="00C23D8D"/>
    <w:rsid w:val="00C23E38"/>
    <w:rsid w:val="00C23E9A"/>
    <w:rsid w:val="00C23F85"/>
    <w:rsid w:val="00C2404D"/>
    <w:rsid w:val="00C240A7"/>
    <w:rsid w:val="00C24194"/>
    <w:rsid w:val="00C2419E"/>
    <w:rsid w:val="00C241D0"/>
    <w:rsid w:val="00C24210"/>
    <w:rsid w:val="00C2430A"/>
    <w:rsid w:val="00C2439B"/>
    <w:rsid w:val="00C243EB"/>
    <w:rsid w:val="00C2454D"/>
    <w:rsid w:val="00C245D3"/>
    <w:rsid w:val="00C2469D"/>
    <w:rsid w:val="00C246CE"/>
    <w:rsid w:val="00C24786"/>
    <w:rsid w:val="00C24911"/>
    <w:rsid w:val="00C24983"/>
    <w:rsid w:val="00C24A5F"/>
    <w:rsid w:val="00C24BA9"/>
    <w:rsid w:val="00C24D63"/>
    <w:rsid w:val="00C24EA4"/>
    <w:rsid w:val="00C24F66"/>
    <w:rsid w:val="00C24F8B"/>
    <w:rsid w:val="00C24FA9"/>
    <w:rsid w:val="00C24FE9"/>
    <w:rsid w:val="00C250B1"/>
    <w:rsid w:val="00C2518D"/>
    <w:rsid w:val="00C2523B"/>
    <w:rsid w:val="00C2540D"/>
    <w:rsid w:val="00C2540F"/>
    <w:rsid w:val="00C25416"/>
    <w:rsid w:val="00C255B8"/>
    <w:rsid w:val="00C25664"/>
    <w:rsid w:val="00C25739"/>
    <w:rsid w:val="00C25789"/>
    <w:rsid w:val="00C25796"/>
    <w:rsid w:val="00C257C7"/>
    <w:rsid w:val="00C257D0"/>
    <w:rsid w:val="00C25847"/>
    <w:rsid w:val="00C259A3"/>
    <w:rsid w:val="00C25A25"/>
    <w:rsid w:val="00C25B71"/>
    <w:rsid w:val="00C25CA8"/>
    <w:rsid w:val="00C25CF2"/>
    <w:rsid w:val="00C25D30"/>
    <w:rsid w:val="00C25D81"/>
    <w:rsid w:val="00C25E42"/>
    <w:rsid w:val="00C25EAF"/>
    <w:rsid w:val="00C25EEC"/>
    <w:rsid w:val="00C25F07"/>
    <w:rsid w:val="00C25F34"/>
    <w:rsid w:val="00C260F2"/>
    <w:rsid w:val="00C261A0"/>
    <w:rsid w:val="00C261F9"/>
    <w:rsid w:val="00C26457"/>
    <w:rsid w:val="00C26496"/>
    <w:rsid w:val="00C26646"/>
    <w:rsid w:val="00C266A6"/>
    <w:rsid w:val="00C266DF"/>
    <w:rsid w:val="00C26867"/>
    <w:rsid w:val="00C26A8E"/>
    <w:rsid w:val="00C26D02"/>
    <w:rsid w:val="00C26DCF"/>
    <w:rsid w:val="00C26E7F"/>
    <w:rsid w:val="00C27024"/>
    <w:rsid w:val="00C270E7"/>
    <w:rsid w:val="00C27387"/>
    <w:rsid w:val="00C27615"/>
    <w:rsid w:val="00C27832"/>
    <w:rsid w:val="00C2789A"/>
    <w:rsid w:val="00C27A78"/>
    <w:rsid w:val="00C27CE9"/>
    <w:rsid w:val="00C27D03"/>
    <w:rsid w:val="00C3022C"/>
    <w:rsid w:val="00C302DF"/>
    <w:rsid w:val="00C303DC"/>
    <w:rsid w:val="00C30544"/>
    <w:rsid w:val="00C3066F"/>
    <w:rsid w:val="00C307F1"/>
    <w:rsid w:val="00C30954"/>
    <w:rsid w:val="00C30A0F"/>
    <w:rsid w:val="00C30B24"/>
    <w:rsid w:val="00C30C7F"/>
    <w:rsid w:val="00C30CBC"/>
    <w:rsid w:val="00C30D40"/>
    <w:rsid w:val="00C310A7"/>
    <w:rsid w:val="00C31183"/>
    <w:rsid w:val="00C3129B"/>
    <w:rsid w:val="00C312F3"/>
    <w:rsid w:val="00C31569"/>
    <w:rsid w:val="00C3157D"/>
    <w:rsid w:val="00C315C4"/>
    <w:rsid w:val="00C315F0"/>
    <w:rsid w:val="00C316F4"/>
    <w:rsid w:val="00C317B3"/>
    <w:rsid w:val="00C31817"/>
    <w:rsid w:val="00C31896"/>
    <w:rsid w:val="00C31A9D"/>
    <w:rsid w:val="00C31C74"/>
    <w:rsid w:val="00C31D32"/>
    <w:rsid w:val="00C31F36"/>
    <w:rsid w:val="00C31F64"/>
    <w:rsid w:val="00C32088"/>
    <w:rsid w:val="00C32133"/>
    <w:rsid w:val="00C322CF"/>
    <w:rsid w:val="00C324E2"/>
    <w:rsid w:val="00C32636"/>
    <w:rsid w:val="00C32797"/>
    <w:rsid w:val="00C32819"/>
    <w:rsid w:val="00C3281E"/>
    <w:rsid w:val="00C32882"/>
    <w:rsid w:val="00C328DB"/>
    <w:rsid w:val="00C329FC"/>
    <w:rsid w:val="00C32BBA"/>
    <w:rsid w:val="00C32BE5"/>
    <w:rsid w:val="00C32D09"/>
    <w:rsid w:val="00C32D33"/>
    <w:rsid w:val="00C32DE3"/>
    <w:rsid w:val="00C32E4F"/>
    <w:rsid w:val="00C33132"/>
    <w:rsid w:val="00C33315"/>
    <w:rsid w:val="00C33352"/>
    <w:rsid w:val="00C33356"/>
    <w:rsid w:val="00C333E0"/>
    <w:rsid w:val="00C334EF"/>
    <w:rsid w:val="00C33516"/>
    <w:rsid w:val="00C335A5"/>
    <w:rsid w:val="00C33757"/>
    <w:rsid w:val="00C3375C"/>
    <w:rsid w:val="00C337E8"/>
    <w:rsid w:val="00C33884"/>
    <w:rsid w:val="00C338CC"/>
    <w:rsid w:val="00C33ADF"/>
    <w:rsid w:val="00C33B00"/>
    <w:rsid w:val="00C33BF1"/>
    <w:rsid w:val="00C33C94"/>
    <w:rsid w:val="00C33E21"/>
    <w:rsid w:val="00C33FC4"/>
    <w:rsid w:val="00C34075"/>
    <w:rsid w:val="00C3410E"/>
    <w:rsid w:val="00C3411A"/>
    <w:rsid w:val="00C341D5"/>
    <w:rsid w:val="00C342AA"/>
    <w:rsid w:val="00C3432A"/>
    <w:rsid w:val="00C343CF"/>
    <w:rsid w:val="00C34468"/>
    <w:rsid w:val="00C344BE"/>
    <w:rsid w:val="00C34602"/>
    <w:rsid w:val="00C346EE"/>
    <w:rsid w:val="00C347BE"/>
    <w:rsid w:val="00C3488B"/>
    <w:rsid w:val="00C3499D"/>
    <w:rsid w:val="00C34A38"/>
    <w:rsid w:val="00C34A6B"/>
    <w:rsid w:val="00C34BCD"/>
    <w:rsid w:val="00C34C0A"/>
    <w:rsid w:val="00C34C99"/>
    <w:rsid w:val="00C34CE3"/>
    <w:rsid w:val="00C34D39"/>
    <w:rsid w:val="00C34E94"/>
    <w:rsid w:val="00C34EBD"/>
    <w:rsid w:val="00C3515C"/>
    <w:rsid w:val="00C35189"/>
    <w:rsid w:val="00C3531A"/>
    <w:rsid w:val="00C35375"/>
    <w:rsid w:val="00C354AB"/>
    <w:rsid w:val="00C3568C"/>
    <w:rsid w:val="00C3585B"/>
    <w:rsid w:val="00C358EE"/>
    <w:rsid w:val="00C3595A"/>
    <w:rsid w:val="00C35962"/>
    <w:rsid w:val="00C35A00"/>
    <w:rsid w:val="00C35A27"/>
    <w:rsid w:val="00C35D62"/>
    <w:rsid w:val="00C35DDA"/>
    <w:rsid w:val="00C35DE8"/>
    <w:rsid w:val="00C35E36"/>
    <w:rsid w:val="00C35F9F"/>
    <w:rsid w:val="00C3613F"/>
    <w:rsid w:val="00C36156"/>
    <w:rsid w:val="00C3628D"/>
    <w:rsid w:val="00C36385"/>
    <w:rsid w:val="00C36404"/>
    <w:rsid w:val="00C36418"/>
    <w:rsid w:val="00C3657A"/>
    <w:rsid w:val="00C36603"/>
    <w:rsid w:val="00C36701"/>
    <w:rsid w:val="00C36740"/>
    <w:rsid w:val="00C368A6"/>
    <w:rsid w:val="00C36996"/>
    <w:rsid w:val="00C36B72"/>
    <w:rsid w:val="00C36BDD"/>
    <w:rsid w:val="00C36D05"/>
    <w:rsid w:val="00C36DAC"/>
    <w:rsid w:val="00C36E34"/>
    <w:rsid w:val="00C36E55"/>
    <w:rsid w:val="00C3706F"/>
    <w:rsid w:val="00C374C2"/>
    <w:rsid w:val="00C37590"/>
    <w:rsid w:val="00C3765E"/>
    <w:rsid w:val="00C3786F"/>
    <w:rsid w:val="00C37980"/>
    <w:rsid w:val="00C37A66"/>
    <w:rsid w:val="00C37A7D"/>
    <w:rsid w:val="00C37A82"/>
    <w:rsid w:val="00C37BA7"/>
    <w:rsid w:val="00C37C17"/>
    <w:rsid w:val="00C37E95"/>
    <w:rsid w:val="00C37F49"/>
    <w:rsid w:val="00C37F69"/>
    <w:rsid w:val="00C37F8E"/>
    <w:rsid w:val="00C400BC"/>
    <w:rsid w:val="00C40222"/>
    <w:rsid w:val="00C40241"/>
    <w:rsid w:val="00C40266"/>
    <w:rsid w:val="00C4031C"/>
    <w:rsid w:val="00C403A7"/>
    <w:rsid w:val="00C40552"/>
    <w:rsid w:val="00C40740"/>
    <w:rsid w:val="00C4076B"/>
    <w:rsid w:val="00C407DA"/>
    <w:rsid w:val="00C40818"/>
    <w:rsid w:val="00C409B5"/>
    <w:rsid w:val="00C40AAD"/>
    <w:rsid w:val="00C40AE9"/>
    <w:rsid w:val="00C40CB6"/>
    <w:rsid w:val="00C40CDE"/>
    <w:rsid w:val="00C40DE0"/>
    <w:rsid w:val="00C40DFE"/>
    <w:rsid w:val="00C40E81"/>
    <w:rsid w:val="00C4105B"/>
    <w:rsid w:val="00C41077"/>
    <w:rsid w:val="00C410CC"/>
    <w:rsid w:val="00C4126E"/>
    <w:rsid w:val="00C41454"/>
    <w:rsid w:val="00C4151D"/>
    <w:rsid w:val="00C415AB"/>
    <w:rsid w:val="00C417E6"/>
    <w:rsid w:val="00C41A81"/>
    <w:rsid w:val="00C41A8A"/>
    <w:rsid w:val="00C41C55"/>
    <w:rsid w:val="00C41EDA"/>
    <w:rsid w:val="00C421B1"/>
    <w:rsid w:val="00C42499"/>
    <w:rsid w:val="00C42736"/>
    <w:rsid w:val="00C42CAB"/>
    <w:rsid w:val="00C42D07"/>
    <w:rsid w:val="00C42DA7"/>
    <w:rsid w:val="00C431DF"/>
    <w:rsid w:val="00C432EE"/>
    <w:rsid w:val="00C433A5"/>
    <w:rsid w:val="00C43625"/>
    <w:rsid w:val="00C437AE"/>
    <w:rsid w:val="00C437C0"/>
    <w:rsid w:val="00C43A32"/>
    <w:rsid w:val="00C43A6E"/>
    <w:rsid w:val="00C43FAE"/>
    <w:rsid w:val="00C44022"/>
    <w:rsid w:val="00C440AA"/>
    <w:rsid w:val="00C440C8"/>
    <w:rsid w:val="00C441EB"/>
    <w:rsid w:val="00C44330"/>
    <w:rsid w:val="00C44363"/>
    <w:rsid w:val="00C44476"/>
    <w:rsid w:val="00C444B7"/>
    <w:rsid w:val="00C444D4"/>
    <w:rsid w:val="00C4455B"/>
    <w:rsid w:val="00C44639"/>
    <w:rsid w:val="00C446C7"/>
    <w:rsid w:val="00C446F2"/>
    <w:rsid w:val="00C44795"/>
    <w:rsid w:val="00C4479A"/>
    <w:rsid w:val="00C4495A"/>
    <w:rsid w:val="00C44AA8"/>
    <w:rsid w:val="00C44DEB"/>
    <w:rsid w:val="00C45148"/>
    <w:rsid w:val="00C4515B"/>
    <w:rsid w:val="00C451C7"/>
    <w:rsid w:val="00C451EF"/>
    <w:rsid w:val="00C453C2"/>
    <w:rsid w:val="00C453EE"/>
    <w:rsid w:val="00C45490"/>
    <w:rsid w:val="00C454C2"/>
    <w:rsid w:val="00C455DA"/>
    <w:rsid w:val="00C45660"/>
    <w:rsid w:val="00C457A3"/>
    <w:rsid w:val="00C457C0"/>
    <w:rsid w:val="00C45A4F"/>
    <w:rsid w:val="00C45A94"/>
    <w:rsid w:val="00C45C58"/>
    <w:rsid w:val="00C45CFC"/>
    <w:rsid w:val="00C45DD5"/>
    <w:rsid w:val="00C45ED2"/>
    <w:rsid w:val="00C45F4D"/>
    <w:rsid w:val="00C45F68"/>
    <w:rsid w:val="00C45F80"/>
    <w:rsid w:val="00C45F86"/>
    <w:rsid w:val="00C461C2"/>
    <w:rsid w:val="00C46229"/>
    <w:rsid w:val="00C46274"/>
    <w:rsid w:val="00C4639D"/>
    <w:rsid w:val="00C46552"/>
    <w:rsid w:val="00C468BB"/>
    <w:rsid w:val="00C468EB"/>
    <w:rsid w:val="00C46910"/>
    <w:rsid w:val="00C46C6D"/>
    <w:rsid w:val="00C46C83"/>
    <w:rsid w:val="00C46D46"/>
    <w:rsid w:val="00C46D5D"/>
    <w:rsid w:val="00C46FF9"/>
    <w:rsid w:val="00C4702A"/>
    <w:rsid w:val="00C47229"/>
    <w:rsid w:val="00C47561"/>
    <w:rsid w:val="00C47671"/>
    <w:rsid w:val="00C47673"/>
    <w:rsid w:val="00C4788B"/>
    <w:rsid w:val="00C4790D"/>
    <w:rsid w:val="00C47B93"/>
    <w:rsid w:val="00C47D47"/>
    <w:rsid w:val="00C47D6E"/>
    <w:rsid w:val="00C47DEC"/>
    <w:rsid w:val="00C47E07"/>
    <w:rsid w:val="00C47E87"/>
    <w:rsid w:val="00C47FF5"/>
    <w:rsid w:val="00C5007F"/>
    <w:rsid w:val="00C501D0"/>
    <w:rsid w:val="00C502AB"/>
    <w:rsid w:val="00C502D3"/>
    <w:rsid w:val="00C50574"/>
    <w:rsid w:val="00C505B8"/>
    <w:rsid w:val="00C50619"/>
    <w:rsid w:val="00C5067D"/>
    <w:rsid w:val="00C50689"/>
    <w:rsid w:val="00C506BD"/>
    <w:rsid w:val="00C5080D"/>
    <w:rsid w:val="00C50846"/>
    <w:rsid w:val="00C509C8"/>
    <w:rsid w:val="00C50AB1"/>
    <w:rsid w:val="00C50C00"/>
    <w:rsid w:val="00C50D49"/>
    <w:rsid w:val="00C50DE8"/>
    <w:rsid w:val="00C50E0C"/>
    <w:rsid w:val="00C50F2D"/>
    <w:rsid w:val="00C50FAD"/>
    <w:rsid w:val="00C50FE5"/>
    <w:rsid w:val="00C5109A"/>
    <w:rsid w:val="00C5133A"/>
    <w:rsid w:val="00C513E4"/>
    <w:rsid w:val="00C5146F"/>
    <w:rsid w:val="00C5147A"/>
    <w:rsid w:val="00C516FB"/>
    <w:rsid w:val="00C51754"/>
    <w:rsid w:val="00C517EC"/>
    <w:rsid w:val="00C518A4"/>
    <w:rsid w:val="00C51A44"/>
    <w:rsid w:val="00C51B28"/>
    <w:rsid w:val="00C51CAB"/>
    <w:rsid w:val="00C51D07"/>
    <w:rsid w:val="00C51DFD"/>
    <w:rsid w:val="00C52276"/>
    <w:rsid w:val="00C5230B"/>
    <w:rsid w:val="00C523CE"/>
    <w:rsid w:val="00C523D9"/>
    <w:rsid w:val="00C52620"/>
    <w:rsid w:val="00C5277E"/>
    <w:rsid w:val="00C527DE"/>
    <w:rsid w:val="00C52937"/>
    <w:rsid w:val="00C52A27"/>
    <w:rsid w:val="00C52CA1"/>
    <w:rsid w:val="00C52E2A"/>
    <w:rsid w:val="00C52E46"/>
    <w:rsid w:val="00C53028"/>
    <w:rsid w:val="00C5303E"/>
    <w:rsid w:val="00C530C0"/>
    <w:rsid w:val="00C530F7"/>
    <w:rsid w:val="00C53165"/>
    <w:rsid w:val="00C5321F"/>
    <w:rsid w:val="00C53307"/>
    <w:rsid w:val="00C53309"/>
    <w:rsid w:val="00C5337B"/>
    <w:rsid w:val="00C53477"/>
    <w:rsid w:val="00C53699"/>
    <w:rsid w:val="00C5381F"/>
    <w:rsid w:val="00C53833"/>
    <w:rsid w:val="00C539CB"/>
    <w:rsid w:val="00C53AA1"/>
    <w:rsid w:val="00C53B47"/>
    <w:rsid w:val="00C53B83"/>
    <w:rsid w:val="00C53B87"/>
    <w:rsid w:val="00C53C10"/>
    <w:rsid w:val="00C53C2C"/>
    <w:rsid w:val="00C53DA2"/>
    <w:rsid w:val="00C53DA8"/>
    <w:rsid w:val="00C53E4D"/>
    <w:rsid w:val="00C541D5"/>
    <w:rsid w:val="00C54361"/>
    <w:rsid w:val="00C54388"/>
    <w:rsid w:val="00C545C9"/>
    <w:rsid w:val="00C54606"/>
    <w:rsid w:val="00C546B4"/>
    <w:rsid w:val="00C5472B"/>
    <w:rsid w:val="00C5473B"/>
    <w:rsid w:val="00C548EE"/>
    <w:rsid w:val="00C54AA7"/>
    <w:rsid w:val="00C54ABE"/>
    <w:rsid w:val="00C54C00"/>
    <w:rsid w:val="00C54CB9"/>
    <w:rsid w:val="00C54EA2"/>
    <w:rsid w:val="00C54F3B"/>
    <w:rsid w:val="00C551E3"/>
    <w:rsid w:val="00C552B2"/>
    <w:rsid w:val="00C554D2"/>
    <w:rsid w:val="00C55549"/>
    <w:rsid w:val="00C5565A"/>
    <w:rsid w:val="00C55913"/>
    <w:rsid w:val="00C55925"/>
    <w:rsid w:val="00C55933"/>
    <w:rsid w:val="00C55A4E"/>
    <w:rsid w:val="00C55ACE"/>
    <w:rsid w:val="00C55C1C"/>
    <w:rsid w:val="00C55EAA"/>
    <w:rsid w:val="00C56108"/>
    <w:rsid w:val="00C563A6"/>
    <w:rsid w:val="00C563E8"/>
    <w:rsid w:val="00C5649A"/>
    <w:rsid w:val="00C565D6"/>
    <w:rsid w:val="00C56711"/>
    <w:rsid w:val="00C5685B"/>
    <w:rsid w:val="00C5696B"/>
    <w:rsid w:val="00C5697D"/>
    <w:rsid w:val="00C56A24"/>
    <w:rsid w:val="00C56E89"/>
    <w:rsid w:val="00C56F02"/>
    <w:rsid w:val="00C5707D"/>
    <w:rsid w:val="00C573CD"/>
    <w:rsid w:val="00C573DA"/>
    <w:rsid w:val="00C573DB"/>
    <w:rsid w:val="00C574D3"/>
    <w:rsid w:val="00C574F0"/>
    <w:rsid w:val="00C574FF"/>
    <w:rsid w:val="00C575B0"/>
    <w:rsid w:val="00C57604"/>
    <w:rsid w:val="00C57695"/>
    <w:rsid w:val="00C576D3"/>
    <w:rsid w:val="00C5771A"/>
    <w:rsid w:val="00C57734"/>
    <w:rsid w:val="00C577CC"/>
    <w:rsid w:val="00C57811"/>
    <w:rsid w:val="00C57BDE"/>
    <w:rsid w:val="00C57C54"/>
    <w:rsid w:val="00C60156"/>
    <w:rsid w:val="00C601D8"/>
    <w:rsid w:val="00C60359"/>
    <w:rsid w:val="00C60398"/>
    <w:rsid w:val="00C60544"/>
    <w:rsid w:val="00C6058C"/>
    <w:rsid w:val="00C607D9"/>
    <w:rsid w:val="00C609D4"/>
    <w:rsid w:val="00C60A4D"/>
    <w:rsid w:val="00C60A7B"/>
    <w:rsid w:val="00C60C7A"/>
    <w:rsid w:val="00C60E2D"/>
    <w:rsid w:val="00C61191"/>
    <w:rsid w:val="00C61252"/>
    <w:rsid w:val="00C612D3"/>
    <w:rsid w:val="00C612DB"/>
    <w:rsid w:val="00C612F9"/>
    <w:rsid w:val="00C613F3"/>
    <w:rsid w:val="00C61422"/>
    <w:rsid w:val="00C6163F"/>
    <w:rsid w:val="00C61776"/>
    <w:rsid w:val="00C617E2"/>
    <w:rsid w:val="00C61894"/>
    <w:rsid w:val="00C618B3"/>
    <w:rsid w:val="00C619AC"/>
    <w:rsid w:val="00C619CE"/>
    <w:rsid w:val="00C61B66"/>
    <w:rsid w:val="00C61D92"/>
    <w:rsid w:val="00C61E5C"/>
    <w:rsid w:val="00C61F7E"/>
    <w:rsid w:val="00C61FFF"/>
    <w:rsid w:val="00C62075"/>
    <w:rsid w:val="00C6211C"/>
    <w:rsid w:val="00C62159"/>
    <w:rsid w:val="00C6241E"/>
    <w:rsid w:val="00C6247E"/>
    <w:rsid w:val="00C62485"/>
    <w:rsid w:val="00C624AB"/>
    <w:rsid w:val="00C62746"/>
    <w:rsid w:val="00C627B4"/>
    <w:rsid w:val="00C6284F"/>
    <w:rsid w:val="00C6298D"/>
    <w:rsid w:val="00C62C14"/>
    <w:rsid w:val="00C62C68"/>
    <w:rsid w:val="00C62DB1"/>
    <w:rsid w:val="00C62EFF"/>
    <w:rsid w:val="00C630A5"/>
    <w:rsid w:val="00C630DE"/>
    <w:rsid w:val="00C6323A"/>
    <w:rsid w:val="00C632A6"/>
    <w:rsid w:val="00C63423"/>
    <w:rsid w:val="00C63474"/>
    <w:rsid w:val="00C635DC"/>
    <w:rsid w:val="00C6368E"/>
    <w:rsid w:val="00C63698"/>
    <w:rsid w:val="00C636EF"/>
    <w:rsid w:val="00C63710"/>
    <w:rsid w:val="00C6374A"/>
    <w:rsid w:val="00C637AF"/>
    <w:rsid w:val="00C637BC"/>
    <w:rsid w:val="00C6385D"/>
    <w:rsid w:val="00C638A2"/>
    <w:rsid w:val="00C6392C"/>
    <w:rsid w:val="00C639D5"/>
    <w:rsid w:val="00C63A2D"/>
    <w:rsid w:val="00C63A2F"/>
    <w:rsid w:val="00C63C58"/>
    <w:rsid w:val="00C63D6F"/>
    <w:rsid w:val="00C63DBD"/>
    <w:rsid w:val="00C63F00"/>
    <w:rsid w:val="00C642C2"/>
    <w:rsid w:val="00C64525"/>
    <w:rsid w:val="00C64531"/>
    <w:rsid w:val="00C6469E"/>
    <w:rsid w:val="00C646B2"/>
    <w:rsid w:val="00C647F0"/>
    <w:rsid w:val="00C648F7"/>
    <w:rsid w:val="00C64989"/>
    <w:rsid w:val="00C649E5"/>
    <w:rsid w:val="00C64A26"/>
    <w:rsid w:val="00C64A2D"/>
    <w:rsid w:val="00C64B02"/>
    <w:rsid w:val="00C64BA2"/>
    <w:rsid w:val="00C64BE8"/>
    <w:rsid w:val="00C64C57"/>
    <w:rsid w:val="00C64C64"/>
    <w:rsid w:val="00C64D5C"/>
    <w:rsid w:val="00C64E6A"/>
    <w:rsid w:val="00C64EDD"/>
    <w:rsid w:val="00C64F7C"/>
    <w:rsid w:val="00C64FCA"/>
    <w:rsid w:val="00C650FB"/>
    <w:rsid w:val="00C65140"/>
    <w:rsid w:val="00C65199"/>
    <w:rsid w:val="00C652B6"/>
    <w:rsid w:val="00C65533"/>
    <w:rsid w:val="00C65556"/>
    <w:rsid w:val="00C657DA"/>
    <w:rsid w:val="00C658C2"/>
    <w:rsid w:val="00C658D1"/>
    <w:rsid w:val="00C65913"/>
    <w:rsid w:val="00C65B23"/>
    <w:rsid w:val="00C65DE0"/>
    <w:rsid w:val="00C65E4B"/>
    <w:rsid w:val="00C66157"/>
    <w:rsid w:val="00C66380"/>
    <w:rsid w:val="00C666CA"/>
    <w:rsid w:val="00C66718"/>
    <w:rsid w:val="00C6673B"/>
    <w:rsid w:val="00C6692C"/>
    <w:rsid w:val="00C66A2D"/>
    <w:rsid w:val="00C66C72"/>
    <w:rsid w:val="00C66E58"/>
    <w:rsid w:val="00C66EE5"/>
    <w:rsid w:val="00C66F71"/>
    <w:rsid w:val="00C670BD"/>
    <w:rsid w:val="00C673A8"/>
    <w:rsid w:val="00C674D1"/>
    <w:rsid w:val="00C67A40"/>
    <w:rsid w:val="00C67A41"/>
    <w:rsid w:val="00C67B1E"/>
    <w:rsid w:val="00C67CDE"/>
    <w:rsid w:val="00C67D2E"/>
    <w:rsid w:val="00C700CA"/>
    <w:rsid w:val="00C70108"/>
    <w:rsid w:val="00C70149"/>
    <w:rsid w:val="00C70181"/>
    <w:rsid w:val="00C703B0"/>
    <w:rsid w:val="00C70540"/>
    <w:rsid w:val="00C70561"/>
    <w:rsid w:val="00C70572"/>
    <w:rsid w:val="00C7066E"/>
    <w:rsid w:val="00C70676"/>
    <w:rsid w:val="00C708D3"/>
    <w:rsid w:val="00C70A08"/>
    <w:rsid w:val="00C70AC1"/>
    <w:rsid w:val="00C70ACB"/>
    <w:rsid w:val="00C70AF5"/>
    <w:rsid w:val="00C70B8E"/>
    <w:rsid w:val="00C7105F"/>
    <w:rsid w:val="00C71137"/>
    <w:rsid w:val="00C71144"/>
    <w:rsid w:val="00C7123C"/>
    <w:rsid w:val="00C7131C"/>
    <w:rsid w:val="00C7141D"/>
    <w:rsid w:val="00C71429"/>
    <w:rsid w:val="00C71463"/>
    <w:rsid w:val="00C7146F"/>
    <w:rsid w:val="00C7152E"/>
    <w:rsid w:val="00C715B7"/>
    <w:rsid w:val="00C71767"/>
    <w:rsid w:val="00C71778"/>
    <w:rsid w:val="00C717FB"/>
    <w:rsid w:val="00C7182C"/>
    <w:rsid w:val="00C71879"/>
    <w:rsid w:val="00C719D2"/>
    <w:rsid w:val="00C71A4B"/>
    <w:rsid w:val="00C71A6C"/>
    <w:rsid w:val="00C71AC9"/>
    <w:rsid w:val="00C71E30"/>
    <w:rsid w:val="00C71F69"/>
    <w:rsid w:val="00C72028"/>
    <w:rsid w:val="00C7203F"/>
    <w:rsid w:val="00C72284"/>
    <w:rsid w:val="00C722CC"/>
    <w:rsid w:val="00C72338"/>
    <w:rsid w:val="00C72375"/>
    <w:rsid w:val="00C72388"/>
    <w:rsid w:val="00C723A6"/>
    <w:rsid w:val="00C72452"/>
    <w:rsid w:val="00C724FD"/>
    <w:rsid w:val="00C72653"/>
    <w:rsid w:val="00C7267F"/>
    <w:rsid w:val="00C7275B"/>
    <w:rsid w:val="00C72809"/>
    <w:rsid w:val="00C7294F"/>
    <w:rsid w:val="00C72B48"/>
    <w:rsid w:val="00C72BC0"/>
    <w:rsid w:val="00C72DF6"/>
    <w:rsid w:val="00C72F53"/>
    <w:rsid w:val="00C73042"/>
    <w:rsid w:val="00C730A3"/>
    <w:rsid w:val="00C730C3"/>
    <w:rsid w:val="00C73198"/>
    <w:rsid w:val="00C7321E"/>
    <w:rsid w:val="00C7322F"/>
    <w:rsid w:val="00C73293"/>
    <w:rsid w:val="00C73331"/>
    <w:rsid w:val="00C733B5"/>
    <w:rsid w:val="00C7344C"/>
    <w:rsid w:val="00C73505"/>
    <w:rsid w:val="00C73670"/>
    <w:rsid w:val="00C7373C"/>
    <w:rsid w:val="00C7375F"/>
    <w:rsid w:val="00C737E3"/>
    <w:rsid w:val="00C738B7"/>
    <w:rsid w:val="00C73944"/>
    <w:rsid w:val="00C73970"/>
    <w:rsid w:val="00C73C19"/>
    <w:rsid w:val="00C73D59"/>
    <w:rsid w:val="00C73E18"/>
    <w:rsid w:val="00C73E57"/>
    <w:rsid w:val="00C73EA2"/>
    <w:rsid w:val="00C740C6"/>
    <w:rsid w:val="00C741AD"/>
    <w:rsid w:val="00C7454E"/>
    <w:rsid w:val="00C74561"/>
    <w:rsid w:val="00C746DE"/>
    <w:rsid w:val="00C7492D"/>
    <w:rsid w:val="00C74936"/>
    <w:rsid w:val="00C74AE3"/>
    <w:rsid w:val="00C74B2A"/>
    <w:rsid w:val="00C74B42"/>
    <w:rsid w:val="00C74BBF"/>
    <w:rsid w:val="00C74C71"/>
    <w:rsid w:val="00C74C77"/>
    <w:rsid w:val="00C74E3A"/>
    <w:rsid w:val="00C74F2E"/>
    <w:rsid w:val="00C74F9F"/>
    <w:rsid w:val="00C75020"/>
    <w:rsid w:val="00C750CE"/>
    <w:rsid w:val="00C753A9"/>
    <w:rsid w:val="00C753D3"/>
    <w:rsid w:val="00C754C1"/>
    <w:rsid w:val="00C754CF"/>
    <w:rsid w:val="00C75532"/>
    <w:rsid w:val="00C75534"/>
    <w:rsid w:val="00C7553E"/>
    <w:rsid w:val="00C755D7"/>
    <w:rsid w:val="00C75661"/>
    <w:rsid w:val="00C756AF"/>
    <w:rsid w:val="00C758CE"/>
    <w:rsid w:val="00C75AEF"/>
    <w:rsid w:val="00C75B2B"/>
    <w:rsid w:val="00C75B7A"/>
    <w:rsid w:val="00C75C54"/>
    <w:rsid w:val="00C75D44"/>
    <w:rsid w:val="00C75D75"/>
    <w:rsid w:val="00C75E1D"/>
    <w:rsid w:val="00C75E2F"/>
    <w:rsid w:val="00C75F96"/>
    <w:rsid w:val="00C75FA3"/>
    <w:rsid w:val="00C75FAE"/>
    <w:rsid w:val="00C75FFF"/>
    <w:rsid w:val="00C760C2"/>
    <w:rsid w:val="00C76537"/>
    <w:rsid w:val="00C7658C"/>
    <w:rsid w:val="00C766BA"/>
    <w:rsid w:val="00C7671F"/>
    <w:rsid w:val="00C767F1"/>
    <w:rsid w:val="00C76806"/>
    <w:rsid w:val="00C76846"/>
    <w:rsid w:val="00C768CC"/>
    <w:rsid w:val="00C76932"/>
    <w:rsid w:val="00C76B5A"/>
    <w:rsid w:val="00C76B81"/>
    <w:rsid w:val="00C76C2D"/>
    <w:rsid w:val="00C76E39"/>
    <w:rsid w:val="00C77060"/>
    <w:rsid w:val="00C77063"/>
    <w:rsid w:val="00C770DE"/>
    <w:rsid w:val="00C77233"/>
    <w:rsid w:val="00C77437"/>
    <w:rsid w:val="00C77659"/>
    <w:rsid w:val="00C77693"/>
    <w:rsid w:val="00C7780A"/>
    <w:rsid w:val="00C77830"/>
    <w:rsid w:val="00C77846"/>
    <w:rsid w:val="00C7788C"/>
    <w:rsid w:val="00C779E1"/>
    <w:rsid w:val="00C779E4"/>
    <w:rsid w:val="00C77BB9"/>
    <w:rsid w:val="00C77C96"/>
    <w:rsid w:val="00C77CFF"/>
    <w:rsid w:val="00C77E5D"/>
    <w:rsid w:val="00C77EFA"/>
    <w:rsid w:val="00C8001F"/>
    <w:rsid w:val="00C800F1"/>
    <w:rsid w:val="00C8015F"/>
    <w:rsid w:val="00C8018B"/>
    <w:rsid w:val="00C8020F"/>
    <w:rsid w:val="00C80261"/>
    <w:rsid w:val="00C803E9"/>
    <w:rsid w:val="00C80608"/>
    <w:rsid w:val="00C8067D"/>
    <w:rsid w:val="00C808D1"/>
    <w:rsid w:val="00C808DB"/>
    <w:rsid w:val="00C80AE0"/>
    <w:rsid w:val="00C80AE7"/>
    <w:rsid w:val="00C80B40"/>
    <w:rsid w:val="00C80B85"/>
    <w:rsid w:val="00C80BCC"/>
    <w:rsid w:val="00C80CD0"/>
    <w:rsid w:val="00C80D6C"/>
    <w:rsid w:val="00C80DB9"/>
    <w:rsid w:val="00C80ED3"/>
    <w:rsid w:val="00C80F0C"/>
    <w:rsid w:val="00C80F5D"/>
    <w:rsid w:val="00C80FFF"/>
    <w:rsid w:val="00C8107E"/>
    <w:rsid w:val="00C8115B"/>
    <w:rsid w:val="00C8120E"/>
    <w:rsid w:val="00C8129D"/>
    <w:rsid w:val="00C812BB"/>
    <w:rsid w:val="00C81334"/>
    <w:rsid w:val="00C81460"/>
    <w:rsid w:val="00C818A6"/>
    <w:rsid w:val="00C818E2"/>
    <w:rsid w:val="00C81D20"/>
    <w:rsid w:val="00C81DF0"/>
    <w:rsid w:val="00C81F14"/>
    <w:rsid w:val="00C82034"/>
    <w:rsid w:val="00C820E1"/>
    <w:rsid w:val="00C820F4"/>
    <w:rsid w:val="00C8211D"/>
    <w:rsid w:val="00C8225B"/>
    <w:rsid w:val="00C8240D"/>
    <w:rsid w:val="00C8242B"/>
    <w:rsid w:val="00C8252E"/>
    <w:rsid w:val="00C8254F"/>
    <w:rsid w:val="00C82632"/>
    <w:rsid w:val="00C826C1"/>
    <w:rsid w:val="00C828E6"/>
    <w:rsid w:val="00C82998"/>
    <w:rsid w:val="00C829B8"/>
    <w:rsid w:val="00C82A5E"/>
    <w:rsid w:val="00C82AD2"/>
    <w:rsid w:val="00C82BD3"/>
    <w:rsid w:val="00C82BD9"/>
    <w:rsid w:val="00C82C33"/>
    <w:rsid w:val="00C82E42"/>
    <w:rsid w:val="00C82ED8"/>
    <w:rsid w:val="00C83085"/>
    <w:rsid w:val="00C8325D"/>
    <w:rsid w:val="00C83466"/>
    <w:rsid w:val="00C83503"/>
    <w:rsid w:val="00C8350E"/>
    <w:rsid w:val="00C83524"/>
    <w:rsid w:val="00C835A4"/>
    <w:rsid w:val="00C83695"/>
    <w:rsid w:val="00C83765"/>
    <w:rsid w:val="00C838EA"/>
    <w:rsid w:val="00C83940"/>
    <w:rsid w:val="00C839D7"/>
    <w:rsid w:val="00C83CAD"/>
    <w:rsid w:val="00C83D06"/>
    <w:rsid w:val="00C83E07"/>
    <w:rsid w:val="00C83E18"/>
    <w:rsid w:val="00C83E75"/>
    <w:rsid w:val="00C84070"/>
    <w:rsid w:val="00C84329"/>
    <w:rsid w:val="00C8440C"/>
    <w:rsid w:val="00C8441E"/>
    <w:rsid w:val="00C84455"/>
    <w:rsid w:val="00C844F3"/>
    <w:rsid w:val="00C84573"/>
    <w:rsid w:val="00C8458F"/>
    <w:rsid w:val="00C845A4"/>
    <w:rsid w:val="00C845E1"/>
    <w:rsid w:val="00C846DD"/>
    <w:rsid w:val="00C846F6"/>
    <w:rsid w:val="00C84B6C"/>
    <w:rsid w:val="00C84C7A"/>
    <w:rsid w:val="00C84C84"/>
    <w:rsid w:val="00C84D5C"/>
    <w:rsid w:val="00C8515B"/>
    <w:rsid w:val="00C85367"/>
    <w:rsid w:val="00C853C2"/>
    <w:rsid w:val="00C853CC"/>
    <w:rsid w:val="00C85401"/>
    <w:rsid w:val="00C856F3"/>
    <w:rsid w:val="00C856FF"/>
    <w:rsid w:val="00C8585E"/>
    <w:rsid w:val="00C85970"/>
    <w:rsid w:val="00C85977"/>
    <w:rsid w:val="00C85A83"/>
    <w:rsid w:val="00C85AFC"/>
    <w:rsid w:val="00C85BFE"/>
    <w:rsid w:val="00C85C8C"/>
    <w:rsid w:val="00C85CBA"/>
    <w:rsid w:val="00C85D74"/>
    <w:rsid w:val="00C85DA0"/>
    <w:rsid w:val="00C85E4F"/>
    <w:rsid w:val="00C860A6"/>
    <w:rsid w:val="00C860E3"/>
    <w:rsid w:val="00C8612D"/>
    <w:rsid w:val="00C8613D"/>
    <w:rsid w:val="00C86143"/>
    <w:rsid w:val="00C8617F"/>
    <w:rsid w:val="00C86238"/>
    <w:rsid w:val="00C86282"/>
    <w:rsid w:val="00C8639F"/>
    <w:rsid w:val="00C86485"/>
    <w:rsid w:val="00C8653A"/>
    <w:rsid w:val="00C8664A"/>
    <w:rsid w:val="00C8664F"/>
    <w:rsid w:val="00C8668E"/>
    <w:rsid w:val="00C866B2"/>
    <w:rsid w:val="00C869B8"/>
    <w:rsid w:val="00C869E4"/>
    <w:rsid w:val="00C86DD4"/>
    <w:rsid w:val="00C86E49"/>
    <w:rsid w:val="00C86EB4"/>
    <w:rsid w:val="00C86FED"/>
    <w:rsid w:val="00C87062"/>
    <w:rsid w:val="00C870B9"/>
    <w:rsid w:val="00C8715F"/>
    <w:rsid w:val="00C87195"/>
    <w:rsid w:val="00C871D6"/>
    <w:rsid w:val="00C87250"/>
    <w:rsid w:val="00C87290"/>
    <w:rsid w:val="00C87389"/>
    <w:rsid w:val="00C873E8"/>
    <w:rsid w:val="00C8743C"/>
    <w:rsid w:val="00C87524"/>
    <w:rsid w:val="00C8752F"/>
    <w:rsid w:val="00C875EA"/>
    <w:rsid w:val="00C8766F"/>
    <w:rsid w:val="00C87693"/>
    <w:rsid w:val="00C87730"/>
    <w:rsid w:val="00C879B0"/>
    <w:rsid w:val="00C87D30"/>
    <w:rsid w:val="00C87D55"/>
    <w:rsid w:val="00C87E8F"/>
    <w:rsid w:val="00C87FBE"/>
    <w:rsid w:val="00C87FC9"/>
    <w:rsid w:val="00C90169"/>
    <w:rsid w:val="00C90251"/>
    <w:rsid w:val="00C9035B"/>
    <w:rsid w:val="00C9044D"/>
    <w:rsid w:val="00C90450"/>
    <w:rsid w:val="00C904E8"/>
    <w:rsid w:val="00C90513"/>
    <w:rsid w:val="00C90553"/>
    <w:rsid w:val="00C90599"/>
    <w:rsid w:val="00C90757"/>
    <w:rsid w:val="00C908F3"/>
    <w:rsid w:val="00C90ACA"/>
    <w:rsid w:val="00C90B11"/>
    <w:rsid w:val="00C90C20"/>
    <w:rsid w:val="00C90CEA"/>
    <w:rsid w:val="00C90DE5"/>
    <w:rsid w:val="00C90F61"/>
    <w:rsid w:val="00C9117E"/>
    <w:rsid w:val="00C91189"/>
    <w:rsid w:val="00C911A5"/>
    <w:rsid w:val="00C9129A"/>
    <w:rsid w:val="00C91404"/>
    <w:rsid w:val="00C9175B"/>
    <w:rsid w:val="00C917C4"/>
    <w:rsid w:val="00C91870"/>
    <w:rsid w:val="00C9191C"/>
    <w:rsid w:val="00C91A47"/>
    <w:rsid w:val="00C91B1E"/>
    <w:rsid w:val="00C91BEC"/>
    <w:rsid w:val="00C91C39"/>
    <w:rsid w:val="00C91ECF"/>
    <w:rsid w:val="00C91F87"/>
    <w:rsid w:val="00C91FD6"/>
    <w:rsid w:val="00C92124"/>
    <w:rsid w:val="00C92224"/>
    <w:rsid w:val="00C9225A"/>
    <w:rsid w:val="00C92288"/>
    <w:rsid w:val="00C925F5"/>
    <w:rsid w:val="00C92703"/>
    <w:rsid w:val="00C9277A"/>
    <w:rsid w:val="00C92984"/>
    <w:rsid w:val="00C92A6E"/>
    <w:rsid w:val="00C92B27"/>
    <w:rsid w:val="00C92D34"/>
    <w:rsid w:val="00C92DCA"/>
    <w:rsid w:val="00C92DD4"/>
    <w:rsid w:val="00C92E1D"/>
    <w:rsid w:val="00C9305F"/>
    <w:rsid w:val="00C93072"/>
    <w:rsid w:val="00C93115"/>
    <w:rsid w:val="00C93231"/>
    <w:rsid w:val="00C93294"/>
    <w:rsid w:val="00C93465"/>
    <w:rsid w:val="00C9369D"/>
    <w:rsid w:val="00C936FB"/>
    <w:rsid w:val="00C93719"/>
    <w:rsid w:val="00C93A0B"/>
    <w:rsid w:val="00C93B44"/>
    <w:rsid w:val="00C93C5A"/>
    <w:rsid w:val="00C93C6A"/>
    <w:rsid w:val="00C93CA9"/>
    <w:rsid w:val="00C93D74"/>
    <w:rsid w:val="00C93E06"/>
    <w:rsid w:val="00C93ECA"/>
    <w:rsid w:val="00C9420F"/>
    <w:rsid w:val="00C94234"/>
    <w:rsid w:val="00C94246"/>
    <w:rsid w:val="00C9446E"/>
    <w:rsid w:val="00C944AA"/>
    <w:rsid w:val="00C94526"/>
    <w:rsid w:val="00C946B0"/>
    <w:rsid w:val="00C946BF"/>
    <w:rsid w:val="00C9499A"/>
    <w:rsid w:val="00C949C4"/>
    <w:rsid w:val="00C94A0D"/>
    <w:rsid w:val="00C94A17"/>
    <w:rsid w:val="00C94A2A"/>
    <w:rsid w:val="00C94ADB"/>
    <w:rsid w:val="00C94D96"/>
    <w:rsid w:val="00C94DDC"/>
    <w:rsid w:val="00C94F5B"/>
    <w:rsid w:val="00C95037"/>
    <w:rsid w:val="00C951B9"/>
    <w:rsid w:val="00C95449"/>
    <w:rsid w:val="00C95458"/>
    <w:rsid w:val="00C954C7"/>
    <w:rsid w:val="00C955A4"/>
    <w:rsid w:val="00C955A6"/>
    <w:rsid w:val="00C9581F"/>
    <w:rsid w:val="00C9583D"/>
    <w:rsid w:val="00C958A1"/>
    <w:rsid w:val="00C958E5"/>
    <w:rsid w:val="00C95915"/>
    <w:rsid w:val="00C95916"/>
    <w:rsid w:val="00C95930"/>
    <w:rsid w:val="00C959F5"/>
    <w:rsid w:val="00C95A60"/>
    <w:rsid w:val="00C95AE6"/>
    <w:rsid w:val="00C95BF4"/>
    <w:rsid w:val="00C95C50"/>
    <w:rsid w:val="00C95D9E"/>
    <w:rsid w:val="00C95E61"/>
    <w:rsid w:val="00C95EB1"/>
    <w:rsid w:val="00C95F48"/>
    <w:rsid w:val="00C96300"/>
    <w:rsid w:val="00C9632E"/>
    <w:rsid w:val="00C96438"/>
    <w:rsid w:val="00C964F1"/>
    <w:rsid w:val="00C965E0"/>
    <w:rsid w:val="00C96788"/>
    <w:rsid w:val="00C967C6"/>
    <w:rsid w:val="00C96810"/>
    <w:rsid w:val="00C96844"/>
    <w:rsid w:val="00C96938"/>
    <w:rsid w:val="00C969CE"/>
    <w:rsid w:val="00C96ABF"/>
    <w:rsid w:val="00C96C66"/>
    <w:rsid w:val="00C96CE3"/>
    <w:rsid w:val="00C96D9E"/>
    <w:rsid w:val="00C96DA3"/>
    <w:rsid w:val="00C96E75"/>
    <w:rsid w:val="00C96EE6"/>
    <w:rsid w:val="00C96F6D"/>
    <w:rsid w:val="00C9703A"/>
    <w:rsid w:val="00C97081"/>
    <w:rsid w:val="00C9708B"/>
    <w:rsid w:val="00C97108"/>
    <w:rsid w:val="00C9730D"/>
    <w:rsid w:val="00C974AD"/>
    <w:rsid w:val="00C974D3"/>
    <w:rsid w:val="00C97589"/>
    <w:rsid w:val="00C97746"/>
    <w:rsid w:val="00C9779C"/>
    <w:rsid w:val="00C977C8"/>
    <w:rsid w:val="00C97902"/>
    <w:rsid w:val="00C9798E"/>
    <w:rsid w:val="00C979B2"/>
    <w:rsid w:val="00C97A41"/>
    <w:rsid w:val="00C97A94"/>
    <w:rsid w:val="00C97C0F"/>
    <w:rsid w:val="00C97C5F"/>
    <w:rsid w:val="00C97C80"/>
    <w:rsid w:val="00C97E4A"/>
    <w:rsid w:val="00C97F31"/>
    <w:rsid w:val="00C97F38"/>
    <w:rsid w:val="00C97F75"/>
    <w:rsid w:val="00CA01C4"/>
    <w:rsid w:val="00CA0364"/>
    <w:rsid w:val="00CA0447"/>
    <w:rsid w:val="00CA046F"/>
    <w:rsid w:val="00CA05EC"/>
    <w:rsid w:val="00CA075C"/>
    <w:rsid w:val="00CA0BE1"/>
    <w:rsid w:val="00CA0CF5"/>
    <w:rsid w:val="00CA0FF9"/>
    <w:rsid w:val="00CA10C5"/>
    <w:rsid w:val="00CA11DC"/>
    <w:rsid w:val="00CA14BE"/>
    <w:rsid w:val="00CA15FC"/>
    <w:rsid w:val="00CA162E"/>
    <w:rsid w:val="00CA1820"/>
    <w:rsid w:val="00CA19D2"/>
    <w:rsid w:val="00CA1A2B"/>
    <w:rsid w:val="00CA1CA0"/>
    <w:rsid w:val="00CA1CC1"/>
    <w:rsid w:val="00CA1E44"/>
    <w:rsid w:val="00CA1E89"/>
    <w:rsid w:val="00CA1F47"/>
    <w:rsid w:val="00CA1F88"/>
    <w:rsid w:val="00CA1F95"/>
    <w:rsid w:val="00CA21D4"/>
    <w:rsid w:val="00CA2384"/>
    <w:rsid w:val="00CA23A0"/>
    <w:rsid w:val="00CA2439"/>
    <w:rsid w:val="00CA2452"/>
    <w:rsid w:val="00CA253F"/>
    <w:rsid w:val="00CA255E"/>
    <w:rsid w:val="00CA26D4"/>
    <w:rsid w:val="00CA2748"/>
    <w:rsid w:val="00CA2793"/>
    <w:rsid w:val="00CA2810"/>
    <w:rsid w:val="00CA2A55"/>
    <w:rsid w:val="00CA2B50"/>
    <w:rsid w:val="00CA2C61"/>
    <w:rsid w:val="00CA2C83"/>
    <w:rsid w:val="00CA2D1E"/>
    <w:rsid w:val="00CA2D25"/>
    <w:rsid w:val="00CA2D50"/>
    <w:rsid w:val="00CA2D8A"/>
    <w:rsid w:val="00CA3223"/>
    <w:rsid w:val="00CA3335"/>
    <w:rsid w:val="00CA3362"/>
    <w:rsid w:val="00CA33AC"/>
    <w:rsid w:val="00CA34EE"/>
    <w:rsid w:val="00CA3508"/>
    <w:rsid w:val="00CA354E"/>
    <w:rsid w:val="00CA3681"/>
    <w:rsid w:val="00CA36B9"/>
    <w:rsid w:val="00CA36C8"/>
    <w:rsid w:val="00CA3732"/>
    <w:rsid w:val="00CA3787"/>
    <w:rsid w:val="00CA385E"/>
    <w:rsid w:val="00CA38EB"/>
    <w:rsid w:val="00CA3AB6"/>
    <w:rsid w:val="00CA3EB0"/>
    <w:rsid w:val="00CA3F47"/>
    <w:rsid w:val="00CA420B"/>
    <w:rsid w:val="00CA420C"/>
    <w:rsid w:val="00CA4407"/>
    <w:rsid w:val="00CA445D"/>
    <w:rsid w:val="00CA45E8"/>
    <w:rsid w:val="00CA465C"/>
    <w:rsid w:val="00CA4673"/>
    <w:rsid w:val="00CA46ED"/>
    <w:rsid w:val="00CA4830"/>
    <w:rsid w:val="00CA48F1"/>
    <w:rsid w:val="00CA49BD"/>
    <w:rsid w:val="00CA4ADF"/>
    <w:rsid w:val="00CA4AFC"/>
    <w:rsid w:val="00CA4B93"/>
    <w:rsid w:val="00CA4C12"/>
    <w:rsid w:val="00CA4F3F"/>
    <w:rsid w:val="00CA50E4"/>
    <w:rsid w:val="00CA50FB"/>
    <w:rsid w:val="00CA5120"/>
    <w:rsid w:val="00CA5172"/>
    <w:rsid w:val="00CA517B"/>
    <w:rsid w:val="00CA518F"/>
    <w:rsid w:val="00CA544F"/>
    <w:rsid w:val="00CA5512"/>
    <w:rsid w:val="00CA55F2"/>
    <w:rsid w:val="00CA571C"/>
    <w:rsid w:val="00CA57CC"/>
    <w:rsid w:val="00CA58DE"/>
    <w:rsid w:val="00CA59E4"/>
    <w:rsid w:val="00CA59ED"/>
    <w:rsid w:val="00CA5A8D"/>
    <w:rsid w:val="00CA5B28"/>
    <w:rsid w:val="00CA5D60"/>
    <w:rsid w:val="00CA5DAF"/>
    <w:rsid w:val="00CA6131"/>
    <w:rsid w:val="00CA6176"/>
    <w:rsid w:val="00CA61CF"/>
    <w:rsid w:val="00CA62AF"/>
    <w:rsid w:val="00CA63E9"/>
    <w:rsid w:val="00CA6409"/>
    <w:rsid w:val="00CA6455"/>
    <w:rsid w:val="00CA6472"/>
    <w:rsid w:val="00CA64B2"/>
    <w:rsid w:val="00CA65BC"/>
    <w:rsid w:val="00CA66EF"/>
    <w:rsid w:val="00CA6712"/>
    <w:rsid w:val="00CA6848"/>
    <w:rsid w:val="00CA6CA5"/>
    <w:rsid w:val="00CA6D22"/>
    <w:rsid w:val="00CA6E74"/>
    <w:rsid w:val="00CA6EB0"/>
    <w:rsid w:val="00CA6ED9"/>
    <w:rsid w:val="00CA6F91"/>
    <w:rsid w:val="00CA6FFD"/>
    <w:rsid w:val="00CA713C"/>
    <w:rsid w:val="00CA735D"/>
    <w:rsid w:val="00CA736A"/>
    <w:rsid w:val="00CA7588"/>
    <w:rsid w:val="00CA766C"/>
    <w:rsid w:val="00CA7ADB"/>
    <w:rsid w:val="00CA7B21"/>
    <w:rsid w:val="00CA7C00"/>
    <w:rsid w:val="00CA7DC6"/>
    <w:rsid w:val="00CA7DDE"/>
    <w:rsid w:val="00CA7EAE"/>
    <w:rsid w:val="00CA7F0E"/>
    <w:rsid w:val="00CA7F75"/>
    <w:rsid w:val="00CA7FFD"/>
    <w:rsid w:val="00CB026E"/>
    <w:rsid w:val="00CB03AD"/>
    <w:rsid w:val="00CB03EF"/>
    <w:rsid w:val="00CB0417"/>
    <w:rsid w:val="00CB043A"/>
    <w:rsid w:val="00CB0741"/>
    <w:rsid w:val="00CB0842"/>
    <w:rsid w:val="00CB0949"/>
    <w:rsid w:val="00CB0BA3"/>
    <w:rsid w:val="00CB0C95"/>
    <w:rsid w:val="00CB0D06"/>
    <w:rsid w:val="00CB0D24"/>
    <w:rsid w:val="00CB0DC2"/>
    <w:rsid w:val="00CB0E2E"/>
    <w:rsid w:val="00CB0E34"/>
    <w:rsid w:val="00CB0F17"/>
    <w:rsid w:val="00CB0F88"/>
    <w:rsid w:val="00CB0FBC"/>
    <w:rsid w:val="00CB10E6"/>
    <w:rsid w:val="00CB13EC"/>
    <w:rsid w:val="00CB13FB"/>
    <w:rsid w:val="00CB15D3"/>
    <w:rsid w:val="00CB1AA8"/>
    <w:rsid w:val="00CB1BC4"/>
    <w:rsid w:val="00CB1C4F"/>
    <w:rsid w:val="00CB1CD1"/>
    <w:rsid w:val="00CB1CE1"/>
    <w:rsid w:val="00CB1CEC"/>
    <w:rsid w:val="00CB1D2F"/>
    <w:rsid w:val="00CB1DB4"/>
    <w:rsid w:val="00CB1E05"/>
    <w:rsid w:val="00CB1E82"/>
    <w:rsid w:val="00CB1EAF"/>
    <w:rsid w:val="00CB1F80"/>
    <w:rsid w:val="00CB2116"/>
    <w:rsid w:val="00CB22C7"/>
    <w:rsid w:val="00CB23EA"/>
    <w:rsid w:val="00CB249E"/>
    <w:rsid w:val="00CB287C"/>
    <w:rsid w:val="00CB2959"/>
    <w:rsid w:val="00CB2CD1"/>
    <w:rsid w:val="00CB2FFC"/>
    <w:rsid w:val="00CB31CC"/>
    <w:rsid w:val="00CB320C"/>
    <w:rsid w:val="00CB3440"/>
    <w:rsid w:val="00CB3531"/>
    <w:rsid w:val="00CB364A"/>
    <w:rsid w:val="00CB366E"/>
    <w:rsid w:val="00CB367B"/>
    <w:rsid w:val="00CB3722"/>
    <w:rsid w:val="00CB379C"/>
    <w:rsid w:val="00CB3ADC"/>
    <w:rsid w:val="00CB3CBA"/>
    <w:rsid w:val="00CB3D18"/>
    <w:rsid w:val="00CB3E53"/>
    <w:rsid w:val="00CB3EE9"/>
    <w:rsid w:val="00CB4130"/>
    <w:rsid w:val="00CB41FE"/>
    <w:rsid w:val="00CB4209"/>
    <w:rsid w:val="00CB428F"/>
    <w:rsid w:val="00CB4347"/>
    <w:rsid w:val="00CB43A5"/>
    <w:rsid w:val="00CB43A7"/>
    <w:rsid w:val="00CB476B"/>
    <w:rsid w:val="00CB47BE"/>
    <w:rsid w:val="00CB4844"/>
    <w:rsid w:val="00CB488F"/>
    <w:rsid w:val="00CB496F"/>
    <w:rsid w:val="00CB49BB"/>
    <w:rsid w:val="00CB49CD"/>
    <w:rsid w:val="00CB4D46"/>
    <w:rsid w:val="00CB4DD7"/>
    <w:rsid w:val="00CB4E87"/>
    <w:rsid w:val="00CB4FBE"/>
    <w:rsid w:val="00CB5057"/>
    <w:rsid w:val="00CB5097"/>
    <w:rsid w:val="00CB533D"/>
    <w:rsid w:val="00CB5439"/>
    <w:rsid w:val="00CB5499"/>
    <w:rsid w:val="00CB54BF"/>
    <w:rsid w:val="00CB5570"/>
    <w:rsid w:val="00CB56C5"/>
    <w:rsid w:val="00CB572A"/>
    <w:rsid w:val="00CB586D"/>
    <w:rsid w:val="00CB5915"/>
    <w:rsid w:val="00CB59BB"/>
    <w:rsid w:val="00CB5A89"/>
    <w:rsid w:val="00CB5B53"/>
    <w:rsid w:val="00CB5BEB"/>
    <w:rsid w:val="00CB5C19"/>
    <w:rsid w:val="00CB5D6E"/>
    <w:rsid w:val="00CB5E3D"/>
    <w:rsid w:val="00CB630D"/>
    <w:rsid w:val="00CB64B1"/>
    <w:rsid w:val="00CB65D0"/>
    <w:rsid w:val="00CB660D"/>
    <w:rsid w:val="00CB6687"/>
    <w:rsid w:val="00CB66CF"/>
    <w:rsid w:val="00CB66DA"/>
    <w:rsid w:val="00CB6C94"/>
    <w:rsid w:val="00CB6CDC"/>
    <w:rsid w:val="00CB6D24"/>
    <w:rsid w:val="00CB6F1F"/>
    <w:rsid w:val="00CB6F2C"/>
    <w:rsid w:val="00CB708A"/>
    <w:rsid w:val="00CB7097"/>
    <w:rsid w:val="00CB70C7"/>
    <w:rsid w:val="00CB70C9"/>
    <w:rsid w:val="00CB7176"/>
    <w:rsid w:val="00CB7384"/>
    <w:rsid w:val="00CB74EE"/>
    <w:rsid w:val="00CB7526"/>
    <w:rsid w:val="00CB755D"/>
    <w:rsid w:val="00CB75FE"/>
    <w:rsid w:val="00CB7699"/>
    <w:rsid w:val="00CB78BF"/>
    <w:rsid w:val="00CB7A00"/>
    <w:rsid w:val="00CB7A37"/>
    <w:rsid w:val="00CB7B8A"/>
    <w:rsid w:val="00CB7BFF"/>
    <w:rsid w:val="00CB7F36"/>
    <w:rsid w:val="00CC0039"/>
    <w:rsid w:val="00CC0195"/>
    <w:rsid w:val="00CC01A3"/>
    <w:rsid w:val="00CC028F"/>
    <w:rsid w:val="00CC03FA"/>
    <w:rsid w:val="00CC0426"/>
    <w:rsid w:val="00CC04CA"/>
    <w:rsid w:val="00CC0738"/>
    <w:rsid w:val="00CC0758"/>
    <w:rsid w:val="00CC0A47"/>
    <w:rsid w:val="00CC0B01"/>
    <w:rsid w:val="00CC0C37"/>
    <w:rsid w:val="00CC0C46"/>
    <w:rsid w:val="00CC0D3D"/>
    <w:rsid w:val="00CC0E35"/>
    <w:rsid w:val="00CC0EB9"/>
    <w:rsid w:val="00CC0F19"/>
    <w:rsid w:val="00CC1036"/>
    <w:rsid w:val="00CC1055"/>
    <w:rsid w:val="00CC12A4"/>
    <w:rsid w:val="00CC12EA"/>
    <w:rsid w:val="00CC130B"/>
    <w:rsid w:val="00CC13E4"/>
    <w:rsid w:val="00CC1484"/>
    <w:rsid w:val="00CC15D8"/>
    <w:rsid w:val="00CC15F0"/>
    <w:rsid w:val="00CC1669"/>
    <w:rsid w:val="00CC1779"/>
    <w:rsid w:val="00CC17C3"/>
    <w:rsid w:val="00CC1962"/>
    <w:rsid w:val="00CC19EC"/>
    <w:rsid w:val="00CC1C65"/>
    <w:rsid w:val="00CC1C95"/>
    <w:rsid w:val="00CC1E09"/>
    <w:rsid w:val="00CC1FCD"/>
    <w:rsid w:val="00CC2251"/>
    <w:rsid w:val="00CC22DA"/>
    <w:rsid w:val="00CC22EB"/>
    <w:rsid w:val="00CC2432"/>
    <w:rsid w:val="00CC25B5"/>
    <w:rsid w:val="00CC2640"/>
    <w:rsid w:val="00CC2773"/>
    <w:rsid w:val="00CC2789"/>
    <w:rsid w:val="00CC2800"/>
    <w:rsid w:val="00CC2BA0"/>
    <w:rsid w:val="00CC2BCC"/>
    <w:rsid w:val="00CC2BFF"/>
    <w:rsid w:val="00CC2D8D"/>
    <w:rsid w:val="00CC3036"/>
    <w:rsid w:val="00CC30BA"/>
    <w:rsid w:val="00CC30F4"/>
    <w:rsid w:val="00CC3147"/>
    <w:rsid w:val="00CC3254"/>
    <w:rsid w:val="00CC32CE"/>
    <w:rsid w:val="00CC33BC"/>
    <w:rsid w:val="00CC35B2"/>
    <w:rsid w:val="00CC3737"/>
    <w:rsid w:val="00CC3822"/>
    <w:rsid w:val="00CC3A2D"/>
    <w:rsid w:val="00CC3BDB"/>
    <w:rsid w:val="00CC3C56"/>
    <w:rsid w:val="00CC4031"/>
    <w:rsid w:val="00CC408D"/>
    <w:rsid w:val="00CC4126"/>
    <w:rsid w:val="00CC4160"/>
    <w:rsid w:val="00CC429C"/>
    <w:rsid w:val="00CC42A9"/>
    <w:rsid w:val="00CC42DB"/>
    <w:rsid w:val="00CC43A1"/>
    <w:rsid w:val="00CC4561"/>
    <w:rsid w:val="00CC460A"/>
    <w:rsid w:val="00CC460F"/>
    <w:rsid w:val="00CC4613"/>
    <w:rsid w:val="00CC4653"/>
    <w:rsid w:val="00CC46BB"/>
    <w:rsid w:val="00CC491F"/>
    <w:rsid w:val="00CC496F"/>
    <w:rsid w:val="00CC4A75"/>
    <w:rsid w:val="00CC4C03"/>
    <w:rsid w:val="00CC4D11"/>
    <w:rsid w:val="00CC4FBB"/>
    <w:rsid w:val="00CC50CA"/>
    <w:rsid w:val="00CC50F6"/>
    <w:rsid w:val="00CC5235"/>
    <w:rsid w:val="00CC52AD"/>
    <w:rsid w:val="00CC5456"/>
    <w:rsid w:val="00CC54A0"/>
    <w:rsid w:val="00CC5558"/>
    <w:rsid w:val="00CC5809"/>
    <w:rsid w:val="00CC5865"/>
    <w:rsid w:val="00CC589F"/>
    <w:rsid w:val="00CC58B7"/>
    <w:rsid w:val="00CC5989"/>
    <w:rsid w:val="00CC5AB6"/>
    <w:rsid w:val="00CC5AC6"/>
    <w:rsid w:val="00CC5B0F"/>
    <w:rsid w:val="00CC5C11"/>
    <w:rsid w:val="00CC5C13"/>
    <w:rsid w:val="00CC5C6A"/>
    <w:rsid w:val="00CC5CE3"/>
    <w:rsid w:val="00CC5D30"/>
    <w:rsid w:val="00CC5DA8"/>
    <w:rsid w:val="00CC5E6E"/>
    <w:rsid w:val="00CC5F17"/>
    <w:rsid w:val="00CC5FAC"/>
    <w:rsid w:val="00CC61B0"/>
    <w:rsid w:val="00CC6286"/>
    <w:rsid w:val="00CC62B0"/>
    <w:rsid w:val="00CC637B"/>
    <w:rsid w:val="00CC654C"/>
    <w:rsid w:val="00CC65B1"/>
    <w:rsid w:val="00CC660B"/>
    <w:rsid w:val="00CC671B"/>
    <w:rsid w:val="00CC68F9"/>
    <w:rsid w:val="00CC6C28"/>
    <w:rsid w:val="00CC6CF4"/>
    <w:rsid w:val="00CC6E48"/>
    <w:rsid w:val="00CC715B"/>
    <w:rsid w:val="00CC71AC"/>
    <w:rsid w:val="00CC71EE"/>
    <w:rsid w:val="00CC730E"/>
    <w:rsid w:val="00CC7414"/>
    <w:rsid w:val="00CC7475"/>
    <w:rsid w:val="00CC7530"/>
    <w:rsid w:val="00CC759E"/>
    <w:rsid w:val="00CC7650"/>
    <w:rsid w:val="00CC7A31"/>
    <w:rsid w:val="00CC7AB0"/>
    <w:rsid w:val="00CC7CA7"/>
    <w:rsid w:val="00CC7E09"/>
    <w:rsid w:val="00CC7F32"/>
    <w:rsid w:val="00CC7FD7"/>
    <w:rsid w:val="00CD00B7"/>
    <w:rsid w:val="00CD0278"/>
    <w:rsid w:val="00CD02F2"/>
    <w:rsid w:val="00CD03F8"/>
    <w:rsid w:val="00CD053D"/>
    <w:rsid w:val="00CD060B"/>
    <w:rsid w:val="00CD081B"/>
    <w:rsid w:val="00CD0895"/>
    <w:rsid w:val="00CD08D0"/>
    <w:rsid w:val="00CD0B52"/>
    <w:rsid w:val="00CD0CF7"/>
    <w:rsid w:val="00CD0D70"/>
    <w:rsid w:val="00CD0E36"/>
    <w:rsid w:val="00CD0E67"/>
    <w:rsid w:val="00CD0FB7"/>
    <w:rsid w:val="00CD1094"/>
    <w:rsid w:val="00CD113E"/>
    <w:rsid w:val="00CD11C9"/>
    <w:rsid w:val="00CD1274"/>
    <w:rsid w:val="00CD1B19"/>
    <w:rsid w:val="00CD1B26"/>
    <w:rsid w:val="00CD1B73"/>
    <w:rsid w:val="00CD1C3E"/>
    <w:rsid w:val="00CD1F02"/>
    <w:rsid w:val="00CD1F6D"/>
    <w:rsid w:val="00CD2204"/>
    <w:rsid w:val="00CD2376"/>
    <w:rsid w:val="00CD2431"/>
    <w:rsid w:val="00CD24C9"/>
    <w:rsid w:val="00CD25B8"/>
    <w:rsid w:val="00CD25DF"/>
    <w:rsid w:val="00CD273D"/>
    <w:rsid w:val="00CD27A3"/>
    <w:rsid w:val="00CD296E"/>
    <w:rsid w:val="00CD2A8F"/>
    <w:rsid w:val="00CD2B0A"/>
    <w:rsid w:val="00CD2B2E"/>
    <w:rsid w:val="00CD2D39"/>
    <w:rsid w:val="00CD2F84"/>
    <w:rsid w:val="00CD2FEE"/>
    <w:rsid w:val="00CD301E"/>
    <w:rsid w:val="00CD313F"/>
    <w:rsid w:val="00CD320C"/>
    <w:rsid w:val="00CD32A8"/>
    <w:rsid w:val="00CD3481"/>
    <w:rsid w:val="00CD3564"/>
    <w:rsid w:val="00CD38B0"/>
    <w:rsid w:val="00CD3AF1"/>
    <w:rsid w:val="00CD3B6B"/>
    <w:rsid w:val="00CD3BE7"/>
    <w:rsid w:val="00CD3BEB"/>
    <w:rsid w:val="00CD3E5A"/>
    <w:rsid w:val="00CD3F34"/>
    <w:rsid w:val="00CD3F5A"/>
    <w:rsid w:val="00CD3FCB"/>
    <w:rsid w:val="00CD403F"/>
    <w:rsid w:val="00CD4040"/>
    <w:rsid w:val="00CD4265"/>
    <w:rsid w:val="00CD42D9"/>
    <w:rsid w:val="00CD43FD"/>
    <w:rsid w:val="00CD44AA"/>
    <w:rsid w:val="00CD44B3"/>
    <w:rsid w:val="00CD4658"/>
    <w:rsid w:val="00CD473F"/>
    <w:rsid w:val="00CD480A"/>
    <w:rsid w:val="00CD48D6"/>
    <w:rsid w:val="00CD4C12"/>
    <w:rsid w:val="00CD4C29"/>
    <w:rsid w:val="00CD4C4F"/>
    <w:rsid w:val="00CD4CAA"/>
    <w:rsid w:val="00CD4CBF"/>
    <w:rsid w:val="00CD4CC4"/>
    <w:rsid w:val="00CD4D28"/>
    <w:rsid w:val="00CD4D70"/>
    <w:rsid w:val="00CD4F87"/>
    <w:rsid w:val="00CD4F9A"/>
    <w:rsid w:val="00CD51D8"/>
    <w:rsid w:val="00CD5240"/>
    <w:rsid w:val="00CD52A7"/>
    <w:rsid w:val="00CD533D"/>
    <w:rsid w:val="00CD5652"/>
    <w:rsid w:val="00CD581B"/>
    <w:rsid w:val="00CD5CC0"/>
    <w:rsid w:val="00CD5D4E"/>
    <w:rsid w:val="00CD5D68"/>
    <w:rsid w:val="00CD5E1E"/>
    <w:rsid w:val="00CD5ECA"/>
    <w:rsid w:val="00CD5F6A"/>
    <w:rsid w:val="00CD61AD"/>
    <w:rsid w:val="00CD6280"/>
    <w:rsid w:val="00CD62F6"/>
    <w:rsid w:val="00CD6380"/>
    <w:rsid w:val="00CD638D"/>
    <w:rsid w:val="00CD63F6"/>
    <w:rsid w:val="00CD6482"/>
    <w:rsid w:val="00CD6524"/>
    <w:rsid w:val="00CD654E"/>
    <w:rsid w:val="00CD656E"/>
    <w:rsid w:val="00CD65B6"/>
    <w:rsid w:val="00CD671C"/>
    <w:rsid w:val="00CD689C"/>
    <w:rsid w:val="00CD6BF1"/>
    <w:rsid w:val="00CD6D1E"/>
    <w:rsid w:val="00CD6D21"/>
    <w:rsid w:val="00CD6EBD"/>
    <w:rsid w:val="00CD6F09"/>
    <w:rsid w:val="00CD71AB"/>
    <w:rsid w:val="00CD7215"/>
    <w:rsid w:val="00CD7220"/>
    <w:rsid w:val="00CD723F"/>
    <w:rsid w:val="00CD736F"/>
    <w:rsid w:val="00CD737F"/>
    <w:rsid w:val="00CD7393"/>
    <w:rsid w:val="00CD73DE"/>
    <w:rsid w:val="00CD74E8"/>
    <w:rsid w:val="00CD762B"/>
    <w:rsid w:val="00CD762E"/>
    <w:rsid w:val="00CD7835"/>
    <w:rsid w:val="00CD7915"/>
    <w:rsid w:val="00CD7A88"/>
    <w:rsid w:val="00CD7A8B"/>
    <w:rsid w:val="00CD7A8D"/>
    <w:rsid w:val="00CD7B66"/>
    <w:rsid w:val="00CD7CCD"/>
    <w:rsid w:val="00CD7E70"/>
    <w:rsid w:val="00CD7F01"/>
    <w:rsid w:val="00CD7FF5"/>
    <w:rsid w:val="00CE0132"/>
    <w:rsid w:val="00CE02B2"/>
    <w:rsid w:val="00CE0339"/>
    <w:rsid w:val="00CE036C"/>
    <w:rsid w:val="00CE0392"/>
    <w:rsid w:val="00CE0411"/>
    <w:rsid w:val="00CE041C"/>
    <w:rsid w:val="00CE04BF"/>
    <w:rsid w:val="00CE04ED"/>
    <w:rsid w:val="00CE05EB"/>
    <w:rsid w:val="00CE0689"/>
    <w:rsid w:val="00CE0708"/>
    <w:rsid w:val="00CE0729"/>
    <w:rsid w:val="00CE072A"/>
    <w:rsid w:val="00CE0770"/>
    <w:rsid w:val="00CE087B"/>
    <w:rsid w:val="00CE08A4"/>
    <w:rsid w:val="00CE08A9"/>
    <w:rsid w:val="00CE0A3D"/>
    <w:rsid w:val="00CE0A43"/>
    <w:rsid w:val="00CE0B7D"/>
    <w:rsid w:val="00CE0C12"/>
    <w:rsid w:val="00CE0CA2"/>
    <w:rsid w:val="00CE0CE2"/>
    <w:rsid w:val="00CE0E0E"/>
    <w:rsid w:val="00CE0EC4"/>
    <w:rsid w:val="00CE0F1B"/>
    <w:rsid w:val="00CE107C"/>
    <w:rsid w:val="00CE118E"/>
    <w:rsid w:val="00CE1244"/>
    <w:rsid w:val="00CE127E"/>
    <w:rsid w:val="00CE12DB"/>
    <w:rsid w:val="00CE13A6"/>
    <w:rsid w:val="00CE13B7"/>
    <w:rsid w:val="00CE1600"/>
    <w:rsid w:val="00CE1657"/>
    <w:rsid w:val="00CE17C2"/>
    <w:rsid w:val="00CE1891"/>
    <w:rsid w:val="00CE1AA0"/>
    <w:rsid w:val="00CE1AF8"/>
    <w:rsid w:val="00CE1C14"/>
    <w:rsid w:val="00CE1D95"/>
    <w:rsid w:val="00CE212E"/>
    <w:rsid w:val="00CE23F4"/>
    <w:rsid w:val="00CE24FE"/>
    <w:rsid w:val="00CE254A"/>
    <w:rsid w:val="00CE2579"/>
    <w:rsid w:val="00CE259F"/>
    <w:rsid w:val="00CE2622"/>
    <w:rsid w:val="00CE27CF"/>
    <w:rsid w:val="00CE282B"/>
    <w:rsid w:val="00CE2914"/>
    <w:rsid w:val="00CE2A5B"/>
    <w:rsid w:val="00CE2A7E"/>
    <w:rsid w:val="00CE2B91"/>
    <w:rsid w:val="00CE2BE6"/>
    <w:rsid w:val="00CE2C27"/>
    <w:rsid w:val="00CE2E0F"/>
    <w:rsid w:val="00CE2E3B"/>
    <w:rsid w:val="00CE2F99"/>
    <w:rsid w:val="00CE2FCF"/>
    <w:rsid w:val="00CE30D5"/>
    <w:rsid w:val="00CE31E8"/>
    <w:rsid w:val="00CE322E"/>
    <w:rsid w:val="00CE335E"/>
    <w:rsid w:val="00CE34DB"/>
    <w:rsid w:val="00CE3602"/>
    <w:rsid w:val="00CE36BE"/>
    <w:rsid w:val="00CE3843"/>
    <w:rsid w:val="00CE38EF"/>
    <w:rsid w:val="00CE3CA3"/>
    <w:rsid w:val="00CE3CC8"/>
    <w:rsid w:val="00CE3FAF"/>
    <w:rsid w:val="00CE3FE1"/>
    <w:rsid w:val="00CE41B5"/>
    <w:rsid w:val="00CE41EC"/>
    <w:rsid w:val="00CE427F"/>
    <w:rsid w:val="00CE4312"/>
    <w:rsid w:val="00CE4455"/>
    <w:rsid w:val="00CE4576"/>
    <w:rsid w:val="00CE492A"/>
    <w:rsid w:val="00CE4B51"/>
    <w:rsid w:val="00CE4B61"/>
    <w:rsid w:val="00CE4C74"/>
    <w:rsid w:val="00CE4E83"/>
    <w:rsid w:val="00CE4FE4"/>
    <w:rsid w:val="00CE5308"/>
    <w:rsid w:val="00CE541A"/>
    <w:rsid w:val="00CE54EE"/>
    <w:rsid w:val="00CE5724"/>
    <w:rsid w:val="00CE59AD"/>
    <w:rsid w:val="00CE5A50"/>
    <w:rsid w:val="00CE5B2A"/>
    <w:rsid w:val="00CE5C43"/>
    <w:rsid w:val="00CE5CCA"/>
    <w:rsid w:val="00CE5F28"/>
    <w:rsid w:val="00CE614E"/>
    <w:rsid w:val="00CE6222"/>
    <w:rsid w:val="00CE62DF"/>
    <w:rsid w:val="00CE6426"/>
    <w:rsid w:val="00CE645B"/>
    <w:rsid w:val="00CE653D"/>
    <w:rsid w:val="00CE6568"/>
    <w:rsid w:val="00CE6639"/>
    <w:rsid w:val="00CE669B"/>
    <w:rsid w:val="00CE66A8"/>
    <w:rsid w:val="00CE6879"/>
    <w:rsid w:val="00CE68F9"/>
    <w:rsid w:val="00CE6A9C"/>
    <w:rsid w:val="00CE6C72"/>
    <w:rsid w:val="00CE6CC4"/>
    <w:rsid w:val="00CE6CDE"/>
    <w:rsid w:val="00CE6DB6"/>
    <w:rsid w:val="00CE6E64"/>
    <w:rsid w:val="00CE6E7F"/>
    <w:rsid w:val="00CE7105"/>
    <w:rsid w:val="00CE717A"/>
    <w:rsid w:val="00CE72F7"/>
    <w:rsid w:val="00CE74AD"/>
    <w:rsid w:val="00CE74B8"/>
    <w:rsid w:val="00CE74F6"/>
    <w:rsid w:val="00CE7512"/>
    <w:rsid w:val="00CE7598"/>
    <w:rsid w:val="00CE76B5"/>
    <w:rsid w:val="00CE7A8F"/>
    <w:rsid w:val="00CE7B76"/>
    <w:rsid w:val="00CE7BF6"/>
    <w:rsid w:val="00CE7C5A"/>
    <w:rsid w:val="00CE7DA7"/>
    <w:rsid w:val="00CE7F39"/>
    <w:rsid w:val="00CF0105"/>
    <w:rsid w:val="00CF0177"/>
    <w:rsid w:val="00CF01FB"/>
    <w:rsid w:val="00CF026F"/>
    <w:rsid w:val="00CF028A"/>
    <w:rsid w:val="00CF030F"/>
    <w:rsid w:val="00CF03C8"/>
    <w:rsid w:val="00CF0446"/>
    <w:rsid w:val="00CF046D"/>
    <w:rsid w:val="00CF04AC"/>
    <w:rsid w:val="00CF0678"/>
    <w:rsid w:val="00CF06A2"/>
    <w:rsid w:val="00CF07F1"/>
    <w:rsid w:val="00CF0A83"/>
    <w:rsid w:val="00CF0CBB"/>
    <w:rsid w:val="00CF0DCF"/>
    <w:rsid w:val="00CF0E7E"/>
    <w:rsid w:val="00CF0F53"/>
    <w:rsid w:val="00CF0F9C"/>
    <w:rsid w:val="00CF1012"/>
    <w:rsid w:val="00CF1074"/>
    <w:rsid w:val="00CF10B2"/>
    <w:rsid w:val="00CF1293"/>
    <w:rsid w:val="00CF12CC"/>
    <w:rsid w:val="00CF13A1"/>
    <w:rsid w:val="00CF13E5"/>
    <w:rsid w:val="00CF1575"/>
    <w:rsid w:val="00CF15CD"/>
    <w:rsid w:val="00CF16DE"/>
    <w:rsid w:val="00CF195B"/>
    <w:rsid w:val="00CF19E8"/>
    <w:rsid w:val="00CF1A02"/>
    <w:rsid w:val="00CF1A22"/>
    <w:rsid w:val="00CF1C3E"/>
    <w:rsid w:val="00CF1C44"/>
    <w:rsid w:val="00CF1C78"/>
    <w:rsid w:val="00CF1DDF"/>
    <w:rsid w:val="00CF1E4E"/>
    <w:rsid w:val="00CF1EDF"/>
    <w:rsid w:val="00CF1F8B"/>
    <w:rsid w:val="00CF22D9"/>
    <w:rsid w:val="00CF231D"/>
    <w:rsid w:val="00CF240B"/>
    <w:rsid w:val="00CF256B"/>
    <w:rsid w:val="00CF256D"/>
    <w:rsid w:val="00CF2570"/>
    <w:rsid w:val="00CF257D"/>
    <w:rsid w:val="00CF2670"/>
    <w:rsid w:val="00CF27F1"/>
    <w:rsid w:val="00CF2843"/>
    <w:rsid w:val="00CF28E6"/>
    <w:rsid w:val="00CF298D"/>
    <w:rsid w:val="00CF2BBB"/>
    <w:rsid w:val="00CF2C91"/>
    <w:rsid w:val="00CF2E4C"/>
    <w:rsid w:val="00CF2EAB"/>
    <w:rsid w:val="00CF2EEC"/>
    <w:rsid w:val="00CF304B"/>
    <w:rsid w:val="00CF3057"/>
    <w:rsid w:val="00CF32FE"/>
    <w:rsid w:val="00CF3510"/>
    <w:rsid w:val="00CF372C"/>
    <w:rsid w:val="00CF3B32"/>
    <w:rsid w:val="00CF3BEC"/>
    <w:rsid w:val="00CF3C48"/>
    <w:rsid w:val="00CF3CB3"/>
    <w:rsid w:val="00CF3DCB"/>
    <w:rsid w:val="00CF3DD5"/>
    <w:rsid w:val="00CF3E56"/>
    <w:rsid w:val="00CF3F05"/>
    <w:rsid w:val="00CF414A"/>
    <w:rsid w:val="00CF41A0"/>
    <w:rsid w:val="00CF41DA"/>
    <w:rsid w:val="00CF42F6"/>
    <w:rsid w:val="00CF4323"/>
    <w:rsid w:val="00CF44A5"/>
    <w:rsid w:val="00CF4603"/>
    <w:rsid w:val="00CF48BE"/>
    <w:rsid w:val="00CF4962"/>
    <w:rsid w:val="00CF4C00"/>
    <w:rsid w:val="00CF4FFC"/>
    <w:rsid w:val="00CF50DE"/>
    <w:rsid w:val="00CF52C9"/>
    <w:rsid w:val="00CF5376"/>
    <w:rsid w:val="00CF5412"/>
    <w:rsid w:val="00CF5484"/>
    <w:rsid w:val="00CF5561"/>
    <w:rsid w:val="00CF564B"/>
    <w:rsid w:val="00CF5816"/>
    <w:rsid w:val="00CF583D"/>
    <w:rsid w:val="00CF58AC"/>
    <w:rsid w:val="00CF5913"/>
    <w:rsid w:val="00CF59BC"/>
    <w:rsid w:val="00CF5A88"/>
    <w:rsid w:val="00CF5D16"/>
    <w:rsid w:val="00CF5D55"/>
    <w:rsid w:val="00CF5DC5"/>
    <w:rsid w:val="00CF5DE9"/>
    <w:rsid w:val="00CF5E8F"/>
    <w:rsid w:val="00CF5F3D"/>
    <w:rsid w:val="00CF603F"/>
    <w:rsid w:val="00CF60B2"/>
    <w:rsid w:val="00CF61A5"/>
    <w:rsid w:val="00CF623C"/>
    <w:rsid w:val="00CF6520"/>
    <w:rsid w:val="00CF6598"/>
    <w:rsid w:val="00CF65AD"/>
    <w:rsid w:val="00CF6766"/>
    <w:rsid w:val="00CF676D"/>
    <w:rsid w:val="00CF6877"/>
    <w:rsid w:val="00CF6955"/>
    <w:rsid w:val="00CF6A88"/>
    <w:rsid w:val="00CF6C31"/>
    <w:rsid w:val="00CF6EBF"/>
    <w:rsid w:val="00CF7107"/>
    <w:rsid w:val="00CF71F3"/>
    <w:rsid w:val="00CF7335"/>
    <w:rsid w:val="00CF7507"/>
    <w:rsid w:val="00CF752D"/>
    <w:rsid w:val="00CF7542"/>
    <w:rsid w:val="00CF7655"/>
    <w:rsid w:val="00CF7813"/>
    <w:rsid w:val="00CF7912"/>
    <w:rsid w:val="00CF792F"/>
    <w:rsid w:val="00CF7BA4"/>
    <w:rsid w:val="00CF7BBE"/>
    <w:rsid w:val="00CF7BDF"/>
    <w:rsid w:val="00CF7D34"/>
    <w:rsid w:val="00CF7D57"/>
    <w:rsid w:val="00CF7EF6"/>
    <w:rsid w:val="00D00112"/>
    <w:rsid w:val="00D0015A"/>
    <w:rsid w:val="00D00241"/>
    <w:rsid w:val="00D0032E"/>
    <w:rsid w:val="00D00344"/>
    <w:rsid w:val="00D00438"/>
    <w:rsid w:val="00D00542"/>
    <w:rsid w:val="00D00850"/>
    <w:rsid w:val="00D00869"/>
    <w:rsid w:val="00D009DC"/>
    <w:rsid w:val="00D009FF"/>
    <w:rsid w:val="00D00A26"/>
    <w:rsid w:val="00D00B56"/>
    <w:rsid w:val="00D00C2A"/>
    <w:rsid w:val="00D00CEF"/>
    <w:rsid w:val="00D011C5"/>
    <w:rsid w:val="00D011FA"/>
    <w:rsid w:val="00D01245"/>
    <w:rsid w:val="00D0130C"/>
    <w:rsid w:val="00D013B2"/>
    <w:rsid w:val="00D014C8"/>
    <w:rsid w:val="00D0153F"/>
    <w:rsid w:val="00D015C1"/>
    <w:rsid w:val="00D015C8"/>
    <w:rsid w:val="00D015FA"/>
    <w:rsid w:val="00D01609"/>
    <w:rsid w:val="00D0167D"/>
    <w:rsid w:val="00D01680"/>
    <w:rsid w:val="00D016C3"/>
    <w:rsid w:val="00D016F0"/>
    <w:rsid w:val="00D01795"/>
    <w:rsid w:val="00D01BC7"/>
    <w:rsid w:val="00D01C0E"/>
    <w:rsid w:val="00D01C32"/>
    <w:rsid w:val="00D01EEF"/>
    <w:rsid w:val="00D02233"/>
    <w:rsid w:val="00D02294"/>
    <w:rsid w:val="00D0229C"/>
    <w:rsid w:val="00D02403"/>
    <w:rsid w:val="00D02440"/>
    <w:rsid w:val="00D0252B"/>
    <w:rsid w:val="00D0271A"/>
    <w:rsid w:val="00D02731"/>
    <w:rsid w:val="00D0284D"/>
    <w:rsid w:val="00D02865"/>
    <w:rsid w:val="00D02BFB"/>
    <w:rsid w:val="00D02E56"/>
    <w:rsid w:val="00D02EC7"/>
    <w:rsid w:val="00D02F08"/>
    <w:rsid w:val="00D03199"/>
    <w:rsid w:val="00D0320A"/>
    <w:rsid w:val="00D03231"/>
    <w:rsid w:val="00D0324F"/>
    <w:rsid w:val="00D0330D"/>
    <w:rsid w:val="00D03333"/>
    <w:rsid w:val="00D03347"/>
    <w:rsid w:val="00D03450"/>
    <w:rsid w:val="00D0345F"/>
    <w:rsid w:val="00D03473"/>
    <w:rsid w:val="00D035A1"/>
    <w:rsid w:val="00D035C4"/>
    <w:rsid w:val="00D0386A"/>
    <w:rsid w:val="00D03999"/>
    <w:rsid w:val="00D039AE"/>
    <w:rsid w:val="00D03C32"/>
    <w:rsid w:val="00D03CA1"/>
    <w:rsid w:val="00D03CFD"/>
    <w:rsid w:val="00D03EDF"/>
    <w:rsid w:val="00D03EF5"/>
    <w:rsid w:val="00D03F14"/>
    <w:rsid w:val="00D04041"/>
    <w:rsid w:val="00D040FC"/>
    <w:rsid w:val="00D041FA"/>
    <w:rsid w:val="00D0435E"/>
    <w:rsid w:val="00D043BE"/>
    <w:rsid w:val="00D04561"/>
    <w:rsid w:val="00D045F8"/>
    <w:rsid w:val="00D04736"/>
    <w:rsid w:val="00D04A47"/>
    <w:rsid w:val="00D04BBE"/>
    <w:rsid w:val="00D04C0F"/>
    <w:rsid w:val="00D04DBD"/>
    <w:rsid w:val="00D04DEB"/>
    <w:rsid w:val="00D04EA2"/>
    <w:rsid w:val="00D04ECD"/>
    <w:rsid w:val="00D04F8B"/>
    <w:rsid w:val="00D05027"/>
    <w:rsid w:val="00D052CB"/>
    <w:rsid w:val="00D0533D"/>
    <w:rsid w:val="00D0544E"/>
    <w:rsid w:val="00D05476"/>
    <w:rsid w:val="00D05489"/>
    <w:rsid w:val="00D054AB"/>
    <w:rsid w:val="00D054EC"/>
    <w:rsid w:val="00D056E3"/>
    <w:rsid w:val="00D056EA"/>
    <w:rsid w:val="00D0583E"/>
    <w:rsid w:val="00D0591C"/>
    <w:rsid w:val="00D05A0C"/>
    <w:rsid w:val="00D05C36"/>
    <w:rsid w:val="00D05D20"/>
    <w:rsid w:val="00D05D6E"/>
    <w:rsid w:val="00D05D7B"/>
    <w:rsid w:val="00D05E19"/>
    <w:rsid w:val="00D05E37"/>
    <w:rsid w:val="00D05E83"/>
    <w:rsid w:val="00D05E9D"/>
    <w:rsid w:val="00D06300"/>
    <w:rsid w:val="00D06338"/>
    <w:rsid w:val="00D0638B"/>
    <w:rsid w:val="00D063DA"/>
    <w:rsid w:val="00D063EF"/>
    <w:rsid w:val="00D06511"/>
    <w:rsid w:val="00D06556"/>
    <w:rsid w:val="00D06613"/>
    <w:rsid w:val="00D06700"/>
    <w:rsid w:val="00D068B8"/>
    <w:rsid w:val="00D06979"/>
    <w:rsid w:val="00D069C1"/>
    <w:rsid w:val="00D06A71"/>
    <w:rsid w:val="00D06E22"/>
    <w:rsid w:val="00D070D2"/>
    <w:rsid w:val="00D071B3"/>
    <w:rsid w:val="00D0720E"/>
    <w:rsid w:val="00D0735C"/>
    <w:rsid w:val="00D07464"/>
    <w:rsid w:val="00D07511"/>
    <w:rsid w:val="00D075BA"/>
    <w:rsid w:val="00D07647"/>
    <w:rsid w:val="00D07672"/>
    <w:rsid w:val="00D076BF"/>
    <w:rsid w:val="00D076C2"/>
    <w:rsid w:val="00D078D5"/>
    <w:rsid w:val="00D0799F"/>
    <w:rsid w:val="00D079C7"/>
    <w:rsid w:val="00D07BA0"/>
    <w:rsid w:val="00D07D17"/>
    <w:rsid w:val="00D07DD3"/>
    <w:rsid w:val="00D07E61"/>
    <w:rsid w:val="00D07F1D"/>
    <w:rsid w:val="00D07F3A"/>
    <w:rsid w:val="00D07FFE"/>
    <w:rsid w:val="00D1014D"/>
    <w:rsid w:val="00D1034D"/>
    <w:rsid w:val="00D104CA"/>
    <w:rsid w:val="00D1066A"/>
    <w:rsid w:val="00D107A7"/>
    <w:rsid w:val="00D10879"/>
    <w:rsid w:val="00D1089A"/>
    <w:rsid w:val="00D108B1"/>
    <w:rsid w:val="00D10964"/>
    <w:rsid w:val="00D10A37"/>
    <w:rsid w:val="00D10AB2"/>
    <w:rsid w:val="00D10B26"/>
    <w:rsid w:val="00D10DA4"/>
    <w:rsid w:val="00D10DC7"/>
    <w:rsid w:val="00D10F2C"/>
    <w:rsid w:val="00D11034"/>
    <w:rsid w:val="00D11222"/>
    <w:rsid w:val="00D11238"/>
    <w:rsid w:val="00D1131B"/>
    <w:rsid w:val="00D113C4"/>
    <w:rsid w:val="00D113C9"/>
    <w:rsid w:val="00D11437"/>
    <w:rsid w:val="00D11501"/>
    <w:rsid w:val="00D11807"/>
    <w:rsid w:val="00D11842"/>
    <w:rsid w:val="00D11870"/>
    <w:rsid w:val="00D11878"/>
    <w:rsid w:val="00D11881"/>
    <w:rsid w:val="00D11891"/>
    <w:rsid w:val="00D11990"/>
    <w:rsid w:val="00D11AE0"/>
    <w:rsid w:val="00D11C07"/>
    <w:rsid w:val="00D11C38"/>
    <w:rsid w:val="00D11C47"/>
    <w:rsid w:val="00D11C56"/>
    <w:rsid w:val="00D11D62"/>
    <w:rsid w:val="00D11E2D"/>
    <w:rsid w:val="00D11EE9"/>
    <w:rsid w:val="00D11EF0"/>
    <w:rsid w:val="00D11F27"/>
    <w:rsid w:val="00D1200D"/>
    <w:rsid w:val="00D1202D"/>
    <w:rsid w:val="00D1214D"/>
    <w:rsid w:val="00D12256"/>
    <w:rsid w:val="00D122CA"/>
    <w:rsid w:val="00D1234C"/>
    <w:rsid w:val="00D1237A"/>
    <w:rsid w:val="00D127DD"/>
    <w:rsid w:val="00D128A0"/>
    <w:rsid w:val="00D12989"/>
    <w:rsid w:val="00D129A2"/>
    <w:rsid w:val="00D129DA"/>
    <w:rsid w:val="00D12A00"/>
    <w:rsid w:val="00D12ADA"/>
    <w:rsid w:val="00D12B12"/>
    <w:rsid w:val="00D12B2A"/>
    <w:rsid w:val="00D12E09"/>
    <w:rsid w:val="00D12FC9"/>
    <w:rsid w:val="00D1323B"/>
    <w:rsid w:val="00D132CF"/>
    <w:rsid w:val="00D13309"/>
    <w:rsid w:val="00D13370"/>
    <w:rsid w:val="00D134B3"/>
    <w:rsid w:val="00D1354E"/>
    <w:rsid w:val="00D135EC"/>
    <w:rsid w:val="00D136EB"/>
    <w:rsid w:val="00D137F3"/>
    <w:rsid w:val="00D139A2"/>
    <w:rsid w:val="00D13A36"/>
    <w:rsid w:val="00D13EFA"/>
    <w:rsid w:val="00D14110"/>
    <w:rsid w:val="00D14264"/>
    <w:rsid w:val="00D1426C"/>
    <w:rsid w:val="00D14561"/>
    <w:rsid w:val="00D14581"/>
    <w:rsid w:val="00D147C2"/>
    <w:rsid w:val="00D1483B"/>
    <w:rsid w:val="00D14958"/>
    <w:rsid w:val="00D149CA"/>
    <w:rsid w:val="00D14A10"/>
    <w:rsid w:val="00D14A89"/>
    <w:rsid w:val="00D14BE2"/>
    <w:rsid w:val="00D14C79"/>
    <w:rsid w:val="00D14D37"/>
    <w:rsid w:val="00D14D81"/>
    <w:rsid w:val="00D14F1B"/>
    <w:rsid w:val="00D1507C"/>
    <w:rsid w:val="00D151A6"/>
    <w:rsid w:val="00D151DD"/>
    <w:rsid w:val="00D151E9"/>
    <w:rsid w:val="00D15459"/>
    <w:rsid w:val="00D15493"/>
    <w:rsid w:val="00D1559D"/>
    <w:rsid w:val="00D156A6"/>
    <w:rsid w:val="00D1575B"/>
    <w:rsid w:val="00D157DC"/>
    <w:rsid w:val="00D157F3"/>
    <w:rsid w:val="00D15882"/>
    <w:rsid w:val="00D158F8"/>
    <w:rsid w:val="00D15AB5"/>
    <w:rsid w:val="00D15D0C"/>
    <w:rsid w:val="00D15DD9"/>
    <w:rsid w:val="00D15F60"/>
    <w:rsid w:val="00D15FE8"/>
    <w:rsid w:val="00D1610F"/>
    <w:rsid w:val="00D1619D"/>
    <w:rsid w:val="00D161E0"/>
    <w:rsid w:val="00D1621A"/>
    <w:rsid w:val="00D162B5"/>
    <w:rsid w:val="00D163A4"/>
    <w:rsid w:val="00D16451"/>
    <w:rsid w:val="00D164A1"/>
    <w:rsid w:val="00D1662D"/>
    <w:rsid w:val="00D166EB"/>
    <w:rsid w:val="00D1680B"/>
    <w:rsid w:val="00D16857"/>
    <w:rsid w:val="00D168A6"/>
    <w:rsid w:val="00D16A4F"/>
    <w:rsid w:val="00D16B2A"/>
    <w:rsid w:val="00D16B42"/>
    <w:rsid w:val="00D16BA1"/>
    <w:rsid w:val="00D16C42"/>
    <w:rsid w:val="00D16E22"/>
    <w:rsid w:val="00D170D8"/>
    <w:rsid w:val="00D172B9"/>
    <w:rsid w:val="00D173D5"/>
    <w:rsid w:val="00D173DD"/>
    <w:rsid w:val="00D17458"/>
    <w:rsid w:val="00D1745B"/>
    <w:rsid w:val="00D1753C"/>
    <w:rsid w:val="00D1766A"/>
    <w:rsid w:val="00D176B5"/>
    <w:rsid w:val="00D17769"/>
    <w:rsid w:val="00D178D8"/>
    <w:rsid w:val="00D179BB"/>
    <w:rsid w:val="00D17BC2"/>
    <w:rsid w:val="00D17C64"/>
    <w:rsid w:val="00D17D67"/>
    <w:rsid w:val="00D17DAD"/>
    <w:rsid w:val="00D17EFE"/>
    <w:rsid w:val="00D201E7"/>
    <w:rsid w:val="00D20228"/>
    <w:rsid w:val="00D20241"/>
    <w:rsid w:val="00D202D1"/>
    <w:rsid w:val="00D2046D"/>
    <w:rsid w:val="00D20509"/>
    <w:rsid w:val="00D20598"/>
    <w:rsid w:val="00D2068D"/>
    <w:rsid w:val="00D207B3"/>
    <w:rsid w:val="00D20864"/>
    <w:rsid w:val="00D208E1"/>
    <w:rsid w:val="00D208F4"/>
    <w:rsid w:val="00D20943"/>
    <w:rsid w:val="00D20A4F"/>
    <w:rsid w:val="00D20AD6"/>
    <w:rsid w:val="00D20AE3"/>
    <w:rsid w:val="00D20B6A"/>
    <w:rsid w:val="00D20C13"/>
    <w:rsid w:val="00D20D18"/>
    <w:rsid w:val="00D210D8"/>
    <w:rsid w:val="00D2122C"/>
    <w:rsid w:val="00D21273"/>
    <w:rsid w:val="00D214F6"/>
    <w:rsid w:val="00D21787"/>
    <w:rsid w:val="00D21840"/>
    <w:rsid w:val="00D21C80"/>
    <w:rsid w:val="00D21F80"/>
    <w:rsid w:val="00D22097"/>
    <w:rsid w:val="00D22198"/>
    <w:rsid w:val="00D221C2"/>
    <w:rsid w:val="00D2223E"/>
    <w:rsid w:val="00D222C9"/>
    <w:rsid w:val="00D2240D"/>
    <w:rsid w:val="00D2255D"/>
    <w:rsid w:val="00D225FE"/>
    <w:rsid w:val="00D2262C"/>
    <w:rsid w:val="00D22657"/>
    <w:rsid w:val="00D22685"/>
    <w:rsid w:val="00D22763"/>
    <w:rsid w:val="00D227B8"/>
    <w:rsid w:val="00D229FC"/>
    <w:rsid w:val="00D22A80"/>
    <w:rsid w:val="00D22B34"/>
    <w:rsid w:val="00D22C07"/>
    <w:rsid w:val="00D22D8F"/>
    <w:rsid w:val="00D22E01"/>
    <w:rsid w:val="00D22EB4"/>
    <w:rsid w:val="00D22FBD"/>
    <w:rsid w:val="00D22FFC"/>
    <w:rsid w:val="00D2306E"/>
    <w:rsid w:val="00D23167"/>
    <w:rsid w:val="00D23178"/>
    <w:rsid w:val="00D232D6"/>
    <w:rsid w:val="00D23396"/>
    <w:rsid w:val="00D23441"/>
    <w:rsid w:val="00D23455"/>
    <w:rsid w:val="00D235FE"/>
    <w:rsid w:val="00D2365B"/>
    <w:rsid w:val="00D237A6"/>
    <w:rsid w:val="00D23868"/>
    <w:rsid w:val="00D23928"/>
    <w:rsid w:val="00D23999"/>
    <w:rsid w:val="00D23A73"/>
    <w:rsid w:val="00D23B0C"/>
    <w:rsid w:val="00D23B4D"/>
    <w:rsid w:val="00D23C27"/>
    <w:rsid w:val="00D23D28"/>
    <w:rsid w:val="00D23D96"/>
    <w:rsid w:val="00D23DD9"/>
    <w:rsid w:val="00D23E0F"/>
    <w:rsid w:val="00D23E35"/>
    <w:rsid w:val="00D24109"/>
    <w:rsid w:val="00D241B6"/>
    <w:rsid w:val="00D242AE"/>
    <w:rsid w:val="00D243DF"/>
    <w:rsid w:val="00D24489"/>
    <w:rsid w:val="00D244C6"/>
    <w:rsid w:val="00D24506"/>
    <w:rsid w:val="00D246F9"/>
    <w:rsid w:val="00D24773"/>
    <w:rsid w:val="00D24B96"/>
    <w:rsid w:val="00D24BB5"/>
    <w:rsid w:val="00D24C3A"/>
    <w:rsid w:val="00D24D65"/>
    <w:rsid w:val="00D24DBE"/>
    <w:rsid w:val="00D24E77"/>
    <w:rsid w:val="00D24F08"/>
    <w:rsid w:val="00D24F0A"/>
    <w:rsid w:val="00D24F11"/>
    <w:rsid w:val="00D24FBB"/>
    <w:rsid w:val="00D25129"/>
    <w:rsid w:val="00D252E2"/>
    <w:rsid w:val="00D25844"/>
    <w:rsid w:val="00D2586E"/>
    <w:rsid w:val="00D258D5"/>
    <w:rsid w:val="00D2597A"/>
    <w:rsid w:val="00D25A35"/>
    <w:rsid w:val="00D25BE6"/>
    <w:rsid w:val="00D25FFF"/>
    <w:rsid w:val="00D26010"/>
    <w:rsid w:val="00D261FC"/>
    <w:rsid w:val="00D26265"/>
    <w:rsid w:val="00D26447"/>
    <w:rsid w:val="00D265A5"/>
    <w:rsid w:val="00D266B7"/>
    <w:rsid w:val="00D269DC"/>
    <w:rsid w:val="00D26C29"/>
    <w:rsid w:val="00D26E6B"/>
    <w:rsid w:val="00D26EF9"/>
    <w:rsid w:val="00D26F59"/>
    <w:rsid w:val="00D26F7C"/>
    <w:rsid w:val="00D26F9B"/>
    <w:rsid w:val="00D26FB7"/>
    <w:rsid w:val="00D270FC"/>
    <w:rsid w:val="00D2718D"/>
    <w:rsid w:val="00D271E5"/>
    <w:rsid w:val="00D2738F"/>
    <w:rsid w:val="00D2745A"/>
    <w:rsid w:val="00D278FD"/>
    <w:rsid w:val="00D2795C"/>
    <w:rsid w:val="00D2799B"/>
    <w:rsid w:val="00D27E91"/>
    <w:rsid w:val="00D27E9D"/>
    <w:rsid w:val="00D27EDC"/>
    <w:rsid w:val="00D27EE0"/>
    <w:rsid w:val="00D300F2"/>
    <w:rsid w:val="00D30161"/>
    <w:rsid w:val="00D301A1"/>
    <w:rsid w:val="00D301FE"/>
    <w:rsid w:val="00D302C5"/>
    <w:rsid w:val="00D3032A"/>
    <w:rsid w:val="00D303F3"/>
    <w:rsid w:val="00D304D1"/>
    <w:rsid w:val="00D304E3"/>
    <w:rsid w:val="00D30722"/>
    <w:rsid w:val="00D3084A"/>
    <w:rsid w:val="00D308EC"/>
    <w:rsid w:val="00D3098A"/>
    <w:rsid w:val="00D309C0"/>
    <w:rsid w:val="00D30A50"/>
    <w:rsid w:val="00D30BDA"/>
    <w:rsid w:val="00D30DD9"/>
    <w:rsid w:val="00D30E31"/>
    <w:rsid w:val="00D30E6B"/>
    <w:rsid w:val="00D30F3A"/>
    <w:rsid w:val="00D30F52"/>
    <w:rsid w:val="00D31578"/>
    <w:rsid w:val="00D31694"/>
    <w:rsid w:val="00D3193E"/>
    <w:rsid w:val="00D31968"/>
    <w:rsid w:val="00D31AE3"/>
    <w:rsid w:val="00D31B17"/>
    <w:rsid w:val="00D31BA2"/>
    <w:rsid w:val="00D32065"/>
    <w:rsid w:val="00D32142"/>
    <w:rsid w:val="00D321BB"/>
    <w:rsid w:val="00D323D2"/>
    <w:rsid w:val="00D323D5"/>
    <w:rsid w:val="00D324BF"/>
    <w:rsid w:val="00D327AA"/>
    <w:rsid w:val="00D32825"/>
    <w:rsid w:val="00D329FB"/>
    <w:rsid w:val="00D32A7E"/>
    <w:rsid w:val="00D32BD2"/>
    <w:rsid w:val="00D32CB9"/>
    <w:rsid w:val="00D32ED8"/>
    <w:rsid w:val="00D330B6"/>
    <w:rsid w:val="00D33151"/>
    <w:rsid w:val="00D33257"/>
    <w:rsid w:val="00D33369"/>
    <w:rsid w:val="00D333BC"/>
    <w:rsid w:val="00D333C0"/>
    <w:rsid w:val="00D33487"/>
    <w:rsid w:val="00D3367B"/>
    <w:rsid w:val="00D336BD"/>
    <w:rsid w:val="00D3386A"/>
    <w:rsid w:val="00D3387C"/>
    <w:rsid w:val="00D3391B"/>
    <w:rsid w:val="00D339E6"/>
    <w:rsid w:val="00D339FB"/>
    <w:rsid w:val="00D33B52"/>
    <w:rsid w:val="00D33C32"/>
    <w:rsid w:val="00D33D45"/>
    <w:rsid w:val="00D33FD9"/>
    <w:rsid w:val="00D34114"/>
    <w:rsid w:val="00D341AB"/>
    <w:rsid w:val="00D34290"/>
    <w:rsid w:val="00D34396"/>
    <w:rsid w:val="00D34561"/>
    <w:rsid w:val="00D34655"/>
    <w:rsid w:val="00D3472E"/>
    <w:rsid w:val="00D34870"/>
    <w:rsid w:val="00D34887"/>
    <w:rsid w:val="00D34BA7"/>
    <w:rsid w:val="00D34BCC"/>
    <w:rsid w:val="00D34BDA"/>
    <w:rsid w:val="00D34D07"/>
    <w:rsid w:val="00D34D3A"/>
    <w:rsid w:val="00D34DE6"/>
    <w:rsid w:val="00D34E3E"/>
    <w:rsid w:val="00D3503B"/>
    <w:rsid w:val="00D351AC"/>
    <w:rsid w:val="00D351C6"/>
    <w:rsid w:val="00D35326"/>
    <w:rsid w:val="00D35347"/>
    <w:rsid w:val="00D353D7"/>
    <w:rsid w:val="00D35454"/>
    <w:rsid w:val="00D354C4"/>
    <w:rsid w:val="00D3551C"/>
    <w:rsid w:val="00D35A4D"/>
    <w:rsid w:val="00D35DBB"/>
    <w:rsid w:val="00D35E6C"/>
    <w:rsid w:val="00D35EF8"/>
    <w:rsid w:val="00D36189"/>
    <w:rsid w:val="00D3618F"/>
    <w:rsid w:val="00D3626B"/>
    <w:rsid w:val="00D36292"/>
    <w:rsid w:val="00D362DD"/>
    <w:rsid w:val="00D3643F"/>
    <w:rsid w:val="00D36450"/>
    <w:rsid w:val="00D3653B"/>
    <w:rsid w:val="00D36714"/>
    <w:rsid w:val="00D367D8"/>
    <w:rsid w:val="00D36850"/>
    <w:rsid w:val="00D36852"/>
    <w:rsid w:val="00D368FF"/>
    <w:rsid w:val="00D36A8A"/>
    <w:rsid w:val="00D36BD3"/>
    <w:rsid w:val="00D36E97"/>
    <w:rsid w:val="00D3708A"/>
    <w:rsid w:val="00D37319"/>
    <w:rsid w:val="00D37376"/>
    <w:rsid w:val="00D373AA"/>
    <w:rsid w:val="00D374FA"/>
    <w:rsid w:val="00D3767D"/>
    <w:rsid w:val="00D37684"/>
    <w:rsid w:val="00D3779E"/>
    <w:rsid w:val="00D378E5"/>
    <w:rsid w:val="00D37A43"/>
    <w:rsid w:val="00D37AAB"/>
    <w:rsid w:val="00D37E0C"/>
    <w:rsid w:val="00D40328"/>
    <w:rsid w:val="00D40425"/>
    <w:rsid w:val="00D4042C"/>
    <w:rsid w:val="00D40465"/>
    <w:rsid w:val="00D40768"/>
    <w:rsid w:val="00D40930"/>
    <w:rsid w:val="00D40963"/>
    <w:rsid w:val="00D409F4"/>
    <w:rsid w:val="00D40D63"/>
    <w:rsid w:val="00D4119B"/>
    <w:rsid w:val="00D4131E"/>
    <w:rsid w:val="00D415AE"/>
    <w:rsid w:val="00D415DB"/>
    <w:rsid w:val="00D416E6"/>
    <w:rsid w:val="00D41717"/>
    <w:rsid w:val="00D417A9"/>
    <w:rsid w:val="00D41852"/>
    <w:rsid w:val="00D418BC"/>
    <w:rsid w:val="00D41912"/>
    <w:rsid w:val="00D41943"/>
    <w:rsid w:val="00D419E5"/>
    <w:rsid w:val="00D41C7F"/>
    <w:rsid w:val="00D41EAE"/>
    <w:rsid w:val="00D4203D"/>
    <w:rsid w:val="00D42162"/>
    <w:rsid w:val="00D4216F"/>
    <w:rsid w:val="00D42270"/>
    <w:rsid w:val="00D422F6"/>
    <w:rsid w:val="00D42535"/>
    <w:rsid w:val="00D425DE"/>
    <w:rsid w:val="00D426FC"/>
    <w:rsid w:val="00D42730"/>
    <w:rsid w:val="00D42750"/>
    <w:rsid w:val="00D427A5"/>
    <w:rsid w:val="00D4295E"/>
    <w:rsid w:val="00D42A0B"/>
    <w:rsid w:val="00D42A91"/>
    <w:rsid w:val="00D42AE2"/>
    <w:rsid w:val="00D42B1D"/>
    <w:rsid w:val="00D42C26"/>
    <w:rsid w:val="00D42C37"/>
    <w:rsid w:val="00D42C60"/>
    <w:rsid w:val="00D42C9E"/>
    <w:rsid w:val="00D42CBB"/>
    <w:rsid w:val="00D42D7C"/>
    <w:rsid w:val="00D42DFC"/>
    <w:rsid w:val="00D42E73"/>
    <w:rsid w:val="00D42FB5"/>
    <w:rsid w:val="00D4305E"/>
    <w:rsid w:val="00D43060"/>
    <w:rsid w:val="00D4311D"/>
    <w:rsid w:val="00D43120"/>
    <w:rsid w:val="00D431F7"/>
    <w:rsid w:val="00D432A9"/>
    <w:rsid w:val="00D432D5"/>
    <w:rsid w:val="00D434EE"/>
    <w:rsid w:val="00D43543"/>
    <w:rsid w:val="00D435C6"/>
    <w:rsid w:val="00D43683"/>
    <w:rsid w:val="00D436EC"/>
    <w:rsid w:val="00D437AF"/>
    <w:rsid w:val="00D437BC"/>
    <w:rsid w:val="00D43858"/>
    <w:rsid w:val="00D4388F"/>
    <w:rsid w:val="00D438D5"/>
    <w:rsid w:val="00D438FC"/>
    <w:rsid w:val="00D4393D"/>
    <w:rsid w:val="00D439E8"/>
    <w:rsid w:val="00D43AE6"/>
    <w:rsid w:val="00D43C0A"/>
    <w:rsid w:val="00D43D6E"/>
    <w:rsid w:val="00D44183"/>
    <w:rsid w:val="00D44283"/>
    <w:rsid w:val="00D4429E"/>
    <w:rsid w:val="00D442C1"/>
    <w:rsid w:val="00D4432C"/>
    <w:rsid w:val="00D44409"/>
    <w:rsid w:val="00D44498"/>
    <w:rsid w:val="00D4461B"/>
    <w:rsid w:val="00D4470D"/>
    <w:rsid w:val="00D44787"/>
    <w:rsid w:val="00D44793"/>
    <w:rsid w:val="00D448C4"/>
    <w:rsid w:val="00D44A5A"/>
    <w:rsid w:val="00D44A90"/>
    <w:rsid w:val="00D44AAA"/>
    <w:rsid w:val="00D44BBD"/>
    <w:rsid w:val="00D44C6F"/>
    <w:rsid w:val="00D44CA4"/>
    <w:rsid w:val="00D44CC2"/>
    <w:rsid w:val="00D44E1B"/>
    <w:rsid w:val="00D44E2F"/>
    <w:rsid w:val="00D44F17"/>
    <w:rsid w:val="00D44FD3"/>
    <w:rsid w:val="00D4536B"/>
    <w:rsid w:val="00D45372"/>
    <w:rsid w:val="00D4560C"/>
    <w:rsid w:val="00D45829"/>
    <w:rsid w:val="00D458E9"/>
    <w:rsid w:val="00D45934"/>
    <w:rsid w:val="00D45989"/>
    <w:rsid w:val="00D45A95"/>
    <w:rsid w:val="00D45B6B"/>
    <w:rsid w:val="00D45B86"/>
    <w:rsid w:val="00D45C59"/>
    <w:rsid w:val="00D45C69"/>
    <w:rsid w:val="00D45D50"/>
    <w:rsid w:val="00D45E55"/>
    <w:rsid w:val="00D45EAC"/>
    <w:rsid w:val="00D45EC6"/>
    <w:rsid w:val="00D4601F"/>
    <w:rsid w:val="00D460A2"/>
    <w:rsid w:val="00D4619B"/>
    <w:rsid w:val="00D462B3"/>
    <w:rsid w:val="00D466B6"/>
    <w:rsid w:val="00D469EC"/>
    <w:rsid w:val="00D46A1D"/>
    <w:rsid w:val="00D46A37"/>
    <w:rsid w:val="00D46B81"/>
    <w:rsid w:val="00D46C95"/>
    <w:rsid w:val="00D47266"/>
    <w:rsid w:val="00D47320"/>
    <w:rsid w:val="00D47382"/>
    <w:rsid w:val="00D4744B"/>
    <w:rsid w:val="00D47617"/>
    <w:rsid w:val="00D47844"/>
    <w:rsid w:val="00D47921"/>
    <w:rsid w:val="00D5019A"/>
    <w:rsid w:val="00D501A4"/>
    <w:rsid w:val="00D501D0"/>
    <w:rsid w:val="00D502CF"/>
    <w:rsid w:val="00D50334"/>
    <w:rsid w:val="00D504B2"/>
    <w:rsid w:val="00D505D2"/>
    <w:rsid w:val="00D50729"/>
    <w:rsid w:val="00D507AF"/>
    <w:rsid w:val="00D50812"/>
    <w:rsid w:val="00D50B6A"/>
    <w:rsid w:val="00D50BBC"/>
    <w:rsid w:val="00D50C3E"/>
    <w:rsid w:val="00D50E51"/>
    <w:rsid w:val="00D51045"/>
    <w:rsid w:val="00D51108"/>
    <w:rsid w:val="00D51137"/>
    <w:rsid w:val="00D5114F"/>
    <w:rsid w:val="00D513D6"/>
    <w:rsid w:val="00D5145A"/>
    <w:rsid w:val="00D5168F"/>
    <w:rsid w:val="00D5173C"/>
    <w:rsid w:val="00D51784"/>
    <w:rsid w:val="00D51830"/>
    <w:rsid w:val="00D5186C"/>
    <w:rsid w:val="00D518E4"/>
    <w:rsid w:val="00D51915"/>
    <w:rsid w:val="00D519F2"/>
    <w:rsid w:val="00D51A9B"/>
    <w:rsid w:val="00D51AF4"/>
    <w:rsid w:val="00D51BA1"/>
    <w:rsid w:val="00D51CCC"/>
    <w:rsid w:val="00D51DEF"/>
    <w:rsid w:val="00D51E48"/>
    <w:rsid w:val="00D51E49"/>
    <w:rsid w:val="00D51E4C"/>
    <w:rsid w:val="00D51E8C"/>
    <w:rsid w:val="00D5210C"/>
    <w:rsid w:val="00D5215D"/>
    <w:rsid w:val="00D5219B"/>
    <w:rsid w:val="00D52434"/>
    <w:rsid w:val="00D524F6"/>
    <w:rsid w:val="00D52530"/>
    <w:rsid w:val="00D525BF"/>
    <w:rsid w:val="00D52768"/>
    <w:rsid w:val="00D527B7"/>
    <w:rsid w:val="00D5289C"/>
    <w:rsid w:val="00D528D8"/>
    <w:rsid w:val="00D528F2"/>
    <w:rsid w:val="00D529E7"/>
    <w:rsid w:val="00D52A1B"/>
    <w:rsid w:val="00D52B73"/>
    <w:rsid w:val="00D52C5F"/>
    <w:rsid w:val="00D52CCD"/>
    <w:rsid w:val="00D52F5C"/>
    <w:rsid w:val="00D52F72"/>
    <w:rsid w:val="00D530B5"/>
    <w:rsid w:val="00D5310A"/>
    <w:rsid w:val="00D531EB"/>
    <w:rsid w:val="00D533DC"/>
    <w:rsid w:val="00D53698"/>
    <w:rsid w:val="00D536BD"/>
    <w:rsid w:val="00D53812"/>
    <w:rsid w:val="00D53853"/>
    <w:rsid w:val="00D538C0"/>
    <w:rsid w:val="00D539D2"/>
    <w:rsid w:val="00D53B53"/>
    <w:rsid w:val="00D53EB5"/>
    <w:rsid w:val="00D53EB8"/>
    <w:rsid w:val="00D5401C"/>
    <w:rsid w:val="00D5408F"/>
    <w:rsid w:val="00D540AD"/>
    <w:rsid w:val="00D541B8"/>
    <w:rsid w:val="00D54226"/>
    <w:rsid w:val="00D543C1"/>
    <w:rsid w:val="00D54428"/>
    <w:rsid w:val="00D544D4"/>
    <w:rsid w:val="00D54569"/>
    <w:rsid w:val="00D54637"/>
    <w:rsid w:val="00D5463C"/>
    <w:rsid w:val="00D54730"/>
    <w:rsid w:val="00D547EB"/>
    <w:rsid w:val="00D54814"/>
    <w:rsid w:val="00D54882"/>
    <w:rsid w:val="00D548D7"/>
    <w:rsid w:val="00D54942"/>
    <w:rsid w:val="00D54981"/>
    <w:rsid w:val="00D54A43"/>
    <w:rsid w:val="00D54B1C"/>
    <w:rsid w:val="00D54B8B"/>
    <w:rsid w:val="00D54C5E"/>
    <w:rsid w:val="00D54CA8"/>
    <w:rsid w:val="00D54D4C"/>
    <w:rsid w:val="00D54D5D"/>
    <w:rsid w:val="00D54D72"/>
    <w:rsid w:val="00D54EA9"/>
    <w:rsid w:val="00D54EAC"/>
    <w:rsid w:val="00D54F26"/>
    <w:rsid w:val="00D54F81"/>
    <w:rsid w:val="00D553F6"/>
    <w:rsid w:val="00D556C7"/>
    <w:rsid w:val="00D5580D"/>
    <w:rsid w:val="00D5583C"/>
    <w:rsid w:val="00D55927"/>
    <w:rsid w:val="00D55BA7"/>
    <w:rsid w:val="00D55C73"/>
    <w:rsid w:val="00D55CF5"/>
    <w:rsid w:val="00D55E49"/>
    <w:rsid w:val="00D55E63"/>
    <w:rsid w:val="00D5603E"/>
    <w:rsid w:val="00D563B1"/>
    <w:rsid w:val="00D56429"/>
    <w:rsid w:val="00D564FF"/>
    <w:rsid w:val="00D56534"/>
    <w:rsid w:val="00D565AC"/>
    <w:rsid w:val="00D5661A"/>
    <w:rsid w:val="00D5667E"/>
    <w:rsid w:val="00D56758"/>
    <w:rsid w:val="00D56794"/>
    <w:rsid w:val="00D5679D"/>
    <w:rsid w:val="00D56865"/>
    <w:rsid w:val="00D568CC"/>
    <w:rsid w:val="00D56BC8"/>
    <w:rsid w:val="00D56BDB"/>
    <w:rsid w:val="00D56C21"/>
    <w:rsid w:val="00D56D7B"/>
    <w:rsid w:val="00D57063"/>
    <w:rsid w:val="00D572FD"/>
    <w:rsid w:val="00D57343"/>
    <w:rsid w:val="00D57388"/>
    <w:rsid w:val="00D5747E"/>
    <w:rsid w:val="00D57575"/>
    <w:rsid w:val="00D57745"/>
    <w:rsid w:val="00D57815"/>
    <w:rsid w:val="00D578BA"/>
    <w:rsid w:val="00D578CE"/>
    <w:rsid w:val="00D57955"/>
    <w:rsid w:val="00D57B1A"/>
    <w:rsid w:val="00D57B3E"/>
    <w:rsid w:val="00D57CD8"/>
    <w:rsid w:val="00D57D53"/>
    <w:rsid w:val="00D57DCD"/>
    <w:rsid w:val="00D57ED4"/>
    <w:rsid w:val="00D57FEC"/>
    <w:rsid w:val="00D6018A"/>
    <w:rsid w:val="00D6038E"/>
    <w:rsid w:val="00D607A6"/>
    <w:rsid w:val="00D6080A"/>
    <w:rsid w:val="00D60857"/>
    <w:rsid w:val="00D608E3"/>
    <w:rsid w:val="00D60B01"/>
    <w:rsid w:val="00D60D76"/>
    <w:rsid w:val="00D60DC6"/>
    <w:rsid w:val="00D60E24"/>
    <w:rsid w:val="00D60E8F"/>
    <w:rsid w:val="00D60EA5"/>
    <w:rsid w:val="00D60F0B"/>
    <w:rsid w:val="00D61021"/>
    <w:rsid w:val="00D61092"/>
    <w:rsid w:val="00D611B8"/>
    <w:rsid w:val="00D612D9"/>
    <w:rsid w:val="00D61373"/>
    <w:rsid w:val="00D616DC"/>
    <w:rsid w:val="00D616F4"/>
    <w:rsid w:val="00D6171D"/>
    <w:rsid w:val="00D618D8"/>
    <w:rsid w:val="00D618F5"/>
    <w:rsid w:val="00D61A3E"/>
    <w:rsid w:val="00D61AA5"/>
    <w:rsid w:val="00D61ABD"/>
    <w:rsid w:val="00D61AEC"/>
    <w:rsid w:val="00D61B2B"/>
    <w:rsid w:val="00D61CA5"/>
    <w:rsid w:val="00D61F5B"/>
    <w:rsid w:val="00D61F73"/>
    <w:rsid w:val="00D6206F"/>
    <w:rsid w:val="00D620A7"/>
    <w:rsid w:val="00D6218A"/>
    <w:rsid w:val="00D62248"/>
    <w:rsid w:val="00D62292"/>
    <w:rsid w:val="00D6239E"/>
    <w:rsid w:val="00D623EC"/>
    <w:rsid w:val="00D626EF"/>
    <w:rsid w:val="00D62715"/>
    <w:rsid w:val="00D62899"/>
    <w:rsid w:val="00D62A1C"/>
    <w:rsid w:val="00D62B90"/>
    <w:rsid w:val="00D62BB9"/>
    <w:rsid w:val="00D62EEB"/>
    <w:rsid w:val="00D62F7F"/>
    <w:rsid w:val="00D62FBD"/>
    <w:rsid w:val="00D63083"/>
    <w:rsid w:val="00D635D5"/>
    <w:rsid w:val="00D6369A"/>
    <w:rsid w:val="00D636B6"/>
    <w:rsid w:val="00D636C7"/>
    <w:rsid w:val="00D636E3"/>
    <w:rsid w:val="00D63914"/>
    <w:rsid w:val="00D63947"/>
    <w:rsid w:val="00D63A9E"/>
    <w:rsid w:val="00D63C1B"/>
    <w:rsid w:val="00D63CC2"/>
    <w:rsid w:val="00D63CE8"/>
    <w:rsid w:val="00D63E8E"/>
    <w:rsid w:val="00D63EA0"/>
    <w:rsid w:val="00D63F48"/>
    <w:rsid w:val="00D63F58"/>
    <w:rsid w:val="00D63F91"/>
    <w:rsid w:val="00D63FD1"/>
    <w:rsid w:val="00D6402B"/>
    <w:rsid w:val="00D64032"/>
    <w:rsid w:val="00D640A7"/>
    <w:rsid w:val="00D6412D"/>
    <w:rsid w:val="00D641C4"/>
    <w:rsid w:val="00D6428D"/>
    <w:rsid w:val="00D6443F"/>
    <w:rsid w:val="00D64545"/>
    <w:rsid w:val="00D645A4"/>
    <w:rsid w:val="00D645A7"/>
    <w:rsid w:val="00D646BE"/>
    <w:rsid w:val="00D64752"/>
    <w:rsid w:val="00D64825"/>
    <w:rsid w:val="00D64840"/>
    <w:rsid w:val="00D64931"/>
    <w:rsid w:val="00D64975"/>
    <w:rsid w:val="00D649D1"/>
    <w:rsid w:val="00D64D28"/>
    <w:rsid w:val="00D64D65"/>
    <w:rsid w:val="00D64E54"/>
    <w:rsid w:val="00D651C7"/>
    <w:rsid w:val="00D65216"/>
    <w:rsid w:val="00D652D3"/>
    <w:rsid w:val="00D6555E"/>
    <w:rsid w:val="00D655D1"/>
    <w:rsid w:val="00D656DD"/>
    <w:rsid w:val="00D65963"/>
    <w:rsid w:val="00D65A75"/>
    <w:rsid w:val="00D65B55"/>
    <w:rsid w:val="00D65C07"/>
    <w:rsid w:val="00D65D89"/>
    <w:rsid w:val="00D65DD3"/>
    <w:rsid w:val="00D65DE6"/>
    <w:rsid w:val="00D65E0E"/>
    <w:rsid w:val="00D65E62"/>
    <w:rsid w:val="00D66055"/>
    <w:rsid w:val="00D6609A"/>
    <w:rsid w:val="00D661BE"/>
    <w:rsid w:val="00D661F0"/>
    <w:rsid w:val="00D6642E"/>
    <w:rsid w:val="00D665B9"/>
    <w:rsid w:val="00D66661"/>
    <w:rsid w:val="00D66676"/>
    <w:rsid w:val="00D666B5"/>
    <w:rsid w:val="00D666DB"/>
    <w:rsid w:val="00D6676D"/>
    <w:rsid w:val="00D6684B"/>
    <w:rsid w:val="00D6686A"/>
    <w:rsid w:val="00D66B35"/>
    <w:rsid w:val="00D66C3E"/>
    <w:rsid w:val="00D66DD4"/>
    <w:rsid w:val="00D66E7E"/>
    <w:rsid w:val="00D66ED1"/>
    <w:rsid w:val="00D66ED4"/>
    <w:rsid w:val="00D66EF4"/>
    <w:rsid w:val="00D66F30"/>
    <w:rsid w:val="00D66F71"/>
    <w:rsid w:val="00D66FE6"/>
    <w:rsid w:val="00D66FF2"/>
    <w:rsid w:val="00D67036"/>
    <w:rsid w:val="00D67057"/>
    <w:rsid w:val="00D672E3"/>
    <w:rsid w:val="00D67328"/>
    <w:rsid w:val="00D6733C"/>
    <w:rsid w:val="00D6759B"/>
    <w:rsid w:val="00D67638"/>
    <w:rsid w:val="00D67742"/>
    <w:rsid w:val="00D67806"/>
    <w:rsid w:val="00D6783F"/>
    <w:rsid w:val="00D67887"/>
    <w:rsid w:val="00D6789A"/>
    <w:rsid w:val="00D67AB8"/>
    <w:rsid w:val="00D67B24"/>
    <w:rsid w:val="00D67B62"/>
    <w:rsid w:val="00D67B72"/>
    <w:rsid w:val="00D67BD6"/>
    <w:rsid w:val="00D67BF9"/>
    <w:rsid w:val="00D67C96"/>
    <w:rsid w:val="00D67CC4"/>
    <w:rsid w:val="00D67D85"/>
    <w:rsid w:val="00D67E41"/>
    <w:rsid w:val="00D67EA0"/>
    <w:rsid w:val="00D67EB1"/>
    <w:rsid w:val="00D67FFB"/>
    <w:rsid w:val="00D7014B"/>
    <w:rsid w:val="00D70195"/>
    <w:rsid w:val="00D70203"/>
    <w:rsid w:val="00D70252"/>
    <w:rsid w:val="00D70285"/>
    <w:rsid w:val="00D7028D"/>
    <w:rsid w:val="00D705AE"/>
    <w:rsid w:val="00D706B8"/>
    <w:rsid w:val="00D707DB"/>
    <w:rsid w:val="00D70809"/>
    <w:rsid w:val="00D70872"/>
    <w:rsid w:val="00D70A36"/>
    <w:rsid w:val="00D70ABB"/>
    <w:rsid w:val="00D70CCC"/>
    <w:rsid w:val="00D70E30"/>
    <w:rsid w:val="00D70E31"/>
    <w:rsid w:val="00D70E57"/>
    <w:rsid w:val="00D70F72"/>
    <w:rsid w:val="00D7107E"/>
    <w:rsid w:val="00D710E1"/>
    <w:rsid w:val="00D71220"/>
    <w:rsid w:val="00D71263"/>
    <w:rsid w:val="00D712BC"/>
    <w:rsid w:val="00D712F0"/>
    <w:rsid w:val="00D712F8"/>
    <w:rsid w:val="00D7137B"/>
    <w:rsid w:val="00D71585"/>
    <w:rsid w:val="00D71672"/>
    <w:rsid w:val="00D716DB"/>
    <w:rsid w:val="00D71927"/>
    <w:rsid w:val="00D71AE9"/>
    <w:rsid w:val="00D71EF0"/>
    <w:rsid w:val="00D72151"/>
    <w:rsid w:val="00D724BC"/>
    <w:rsid w:val="00D72661"/>
    <w:rsid w:val="00D727E3"/>
    <w:rsid w:val="00D72909"/>
    <w:rsid w:val="00D72B7E"/>
    <w:rsid w:val="00D72BD1"/>
    <w:rsid w:val="00D72E02"/>
    <w:rsid w:val="00D72EA5"/>
    <w:rsid w:val="00D72EDA"/>
    <w:rsid w:val="00D73039"/>
    <w:rsid w:val="00D73125"/>
    <w:rsid w:val="00D7333A"/>
    <w:rsid w:val="00D733FB"/>
    <w:rsid w:val="00D734FF"/>
    <w:rsid w:val="00D73578"/>
    <w:rsid w:val="00D7366E"/>
    <w:rsid w:val="00D736DC"/>
    <w:rsid w:val="00D738BC"/>
    <w:rsid w:val="00D73929"/>
    <w:rsid w:val="00D73BB0"/>
    <w:rsid w:val="00D73BF2"/>
    <w:rsid w:val="00D73C76"/>
    <w:rsid w:val="00D73E63"/>
    <w:rsid w:val="00D73EA4"/>
    <w:rsid w:val="00D73FED"/>
    <w:rsid w:val="00D74209"/>
    <w:rsid w:val="00D74268"/>
    <w:rsid w:val="00D7426D"/>
    <w:rsid w:val="00D74339"/>
    <w:rsid w:val="00D7434F"/>
    <w:rsid w:val="00D743F9"/>
    <w:rsid w:val="00D7445B"/>
    <w:rsid w:val="00D744D5"/>
    <w:rsid w:val="00D74506"/>
    <w:rsid w:val="00D74556"/>
    <w:rsid w:val="00D74730"/>
    <w:rsid w:val="00D74829"/>
    <w:rsid w:val="00D74A3E"/>
    <w:rsid w:val="00D74C12"/>
    <w:rsid w:val="00D74C13"/>
    <w:rsid w:val="00D74CA0"/>
    <w:rsid w:val="00D74EBE"/>
    <w:rsid w:val="00D74FC5"/>
    <w:rsid w:val="00D74FD8"/>
    <w:rsid w:val="00D7523C"/>
    <w:rsid w:val="00D7530D"/>
    <w:rsid w:val="00D7533E"/>
    <w:rsid w:val="00D75669"/>
    <w:rsid w:val="00D756A0"/>
    <w:rsid w:val="00D75800"/>
    <w:rsid w:val="00D75A70"/>
    <w:rsid w:val="00D75ACD"/>
    <w:rsid w:val="00D75AD3"/>
    <w:rsid w:val="00D75AE7"/>
    <w:rsid w:val="00D75CEA"/>
    <w:rsid w:val="00D75CF0"/>
    <w:rsid w:val="00D75D27"/>
    <w:rsid w:val="00D75E62"/>
    <w:rsid w:val="00D75E68"/>
    <w:rsid w:val="00D75FD1"/>
    <w:rsid w:val="00D760C2"/>
    <w:rsid w:val="00D760D4"/>
    <w:rsid w:val="00D7615A"/>
    <w:rsid w:val="00D76186"/>
    <w:rsid w:val="00D7628F"/>
    <w:rsid w:val="00D762F7"/>
    <w:rsid w:val="00D76492"/>
    <w:rsid w:val="00D76627"/>
    <w:rsid w:val="00D76722"/>
    <w:rsid w:val="00D76779"/>
    <w:rsid w:val="00D76797"/>
    <w:rsid w:val="00D7689F"/>
    <w:rsid w:val="00D768EC"/>
    <w:rsid w:val="00D76916"/>
    <w:rsid w:val="00D76A44"/>
    <w:rsid w:val="00D76A71"/>
    <w:rsid w:val="00D76CAD"/>
    <w:rsid w:val="00D76D4F"/>
    <w:rsid w:val="00D76E44"/>
    <w:rsid w:val="00D76E7A"/>
    <w:rsid w:val="00D76F3B"/>
    <w:rsid w:val="00D7700A"/>
    <w:rsid w:val="00D7711F"/>
    <w:rsid w:val="00D77123"/>
    <w:rsid w:val="00D77156"/>
    <w:rsid w:val="00D771B0"/>
    <w:rsid w:val="00D772AD"/>
    <w:rsid w:val="00D772BC"/>
    <w:rsid w:val="00D7735D"/>
    <w:rsid w:val="00D7737C"/>
    <w:rsid w:val="00D773E1"/>
    <w:rsid w:val="00D7753A"/>
    <w:rsid w:val="00D7754B"/>
    <w:rsid w:val="00D775AE"/>
    <w:rsid w:val="00D775F5"/>
    <w:rsid w:val="00D77675"/>
    <w:rsid w:val="00D7786D"/>
    <w:rsid w:val="00D77917"/>
    <w:rsid w:val="00D77993"/>
    <w:rsid w:val="00D77B51"/>
    <w:rsid w:val="00D77C38"/>
    <w:rsid w:val="00D77C61"/>
    <w:rsid w:val="00D77DDA"/>
    <w:rsid w:val="00D77DE0"/>
    <w:rsid w:val="00D77F2B"/>
    <w:rsid w:val="00D800F3"/>
    <w:rsid w:val="00D8010D"/>
    <w:rsid w:val="00D80116"/>
    <w:rsid w:val="00D80177"/>
    <w:rsid w:val="00D80290"/>
    <w:rsid w:val="00D80325"/>
    <w:rsid w:val="00D806C6"/>
    <w:rsid w:val="00D8095B"/>
    <w:rsid w:val="00D80982"/>
    <w:rsid w:val="00D80B48"/>
    <w:rsid w:val="00D80B76"/>
    <w:rsid w:val="00D80BAE"/>
    <w:rsid w:val="00D80EF3"/>
    <w:rsid w:val="00D80FAE"/>
    <w:rsid w:val="00D80FF9"/>
    <w:rsid w:val="00D81133"/>
    <w:rsid w:val="00D81297"/>
    <w:rsid w:val="00D81328"/>
    <w:rsid w:val="00D813DA"/>
    <w:rsid w:val="00D81450"/>
    <w:rsid w:val="00D814E1"/>
    <w:rsid w:val="00D815A5"/>
    <w:rsid w:val="00D815EC"/>
    <w:rsid w:val="00D81623"/>
    <w:rsid w:val="00D816E4"/>
    <w:rsid w:val="00D81F4D"/>
    <w:rsid w:val="00D8219E"/>
    <w:rsid w:val="00D822BB"/>
    <w:rsid w:val="00D822D8"/>
    <w:rsid w:val="00D823CD"/>
    <w:rsid w:val="00D82471"/>
    <w:rsid w:val="00D825CC"/>
    <w:rsid w:val="00D82636"/>
    <w:rsid w:val="00D82692"/>
    <w:rsid w:val="00D827EF"/>
    <w:rsid w:val="00D829E0"/>
    <w:rsid w:val="00D82B1E"/>
    <w:rsid w:val="00D82CA9"/>
    <w:rsid w:val="00D82D62"/>
    <w:rsid w:val="00D82FA6"/>
    <w:rsid w:val="00D82FBF"/>
    <w:rsid w:val="00D83016"/>
    <w:rsid w:val="00D8315F"/>
    <w:rsid w:val="00D831B3"/>
    <w:rsid w:val="00D8333F"/>
    <w:rsid w:val="00D83458"/>
    <w:rsid w:val="00D8347A"/>
    <w:rsid w:val="00D834DF"/>
    <w:rsid w:val="00D83619"/>
    <w:rsid w:val="00D8362B"/>
    <w:rsid w:val="00D83B3F"/>
    <w:rsid w:val="00D8409C"/>
    <w:rsid w:val="00D840BF"/>
    <w:rsid w:val="00D8412F"/>
    <w:rsid w:val="00D84263"/>
    <w:rsid w:val="00D842CE"/>
    <w:rsid w:val="00D84361"/>
    <w:rsid w:val="00D8456D"/>
    <w:rsid w:val="00D846B4"/>
    <w:rsid w:val="00D84706"/>
    <w:rsid w:val="00D84724"/>
    <w:rsid w:val="00D847B8"/>
    <w:rsid w:val="00D849DD"/>
    <w:rsid w:val="00D84A90"/>
    <w:rsid w:val="00D84D9E"/>
    <w:rsid w:val="00D84DB5"/>
    <w:rsid w:val="00D84DFD"/>
    <w:rsid w:val="00D84E9B"/>
    <w:rsid w:val="00D84EE1"/>
    <w:rsid w:val="00D84F91"/>
    <w:rsid w:val="00D85054"/>
    <w:rsid w:val="00D850B7"/>
    <w:rsid w:val="00D85247"/>
    <w:rsid w:val="00D8558E"/>
    <w:rsid w:val="00D85613"/>
    <w:rsid w:val="00D8568B"/>
    <w:rsid w:val="00D857BB"/>
    <w:rsid w:val="00D85B9E"/>
    <w:rsid w:val="00D85BBE"/>
    <w:rsid w:val="00D85C00"/>
    <w:rsid w:val="00D8601D"/>
    <w:rsid w:val="00D86045"/>
    <w:rsid w:val="00D860E7"/>
    <w:rsid w:val="00D8625C"/>
    <w:rsid w:val="00D8631D"/>
    <w:rsid w:val="00D86329"/>
    <w:rsid w:val="00D86681"/>
    <w:rsid w:val="00D8675C"/>
    <w:rsid w:val="00D868B4"/>
    <w:rsid w:val="00D86966"/>
    <w:rsid w:val="00D869FC"/>
    <w:rsid w:val="00D86B81"/>
    <w:rsid w:val="00D86D0A"/>
    <w:rsid w:val="00D86D42"/>
    <w:rsid w:val="00D86DB6"/>
    <w:rsid w:val="00D87181"/>
    <w:rsid w:val="00D87320"/>
    <w:rsid w:val="00D87509"/>
    <w:rsid w:val="00D87573"/>
    <w:rsid w:val="00D87623"/>
    <w:rsid w:val="00D87702"/>
    <w:rsid w:val="00D877A1"/>
    <w:rsid w:val="00D877AF"/>
    <w:rsid w:val="00D877E9"/>
    <w:rsid w:val="00D8795D"/>
    <w:rsid w:val="00D87A2A"/>
    <w:rsid w:val="00D87ADF"/>
    <w:rsid w:val="00D87E01"/>
    <w:rsid w:val="00D87E55"/>
    <w:rsid w:val="00D87E6F"/>
    <w:rsid w:val="00D87EF6"/>
    <w:rsid w:val="00D87F83"/>
    <w:rsid w:val="00D9009E"/>
    <w:rsid w:val="00D90207"/>
    <w:rsid w:val="00D90315"/>
    <w:rsid w:val="00D90346"/>
    <w:rsid w:val="00D90544"/>
    <w:rsid w:val="00D9078F"/>
    <w:rsid w:val="00D9090A"/>
    <w:rsid w:val="00D90949"/>
    <w:rsid w:val="00D9097F"/>
    <w:rsid w:val="00D90AAD"/>
    <w:rsid w:val="00D90AFB"/>
    <w:rsid w:val="00D90BA7"/>
    <w:rsid w:val="00D90BB5"/>
    <w:rsid w:val="00D90BE1"/>
    <w:rsid w:val="00D90C41"/>
    <w:rsid w:val="00D90E14"/>
    <w:rsid w:val="00D90E32"/>
    <w:rsid w:val="00D90E4D"/>
    <w:rsid w:val="00D90F9C"/>
    <w:rsid w:val="00D910E9"/>
    <w:rsid w:val="00D9114B"/>
    <w:rsid w:val="00D9118C"/>
    <w:rsid w:val="00D91549"/>
    <w:rsid w:val="00D91556"/>
    <w:rsid w:val="00D915D3"/>
    <w:rsid w:val="00D916E8"/>
    <w:rsid w:val="00D917FE"/>
    <w:rsid w:val="00D91824"/>
    <w:rsid w:val="00D918A7"/>
    <w:rsid w:val="00D91924"/>
    <w:rsid w:val="00D91A5F"/>
    <w:rsid w:val="00D91B56"/>
    <w:rsid w:val="00D91B6E"/>
    <w:rsid w:val="00D91C25"/>
    <w:rsid w:val="00D91C26"/>
    <w:rsid w:val="00D91CBA"/>
    <w:rsid w:val="00D91D6B"/>
    <w:rsid w:val="00D91E54"/>
    <w:rsid w:val="00D91EDC"/>
    <w:rsid w:val="00D91EEF"/>
    <w:rsid w:val="00D92062"/>
    <w:rsid w:val="00D920D4"/>
    <w:rsid w:val="00D922B2"/>
    <w:rsid w:val="00D922DE"/>
    <w:rsid w:val="00D922F0"/>
    <w:rsid w:val="00D92315"/>
    <w:rsid w:val="00D923D1"/>
    <w:rsid w:val="00D92477"/>
    <w:rsid w:val="00D92637"/>
    <w:rsid w:val="00D9282A"/>
    <w:rsid w:val="00D9285A"/>
    <w:rsid w:val="00D9294C"/>
    <w:rsid w:val="00D929BB"/>
    <w:rsid w:val="00D929BD"/>
    <w:rsid w:val="00D92D43"/>
    <w:rsid w:val="00D92DC5"/>
    <w:rsid w:val="00D92DE4"/>
    <w:rsid w:val="00D93014"/>
    <w:rsid w:val="00D930EA"/>
    <w:rsid w:val="00D93188"/>
    <w:rsid w:val="00D9335C"/>
    <w:rsid w:val="00D93459"/>
    <w:rsid w:val="00D934D6"/>
    <w:rsid w:val="00D934E0"/>
    <w:rsid w:val="00D934E4"/>
    <w:rsid w:val="00D934F9"/>
    <w:rsid w:val="00D9365C"/>
    <w:rsid w:val="00D93905"/>
    <w:rsid w:val="00D9398C"/>
    <w:rsid w:val="00D93A4B"/>
    <w:rsid w:val="00D93C30"/>
    <w:rsid w:val="00D93CFE"/>
    <w:rsid w:val="00D93D24"/>
    <w:rsid w:val="00D93F2A"/>
    <w:rsid w:val="00D94015"/>
    <w:rsid w:val="00D940D7"/>
    <w:rsid w:val="00D941CC"/>
    <w:rsid w:val="00D94470"/>
    <w:rsid w:val="00D9449F"/>
    <w:rsid w:val="00D9478D"/>
    <w:rsid w:val="00D9498D"/>
    <w:rsid w:val="00D94A4D"/>
    <w:rsid w:val="00D94C08"/>
    <w:rsid w:val="00D94D95"/>
    <w:rsid w:val="00D94E09"/>
    <w:rsid w:val="00D94EEE"/>
    <w:rsid w:val="00D94F92"/>
    <w:rsid w:val="00D9507C"/>
    <w:rsid w:val="00D9508B"/>
    <w:rsid w:val="00D9514F"/>
    <w:rsid w:val="00D95241"/>
    <w:rsid w:val="00D952E1"/>
    <w:rsid w:val="00D9599C"/>
    <w:rsid w:val="00D959A4"/>
    <w:rsid w:val="00D959C0"/>
    <w:rsid w:val="00D95A89"/>
    <w:rsid w:val="00D95B1C"/>
    <w:rsid w:val="00D95BD6"/>
    <w:rsid w:val="00D95CA6"/>
    <w:rsid w:val="00D95D0B"/>
    <w:rsid w:val="00D95E6D"/>
    <w:rsid w:val="00D95F57"/>
    <w:rsid w:val="00D95F72"/>
    <w:rsid w:val="00D9600E"/>
    <w:rsid w:val="00D96134"/>
    <w:rsid w:val="00D964ED"/>
    <w:rsid w:val="00D96616"/>
    <w:rsid w:val="00D966F0"/>
    <w:rsid w:val="00D967AD"/>
    <w:rsid w:val="00D9684E"/>
    <w:rsid w:val="00D96890"/>
    <w:rsid w:val="00D96961"/>
    <w:rsid w:val="00D96997"/>
    <w:rsid w:val="00D96A17"/>
    <w:rsid w:val="00D96E30"/>
    <w:rsid w:val="00D96E5B"/>
    <w:rsid w:val="00D96F33"/>
    <w:rsid w:val="00D97032"/>
    <w:rsid w:val="00D970DB"/>
    <w:rsid w:val="00D970DC"/>
    <w:rsid w:val="00D9726E"/>
    <w:rsid w:val="00D97389"/>
    <w:rsid w:val="00D97394"/>
    <w:rsid w:val="00D9741C"/>
    <w:rsid w:val="00D97498"/>
    <w:rsid w:val="00D97511"/>
    <w:rsid w:val="00D9764F"/>
    <w:rsid w:val="00D978BE"/>
    <w:rsid w:val="00D97985"/>
    <w:rsid w:val="00D97A7B"/>
    <w:rsid w:val="00D97D2A"/>
    <w:rsid w:val="00D97E08"/>
    <w:rsid w:val="00D97EC9"/>
    <w:rsid w:val="00D97F6B"/>
    <w:rsid w:val="00D97F8F"/>
    <w:rsid w:val="00D97FB4"/>
    <w:rsid w:val="00DA00B7"/>
    <w:rsid w:val="00DA010D"/>
    <w:rsid w:val="00DA015C"/>
    <w:rsid w:val="00DA016F"/>
    <w:rsid w:val="00DA01E4"/>
    <w:rsid w:val="00DA07A0"/>
    <w:rsid w:val="00DA07C7"/>
    <w:rsid w:val="00DA08A3"/>
    <w:rsid w:val="00DA090F"/>
    <w:rsid w:val="00DA0977"/>
    <w:rsid w:val="00DA0AAA"/>
    <w:rsid w:val="00DA0B32"/>
    <w:rsid w:val="00DA0BB5"/>
    <w:rsid w:val="00DA0D41"/>
    <w:rsid w:val="00DA0D65"/>
    <w:rsid w:val="00DA0E3F"/>
    <w:rsid w:val="00DA0E77"/>
    <w:rsid w:val="00DA0F52"/>
    <w:rsid w:val="00DA0FA8"/>
    <w:rsid w:val="00DA10C4"/>
    <w:rsid w:val="00DA10E6"/>
    <w:rsid w:val="00DA1150"/>
    <w:rsid w:val="00DA11E6"/>
    <w:rsid w:val="00DA1457"/>
    <w:rsid w:val="00DA151E"/>
    <w:rsid w:val="00DA1611"/>
    <w:rsid w:val="00DA1617"/>
    <w:rsid w:val="00DA164A"/>
    <w:rsid w:val="00DA16F7"/>
    <w:rsid w:val="00DA18CA"/>
    <w:rsid w:val="00DA1CBE"/>
    <w:rsid w:val="00DA1DCE"/>
    <w:rsid w:val="00DA1EE4"/>
    <w:rsid w:val="00DA2025"/>
    <w:rsid w:val="00DA20CA"/>
    <w:rsid w:val="00DA219D"/>
    <w:rsid w:val="00DA21E6"/>
    <w:rsid w:val="00DA23AF"/>
    <w:rsid w:val="00DA242B"/>
    <w:rsid w:val="00DA2525"/>
    <w:rsid w:val="00DA2705"/>
    <w:rsid w:val="00DA2723"/>
    <w:rsid w:val="00DA2747"/>
    <w:rsid w:val="00DA276F"/>
    <w:rsid w:val="00DA28BD"/>
    <w:rsid w:val="00DA28E0"/>
    <w:rsid w:val="00DA2A1D"/>
    <w:rsid w:val="00DA2A32"/>
    <w:rsid w:val="00DA2A62"/>
    <w:rsid w:val="00DA2BAD"/>
    <w:rsid w:val="00DA2C20"/>
    <w:rsid w:val="00DA2CF6"/>
    <w:rsid w:val="00DA2DA4"/>
    <w:rsid w:val="00DA2DD4"/>
    <w:rsid w:val="00DA327D"/>
    <w:rsid w:val="00DA32BB"/>
    <w:rsid w:val="00DA33ED"/>
    <w:rsid w:val="00DA36D5"/>
    <w:rsid w:val="00DA3AA0"/>
    <w:rsid w:val="00DA3B2A"/>
    <w:rsid w:val="00DA3C35"/>
    <w:rsid w:val="00DA3D11"/>
    <w:rsid w:val="00DA3DA1"/>
    <w:rsid w:val="00DA3E5C"/>
    <w:rsid w:val="00DA3EEE"/>
    <w:rsid w:val="00DA402E"/>
    <w:rsid w:val="00DA42E8"/>
    <w:rsid w:val="00DA42F0"/>
    <w:rsid w:val="00DA44D8"/>
    <w:rsid w:val="00DA4600"/>
    <w:rsid w:val="00DA47A8"/>
    <w:rsid w:val="00DA4A71"/>
    <w:rsid w:val="00DA4C7B"/>
    <w:rsid w:val="00DA4DF2"/>
    <w:rsid w:val="00DA4E10"/>
    <w:rsid w:val="00DA50FB"/>
    <w:rsid w:val="00DA5121"/>
    <w:rsid w:val="00DA5325"/>
    <w:rsid w:val="00DA53CE"/>
    <w:rsid w:val="00DA5495"/>
    <w:rsid w:val="00DA55B5"/>
    <w:rsid w:val="00DA55C7"/>
    <w:rsid w:val="00DA5617"/>
    <w:rsid w:val="00DA56D9"/>
    <w:rsid w:val="00DA5728"/>
    <w:rsid w:val="00DA5754"/>
    <w:rsid w:val="00DA57F1"/>
    <w:rsid w:val="00DA5A8D"/>
    <w:rsid w:val="00DA5B2D"/>
    <w:rsid w:val="00DA5C69"/>
    <w:rsid w:val="00DA5D53"/>
    <w:rsid w:val="00DA5D73"/>
    <w:rsid w:val="00DA5DC2"/>
    <w:rsid w:val="00DA5E5B"/>
    <w:rsid w:val="00DA5E63"/>
    <w:rsid w:val="00DA5E7F"/>
    <w:rsid w:val="00DA5EE9"/>
    <w:rsid w:val="00DA5EFA"/>
    <w:rsid w:val="00DA5F2A"/>
    <w:rsid w:val="00DA5FE9"/>
    <w:rsid w:val="00DA5FEA"/>
    <w:rsid w:val="00DA6048"/>
    <w:rsid w:val="00DA617B"/>
    <w:rsid w:val="00DA6256"/>
    <w:rsid w:val="00DA6364"/>
    <w:rsid w:val="00DA63F0"/>
    <w:rsid w:val="00DA640E"/>
    <w:rsid w:val="00DA64F1"/>
    <w:rsid w:val="00DA65C8"/>
    <w:rsid w:val="00DA668A"/>
    <w:rsid w:val="00DA67C0"/>
    <w:rsid w:val="00DA6AAA"/>
    <w:rsid w:val="00DA6AD2"/>
    <w:rsid w:val="00DA6BE0"/>
    <w:rsid w:val="00DA6C45"/>
    <w:rsid w:val="00DA6E11"/>
    <w:rsid w:val="00DA6ED2"/>
    <w:rsid w:val="00DA6FD7"/>
    <w:rsid w:val="00DA7050"/>
    <w:rsid w:val="00DA7088"/>
    <w:rsid w:val="00DA7145"/>
    <w:rsid w:val="00DA730C"/>
    <w:rsid w:val="00DA745B"/>
    <w:rsid w:val="00DA748D"/>
    <w:rsid w:val="00DA752A"/>
    <w:rsid w:val="00DA75B3"/>
    <w:rsid w:val="00DA75EB"/>
    <w:rsid w:val="00DA771F"/>
    <w:rsid w:val="00DA7746"/>
    <w:rsid w:val="00DA78BC"/>
    <w:rsid w:val="00DA7900"/>
    <w:rsid w:val="00DA7A4D"/>
    <w:rsid w:val="00DA7AFF"/>
    <w:rsid w:val="00DA7D1B"/>
    <w:rsid w:val="00DA7DBE"/>
    <w:rsid w:val="00DA7DD2"/>
    <w:rsid w:val="00DA7F70"/>
    <w:rsid w:val="00DB0407"/>
    <w:rsid w:val="00DB0590"/>
    <w:rsid w:val="00DB05D2"/>
    <w:rsid w:val="00DB0619"/>
    <w:rsid w:val="00DB077C"/>
    <w:rsid w:val="00DB08F0"/>
    <w:rsid w:val="00DB096F"/>
    <w:rsid w:val="00DB0AE8"/>
    <w:rsid w:val="00DB0B23"/>
    <w:rsid w:val="00DB0BDD"/>
    <w:rsid w:val="00DB0CEA"/>
    <w:rsid w:val="00DB0E73"/>
    <w:rsid w:val="00DB0EA9"/>
    <w:rsid w:val="00DB0EF8"/>
    <w:rsid w:val="00DB1038"/>
    <w:rsid w:val="00DB1051"/>
    <w:rsid w:val="00DB1070"/>
    <w:rsid w:val="00DB108B"/>
    <w:rsid w:val="00DB1214"/>
    <w:rsid w:val="00DB1364"/>
    <w:rsid w:val="00DB147E"/>
    <w:rsid w:val="00DB17C7"/>
    <w:rsid w:val="00DB184C"/>
    <w:rsid w:val="00DB185E"/>
    <w:rsid w:val="00DB1902"/>
    <w:rsid w:val="00DB193F"/>
    <w:rsid w:val="00DB1A3E"/>
    <w:rsid w:val="00DB1A97"/>
    <w:rsid w:val="00DB1B2E"/>
    <w:rsid w:val="00DB1C08"/>
    <w:rsid w:val="00DB1C73"/>
    <w:rsid w:val="00DB1CD6"/>
    <w:rsid w:val="00DB1D1C"/>
    <w:rsid w:val="00DB1DB6"/>
    <w:rsid w:val="00DB1E09"/>
    <w:rsid w:val="00DB1E0B"/>
    <w:rsid w:val="00DB1E7B"/>
    <w:rsid w:val="00DB2101"/>
    <w:rsid w:val="00DB215D"/>
    <w:rsid w:val="00DB24EC"/>
    <w:rsid w:val="00DB2599"/>
    <w:rsid w:val="00DB2751"/>
    <w:rsid w:val="00DB276C"/>
    <w:rsid w:val="00DB2799"/>
    <w:rsid w:val="00DB27C4"/>
    <w:rsid w:val="00DB2AC3"/>
    <w:rsid w:val="00DB2BC9"/>
    <w:rsid w:val="00DB2BF4"/>
    <w:rsid w:val="00DB2C8A"/>
    <w:rsid w:val="00DB2CE1"/>
    <w:rsid w:val="00DB2E2D"/>
    <w:rsid w:val="00DB2F1C"/>
    <w:rsid w:val="00DB2F93"/>
    <w:rsid w:val="00DB32AE"/>
    <w:rsid w:val="00DB32F2"/>
    <w:rsid w:val="00DB33C7"/>
    <w:rsid w:val="00DB348C"/>
    <w:rsid w:val="00DB34A1"/>
    <w:rsid w:val="00DB3522"/>
    <w:rsid w:val="00DB364D"/>
    <w:rsid w:val="00DB3768"/>
    <w:rsid w:val="00DB3770"/>
    <w:rsid w:val="00DB388E"/>
    <w:rsid w:val="00DB39DF"/>
    <w:rsid w:val="00DB3C85"/>
    <w:rsid w:val="00DB3D57"/>
    <w:rsid w:val="00DB3DE1"/>
    <w:rsid w:val="00DB3DEF"/>
    <w:rsid w:val="00DB3E01"/>
    <w:rsid w:val="00DB412C"/>
    <w:rsid w:val="00DB43F3"/>
    <w:rsid w:val="00DB4570"/>
    <w:rsid w:val="00DB46E8"/>
    <w:rsid w:val="00DB47C6"/>
    <w:rsid w:val="00DB4882"/>
    <w:rsid w:val="00DB4894"/>
    <w:rsid w:val="00DB48A8"/>
    <w:rsid w:val="00DB4914"/>
    <w:rsid w:val="00DB49BA"/>
    <w:rsid w:val="00DB4A67"/>
    <w:rsid w:val="00DB4AE9"/>
    <w:rsid w:val="00DB4B06"/>
    <w:rsid w:val="00DB4C6A"/>
    <w:rsid w:val="00DB4D93"/>
    <w:rsid w:val="00DB4D96"/>
    <w:rsid w:val="00DB4E20"/>
    <w:rsid w:val="00DB4EC9"/>
    <w:rsid w:val="00DB4ED5"/>
    <w:rsid w:val="00DB4F4B"/>
    <w:rsid w:val="00DB4F7A"/>
    <w:rsid w:val="00DB4FAC"/>
    <w:rsid w:val="00DB4FF3"/>
    <w:rsid w:val="00DB5072"/>
    <w:rsid w:val="00DB5130"/>
    <w:rsid w:val="00DB527A"/>
    <w:rsid w:val="00DB5338"/>
    <w:rsid w:val="00DB537B"/>
    <w:rsid w:val="00DB53BA"/>
    <w:rsid w:val="00DB53E5"/>
    <w:rsid w:val="00DB55A6"/>
    <w:rsid w:val="00DB5766"/>
    <w:rsid w:val="00DB592C"/>
    <w:rsid w:val="00DB5AFD"/>
    <w:rsid w:val="00DB5C1B"/>
    <w:rsid w:val="00DB5D7C"/>
    <w:rsid w:val="00DB5DFD"/>
    <w:rsid w:val="00DB5E2D"/>
    <w:rsid w:val="00DB5E58"/>
    <w:rsid w:val="00DB5FB8"/>
    <w:rsid w:val="00DB6155"/>
    <w:rsid w:val="00DB6438"/>
    <w:rsid w:val="00DB6634"/>
    <w:rsid w:val="00DB6758"/>
    <w:rsid w:val="00DB676E"/>
    <w:rsid w:val="00DB67E7"/>
    <w:rsid w:val="00DB6865"/>
    <w:rsid w:val="00DB6929"/>
    <w:rsid w:val="00DB69FC"/>
    <w:rsid w:val="00DB6A24"/>
    <w:rsid w:val="00DB6B37"/>
    <w:rsid w:val="00DB6B38"/>
    <w:rsid w:val="00DB6DAE"/>
    <w:rsid w:val="00DB6FF3"/>
    <w:rsid w:val="00DB7114"/>
    <w:rsid w:val="00DB72BD"/>
    <w:rsid w:val="00DB735D"/>
    <w:rsid w:val="00DB73C0"/>
    <w:rsid w:val="00DB74CC"/>
    <w:rsid w:val="00DB7A25"/>
    <w:rsid w:val="00DB7A39"/>
    <w:rsid w:val="00DB7ACF"/>
    <w:rsid w:val="00DB7AE2"/>
    <w:rsid w:val="00DB7B2B"/>
    <w:rsid w:val="00DB7D27"/>
    <w:rsid w:val="00DB7D56"/>
    <w:rsid w:val="00DB7F24"/>
    <w:rsid w:val="00DB7FCD"/>
    <w:rsid w:val="00DC00C9"/>
    <w:rsid w:val="00DC0234"/>
    <w:rsid w:val="00DC05A6"/>
    <w:rsid w:val="00DC093E"/>
    <w:rsid w:val="00DC097F"/>
    <w:rsid w:val="00DC0B94"/>
    <w:rsid w:val="00DC0C05"/>
    <w:rsid w:val="00DC0CE6"/>
    <w:rsid w:val="00DC0E3D"/>
    <w:rsid w:val="00DC10DF"/>
    <w:rsid w:val="00DC1179"/>
    <w:rsid w:val="00DC12E6"/>
    <w:rsid w:val="00DC151B"/>
    <w:rsid w:val="00DC156E"/>
    <w:rsid w:val="00DC15F4"/>
    <w:rsid w:val="00DC1846"/>
    <w:rsid w:val="00DC199C"/>
    <w:rsid w:val="00DC19DD"/>
    <w:rsid w:val="00DC1AA7"/>
    <w:rsid w:val="00DC1B70"/>
    <w:rsid w:val="00DC1E29"/>
    <w:rsid w:val="00DC1E91"/>
    <w:rsid w:val="00DC1FE0"/>
    <w:rsid w:val="00DC2223"/>
    <w:rsid w:val="00DC2340"/>
    <w:rsid w:val="00DC23A2"/>
    <w:rsid w:val="00DC2505"/>
    <w:rsid w:val="00DC26B2"/>
    <w:rsid w:val="00DC2702"/>
    <w:rsid w:val="00DC27ED"/>
    <w:rsid w:val="00DC287E"/>
    <w:rsid w:val="00DC28E1"/>
    <w:rsid w:val="00DC2A1F"/>
    <w:rsid w:val="00DC2A49"/>
    <w:rsid w:val="00DC2AAC"/>
    <w:rsid w:val="00DC2AD4"/>
    <w:rsid w:val="00DC2C3A"/>
    <w:rsid w:val="00DC2CAE"/>
    <w:rsid w:val="00DC2D08"/>
    <w:rsid w:val="00DC2E99"/>
    <w:rsid w:val="00DC3127"/>
    <w:rsid w:val="00DC316D"/>
    <w:rsid w:val="00DC317A"/>
    <w:rsid w:val="00DC32B3"/>
    <w:rsid w:val="00DC3391"/>
    <w:rsid w:val="00DC33CC"/>
    <w:rsid w:val="00DC3581"/>
    <w:rsid w:val="00DC35AE"/>
    <w:rsid w:val="00DC35CE"/>
    <w:rsid w:val="00DC3665"/>
    <w:rsid w:val="00DC367E"/>
    <w:rsid w:val="00DC36C7"/>
    <w:rsid w:val="00DC36E5"/>
    <w:rsid w:val="00DC376A"/>
    <w:rsid w:val="00DC3827"/>
    <w:rsid w:val="00DC3958"/>
    <w:rsid w:val="00DC39B9"/>
    <w:rsid w:val="00DC3A3F"/>
    <w:rsid w:val="00DC3B3D"/>
    <w:rsid w:val="00DC3BB4"/>
    <w:rsid w:val="00DC3ECB"/>
    <w:rsid w:val="00DC3FE4"/>
    <w:rsid w:val="00DC4017"/>
    <w:rsid w:val="00DC40F6"/>
    <w:rsid w:val="00DC412B"/>
    <w:rsid w:val="00DC4368"/>
    <w:rsid w:val="00DC478D"/>
    <w:rsid w:val="00DC4877"/>
    <w:rsid w:val="00DC4A54"/>
    <w:rsid w:val="00DC4D5C"/>
    <w:rsid w:val="00DC4DFC"/>
    <w:rsid w:val="00DC53DE"/>
    <w:rsid w:val="00DC54E3"/>
    <w:rsid w:val="00DC5757"/>
    <w:rsid w:val="00DC599C"/>
    <w:rsid w:val="00DC5A53"/>
    <w:rsid w:val="00DC5C76"/>
    <w:rsid w:val="00DC5D15"/>
    <w:rsid w:val="00DC5ED6"/>
    <w:rsid w:val="00DC5F39"/>
    <w:rsid w:val="00DC5F67"/>
    <w:rsid w:val="00DC60DF"/>
    <w:rsid w:val="00DC6156"/>
    <w:rsid w:val="00DC6252"/>
    <w:rsid w:val="00DC6266"/>
    <w:rsid w:val="00DC63AA"/>
    <w:rsid w:val="00DC6485"/>
    <w:rsid w:val="00DC6756"/>
    <w:rsid w:val="00DC678D"/>
    <w:rsid w:val="00DC6A61"/>
    <w:rsid w:val="00DC6A96"/>
    <w:rsid w:val="00DC6AB0"/>
    <w:rsid w:val="00DC6D49"/>
    <w:rsid w:val="00DC6E25"/>
    <w:rsid w:val="00DC6FA5"/>
    <w:rsid w:val="00DC7371"/>
    <w:rsid w:val="00DC7372"/>
    <w:rsid w:val="00DC754D"/>
    <w:rsid w:val="00DC756E"/>
    <w:rsid w:val="00DC7642"/>
    <w:rsid w:val="00DC7A5B"/>
    <w:rsid w:val="00DC7AF3"/>
    <w:rsid w:val="00DC7B98"/>
    <w:rsid w:val="00DC7D21"/>
    <w:rsid w:val="00DC7D7C"/>
    <w:rsid w:val="00DC7DB6"/>
    <w:rsid w:val="00DC7E39"/>
    <w:rsid w:val="00DC7E6D"/>
    <w:rsid w:val="00DC7F27"/>
    <w:rsid w:val="00DC7F6A"/>
    <w:rsid w:val="00DC7FB6"/>
    <w:rsid w:val="00DD01BF"/>
    <w:rsid w:val="00DD02ED"/>
    <w:rsid w:val="00DD0441"/>
    <w:rsid w:val="00DD048D"/>
    <w:rsid w:val="00DD0588"/>
    <w:rsid w:val="00DD05DD"/>
    <w:rsid w:val="00DD069B"/>
    <w:rsid w:val="00DD0870"/>
    <w:rsid w:val="00DD08A2"/>
    <w:rsid w:val="00DD08B7"/>
    <w:rsid w:val="00DD097E"/>
    <w:rsid w:val="00DD0A93"/>
    <w:rsid w:val="00DD0AEF"/>
    <w:rsid w:val="00DD0B43"/>
    <w:rsid w:val="00DD0BD0"/>
    <w:rsid w:val="00DD0C1F"/>
    <w:rsid w:val="00DD0C8E"/>
    <w:rsid w:val="00DD0D19"/>
    <w:rsid w:val="00DD0E7D"/>
    <w:rsid w:val="00DD0FB1"/>
    <w:rsid w:val="00DD109F"/>
    <w:rsid w:val="00DD11BE"/>
    <w:rsid w:val="00DD17F1"/>
    <w:rsid w:val="00DD181D"/>
    <w:rsid w:val="00DD18A6"/>
    <w:rsid w:val="00DD19F3"/>
    <w:rsid w:val="00DD1A62"/>
    <w:rsid w:val="00DD1A82"/>
    <w:rsid w:val="00DD1B58"/>
    <w:rsid w:val="00DD1C7A"/>
    <w:rsid w:val="00DD1CDE"/>
    <w:rsid w:val="00DD1D99"/>
    <w:rsid w:val="00DD1E2D"/>
    <w:rsid w:val="00DD1E82"/>
    <w:rsid w:val="00DD1F5C"/>
    <w:rsid w:val="00DD2023"/>
    <w:rsid w:val="00DD217A"/>
    <w:rsid w:val="00DD21E8"/>
    <w:rsid w:val="00DD2205"/>
    <w:rsid w:val="00DD2376"/>
    <w:rsid w:val="00DD249F"/>
    <w:rsid w:val="00DD2772"/>
    <w:rsid w:val="00DD27B7"/>
    <w:rsid w:val="00DD290C"/>
    <w:rsid w:val="00DD2A10"/>
    <w:rsid w:val="00DD2AA3"/>
    <w:rsid w:val="00DD2BAB"/>
    <w:rsid w:val="00DD2CE8"/>
    <w:rsid w:val="00DD2D37"/>
    <w:rsid w:val="00DD2D45"/>
    <w:rsid w:val="00DD2E24"/>
    <w:rsid w:val="00DD2F46"/>
    <w:rsid w:val="00DD300D"/>
    <w:rsid w:val="00DD31B7"/>
    <w:rsid w:val="00DD3303"/>
    <w:rsid w:val="00DD3338"/>
    <w:rsid w:val="00DD33BC"/>
    <w:rsid w:val="00DD34D2"/>
    <w:rsid w:val="00DD36B1"/>
    <w:rsid w:val="00DD3824"/>
    <w:rsid w:val="00DD3927"/>
    <w:rsid w:val="00DD3928"/>
    <w:rsid w:val="00DD3B0B"/>
    <w:rsid w:val="00DD3B42"/>
    <w:rsid w:val="00DD3B52"/>
    <w:rsid w:val="00DD3B9F"/>
    <w:rsid w:val="00DD3D43"/>
    <w:rsid w:val="00DD3E4B"/>
    <w:rsid w:val="00DD3ED0"/>
    <w:rsid w:val="00DD3FCC"/>
    <w:rsid w:val="00DD4050"/>
    <w:rsid w:val="00DD4078"/>
    <w:rsid w:val="00DD426A"/>
    <w:rsid w:val="00DD433A"/>
    <w:rsid w:val="00DD4370"/>
    <w:rsid w:val="00DD44A4"/>
    <w:rsid w:val="00DD4548"/>
    <w:rsid w:val="00DD45AB"/>
    <w:rsid w:val="00DD4794"/>
    <w:rsid w:val="00DD4AF1"/>
    <w:rsid w:val="00DD4B91"/>
    <w:rsid w:val="00DD4B9D"/>
    <w:rsid w:val="00DD4C5C"/>
    <w:rsid w:val="00DD4D2E"/>
    <w:rsid w:val="00DD4D89"/>
    <w:rsid w:val="00DD5169"/>
    <w:rsid w:val="00DD51B5"/>
    <w:rsid w:val="00DD5395"/>
    <w:rsid w:val="00DD5438"/>
    <w:rsid w:val="00DD54A2"/>
    <w:rsid w:val="00DD562D"/>
    <w:rsid w:val="00DD5694"/>
    <w:rsid w:val="00DD56BD"/>
    <w:rsid w:val="00DD5854"/>
    <w:rsid w:val="00DD5879"/>
    <w:rsid w:val="00DD589A"/>
    <w:rsid w:val="00DD5C28"/>
    <w:rsid w:val="00DD5D40"/>
    <w:rsid w:val="00DD5D8E"/>
    <w:rsid w:val="00DD5D96"/>
    <w:rsid w:val="00DD5DDC"/>
    <w:rsid w:val="00DD5E7A"/>
    <w:rsid w:val="00DD6041"/>
    <w:rsid w:val="00DD62BD"/>
    <w:rsid w:val="00DD6529"/>
    <w:rsid w:val="00DD6653"/>
    <w:rsid w:val="00DD668A"/>
    <w:rsid w:val="00DD66C8"/>
    <w:rsid w:val="00DD6774"/>
    <w:rsid w:val="00DD683A"/>
    <w:rsid w:val="00DD6AEA"/>
    <w:rsid w:val="00DD6B98"/>
    <w:rsid w:val="00DD6BBE"/>
    <w:rsid w:val="00DD6C2C"/>
    <w:rsid w:val="00DD6C56"/>
    <w:rsid w:val="00DD6C9E"/>
    <w:rsid w:val="00DD6D78"/>
    <w:rsid w:val="00DD6DB0"/>
    <w:rsid w:val="00DD6FC5"/>
    <w:rsid w:val="00DD6FE3"/>
    <w:rsid w:val="00DD714F"/>
    <w:rsid w:val="00DD71A2"/>
    <w:rsid w:val="00DD728F"/>
    <w:rsid w:val="00DD72BB"/>
    <w:rsid w:val="00DD7399"/>
    <w:rsid w:val="00DD7421"/>
    <w:rsid w:val="00DD742C"/>
    <w:rsid w:val="00DD753F"/>
    <w:rsid w:val="00DD75E6"/>
    <w:rsid w:val="00DD788E"/>
    <w:rsid w:val="00DD79F7"/>
    <w:rsid w:val="00DD7A1A"/>
    <w:rsid w:val="00DD7A4E"/>
    <w:rsid w:val="00DD7B47"/>
    <w:rsid w:val="00DD7E34"/>
    <w:rsid w:val="00DD7E6B"/>
    <w:rsid w:val="00DE00DD"/>
    <w:rsid w:val="00DE03AB"/>
    <w:rsid w:val="00DE045A"/>
    <w:rsid w:val="00DE047F"/>
    <w:rsid w:val="00DE048C"/>
    <w:rsid w:val="00DE086B"/>
    <w:rsid w:val="00DE0B2D"/>
    <w:rsid w:val="00DE0C90"/>
    <w:rsid w:val="00DE0D7F"/>
    <w:rsid w:val="00DE11A6"/>
    <w:rsid w:val="00DE12CF"/>
    <w:rsid w:val="00DE1306"/>
    <w:rsid w:val="00DE138B"/>
    <w:rsid w:val="00DE146B"/>
    <w:rsid w:val="00DE15A4"/>
    <w:rsid w:val="00DE1607"/>
    <w:rsid w:val="00DE1640"/>
    <w:rsid w:val="00DE178B"/>
    <w:rsid w:val="00DE1966"/>
    <w:rsid w:val="00DE1B7F"/>
    <w:rsid w:val="00DE1C7C"/>
    <w:rsid w:val="00DE1CCF"/>
    <w:rsid w:val="00DE1E0B"/>
    <w:rsid w:val="00DE1ECF"/>
    <w:rsid w:val="00DE20E8"/>
    <w:rsid w:val="00DE212F"/>
    <w:rsid w:val="00DE2167"/>
    <w:rsid w:val="00DE233D"/>
    <w:rsid w:val="00DE280F"/>
    <w:rsid w:val="00DE28BB"/>
    <w:rsid w:val="00DE29E3"/>
    <w:rsid w:val="00DE2A11"/>
    <w:rsid w:val="00DE2A61"/>
    <w:rsid w:val="00DE2A8A"/>
    <w:rsid w:val="00DE2C01"/>
    <w:rsid w:val="00DE2C0B"/>
    <w:rsid w:val="00DE2C6B"/>
    <w:rsid w:val="00DE2D62"/>
    <w:rsid w:val="00DE2F35"/>
    <w:rsid w:val="00DE2F85"/>
    <w:rsid w:val="00DE2FD8"/>
    <w:rsid w:val="00DE31E6"/>
    <w:rsid w:val="00DE327D"/>
    <w:rsid w:val="00DE32F8"/>
    <w:rsid w:val="00DE3304"/>
    <w:rsid w:val="00DE33F6"/>
    <w:rsid w:val="00DE34EE"/>
    <w:rsid w:val="00DE368D"/>
    <w:rsid w:val="00DE3706"/>
    <w:rsid w:val="00DE3862"/>
    <w:rsid w:val="00DE3941"/>
    <w:rsid w:val="00DE3A8A"/>
    <w:rsid w:val="00DE3A9D"/>
    <w:rsid w:val="00DE3B5B"/>
    <w:rsid w:val="00DE3CD5"/>
    <w:rsid w:val="00DE3EA5"/>
    <w:rsid w:val="00DE3EBB"/>
    <w:rsid w:val="00DE40C9"/>
    <w:rsid w:val="00DE4197"/>
    <w:rsid w:val="00DE41C8"/>
    <w:rsid w:val="00DE41DC"/>
    <w:rsid w:val="00DE42BB"/>
    <w:rsid w:val="00DE431E"/>
    <w:rsid w:val="00DE43CD"/>
    <w:rsid w:val="00DE442D"/>
    <w:rsid w:val="00DE4458"/>
    <w:rsid w:val="00DE4519"/>
    <w:rsid w:val="00DE4524"/>
    <w:rsid w:val="00DE45A1"/>
    <w:rsid w:val="00DE464E"/>
    <w:rsid w:val="00DE46B0"/>
    <w:rsid w:val="00DE4773"/>
    <w:rsid w:val="00DE4892"/>
    <w:rsid w:val="00DE48BF"/>
    <w:rsid w:val="00DE4935"/>
    <w:rsid w:val="00DE497F"/>
    <w:rsid w:val="00DE4B3B"/>
    <w:rsid w:val="00DE4BE5"/>
    <w:rsid w:val="00DE4D25"/>
    <w:rsid w:val="00DE4EB7"/>
    <w:rsid w:val="00DE4FE1"/>
    <w:rsid w:val="00DE50C3"/>
    <w:rsid w:val="00DE513E"/>
    <w:rsid w:val="00DE55E6"/>
    <w:rsid w:val="00DE57D4"/>
    <w:rsid w:val="00DE5905"/>
    <w:rsid w:val="00DE59A5"/>
    <w:rsid w:val="00DE5AB0"/>
    <w:rsid w:val="00DE5B08"/>
    <w:rsid w:val="00DE5B20"/>
    <w:rsid w:val="00DE5BDA"/>
    <w:rsid w:val="00DE5C18"/>
    <w:rsid w:val="00DE5C73"/>
    <w:rsid w:val="00DE5D55"/>
    <w:rsid w:val="00DE5E6A"/>
    <w:rsid w:val="00DE5F4B"/>
    <w:rsid w:val="00DE62B7"/>
    <w:rsid w:val="00DE6419"/>
    <w:rsid w:val="00DE6693"/>
    <w:rsid w:val="00DE67B6"/>
    <w:rsid w:val="00DE67E0"/>
    <w:rsid w:val="00DE683F"/>
    <w:rsid w:val="00DE69F4"/>
    <w:rsid w:val="00DE6BA5"/>
    <w:rsid w:val="00DE6BDC"/>
    <w:rsid w:val="00DE6BDE"/>
    <w:rsid w:val="00DE6ED3"/>
    <w:rsid w:val="00DE70A7"/>
    <w:rsid w:val="00DE7135"/>
    <w:rsid w:val="00DE7173"/>
    <w:rsid w:val="00DE7191"/>
    <w:rsid w:val="00DE720A"/>
    <w:rsid w:val="00DE7238"/>
    <w:rsid w:val="00DE72DC"/>
    <w:rsid w:val="00DE7470"/>
    <w:rsid w:val="00DE75BE"/>
    <w:rsid w:val="00DE764C"/>
    <w:rsid w:val="00DE770D"/>
    <w:rsid w:val="00DE772A"/>
    <w:rsid w:val="00DE7BC4"/>
    <w:rsid w:val="00DE7BFB"/>
    <w:rsid w:val="00DE7C6E"/>
    <w:rsid w:val="00DE7C73"/>
    <w:rsid w:val="00DE7CAD"/>
    <w:rsid w:val="00DE7D7A"/>
    <w:rsid w:val="00DE7E1F"/>
    <w:rsid w:val="00DE7FEC"/>
    <w:rsid w:val="00DF008D"/>
    <w:rsid w:val="00DF00C3"/>
    <w:rsid w:val="00DF00E4"/>
    <w:rsid w:val="00DF017A"/>
    <w:rsid w:val="00DF01EC"/>
    <w:rsid w:val="00DF02BC"/>
    <w:rsid w:val="00DF02E4"/>
    <w:rsid w:val="00DF0574"/>
    <w:rsid w:val="00DF0662"/>
    <w:rsid w:val="00DF08B5"/>
    <w:rsid w:val="00DF08F9"/>
    <w:rsid w:val="00DF0944"/>
    <w:rsid w:val="00DF0960"/>
    <w:rsid w:val="00DF0A46"/>
    <w:rsid w:val="00DF0AB1"/>
    <w:rsid w:val="00DF0AE8"/>
    <w:rsid w:val="00DF0DDB"/>
    <w:rsid w:val="00DF0EC1"/>
    <w:rsid w:val="00DF0F4C"/>
    <w:rsid w:val="00DF106F"/>
    <w:rsid w:val="00DF113B"/>
    <w:rsid w:val="00DF128C"/>
    <w:rsid w:val="00DF1447"/>
    <w:rsid w:val="00DF14ED"/>
    <w:rsid w:val="00DF160F"/>
    <w:rsid w:val="00DF170C"/>
    <w:rsid w:val="00DF17F7"/>
    <w:rsid w:val="00DF1939"/>
    <w:rsid w:val="00DF1B5D"/>
    <w:rsid w:val="00DF1B83"/>
    <w:rsid w:val="00DF1DE5"/>
    <w:rsid w:val="00DF1F41"/>
    <w:rsid w:val="00DF1FBB"/>
    <w:rsid w:val="00DF210E"/>
    <w:rsid w:val="00DF2572"/>
    <w:rsid w:val="00DF25B1"/>
    <w:rsid w:val="00DF26EB"/>
    <w:rsid w:val="00DF26F1"/>
    <w:rsid w:val="00DF26F8"/>
    <w:rsid w:val="00DF28E8"/>
    <w:rsid w:val="00DF2AF2"/>
    <w:rsid w:val="00DF2BD4"/>
    <w:rsid w:val="00DF2E8E"/>
    <w:rsid w:val="00DF2F25"/>
    <w:rsid w:val="00DF2F74"/>
    <w:rsid w:val="00DF2F91"/>
    <w:rsid w:val="00DF2FE6"/>
    <w:rsid w:val="00DF307F"/>
    <w:rsid w:val="00DF3082"/>
    <w:rsid w:val="00DF317A"/>
    <w:rsid w:val="00DF322F"/>
    <w:rsid w:val="00DF32AC"/>
    <w:rsid w:val="00DF32ED"/>
    <w:rsid w:val="00DF32F6"/>
    <w:rsid w:val="00DF3369"/>
    <w:rsid w:val="00DF33C9"/>
    <w:rsid w:val="00DF33D2"/>
    <w:rsid w:val="00DF340F"/>
    <w:rsid w:val="00DF348E"/>
    <w:rsid w:val="00DF34AA"/>
    <w:rsid w:val="00DF35CE"/>
    <w:rsid w:val="00DF3709"/>
    <w:rsid w:val="00DF3771"/>
    <w:rsid w:val="00DF385C"/>
    <w:rsid w:val="00DF387E"/>
    <w:rsid w:val="00DF3892"/>
    <w:rsid w:val="00DF38B0"/>
    <w:rsid w:val="00DF39BE"/>
    <w:rsid w:val="00DF3A89"/>
    <w:rsid w:val="00DF3B59"/>
    <w:rsid w:val="00DF3B87"/>
    <w:rsid w:val="00DF3C20"/>
    <w:rsid w:val="00DF3C24"/>
    <w:rsid w:val="00DF3D6A"/>
    <w:rsid w:val="00DF3E1C"/>
    <w:rsid w:val="00DF3E89"/>
    <w:rsid w:val="00DF3EC3"/>
    <w:rsid w:val="00DF4151"/>
    <w:rsid w:val="00DF41C7"/>
    <w:rsid w:val="00DF41D7"/>
    <w:rsid w:val="00DF4256"/>
    <w:rsid w:val="00DF442D"/>
    <w:rsid w:val="00DF443B"/>
    <w:rsid w:val="00DF45F8"/>
    <w:rsid w:val="00DF469D"/>
    <w:rsid w:val="00DF483D"/>
    <w:rsid w:val="00DF486F"/>
    <w:rsid w:val="00DF48C8"/>
    <w:rsid w:val="00DF4A14"/>
    <w:rsid w:val="00DF4AEE"/>
    <w:rsid w:val="00DF4B49"/>
    <w:rsid w:val="00DF4E95"/>
    <w:rsid w:val="00DF4EAE"/>
    <w:rsid w:val="00DF4EF1"/>
    <w:rsid w:val="00DF507C"/>
    <w:rsid w:val="00DF5305"/>
    <w:rsid w:val="00DF5363"/>
    <w:rsid w:val="00DF5366"/>
    <w:rsid w:val="00DF53F2"/>
    <w:rsid w:val="00DF5410"/>
    <w:rsid w:val="00DF549A"/>
    <w:rsid w:val="00DF56B5"/>
    <w:rsid w:val="00DF56BB"/>
    <w:rsid w:val="00DF5737"/>
    <w:rsid w:val="00DF597E"/>
    <w:rsid w:val="00DF5D04"/>
    <w:rsid w:val="00DF5E86"/>
    <w:rsid w:val="00DF5EC6"/>
    <w:rsid w:val="00DF5F9B"/>
    <w:rsid w:val="00DF6028"/>
    <w:rsid w:val="00DF60F8"/>
    <w:rsid w:val="00DF6131"/>
    <w:rsid w:val="00DF61B5"/>
    <w:rsid w:val="00DF62F1"/>
    <w:rsid w:val="00DF6535"/>
    <w:rsid w:val="00DF65FF"/>
    <w:rsid w:val="00DF66D1"/>
    <w:rsid w:val="00DF6786"/>
    <w:rsid w:val="00DF6A71"/>
    <w:rsid w:val="00DF6B0F"/>
    <w:rsid w:val="00DF6B77"/>
    <w:rsid w:val="00DF6CB1"/>
    <w:rsid w:val="00DF6F11"/>
    <w:rsid w:val="00DF70BB"/>
    <w:rsid w:val="00DF70D8"/>
    <w:rsid w:val="00DF71CB"/>
    <w:rsid w:val="00DF7329"/>
    <w:rsid w:val="00DF73CC"/>
    <w:rsid w:val="00DF7403"/>
    <w:rsid w:val="00DF74E9"/>
    <w:rsid w:val="00DF75D8"/>
    <w:rsid w:val="00DF764E"/>
    <w:rsid w:val="00DF767B"/>
    <w:rsid w:val="00DF770C"/>
    <w:rsid w:val="00DF7970"/>
    <w:rsid w:val="00DF7A50"/>
    <w:rsid w:val="00DF7BE8"/>
    <w:rsid w:val="00DF7CCB"/>
    <w:rsid w:val="00DF7CFF"/>
    <w:rsid w:val="00DF7EE8"/>
    <w:rsid w:val="00DF7F26"/>
    <w:rsid w:val="00DF7FB4"/>
    <w:rsid w:val="00E00096"/>
    <w:rsid w:val="00E001EE"/>
    <w:rsid w:val="00E0029B"/>
    <w:rsid w:val="00E003AF"/>
    <w:rsid w:val="00E005E9"/>
    <w:rsid w:val="00E0063A"/>
    <w:rsid w:val="00E00750"/>
    <w:rsid w:val="00E007D4"/>
    <w:rsid w:val="00E00938"/>
    <w:rsid w:val="00E00B41"/>
    <w:rsid w:val="00E00B85"/>
    <w:rsid w:val="00E00C1C"/>
    <w:rsid w:val="00E00CCA"/>
    <w:rsid w:val="00E00CD7"/>
    <w:rsid w:val="00E00DCA"/>
    <w:rsid w:val="00E00E8E"/>
    <w:rsid w:val="00E00FFC"/>
    <w:rsid w:val="00E01052"/>
    <w:rsid w:val="00E010B6"/>
    <w:rsid w:val="00E01352"/>
    <w:rsid w:val="00E013B7"/>
    <w:rsid w:val="00E0158A"/>
    <w:rsid w:val="00E0165C"/>
    <w:rsid w:val="00E016D5"/>
    <w:rsid w:val="00E01728"/>
    <w:rsid w:val="00E01770"/>
    <w:rsid w:val="00E017A1"/>
    <w:rsid w:val="00E017D5"/>
    <w:rsid w:val="00E01891"/>
    <w:rsid w:val="00E0197E"/>
    <w:rsid w:val="00E01A83"/>
    <w:rsid w:val="00E01AB7"/>
    <w:rsid w:val="00E01CAD"/>
    <w:rsid w:val="00E01D1D"/>
    <w:rsid w:val="00E01DC4"/>
    <w:rsid w:val="00E020E7"/>
    <w:rsid w:val="00E02158"/>
    <w:rsid w:val="00E02189"/>
    <w:rsid w:val="00E021C3"/>
    <w:rsid w:val="00E02262"/>
    <w:rsid w:val="00E023AD"/>
    <w:rsid w:val="00E0242A"/>
    <w:rsid w:val="00E024BE"/>
    <w:rsid w:val="00E0256E"/>
    <w:rsid w:val="00E0259D"/>
    <w:rsid w:val="00E02656"/>
    <w:rsid w:val="00E02749"/>
    <w:rsid w:val="00E029F7"/>
    <w:rsid w:val="00E02CD3"/>
    <w:rsid w:val="00E02D47"/>
    <w:rsid w:val="00E02E9E"/>
    <w:rsid w:val="00E02F13"/>
    <w:rsid w:val="00E030DC"/>
    <w:rsid w:val="00E0314E"/>
    <w:rsid w:val="00E03495"/>
    <w:rsid w:val="00E034D2"/>
    <w:rsid w:val="00E035DB"/>
    <w:rsid w:val="00E0373F"/>
    <w:rsid w:val="00E0374C"/>
    <w:rsid w:val="00E03782"/>
    <w:rsid w:val="00E03974"/>
    <w:rsid w:val="00E03A3F"/>
    <w:rsid w:val="00E03AFA"/>
    <w:rsid w:val="00E03B6C"/>
    <w:rsid w:val="00E03B74"/>
    <w:rsid w:val="00E03C79"/>
    <w:rsid w:val="00E03CDE"/>
    <w:rsid w:val="00E03DE3"/>
    <w:rsid w:val="00E03F44"/>
    <w:rsid w:val="00E041CA"/>
    <w:rsid w:val="00E041E1"/>
    <w:rsid w:val="00E04306"/>
    <w:rsid w:val="00E04370"/>
    <w:rsid w:val="00E04479"/>
    <w:rsid w:val="00E04511"/>
    <w:rsid w:val="00E04516"/>
    <w:rsid w:val="00E04533"/>
    <w:rsid w:val="00E0453E"/>
    <w:rsid w:val="00E046E8"/>
    <w:rsid w:val="00E04770"/>
    <w:rsid w:val="00E0479A"/>
    <w:rsid w:val="00E04AB7"/>
    <w:rsid w:val="00E04BC2"/>
    <w:rsid w:val="00E04C42"/>
    <w:rsid w:val="00E04C4D"/>
    <w:rsid w:val="00E04C7E"/>
    <w:rsid w:val="00E04CA0"/>
    <w:rsid w:val="00E04D3F"/>
    <w:rsid w:val="00E04D63"/>
    <w:rsid w:val="00E04DBF"/>
    <w:rsid w:val="00E04ECE"/>
    <w:rsid w:val="00E05030"/>
    <w:rsid w:val="00E050DD"/>
    <w:rsid w:val="00E0516C"/>
    <w:rsid w:val="00E052D0"/>
    <w:rsid w:val="00E05526"/>
    <w:rsid w:val="00E05571"/>
    <w:rsid w:val="00E055BD"/>
    <w:rsid w:val="00E05601"/>
    <w:rsid w:val="00E05637"/>
    <w:rsid w:val="00E05642"/>
    <w:rsid w:val="00E05756"/>
    <w:rsid w:val="00E0576C"/>
    <w:rsid w:val="00E05963"/>
    <w:rsid w:val="00E05BE4"/>
    <w:rsid w:val="00E05D17"/>
    <w:rsid w:val="00E05D47"/>
    <w:rsid w:val="00E05E1E"/>
    <w:rsid w:val="00E06002"/>
    <w:rsid w:val="00E0608C"/>
    <w:rsid w:val="00E062EF"/>
    <w:rsid w:val="00E0637A"/>
    <w:rsid w:val="00E064A1"/>
    <w:rsid w:val="00E06864"/>
    <w:rsid w:val="00E06865"/>
    <w:rsid w:val="00E068AE"/>
    <w:rsid w:val="00E06946"/>
    <w:rsid w:val="00E06A03"/>
    <w:rsid w:val="00E06B25"/>
    <w:rsid w:val="00E06BC7"/>
    <w:rsid w:val="00E06D3E"/>
    <w:rsid w:val="00E070EB"/>
    <w:rsid w:val="00E07102"/>
    <w:rsid w:val="00E0717A"/>
    <w:rsid w:val="00E07291"/>
    <w:rsid w:val="00E07310"/>
    <w:rsid w:val="00E074BC"/>
    <w:rsid w:val="00E07524"/>
    <w:rsid w:val="00E07971"/>
    <w:rsid w:val="00E07C7D"/>
    <w:rsid w:val="00E07D58"/>
    <w:rsid w:val="00E07DC5"/>
    <w:rsid w:val="00E07F8A"/>
    <w:rsid w:val="00E07FFE"/>
    <w:rsid w:val="00E10026"/>
    <w:rsid w:val="00E1010C"/>
    <w:rsid w:val="00E1027D"/>
    <w:rsid w:val="00E103AB"/>
    <w:rsid w:val="00E106BA"/>
    <w:rsid w:val="00E107AE"/>
    <w:rsid w:val="00E10818"/>
    <w:rsid w:val="00E108C4"/>
    <w:rsid w:val="00E1090B"/>
    <w:rsid w:val="00E10AB5"/>
    <w:rsid w:val="00E10F90"/>
    <w:rsid w:val="00E11099"/>
    <w:rsid w:val="00E110B7"/>
    <w:rsid w:val="00E110F8"/>
    <w:rsid w:val="00E1121A"/>
    <w:rsid w:val="00E1125F"/>
    <w:rsid w:val="00E11319"/>
    <w:rsid w:val="00E11623"/>
    <w:rsid w:val="00E11639"/>
    <w:rsid w:val="00E1183B"/>
    <w:rsid w:val="00E1199E"/>
    <w:rsid w:val="00E119BA"/>
    <w:rsid w:val="00E119D0"/>
    <w:rsid w:val="00E11A1C"/>
    <w:rsid w:val="00E11DFB"/>
    <w:rsid w:val="00E11EF3"/>
    <w:rsid w:val="00E11F60"/>
    <w:rsid w:val="00E11F6C"/>
    <w:rsid w:val="00E12009"/>
    <w:rsid w:val="00E121BA"/>
    <w:rsid w:val="00E122CC"/>
    <w:rsid w:val="00E12328"/>
    <w:rsid w:val="00E12338"/>
    <w:rsid w:val="00E12655"/>
    <w:rsid w:val="00E1267C"/>
    <w:rsid w:val="00E126FD"/>
    <w:rsid w:val="00E12755"/>
    <w:rsid w:val="00E12762"/>
    <w:rsid w:val="00E127D1"/>
    <w:rsid w:val="00E12A68"/>
    <w:rsid w:val="00E12AAF"/>
    <w:rsid w:val="00E12B74"/>
    <w:rsid w:val="00E12E7D"/>
    <w:rsid w:val="00E12EB0"/>
    <w:rsid w:val="00E13051"/>
    <w:rsid w:val="00E132CB"/>
    <w:rsid w:val="00E1339E"/>
    <w:rsid w:val="00E13489"/>
    <w:rsid w:val="00E135A9"/>
    <w:rsid w:val="00E13651"/>
    <w:rsid w:val="00E136B3"/>
    <w:rsid w:val="00E1386C"/>
    <w:rsid w:val="00E13884"/>
    <w:rsid w:val="00E139D8"/>
    <w:rsid w:val="00E13A89"/>
    <w:rsid w:val="00E13B13"/>
    <w:rsid w:val="00E13B27"/>
    <w:rsid w:val="00E13B69"/>
    <w:rsid w:val="00E13C41"/>
    <w:rsid w:val="00E13D56"/>
    <w:rsid w:val="00E13D63"/>
    <w:rsid w:val="00E13ECB"/>
    <w:rsid w:val="00E14062"/>
    <w:rsid w:val="00E1411A"/>
    <w:rsid w:val="00E141C7"/>
    <w:rsid w:val="00E14241"/>
    <w:rsid w:val="00E14245"/>
    <w:rsid w:val="00E143BB"/>
    <w:rsid w:val="00E14703"/>
    <w:rsid w:val="00E14712"/>
    <w:rsid w:val="00E14724"/>
    <w:rsid w:val="00E149B4"/>
    <w:rsid w:val="00E14A34"/>
    <w:rsid w:val="00E14B2F"/>
    <w:rsid w:val="00E14B43"/>
    <w:rsid w:val="00E14BCA"/>
    <w:rsid w:val="00E14E0A"/>
    <w:rsid w:val="00E14E95"/>
    <w:rsid w:val="00E14EAF"/>
    <w:rsid w:val="00E14EE0"/>
    <w:rsid w:val="00E14F33"/>
    <w:rsid w:val="00E14FE8"/>
    <w:rsid w:val="00E15066"/>
    <w:rsid w:val="00E1533E"/>
    <w:rsid w:val="00E15397"/>
    <w:rsid w:val="00E153E6"/>
    <w:rsid w:val="00E15469"/>
    <w:rsid w:val="00E15650"/>
    <w:rsid w:val="00E15743"/>
    <w:rsid w:val="00E15B50"/>
    <w:rsid w:val="00E15C21"/>
    <w:rsid w:val="00E15CE2"/>
    <w:rsid w:val="00E15D18"/>
    <w:rsid w:val="00E15F3E"/>
    <w:rsid w:val="00E16025"/>
    <w:rsid w:val="00E16031"/>
    <w:rsid w:val="00E16045"/>
    <w:rsid w:val="00E16069"/>
    <w:rsid w:val="00E16103"/>
    <w:rsid w:val="00E16186"/>
    <w:rsid w:val="00E1638B"/>
    <w:rsid w:val="00E16755"/>
    <w:rsid w:val="00E16883"/>
    <w:rsid w:val="00E168A8"/>
    <w:rsid w:val="00E16A40"/>
    <w:rsid w:val="00E16DDB"/>
    <w:rsid w:val="00E16F14"/>
    <w:rsid w:val="00E16F2A"/>
    <w:rsid w:val="00E17076"/>
    <w:rsid w:val="00E172C8"/>
    <w:rsid w:val="00E173C0"/>
    <w:rsid w:val="00E174D0"/>
    <w:rsid w:val="00E174D3"/>
    <w:rsid w:val="00E17575"/>
    <w:rsid w:val="00E175CD"/>
    <w:rsid w:val="00E176EB"/>
    <w:rsid w:val="00E17862"/>
    <w:rsid w:val="00E178C1"/>
    <w:rsid w:val="00E17D05"/>
    <w:rsid w:val="00E17D2E"/>
    <w:rsid w:val="00E17DF9"/>
    <w:rsid w:val="00E17F84"/>
    <w:rsid w:val="00E20345"/>
    <w:rsid w:val="00E20467"/>
    <w:rsid w:val="00E204BC"/>
    <w:rsid w:val="00E206B1"/>
    <w:rsid w:val="00E206E6"/>
    <w:rsid w:val="00E206F7"/>
    <w:rsid w:val="00E20743"/>
    <w:rsid w:val="00E208EE"/>
    <w:rsid w:val="00E20A28"/>
    <w:rsid w:val="00E20A80"/>
    <w:rsid w:val="00E20C93"/>
    <w:rsid w:val="00E20DC5"/>
    <w:rsid w:val="00E20DD0"/>
    <w:rsid w:val="00E20DEA"/>
    <w:rsid w:val="00E20DEB"/>
    <w:rsid w:val="00E20E0D"/>
    <w:rsid w:val="00E20E19"/>
    <w:rsid w:val="00E20E49"/>
    <w:rsid w:val="00E20E5A"/>
    <w:rsid w:val="00E211E6"/>
    <w:rsid w:val="00E2182E"/>
    <w:rsid w:val="00E21A08"/>
    <w:rsid w:val="00E21CB1"/>
    <w:rsid w:val="00E21E08"/>
    <w:rsid w:val="00E21F74"/>
    <w:rsid w:val="00E21FBB"/>
    <w:rsid w:val="00E22058"/>
    <w:rsid w:val="00E2216C"/>
    <w:rsid w:val="00E22664"/>
    <w:rsid w:val="00E226B8"/>
    <w:rsid w:val="00E226BD"/>
    <w:rsid w:val="00E22766"/>
    <w:rsid w:val="00E228CD"/>
    <w:rsid w:val="00E228E0"/>
    <w:rsid w:val="00E22A01"/>
    <w:rsid w:val="00E22AC7"/>
    <w:rsid w:val="00E22B4A"/>
    <w:rsid w:val="00E22CF0"/>
    <w:rsid w:val="00E22DD1"/>
    <w:rsid w:val="00E22E40"/>
    <w:rsid w:val="00E22E76"/>
    <w:rsid w:val="00E22ED7"/>
    <w:rsid w:val="00E22F66"/>
    <w:rsid w:val="00E23002"/>
    <w:rsid w:val="00E23018"/>
    <w:rsid w:val="00E23031"/>
    <w:rsid w:val="00E23215"/>
    <w:rsid w:val="00E2325C"/>
    <w:rsid w:val="00E23284"/>
    <w:rsid w:val="00E232D9"/>
    <w:rsid w:val="00E23469"/>
    <w:rsid w:val="00E234FD"/>
    <w:rsid w:val="00E235DB"/>
    <w:rsid w:val="00E2366C"/>
    <w:rsid w:val="00E23896"/>
    <w:rsid w:val="00E238C5"/>
    <w:rsid w:val="00E23998"/>
    <w:rsid w:val="00E239E1"/>
    <w:rsid w:val="00E23C9E"/>
    <w:rsid w:val="00E23D74"/>
    <w:rsid w:val="00E23DD4"/>
    <w:rsid w:val="00E23F09"/>
    <w:rsid w:val="00E24063"/>
    <w:rsid w:val="00E24074"/>
    <w:rsid w:val="00E242F4"/>
    <w:rsid w:val="00E2438F"/>
    <w:rsid w:val="00E2455E"/>
    <w:rsid w:val="00E24564"/>
    <w:rsid w:val="00E24717"/>
    <w:rsid w:val="00E2488A"/>
    <w:rsid w:val="00E2497C"/>
    <w:rsid w:val="00E249CC"/>
    <w:rsid w:val="00E24B01"/>
    <w:rsid w:val="00E24BBB"/>
    <w:rsid w:val="00E24CFF"/>
    <w:rsid w:val="00E24EA6"/>
    <w:rsid w:val="00E24F9D"/>
    <w:rsid w:val="00E25023"/>
    <w:rsid w:val="00E25863"/>
    <w:rsid w:val="00E259CB"/>
    <w:rsid w:val="00E25A27"/>
    <w:rsid w:val="00E25BB6"/>
    <w:rsid w:val="00E25BD0"/>
    <w:rsid w:val="00E25BF7"/>
    <w:rsid w:val="00E25C16"/>
    <w:rsid w:val="00E25C1C"/>
    <w:rsid w:val="00E25D73"/>
    <w:rsid w:val="00E25E54"/>
    <w:rsid w:val="00E25EBE"/>
    <w:rsid w:val="00E26205"/>
    <w:rsid w:val="00E263CC"/>
    <w:rsid w:val="00E26469"/>
    <w:rsid w:val="00E26529"/>
    <w:rsid w:val="00E26571"/>
    <w:rsid w:val="00E2666B"/>
    <w:rsid w:val="00E26887"/>
    <w:rsid w:val="00E268A7"/>
    <w:rsid w:val="00E268C5"/>
    <w:rsid w:val="00E26AAA"/>
    <w:rsid w:val="00E26B9D"/>
    <w:rsid w:val="00E26C6F"/>
    <w:rsid w:val="00E26C75"/>
    <w:rsid w:val="00E26DAF"/>
    <w:rsid w:val="00E26EC9"/>
    <w:rsid w:val="00E2711D"/>
    <w:rsid w:val="00E27183"/>
    <w:rsid w:val="00E27462"/>
    <w:rsid w:val="00E27477"/>
    <w:rsid w:val="00E2755B"/>
    <w:rsid w:val="00E2766C"/>
    <w:rsid w:val="00E276F3"/>
    <w:rsid w:val="00E27747"/>
    <w:rsid w:val="00E277FF"/>
    <w:rsid w:val="00E2780F"/>
    <w:rsid w:val="00E278A5"/>
    <w:rsid w:val="00E27A28"/>
    <w:rsid w:val="00E27A4B"/>
    <w:rsid w:val="00E27D8C"/>
    <w:rsid w:val="00E27F50"/>
    <w:rsid w:val="00E30084"/>
    <w:rsid w:val="00E301E0"/>
    <w:rsid w:val="00E301E8"/>
    <w:rsid w:val="00E3029C"/>
    <w:rsid w:val="00E302BC"/>
    <w:rsid w:val="00E3038D"/>
    <w:rsid w:val="00E3040F"/>
    <w:rsid w:val="00E30539"/>
    <w:rsid w:val="00E30780"/>
    <w:rsid w:val="00E3094E"/>
    <w:rsid w:val="00E30B76"/>
    <w:rsid w:val="00E30BEA"/>
    <w:rsid w:val="00E30C11"/>
    <w:rsid w:val="00E30F0A"/>
    <w:rsid w:val="00E30F14"/>
    <w:rsid w:val="00E30F9C"/>
    <w:rsid w:val="00E31083"/>
    <w:rsid w:val="00E3110D"/>
    <w:rsid w:val="00E3114C"/>
    <w:rsid w:val="00E3129E"/>
    <w:rsid w:val="00E31338"/>
    <w:rsid w:val="00E31479"/>
    <w:rsid w:val="00E314A1"/>
    <w:rsid w:val="00E314AE"/>
    <w:rsid w:val="00E31699"/>
    <w:rsid w:val="00E31924"/>
    <w:rsid w:val="00E31941"/>
    <w:rsid w:val="00E31AEC"/>
    <w:rsid w:val="00E31C7E"/>
    <w:rsid w:val="00E31CA3"/>
    <w:rsid w:val="00E31F37"/>
    <w:rsid w:val="00E31FC2"/>
    <w:rsid w:val="00E32057"/>
    <w:rsid w:val="00E32071"/>
    <w:rsid w:val="00E320B2"/>
    <w:rsid w:val="00E321FC"/>
    <w:rsid w:val="00E322E3"/>
    <w:rsid w:val="00E32314"/>
    <w:rsid w:val="00E32338"/>
    <w:rsid w:val="00E324EE"/>
    <w:rsid w:val="00E32538"/>
    <w:rsid w:val="00E32567"/>
    <w:rsid w:val="00E32575"/>
    <w:rsid w:val="00E32669"/>
    <w:rsid w:val="00E32746"/>
    <w:rsid w:val="00E32857"/>
    <w:rsid w:val="00E3288E"/>
    <w:rsid w:val="00E328CD"/>
    <w:rsid w:val="00E3296A"/>
    <w:rsid w:val="00E32B16"/>
    <w:rsid w:val="00E32C66"/>
    <w:rsid w:val="00E32C84"/>
    <w:rsid w:val="00E32F3C"/>
    <w:rsid w:val="00E32FB7"/>
    <w:rsid w:val="00E3306F"/>
    <w:rsid w:val="00E33097"/>
    <w:rsid w:val="00E330C1"/>
    <w:rsid w:val="00E330D5"/>
    <w:rsid w:val="00E33181"/>
    <w:rsid w:val="00E331A6"/>
    <w:rsid w:val="00E3321E"/>
    <w:rsid w:val="00E33329"/>
    <w:rsid w:val="00E333EA"/>
    <w:rsid w:val="00E3345E"/>
    <w:rsid w:val="00E336F4"/>
    <w:rsid w:val="00E33779"/>
    <w:rsid w:val="00E33809"/>
    <w:rsid w:val="00E33834"/>
    <w:rsid w:val="00E33911"/>
    <w:rsid w:val="00E3391A"/>
    <w:rsid w:val="00E33A86"/>
    <w:rsid w:val="00E33D3A"/>
    <w:rsid w:val="00E33E7A"/>
    <w:rsid w:val="00E33EB2"/>
    <w:rsid w:val="00E33FE9"/>
    <w:rsid w:val="00E34051"/>
    <w:rsid w:val="00E3419E"/>
    <w:rsid w:val="00E34211"/>
    <w:rsid w:val="00E34265"/>
    <w:rsid w:val="00E342D5"/>
    <w:rsid w:val="00E34339"/>
    <w:rsid w:val="00E343F1"/>
    <w:rsid w:val="00E34400"/>
    <w:rsid w:val="00E3447E"/>
    <w:rsid w:val="00E3453F"/>
    <w:rsid w:val="00E34570"/>
    <w:rsid w:val="00E3471D"/>
    <w:rsid w:val="00E3474B"/>
    <w:rsid w:val="00E34917"/>
    <w:rsid w:val="00E34935"/>
    <w:rsid w:val="00E34A4F"/>
    <w:rsid w:val="00E34A50"/>
    <w:rsid w:val="00E34AF7"/>
    <w:rsid w:val="00E34B8F"/>
    <w:rsid w:val="00E34BAF"/>
    <w:rsid w:val="00E34BF8"/>
    <w:rsid w:val="00E34D45"/>
    <w:rsid w:val="00E3516D"/>
    <w:rsid w:val="00E35170"/>
    <w:rsid w:val="00E351AD"/>
    <w:rsid w:val="00E3525D"/>
    <w:rsid w:val="00E3561D"/>
    <w:rsid w:val="00E356EB"/>
    <w:rsid w:val="00E358FE"/>
    <w:rsid w:val="00E359A5"/>
    <w:rsid w:val="00E35A3C"/>
    <w:rsid w:val="00E35B10"/>
    <w:rsid w:val="00E35B18"/>
    <w:rsid w:val="00E35CAC"/>
    <w:rsid w:val="00E35EE5"/>
    <w:rsid w:val="00E35F58"/>
    <w:rsid w:val="00E36044"/>
    <w:rsid w:val="00E36235"/>
    <w:rsid w:val="00E3636D"/>
    <w:rsid w:val="00E36774"/>
    <w:rsid w:val="00E367EA"/>
    <w:rsid w:val="00E36826"/>
    <w:rsid w:val="00E36923"/>
    <w:rsid w:val="00E36C62"/>
    <w:rsid w:val="00E36D70"/>
    <w:rsid w:val="00E36E09"/>
    <w:rsid w:val="00E37007"/>
    <w:rsid w:val="00E3710B"/>
    <w:rsid w:val="00E373A8"/>
    <w:rsid w:val="00E373EB"/>
    <w:rsid w:val="00E373FE"/>
    <w:rsid w:val="00E37628"/>
    <w:rsid w:val="00E37BB8"/>
    <w:rsid w:val="00E37BEC"/>
    <w:rsid w:val="00E37C21"/>
    <w:rsid w:val="00E37C33"/>
    <w:rsid w:val="00E37C64"/>
    <w:rsid w:val="00E37CBD"/>
    <w:rsid w:val="00E37D5D"/>
    <w:rsid w:val="00E37DDE"/>
    <w:rsid w:val="00E40142"/>
    <w:rsid w:val="00E40154"/>
    <w:rsid w:val="00E402AD"/>
    <w:rsid w:val="00E403A9"/>
    <w:rsid w:val="00E4063C"/>
    <w:rsid w:val="00E4069A"/>
    <w:rsid w:val="00E406A7"/>
    <w:rsid w:val="00E407C1"/>
    <w:rsid w:val="00E40818"/>
    <w:rsid w:val="00E408FA"/>
    <w:rsid w:val="00E40AF3"/>
    <w:rsid w:val="00E40C4E"/>
    <w:rsid w:val="00E40C83"/>
    <w:rsid w:val="00E40CB7"/>
    <w:rsid w:val="00E40CEC"/>
    <w:rsid w:val="00E40F3E"/>
    <w:rsid w:val="00E40F57"/>
    <w:rsid w:val="00E40FAA"/>
    <w:rsid w:val="00E40FBF"/>
    <w:rsid w:val="00E40FD6"/>
    <w:rsid w:val="00E4111A"/>
    <w:rsid w:val="00E4114C"/>
    <w:rsid w:val="00E411AE"/>
    <w:rsid w:val="00E41244"/>
    <w:rsid w:val="00E41254"/>
    <w:rsid w:val="00E4134C"/>
    <w:rsid w:val="00E4154F"/>
    <w:rsid w:val="00E41905"/>
    <w:rsid w:val="00E419C1"/>
    <w:rsid w:val="00E419E7"/>
    <w:rsid w:val="00E41B45"/>
    <w:rsid w:val="00E41FCA"/>
    <w:rsid w:val="00E42315"/>
    <w:rsid w:val="00E4239A"/>
    <w:rsid w:val="00E423CF"/>
    <w:rsid w:val="00E4240E"/>
    <w:rsid w:val="00E4242C"/>
    <w:rsid w:val="00E4247B"/>
    <w:rsid w:val="00E425F8"/>
    <w:rsid w:val="00E42688"/>
    <w:rsid w:val="00E426FD"/>
    <w:rsid w:val="00E42793"/>
    <w:rsid w:val="00E4281E"/>
    <w:rsid w:val="00E429EB"/>
    <w:rsid w:val="00E42A23"/>
    <w:rsid w:val="00E42B3F"/>
    <w:rsid w:val="00E42B54"/>
    <w:rsid w:val="00E42B90"/>
    <w:rsid w:val="00E42F52"/>
    <w:rsid w:val="00E43090"/>
    <w:rsid w:val="00E4311A"/>
    <w:rsid w:val="00E43204"/>
    <w:rsid w:val="00E43219"/>
    <w:rsid w:val="00E4331A"/>
    <w:rsid w:val="00E43463"/>
    <w:rsid w:val="00E43464"/>
    <w:rsid w:val="00E43574"/>
    <w:rsid w:val="00E436F7"/>
    <w:rsid w:val="00E437E3"/>
    <w:rsid w:val="00E438EB"/>
    <w:rsid w:val="00E43AF9"/>
    <w:rsid w:val="00E43BBF"/>
    <w:rsid w:val="00E43C3E"/>
    <w:rsid w:val="00E43CB8"/>
    <w:rsid w:val="00E43D02"/>
    <w:rsid w:val="00E43D68"/>
    <w:rsid w:val="00E43E48"/>
    <w:rsid w:val="00E440BA"/>
    <w:rsid w:val="00E44242"/>
    <w:rsid w:val="00E44282"/>
    <w:rsid w:val="00E442B6"/>
    <w:rsid w:val="00E44688"/>
    <w:rsid w:val="00E4474E"/>
    <w:rsid w:val="00E449A6"/>
    <w:rsid w:val="00E449AA"/>
    <w:rsid w:val="00E44A16"/>
    <w:rsid w:val="00E44A96"/>
    <w:rsid w:val="00E44E38"/>
    <w:rsid w:val="00E44EE8"/>
    <w:rsid w:val="00E450BE"/>
    <w:rsid w:val="00E45290"/>
    <w:rsid w:val="00E453EF"/>
    <w:rsid w:val="00E453FD"/>
    <w:rsid w:val="00E45494"/>
    <w:rsid w:val="00E45495"/>
    <w:rsid w:val="00E454EE"/>
    <w:rsid w:val="00E45706"/>
    <w:rsid w:val="00E459A3"/>
    <w:rsid w:val="00E45A2B"/>
    <w:rsid w:val="00E45ABA"/>
    <w:rsid w:val="00E45C7E"/>
    <w:rsid w:val="00E45CD2"/>
    <w:rsid w:val="00E45D09"/>
    <w:rsid w:val="00E45D39"/>
    <w:rsid w:val="00E45E3B"/>
    <w:rsid w:val="00E45E8A"/>
    <w:rsid w:val="00E45E96"/>
    <w:rsid w:val="00E465C8"/>
    <w:rsid w:val="00E46685"/>
    <w:rsid w:val="00E46690"/>
    <w:rsid w:val="00E46AC3"/>
    <w:rsid w:val="00E46B86"/>
    <w:rsid w:val="00E46BD7"/>
    <w:rsid w:val="00E46BF2"/>
    <w:rsid w:val="00E46C85"/>
    <w:rsid w:val="00E46ED5"/>
    <w:rsid w:val="00E46FCD"/>
    <w:rsid w:val="00E47097"/>
    <w:rsid w:val="00E4713A"/>
    <w:rsid w:val="00E4718E"/>
    <w:rsid w:val="00E472CB"/>
    <w:rsid w:val="00E472E0"/>
    <w:rsid w:val="00E47481"/>
    <w:rsid w:val="00E47482"/>
    <w:rsid w:val="00E474B2"/>
    <w:rsid w:val="00E474BD"/>
    <w:rsid w:val="00E47500"/>
    <w:rsid w:val="00E4757D"/>
    <w:rsid w:val="00E475A1"/>
    <w:rsid w:val="00E475C0"/>
    <w:rsid w:val="00E4781C"/>
    <w:rsid w:val="00E4790D"/>
    <w:rsid w:val="00E47AB3"/>
    <w:rsid w:val="00E47ABF"/>
    <w:rsid w:val="00E47BC3"/>
    <w:rsid w:val="00E47D1E"/>
    <w:rsid w:val="00E47DF4"/>
    <w:rsid w:val="00E47DF8"/>
    <w:rsid w:val="00E47E20"/>
    <w:rsid w:val="00E47F23"/>
    <w:rsid w:val="00E500EC"/>
    <w:rsid w:val="00E5023D"/>
    <w:rsid w:val="00E5031C"/>
    <w:rsid w:val="00E5034B"/>
    <w:rsid w:val="00E50390"/>
    <w:rsid w:val="00E50439"/>
    <w:rsid w:val="00E50458"/>
    <w:rsid w:val="00E504AD"/>
    <w:rsid w:val="00E50562"/>
    <w:rsid w:val="00E50580"/>
    <w:rsid w:val="00E505A3"/>
    <w:rsid w:val="00E505B1"/>
    <w:rsid w:val="00E505F9"/>
    <w:rsid w:val="00E50601"/>
    <w:rsid w:val="00E5060A"/>
    <w:rsid w:val="00E50611"/>
    <w:rsid w:val="00E5092A"/>
    <w:rsid w:val="00E50A85"/>
    <w:rsid w:val="00E50AFE"/>
    <w:rsid w:val="00E50C28"/>
    <w:rsid w:val="00E50C2E"/>
    <w:rsid w:val="00E50D38"/>
    <w:rsid w:val="00E50D9E"/>
    <w:rsid w:val="00E50F92"/>
    <w:rsid w:val="00E51029"/>
    <w:rsid w:val="00E51112"/>
    <w:rsid w:val="00E51274"/>
    <w:rsid w:val="00E51276"/>
    <w:rsid w:val="00E51277"/>
    <w:rsid w:val="00E51283"/>
    <w:rsid w:val="00E51289"/>
    <w:rsid w:val="00E512B9"/>
    <w:rsid w:val="00E512CD"/>
    <w:rsid w:val="00E513C2"/>
    <w:rsid w:val="00E51443"/>
    <w:rsid w:val="00E515C3"/>
    <w:rsid w:val="00E515E2"/>
    <w:rsid w:val="00E51698"/>
    <w:rsid w:val="00E51984"/>
    <w:rsid w:val="00E519D0"/>
    <w:rsid w:val="00E51BA0"/>
    <w:rsid w:val="00E51CDA"/>
    <w:rsid w:val="00E51E1F"/>
    <w:rsid w:val="00E51EFC"/>
    <w:rsid w:val="00E51F43"/>
    <w:rsid w:val="00E52002"/>
    <w:rsid w:val="00E52029"/>
    <w:rsid w:val="00E5209B"/>
    <w:rsid w:val="00E5213B"/>
    <w:rsid w:val="00E521BC"/>
    <w:rsid w:val="00E522A1"/>
    <w:rsid w:val="00E52321"/>
    <w:rsid w:val="00E523F0"/>
    <w:rsid w:val="00E52439"/>
    <w:rsid w:val="00E524D6"/>
    <w:rsid w:val="00E5251D"/>
    <w:rsid w:val="00E52520"/>
    <w:rsid w:val="00E525CB"/>
    <w:rsid w:val="00E5262D"/>
    <w:rsid w:val="00E52693"/>
    <w:rsid w:val="00E52761"/>
    <w:rsid w:val="00E52833"/>
    <w:rsid w:val="00E52908"/>
    <w:rsid w:val="00E52A7C"/>
    <w:rsid w:val="00E52A98"/>
    <w:rsid w:val="00E52BB1"/>
    <w:rsid w:val="00E52CB7"/>
    <w:rsid w:val="00E52CC3"/>
    <w:rsid w:val="00E52D20"/>
    <w:rsid w:val="00E52DD7"/>
    <w:rsid w:val="00E52ED6"/>
    <w:rsid w:val="00E52FC5"/>
    <w:rsid w:val="00E52FF4"/>
    <w:rsid w:val="00E53182"/>
    <w:rsid w:val="00E531BA"/>
    <w:rsid w:val="00E531DF"/>
    <w:rsid w:val="00E5323D"/>
    <w:rsid w:val="00E5333A"/>
    <w:rsid w:val="00E533A3"/>
    <w:rsid w:val="00E533DE"/>
    <w:rsid w:val="00E533FE"/>
    <w:rsid w:val="00E534BD"/>
    <w:rsid w:val="00E535BC"/>
    <w:rsid w:val="00E5361B"/>
    <w:rsid w:val="00E536F3"/>
    <w:rsid w:val="00E53836"/>
    <w:rsid w:val="00E53912"/>
    <w:rsid w:val="00E539C4"/>
    <w:rsid w:val="00E53CDB"/>
    <w:rsid w:val="00E53E03"/>
    <w:rsid w:val="00E53EEC"/>
    <w:rsid w:val="00E53F59"/>
    <w:rsid w:val="00E54112"/>
    <w:rsid w:val="00E5419F"/>
    <w:rsid w:val="00E541AF"/>
    <w:rsid w:val="00E5470D"/>
    <w:rsid w:val="00E54729"/>
    <w:rsid w:val="00E548E5"/>
    <w:rsid w:val="00E54970"/>
    <w:rsid w:val="00E549CE"/>
    <w:rsid w:val="00E54BE7"/>
    <w:rsid w:val="00E54EFC"/>
    <w:rsid w:val="00E54F76"/>
    <w:rsid w:val="00E54FE0"/>
    <w:rsid w:val="00E55011"/>
    <w:rsid w:val="00E55250"/>
    <w:rsid w:val="00E55342"/>
    <w:rsid w:val="00E553CA"/>
    <w:rsid w:val="00E5579B"/>
    <w:rsid w:val="00E557A9"/>
    <w:rsid w:val="00E557E3"/>
    <w:rsid w:val="00E5587B"/>
    <w:rsid w:val="00E55964"/>
    <w:rsid w:val="00E55C65"/>
    <w:rsid w:val="00E55D6F"/>
    <w:rsid w:val="00E55D7E"/>
    <w:rsid w:val="00E55DF1"/>
    <w:rsid w:val="00E55DFA"/>
    <w:rsid w:val="00E55EFC"/>
    <w:rsid w:val="00E560B4"/>
    <w:rsid w:val="00E5613D"/>
    <w:rsid w:val="00E5618D"/>
    <w:rsid w:val="00E56275"/>
    <w:rsid w:val="00E563E3"/>
    <w:rsid w:val="00E5643A"/>
    <w:rsid w:val="00E56466"/>
    <w:rsid w:val="00E5648F"/>
    <w:rsid w:val="00E56639"/>
    <w:rsid w:val="00E566B7"/>
    <w:rsid w:val="00E5678E"/>
    <w:rsid w:val="00E56850"/>
    <w:rsid w:val="00E5687A"/>
    <w:rsid w:val="00E5689F"/>
    <w:rsid w:val="00E56D36"/>
    <w:rsid w:val="00E56DBD"/>
    <w:rsid w:val="00E56EB3"/>
    <w:rsid w:val="00E57141"/>
    <w:rsid w:val="00E5729C"/>
    <w:rsid w:val="00E572C9"/>
    <w:rsid w:val="00E573F8"/>
    <w:rsid w:val="00E57478"/>
    <w:rsid w:val="00E5748B"/>
    <w:rsid w:val="00E57507"/>
    <w:rsid w:val="00E57538"/>
    <w:rsid w:val="00E57571"/>
    <w:rsid w:val="00E57659"/>
    <w:rsid w:val="00E57730"/>
    <w:rsid w:val="00E5774E"/>
    <w:rsid w:val="00E57755"/>
    <w:rsid w:val="00E57826"/>
    <w:rsid w:val="00E57836"/>
    <w:rsid w:val="00E57863"/>
    <w:rsid w:val="00E57AD2"/>
    <w:rsid w:val="00E57BB6"/>
    <w:rsid w:val="00E57BDF"/>
    <w:rsid w:val="00E57D58"/>
    <w:rsid w:val="00E57D86"/>
    <w:rsid w:val="00E57DB2"/>
    <w:rsid w:val="00E57FEA"/>
    <w:rsid w:val="00E60186"/>
    <w:rsid w:val="00E601F0"/>
    <w:rsid w:val="00E6023D"/>
    <w:rsid w:val="00E60321"/>
    <w:rsid w:val="00E6033D"/>
    <w:rsid w:val="00E6038E"/>
    <w:rsid w:val="00E603A4"/>
    <w:rsid w:val="00E603D9"/>
    <w:rsid w:val="00E60788"/>
    <w:rsid w:val="00E60877"/>
    <w:rsid w:val="00E608F0"/>
    <w:rsid w:val="00E60B39"/>
    <w:rsid w:val="00E60B3F"/>
    <w:rsid w:val="00E60E0F"/>
    <w:rsid w:val="00E60E95"/>
    <w:rsid w:val="00E60EF5"/>
    <w:rsid w:val="00E60F5A"/>
    <w:rsid w:val="00E60FD0"/>
    <w:rsid w:val="00E6102E"/>
    <w:rsid w:val="00E61063"/>
    <w:rsid w:val="00E610D3"/>
    <w:rsid w:val="00E61163"/>
    <w:rsid w:val="00E6132E"/>
    <w:rsid w:val="00E613B7"/>
    <w:rsid w:val="00E61489"/>
    <w:rsid w:val="00E614D2"/>
    <w:rsid w:val="00E6156B"/>
    <w:rsid w:val="00E617A7"/>
    <w:rsid w:val="00E618D0"/>
    <w:rsid w:val="00E61917"/>
    <w:rsid w:val="00E61A98"/>
    <w:rsid w:val="00E61ADD"/>
    <w:rsid w:val="00E62052"/>
    <w:rsid w:val="00E62122"/>
    <w:rsid w:val="00E621F4"/>
    <w:rsid w:val="00E622F5"/>
    <w:rsid w:val="00E625C1"/>
    <w:rsid w:val="00E62628"/>
    <w:rsid w:val="00E62688"/>
    <w:rsid w:val="00E6271B"/>
    <w:rsid w:val="00E6293A"/>
    <w:rsid w:val="00E62999"/>
    <w:rsid w:val="00E6299D"/>
    <w:rsid w:val="00E62CDD"/>
    <w:rsid w:val="00E62E39"/>
    <w:rsid w:val="00E6306A"/>
    <w:rsid w:val="00E63128"/>
    <w:rsid w:val="00E6337A"/>
    <w:rsid w:val="00E6347D"/>
    <w:rsid w:val="00E6348D"/>
    <w:rsid w:val="00E63546"/>
    <w:rsid w:val="00E636BA"/>
    <w:rsid w:val="00E63718"/>
    <w:rsid w:val="00E6387B"/>
    <w:rsid w:val="00E639B9"/>
    <w:rsid w:val="00E63A31"/>
    <w:rsid w:val="00E63AED"/>
    <w:rsid w:val="00E63B4E"/>
    <w:rsid w:val="00E63B5F"/>
    <w:rsid w:val="00E63C20"/>
    <w:rsid w:val="00E63DEB"/>
    <w:rsid w:val="00E640B8"/>
    <w:rsid w:val="00E6410B"/>
    <w:rsid w:val="00E64158"/>
    <w:rsid w:val="00E6416B"/>
    <w:rsid w:val="00E6419D"/>
    <w:rsid w:val="00E6430E"/>
    <w:rsid w:val="00E644C2"/>
    <w:rsid w:val="00E64696"/>
    <w:rsid w:val="00E6486A"/>
    <w:rsid w:val="00E648A4"/>
    <w:rsid w:val="00E64EF0"/>
    <w:rsid w:val="00E64F07"/>
    <w:rsid w:val="00E64F1C"/>
    <w:rsid w:val="00E65059"/>
    <w:rsid w:val="00E650FE"/>
    <w:rsid w:val="00E65191"/>
    <w:rsid w:val="00E65495"/>
    <w:rsid w:val="00E6550A"/>
    <w:rsid w:val="00E656AE"/>
    <w:rsid w:val="00E6570E"/>
    <w:rsid w:val="00E6573E"/>
    <w:rsid w:val="00E659B7"/>
    <w:rsid w:val="00E65AE3"/>
    <w:rsid w:val="00E65C14"/>
    <w:rsid w:val="00E65C7E"/>
    <w:rsid w:val="00E65CC4"/>
    <w:rsid w:val="00E65CD4"/>
    <w:rsid w:val="00E65D32"/>
    <w:rsid w:val="00E65D8C"/>
    <w:rsid w:val="00E65F10"/>
    <w:rsid w:val="00E65FED"/>
    <w:rsid w:val="00E66081"/>
    <w:rsid w:val="00E66126"/>
    <w:rsid w:val="00E66182"/>
    <w:rsid w:val="00E661C4"/>
    <w:rsid w:val="00E6628B"/>
    <w:rsid w:val="00E66471"/>
    <w:rsid w:val="00E6653A"/>
    <w:rsid w:val="00E6656B"/>
    <w:rsid w:val="00E66668"/>
    <w:rsid w:val="00E666A5"/>
    <w:rsid w:val="00E6676C"/>
    <w:rsid w:val="00E668D9"/>
    <w:rsid w:val="00E669B1"/>
    <w:rsid w:val="00E66A19"/>
    <w:rsid w:val="00E66A3B"/>
    <w:rsid w:val="00E66AA9"/>
    <w:rsid w:val="00E66C63"/>
    <w:rsid w:val="00E66C7A"/>
    <w:rsid w:val="00E66CF6"/>
    <w:rsid w:val="00E66D38"/>
    <w:rsid w:val="00E66DE8"/>
    <w:rsid w:val="00E66E1B"/>
    <w:rsid w:val="00E66FCF"/>
    <w:rsid w:val="00E670E5"/>
    <w:rsid w:val="00E67143"/>
    <w:rsid w:val="00E67243"/>
    <w:rsid w:val="00E6734A"/>
    <w:rsid w:val="00E6734C"/>
    <w:rsid w:val="00E673D5"/>
    <w:rsid w:val="00E67482"/>
    <w:rsid w:val="00E67504"/>
    <w:rsid w:val="00E67939"/>
    <w:rsid w:val="00E67A18"/>
    <w:rsid w:val="00E67BEF"/>
    <w:rsid w:val="00E67C45"/>
    <w:rsid w:val="00E67C89"/>
    <w:rsid w:val="00E67DAB"/>
    <w:rsid w:val="00E67EC8"/>
    <w:rsid w:val="00E67F7F"/>
    <w:rsid w:val="00E67FB6"/>
    <w:rsid w:val="00E70044"/>
    <w:rsid w:val="00E700D3"/>
    <w:rsid w:val="00E7012C"/>
    <w:rsid w:val="00E7027B"/>
    <w:rsid w:val="00E7053E"/>
    <w:rsid w:val="00E705D2"/>
    <w:rsid w:val="00E70693"/>
    <w:rsid w:val="00E70725"/>
    <w:rsid w:val="00E7078D"/>
    <w:rsid w:val="00E70795"/>
    <w:rsid w:val="00E708BC"/>
    <w:rsid w:val="00E708D2"/>
    <w:rsid w:val="00E70AE2"/>
    <w:rsid w:val="00E70BE6"/>
    <w:rsid w:val="00E70C23"/>
    <w:rsid w:val="00E70CD4"/>
    <w:rsid w:val="00E70DA9"/>
    <w:rsid w:val="00E70DCA"/>
    <w:rsid w:val="00E70EDC"/>
    <w:rsid w:val="00E70F86"/>
    <w:rsid w:val="00E7103E"/>
    <w:rsid w:val="00E710BB"/>
    <w:rsid w:val="00E71173"/>
    <w:rsid w:val="00E711DA"/>
    <w:rsid w:val="00E71367"/>
    <w:rsid w:val="00E71373"/>
    <w:rsid w:val="00E714AE"/>
    <w:rsid w:val="00E714D9"/>
    <w:rsid w:val="00E71537"/>
    <w:rsid w:val="00E715BB"/>
    <w:rsid w:val="00E71769"/>
    <w:rsid w:val="00E717C1"/>
    <w:rsid w:val="00E718C8"/>
    <w:rsid w:val="00E7198C"/>
    <w:rsid w:val="00E719B9"/>
    <w:rsid w:val="00E719F7"/>
    <w:rsid w:val="00E71B82"/>
    <w:rsid w:val="00E71D4C"/>
    <w:rsid w:val="00E71EE0"/>
    <w:rsid w:val="00E71FFD"/>
    <w:rsid w:val="00E7217A"/>
    <w:rsid w:val="00E721E3"/>
    <w:rsid w:val="00E7223A"/>
    <w:rsid w:val="00E72284"/>
    <w:rsid w:val="00E7235F"/>
    <w:rsid w:val="00E72466"/>
    <w:rsid w:val="00E724F0"/>
    <w:rsid w:val="00E72574"/>
    <w:rsid w:val="00E725AC"/>
    <w:rsid w:val="00E727C5"/>
    <w:rsid w:val="00E72827"/>
    <w:rsid w:val="00E729C3"/>
    <w:rsid w:val="00E72AB9"/>
    <w:rsid w:val="00E72AE7"/>
    <w:rsid w:val="00E72B7D"/>
    <w:rsid w:val="00E72C14"/>
    <w:rsid w:val="00E72DD1"/>
    <w:rsid w:val="00E72E0D"/>
    <w:rsid w:val="00E72F2C"/>
    <w:rsid w:val="00E72FD2"/>
    <w:rsid w:val="00E730EF"/>
    <w:rsid w:val="00E73147"/>
    <w:rsid w:val="00E73229"/>
    <w:rsid w:val="00E73436"/>
    <w:rsid w:val="00E734AC"/>
    <w:rsid w:val="00E735D3"/>
    <w:rsid w:val="00E736B8"/>
    <w:rsid w:val="00E73702"/>
    <w:rsid w:val="00E73779"/>
    <w:rsid w:val="00E7398A"/>
    <w:rsid w:val="00E73BD7"/>
    <w:rsid w:val="00E73CFC"/>
    <w:rsid w:val="00E73D4E"/>
    <w:rsid w:val="00E73E90"/>
    <w:rsid w:val="00E73FD8"/>
    <w:rsid w:val="00E73FDD"/>
    <w:rsid w:val="00E74025"/>
    <w:rsid w:val="00E74054"/>
    <w:rsid w:val="00E740D3"/>
    <w:rsid w:val="00E74120"/>
    <w:rsid w:val="00E7416F"/>
    <w:rsid w:val="00E74250"/>
    <w:rsid w:val="00E743CE"/>
    <w:rsid w:val="00E7441B"/>
    <w:rsid w:val="00E744A2"/>
    <w:rsid w:val="00E746C2"/>
    <w:rsid w:val="00E74728"/>
    <w:rsid w:val="00E747AA"/>
    <w:rsid w:val="00E74904"/>
    <w:rsid w:val="00E74CA0"/>
    <w:rsid w:val="00E74F14"/>
    <w:rsid w:val="00E7515A"/>
    <w:rsid w:val="00E751B9"/>
    <w:rsid w:val="00E75285"/>
    <w:rsid w:val="00E75383"/>
    <w:rsid w:val="00E753BB"/>
    <w:rsid w:val="00E7547B"/>
    <w:rsid w:val="00E75485"/>
    <w:rsid w:val="00E75505"/>
    <w:rsid w:val="00E755DA"/>
    <w:rsid w:val="00E7566C"/>
    <w:rsid w:val="00E756A5"/>
    <w:rsid w:val="00E7589F"/>
    <w:rsid w:val="00E75931"/>
    <w:rsid w:val="00E759CA"/>
    <w:rsid w:val="00E75E07"/>
    <w:rsid w:val="00E75E6B"/>
    <w:rsid w:val="00E7605A"/>
    <w:rsid w:val="00E763AE"/>
    <w:rsid w:val="00E76434"/>
    <w:rsid w:val="00E7650E"/>
    <w:rsid w:val="00E76576"/>
    <w:rsid w:val="00E7657F"/>
    <w:rsid w:val="00E76797"/>
    <w:rsid w:val="00E767F4"/>
    <w:rsid w:val="00E768A1"/>
    <w:rsid w:val="00E76A61"/>
    <w:rsid w:val="00E76AF8"/>
    <w:rsid w:val="00E76B5E"/>
    <w:rsid w:val="00E76BAD"/>
    <w:rsid w:val="00E76EA2"/>
    <w:rsid w:val="00E76FAB"/>
    <w:rsid w:val="00E770D1"/>
    <w:rsid w:val="00E7713D"/>
    <w:rsid w:val="00E771B3"/>
    <w:rsid w:val="00E7732C"/>
    <w:rsid w:val="00E77361"/>
    <w:rsid w:val="00E77537"/>
    <w:rsid w:val="00E77667"/>
    <w:rsid w:val="00E77797"/>
    <w:rsid w:val="00E7780E"/>
    <w:rsid w:val="00E77927"/>
    <w:rsid w:val="00E77A00"/>
    <w:rsid w:val="00E77A53"/>
    <w:rsid w:val="00E77B6B"/>
    <w:rsid w:val="00E77BAE"/>
    <w:rsid w:val="00E77C1E"/>
    <w:rsid w:val="00E8008F"/>
    <w:rsid w:val="00E800A5"/>
    <w:rsid w:val="00E80151"/>
    <w:rsid w:val="00E80212"/>
    <w:rsid w:val="00E80246"/>
    <w:rsid w:val="00E80526"/>
    <w:rsid w:val="00E8052B"/>
    <w:rsid w:val="00E805DD"/>
    <w:rsid w:val="00E806BF"/>
    <w:rsid w:val="00E8079D"/>
    <w:rsid w:val="00E8084F"/>
    <w:rsid w:val="00E80861"/>
    <w:rsid w:val="00E80864"/>
    <w:rsid w:val="00E80A88"/>
    <w:rsid w:val="00E80A9A"/>
    <w:rsid w:val="00E80C71"/>
    <w:rsid w:val="00E80D01"/>
    <w:rsid w:val="00E81030"/>
    <w:rsid w:val="00E81153"/>
    <w:rsid w:val="00E81259"/>
    <w:rsid w:val="00E81262"/>
    <w:rsid w:val="00E814BD"/>
    <w:rsid w:val="00E814F9"/>
    <w:rsid w:val="00E815D6"/>
    <w:rsid w:val="00E8161C"/>
    <w:rsid w:val="00E81679"/>
    <w:rsid w:val="00E8183A"/>
    <w:rsid w:val="00E81972"/>
    <w:rsid w:val="00E819B7"/>
    <w:rsid w:val="00E819D6"/>
    <w:rsid w:val="00E81B8D"/>
    <w:rsid w:val="00E81DD4"/>
    <w:rsid w:val="00E81DE2"/>
    <w:rsid w:val="00E81E65"/>
    <w:rsid w:val="00E81EB4"/>
    <w:rsid w:val="00E81F25"/>
    <w:rsid w:val="00E81FCC"/>
    <w:rsid w:val="00E82061"/>
    <w:rsid w:val="00E82234"/>
    <w:rsid w:val="00E823A4"/>
    <w:rsid w:val="00E82404"/>
    <w:rsid w:val="00E824A6"/>
    <w:rsid w:val="00E82540"/>
    <w:rsid w:val="00E8259C"/>
    <w:rsid w:val="00E825F4"/>
    <w:rsid w:val="00E826D3"/>
    <w:rsid w:val="00E82764"/>
    <w:rsid w:val="00E8282A"/>
    <w:rsid w:val="00E82ACA"/>
    <w:rsid w:val="00E82D76"/>
    <w:rsid w:val="00E82F35"/>
    <w:rsid w:val="00E82FE2"/>
    <w:rsid w:val="00E83299"/>
    <w:rsid w:val="00E832DA"/>
    <w:rsid w:val="00E833F3"/>
    <w:rsid w:val="00E836B9"/>
    <w:rsid w:val="00E8377A"/>
    <w:rsid w:val="00E83792"/>
    <w:rsid w:val="00E83A62"/>
    <w:rsid w:val="00E83C1C"/>
    <w:rsid w:val="00E83C97"/>
    <w:rsid w:val="00E83D20"/>
    <w:rsid w:val="00E83D9D"/>
    <w:rsid w:val="00E83ED0"/>
    <w:rsid w:val="00E83F5C"/>
    <w:rsid w:val="00E83F7F"/>
    <w:rsid w:val="00E83FDF"/>
    <w:rsid w:val="00E8403E"/>
    <w:rsid w:val="00E8404B"/>
    <w:rsid w:val="00E840A8"/>
    <w:rsid w:val="00E84115"/>
    <w:rsid w:val="00E84212"/>
    <w:rsid w:val="00E84230"/>
    <w:rsid w:val="00E843A0"/>
    <w:rsid w:val="00E8449C"/>
    <w:rsid w:val="00E84AC0"/>
    <w:rsid w:val="00E84B2C"/>
    <w:rsid w:val="00E84B9F"/>
    <w:rsid w:val="00E84BA0"/>
    <w:rsid w:val="00E84C63"/>
    <w:rsid w:val="00E84CDF"/>
    <w:rsid w:val="00E84E99"/>
    <w:rsid w:val="00E84F1C"/>
    <w:rsid w:val="00E84FE3"/>
    <w:rsid w:val="00E84FF3"/>
    <w:rsid w:val="00E85080"/>
    <w:rsid w:val="00E8516B"/>
    <w:rsid w:val="00E854E9"/>
    <w:rsid w:val="00E8554A"/>
    <w:rsid w:val="00E85584"/>
    <w:rsid w:val="00E857BD"/>
    <w:rsid w:val="00E857EE"/>
    <w:rsid w:val="00E85877"/>
    <w:rsid w:val="00E85898"/>
    <w:rsid w:val="00E85A25"/>
    <w:rsid w:val="00E85A55"/>
    <w:rsid w:val="00E85A77"/>
    <w:rsid w:val="00E85A9A"/>
    <w:rsid w:val="00E85AFF"/>
    <w:rsid w:val="00E85C55"/>
    <w:rsid w:val="00E85C88"/>
    <w:rsid w:val="00E85CDA"/>
    <w:rsid w:val="00E85D53"/>
    <w:rsid w:val="00E85D86"/>
    <w:rsid w:val="00E85DFB"/>
    <w:rsid w:val="00E85E25"/>
    <w:rsid w:val="00E85E79"/>
    <w:rsid w:val="00E85F0D"/>
    <w:rsid w:val="00E85F75"/>
    <w:rsid w:val="00E863F1"/>
    <w:rsid w:val="00E8647D"/>
    <w:rsid w:val="00E86637"/>
    <w:rsid w:val="00E868EE"/>
    <w:rsid w:val="00E86C3C"/>
    <w:rsid w:val="00E86D0A"/>
    <w:rsid w:val="00E86F18"/>
    <w:rsid w:val="00E87110"/>
    <w:rsid w:val="00E87151"/>
    <w:rsid w:val="00E87162"/>
    <w:rsid w:val="00E87370"/>
    <w:rsid w:val="00E87404"/>
    <w:rsid w:val="00E87563"/>
    <w:rsid w:val="00E8761E"/>
    <w:rsid w:val="00E8779A"/>
    <w:rsid w:val="00E87A2A"/>
    <w:rsid w:val="00E87AE7"/>
    <w:rsid w:val="00E87C76"/>
    <w:rsid w:val="00E87C86"/>
    <w:rsid w:val="00E87D12"/>
    <w:rsid w:val="00E87DDF"/>
    <w:rsid w:val="00E87F07"/>
    <w:rsid w:val="00E90076"/>
    <w:rsid w:val="00E90083"/>
    <w:rsid w:val="00E90118"/>
    <w:rsid w:val="00E9018C"/>
    <w:rsid w:val="00E901A2"/>
    <w:rsid w:val="00E903B7"/>
    <w:rsid w:val="00E90470"/>
    <w:rsid w:val="00E904B6"/>
    <w:rsid w:val="00E90511"/>
    <w:rsid w:val="00E9052B"/>
    <w:rsid w:val="00E90645"/>
    <w:rsid w:val="00E90657"/>
    <w:rsid w:val="00E90A37"/>
    <w:rsid w:val="00E90A86"/>
    <w:rsid w:val="00E90B49"/>
    <w:rsid w:val="00E90BC0"/>
    <w:rsid w:val="00E90BEA"/>
    <w:rsid w:val="00E90BEB"/>
    <w:rsid w:val="00E90C61"/>
    <w:rsid w:val="00E90CD0"/>
    <w:rsid w:val="00E90D7D"/>
    <w:rsid w:val="00E90D91"/>
    <w:rsid w:val="00E90E11"/>
    <w:rsid w:val="00E90F2D"/>
    <w:rsid w:val="00E9104B"/>
    <w:rsid w:val="00E910B9"/>
    <w:rsid w:val="00E9110B"/>
    <w:rsid w:val="00E91161"/>
    <w:rsid w:val="00E9117A"/>
    <w:rsid w:val="00E911BB"/>
    <w:rsid w:val="00E91284"/>
    <w:rsid w:val="00E913B8"/>
    <w:rsid w:val="00E9147E"/>
    <w:rsid w:val="00E91521"/>
    <w:rsid w:val="00E916E9"/>
    <w:rsid w:val="00E91872"/>
    <w:rsid w:val="00E918CB"/>
    <w:rsid w:val="00E91964"/>
    <w:rsid w:val="00E91B7F"/>
    <w:rsid w:val="00E91E45"/>
    <w:rsid w:val="00E91E61"/>
    <w:rsid w:val="00E91F21"/>
    <w:rsid w:val="00E91F33"/>
    <w:rsid w:val="00E91FEC"/>
    <w:rsid w:val="00E920D2"/>
    <w:rsid w:val="00E92509"/>
    <w:rsid w:val="00E9257B"/>
    <w:rsid w:val="00E925ED"/>
    <w:rsid w:val="00E92AFD"/>
    <w:rsid w:val="00E92D69"/>
    <w:rsid w:val="00E92FA6"/>
    <w:rsid w:val="00E92FB3"/>
    <w:rsid w:val="00E930A0"/>
    <w:rsid w:val="00E930AD"/>
    <w:rsid w:val="00E93250"/>
    <w:rsid w:val="00E93273"/>
    <w:rsid w:val="00E934F7"/>
    <w:rsid w:val="00E9352F"/>
    <w:rsid w:val="00E935CF"/>
    <w:rsid w:val="00E93670"/>
    <w:rsid w:val="00E93712"/>
    <w:rsid w:val="00E93772"/>
    <w:rsid w:val="00E9392A"/>
    <w:rsid w:val="00E93A05"/>
    <w:rsid w:val="00E93A08"/>
    <w:rsid w:val="00E93C56"/>
    <w:rsid w:val="00E93E24"/>
    <w:rsid w:val="00E93E5A"/>
    <w:rsid w:val="00E93F0A"/>
    <w:rsid w:val="00E93F4C"/>
    <w:rsid w:val="00E93F67"/>
    <w:rsid w:val="00E94041"/>
    <w:rsid w:val="00E940EF"/>
    <w:rsid w:val="00E94170"/>
    <w:rsid w:val="00E941ED"/>
    <w:rsid w:val="00E945E0"/>
    <w:rsid w:val="00E94958"/>
    <w:rsid w:val="00E94BBB"/>
    <w:rsid w:val="00E94CA9"/>
    <w:rsid w:val="00E94D6C"/>
    <w:rsid w:val="00E94E61"/>
    <w:rsid w:val="00E950EA"/>
    <w:rsid w:val="00E9529E"/>
    <w:rsid w:val="00E953F3"/>
    <w:rsid w:val="00E954C8"/>
    <w:rsid w:val="00E955D6"/>
    <w:rsid w:val="00E9576E"/>
    <w:rsid w:val="00E95803"/>
    <w:rsid w:val="00E958F3"/>
    <w:rsid w:val="00E958F9"/>
    <w:rsid w:val="00E95C0D"/>
    <w:rsid w:val="00E95DBD"/>
    <w:rsid w:val="00E95F76"/>
    <w:rsid w:val="00E96068"/>
    <w:rsid w:val="00E96323"/>
    <w:rsid w:val="00E96354"/>
    <w:rsid w:val="00E963E3"/>
    <w:rsid w:val="00E96404"/>
    <w:rsid w:val="00E9642B"/>
    <w:rsid w:val="00E9657A"/>
    <w:rsid w:val="00E96914"/>
    <w:rsid w:val="00E96ABB"/>
    <w:rsid w:val="00E96C8B"/>
    <w:rsid w:val="00E96E32"/>
    <w:rsid w:val="00E96EBC"/>
    <w:rsid w:val="00E96F11"/>
    <w:rsid w:val="00E97017"/>
    <w:rsid w:val="00E970C7"/>
    <w:rsid w:val="00E9721E"/>
    <w:rsid w:val="00E97241"/>
    <w:rsid w:val="00E97341"/>
    <w:rsid w:val="00E973E2"/>
    <w:rsid w:val="00E974BA"/>
    <w:rsid w:val="00E9756D"/>
    <w:rsid w:val="00E975DB"/>
    <w:rsid w:val="00E9761F"/>
    <w:rsid w:val="00E97662"/>
    <w:rsid w:val="00E976BD"/>
    <w:rsid w:val="00E976C3"/>
    <w:rsid w:val="00E97820"/>
    <w:rsid w:val="00E97830"/>
    <w:rsid w:val="00E97A28"/>
    <w:rsid w:val="00E97A80"/>
    <w:rsid w:val="00E97C6A"/>
    <w:rsid w:val="00E97D54"/>
    <w:rsid w:val="00E97DCB"/>
    <w:rsid w:val="00E97E11"/>
    <w:rsid w:val="00E97EAB"/>
    <w:rsid w:val="00E97F57"/>
    <w:rsid w:val="00E97FAB"/>
    <w:rsid w:val="00EA0138"/>
    <w:rsid w:val="00EA0291"/>
    <w:rsid w:val="00EA0466"/>
    <w:rsid w:val="00EA047F"/>
    <w:rsid w:val="00EA0625"/>
    <w:rsid w:val="00EA0772"/>
    <w:rsid w:val="00EA0936"/>
    <w:rsid w:val="00EA0A95"/>
    <w:rsid w:val="00EA0B92"/>
    <w:rsid w:val="00EA0BD0"/>
    <w:rsid w:val="00EA0D0D"/>
    <w:rsid w:val="00EA0E84"/>
    <w:rsid w:val="00EA0FE7"/>
    <w:rsid w:val="00EA156D"/>
    <w:rsid w:val="00EA1608"/>
    <w:rsid w:val="00EA162F"/>
    <w:rsid w:val="00EA16E3"/>
    <w:rsid w:val="00EA17F0"/>
    <w:rsid w:val="00EA1B48"/>
    <w:rsid w:val="00EA1BA6"/>
    <w:rsid w:val="00EA1CF9"/>
    <w:rsid w:val="00EA1EE5"/>
    <w:rsid w:val="00EA2023"/>
    <w:rsid w:val="00EA2099"/>
    <w:rsid w:val="00EA22AA"/>
    <w:rsid w:val="00EA2362"/>
    <w:rsid w:val="00EA237A"/>
    <w:rsid w:val="00EA24ED"/>
    <w:rsid w:val="00EA25E9"/>
    <w:rsid w:val="00EA282E"/>
    <w:rsid w:val="00EA2901"/>
    <w:rsid w:val="00EA29FE"/>
    <w:rsid w:val="00EA2B92"/>
    <w:rsid w:val="00EA2C21"/>
    <w:rsid w:val="00EA2D12"/>
    <w:rsid w:val="00EA2FB4"/>
    <w:rsid w:val="00EA2FB9"/>
    <w:rsid w:val="00EA30BC"/>
    <w:rsid w:val="00EA3167"/>
    <w:rsid w:val="00EA3325"/>
    <w:rsid w:val="00EA3368"/>
    <w:rsid w:val="00EA33AB"/>
    <w:rsid w:val="00EA33DF"/>
    <w:rsid w:val="00EA3450"/>
    <w:rsid w:val="00EA346F"/>
    <w:rsid w:val="00EA3519"/>
    <w:rsid w:val="00EA37DB"/>
    <w:rsid w:val="00EA396C"/>
    <w:rsid w:val="00EA410F"/>
    <w:rsid w:val="00EA4131"/>
    <w:rsid w:val="00EA415F"/>
    <w:rsid w:val="00EA4249"/>
    <w:rsid w:val="00EA42C3"/>
    <w:rsid w:val="00EA438D"/>
    <w:rsid w:val="00EA4417"/>
    <w:rsid w:val="00EA44C5"/>
    <w:rsid w:val="00EA465E"/>
    <w:rsid w:val="00EA469A"/>
    <w:rsid w:val="00EA4823"/>
    <w:rsid w:val="00EA488B"/>
    <w:rsid w:val="00EA49E7"/>
    <w:rsid w:val="00EA4AFC"/>
    <w:rsid w:val="00EA4BBD"/>
    <w:rsid w:val="00EA4BD2"/>
    <w:rsid w:val="00EA4CDF"/>
    <w:rsid w:val="00EA4E9C"/>
    <w:rsid w:val="00EA4EA9"/>
    <w:rsid w:val="00EA4FC4"/>
    <w:rsid w:val="00EA529A"/>
    <w:rsid w:val="00EA5378"/>
    <w:rsid w:val="00EA53CA"/>
    <w:rsid w:val="00EA5515"/>
    <w:rsid w:val="00EA552E"/>
    <w:rsid w:val="00EA56D3"/>
    <w:rsid w:val="00EA56DA"/>
    <w:rsid w:val="00EA5712"/>
    <w:rsid w:val="00EA5720"/>
    <w:rsid w:val="00EA58E7"/>
    <w:rsid w:val="00EA5947"/>
    <w:rsid w:val="00EA59A7"/>
    <w:rsid w:val="00EA5BE3"/>
    <w:rsid w:val="00EA5DC0"/>
    <w:rsid w:val="00EA5EA6"/>
    <w:rsid w:val="00EA601B"/>
    <w:rsid w:val="00EA60F0"/>
    <w:rsid w:val="00EA62A7"/>
    <w:rsid w:val="00EA62AD"/>
    <w:rsid w:val="00EA6531"/>
    <w:rsid w:val="00EA65B6"/>
    <w:rsid w:val="00EA6622"/>
    <w:rsid w:val="00EA670A"/>
    <w:rsid w:val="00EA6978"/>
    <w:rsid w:val="00EA6A7E"/>
    <w:rsid w:val="00EA6B86"/>
    <w:rsid w:val="00EA6BF7"/>
    <w:rsid w:val="00EA6CC2"/>
    <w:rsid w:val="00EA6DC5"/>
    <w:rsid w:val="00EA6DF4"/>
    <w:rsid w:val="00EA6E3F"/>
    <w:rsid w:val="00EA70B4"/>
    <w:rsid w:val="00EA70D3"/>
    <w:rsid w:val="00EA70F7"/>
    <w:rsid w:val="00EA7207"/>
    <w:rsid w:val="00EA7273"/>
    <w:rsid w:val="00EA735A"/>
    <w:rsid w:val="00EA73E6"/>
    <w:rsid w:val="00EA7428"/>
    <w:rsid w:val="00EA7492"/>
    <w:rsid w:val="00EA75E6"/>
    <w:rsid w:val="00EA7684"/>
    <w:rsid w:val="00EA76FE"/>
    <w:rsid w:val="00EA7714"/>
    <w:rsid w:val="00EA79E2"/>
    <w:rsid w:val="00EA7CDC"/>
    <w:rsid w:val="00EA7CE8"/>
    <w:rsid w:val="00EA7E54"/>
    <w:rsid w:val="00EA7F26"/>
    <w:rsid w:val="00EA7F9E"/>
    <w:rsid w:val="00EB0187"/>
    <w:rsid w:val="00EB01B7"/>
    <w:rsid w:val="00EB0266"/>
    <w:rsid w:val="00EB031C"/>
    <w:rsid w:val="00EB03AD"/>
    <w:rsid w:val="00EB045D"/>
    <w:rsid w:val="00EB04B2"/>
    <w:rsid w:val="00EB063E"/>
    <w:rsid w:val="00EB0789"/>
    <w:rsid w:val="00EB0827"/>
    <w:rsid w:val="00EB0965"/>
    <w:rsid w:val="00EB0ABD"/>
    <w:rsid w:val="00EB0B85"/>
    <w:rsid w:val="00EB0D6F"/>
    <w:rsid w:val="00EB0D77"/>
    <w:rsid w:val="00EB0DA2"/>
    <w:rsid w:val="00EB0E1A"/>
    <w:rsid w:val="00EB0F9E"/>
    <w:rsid w:val="00EB1012"/>
    <w:rsid w:val="00EB119D"/>
    <w:rsid w:val="00EB1477"/>
    <w:rsid w:val="00EB14DC"/>
    <w:rsid w:val="00EB14E3"/>
    <w:rsid w:val="00EB1752"/>
    <w:rsid w:val="00EB1782"/>
    <w:rsid w:val="00EB1978"/>
    <w:rsid w:val="00EB19D6"/>
    <w:rsid w:val="00EB1B8F"/>
    <w:rsid w:val="00EB1BA6"/>
    <w:rsid w:val="00EB1BD9"/>
    <w:rsid w:val="00EB1D06"/>
    <w:rsid w:val="00EB1E01"/>
    <w:rsid w:val="00EB1E25"/>
    <w:rsid w:val="00EB1F6B"/>
    <w:rsid w:val="00EB1F6C"/>
    <w:rsid w:val="00EB206B"/>
    <w:rsid w:val="00EB208F"/>
    <w:rsid w:val="00EB20C2"/>
    <w:rsid w:val="00EB210F"/>
    <w:rsid w:val="00EB22E0"/>
    <w:rsid w:val="00EB23B2"/>
    <w:rsid w:val="00EB251F"/>
    <w:rsid w:val="00EB259C"/>
    <w:rsid w:val="00EB25A4"/>
    <w:rsid w:val="00EB26AA"/>
    <w:rsid w:val="00EB2716"/>
    <w:rsid w:val="00EB287A"/>
    <w:rsid w:val="00EB2AC3"/>
    <w:rsid w:val="00EB2BF5"/>
    <w:rsid w:val="00EB2BF9"/>
    <w:rsid w:val="00EB2E96"/>
    <w:rsid w:val="00EB2ECC"/>
    <w:rsid w:val="00EB2F32"/>
    <w:rsid w:val="00EB2F37"/>
    <w:rsid w:val="00EB2F70"/>
    <w:rsid w:val="00EB2FB7"/>
    <w:rsid w:val="00EB3040"/>
    <w:rsid w:val="00EB338A"/>
    <w:rsid w:val="00EB33C4"/>
    <w:rsid w:val="00EB3569"/>
    <w:rsid w:val="00EB35AA"/>
    <w:rsid w:val="00EB36A3"/>
    <w:rsid w:val="00EB39AE"/>
    <w:rsid w:val="00EB3AAD"/>
    <w:rsid w:val="00EB3AB6"/>
    <w:rsid w:val="00EB3E4A"/>
    <w:rsid w:val="00EB407C"/>
    <w:rsid w:val="00EB41F0"/>
    <w:rsid w:val="00EB41F8"/>
    <w:rsid w:val="00EB4252"/>
    <w:rsid w:val="00EB42E2"/>
    <w:rsid w:val="00EB4365"/>
    <w:rsid w:val="00EB43F3"/>
    <w:rsid w:val="00EB4488"/>
    <w:rsid w:val="00EB4607"/>
    <w:rsid w:val="00EB46C5"/>
    <w:rsid w:val="00EB4715"/>
    <w:rsid w:val="00EB48CF"/>
    <w:rsid w:val="00EB4988"/>
    <w:rsid w:val="00EB4A0E"/>
    <w:rsid w:val="00EB4C61"/>
    <w:rsid w:val="00EB4C93"/>
    <w:rsid w:val="00EB4CEB"/>
    <w:rsid w:val="00EB4E47"/>
    <w:rsid w:val="00EB4E4A"/>
    <w:rsid w:val="00EB4FF8"/>
    <w:rsid w:val="00EB50B5"/>
    <w:rsid w:val="00EB5107"/>
    <w:rsid w:val="00EB5183"/>
    <w:rsid w:val="00EB51ED"/>
    <w:rsid w:val="00EB525C"/>
    <w:rsid w:val="00EB551E"/>
    <w:rsid w:val="00EB5585"/>
    <w:rsid w:val="00EB578C"/>
    <w:rsid w:val="00EB5878"/>
    <w:rsid w:val="00EB589A"/>
    <w:rsid w:val="00EB5903"/>
    <w:rsid w:val="00EB596B"/>
    <w:rsid w:val="00EB5A6B"/>
    <w:rsid w:val="00EB5B1E"/>
    <w:rsid w:val="00EB5BFD"/>
    <w:rsid w:val="00EB5C23"/>
    <w:rsid w:val="00EB5C93"/>
    <w:rsid w:val="00EB5F03"/>
    <w:rsid w:val="00EB62A7"/>
    <w:rsid w:val="00EB6372"/>
    <w:rsid w:val="00EB63F7"/>
    <w:rsid w:val="00EB641A"/>
    <w:rsid w:val="00EB6444"/>
    <w:rsid w:val="00EB6A28"/>
    <w:rsid w:val="00EB6AD4"/>
    <w:rsid w:val="00EB6C84"/>
    <w:rsid w:val="00EB6DC1"/>
    <w:rsid w:val="00EB6DDF"/>
    <w:rsid w:val="00EB6E82"/>
    <w:rsid w:val="00EB6E8A"/>
    <w:rsid w:val="00EB6EAF"/>
    <w:rsid w:val="00EB6EE7"/>
    <w:rsid w:val="00EB6F76"/>
    <w:rsid w:val="00EB6FA2"/>
    <w:rsid w:val="00EB6FD6"/>
    <w:rsid w:val="00EB709D"/>
    <w:rsid w:val="00EB70BE"/>
    <w:rsid w:val="00EB70D1"/>
    <w:rsid w:val="00EB70F2"/>
    <w:rsid w:val="00EB7177"/>
    <w:rsid w:val="00EB7196"/>
    <w:rsid w:val="00EB722B"/>
    <w:rsid w:val="00EB736D"/>
    <w:rsid w:val="00EB7458"/>
    <w:rsid w:val="00EB7465"/>
    <w:rsid w:val="00EB74F4"/>
    <w:rsid w:val="00EB7518"/>
    <w:rsid w:val="00EB76AF"/>
    <w:rsid w:val="00EB770C"/>
    <w:rsid w:val="00EB77AC"/>
    <w:rsid w:val="00EB78A6"/>
    <w:rsid w:val="00EB7AC2"/>
    <w:rsid w:val="00EB7C4E"/>
    <w:rsid w:val="00EB7E42"/>
    <w:rsid w:val="00EB7E6E"/>
    <w:rsid w:val="00EB7F26"/>
    <w:rsid w:val="00EB7F63"/>
    <w:rsid w:val="00EB7FE2"/>
    <w:rsid w:val="00EC0107"/>
    <w:rsid w:val="00EC017A"/>
    <w:rsid w:val="00EC0343"/>
    <w:rsid w:val="00EC0751"/>
    <w:rsid w:val="00EC07EE"/>
    <w:rsid w:val="00EC0936"/>
    <w:rsid w:val="00EC0BA8"/>
    <w:rsid w:val="00EC0CBB"/>
    <w:rsid w:val="00EC0D2D"/>
    <w:rsid w:val="00EC0DFE"/>
    <w:rsid w:val="00EC0F6C"/>
    <w:rsid w:val="00EC1040"/>
    <w:rsid w:val="00EC1323"/>
    <w:rsid w:val="00EC13F5"/>
    <w:rsid w:val="00EC145F"/>
    <w:rsid w:val="00EC146A"/>
    <w:rsid w:val="00EC151A"/>
    <w:rsid w:val="00EC1587"/>
    <w:rsid w:val="00EC1613"/>
    <w:rsid w:val="00EC1742"/>
    <w:rsid w:val="00EC1892"/>
    <w:rsid w:val="00EC19C9"/>
    <w:rsid w:val="00EC19D3"/>
    <w:rsid w:val="00EC1C22"/>
    <w:rsid w:val="00EC1D6B"/>
    <w:rsid w:val="00EC1E63"/>
    <w:rsid w:val="00EC1F8B"/>
    <w:rsid w:val="00EC22AC"/>
    <w:rsid w:val="00EC26D1"/>
    <w:rsid w:val="00EC2759"/>
    <w:rsid w:val="00EC28BD"/>
    <w:rsid w:val="00EC2B2B"/>
    <w:rsid w:val="00EC2B7B"/>
    <w:rsid w:val="00EC2BD4"/>
    <w:rsid w:val="00EC2DA1"/>
    <w:rsid w:val="00EC2EE3"/>
    <w:rsid w:val="00EC2F29"/>
    <w:rsid w:val="00EC3026"/>
    <w:rsid w:val="00EC31E0"/>
    <w:rsid w:val="00EC33F4"/>
    <w:rsid w:val="00EC359A"/>
    <w:rsid w:val="00EC3622"/>
    <w:rsid w:val="00EC3634"/>
    <w:rsid w:val="00EC365A"/>
    <w:rsid w:val="00EC36DC"/>
    <w:rsid w:val="00EC3C3E"/>
    <w:rsid w:val="00EC3D10"/>
    <w:rsid w:val="00EC3E3C"/>
    <w:rsid w:val="00EC3F7D"/>
    <w:rsid w:val="00EC40EE"/>
    <w:rsid w:val="00EC4223"/>
    <w:rsid w:val="00EC4643"/>
    <w:rsid w:val="00EC46E5"/>
    <w:rsid w:val="00EC47D3"/>
    <w:rsid w:val="00EC4A47"/>
    <w:rsid w:val="00EC4AF5"/>
    <w:rsid w:val="00EC4BCB"/>
    <w:rsid w:val="00EC4C5C"/>
    <w:rsid w:val="00EC4D11"/>
    <w:rsid w:val="00EC4D54"/>
    <w:rsid w:val="00EC4DB4"/>
    <w:rsid w:val="00EC4DBD"/>
    <w:rsid w:val="00EC4DEE"/>
    <w:rsid w:val="00EC4F42"/>
    <w:rsid w:val="00EC501D"/>
    <w:rsid w:val="00EC53D0"/>
    <w:rsid w:val="00EC5579"/>
    <w:rsid w:val="00EC56EF"/>
    <w:rsid w:val="00EC5743"/>
    <w:rsid w:val="00EC57F6"/>
    <w:rsid w:val="00EC586F"/>
    <w:rsid w:val="00EC58B7"/>
    <w:rsid w:val="00EC5A7F"/>
    <w:rsid w:val="00EC5B01"/>
    <w:rsid w:val="00EC5CF7"/>
    <w:rsid w:val="00EC5EC9"/>
    <w:rsid w:val="00EC637E"/>
    <w:rsid w:val="00EC6384"/>
    <w:rsid w:val="00EC63B2"/>
    <w:rsid w:val="00EC666F"/>
    <w:rsid w:val="00EC6714"/>
    <w:rsid w:val="00EC673D"/>
    <w:rsid w:val="00EC676D"/>
    <w:rsid w:val="00EC6793"/>
    <w:rsid w:val="00EC6989"/>
    <w:rsid w:val="00EC69B5"/>
    <w:rsid w:val="00EC6A3B"/>
    <w:rsid w:val="00EC6C4D"/>
    <w:rsid w:val="00EC6D2D"/>
    <w:rsid w:val="00EC6D9D"/>
    <w:rsid w:val="00EC6E02"/>
    <w:rsid w:val="00EC7187"/>
    <w:rsid w:val="00EC71B5"/>
    <w:rsid w:val="00EC726C"/>
    <w:rsid w:val="00EC7385"/>
    <w:rsid w:val="00EC73C0"/>
    <w:rsid w:val="00EC74C1"/>
    <w:rsid w:val="00EC7591"/>
    <w:rsid w:val="00EC75D4"/>
    <w:rsid w:val="00EC75ED"/>
    <w:rsid w:val="00EC7853"/>
    <w:rsid w:val="00EC799A"/>
    <w:rsid w:val="00EC7ACC"/>
    <w:rsid w:val="00EC7BCF"/>
    <w:rsid w:val="00EC7C2D"/>
    <w:rsid w:val="00EC7E45"/>
    <w:rsid w:val="00EC7F40"/>
    <w:rsid w:val="00ED0038"/>
    <w:rsid w:val="00ED00E0"/>
    <w:rsid w:val="00ED0129"/>
    <w:rsid w:val="00ED0303"/>
    <w:rsid w:val="00ED0329"/>
    <w:rsid w:val="00ED0377"/>
    <w:rsid w:val="00ED069A"/>
    <w:rsid w:val="00ED06A0"/>
    <w:rsid w:val="00ED081A"/>
    <w:rsid w:val="00ED08F9"/>
    <w:rsid w:val="00ED092D"/>
    <w:rsid w:val="00ED09B7"/>
    <w:rsid w:val="00ED09F0"/>
    <w:rsid w:val="00ED0B1B"/>
    <w:rsid w:val="00ED0B1C"/>
    <w:rsid w:val="00ED0B86"/>
    <w:rsid w:val="00ED0D8F"/>
    <w:rsid w:val="00ED0E76"/>
    <w:rsid w:val="00ED0ECC"/>
    <w:rsid w:val="00ED0F5A"/>
    <w:rsid w:val="00ED0FBE"/>
    <w:rsid w:val="00ED11D5"/>
    <w:rsid w:val="00ED1210"/>
    <w:rsid w:val="00ED1433"/>
    <w:rsid w:val="00ED16F9"/>
    <w:rsid w:val="00ED19A0"/>
    <w:rsid w:val="00ED19A8"/>
    <w:rsid w:val="00ED1A50"/>
    <w:rsid w:val="00ED1B8B"/>
    <w:rsid w:val="00ED1B8D"/>
    <w:rsid w:val="00ED1BB6"/>
    <w:rsid w:val="00ED1C55"/>
    <w:rsid w:val="00ED1E45"/>
    <w:rsid w:val="00ED1EC9"/>
    <w:rsid w:val="00ED1F1E"/>
    <w:rsid w:val="00ED1F30"/>
    <w:rsid w:val="00ED1F48"/>
    <w:rsid w:val="00ED201C"/>
    <w:rsid w:val="00ED207B"/>
    <w:rsid w:val="00ED21EB"/>
    <w:rsid w:val="00ED2273"/>
    <w:rsid w:val="00ED2310"/>
    <w:rsid w:val="00ED234B"/>
    <w:rsid w:val="00ED2354"/>
    <w:rsid w:val="00ED247F"/>
    <w:rsid w:val="00ED25BE"/>
    <w:rsid w:val="00ED265D"/>
    <w:rsid w:val="00ED2970"/>
    <w:rsid w:val="00ED29DF"/>
    <w:rsid w:val="00ED2AE6"/>
    <w:rsid w:val="00ED2BB5"/>
    <w:rsid w:val="00ED2C11"/>
    <w:rsid w:val="00ED2CED"/>
    <w:rsid w:val="00ED2D24"/>
    <w:rsid w:val="00ED2F53"/>
    <w:rsid w:val="00ED2F6A"/>
    <w:rsid w:val="00ED2FDC"/>
    <w:rsid w:val="00ED3074"/>
    <w:rsid w:val="00ED3178"/>
    <w:rsid w:val="00ED32F3"/>
    <w:rsid w:val="00ED332F"/>
    <w:rsid w:val="00ED338C"/>
    <w:rsid w:val="00ED3414"/>
    <w:rsid w:val="00ED359D"/>
    <w:rsid w:val="00ED365C"/>
    <w:rsid w:val="00ED3682"/>
    <w:rsid w:val="00ED385C"/>
    <w:rsid w:val="00ED3925"/>
    <w:rsid w:val="00ED39B6"/>
    <w:rsid w:val="00ED3AF3"/>
    <w:rsid w:val="00ED3BC3"/>
    <w:rsid w:val="00ED3BD2"/>
    <w:rsid w:val="00ED40FF"/>
    <w:rsid w:val="00ED4984"/>
    <w:rsid w:val="00ED4A01"/>
    <w:rsid w:val="00ED4A15"/>
    <w:rsid w:val="00ED4C9B"/>
    <w:rsid w:val="00ED4F5F"/>
    <w:rsid w:val="00ED50CA"/>
    <w:rsid w:val="00ED526D"/>
    <w:rsid w:val="00ED52C0"/>
    <w:rsid w:val="00ED52F0"/>
    <w:rsid w:val="00ED5373"/>
    <w:rsid w:val="00ED5592"/>
    <w:rsid w:val="00ED56DB"/>
    <w:rsid w:val="00ED5833"/>
    <w:rsid w:val="00ED5878"/>
    <w:rsid w:val="00ED58AB"/>
    <w:rsid w:val="00ED58E2"/>
    <w:rsid w:val="00ED5BB1"/>
    <w:rsid w:val="00ED5C77"/>
    <w:rsid w:val="00ED60B5"/>
    <w:rsid w:val="00ED6190"/>
    <w:rsid w:val="00ED6672"/>
    <w:rsid w:val="00ED6A51"/>
    <w:rsid w:val="00ED6A69"/>
    <w:rsid w:val="00ED6AC3"/>
    <w:rsid w:val="00ED6B96"/>
    <w:rsid w:val="00ED6BC2"/>
    <w:rsid w:val="00ED6C5E"/>
    <w:rsid w:val="00ED6D8A"/>
    <w:rsid w:val="00ED6DE7"/>
    <w:rsid w:val="00ED6DFC"/>
    <w:rsid w:val="00ED6EFF"/>
    <w:rsid w:val="00ED6FE5"/>
    <w:rsid w:val="00ED70B6"/>
    <w:rsid w:val="00ED711C"/>
    <w:rsid w:val="00ED713E"/>
    <w:rsid w:val="00ED71B5"/>
    <w:rsid w:val="00ED7379"/>
    <w:rsid w:val="00ED745D"/>
    <w:rsid w:val="00ED74F0"/>
    <w:rsid w:val="00ED76E6"/>
    <w:rsid w:val="00ED77D7"/>
    <w:rsid w:val="00ED77D9"/>
    <w:rsid w:val="00ED790D"/>
    <w:rsid w:val="00ED7A13"/>
    <w:rsid w:val="00ED7B2F"/>
    <w:rsid w:val="00ED7C0D"/>
    <w:rsid w:val="00ED7CEC"/>
    <w:rsid w:val="00ED7D63"/>
    <w:rsid w:val="00ED7D65"/>
    <w:rsid w:val="00ED7E15"/>
    <w:rsid w:val="00EE0027"/>
    <w:rsid w:val="00EE01C5"/>
    <w:rsid w:val="00EE02FA"/>
    <w:rsid w:val="00EE040B"/>
    <w:rsid w:val="00EE0531"/>
    <w:rsid w:val="00EE05E1"/>
    <w:rsid w:val="00EE0702"/>
    <w:rsid w:val="00EE086A"/>
    <w:rsid w:val="00EE088B"/>
    <w:rsid w:val="00EE0AE0"/>
    <w:rsid w:val="00EE0B43"/>
    <w:rsid w:val="00EE0B46"/>
    <w:rsid w:val="00EE0C9E"/>
    <w:rsid w:val="00EE0CC7"/>
    <w:rsid w:val="00EE0FDF"/>
    <w:rsid w:val="00EE10A8"/>
    <w:rsid w:val="00EE10E1"/>
    <w:rsid w:val="00EE1270"/>
    <w:rsid w:val="00EE14D4"/>
    <w:rsid w:val="00EE1631"/>
    <w:rsid w:val="00EE17C0"/>
    <w:rsid w:val="00EE1967"/>
    <w:rsid w:val="00EE1B69"/>
    <w:rsid w:val="00EE1B78"/>
    <w:rsid w:val="00EE1C94"/>
    <w:rsid w:val="00EE1E5E"/>
    <w:rsid w:val="00EE2323"/>
    <w:rsid w:val="00EE235C"/>
    <w:rsid w:val="00EE25CB"/>
    <w:rsid w:val="00EE25FB"/>
    <w:rsid w:val="00EE277E"/>
    <w:rsid w:val="00EE2A03"/>
    <w:rsid w:val="00EE2BF4"/>
    <w:rsid w:val="00EE2C77"/>
    <w:rsid w:val="00EE2D47"/>
    <w:rsid w:val="00EE2DEB"/>
    <w:rsid w:val="00EE2F9B"/>
    <w:rsid w:val="00EE2FAE"/>
    <w:rsid w:val="00EE2FE0"/>
    <w:rsid w:val="00EE3137"/>
    <w:rsid w:val="00EE322A"/>
    <w:rsid w:val="00EE32BF"/>
    <w:rsid w:val="00EE32D3"/>
    <w:rsid w:val="00EE33E5"/>
    <w:rsid w:val="00EE348F"/>
    <w:rsid w:val="00EE3532"/>
    <w:rsid w:val="00EE3908"/>
    <w:rsid w:val="00EE39EB"/>
    <w:rsid w:val="00EE3A28"/>
    <w:rsid w:val="00EE3AA3"/>
    <w:rsid w:val="00EE3B41"/>
    <w:rsid w:val="00EE3BC7"/>
    <w:rsid w:val="00EE3E94"/>
    <w:rsid w:val="00EE3F06"/>
    <w:rsid w:val="00EE3F4D"/>
    <w:rsid w:val="00EE3F77"/>
    <w:rsid w:val="00EE4112"/>
    <w:rsid w:val="00EE414E"/>
    <w:rsid w:val="00EE416D"/>
    <w:rsid w:val="00EE4241"/>
    <w:rsid w:val="00EE42D7"/>
    <w:rsid w:val="00EE434B"/>
    <w:rsid w:val="00EE453B"/>
    <w:rsid w:val="00EE46B7"/>
    <w:rsid w:val="00EE46E4"/>
    <w:rsid w:val="00EE47EA"/>
    <w:rsid w:val="00EE4828"/>
    <w:rsid w:val="00EE4B75"/>
    <w:rsid w:val="00EE4C0B"/>
    <w:rsid w:val="00EE4D5A"/>
    <w:rsid w:val="00EE4DC2"/>
    <w:rsid w:val="00EE4ED2"/>
    <w:rsid w:val="00EE4FA2"/>
    <w:rsid w:val="00EE5022"/>
    <w:rsid w:val="00EE5173"/>
    <w:rsid w:val="00EE52C8"/>
    <w:rsid w:val="00EE54CC"/>
    <w:rsid w:val="00EE55CD"/>
    <w:rsid w:val="00EE56A2"/>
    <w:rsid w:val="00EE5719"/>
    <w:rsid w:val="00EE57E2"/>
    <w:rsid w:val="00EE582C"/>
    <w:rsid w:val="00EE58BF"/>
    <w:rsid w:val="00EE5A04"/>
    <w:rsid w:val="00EE5A5F"/>
    <w:rsid w:val="00EE5CE9"/>
    <w:rsid w:val="00EE5E94"/>
    <w:rsid w:val="00EE5F1E"/>
    <w:rsid w:val="00EE6027"/>
    <w:rsid w:val="00EE6263"/>
    <w:rsid w:val="00EE62F7"/>
    <w:rsid w:val="00EE635C"/>
    <w:rsid w:val="00EE6372"/>
    <w:rsid w:val="00EE6448"/>
    <w:rsid w:val="00EE64C4"/>
    <w:rsid w:val="00EE6685"/>
    <w:rsid w:val="00EE67F3"/>
    <w:rsid w:val="00EE67FC"/>
    <w:rsid w:val="00EE6911"/>
    <w:rsid w:val="00EE69A1"/>
    <w:rsid w:val="00EE6A9B"/>
    <w:rsid w:val="00EE6AF9"/>
    <w:rsid w:val="00EE6B17"/>
    <w:rsid w:val="00EE6BB9"/>
    <w:rsid w:val="00EE6C71"/>
    <w:rsid w:val="00EE6CF7"/>
    <w:rsid w:val="00EE705F"/>
    <w:rsid w:val="00EE70ED"/>
    <w:rsid w:val="00EE7102"/>
    <w:rsid w:val="00EE7104"/>
    <w:rsid w:val="00EE71C9"/>
    <w:rsid w:val="00EE7229"/>
    <w:rsid w:val="00EE7358"/>
    <w:rsid w:val="00EE7402"/>
    <w:rsid w:val="00EE747C"/>
    <w:rsid w:val="00EE754E"/>
    <w:rsid w:val="00EE759F"/>
    <w:rsid w:val="00EE76DA"/>
    <w:rsid w:val="00EE79A3"/>
    <w:rsid w:val="00EE7A75"/>
    <w:rsid w:val="00EE7C2E"/>
    <w:rsid w:val="00EF0007"/>
    <w:rsid w:val="00EF007B"/>
    <w:rsid w:val="00EF00F3"/>
    <w:rsid w:val="00EF011A"/>
    <w:rsid w:val="00EF012F"/>
    <w:rsid w:val="00EF0381"/>
    <w:rsid w:val="00EF04D1"/>
    <w:rsid w:val="00EF05E5"/>
    <w:rsid w:val="00EF06AA"/>
    <w:rsid w:val="00EF071F"/>
    <w:rsid w:val="00EF085C"/>
    <w:rsid w:val="00EF0864"/>
    <w:rsid w:val="00EF0917"/>
    <w:rsid w:val="00EF099D"/>
    <w:rsid w:val="00EF0B39"/>
    <w:rsid w:val="00EF0BF6"/>
    <w:rsid w:val="00EF0C44"/>
    <w:rsid w:val="00EF0CF7"/>
    <w:rsid w:val="00EF0D1A"/>
    <w:rsid w:val="00EF0D38"/>
    <w:rsid w:val="00EF0E1A"/>
    <w:rsid w:val="00EF10D9"/>
    <w:rsid w:val="00EF11CD"/>
    <w:rsid w:val="00EF146E"/>
    <w:rsid w:val="00EF14AF"/>
    <w:rsid w:val="00EF1568"/>
    <w:rsid w:val="00EF159B"/>
    <w:rsid w:val="00EF18C0"/>
    <w:rsid w:val="00EF18F3"/>
    <w:rsid w:val="00EF190E"/>
    <w:rsid w:val="00EF1A1F"/>
    <w:rsid w:val="00EF1A8E"/>
    <w:rsid w:val="00EF1BA7"/>
    <w:rsid w:val="00EF1C0E"/>
    <w:rsid w:val="00EF1D7B"/>
    <w:rsid w:val="00EF1DDF"/>
    <w:rsid w:val="00EF1EC9"/>
    <w:rsid w:val="00EF1F01"/>
    <w:rsid w:val="00EF200B"/>
    <w:rsid w:val="00EF2012"/>
    <w:rsid w:val="00EF20D0"/>
    <w:rsid w:val="00EF214D"/>
    <w:rsid w:val="00EF23EF"/>
    <w:rsid w:val="00EF24C3"/>
    <w:rsid w:val="00EF254B"/>
    <w:rsid w:val="00EF2741"/>
    <w:rsid w:val="00EF2BE6"/>
    <w:rsid w:val="00EF2C42"/>
    <w:rsid w:val="00EF2CA3"/>
    <w:rsid w:val="00EF2D7A"/>
    <w:rsid w:val="00EF312A"/>
    <w:rsid w:val="00EF32DB"/>
    <w:rsid w:val="00EF3456"/>
    <w:rsid w:val="00EF35F2"/>
    <w:rsid w:val="00EF3649"/>
    <w:rsid w:val="00EF36B3"/>
    <w:rsid w:val="00EF3740"/>
    <w:rsid w:val="00EF37A4"/>
    <w:rsid w:val="00EF37EB"/>
    <w:rsid w:val="00EF3863"/>
    <w:rsid w:val="00EF38F4"/>
    <w:rsid w:val="00EF39BA"/>
    <w:rsid w:val="00EF3AB6"/>
    <w:rsid w:val="00EF3CA1"/>
    <w:rsid w:val="00EF3E11"/>
    <w:rsid w:val="00EF3F20"/>
    <w:rsid w:val="00EF3FDF"/>
    <w:rsid w:val="00EF403E"/>
    <w:rsid w:val="00EF4042"/>
    <w:rsid w:val="00EF4044"/>
    <w:rsid w:val="00EF40F1"/>
    <w:rsid w:val="00EF42CC"/>
    <w:rsid w:val="00EF4323"/>
    <w:rsid w:val="00EF434E"/>
    <w:rsid w:val="00EF43FC"/>
    <w:rsid w:val="00EF4431"/>
    <w:rsid w:val="00EF457E"/>
    <w:rsid w:val="00EF45FE"/>
    <w:rsid w:val="00EF475F"/>
    <w:rsid w:val="00EF47A0"/>
    <w:rsid w:val="00EF48B8"/>
    <w:rsid w:val="00EF4975"/>
    <w:rsid w:val="00EF4AB5"/>
    <w:rsid w:val="00EF4CA5"/>
    <w:rsid w:val="00EF4CE7"/>
    <w:rsid w:val="00EF4EE5"/>
    <w:rsid w:val="00EF5128"/>
    <w:rsid w:val="00EF51CA"/>
    <w:rsid w:val="00EF5321"/>
    <w:rsid w:val="00EF534B"/>
    <w:rsid w:val="00EF535A"/>
    <w:rsid w:val="00EF555E"/>
    <w:rsid w:val="00EF569F"/>
    <w:rsid w:val="00EF56FD"/>
    <w:rsid w:val="00EF5891"/>
    <w:rsid w:val="00EF5B32"/>
    <w:rsid w:val="00EF5BF1"/>
    <w:rsid w:val="00EF5D0D"/>
    <w:rsid w:val="00EF5DF1"/>
    <w:rsid w:val="00EF600D"/>
    <w:rsid w:val="00EF6011"/>
    <w:rsid w:val="00EF6047"/>
    <w:rsid w:val="00EF60AF"/>
    <w:rsid w:val="00EF60BE"/>
    <w:rsid w:val="00EF60EA"/>
    <w:rsid w:val="00EF61FC"/>
    <w:rsid w:val="00EF6255"/>
    <w:rsid w:val="00EF6300"/>
    <w:rsid w:val="00EF6913"/>
    <w:rsid w:val="00EF694F"/>
    <w:rsid w:val="00EF696B"/>
    <w:rsid w:val="00EF69C5"/>
    <w:rsid w:val="00EF6ABC"/>
    <w:rsid w:val="00EF6B46"/>
    <w:rsid w:val="00EF6BE6"/>
    <w:rsid w:val="00EF6C1A"/>
    <w:rsid w:val="00EF6F35"/>
    <w:rsid w:val="00EF6F87"/>
    <w:rsid w:val="00EF6FFB"/>
    <w:rsid w:val="00EF7041"/>
    <w:rsid w:val="00EF70C4"/>
    <w:rsid w:val="00EF71B1"/>
    <w:rsid w:val="00EF720E"/>
    <w:rsid w:val="00EF7399"/>
    <w:rsid w:val="00EF74D0"/>
    <w:rsid w:val="00EF77E0"/>
    <w:rsid w:val="00EF78B9"/>
    <w:rsid w:val="00EF78EA"/>
    <w:rsid w:val="00EF7951"/>
    <w:rsid w:val="00EF79BD"/>
    <w:rsid w:val="00EF7B5E"/>
    <w:rsid w:val="00EF7D29"/>
    <w:rsid w:val="00EF7D67"/>
    <w:rsid w:val="00EF7DE1"/>
    <w:rsid w:val="00EF7EB6"/>
    <w:rsid w:val="00EF7EBD"/>
    <w:rsid w:val="00EF7F07"/>
    <w:rsid w:val="00EF7F43"/>
    <w:rsid w:val="00EF7F5C"/>
    <w:rsid w:val="00F00025"/>
    <w:rsid w:val="00F0010B"/>
    <w:rsid w:val="00F005A6"/>
    <w:rsid w:val="00F0064A"/>
    <w:rsid w:val="00F00736"/>
    <w:rsid w:val="00F007EB"/>
    <w:rsid w:val="00F0080F"/>
    <w:rsid w:val="00F008D2"/>
    <w:rsid w:val="00F008E0"/>
    <w:rsid w:val="00F00BA5"/>
    <w:rsid w:val="00F00BB9"/>
    <w:rsid w:val="00F00C79"/>
    <w:rsid w:val="00F00CB6"/>
    <w:rsid w:val="00F00DE1"/>
    <w:rsid w:val="00F00EAF"/>
    <w:rsid w:val="00F00EE1"/>
    <w:rsid w:val="00F00F4A"/>
    <w:rsid w:val="00F010C0"/>
    <w:rsid w:val="00F0112F"/>
    <w:rsid w:val="00F0115D"/>
    <w:rsid w:val="00F01332"/>
    <w:rsid w:val="00F014D5"/>
    <w:rsid w:val="00F014F8"/>
    <w:rsid w:val="00F017DA"/>
    <w:rsid w:val="00F01852"/>
    <w:rsid w:val="00F01A04"/>
    <w:rsid w:val="00F01A87"/>
    <w:rsid w:val="00F01B69"/>
    <w:rsid w:val="00F01C92"/>
    <w:rsid w:val="00F01DC6"/>
    <w:rsid w:val="00F020A5"/>
    <w:rsid w:val="00F0231A"/>
    <w:rsid w:val="00F023A4"/>
    <w:rsid w:val="00F023EA"/>
    <w:rsid w:val="00F02523"/>
    <w:rsid w:val="00F026A9"/>
    <w:rsid w:val="00F02C64"/>
    <w:rsid w:val="00F02D5C"/>
    <w:rsid w:val="00F02D82"/>
    <w:rsid w:val="00F02E08"/>
    <w:rsid w:val="00F02E53"/>
    <w:rsid w:val="00F02EF2"/>
    <w:rsid w:val="00F03157"/>
    <w:rsid w:val="00F03360"/>
    <w:rsid w:val="00F0361C"/>
    <w:rsid w:val="00F0379A"/>
    <w:rsid w:val="00F039D5"/>
    <w:rsid w:val="00F03A65"/>
    <w:rsid w:val="00F03B62"/>
    <w:rsid w:val="00F03D0B"/>
    <w:rsid w:val="00F03DC7"/>
    <w:rsid w:val="00F03DDA"/>
    <w:rsid w:val="00F03E6E"/>
    <w:rsid w:val="00F03F73"/>
    <w:rsid w:val="00F03F9F"/>
    <w:rsid w:val="00F03FCC"/>
    <w:rsid w:val="00F03FE4"/>
    <w:rsid w:val="00F03FE9"/>
    <w:rsid w:val="00F04003"/>
    <w:rsid w:val="00F04136"/>
    <w:rsid w:val="00F04160"/>
    <w:rsid w:val="00F0428B"/>
    <w:rsid w:val="00F042E3"/>
    <w:rsid w:val="00F0448A"/>
    <w:rsid w:val="00F044E9"/>
    <w:rsid w:val="00F047E0"/>
    <w:rsid w:val="00F04866"/>
    <w:rsid w:val="00F04C96"/>
    <w:rsid w:val="00F04CF3"/>
    <w:rsid w:val="00F04D94"/>
    <w:rsid w:val="00F04D97"/>
    <w:rsid w:val="00F04E60"/>
    <w:rsid w:val="00F04EC7"/>
    <w:rsid w:val="00F05046"/>
    <w:rsid w:val="00F05204"/>
    <w:rsid w:val="00F0526E"/>
    <w:rsid w:val="00F053B1"/>
    <w:rsid w:val="00F05608"/>
    <w:rsid w:val="00F05622"/>
    <w:rsid w:val="00F05B95"/>
    <w:rsid w:val="00F05BBD"/>
    <w:rsid w:val="00F05BF4"/>
    <w:rsid w:val="00F05C3B"/>
    <w:rsid w:val="00F05CE7"/>
    <w:rsid w:val="00F05D1E"/>
    <w:rsid w:val="00F05DE3"/>
    <w:rsid w:val="00F05DFC"/>
    <w:rsid w:val="00F05F5F"/>
    <w:rsid w:val="00F05F8A"/>
    <w:rsid w:val="00F05FDC"/>
    <w:rsid w:val="00F060A4"/>
    <w:rsid w:val="00F061F5"/>
    <w:rsid w:val="00F06363"/>
    <w:rsid w:val="00F06377"/>
    <w:rsid w:val="00F063B2"/>
    <w:rsid w:val="00F06563"/>
    <w:rsid w:val="00F065E1"/>
    <w:rsid w:val="00F06814"/>
    <w:rsid w:val="00F06854"/>
    <w:rsid w:val="00F06857"/>
    <w:rsid w:val="00F06CD7"/>
    <w:rsid w:val="00F0700D"/>
    <w:rsid w:val="00F070AB"/>
    <w:rsid w:val="00F071AD"/>
    <w:rsid w:val="00F07552"/>
    <w:rsid w:val="00F076DF"/>
    <w:rsid w:val="00F0777B"/>
    <w:rsid w:val="00F077CB"/>
    <w:rsid w:val="00F07817"/>
    <w:rsid w:val="00F07A64"/>
    <w:rsid w:val="00F07B2A"/>
    <w:rsid w:val="00F07CFD"/>
    <w:rsid w:val="00F07D19"/>
    <w:rsid w:val="00F07E98"/>
    <w:rsid w:val="00F07EFE"/>
    <w:rsid w:val="00F07F36"/>
    <w:rsid w:val="00F07FEB"/>
    <w:rsid w:val="00F10132"/>
    <w:rsid w:val="00F1036E"/>
    <w:rsid w:val="00F105B3"/>
    <w:rsid w:val="00F10613"/>
    <w:rsid w:val="00F1061A"/>
    <w:rsid w:val="00F10880"/>
    <w:rsid w:val="00F108D4"/>
    <w:rsid w:val="00F10985"/>
    <w:rsid w:val="00F109C0"/>
    <w:rsid w:val="00F10AFD"/>
    <w:rsid w:val="00F10BB0"/>
    <w:rsid w:val="00F10C08"/>
    <w:rsid w:val="00F10E23"/>
    <w:rsid w:val="00F10EB0"/>
    <w:rsid w:val="00F10FDB"/>
    <w:rsid w:val="00F1103C"/>
    <w:rsid w:val="00F110EF"/>
    <w:rsid w:val="00F11136"/>
    <w:rsid w:val="00F112D8"/>
    <w:rsid w:val="00F1163D"/>
    <w:rsid w:val="00F11652"/>
    <w:rsid w:val="00F11744"/>
    <w:rsid w:val="00F11789"/>
    <w:rsid w:val="00F1178F"/>
    <w:rsid w:val="00F11870"/>
    <w:rsid w:val="00F11968"/>
    <w:rsid w:val="00F11A05"/>
    <w:rsid w:val="00F11ACF"/>
    <w:rsid w:val="00F11B62"/>
    <w:rsid w:val="00F11BD6"/>
    <w:rsid w:val="00F11C39"/>
    <w:rsid w:val="00F11D53"/>
    <w:rsid w:val="00F11DB8"/>
    <w:rsid w:val="00F11DCD"/>
    <w:rsid w:val="00F11E3A"/>
    <w:rsid w:val="00F11F4E"/>
    <w:rsid w:val="00F123E6"/>
    <w:rsid w:val="00F124EC"/>
    <w:rsid w:val="00F12519"/>
    <w:rsid w:val="00F12535"/>
    <w:rsid w:val="00F12671"/>
    <w:rsid w:val="00F12763"/>
    <w:rsid w:val="00F127BD"/>
    <w:rsid w:val="00F128DD"/>
    <w:rsid w:val="00F1297F"/>
    <w:rsid w:val="00F129BA"/>
    <w:rsid w:val="00F129C6"/>
    <w:rsid w:val="00F12A3D"/>
    <w:rsid w:val="00F12AE3"/>
    <w:rsid w:val="00F12C94"/>
    <w:rsid w:val="00F12D6A"/>
    <w:rsid w:val="00F12F80"/>
    <w:rsid w:val="00F12FB0"/>
    <w:rsid w:val="00F1300E"/>
    <w:rsid w:val="00F13048"/>
    <w:rsid w:val="00F1305A"/>
    <w:rsid w:val="00F132DF"/>
    <w:rsid w:val="00F13386"/>
    <w:rsid w:val="00F13425"/>
    <w:rsid w:val="00F139AE"/>
    <w:rsid w:val="00F13A7F"/>
    <w:rsid w:val="00F13B0A"/>
    <w:rsid w:val="00F13C82"/>
    <w:rsid w:val="00F13C9E"/>
    <w:rsid w:val="00F13DB5"/>
    <w:rsid w:val="00F140B3"/>
    <w:rsid w:val="00F141A9"/>
    <w:rsid w:val="00F141B3"/>
    <w:rsid w:val="00F1449C"/>
    <w:rsid w:val="00F147D1"/>
    <w:rsid w:val="00F14817"/>
    <w:rsid w:val="00F1496A"/>
    <w:rsid w:val="00F14AC6"/>
    <w:rsid w:val="00F14B35"/>
    <w:rsid w:val="00F14D52"/>
    <w:rsid w:val="00F14D96"/>
    <w:rsid w:val="00F14DE1"/>
    <w:rsid w:val="00F14E17"/>
    <w:rsid w:val="00F14E41"/>
    <w:rsid w:val="00F14EE6"/>
    <w:rsid w:val="00F14F06"/>
    <w:rsid w:val="00F1511C"/>
    <w:rsid w:val="00F1513D"/>
    <w:rsid w:val="00F15140"/>
    <w:rsid w:val="00F15195"/>
    <w:rsid w:val="00F1522A"/>
    <w:rsid w:val="00F152BB"/>
    <w:rsid w:val="00F153B1"/>
    <w:rsid w:val="00F15541"/>
    <w:rsid w:val="00F1594D"/>
    <w:rsid w:val="00F15996"/>
    <w:rsid w:val="00F15CAB"/>
    <w:rsid w:val="00F15DEC"/>
    <w:rsid w:val="00F15F07"/>
    <w:rsid w:val="00F1640C"/>
    <w:rsid w:val="00F16453"/>
    <w:rsid w:val="00F16596"/>
    <w:rsid w:val="00F167E8"/>
    <w:rsid w:val="00F1689F"/>
    <w:rsid w:val="00F168B5"/>
    <w:rsid w:val="00F168F8"/>
    <w:rsid w:val="00F1695D"/>
    <w:rsid w:val="00F16A6D"/>
    <w:rsid w:val="00F16AB3"/>
    <w:rsid w:val="00F16BBD"/>
    <w:rsid w:val="00F16BD2"/>
    <w:rsid w:val="00F16C66"/>
    <w:rsid w:val="00F16CD3"/>
    <w:rsid w:val="00F16D02"/>
    <w:rsid w:val="00F16D3A"/>
    <w:rsid w:val="00F16ECD"/>
    <w:rsid w:val="00F16ECE"/>
    <w:rsid w:val="00F1700E"/>
    <w:rsid w:val="00F1702A"/>
    <w:rsid w:val="00F17031"/>
    <w:rsid w:val="00F17086"/>
    <w:rsid w:val="00F17126"/>
    <w:rsid w:val="00F1713D"/>
    <w:rsid w:val="00F17158"/>
    <w:rsid w:val="00F17191"/>
    <w:rsid w:val="00F1720D"/>
    <w:rsid w:val="00F17352"/>
    <w:rsid w:val="00F17516"/>
    <w:rsid w:val="00F17587"/>
    <w:rsid w:val="00F175FA"/>
    <w:rsid w:val="00F17618"/>
    <w:rsid w:val="00F176E7"/>
    <w:rsid w:val="00F17A23"/>
    <w:rsid w:val="00F17B6F"/>
    <w:rsid w:val="00F17C02"/>
    <w:rsid w:val="00F17C79"/>
    <w:rsid w:val="00F17D48"/>
    <w:rsid w:val="00F17E5A"/>
    <w:rsid w:val="00F20076"/>
    <w:rsid w:val="00F200B3"/>
    <w:rsid w:val="00F204C2"/>
    <w:rsid w:val="00F20561"/>
    <w:rsid w:val="00F20618"/>
    <w:rsid w:val="00F2073D"/>
    <w:rsid w:val="00F2079D"/>
    <w:rsid w:val="00F207B1"/>
    <w:rsid w:val="00F207D9"/>
    <w:rsid w:val="00F20A1E"/>
    <w:rsid w:val="00F20A54"/>
    <w:rsid w:val="00F20A6A"/>
    <w:rsid w:val="00F20ACA"/>
    <w:rsid w:val="00F20ADD"/>
    <w:rsid w:val="00F20ED9"/>
    <w:rsid w:val="00F2101B"/>
    <w:rsid w:val="00F21025"/>
    <w:rsid w:val="00F2113C"/>
    <w:rsid w:val="00F21218"/>
    <w:rsid w:val="00F212ED"/>
    <w:rsid w:val="00F213E6"/>
    <w:rsid w:val="00F21497"/>
    <w:rsid w:val="00F214A2"/>
    <w:rsid w:val="00F21556"/>
    <w:rsid w:val="00F2155D"/>
    <w:rsid w:val="00F215DD"/>
    <w:rsid w:val="00F216A1"/>
    <w:rsid w:val="00F218F1"/>
    <w:rsid w:val="00F21AED"/>
    <w:rsid w:val="00F21C19"/>
    <w:rsid w:val="00F21CA6"/>
    <w:rsid w:val="00F21D5E"/>
    <w:rsid w:val="00F21DEA"/>
    <w:rsid w:val="00F21E6A"/>
    <w:rsid w:val="00F22054"/>
    <w:rsid w:val="00F22076"/>
    <w:rsid w:val="00F22339"/>
    <w:rsid w:val="00F22375"/>
    <w:rsid w:val="00F22424"/>
    <w:rsid w:val="00F2246B"/>
    <w:rsid w:val="00F22524"/>
    <w:rsid w:val="00F22545"/>
    <w:rsid w:val="00F22663"/>
    <w:rsid w:val="00F22704"/>
    <w:rsid w:val="00F227AC"/>
    <w:rsid w:val="00F227F1"/>
    <w:rsid w:val="00F228C5"/>
    <w:rsid w:val="00F228DF"/>
    <w:rsid w:val="00F22B50"/>
    <w:rsid w:val="00F22CEB"/>
    <w:rsid w:val="00F22D20"/>
    <w:rsid w:val="00F22D28"/>
    <w:rsid w:val="00F22DE6"/>
    <w:rsid w:val="00F22EC5"/>
    <w:rsid w:val="00F22F7F"/>
    <w:rsid w:val="00F23039"/>
    <w:rsid w:val="00F2307D"/>
    <w:rsid w:val="00F230DC"/>
    <w:rsid w:val="00F231EE"/>
    <w:rsid w:val="00F232E6"/>
    <w:rsid w:val="00F23304"/>
    <w:rsid w:val="00F23540"/>
    <w:rsid w:val="00F235F5"/>
    <w:rsid w:val="00F235FB"/>
    <w:rsid w:val="00F23889"/>
    <w:rsid w:val="00F23DDB"/>
    <w:rsid w:val="00F23FBD"/>
    <w:rsid w:val="00F23FF8"/>
    <w:rsid w:val="00F240CA"/>
    <w:rsid w:val="00F241D3"/>
    <w:rsid w:val="00F241E8"/>
    <w:rsid w:val="00F2443D"/>
    <w:rsid w:val="00F245C6"/>
    <w:rsid w:val="00F24664"/>
    <w:rsid w:val="00F2469D"/>
    <w:rsid w:val="00F247B7"/>
    <w:rsid w:val="00F247DF"/>
    <w:rsid w:val="00F24809"/>
    <w:rsid w:val="00F2485B"/>
    <w:rsid w:val="00F248CD"/>
    <w:rsid w:val="00F24C3E"/>
    <w:rsid w:val="00F24CA9"/>
    <w:rsid w:val="00F24CCC"/>
    <w:rsid w:val="00F24E6A"/>
    <w:rsid w:val="00F24EAC"/>
    <w:rsid w:val="00F24F86"/>
    <w:rsid w:val="00F25186"/>
    <w:rsid w:val="00F25193"/>
    <w:rsid w:val="00F25244"/>
    <w:rsid w:val="00F2535D"/>
    <w:rsid w:val="00F25492"/>
    <w:rsid w:val="00F258DA"/>
    <w:rsid w:val="00F25959"/>
    <w:rsid w:val="00F25A32"/>
    <w:rsid w:val="00F25A88"/>
    <w:rsid w:val="00F25D68"/>
    <w:rsid w:val="00F25DE4"/>
    <w:rsid w:val="00F25F53"/>
    <w:rsid w:val="00F25FD0"/>
    <w:rsid w:val="00F2603E"/>
    <w:rsid w:val="00F2625B"/>
    <w:rsid w:val="00F26328"/>
    <w:rsid w:val="00F263B3"/>
    <w:rsid w:val="00F26606"/>
    <w:rsid w:val="00F2693B"/>
    <w:rsid w:val="00F26AFB"/>
    <w:rsid w:val="00F26B2C"/>
    <w:rsid w:val="00F26C36"/>
    <w:rsid w:val="00F26E27"/>
    <w:rsid w:val="00F26EB0"/>
    <w:rsid w:val="00F27030"/>
    <w:rsid w:val="00F270E2"/>
    <w:rsid w:val="00F270F0"/>
    <w:rsid w:val="00F27176"/>
    <w:rsid w:val="00F2719B"/>
    <w:rsid w:val="00F27272"/>
    <w:rsid w:val="00F273B8"/>
    <w:rsid w:val="00F27565"/>
    <w:rsid w:val="00F27642"/>
    <w:rsid w:val="00F278AA"/>
    <w:rsid w:val="00F2798C"/>
    <w:rsid w:val="00F279AC"/>
    <w:rsid w:val="00F27A27"/>
    <w:rsid w:val="00F27A29"/>
    <w:rsid w:val="00F27BCD"/>
    <w:rsid w:val="00F27E88"/>
    <w:rsid w:val="00F27ECF"/>
    <w:rsid w:val="00F3011D"/>
    <w:rsid w:val="00F30135"/>
    <w:rsid w:val="00F301F4"/>
    <w:rsid w:val="00F301F6"/>
    <w:rsid w:val="00F30258"/>
    <w:rsid w:val="00F302AD"/>
    <w:rsid w:val="00F30306"/>
    <w:rsid w:val="00F303DB"/>
    <w:rsid w:val="00F303F7"/>
    <w:rsid w:val="00F3066A"/>
    <w:rsid w:val="00F3069D"/>
    <w:rsid w:val="00F30700"/>
    <w:rsid w:val="00F30886"/>
    <w:rsid w:val="00F308D0"/>
    <w:rsid w:val="00F30955"/>
    <w:rsid w:val="00F309DF"/>
    <w:rsid w:val="00F30BB4"/>
    <w:rsid w:val="00F30C78"/>
    <w:rsid w:val="00F30E4B"/>
    <w:rsid w:val="00F30F2C"/>
    <w:rsid w:val="00F31004"/>
    <w:rsid w:val="00F310DC"/>
    <w:rsid w:val="00F312A0"/>
    <w:rsid w:val="00F31396"/>
    <w:rsid w:val="00F3146C"/>
    <w:rsid w:val="00F31587"/>
    <w:rsid w:val="00F315E0"/>
    <w:rsid w:val="00F31616"/>
    <w:rsid w:val="00F3168B"/>
    <w:rsid w:val="00F318E3"/>
    <w:rsid w:val="00F31B41"/>
    <w:rsid w:val="00F31B53"/>
    <w:rsid w:val="00F31D4A"/>
    <w:rsid w:val="00F31E30"/>
    <w:rsid w:val="00F31EA4"/>
    <w:rsid w:val="00F3210E"/>
    <w:rsid w:val="00F32151"/>
    <w:rsid w:val="00F321B1"/>
    <w:rsid w:val="00F3222E"/>
    <w:rsid w:val="00F323FB"/>
    <w:rsid w:val="00F324B3"/>
    <w:rsid w:val="00F3285C"/>
    <w:rsid w:val="00F328DE"/>
    <w:rsid w:val="00F328EB"/>
    <w:rsid w:val="00F32912"/>
    <w:rsid w:val="00F329C3"/>
    <w:rsid w:val="00F32AD7"/>
    <w:rsid w:val="00F32BE0"/>
    <w:rsid w:val="00F32BEB"/>
    <w:rsid w:val="00F32C49"/>
    <w:rsid w:val="00F32CDA"/>
    <w:rsid w:val="00F32D4F"/>
    <w:rsid w:val="00F32ED3"/>
    <w:rsid w:val="00F32F7F"/>
    <w:rsid w:val="00F3300B"/>
    <w:rsid w:val="00F330FF"/>
    <w:rsid w:val="00F33261"/>
    <w:rsid w:val="00F3329D"/>
    <w:rsid w:val="00F333D0"/>
    <w:rsid w:val="00F33462"/>
    <w:rsid w:val="00F33665"/>
    <w:rsid w:val="00F337B2"/>
    <w:rsid w:val="00F33A7B"/>
    <w:rsid w:val="00F33C24"/>
    <w:rsid w:val="00F33C95"/>
    <w:rsid w:val="00F33D32"/>
    <w:rsid w:val="00F33D93"/>
    <w:rsid w:val="00F33DC3"/>
    <w:rsid w:val="00F33E83"/>
    <w:rsid w:val="00F33E9A"/>
    <w:rsid w:val="00F340E3"/>
    <w:rsid w:val="00F3417D"/>
    <w:rsid w:val="00F344E9"/>
    <w:rsid w:val="00F349B8"/>
    <w:rsid w:val="00F349DC"/>
    <w:rsid w:val="00F34A04"/>
    <w:rsid w:val="00F34A6B"/>
    <w:rsid w:val="00F34B50"/>
    <w:rsid w:val="00F34CA8"/>
    <w:rsid w:val="00F34DA9"/>
    <w:rsid w:val="00F34EB6"/>
    <w:rsid w:val="00F34F56"/>
    <w:rsid w:val="00F34FEC"/>
    <w:rsid w:val="00F35049"/>
    <w:rsid w:val="00F352EE"/>
    <w:rsid w:val="00F3536D"/>
    <w:rsid w:val="00F35440"/>
    <w:rsid w:val="00F355C9"/>
    <w:rsid w:val="00F3562D"/>
    <w:rsid w:val="00F358A8"/>
    <w:rsid w:val="00F358DF"/>
    <w:rsid w:val="00F359AE"/>
    <w:rsid w:val="00F359BF"/>
    <w:rsid w:val="00F35B31"/>
    <w:rsid w:val="00F35B78"/>
    <w:rsid w:val="00F35C78"/>
    <w:rsid w:val="00F35C79"/>
    <w:rsid w:val="00F35CBD"/>
    <w:rsid w:val="00F35E61"/>
    <w:rsid w:val="00F35ECE"/>
    <w:rsid w:val="00F35F16"/>
    <w:rsid w:val="00F36164"/>
    <w:rsid w:val="00F362A0"/>
    <w:rsid w:val="00F363C0"/>
    <w:rsid w:val="00F364B9"/>
    <w:rsid w:val="00F365F6"/>
    <w:rsid w:val="00F36620"/>
    <w:rsid w:val="00F366A0"/>
    <w:rsid w:val="00F36765"/>
    <w:rsid w:val="00F3692E"/>
    <w:rsid w:val="00F369FE"/>
    <w:rsid w:val="00F36B3F"/>
    <w:rsid w:val="00F36CF8"/>
    <w:rsid w:val="00F36D6C"/>
    <w:rsid w:val="00F36D86"/>
    <w:rsid w:val="00F36D8E"/>
    <w:rsid w:val="00F36E19"/>
    <w:rsid w:val="00F36EA4"/>
    <w:rsid w:val="00F36F51"/>
    <w:rsid w:val="00F36F5B"/>
    <w:rsid w:val="00F37190"/>
    <w:rsid w:val="00F37227"/>
    <w:rsid w:val="00F3730D"/>
    <w:rsid w:val="00F37310"/>
    <w:rsid w:val="00F37405"/>
    <w:rsid w:val="00F37444"/>
    <w:rsid w:val="00F375E9"/>
    <w:rsid w:val="00F3766F"/>
    <w:rsid w:val="00F37674"/>
    <w:rsid w:val="00F37728"/>
    <w:rsid w:val="00F3775F"/>
    <w:rsid w:val="00F37768"/>
    <w:rsid w:val="00F37783"/>
    <w:rsid w:val="00F3783E"/>
    <w:rsid w:val="00F378A4"/>
    <w:rsid w:val="00F37917"/>
    <w:rsid w:val="00F37947"/>
    <w:rsid w:val="00F3794E"/>
    <w:rsid w:val="00F37AE2"/>
    <w:rsid w:val="00F37B6A"/>
    <w:rsid w:val="00F37C14"/>
    <w:rsid w:val="00F37C20"/>
    <w:rsid w:val="00F37C52"/>
    <w:rsid w:val="00F37E28"/>
    <w:rsid w:val="00F37E42"/>
    <w:rsid w:val="00F37F63"/>
    <w:rsid w:val="00F37FB4"/>
    <w:rsid w:val="00F4026C"/>
    <w:rsid w:val="00F405AE"/>
    <w:rsid w:val="00F40830"/>
    <w:rsid w:val="00F40877"/>
    <w:rsid w:val="00F408DC"/>
    <w:rsid w:val="00F40A2F"/>
    <w:rsid w:val="00F40A53"/>
    <w:rsid w:val="00F40A58"/>
    <w:rsid w:val="00F40A62"/>
    <w:rsid w:val="00F40C17"/>
    <w:rsid w:val="00F40C2D"/>
    <w:rsid w:val="00F40C62"/>
    <w:rsid w:val="00F40F9B"/>
    <w:rsid w:val="00F412A8"/>
    <w:rsid w:val="00F412AA"/>
    <w:rsid w:val="00F412D7"/>
    <w:rsid w:val="00F41321"/>
    <w:rsid w:val="00F41385"/>
    <w:rsid w:val="00F41427"/>
    <w:rsid w:val="00F41456"/>
    <w:rsid w:val="00F414AA"/>
    <w:rsid w:val="00F4157E"/>
    <w:rsid w:val="00F4168E"/>
    <w:rsid w:val="00F41793"/>
    <w:rsid w:val="00F417BB"/>
    <w:rsid w:val="00F417CA"/>
    <w:rsid w:val="00F417CC"/>
    <w:rsid w:val="00F4181A"/>
    <w:rsid w:val="00F41944"/>
    <w:rsid w:val="00F4194A"/>
    <w:rsid w:val="00F41969"/>
    <w:rsid w:val="00F41A07"/>
    <w:rsid w:val="00F41A1F"/>
    <w:rsid w:val="00F41AE1"/>
    <w:rsid w:val="00F41B23"/>
    <w:rsid w:val="00F41B94"/>
    <w:rsid w:val="00F41C12"/>
    <w:rsid w:val="00F41C5F"/>
    <w:rsid w:val="00F41DE5"/>
    <w:rsid w:val="00F41E21"/>
    <w:rsid w:val="00F41E26"/>
    <w:rsid w:val="00F41E95"/>
    <w:rsid w:val="00F41E96"/>
    <w:rsid w:val="00F41FCE"/>
    <w:rsid w:val="00F4200C"/>
    <w:rsid w:val="00F42173"/>
    <w:rsid w:val="00F42194"/>
    <w:rsid w:val="00F421DF"/>
    <w:rsid w:val="00F4235C"/>
    <w:rsid w:val="00F424CB"/>
    <w:rsid w:val="00F42554"/>
    <w:rsid w:val="00F42716"/>
    <w:rsid w:val="00F42720"/>
    <w:rsid w:val="00F427AB"/>
    <w:rsid w:val="00F427F3"/>
    <w:rsid w:val="00F4283B"/>
    <w:rsid w:val="00F42867"/>
    <w:rsid w:val="00F42967"/>
    <w:rsid w:val="00F42B0A"/>
    <w:rsid w:val="00F42B0D"/>
    <w:rsid w:val="00F42B12"/>
    <w:rsid w:val="00F42D44"/>
    <w:rsid w:val="00F42F45"/>
    <w:rsid w:val="00F42FA2"/>
    <w:rsid w:val="00F430F3"/>
    <w:rsid w:val="00F43147"/>
    <w:rsid w:val="00F431C2"/>
    <w:rsid w:val="00F4320B"/>
    <w:rsid w:val="00F432E7"/>
    <w:rsid w:val="00F43476"/>
    <w:rsid w:val="00F434AC"/>
    <w:rsid w:val="00F435E9"/>
    <w:rsid w:val="00F43726"/>
    <w:rsid w:val="00F4375D"/>
    <w:rsid w:val="00F43760"/>
    <w:rsid w:val="00F43A8A"/>
    <w:rsid w:val="00F43AD4"/>
    <w:rsid w:val="00F43B54"/>
    <w:rsid w:val="00F43C44"/>
    <w:rsid w:val="00F43C61"/>
    <w:rsid w:val="00F43C8B"/>
    <w:rsid w:val="00F43CFF"/>
    <w:rsid w:val="00F43ECB"/>
    <w:rsid w:val="00F4405F"/>
    <w:rsid w:val="00F44173"/>
    <w:rsid w:val="00F4434B"/>
    <w:rsid w:val="00F44386"/>
    <w:rsid w:val="00F44438"/>
    <w:rsid w:val="00F4445B"/>
    <w:rsid w:val="00F44561"/>
    <w:rsid w:val="00F446E0"/>
    <w:rsid w:val="00F4481A"/>
    <w:rsid w:val="00F448DB"/>
    <w:rsid w:val="00F44BD7"/>
    <w:rsid w:val="00F44E1E"/>
    <w:rsid w:val="00F44F3A"/>
    <w:rsid w:val="00F44FE8"/>
    <w:rsid w:val="00F45039"/>
    <w:rsid w:val="00F45481"/>
    <w:rsid w:val="00F4558B"/>
    <w:rsid w:val="00F45645"/>
    <w:rsid w:val="00F45667"/>
    <w:rsid w:val="00F4581B"/>
    <w:rsid w:val="00F4591D"/>
    <w:rsid w:val="00F459DE"/>
    <w:rsid w:val="00F45BD1"/>
    <w:rsid w:val="00F45C6F"/>
    <w:rsid w:val="00F45C9A"/>
    <w:rsid w:val="00F45CF5"/>
    <w:rsid w:val="00F45D46"/>
    <w:rsid w:val="00F45D4C"/>
    <w:rsid w:val="00F45D64"/>
    <w:rsid w:val="00F45D83"/>
    <w:rsid w:val="00F45D9F"/>
    <w:rsid w:val="00F45E46"/>
    <w:rsid w:val="00F45E86"/>
    <w:rsid w:val="00F45EB4"/>
    <w:rsid w:val="00F45F04"/>
    <w:rsid w:val="00F45F96"/>
    <w:rsid w:val="00F45FFC"/>
    <w:rsid w:val="00F46081"/>
    <w:rsid w:val="00F462E0"/>
    <w:rsid w:val="00F464E9"/>
    <w:rsid w:val="00F4666A"/>
    <w:rsid w:val="00F46733"/>
    <w:rsid w:val="00F468B3"/>
    <w:rsid w:val="00F46996"/>
    <w:rsid w:val="00F46AA7"/>
    <w:rsid w:val="00F46D3E"/>
    <w:rsid w:val="00F46D4A"/>
    <w:rsid w:val="00F46D70"/>
    <w:rsid w:val="00F47141"/>
    <w:rsid w:val="00F4715E"/>
    <w:rsid w:val="00F47225"/>
    <w:rsid w:val="00F47292"/>
    <w:rsid w:val="00F472AA"/>
    <w:rsid w:val="00F476DD"/>
    <w:rsid w:val="00F47764"/>
    <w:rsid w:val="00F477FA"/>
    <w:rsid w:val="00F478B7"/>
    <w:rsid w:val="00F47A18"/>
    <w:rsid w:val="00F47B66"/>
    <w:rsid w:val="00F47CF6"/>
    <w:rsid w:val="00F47D41"/>
    <w:rsid w:val="00F47E9B"/>
    <w:rsid w:val="00F47F20"/>
    <w:rsid w:val="00F47F41"/>
    <w:rsid w:val="00F50155"/>
    <w:rsid w:val="00F50192"/>
    <w:rsid w:val="00F502E0"/>
    <w:rsid w:val="00F50318"/>
    <w:rsid w:val="00F505BA"/>
    <w:rsid w:val="00F505DE"/>
    <w:rsid w:val="00F50642"/>
    <w:rsid w:val="00F5089B"/>
    <w:rsid w:val="00F50AA5"/>
    <w:rsid w:val="00F50AD2"/>
    <w:rsid w:val="00F50BE1"/>
    <w:rsid w:val="00F50CFC"/>
    <w:rsid w:val="00F5102A"/>
    <w:rsid w:val="00F51157"/>
    <w:rsid w:val="00F51238"/>
    <w:rsid w:val="00F5144F"/>
    <w:rsid w:val="00F5146E"/>
    <w:rsid w:val="00F5152E"/>
    <w:rsid w:val="00F5168E"/>
    <w:rsid w:val="00F517E8"/>
    <w:rsid w:val="00F5180A"/>
    <w:rsid w:val="00F518D5"/>
    <w:rsid w:val="00F51A0A"/>
    <w:rsid w:val="00F51A6B"/>
    <w:rsid w:val="00F51DA0"/>
    <w:rsid w:val="00F51DDC"/>
    <w:rsid w:val="00F51E35"/>
    <w:rsid w:val="00F51EC9"/>
    <w:rsid w:val="00F51F57"/>
    <w:rsid w:val="00F51F91"/>
    <w:rsid w:val="00F52084"/>
    <w:rsid w:val="00F52105"/>
    <w:rsid w:val="00F521AC"/>
    <w:rsid w:val="00F521BE"/>
    <w:rsid w:val="00F52234"/>
    <w:rsid w:val="00F522A2"/>
    <w:rsid w:val="00F5249C"/>
    <w:rsid w:val="00F52559"/>
    <w:rsid w:val="00F52658"/>
    <w:rsid w:val="00F52682"/>
    <w:rsid w:val="00F528C3"/>
    <w:rsid w:val="00F52939"/>
    <w:rsid w:val="00F529AE"/>
    <w:rsid w:val="00F52A6F"/>
    <w:rsid w:val="00F52B34"/>
    <w:rsid w:val="00F52CB0"/>
    <w:rsid w:val="00F52D89"/>
    <w:rsid w:val="00F52E63"/>
    <w:rsid w:val="00F52F6E"/>
    <w:rsid w:val="00F52FA6"/>
    <w:rsid w:val="00F53051"/>
    <w:rsid w:val="00F53169"/>
    <w:rsid w:val="00F53298"/>
    <w:rsid w:val="00F533F7"/>
    <w:rsid w:val="00F53811"/>
    <w:rsid w:val="00F5385F"/>
    <w:rsid w:val="00F53863"/>
    <w:rsid w:val="00F538BC"/>
    <w:rsid w:val="00F538D1"/>
    <w:rsid w:val="00F53A44"/>
    <w:rsid w:val="00F53B6F"/>
    <w:rsid w:val="00F53B8D"/>
    <w:rsid w:val="00F53BA4"/>
    <w:rsid w:val="00F53BF4"/>
    <w:rsid w:val="00F53C18"/>
    <w:rsid w:val="00F53D99"/>
    <w:rsid w:val="00F53DDF"/>
    <w:rsid w:val="00F53EFD"/>
    <w:rsid w:val="00F54010"/>
    <w:rsid w:val="00F54022"/>
    <w:rsid w:val="00F541B6"/>
    <w:rsid w:val="00F543F3"/>
    <w:rsid w:val="00F545D2"/>
    <w:rsid w:val="00F5462F"/>
    <w:rsid w:val="00F548B9"/>
    <w:rsid w:val="00F548EB"/>
    <w:rsid w:val="00F54ADD"/>
    <w:rsid w:val="00F54B17"/>
    <w:rsid w:val="00F54B96"/>
    <w:rsid w:val="00F54FC8"/>
    <w:rsid w:val="00F55129"/>
    <w:rsid w:val="00F55244"/>
    <w:rsid w:val="00F552A5"/>
    <w:rsid w:val="00F552C8"/>
    <w:rsid w:val="00F55375"/>
    <w:rsid w:val="00F55378"/>
    <w:rsid w:val="00F555A8"/>
    <w:rsid w:val="00F555BE"/>
    <w:rsid w:val="00F5573C"/>
    <w:rsid w:val="00F5581C"/>
    <w:rsid w:val="00F55B01"/>
    <w:rsid w:val="00F55CBA"/>
    <w:rsid w:val="00F55DB5"/>
    <w:rsid w:val="00F55F5B"/>
    <w:rsid w:val="00F5604B"/>
    <w:rsid w:val="00F561BC"/>
    <w:rsid w:val="00F56389"/>
    <w:rsid w:val="00F563F3"/>
    <w:rsid w:val="00F56501"/>
    <w:rsid w:val="00F5665F"/>
    <w:rsid w:val="00F5673A"/>
    <w:rsid w:val="00F5686E"/>
    <w:rsid w:val="00F568CB"/>
    <w:rsid w:val="00F568E1"/>
    <w:rsid w:val="00F56924"/>
    <w:rsid w:val="00F569E9"/>
    <w:rsid w:val="00F56C6E"/>
    <w:rsid w:val="00F56D76"/>
    <w:rsid w:val="00F56FEC"/>
    <w:rsid w:val="00F57115"/>
    <w:rsid w:val="00F574E7"/>
    <w:rsid w:val="00F57515"/>
    <w:rsid w:val="00F57574"/>
    <w:rsid w:val="00F575A5"/>
    <w:rsid w:val="00F57915"/>
    <w:rsid w:val="00F57994"/>
    <w:rsid w:val="00F579C7"/>
    <w:rsid w:val="00F579DC"/>
    <w:rsid w:val="00F57B5F"/>
    <w:rsid w:val="00F57BFD"/>
    <w:rsid w:val="00F57CE4"/>
    <w:rsid w:val="00F60002"/>
    <w:rsid w:val="00F6009D"/>
    <w:rsid w:val="00F601BA"/>
    <w:rsid w:val="00F60213"/>
    <w:rsid w:val="00F60296"/>
    <w:rsid w:val="00F60460"/>
    <w:rsid w:val="00F6046E"/>
    <w:rsid w:val="00F6058B"/>
    <w:rsid w:val="00F60748"/>
    <w:rsid w:val="00F60799"/>
    <w:rsid w:val="00F6085B"/>
    <w:rsid w:val="00F60A73"/>
    <w:rsid w:val="00F60AE6"/>
    <w:rsid w:val="00F60B05"/>
    <w:rsid w:val="00F60B53"/>
    <w:rsid w:val="00F60B92"/>
    <w:rsid w:val="00F60BC3"/>
    <w:rsid w:val="00F60D98"/>
    <w:rsid w:val="00F60D9F"/>
    <w:rsid w:val="00F60DBF"/>
    <w:rsid w:val="00F60F0A"/>
    <w:rsid w:val="00F610E6"/>
    <w:rsid w:val="00F613F6"/>
    <w:rsid w:val="00F61684"/>
    <w:rsid w:val="00F61852"/>
    <w:rsid w:val="00F619A3"/>
    <w:rsid w:val="00F619BA"/>
    <w:rsid w:val="00F61A1D"/>
    <w:rsid w:val="00F61AC6"/>
    <w:rsid w:val="00F61B3C"/>
    <w:rsid w:val="00F61D62"/>
    <w:rsid w:val="00F61F76"/>
    <w:rsid w:val="00F61F88"/>
    <w:rsid w:val="00F62045"/>
    <w:rsid w:val="00F620CB"/>
    <w:rsid w:val="00F623DC"/>
    <w:rsid w:val="00F62432"/>
    <w:rsid w:val="00F62459"/>
    <w:rsid w:val="00F6250E"/>
    <w:rsid w:val="00F62594"/>
    <w:rsid w:val="00F62637"/>
    <w:rsid w:val="00F6265B"/>
    <w:rsid w:val="00F62686"/>
    <w:rsid w:val="00F6292B"/>
    <w:rsid w:val="00F62B00"/>
    <w:rsid w:val="00F62C7C"/>
    <w:rsid w:val="00F62D69"/>
    <w:rsid w:val="00F62E39"/>
    <w:rsid w:val="00F62EBA"/>
    <w:rsid w:val="00F63074"/>
    <w:rsid w:val="00F6310D"/>
    <w:rsid w:val="00F6312D"/>
    <w:rsid w:val="00F6337D"/>
    <w:rsid w:val="00F637FB"/>
    <w:rsid w:val="00F63A5E"/>
    <w:rsid w:val="00F63AD2"/>
    <w:rsid w:val="00F63B34"/>
    <w:rsid w:val="00F63BAF"/>
    <w:rsid w:val="00F63D5A"/>
    <w:rsid w:val="00F64000"/>
    <w:rsid w:val="00F64094"/>
    <w:rsid w:val="00F643F0"/>
    <w:rsid w:val="00F646C5"/>
    <w:rsid w:val="00F64939"/>
    <w:rsid w:val="00F64C17"/>
    <w:rsid w:val="00F64C1C"/>
    <w:rsid w:val="00F64D27"/>
    <w:rsid w:val="00F64DFA"/>
    <w:rsid w:val="00F64E11"/>
    <w:rsid w:val="00F64E1C"/>
    <w:rsid w:val="00F64E82"/>
    <w:rsid w:val="00F64FBA"/>
    <w:rsid w:val="00F64FCC"/>
    <w:rsid w:val="00F65059"/>
    <w:rsid w:val="00F65288"/>
    <w:rsid w:val="00F652BF"/>
    <w:rsid w:val="00F6567E"/>
    <w:rsid w:val="00F657CC"/>
    <w:rsid w:val="00F65836"/>
    <w:rsid w:val="00F65ADA"/>
    <w:rsid w:val="00F65AFB"/>
    <w:rsid w:val="00F65BFE"/>
    <w:rsid w:val="00F65D34"/>
    <w:rsid w:val="00F65D42"/>
    <w:rsid w:val="00F65EA5"/>
    <w:rsid w:val="00F65F77"/>
    <w:rsid w:val="00F6620D"/>
    <w:rsid w:val="00F662C8"/>
    <w:rsid w:val="00F66492"/>
    <w:rsid w:val="00F664C8"/>
    <w:rsid w:val="00F6654B"/>
    <w:rsid w:val="00F6663B"/>
    <w:rsid w:val="00F66750"/>
    <w:rsid w:val="00F6687D"/>
    <w:rsid w:val="00F66881"/>
    <w:rsid w:val="00F6689F"/>
    <w:rsid w:val="00F66915"/>
    <w:rsid w:val="00F66A06"/>
    <w:rsid w:val="00F66AFE"/>
    <w:rsid w:val="00F66C4F"/>
    <w:rsid w:val="00F66CEA"/>
    <w:rsid w:val="00F66E6E"/>
    <w:rsid w:val="00F66FBA"/>
    <w:rsid w:val="00F66FEC"/>
    <w:rsid w:val="00F67076"/>
    <w:rsid w:val="00F67359"/>
    <w:rsid w:val="00F673A4"/>
    <w:rsid w:val="00F6755E"/>
    <w:rsid w:val="00F67680"/>
    <w:rsid w:val="00F678D1"/>
    <w:rsid w:val="00F678DD"/>
    <w:rsid w:val="00F67966"/>
    <w:rsid w:val="00F679D8"/>
    <w:rsid w:val="00F67A0B"/>
    <w:rsid w:val="00F67B16"/>
    <w:rsid w:val="00F67B38"/>
    <w:rsid w:val="00F67C24"/>
    <w:rsid w:val="00F67C33"/>
    <w:rsid w:val="00F67C71"/>
    <w:rsid w:val="00F67F4D"/>
    <w:rsid w:val="00F7000D"/>
    <w:rsid w:val="00F7001E"/>
    <w:rsid w:val="00F70403"/>
    <w:rsid w:val="00F7048B"/>
    <w:rsid w:val="00F706D3"/>
    <w:rsid w:val="00F706DB"/>
    <w:rsid w:val="00F70730"/>
    <w:rsid w:val="00F707BC"/>
    <w:rsid w:val="00F707FC"/>
    <w:rsid w:val="00F7081A"/>
    <w:rsid w:val="00F7081B"/>
    <w:rsid w:val="00F70845"/>
    <w:rsid w:val="00F70880"/>
    <w:rsid w:val="00F70B27"/>
    <w:rsid w:val="00F70D9E"/>
    <w:rsid w:val="00F70F68"/>
    <w:rsid w:val="00F70FB8"/>
    <w:rsid w:val="00F70FF0"/>
    <w:rsid w:val="00F7109E"/>
    <w:rsid w:val="00F71353"/>
    <w:rsid w:val="00F714CF"/>
    <w:rsid w:val="00F71646"/>
    <w:rsid w:val="00F7166F"/>
    <w:rsid w:val="00F717E5"/>
    <w:rsid w:val="00F717F0"/>
    <w:rsid w:val="00F71B56"/>
    <w:rsid w:val="00F71DFD"/>
    <w:rsid w:val="00F71E8D"/>
    <w:rsid w:val="00F71EC0"/>
    <w:rsid w:val="00F72068"/>
    <w:rsid w:val="00F72165"/>
    <w:rsid w:val="00F72226"/>
    <w:rsid w:val="00F726B2"/>
    <w:rsid w:val="00F72751"/>
    <w:rsid w:val="00F727CF"/>
    <w:rsid w:val="00F728A6"/>
    <w:rsid w:val="00F72A33"/>
    <w:rsid w:val="00F72DAF"/>
    <w:rsid w:val="00F72FDC"/>
    <w:rsid w:val="00F72FF9"/>
    <w:rsid w:val="00F7344F"/>
    <w:rsid w:val="00F7348C"/>
    <w:rsid w:val="00F734A7"/>
    <w:rsid w:val="00F73763"/>
    <w:rsid w:val="00F73796"/>
    <w:rsid w:val="00F739F8"/>
    <w:rsid w:val="00F73A1E"/>
    <w:rsid w:val="00F73AFC"/>
    <w:rsid w:val="00F73B00"/>
    <w:rsid w:val="00F73C00"/>
    <w:rsid w:val="00F73CD4"/>
    <w:rsid w:val="00F73D5A"/>
    <w:rsid w:val="00F73DEF"/>
    <w:rsid w:val="00F73E3E"/>
    <w:rsid w:val="00F73F21"/>
    <w:rsid w:val="00F740C1"/>
    <w:rsid w:val="00F74106"/>
    <w:rsid w:val="00F7428F"/>
    <w:rsid w:val="00F745BC"/>
    <w:rsid w:val="00F74717"/>
    <w:rsid w:val="00F74768"/>
    <w:rsid w:val="00F74799"/>
    <w:rsid w:val="00F74851"/>
    <w:rsid w:val="00F749CF"/>
    <w:rsid w:val="00F749EE"/>
    <w:rsid w:val="00F74ABC"/>
    <w:rsid w:val="00F74B20"/>
    <w:rsid w:val="00F74B84"/>
    <w:rsid w:val="00F74BBA"/>
    <w:rsid w:val="00F74C4D"/>
    <w:rsid w:val="00F74D71"/>
    <w:rsid w:val="00F74E41"/>
    <w:rsid w:val="00F74E72"/>
    <w:rsid w:val="00F74E88"/>
    <w:rsid w:val="00F74F14"/>
    <w:rsid w:val="00F74F66"/>
    <w:rsid w:val="00F74F75"/>
    <w:rsid w:val="00F750DC"/>
    <w:rsid w:val="00F751BB"/>
    <w:rsid w:val="00F752CA"/>
    <w:rsid w:val="00F7535A"/>
    <w:rsid w:val="00F7538B"/>
    <w:rsid w:val="00F754C6"/>
    <w:rsid w:val="00F75538"/>
    <w:rsid w:val="00F75542"/>
    <w:rsid w:val="00F7563F"/>
    <w:rsid w:val="00F7565E"/>
    <w:rsid w:val="00F756DB"/>
    <w:rsid w:val="00F75826"/>
    <w:rsid w:val="00F758AA"/>
    <w:rsid w:val="00F75920"/>
    <w:rsid w:val="00F75EA5"/>
    <w:rsid w:val="00F761D9"/>
    <w:rsid w:val="00F761F2"/>
    <w:rsid w:val="00F7638B"/>
    <w:rsid w:val="00F7643F"/>
    <w:rsid w:val="00F764DF"/>
    <w:rsid w:val="00F76626"/>
    <w:rsid w:val="00F7676E"/>
    <w:rsid w:val="00F76829"/>
    <w:rsid w:val="00F76874"/>
    <w:rsid w:val="00F7689B"/>
    <w:rsid w:val="00F768EA"/>
    <w:rsid w:val="00F769B7"/>
    <w:rsid w:val="00F76C45"/>
    <w:rsid w:val="00F76C9F"/>
    <w:rsid w:val="00F76CD2"/>
    <w:rsid w:val="00F76CE1"/>
    <w:rsid w:val="00F76FBA"/>
    <w:rsid w:val="00F77008"/>
    <w:rsid w:val="00F77062"/>
    <w:rsid w:val="00F7707B"/>
    <w:rsid w:val="00F7737D"/>
    <w:rsid w:val="00F77487"/>
    <w:rsid w:val="00F7755D"/>
    <w:rsid w:val="00F7763B"/>
    <w:rsid w:val="00F77663"/>
    <w:rsid w:val="00F77773"/>
    <w:rsid w:val="00F777EF"/>
    <w:rsid w:val="00F77939"/>
    <w:rsid w:val="00F77A08"/>
    <w:rsid w:val="00F77AE7"/>
    <w:rsid w:val="00F77B28"/>
    <w:rsid w:val="00F77BC6"/>
    <w:rsid w:val="00F77C23"/>
    <w:rsid w:val="00F77C95"/>
    <w:rsid w:val="00F77E34"/>
    <w:rsid w:val="00F77ED3"/>
    <w:rsid w:val="00F800A6"/>
    <w:rsid w:val="00F802A2"/>
    <w:rsid w:val="00F802AE"/>
    <w:rsid w:val="00F8040C"/>
    <w:rsid w:val="00F80585"/>
    <w:rsid w:val="00F805EC"/>
    <w:rsid w:val="00F8074B"/>
    <w:rsid w:val="00F80844"/>
    <w:rsid w:val="00F80865"/>
    <w:rsid w:val="00F80A03"/>
    <w:rsid w:val="00F80B0B"/>
    <w:rsid w:val="00F80B34"/>
    <w:rsid w:val="00F80B87"/>
    <w:rsid w:val="00F80D49"/>
    <w:rsid w:val="00F80DEB"/>
    <w:rsid w:val="00F80FA9"/>
    <w:rsid w:val="00F8129C"/>
    <w:rsid w:val="00F81434"/>
    <w:rsid w:val="00F816B6"/>
    <w:rsid w:val="00F81768"/>
    <w:rsid w:val="00F817F5"/>
    <w:rsid w:val="00F818D3"/>
    <w:rsid w:val="00F81C74"/>
    <w:rsid w:val="00F81D00"/>
    <w:rsid w:val="00F81E74"/>
    <w:rsid w:val="00F82045"/>
    <w:rsid w:val="00F82262"/>
    <w:rsid w:val="00F82311"/>
    <w:rsid w:val="00F8238F"/>
    <w:rsid w:val="00F823C1"/>
    <w:rsid w:val="00F82502"/>
    <w:rsid w:val="00F8280C"/>
    <w:rsid w:val="00F8284B"/>
    <w:rsid w:val="00F828C2"/>
    <w:rsid w:val="00F82A0A"/>
    <w:rsid w:val="00F82B35"/>
    <w:rsid w:val="00F82EC6"/>
    <w:rsid w:val="00F82FE3"/>
    <w:rsid w:val="00F8303F"/>
    <w:rsid w:val="00F8304B"/>
    <w:rsid w:val="00F8319E"/>
    <w:rsid w:val="00F831F6"/>
    <w:rsid w:val="00F83202"/>
    <w:rsid w:val="00F832AE"/>
    <w:rsid w:val="00F832FE"/>
    <w:rsid w:val="00F83349"/>
    <w:rsid w:val="00F833D2"/>
    <w:rsid w:val="00F83708"/>
    <w:rsid w:val="00F837F7"/>
    <w:rsid w:val="00F839B9"/>
    <w:rsid w:val="00F839F1"/>
    <w:rsid w:val="00F83A9A"/>
    <w:rsid w:val="00F83C36"/>
    <w:rsid w:val="00F83C8A"/>
    <w:rsid w:val="00F83CE3"/>
    <w:rsid w:val="00F83DB0"/>
    <w:rsid w:val="00F840EC"/>
    <w:rsid w:val="00F8443D"/>
    <w:rsid w:val="00F844BC"/>
    <w:rsid w:val="00F8471A"/>
    <w:rsid w:val="00F84790"/>
    <w:rsid w:val="00F8485C"/>
    <w:rsid w:val="00F8495D"/>
    <w:rsid w:val="00F84991"/>
    <w:rsid w:val="00F849AF"/>
    <w:rsid w:val="00F84AF9"/>
    <w:rsid w:val="00F84B9C"/>
    <w:rsid w:val="00F84C49"/>
    <w:rsid w:val="00F84EC0"/>
    <w:rsid w:val="00F84F5D"/>
    <w:rsid w:val="00F851B9"/>
    <w:rsid w:val="00F85267"/>
    <w:rsid w:val="00F85524"/>
    <w:rsid w:val="00F8559D"/>
    <w:rsid w:val="00F85641"/>
    <w:rsid w:val="00F85685"/>
    <w:rsid w:val="00F856E3"/>
    <w:rsid w:val="00F85790"/>
    <w:rsid w:val="00F85904"/>
    <w:rsid w:val="00F85932"/>
    <w:rsid w:val="00F85A50"/>
    <w:rsid w:val="00F85C3B"/>
    <w:rsid w:val="00F85D32"/>
    <w:rsid w:val="00F85D7E"/>
    <w:rsid w:val="00F85F27"/>
    <w:rsid w:val="00F86186"/>
    <w:rsid w:val="00F866EC"/>
    <w:rsid w:val="00F867E1"/>
    <w:rsid w:val="00F86800"/>
    <w:rsid w:val="00F868BE"/>
    <w:rsid w:val="00F86920"/>
    <w:rsid w:val="00F86984"/>
    <w:rsid w:val="00F86987"/>
    <w:rsid w:val="00F86BBD"/>
    <w:rsid w:val="00F86C7E"/>
    <w:rsid w:val="00F86CC3"/>
    <w:rsid w:val="00F86D4A"/>
    <w:rsid w:val="00F86F40"/>
    <w:rsid w:val="00F86F81"/>
    <w:rsid w:val="00F87171"/>
    <w:rsid w:val="00F87226"/>
    <w:rsid w:val="00F8723A"/>
    <w:rsid w:val="00F8728B"/>
    <w:rsid w:val="00F8735E"/>
    <w:rsid w:val="00F87403"/>
    <w:rsid w:val="00F87618"/>
    <w:rsid w:val="00F87640"/>
    <w:rsid w:val="00F87714"/>
    <w:rsid w:val="00F8792A"/>
    <w:rsid w:val="00F8794F"/>
    <w:rsid w:val="00F8797A"/>
    <w:rsid w:val="00F87AEE"/>
    <w:rsid w:val="00F87AFD"/>
    <w:rsid w:val="00F87B86"/>
    <w:rsid w:val="00F87C76"/>
    <w:rsid w:val="00F87DE3"/>
    <w:rsid w:val="00F87F0E"/>
    <w:rsid w:val="00F87F78"/>
    <w:rsid w:val="00F902F3"/>
    <w:rsid w:val="00F90369"/>
    <w:rsid w:val="00F9056E"/>
    <w:rsid w:val="00F90635"/>
    <w:rsid w:val="00F9070F"/>
    <w:rsid w:val="00F9071A"/>
    <w:rsid w:val="00F9078F"/>
    <w:rsid w:val="00F907E8"/>
    <w:rsid w:val="00F9086E"/>
    <w:rsid w:val="00F90930"/>
    <w:rsid w:val="00F90C6B"/>
    <w:rsid w:val="00F90D26"/>
    <w:rsid w:val="00F90F4D"/>
    <w:rsid w:val="00F9103A"/>
    <w:rsid w:val="00F912D9"/>
    <w:rsid w:val="00F91489"/>
    <w:rsid w:val="00F91555"/>
    <w:rsid w:val="00F9174D"/>
    <w:rsid w:val="00F91B66"/>
    <w:rsid w:val="00F91D02"/>
    <w:rsid w:val="00F91DF8"/>
    <w:rsid w:val="00F91F3B"/>
    <w:rsid w:val="00F91FD2"/>
    <w:rsid w:val="00F91FF5"/>
    <w:rsid w:val="00F92196"/>
    <w:rsid w:val="00F921E3"/>
    <w:rsid w:val="00F922E4"/>
    <w:rsid w:val="00F9239B"/>
    <w:rsid w:val="00F92403"/>
    <w:rsid w:val="00F9245A"/>
    <w:rsid w:val="00F9247C"/>
    <w:rsid w:val="00F92790"/>
    <w:rsid w:val="00F92B45"/>
    <w:rsid w:val="00F92B6A"/>
    <w:rsid w:val="00F92B8C"/>
    <w:rsid w:val="00F92BA6"/>
    <w:rsid w:val="00F92BD2"/>
    <w:rsid w:val="00F92D14"/>
    <w:rsid w:val="00F92DD6"/>
    <w:rsid w:val="00F92E1F"/>
    <w:rsid w:val="00F93089"/>
    <w:rsid w:val="00F930C9"/>
    <w:rsid w:val="00F93243"/>
    <w:rsid w:val="00F932E9"/>
    <w:rsid w:val="00F93304"/>
    <w:rsid w:val="00F933BB"/>
    <w:rsid w:val="00F93429"/>
    <w:rsid w:val="00F934A1"/>
    <w:rsid w:val="00F934B4"/>
    <w:rsid w:val="00F93772"/>
    <w:rsid w:val="00F938A7"/>
    <w:rsid w:val="00F939DC"/>
    <w:rsid w:val="00F93A17"/>
    <w:rsid w:val="00F93C0C"/>
    <w:rsid w:val="00F93C5B"/>
    <w:rsid w:val="00F93DA6"/>
    <w:rsid w:val="00F93EB7"/>
    <w:rsid w:val="00F9401D"/>
    <w:rsid w:val="00F94195"/>
    <w:rsid w:val="00F941E0"/>
    <w:rsid w:val="00F94221"/>
    <w:rsid w:val="00F94385"/>
    <w:rsid w:val="00F9438D"/>
    <w:rsid w:val="00F94485"/>
    <w:rsid w:val="00F946BD"/>
    <w:rsid w:val="00F946BF"/>
    <w:rsid w:val="00F946D9"/>
    <w:rsid w:val="00F94753"/>
    <w:rsid w:val="00F947B7"/>
    <w:rsid w:val="00F947BB"/>
    <w:rsid w:val="00F948C3"/>
    <w:rsid w:val="00F948ED"/>
    <w:rsid w:val="00F94969"/>
    <w:rsid w:val="00F94B0A"/>
    <w:rsid w:val="00F94D02"/>
    <w:rsid w:val="00F94E66"/>
    <w:rsid w:val="00F94E87"/>
    <w:rsid w:val="00F94ED4"/>
    <w:rsid w:val="00F94EFA"/>
    <w:rsid w:val="00F950C7"/>
    <w:rsid w:val="00F950EB"/>
    <w:rsid w:val="00F9532E"/>
    <w:rsid w:val="00F953F5"/>
    <w:rsid w:val="00F956E5"/>
    <w:rsid w:val="00F9572F"/>
    <w:rsid w:val="00F958BB"/>
    <w:rsid w:val="00F9596B"/>
    <w:rsid w:val="00F95A1D"/>
    <w:rsid w:val="00F95AE8"/>
    <w:rsid w:val="00F95BB6"/>
    <w:rsid w:val="00F95EF5"/>
    <w:rsid w:val="00F95FC2"/>
    <w:rsid w:val="00F95FF2"/>
    <w:rsid w:val="00F960EF"/>
    <w:rsid w:val="00F9610B"/>
    <w:rsid w:val="00F96177"/>
    <w:rsid w:val="00F96293"/>
    <w:rsid w:val="00F9631B"/>
    <w:rsid w:val="00F9631C"/>
    <w:rsid w:val="00F96332"/>
    <w:rsid w:val="00F96596"/>
    <w:rsid w:val="00F965E7"/>
    <w:rsid w:val="00F96609"/>
    <w:rsid w:val="00F967C1"/>
    <w:rsid w:val="00F9680C"/>
    <w:rsid w:val="00F9693F"/>
    <w:rsid w:val="00F9696F"/>
    <w:rsid w:val="00F96B2B"/>
    <w:rsid w:val="00F96C1E"/>
    <w:rsid w:val="00F96D99"/>
    <w:rsid w:val="00F96EBA"/>
    <w:rsid w:val="00F96FC0"/>
    <w:rsid w:val="00F96FF0"/>
    <w:rsid w:val="00F97089"/>
    <w:rsid w:val="00F971EF"/>
    <w:rsid w:val="00F97268"/>
    <w:rsid w:val="00F97474"/>
    <w:rsid w:val="00F974C3"/>
    <w:rsid w:val="00F974F5"/>
    <w:rsid w:val="00F97642"/>
    <w:rsid w:val="00F9773D"/>
    <w:rsid w:val="00F977DE"/>
    <w:rsid w:val="00F9784D"/>
    <w:rsid w:val="00F97A09"/>
    <w:rsid w:val="00F97E7D"/>
    <w:rsid w:val="00F97F1A"/>
    <w:rsid w:val="00F97F1F"/>
    <w:rsid w:val="00FA0012"/>
    <w:rsid w:val="00FA0164"/>
    <w:rsid w:val="00FA024F"/>
    <w:rsid w:val="00FA0520"/>
    <w:rsid w:val="00FA0546"/>
    <w:rsid w:val="00FA05F4"/>
    <w:rsid w:val="00FA0842"/>
    <w:rsid w:val="00FA084E"/>
    <w:rsid w:val="00FA0A32"/>
    <w:rsid w:val="00FA0B4B"/>
    <w:rsid w:val="00FA0C13"/>
    <w:rsid w:val="00FA0CE1"/>
    <w:rsid w:val="00FA0D3F"/>
    <w:rsid w:val="00FA0E29"/>
    <w:rsid w:val="00FA10BA"/>
    <w:rsid w:val="00FA117B"/>
    <w:rsid w:val="00FA1252"/>
    <w:rsid w:val="00FA127E"/>
    <w:rsid w:val="00FA1598"/>
    <w:rsid w:val="00FA173A"/>
    <w:rsid w:val="00FA1AA7"/>
    <w:rsid w:val="00FA1B89"/>
    <w:rsid w:val="00FA1CB4"/>
    <w:rsid w:val="00FA1D71"/>
    <w:rsid w:val="00FA1DAB"/>
    <w:rsid w:val="00FA1E62"/>
    <w:rsid w:val="00FA203D"/>
    <w:rsid w:val="00FA22F2"/>
    <w:rsid w:val="00FA22FF"/>
    <w:rsid w:val="00FA2393"/>
    <w:rsid w:val="00FA2489"/>
    <w:rsid w:val="00FA2524"/>
    <w:rsid w:val="00FA25E9"/>
    <w:rsid w:val="00FA271C"/>
    <w:rsid w:val="00FA2743"/>
    <w:rsid w:val="00FA28A1"/>
    <w:rsid w:val="00FA28AB"/>
    <w:rsid w:val="00FA290D"/>
    <w:rsid w:val="00FA29FA"/>
    <w:rsid w:val="00FA2B2D"/>
    <w:rsid w:val="00FA2F06"/>
    <w:rsid w:val="00FA313B"/>
    <w:rsid w:val="00FA3158"/>
    <w:rsid w:val="00FA3409"/>
    <w:rsid w:val="00FA34F6"/>
    <w:rsid w:val="00FA3572"/>
    <w:rsid w:val="00FA3593"/>
    <w:rsid w:val="00FA35BB"/>
    <w:rsid w:val="00FA35FC"/>
    <w:rsid w:val="00FA36F5"/>
    <w:rsid w:val="00FA3725"/>
    <w:rsid w:val="00FA391B"/>
    <w:rsid w:val="00FA3ABA"/>
    <w:rsid w:val="00FA3B38"/>
    <w:rsid w:val="00FA3D46"/>
    <w:rsid w:val="00FA3E56"/>
    <w:rsid w:val="00FA3F71"/>
    <w:rsid w:val="00FA414F"/>
    <w:rsid w:val="00FA43FE"/>
    <w:rsid w:val="00FA4444"/>
    <w:rsid w:val="00FA45B3"/>
    <w:rsid w:val="00FA47B6"/>
    <w:rsid w:val="00FA484C"/>
    <w:rsid w:val="00FA4BFB"/>
    <w:rsid w:val="00FA4EEF"/>
    <w:rsid w:val="00FA4F0E"/>
    <w:rsid w:val="00FA4F36"/>
    <w:rsid w:val="00FA4F3A"/>
    <w:rsid w:val="00FA4F3F"/>
    <w:rsid w:val="00FA504C"/>
    <w:rsid w:val="00FA511B"/>
    <w:rsid w:val="00FA52BA"/>
    <w:rsid w:val="00FA532E"/>
    <w:rsid w:val="00FA535C"/>
    <w:rsid w:val="00FA53A4"/>
    <w:rsid w:val="00FA53CC"/>
    <w:rsid w:val="00FA54E8"/>
    <w:rsid w:val="00FA5783"/>
    <w:rsid w:val="00FA5AB1"/>
    <w:rsid w:val="00FA5B54"/>
    <w:rsid w:val="00FA5C5E"/>
    <w:rsid w:val="00FA5D14"/>
    <w:rsid w:val="00FA610A"/>
    <w:rsid w:val="00FA62E9"/>
    <w:rsid w:val="00FA63CD"/>
    <w:rsid w:val="00FA656F"/>
    <w:rsid w:val="00FA65B7"/>
    <w:rsid w:val="00FA6692"/>
    <w:rsid w:val="00FA67CD"/>
    <w:rsid w:val="00FA67DF"/>
    <w:rsid w:val="00FA6871"/>
    <w:rsid w:val="00FA6B72"/>
    <w:rsid w:val="00FA6B98"/>
    <w:rsid w:val="00FA6BEE"/>
    <w:rsid w:val="00FA6C03"/>
    <w:rsid w:val="00FA6CAF"/>
    <w:rsid w:val="00FA6E18"/>
    <w:rsid w:val="00FA6E3F"/>
    <w:rsid w:val="00FA6E89"/>
    <w:rsid w:val="00FA6F99"/>
    <w:rsid w:val="00FA7132"/>
    <w:rsid w:val="00FA7279"/>
    <w:rsid w:val="00FA72EA"/>
    <w:rsid w:val="00FA7588"/>
    <w:rsid w:val="00FA7695"/>
    <w:rsid w:val="00FA76B3"/>
    <w:rsid w:val="00FA7807"/>
    <w:rsid w:val="00FA7A0C"/>
    <w:rsid w:val="00FA7ADF"/>
    <w:rsid w:val="00FA7C66"/>
    <w:rsid w:val="00FA7C9D"/>
    <w:rsid w:val="00FA7D62"/>
    <w:rsid w:val="00FA7D66"/>
    <w:rsid w:val="00FA7E0B"/>
    <w:rsid w:val="00FB0001"/>
    <w:rsid w:val="00FB00C1"/>
    <w:rsid w:val="00FB026B"/>
    <w:rsid w:val="00FB0298"/>
    <w:rsid w:val="00FB03A4"/>
    <w:rsid w:val="00FB0457"/>
    <w:rsid w:val="00FB047D"/>
    <w:rsid w:val="00FB0668"/>
    <w:rsid w:val="00FB0785"/>
    <w:rsid w:val="00FB0859"/>
    <w:rsid w:val="00FB087D"/>
    <w:rsid w:val="00FB088C"/>
    <w:rsid w:val="00FB08B6"/>
    <w:rsid w:val="00FB08E3"/>
    <w:rsid w:val="00FB0944"/>
    <w:rsid w:val="00FB0F3A"/>
    <w:rsid w:val="00FB1203"/>
    <w:rsid w:val="00FB1262"/>
    <w:rsid w:val="00FB14F2"/>
    <w:rsid w:val="00FB1544"/>
    <w:rsid w:val="00FB15E8"/>
    <w:rsid w:val="00FB15F2"/>
    <w:rsid w:val="00FB16CA"/>
    <w:rsid w:val="00FB16D0"/>
    <w:rsid w:val="00FB179B"/>
    <w:rsid w:val="00FB1809"/>
    <w:rsid w:val="00FB1866"/>
    <w:rsid w:val="00FB18A4"/>
    <w:rsid w:val="00FB1910"/>
    <w:rsid w:val="00FB1AB8"/>
    <w:rsid w:val="00FB1E1D"/>
    <w:rsid w:val="00FB1E1F"/>
    <w:rsid w:val="00FB1EB3"/>
    <w:rsid w:val="00FB1F9E"/>
    <w:rsid w:val="00FB2006"/>
    <w:rsid w:val="00FB22B4"/>
    <w:rsid w:val="00FB23ED"/>
    <w:rsid w:val="00FB247A"/>
    <w:rsid w:val="00FB24CE"/>
    <w:rsid w:val="00FB27B4"/>
    <w:rsid w:val="00FB27DE"/>
    <w:rsid w:val="00FB27FA"/>
    <w:rsid w:val="00FB2971"/>
    <w:rsid w:val="00FB2B45"/>
    <w:rsid w:val="00FB2D4C"/>
    <w:rsid w:val="00FB2F4D"/>
    <w:rsid w:val="00FB305B"/>
    <w:rsid w:val="00FB3085"/>
    <w:rsid w:val="00FB3126"/>
    <w:rsid w:val="00FB31D3"/>
    <w:rsid w:val="00FB3217"/>
    <w:rsid w:val="00FB3411"/>
    <w:rsid w:val="00FB3430"/>
    <w:rsid w:val="00FB3735"/>
    <w:rsid w:val="00FB388E"/>
    <w:rsid w:val="00FB3957"/>
    <w:rsid w:val="00FB39B5"/>
    <w:rsid w:val="00FB39DA"/>
    <w:rsid w:val="00FB3C4B"/>
    <w:rsid w:val="00FB3CD8"/>
    <w:rsid w:val="00FB3D4B"/>
    <w:rsid w:val="00FB3F94"/>
    <w:rsid w:val="00FB403D"/>
    <w:rsid w:val="00FB419C"/>
    <w:rsid w:val="00FB42DD"/>
    <w:rsid w:val="00FB4331"/>
    <w:rsid w:val="00FB43C0"/>
    <w:rsid w:val="00FB44CF"/>
    <w:rsid w:val="00FB44DE"/>
    <w:rsid w:val="00FB450C"/>
    <w:rsid w:val="00FB4520"/>
    <w:rsid w:val="00FB4613"/>
    <w:rsid w:val="00FB4668"/>
    <w:rsid w:val="00FB46FC"/>
    <w:rsid w:val="00FB4829"/>
    <w:rsid w:val="00FB4954"/>
    <w:rsid w:val="00FB49E1"/>
    <w:rsid w:val="00FB4B11"/>
    <w:rsid w:val="00FB4C90"/>
    <w:rsid w:val="00FB4D1D"/>
    <w:rsid w:val="00FB4DA4"/>
    <w:rsid w:val="00FB4F17"/>
    <w:rsid w:val="00FB4FC8"/>
    <w:rsid w:val="00FB4FE7"/>
    <w:rsid w:val="00FB51A0"/>
    <w:rsid w:val="00FB522C"/>
    <w:rsid w:val="00FB5269"/>
    <w:rsid w:val="00FB5329"/>
    <w:rsid w:val="00FB53D4"/>
    <w:rsid w:val="00FB5435"/>
    <w:rsid w:val="00FB5442"/>
    <w:rsid w:val="00FB5468"/>
    <w:rsid w:val="00FB555C"/>
    <w:rsid w:val="00FB5574"/>
    <w:rsid w:val="00FB5591"/>
    <w:rsid w:val="00FB57E6"/>
    <w:rsid w:val="00FB5846"/>
    <w:rsid w:val="00FB5AB4"/>
    <w:rsid w:val="00FB5ACE"/>
    <w:rsid w:val="00FB5CA4"/>
    <w:rsid w:val="00FB5D59"/>
    <w:rsid w:val="00FB5D6D"/>
    <w:rsid w:val="00FB5DB2"/>
    <w:rsid w:val="00FB5DBB"/>
    <w:rsid w:val="00FB5E28"/>
    <w:rsid w:val="00FB5E38"/>
    <w:rsid w:val="00FB5EEB"/>
    <w:rsid w:val="00FB5F05"/>
    <w:rsid w:val="00FB6011"/>
    <w:rsid w:val="00FB605A"/>
    <w:rsid w:val="00FB6077"/>
    <w:rsid w:val="00FB6154"/>
    <w:rsid w:val="00FB619E"/>
    <w:rsid w:val="00FB63C8"/>
    <w:rsid w:val="00FB6438"/>
    <w:rsid w:val="00FB64AE"/>
    <w:rsid w:val="00FB6608"/>
    <w:rsid w:val="00FB6643"/>
    <w:rsid w:val="00FB67AD"/>
    <w:rsid w:val="00FB67E0"/>
    <w:rsid w:val="00FB6869"/>
    <w:rsid w:val="00FB68ED"/>
    <w:rsid w:val="00FB69D8"/>
    <w:rsid w:val="00FB6A40"/>
    <w:rsid w:val="00FB6C78"/>
    <w:rsid w:val="00FB6D15"/>
    <w:rsid w:val="00FB6D76"/>
    <w:rsid w:val="00FB6E27"/>
    <w:rsid w:val="00FB6F87"/>
    <w:rsid w:val="00FB6FB8"/>
    <w:rsid w:val="00FB701F"/>
    <w:rsid w:val="00FB70BF"/>
    <w:rsid w:val="00FB712B"/>
    <w:rsid w:val="00FB72BE"/>
    <w:rsid w:val="00FB72DE"/>
    <w:rsid w:val="00FB73D4"/>
    <w:rsid w:val="00FB74C7"/>
    <w:rsid w:val="00FB765D"/>
    <w:rsid w:val="00FB7691"/>
    <w:rsid w:val="00FB7696"/>
    <w:rsid w:val="00FB78CE"/>
    <w:rsid w:val="00FB7B2A"/>
    <w:rsid w:val="00FB7B51"/>
    <w:rsid w:val="00FB7D2A"/>
    <w:rsid w:val="00FB7E02"/>
    <w:rsid w:val="00FC0108"/>
    <w:rsid w:val="00FC0541"/>
    <w:rsid w:val="00FC05EC"/>
    <w:rsid w:val="00FC0705"/>
    <w:rsid w:val="00FC07BD"/>
    <w:rsid w:val="00FC07C9"/>
    <w:rsid w:val="00FC08F9"/>
    <w:rsid w:val="00FC0B1F"/>
    <w:rsid w:val="00FC0C4F"/>
    <w:rsid w:val="00FC0D61"/>
    <w:rsid w:val="00FC0D6B"/>
    <w:rsid w:val="00FC0DCE"/>
    <w:rsid w:val="00FC0F1B"/>
    <w:rsid w:val="00FC1189"/>
    <w:rsid w:val="00FC11C3"/>
    <w:rsid w:val="00FC1263"/>
    <w:rsid w:val="00FC138F"/>
    <w:rsid w:val="00FC1465"/>
    <w:rsid w:val="00FC14B3"/>
    <w:rsid w:val="00FC14BB"/>
    <w:rsid w:val="00FC1627"/>
    <w:rsid w:val="00FC1705"/>
    <w:rsid w:val="00FC18C1"/>
    <w:rsid w:val="00FC18E8"/>
    <w:rsid w:val="00FC194A"/>
    <w:rsid w:val="00FC1D04"/>
    <w:rsid w:val="00FC1D23"/>
    <w:rsid w:val="00FC1D41"/>
    <w:rsid w:val="00FC1DB8"/>
    <w:rsid w:val="00FC1DEB"/>
    <w:rsid w:val="00FC1EDB"/>
    <w:rsid w:val="00FC2159"/>
    <w:rsid w:val="00FC224A"/>
    <w:rsid w:val="00FC22AA"/>
    <w:rsid w:val="00FC23B6"/>
    <w:rsid w:val="00FC255C"/>
    <w:rsid w:val="00FC2568"/>
    <w:rsid w:val="00FC269A"/>
    <w:rsid w:val="00FC26D1"/>
    <w:rsid w:val="00FC2761"/>
    <w:rsid w:val="00FC285E"/>
    <w:rsid w:val="00FC29E6"/>
    <w:rsid w:val="00FC2A99"/>
    <w:rsid w:val="00FC2BFB"/>
    <w:rsid w:val="00FC2C65"/>
    <w:rsid w:val="00FC2DE1"/>
    <w:rsid w:val="00FC2F0D"/>
    <w:rsid w:val="00FC2F22"/>
    <w:rsid w:val="00FC2F41"/>
    <w:rsid w:val="00FC2F4A"/>
    <w:rsid w:val="00FC2F74"/>
    <w:rsid w:val="00FC30A6"/>
    <w:rsid w:val="00FC31D3"/>
    <w:rsid w:val="00FC3291"/>
    <w:rsid w:val="00FC3566"/>
    <w:rsid w:val="00FC3571"/>
    <w:rsid w:val="00FC35AA"/>
    <w:rsid w:val="00FC35BB"/>
    <w:rsid w:val="00FC37DC"/>
    <w:rsid w:val="00FC39DD"/>
    <w:rsid w:val="00FC3A45"/>
    <w:rsid w:val="00FC3A53"/>
    <w:rsid w:val="00FC3AB8"/>
    <w:rsid w:val="00FC3AC0"/>
    <w:rsid w:val="00FC3B22"/>
    <w:rsid w:val="00FC3B45"/>
    <w:rsid w:val="00FC3D8B"/>
    <w:rsid w:val="00FC3D92"/>
    <w:rsid w:val="00FC3E38"/>
    <w:rsid w:val="00FC3E46"/>
    <w:rsid w:val="00FC4098"/>
    <w:rsid w:val="00FC4267"/>
    <w:rsid w:val="00FC42BA"/>
    <w:rsid w:val="00FC44D3"/>
    <w:rsid w:val="00FC4573"/>
    <w:rsid w:val="00FC45B0"/>
    <w:rsid w:val="00FC4688"/>
    <w:rsid w:val="00FC46AB"/>
    <w:rsid w:val="00FC47CD"/>
    <w:rsid w:val="00FC47E9"/>
    <w:rsid w:val="00FC4822"/>
    <w:rsid w:val="00FC4A68"/>
    <w:rsid w:val="00FC4A80"/>
    <w:rsid w:val="00FC4CDF"/>
    <w:rsid w:val="00FC4D13"/>
    <w:rsid w:val="00FC4DF0"/>
    <w:rsid w:val="00FC4EEA"/>
    <w:rsid w:val="00FC4FCC"/>
    <w:rsid w:val="00FC5103"/>
    <w:rsid w:val="00FC5124"/>
    <w:rsid w:val="00FC51E8"/>
    <w:rsid w:val="00FC533C"/>
    <w:rsid w:val="00FC562C"/>
    <w:rsid w:val="00FC5717"/>
    <w:rsid w:val="00FC57C5"/>
    <w:rsid w:val="00FC584E"/>
    <w:rsid w:val="00FC59CD"/>
    <w:rsid w:val="00FC59DA"/>
    <w:rsid w:val="00FC5A00"/>
    <w:rsid w:val="00FC5AE4"/>
    <w:rsid w:val="00FC5E47"/>
    <w:rsid w:val="00FC5FBB"/>
    <w:rsid w:val="00FC6033"/>
    <w:rsid w:val="00FC6069"/>
    <w:rsid w:val="00FC6083"/>
    <w:rsid w:val="00FC6132"/>
    <w:rsid w:val="00FC617B"/>
    <w:rsid w:val="00FC61C9"/>
    <w:rsid w:val="00FC6213"/>
    <w:rsid w:val="00FC621C"/>
    <w:rsid w:val="00FC6333"/>
    <w:rsid w:val="00FC637A"/>
    <w:rsid w:val="00FC6387"/>
    <w:rsid w:val="00FC6614"/>
    <w:rsid w:val="00FC662F"/>
    <w:rsid w:val="00FC670D"/>
    <w:rsid w:val="00FC6757"/>
    <w:rsid w:val="00FC67E4"/>
    <w:rsid w:val="00FC67E6"/>
    <w:rsid w:val="00FC6842"/>
    <w:rsid w:val="00FC6916"/>
    <w:rsid w:val="00FC693D"/>
    <w:rsid w:val="00FC69D3"/>
    <w:rsid w:val="00FC69E4"/>
    <w:rsid w:val="00FC6B59"/>
    <w:rsid w:val="00FC6B72"/>
    <w:rsid w:val="00FC6BEF"/>
    <w:rsid w:val="00FC6D64"/>
    <w:rsid w:val="00FC6F11"/>
    <w:rsid w:val="00FC6F18"/>
    <w:rsid w:val="00FC7071"/>
    <w:rsid w:val="00FC70A9"/>
    <w:rsid w:val="00FC70F3"/>
    <w:rsid w:val="00FC73A8"/>
    <w:rsid w:val="00FC7461"/>
    <w:rsid w:val="00FC7558"/>
    <w:rsid w:val="00FC75CD"/>
    <w:rsid w:val="00FC75FF"/>
    <w:rsid w:val="00FC77F1"/>
    <w:rsid w:val="00FC786C"/>
    <w:rsid w:val="00FC7882"/>
    <w:rsid w:val="00FC78B5"/>
    <w:rsid w:val="00FC7A03"/>
    <w:rsid w:val="00FC7A90"/>
    <w:rsid w:val="00FC7B06"/>
    <w:rsid w:val="00FC7D68"/>
    <w:rsid w:val="00FC7D8D"/>
    <w:rsid w:val="00FC7EFA"/>
    <w:rsid w:val="00FC7FF5"/>
    <w:rsid w:val="00FD009C"/>
    <w:rsid w:val="00FD00E7"/>
    <w:rsid w:val="00FD02AC"/>
    <w:rsid w:val="00FD02C2"/>
    <w:rsid w:val="00FD042E"/>
    <w:rsid w:val="00FD05E4"/>
    <w:rsid w:val="00FD06BB"/>
    <w:rsid w:val="00FD0826"/>
    <w:rsid w:val="00FD0921"/>
    <w:rsid w:val="00FD0A6A"/>
    <w:rsid w:val="00FD0B68"/>
    <w:rsid w:val="00FD0BF1"/>
    <w:rsid w:val="00FD0D5D"/>
    <w:rsid w:val="00FD0DF3"/>
    <w:rsid w:val="00FD0ED6"/>
    <w:rsid w:val="00FD0F5C"/>
    <w:rsid w:val="00FD134B"/>
    <w:rsid w:val="00FD13EB"/>
    <w:rsid w:val="00FD1408"/>
    <w:rsid w:val="00FD143F"/>
    <w:rsid w:val="00FD1487"/>
    <w:rsid w:val="00FD1843"/>
    <w:rsid w:val="00FD1849"/>
    <w:rsid w:val="00FD1949"/>
    <w:rsid w:val="00FD19A9"/>
    <w:rsid w:val="00FD1A2B"/>
    <w:rsid w:val="00FD1B56"/>
    <w:rsid w:val="00FD1D62"/>
    <w:rsid w:val="00FD1DA6"/>
    <w:rsid w:val="00FD1F33"/>
    <w:rsid w:val="00FD1F36"/>
    <w:rsid w:val="00FD209B"/>
    <w:rsid w:val="00FD211E"/>
    <w:rsid w:val="00FD222B"/>
    <w:rsid w:val="00FD23CB"/>
    <w:rsid w:val="00FD2512"/>
    <w:rsid w:val="00FD26BD"/>
    <w:rsid w:val="00FD27B3"/>
    <w:rsid w:val="00FD2924"/>
    <w:rsid w:val="00FD2AEE"/>
    <w:rsid w:val="00FD2B74"/>
    <w:rsid w:val="00FD2B8A"/>
    <w:rsid w:val="00FD2DB2"/>
    <w:rsid w:val="00FD2EC6"/>
    <w:rsid w:val="00FD2F74"/>
    <w:rsid w:val="00FD3275"/>
    <w:rsid w:val="00FD3290"/>
    <w:rsid w:val="00FD3307"/>
    <w:rsid w:val="00FD346A"/>
    <w:rsid w:val="00FD35CE"/>
    <w:rsid w:val="00FD3660"/>
    <w:rsid w:val="00FD36A4"/>
    <w:rsid w:val="00FD3879"/>
    <w:rsid w:val="00FD39B2"/>
    <w:rsid w:val="00FD39C6"/>
    <w:rsid w:val="00FD3DA1"/>
    <w:rsid w:val="00FD3EF5"/>
    <w:rsid w:val="00FD3F9D"/>
    <w:rsid w:val="00FD4054"/>
    <w:rsid w:val="00FD4109"/>
    <w:rsid w:val="00FD4132"/>
    <w:rsid w:val="00FD41C5"/>
    <w:rsid w:val="00FD427D"/>
    <w:rsid w:val="00FD441C"/>
    <w:rsid w:val="00FD44E5"/>
    <w:rsid w:val="00FD4534"/>
    <w:rsid w:val="00FD45C2"/>
    <w:rsid w:val="00FD47F2"/>
    <w:rsid w:val="00FD4816"/>
    <w:rsid w:val="00FD483B"/>
    <w:rsid w:val="00FD4A76"/>
    <w:rsid w:val="00FD4A95"/>
    <w:rsid w:val="00FD4C96"/>
    <w:rsid w:val="00FD4CAE"/>
    <w:rsid w:val="00FD4D26"/>
    <w:rsid w:val="00FD4DED"/>
    <w:rsid w:val="00FD4DFD"/>
    <w:rsid w:val="00FD5224"/>
    <w:rsid w:val="00FD5251"/>
    <w:rsid w:val="00FD52C6"/>
    <w:rsid w:val="00FD5525"/>
    <w:rsid w:val="00FD571D"/>
    <w:rsid w:val="00FD5778"/>
    <w:rsid w:val="00FD5796"/>
    <w:rsid w:val="00FD588D"/>
    <w:rsid w:val="00FD59D2"/>
    <w:rsid w:val="00FD59E2"/>
    <w:rsid w:val="00FD5A27"/>
    <w:rsid w:val="00FD5A8E"/>
    <w:rsid w:val="00FD5AB5"/>
    <w:rsid w:val="00FD5DC7"/>
    <w:rsid w:val="00FD5DE6"/>
    <w:rsid w:val="00FD6092"/>
    <w:rsid w:val="00FD6199"/>
    <w:rsid w:val="00FD623A"/>
    <w:rsid w:val="00FD6328"/>
    <w:rsid w:val="00FD63D9"/>
    <w:rsid w:val="00FD6452"/>
    <w:rsid w:val="00FD6528"/>
    <w:rsid w:val="00FD66A3"/>
    <w:rsid w:val="00FD6762"/>
    <w:rsid w:val="00FD6763"/>
    <w:rsid w:val="00FD6769"/>
    <w:rsid w:val="00FD6AA5"/>
    <w:rsid w:val="00FD6B31"/>
    <w:rsid w:val="00FD6C42"/>
    <w:rsid w:val="00FD6D2A"/>
    <w:rsid w:val="00FD6D6F"/>
    <w:rsid w:val="00FD6F6F"/>
    <w:rsid w:val="00FD706C"/>
    <w:rsid w:val="00FD70FE"/>
    <w:rsid w:val="00FD7102"/>
    <w:rsid w:val="00FD7174"/>
    <w:rsid w:val="00FD7178"/>
    <w:rsid w:val="00FD71B8"/>
    <w:rsid w:val="00FD71FA"/>
    <w:rsid w:val="00FD7507"/>
    <w:rsid w:val="00FD7515"/>
    <w:rsid w:val="00FD7708"/>
    <w:rsid w:val="00FD77EB"/>
    <w:rsid w:val="00FD79C5"/>
    <w:rsid w:val="00FD7BF9"/>
    <w:rsid w:val="00FD7DFC"/>
    <w:rsid w:val="00FD7ED6"/>
    <w:rsid w:val="00FD7FC1"/>
    <w:rsid w:val="00FE0122"/>
    <w:rsid w:val="00FE0255"/>
    <w:rsid w:val="00FE029F"/>
    <w:rsid w:val="00FE02D8"/>
    <w:rsid w:val="00FE037F"/>
    <w:rsid w:val="00FE03AA"/>
    <w:rsid w:val="00FE03E5"/>
    <w:rsid w:val="00FE088E"/>
    <w:rsid w:val="00FE0928"/>
    <w:rsid w:val="00FE094B"/>
    <w:rsid w:val="00FE0A9D"/>
    <w:rsid w:val="00FE0B0E"/>
    <w:rsid w:val="00FE0B2D"/>
    <w:rsid w:val="00FE0BAF"/>
    <w:rsid w:val="00FE0C6F"/>
    <w:rsid w:val="00FE0CF9"/>
    <w:rsid w:val="00FE1039"/>
    <w:rsid w:val="00FE1162"/>
    <w:rsid w:val="00FE11B0"/>
    <w:rsid w:val="00FE1215"/>
    <w:rsid w:val="00FE12CC"/>
    <w:rsid w:val="00FE12EE"/>
    <w:rsid w:val="00FE1303"/>
    <w:rsid w:val="00FE1530"/>
    <w:rsid w:val="00FE171B"/>
    <w:rsid w:val="00FE17F4"/>
    <w:rsid w:val="00FE1B9C"/>
    <w:rsid w:val="00FE1DEC"/>
    <w:rsid w:val="00FE1ED1"/>
    <w:rsid w:val="00FE1F46"/>
    <w:rsid w:val="00FE1FD7"/>
    <w:rsid w:val="00FE20D7"/>
    <w:rsid w:val="00FE2125"/>
    <w:rsid w:val="00FE228D"/>
    <w:rsid w:val="00FE22DF"/>
    <w:rsid w:val="00FE2306"/>
    <w:rsid w:val="00FE2335"/>
    <w:rsid w:val="00FE2471"/>
    <w:rsid w:val="00FE2660"/>
    <w:rsid w:val="00FE275A"/>
    <w:rsid w:val="00FE2774"/>
    <w:rsid w:val="00FE2910"/>
    <w:rsid w:val="00FE2ADF"/>
    <w:rsid w:val="00FE2C43"/>
    <w:rsid w:val="00FE2C88"/>
    <w:rsid w:val="00FE2D25"/>
    <w:rsid w:val="00FE2D63"/>
    <w:rsid w:val="00FE2E2D"/>
    <w:rsid w:val="00FE2F26"/>
    <w:rsid w:val="00FE2F61"/>
    <w:rsid w:val="00FE2F97"/>
    <w:rsid w:val="00FE3434"/>
    <w:rsid w:val="00FE34B5"/>
    <w:rsid w:val="00FE35F5"/>
    <w:rsid w:val="00FE3639"/>
    <w:rsid w:val="00FE3715"/>
    <w:rsid w:val="00FE38AB"/>
    <w:rsid w:val="00FE38AC"/>
    <w:rsid w:val="00FE3A94"/>
    <w:rsid w:val="00FE3BC6"/>
    <w:rsid w:val="00FE3ED6"/>
    <w:rsid w:val="00FE3F70"/>
    <w:rsid w:val="00FE4001"/>
    <w:rsid w:val="00FE4089"/>
    <w:rsid w:val="00FE42F4"/>
    <w:rsid w:val="00FE449E"/>
    <w:rsid w:val="00FE469D"/>
    <w:rsid w:val="00FE4757"/>
    <w:rsid w:val="00FE47AD"/>
    <w:rsid w:val="00FE482B"/>
    <w:rsid w:val="00FE4847"/>
    <w:rsid w:val="00FE4B1D"/>
    <w:rsid w:val="00FE4D05"/>
    <w:rsid w:val="00FE4EE9"/>
    <w:rsid w:val="00FE523F"/>
    <w:rsid w:val="00FE5254"/>
    <w:rsid w:val="00FE547E"/>
    <w:rsid w:val="00FE5527"/>
    <w:rsid w:val="00FE572C"/>
    <w:rsid w:val="00FE5923"/>
    <w:rsid w:val="00FE5AF6"/>
    <w:rsid w:val="00FE5C32"/>
    <w:rsid w:val="00FE5D68"/>
    <w:rsid w:val="00FE5E8A"/>
    <w:rsid w:val="00FE6064"/>
    <w:rsid w:val="00FE6172"/>
    <w:rsid w:val="00FE62DD"/>
    <w:rsid w:val="00FE6382"/>
    <w:rsid w:val="00FE67AD"/>
    <w:rsid w:val="00FE69CF"/>
    <w:rsid w:val="00FE69F2"/>
    <w:rsid w:val="00FE6AAD"/>
    <w:rsid w:val="00FE6B65"/>
    <w:rsid w:val="00FE6BEA"/>
    <w:rsid w:val="00FE6D7F"/>
    <w:rsid w:val="00FE6EE9"/>
    <w:rsid w:val="00FE708C"/>
    <w:rsid w:val="00FE70B7"/>
    <w:rsid w:val="00FE7374"/>
    <w:rsid w:val="00FE73F1"/>
    <w:rsid w:val="00FE7428"/>
    <w:rsid w:val="00FE7567"/>
    <w:rsid w:val="00FE771C"/>
    <w:rsid w:val="00FE77B6"/>
    <w:rsid w:val="00FE78FD"/>
    <w:rsid w:val="00FE7925"/>
    <w:rsid w:val="00FE7A15"/>
    <w:rsid w:val="00FE7B46"/>
    <w:rsid w:val="00FE7B55"/>
    <w:rsid w:val="00FE7C4A"/>
    <w:rsid w:val="00FE7D0E"/>
    <w:rsid w:val="00FE7D2A"/>
    <w:rsid w:val="00FE7D53"/>
    <w:rsid w:val="00FE7E22"/>
    <w:rsid w:val="00FE7E81"/>
    <w:rsid w:val="00FE7EB6"/>
    <w:rsid w:val="00FE7F4A"/>
    <w:rsid w:val="00FF0165"/>
    <w:rsid w:val="00FF0179"/>
    <w:rsid w:val="00FF0256"/>
    <w:rsid w:val="00FF03C4"/>
    <w:rsid w:val="00FF0439"/>
    <w:rsid w:val="00FF0563"/>
    <w:rsid w:val="00FF0578"/>
    <w:rsid w:val="00FF06DC"/>
    <w:rsid w:val="00FF0B3B"/>
    <w:rsid w:val="00FF0C1A"/>
    <w:rsid w:val="00FF0CDC"/>
    <w:rsid w:val="00FF0D85"/>
    <w:rsid w:val="00FF0D9B"/>
    <w:rsid w:val="00FF0FF4"/>
    <w:rsid w:val="00FF0FF7"/>
    <w:rsid w:val="00FF100F"/>
    <w:rsid w:val="00FF108F"/>
    <w:rsid w:val="00FF121A"/>
    <w:rsid w:val="00FF12B8"/>
    <w:rsid w:val="00FF12E3"/>
    <w:rsid w:val="00FF135A"/>
    <w:rsid w:val="00FF1514"/>
    <w:rsid w:val="00FF1523"/>
    <w:rsid w:val="00FF15CC"/>
    <w:rsid w:val="00FF1A4F"/>
    <w:rsid w:val="00FF1A63"/>
    <w:rsid w:val="00FF1B44"/>
    <w:rsid w:val="00FF1DFB"/>
    <w:rsid w:val="00FF1E3B"/>
    <w:rsid w:val="00FF1F20"/>
    <w:rsid w:val="00FF2014"/>
    <w:rsid w:val="00FF2152"/>
    <w:rsid w:val="00FF21BE"/>
    <w:rsid w:val="00FF235B"/>
    <w:rsid w:val="00FF245B"/>
    <w:rsid w:val="00FF262C"/>
    <w:rsid w:val="00FF2851"/>
    <w:rsid w:val="00FF2947"/>
    <w:rsid w:val="00FF2A22"/>
    <w:rsid w:val="00FF2A4E"/>
    <w:rsid w:val="00FF2C47"/>
    <w:rsid w:val="00FF2E4A"/>
    <w:rsid w:val="00FF2EC8"/>
    <w:rsid w:val="00FF3149"/>
    <w:rsid w:val="00FF3156"/>
    <w:rsid w:val="00FF326D"/>
    <w:rsid w:val="00FF32D3"/>
    <w:rsid w:val="00FF34C4"/>
    <w:rsid w:val="00FF34EC"/>
    <w:rsid w:val="00FF3622"/>
    <w:rsid w:val="00FF3747"/>
    <w:rsid w:val="00FF3783"/>
    <w:rsid w:val="00FF37AE"/>
    <w:rsid w:val="00FF37F3"/>
    <w:rsid w:val="00FF387A"/>
    <w:rsid w:val="00FF3887"/>
    <w:rsid w:val="00FF3AE3"/>
    <w:rsid w:val="00FF3BAD"/>
    <w:rsid w:val="00FF3C45"/>
    <w:rsid w:val="00FF3CD1"/>
    <w:rsid w:val="00FF3DBB"/>
    <w:rsid w:val="00FF3FA2"/>
    <w:rsid w:val="00FF40D2"/>
    <w:rsid w:val="00FF40FB"/>
    <w:rsid w:val="00FF4301"/>
    <w:rsid w:val="00FF4469"/>
    <w:rsid w:val="00FF45FE"/>
    <w:rsid w:val="00FF46D4"/>
    <w:rsid w:val="00FF46E0"/>
    <w:rsid w:val="00FF46F8"/>
    <w:rsid w:val="00FF46FF"/>
    <w:rsid w:val="00FF49E8"/>
    <w:rsid w:val="00FF4A82"/>
    <w:rsid w:val="00FF4B58"/>
    <w:rsid w:val="00FF4B5F"/>
    <w:rsid w:val="00FF4BBB"/>
    <w:rsid w:val="00FF4D14"/>
    <w:rsid w:val="00FF4DEE"/>
    <w:rsid w:val="00FF4E13"/>
    <w:rsid w:val="00FF4E82"/>
    <w:rsid w:val="00FF4E85"/>
    <w:rsid w:val="00FF518E"/>
    <w:rsid w:val="00FF51FD"/>
    <w:rsid w:val="00FF52C1"/>
    <w:rsid w:val="00FF5480"/>
    <w:rsid w:val="00FF5546"/>
    <w:rsid w:val="00FF5648"/>
    <w:rsid w:val="00FF564F"/>
    <w:rsid w:val="00FF56C7"/>
    <w:rsid w:val="00FF56E2"/>
    <w:rsid w:val="00FF56F7"/>
    <w:rsid w:val="00FF5701"/>
    <w:rsid w:val="00FF5730"/>
    <w:rsid w:val="00FF575C"/>
    <w:rsid w:val="00FF582F"/>
    <w:rsid w:val="00FF5AC3"/>
    <w:rsid w:val="00FF5AE8"/>
    <w:rsid w:val="00FF5B4C"/>
    <w:rsid w:val="00FF5C2E"/>
    <w:rsid w:val="00FF5C54"/>
    <w:rsid w:val="00FF5CAD"/>
    <w:rsid w:val="00FF5CB4"/>
    <w:rsid w:val="00FF5D03"/>
    <w:rsid w:val="00FF5DB9"/>
    <w:rsid w:val="00FF5EAA"/>
    <w:rsid w:val="00FF6027"/>
    <w:rsid w:val="00FF6107"/>
    <w:rsid w:val="00FF642E"/>
    <w:rsid w:val="00FF6469"/>
    <w:rsid w:val="00FF6515"/>
    <w:rsid w:val="00FF687B"/>
    <w:rsid w:val="00FF6928"/>
    <w:rsid w:val="00FF69B2"/>
    <w:rsid w:val="00FF69EC"/>
    <w:rsid w:val="00FF6C22"/>
    <w:rsid w:val="00FF6F79"/>
    <w:rsid w:val="00FF6FAC"/>
    <w:rsid w:val="00FF714D"/>
    <w:rsid w:val="00FF71BA"/>
    <w:rsid w:val="00FF72DB"/>
    <w:rsid w:val="00FF7331"/>
    <w:rsid w:val="00FF73CA"/>
    <w:rsid w:val="00FF7475"/>
    <w:rsid w:val="00FF77EC"/>
    <w:rsid w:val="00FF78E8"/>
    <w:rsid w:val="00FF7902"/>
    <w:rsid w:val="00FF7919"/>
    <w:rsid w:val="00FF7BBB"/>
    <w:rsid w:val="00FF7C86"/>
    <w:rsid w:val="00FF7EC2"/>
    <w:rsid w:val="00FF7F5F"/>
    <w:rsid w:val="00FF7FA8"/>
    <w:rsid w:val="00FF7FD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6BF7"/>
    <w:pPr>
      <w:bidi/>
    </w:pPr>
    <w:rPr>
      <w:rFonts w:eastAsia="SimSun" w:cs="Traditional Arabic"/>
    </w:rPr>
  </w:style>
  <w:style w:type="paragraph" w:styleId="Heading1">
    <w:name w:val="heading 1"/>
    <w:aliases w:val="Heading 1 Char Char Char,Heading 11 Char,Heading 12,Heading 1 Char Char Char1 Char,Heading 1 Char Char Char1 Char Char Char"/>
    <w:basedOn w:val="Normal"/>
    <w:next w:val="Normal"/>
    <w:link w:val="Heading1Char"/>
    <w:qFormat/>
    <w:rsid w:val="009A7BE3"/>
    <w:pPr>
      <w:keepNext/>
      <w:jc w:val="center"/>
      <w:outlineLvl w:val="0"/>
    </w:pPr>
    <w:rPr>
      <w:rFonts w:ascii="B Zar" w:eastAsia="B Zar" w:hAnsi="B Zar" w:cs="B Zar"/>
      <w:b/>
      <w:bCs/>
      <w:sz w:val="30"/>
      <w:szCs w:val="30"/>
    </w:rPr>
  </w:style>
  <w:style w:type="paragraph" w:styleId="Heading2">
    <w:name w:val="heading 2"/>
    <w:aliases w:val=" Char Char Char,Heading 21 Char,Heading 21 Char Char"/>
    <w:basedOn w:val="Normal"/>
    <w:next w:val="Normal"/>
    <w:link w:val="Heading2Char"/>
    <w:rsid w:val="00BE6BF7"/>
    <w:pPr>
      <w:keepNext/>
      <w:jc w:val="both"/>
      <w:outlineLvl w:val="1"/>
    </w:pPr>
    <w:rPr>
      <w:rFonts w:ascii="B Zar" w:eastAsia="B Zar" w:hAnsi="B Zar" w:cs="B Zar"/>
      <w:b/>
      <w:bCs/>
      <w:sz w:val="28"/>
      <w:szCs w:val="28"/>
    </w:rPr>
  </w:style>
  <w:style w:type="paragraph" w:styleId="Heading3">
    <w:name w:val="heading 3"/>
    <w:basedOn w:val="Normal"/>
    <w:next w:val="Normal"/>
    <w:qFormat/>
    <w:rsid w:val="00B96741"/>
    <w:pPr>
      <w:keepNext/>
      <w:jc w:val="both"/>
      <w:outlineLvl w:val="2"/>
    </w:pPr>
    <w:rPr>
      <w:rFonts w:ascii="B Zar" w:hAnsi="B Zar" w:cs="B Zar"/>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character" w:customStyle="1" w:styleId="Heading1Char">
    <w:name w:val="Heading 1 Char"/>
    <w:aliases w:val="Heading 1 Char Char Char Char,Heading 11 Char Char,Heading 12 Char,Heading 1 Char Char Char1 Char Char,Heading 1 Char Char Char1 Char Char Char Char"/>
    <w:link w:val="Heading1"/>
    <w:rsid w:val="009A7BE3"/>
    <w:rPr>
      <w:rFonts w:ascii="B Zar" w:eastAsia="B Zar" w:hAnsi="B Zar" w:cs="B Zar"/>
      <w:b/>
      <w:bCs/>
      <w:sz w:val="30"/>
      <w:szCs w:val="30"/>
      <w:lang w:val="en-US" w:eastAsia="en-US" w:bidi="ar-SA"/>
    </w:rPr>
  </w:style>
  <w:style w:type="character" w:customStyle="1" w:styleId="Heading2Char">
    <w:name w:val="Heading 2 Char"/>
    <w:aliases w:val=" Char Char Char Char,Heading 21 Char Char1,Heading 21 Char Char Char"/>
    <w:link w:val="Heading2"/>
    <w:rsid w:val="00BE6BF7"/>
    <w:rPr>
      <w:rFonts w:ascii="B Zar" w:eastAsia="B Zar" w:hAnsi="B Zar" w:cs="B Zar"/>
      <w:b/>
      <w:bCs/>
      <w:sz w:val="28"/>
      <w:szCs w:val="28"/>
      <w:lang w:val="en-US" w:eastAsia="en-US" w:bidi="ar-SA"/>
    </w:rPr>
  </w:style>
  <w:style w:type="paragraph" w:styleId="FootnoteText">
    <w:name w:val="footnote text"/>
    <w:basedOn w:val="Normal"/>
    <w:semiHidden/>
    <w:rsid w:val="00520EA8"/>
    <w:pPr>
      <w:ind w:left="193" w:hanging="193"/>
      <w:jc w:val="both"/>
    </w:pPr>
    <w:rPr>
      <w:rFonts w:ascii="B Mitra" w:eastAsia="B Mitra" w:hAnsi="B Mitra" w:cs="B Mitra"/>
      <w:sz w:val="22"/>
      <w:szCs w:val="22"/>
    </w:rPr>
  </w:style>
  <w:style w:type="paragraph" w:styleId="Header">
    <w:name w:val="header"/>
    <w:basedOn w:val="Normal"/>
    <w:link w:val="HeaderChar"/>
    <w:rsid w:val="00BE6BF7"/>
    <w:pPr>
      <w:tabs>
        <w:tab w:val="center" w:pos="4320"/>
        <w:tab w:val="right" w:pos="8640"/>
      </w:tabs>
    </w:pPr>
  </w:style>
  <w:style w:type="character" w:customStyle="1" w:styleId="HeaderChar">
    <w:name w:val="Header Char"/>
    <w:link w:val="Header"/>
    <w:uiPriority w:val="99"/>
    <w:rsid w:val="00CE6426"/>
    <w:rPr>
      <w:rFonts w:eastAsia="SimSun" w:cs="Traditional Arabic"/>
    </w:rPr>
  </w:style>
  <w:style w:type="character" w:styleId="PageNumber">
    <w:name w:val="page number"/>
    <w:basedOn w:val="DefaultParagraphFont"/>
    <w:rsid w:val="00BE6BF7"/>
  </w:style>
  <w:style w:type="character" w:styleId="FootnoteReference">
    <w:name w:val="footnote reference"/>
    <w:semiHidden/>
    <w:rsid w:val="00BE6BF7"/>
    <w:rPr>
      <w:rFonts w:ascii="B Badr" w:hAnsi="B Badr" w:cs="B Badr"/>
      <w:sz w:val="24"/>
      <w:szCs w:val="24"/>
      <w:vertAlign w:val="superscript"/>
    </w:rPr>
  </w:style>
  <w:style w:type="table" w:styleId="TableGrid">
    <w:name w:val="Table Grid"/>
    <w:basedOn w:val="TableNormal"/>
    <w:rsid w:val="00BE6BF7"/>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ComplexBLotus12ptJustifiedFirstline05cmCharCharCharCharCharCharCharCharCharCharCharChar">
    <w:name w:val="Style (Complex) B Lotus 12 pt Justified First line:  0.5 cm Char Char Char Char Char Char Char Char Char Char Char Char"/>
    <w:basedOn w:val="Normal"/>
    <w:link w:val="StyleComplexBLotus12ptJustifiedFirstline05cmCharCharCharCharCharCharCharCharCharCharCharCharChar"/>
    <w:rsid w:val="00BE6BF7"/>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
    <w:name w:val="Style (Complex) B Lotus 12 pt Justified First line:  0.5 cm Char Char Char Char Char Char Char Char Char Char Char Char Char"/>
    <w:link w:val="StyleComplexBLotus12ptJustifiedFirstline05cmCharCharCharCharCharCharCharCharCharCharCharChar"/>
    <w:rsid w:val="00BE6BF7"/>
    <w:rPr>
      <w:rFonts w:ascii="B Badr" w:eastAsia="B Badr" w:hAnsi="B Badr" w:cs="B Badr"/>
      <w:sz w:val="24"/>
      <w:szCs w:val="24"/>
      <w:lang w:val="en-US" w:eastAsia="en-US" w:bidi="ar-SA"/>
    </w:rPr>
  </w:style>
  <w:style w:type="paragraph" w:styleId="Footer">
    <w:name w:val="footer"/>
    <w:basedOn w:val="Normal"/>
    <w:rsid w:val="00BE6BF7"/>
    <w:pPr>
      <w:tabs>
        <w:tab w:val="center" w:pos="4320"/>
        <w:tab w:val="right" w:pos="8640"/>
      </w:tabs>
    </w:pPr>
  </w:style>
  <w:style w:type="paragraph" w:customStyle="1" w:styleId="StyleComplexBLotus12ptJustifiedFirstline05cmCharCharCharCharChar">
    <w:name w:val="Style (Complex) B Lotus 12 pt Justified First line:  0.5 cm Char Char Char Char Char"/>
    <w:basedOn w:val="Normal"/>
    <w:rsid w:val="002A5C5A"/>
    <w:pPr>
      <w:spacing w:line="192" w:lineRule="auto"/>
      <w:ind w:firstLine="284"/>
      <w:jc w:val="both"/>
    </w:pPr>
    <w:rPr>
      <w:rFonts w:ascii="B Badr" w:eastAsia="B Badr" w:hAnsi="B Badr" w:cs="B Badr"/>
      <w:sz w:val="24"/>
      <w:szCs w:val="24"/>
    </w:rPr>
  </w:style>
  <w:style w:type="paragraph" w:customStyle="1" w:styleId="StyleComplexBLotus12ptJustifiedFirstline05cmCharCharCharCharCharChar">
    <w:name w:val="Style (Complex) B Lotus 12 pt Justified First line:  0.5 cm Char Char Char Char Char Char"/>
    <w:basedOn w:val="Normal"/>
    <w:rsid w:val="006C2102"/>
    <w:pPr>
      <w:spacing w:line="192" w:lineRule="auto"/>
      <w:ind w:firstLine="284"/>
      <w:jc w:val="both"/>
    </w:pPr>
    <w:rPr>
      <w:rFonts w:ascii="B Badr" w:eastAsia="B Badr" w:hAnsi="B Badr" w:cs="B Badr"/>
      <w:sz w:val="24"/>
      <w:szCs w:val="24"/>
    </w:rPr>
  </w:style>
  <w:style w:type="paragraph" w:customStyle="1" w:styleId="StyleComplexBLotus12ptJustifiedFirstline05cm">
    <w:name w:val="Style (Complex) B Lotus 12 pt Justified First line:  0.5 cm"/>
    <w:basedOn w:val="Normal"/>
    <w:link w:val="StyleComplexBLotus12ptJustifiedFirstline05cmChar"/>
    <w:rsid w:val="002946BC"/>
    <w:pPr>
      <w:spacing w:line="192" w:lineRule="auto"/>
      <w:ind w:firstLine="284"/>
      <w:jc w:val="both"/>
    </w:pPr>
    <w:rPr>
      <w:rFonts w:ascii="B Badr" w:eastAsia="B Badr" w:hAnsi="B Badr" w:cs="B Badr"/>
      <w:sz w:val="24"/>
      <w:szCs w:val="24"/>
    </w:rPr>
  </w:style>
  <w:style w:type="character" w:customStyle="1" w:styleId="Char">
    <w:name w:val="Char"/>
    <w:rsid w:val="00245FB5"/>
    <w:rPr>
      <w:rFonts w:ascii="B Zar" w:eastAsia="B Zar" w:hAnsi="B Zar" w:cs="B Zar"/>
      <w:b/>
      <w:bCs/>
      <w:sz w:val="28"/>
      <w:szCs w:val="28"/>
      <w:lang w:val="en-US" w:eastAsia="en-US" w:bidi="ar-SA"/>
    </w:rPr>
  </w:style>
  <w:style w:type="paragraph" w:customStyle="1" w:styleId="StyleComplexBLotus12ptJustifiedFirstline05cmCharCharCharCharCharCharChar">
    <w:name w:val="Style (Complex) B Lotus 12 pt Justified First line:  0.5 cm Char Char Char Char Char Char Char"/>
    <w:basedOn w:val="Normal"/>
    <w:rsid w:val="00245FB5"/>
    <w:pPr>
      <w:spacing w:line="192" w:lineRule="auto"/>
      <w:ind w:firstLine="284"/>
      <w:jc w:val="both"/>
    </w:pPr>
    <w:rPr>
      <w:rFonts w:ascii="B Badr" w:eastAsia="B Badr" w:hAnsi="B Badr" w:cs="B Badr"/>
      <w:sz w:val="24"/>
      <w:szCs w:val="24"/>
    </w:rPr>
  </w:style>
  <w:style w:type="paragraph" w:customStyle="1" w:styleId="StyleComplexBLotus12ptJustifiedFirstline05cmCharCharCharCharCharCharCharChar">
    <w:name w:val="Style (Complex) B Lotus 12 pt Justified First line:  0.5 cm Char Char Char Char Char Char Char Char"/>
    <w:basedOn w:val="Normal"/>
    <w:rsid w:val="003C23FE"/>
    <w:pPr>
      <w:spacing w:line="192" w:lineRule="auto"/>
      <w:ind w:firstLine="284"/>
      <w:jc w:val="both"/>
    </w:pPr>
    <w:rPr>
      <w:rFonts w:ascii="B Badr" w:eastAsia="B Badr" w:hAnsi="B Badr" w:cs="B Badr"/>
      <w:sz w:val="24"/>
      <w:szCs w:val="24"/>
    </w:rPr>
  </w:style>
  <w:style w:type="paragraph" w:styleId="TOC1">
    <w:name w:val="toc 1"/>
    <w:basedOn w:val="Normal"/>
    <w:next w:val="Normal"/>
    <w:uiPriority w:val="39"/>
    <w:rsid w:val="00F43CFF"/>
    <w:pPr>
      <w:spacing w:before="100"/>
      <w:jc w:val="both"/>
    </w:pPr>
    <w:rPr>
      <w:rFonts w:ascii="IRZar" w:eastAsia="B Lotus" w:hAnsi="IRZar" w:cs="IRZar"/>
      <w:bCs/>
      <w:sz w:val="24"/>
      <w:szCs w:val="24"/>
    </w:rPr>
  </w:style>
  <w:style w:type="paragraph" w:styleId="TOC2">
    <w:name w:val="toc 2"/>
    <w:basedOn w:val="Normal"/>
    <w:next w:val="Normal"/>
    <w:uiPriority w:val="39"/>
    <w:rsid w:val="00F43CFF"/>
    <w:pPr>
      <w:spacing w:before="120"/>
      <w:ind w:left="284"/>
      <w:jc w:val="both"/>
    </w:pPr>
    <w:rPr>
      <w:rFonts w:ascii="IRYakout" w:eastAsia="B Lotus" w:hAnsi="IRYakout" w:cs="IRYakout"/>
      <w:bCs/>
      <w:sz w:val="28"/>
      <w:szCs w:val="28"/>
    </w:rPr>
  </w:style>
  <w:style w:type="paragraph" w:styleId="TOC3">
    <w:name w:val="toc 3"/>
    <w:basedOn w:val="Normal"/>
    <w:next w:val="Normal"/>
    <w:uiPriority w:val="39"/>
    <w:rsid w:val="00F43CFF"/>
    <w:pPr>
      <w:ind w:left="567"/>
      <w:jc w:val="both"/>
    </w:pPr>
    <w:rPr>
      <w:rFonts w:ascii="IRLotus" w:hAnsi="IRLotus" w:cs="IRLotus"/>
      <w:sz w:val="28"/>
      <w:szCs w:val="28"/>
    </w:rPr>
  </w:style>
  <w:style w:type="paragraph" w:customStyle="1" w:styleId="StyleComplexBLotus12ptJustifiedFirstline05cmCharCharCharCharCharCharCharCharCharChar">
    <w:name w:val="Style (Complex) B Lotus 12 pt Justified First line:  0.5 cm Char Char Char Char Char Char Char Char Char Char"/>
    <w:basedOn w:val="Normal"/>
    <w:rsid w:val="000E12CC"/>
    <w:pPr>
      <w:spacing w:line="192" w:lineRule="auto"/>
      <w:ind w:firstLine="284"/>
      <w:jc w:val="both"/>
    </w:pPr>
    <w:rPr>
      <w:rFonts w:ascii="B Badr" w:eastAsia="B Badr" w:hAnsi="B Badr" w:cs="B Badr"/>
      <w:sz w:val="24"/>
      <w:szCs w:val="24"/>
    </w:rPr>
  </w:style>
  <w:style w:type="paragraph" w:customStyle="1" w:styleId="a">
    <w:name w:val="ترجمه آیات"/>
    <w:basedOn w:val="StyleComplexBLotus12ptJustifiedFirstline05cmCharCharCharCharCharCharCharCharCharCharCharChar"/>
    <w:link w:val="Char0"/>
    <w:qFormat/>
    <w:rsid w:val="00981A53"/>
    <w:pPr>
      <w:tabs>
        <w:tab w:val="right" w:pos="7371"/>
      </w:tabs>
      <w:spacing w:line="240" w:lineRule="auto"/>
      <w:ind w:left="1134" w:firstLine="0"/>
      <w:jc w:val="lowKashida"/>
    </w:pPr>
    <w:rPr>
      <w:rFonts w:ascii="Times New Roman" w:hAnsi="Times New Roman" w:cs="B Lotus"/>
      <w:sz w:val="28"/>
      <w:szCs w:val="28"/>
      <w:lang w:bidi="fa-IR"/>
    </w:rPr>
  </w:style>
  <w:style w:type="character" w:customStyle="1" w:styleId="Char0">
    <w:name w:val="ترجمه آیات Char"/>
    <w:link w:val="a"/>
    <w:rsid w:val="00981A53"/>
    <w:rPr>
      <w:rFonts w:ascii="B Badr" w:eastAsia="B Badr" w:hAnsi="B Badr" w:cs="B Lotus"/>
      <w:sz w:val="28"/>
      <w:szCs w:val="28"/>
      <w:lang w:val="en-US" w:eastAsia="en-US" w:bidi="fa-IR"/>
    </w:rPr>
  </w:style>
  <w:style w:type="paragraph" w:customStyle="1" w:styleId="a0">
    <w:name w:val="تیتر اول"/>
    <w:basedOn w:val="Heading1"/>
    <w:link w:val="Char1"/>
    <w:qFormat/>
    <w:rsid w:val="00165E43"/>
    <w:pPr>
      <w:spacing w:before="360" w:after="240"/>
      <w:outlineLvl w:val="1"/>
    </w:pPr>
    <w:rPr>
      <w:rFonts w:ascii="IRYakout" w:hAnsi="IRYakout" w:cs="IRYakout"/>
      <w:b w:val="0"/>
      <w:sz w:val="32"/>
      <w:szCs w:val="32"/>
      <w:lang w:bidi="fa-IR"/>
    </w:rPr>
  </w:style>
  <w:style w:type="character" w:customStyle="1" w:styleId="Char1">
    <w:name w:val="تیتر اول Char"/>
    <w:link w:val="a0"/>
    <w:rsid w:val="00165E43"/>
    <w:rPr>
      <w:rFonts w:ascii="IRYakout" w:eastAsia="B Zar" w:hAnsi="IRYakout" w:cs="IRYakout"/>
      <w:bCs/>
      <w:sz w:val="32"/>
      <w:szCs w:val="32"/>
      <w:lang w:bidi="fa-IR"/>
    </w:rPr>
  </w:style>
  <w:style w:type="paragraph" w:customStyle="1" w:styleId="a1">
    <w:name w:val="فصل"/>
    <w:basedOn w:val="Heading1"/>
    <w:link w:val="Char2"/>
    <w:qFormat/>
    <w:rsid w:val="00735FE5"/>
    <w:pPr>
      <w:spacing w:before="2040"/>
    </w:pPr>
    <w:rPr>
      <w:rFonts w:ascii="IRTitr" w:hAnsi="IRTitr" w:cs="IRTitr"/>
      <w:sz w:val="50"/>
      <w:szCs w:val="50"/>
      <w:lang w:bidi="fa-IR"/>
    </w:rPr>
  </w:style>
  <w:style w:type="character" w:customStyle="1" w:styleId="Char2">
    <w:name w:val="فصل Char"/>
    <w:link w:val="a1"/>
    <w:rsid w:val="00735FE5"/>
    <w:rPr>
      <w:rFonts w:ascii="IRTitr" w:eastAsia="B Zar" w:hAnsi="IRTitr" w:cs="IRTitr"/>
      <w:b/>
      <w:bCs/>
      <w:sz w:val="50"/>
      <w:szCs w:val="50"/>
      <w:lang w:bidi="fa-IR"/>
    </w:rPr>
  </w:style>
  <w:style w:type="paragraph" w:customStyle="1" w:styleId="a2">
    <w:name w:val="تیتر دوم"/>
    <w:basedOn w:val="Heading2"/>
    <w:link w:val="Char3"/>
    <w:qFormat/>
    <w:rsid w:val="00165E43"/>
    <w:pPr>
      <w:spacing w:before="240" w:after="60"/>
      <w:outlineLvl w:val="2"/>
    </w:pPr>
    <w:rPr>
      <w:rFonts w:ascii="IRZar" w:hAnsi="IRZar" w:cs="IRZar"/>
      <w:b w:val="0"/>
      <w:sz w:val="26"/>
      <w:szCs w:val="26"/>
      <w:lang w:bidi="fa-IR"/>
    </w:rPr>
  </w:style>
  <w:style w:type="character" w:customStyle="1" w:styleId="Char3">
    <w:name w:val="تیتر دوم Char"/>
    <w:link w:val="a2"/>
    <w:rsid w:val="00165E43"/>
    <w:rPr>
      <w:rFonts w:ascii="IRZar" w:eastAsia="B Zar" w:hAnsi="IRZar" w:cs="IRZar"/>
      <w:bCs/>
      <w:sz w:val="26"/>
      <w:szCs w:val="26"/>
      <w:lang w:bidi="fa-IR"/>
    </w:rPr>
  </w:style>
  <w:style w:type="character" w:styleId="Hyperlink">
    <w:name w:val="Hyperlink"/>
    <w:uiPriority w:val="99"/>
    <w:unhideWhenUsed/>
    <w:rsid w:val="00046BA3"/>
    <w:rPr>
      <w:color w:val="0000FF"/>
      <w:u w:val="single"/>
    </w:rPr>
  </w:style>
  <w:style w:type="paragraph" w:styleId="TOC4">
    <w:name w:val="toc 4"/>
    <w:basedOn w:val="Normal"/>
    <w:next w:val="Normal"/>
    <w:autoRedefine/>
    <w:uiPriority w:val="39"/>
    <w:unhideWhenUsed/>
    <w:rsid w:val="000B7122"/>
    <w:pPr>
      <w:spacing w:after="100" w:line="276" w:lineRule="auto"/>
      <w:ind w:left="660"/>
    </w:pPr>
    <w:rPr>
      <w:rFonts w:ascii="Calibri" w:eastAsia="Times New Roman" w:hAnsi="Calibri" w:cs="Arial"/>
      <w:sz w:val="22"/>
      <w:szCs w:val="22"/>
      <w:lang w:bidi="fa-IR"/>
    </w:rPr>
  </w:style>
  <w:style w:type="paragraph" w:styleId="TOC5">
    <w:name w:val="toc 5"/>
    <w:basedOn w:val="Normal"/>
    <w:next w:val="Normal"/>
    <w:autoRedefine/>
    <w:uiPriority w:val="39"/>
    <w:unhideWhenUsed/>
    <w:rsid w:val="000B7122"/>
    <w:pPr>
      <w:spacing w:after="100" w:line="276" w:lineRule="auto"/>
      <w:ind w:left="880"/>
    </w:pPr>
    <w:rPr>
      <w:rFonts w:ascii="Calibri" w:eastAsia="Times New Roman" w:hAnsi="Calibri" w:cs="Arial"/>
      <w:sz w:val="22"/>
      <w:szCs w:val="22"/>
      <w:lang w:bidi="fa-IR"/>
    </w:rPr>
  </w:style>
  <w:style w:type="paragraph" w:styleId="TOC6">
    <w:name w:val="toc 6"/>
    <w:basedOn w:val="Normal"/>
    <w:next w:val="Normal"/>
    <w:autoRedefine/>
    <w:uiPriority w:val="39"/>
    <w:unhideWhenUsed/>
    <w:rsid w:val="000B7122"/>
    <w:pPr>
      <w:spacing w:after="100" w:line="276" w:lineRule="auto"/>
      <w:ind w:left="1100"/>
    </w:pPr>
    <w:rPr>
      <w:rFonts w:ascii="Calibri" w:eastAsia="Times New Roman" w:hAnsi="Calibri" w:cs="Arial"/>
      <w:sz w:val="22"/>
      <w:szCs w:val="22"/>
      <w:lang w:bidi="fa-IR"/>
    </w:rPr>
  </w:style>
  <w:style w:type="paragraph" w:styleId="TOC7">
    <w:name w:val="toc 7"/>
    <w:basedOn w:val="Normal"/>
    <w:next w:val="Normal"/>
    <w:autoRedefine/>
    <w:uiPriority w:val="39"/>
    <w:unhideWhenUsed/>
    <w:rsid w:val="000B7122"/>
    <w:pPr>
      <w:spacing w:after="100" w:line="276" w:lineRule="auto"/>
      <w:ind w:left="1320"/>
    </w:pPr>
    <w:rPr>
      <w:rFonts w:ascii="Calibri" w:eastAsia="Times New Roman" w:hAnsi="Calibri" w:cs="Arial"/>
      <w:sz w:val="22"/>
      <w:szCs w:val="22"/>
      <w:lang w:bidi="fa-IR"/>
    </w:rPr>
  </w:style>
  <w:style w:type="paragraph" w:styleId="TOC8">
    <w:name w:val="toc 8"/>
    <w:basedOn w:val="Normal"/>
    <w:next w:val="Normal"/>
    <w:autoRedefine/>
    <w:uiPriority w:val="39"/>
    <w:unhideWhenUsed/>
    <w:rsid w:val="000B7122"/>
    <w:pPr>
      <w:spacing w:after="100" w:line="276" w:lineRule="auto"/>
      <w:ind w:left="1540"/>
    </w:pPr>
    <w:rPr>
      <w:rFonts w:ascii="Calibri" w:eastAsia="Times New Roman" w:hAnsi="Calibri" w:cs="Arial"/>
      <w:sz w:val="22"/>
      <w:szCs w:val="22"/>
      <w:lang w:bidi="fa-IR"/>
    </w:rPr>
  </w:style>
  <w:style w:type="paragraph" w:styleId="TOC9">
    <w:name w:val="toc 9"/>
    <w:basedOn w:val="Normal"/>
    <w:next w:val="Normal"/>
    <w:autoRedefine/>
    <w:uiPriority w:val="39"/>
    <w:unhideWhenUsed/>
    <w:rsid w:val="000B7122"/>
    <w:pPr>
      <w:spacing w:after="100" w:line="276" w:lineRule="auto"/>
      <w:ind w:left="1760"/>
    </w:pPr>
    <w:rPr>
      <w:rFonts w:ascii="Calibri" w:eastAsia="Times New Roman" w:hAnsi="Calibri" w:cs="Arial"/>
      <w:sz w:val="22"/>
      <w:szCs w:val="22"/>
      <w:lang w:bidi="fa-IR"/>
    </w:rPr>
  </w:style>
  <w:style w:type="paragraph" w:customStyle="1" w:styleId="a3">
    <w:name w:val="متن"/>
    <w:basedOn w:val="StyleComplexBLotus12ptJustifiedFirstline05cm"/>
    <w:link w:val="Char4"/>
    <w:qFormat/>
    <w:rsid w:val="00BF13EB"/>
    <w:pPr>
      <w:spacing w:line="240" w:lineRule="auto"/>
    </w:pPr>
    <w:rPr>
      <w:rFonts w:ascii="IRLotus" w:hAnsi="IRLotus" w:cs="IRLotus"/>
      <w:sz w:val="28"/>
      <w:szCs w:val="28"/>
    </w:rPr>
  </w:style>
  <w:style w:type="paragraph" w:customStyle="1" w:styleId="a4">
    <w:name w:val="تخریج آیات"/>
    <w:basedOn w:val="a3"/>
    <w:link w:val="Char5"/>
    <w:qFormat/>
    <w:rsid w:val="00A003DE"/>
    <w:rPr>
      <w:sz w:val="24"/>
      <w:szCs w:val="24"/>
    </w:rPr>
  </w:style>
  <w:style w:type="character" w:customStyle="1" w:styleId="StyleComplexBLotus12ptJustifiedFirstline05cmChar">
    <w:name w:val="Style (Complex) B Lotus 12 pt Justified First line:  0.5 cm Char"/>
    <w:link w:val="StyleComplexBLotus12ptJustifiedFirstline05cm"/>
    <w:rsid w:val="00BF13EB"/>
    <w:rPr>
      <w:rFonts w:ascii="B Badr" w:eastAsia="B Badr" w:hAnsi="B Badr" w:cs="B Badr"/>
      <w:sz w:val="24"/>
      <w:szCs w:val="24"/>
    </w:rPr>
  </w:style>
  <w:style w:type="character" w:customStyle="1" w:styleId="Char4">
    <w:name w:val="متن Char"/>
    <w:link w:val="a3"/>
    <w:rsid w:val="00BF13EB"/>
    <w:rPr>
      <w:rFonts w:ascii="IRLotus" w:eastAsia="B Badr" w:hAnsi="IRLotus" w:cs="IRLotus"/>
      <w:sz w:val="28"/>
      <w:szCs w:val="28"/>
    </w:rPr>
  </w:style>
  <w:style w:type="paragraph" w:customStyle="1" w:styleId="a5">
    <w:name w:val="متن عربی"/>
    <w:basedOn w:val="StyleComplexBLotus12ptJustifiedFirstline05cmCharCharCharCharCharCharCharCharCharCharCharChar"/>
    <w:link w:val="Char6"/>
    <w:qFormat/>
    <w:rsid w:val="00AC415E"/>
    <w:pPr>
      <w:spacing w:line="240" w:lineRule="auto"/>
      <w:ind w:firstLine="0"/>
    </w:pPr>
    <w:rPr>
      <w:rFonts w:ascii="IRLotus" w:hAnsi="IRLotus" w:cs="IRLotus"/>
      <w:bCs/>
      <w:sz w:val="28"/>
      <w:szCs w:val="28"/>
      <w:lang w:bidi="fa-IR"/>
    </w:rPr>
  </w:style>
  <w:style w:type="character" w:customStyle="1" w:styleId="Char5">
    <w:name w:val="تخریج آیات Char"/>
    <w:link w:val="a4"/>
    <w:rsid w:val="00A003DE"/>
    <w:rPr>
      <w:rFonts w:ascii="IRLotus" w:eastAsia="B Badr" w:hAnsi="IRLotus" w:cs="IRLotus"/>
      <w:sz w:val="24"/>
      <w:szCs w:val="24"/>
    </w:rPr>
  </w:style>
  <w:style w:type="character" w:styleId="Emphasis">
    <w:name w:val="Emphasis"/>
    <w:qFormat/>
    <w:rsid w:val="00530C08"/>
    <w:rPr>
      <w:i/>
      <w:iCs/>
    </w:rPr>
  </w:style>
  <w:style w:type="character" w:customStyle="1" w:styleId="Char6">
    <w:name w:val="متن عربی Char"/>
    <w:link w:val="a5"/>
    <w:rsid w:val="00AC415E"/>
    <w:rPr>
      <w:rFonts w:ascii="IRLotus" w:eastAsia="B Badr" w:hAnsi="IRLotus" w:cs="IRLotus"/>
      <w:bCs/>
      <w:sz w:val="28"/>
      <w:szCs w:val="28"/>
      <w:lang w:val="en-US" w:eastAsia="en-US"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6BF7"/>
    <w:pPr>
      <w:bidi/>
    </w:pPr>
    <w:rPr>
      <w:rFonts w:eastAsia="SimSun" w:cs="Traditional Arabic"/>
    </w:rPr>
  </w:style>
  <w:style w:type="paragraph" w:styleId="Heading1">
    <w:name w:val="heading 1"/>
    <w:aliases w:val="Heading 1 Char Char Char,Heading 11 Char,Heading 12,Heading 1 Char Char Char1 Char,Heading 1 Char Char Char1 Char Char Char"/>
    <w:basedOn w:val="Normal"/>
    <w:next w:val="Normal"/>
    <w:link w:val="Heading1Char"/>
    <w:qFormat/>
    <w:rsid w:val="009A7BE3"/>
    <w:pPr>
      <w:keepNext/>
      <w:jc w:val="center"/>
      <w:outlineLvl w:val="0"/>
    </w:pPr>
    <w:rPr>
      <w:rFonts w:ascii="B Zar" w:eastAsia="B Zar" w:hAnsi="B Zar" w:cs="B Zar"/>
      <w:b/>
      <w:bCs/>
      <w:sz w:val="30"/>
      <w:szCs w:val="30"/>
    </w:rPr>
  </w:style>
  <w:style w:type="paragraph" w:styleId="Heading2">
    <w:name w:val="heading 2"/>
    <w:aliases w:val=" Char Char Char,Heading 21 Char,Heading 21 Char Char"/>
    <w:basedOn w:val="Normal"/>
    <w:next w:val="Normal"/>
    <w:link w:val="Heading2Char"/>
    <w:rsid w:val="00BE6BF7"/>
    <w:pPr>
      <w:keepNext/>
      <w:jc w:val="both"/>
      <w:outlineLvl w:val="1"/>
    </w:pPr>
    <w:rPr>
      <w:rFonts w:ascii="B Zar" w:eastAsia="B Zar" w:hAnsi="B Zar" w:cs="B Zar"/>
      <w:b/>
      <w:bCs/>
      <w:sz w:val="28"/>
      <w:szCs w:val="28"/>
    </w:rPr>
  </w:style>
  <w:style w:type="paragraph" w:styleId="Heading3">
    <w:name w:val="heading 3"/>
    <w:basedOn w:val="Normal"/>
    <w:next w:val="Normal"/>
    <w:qFormat/>
    <w:rsid w:val="00B96741"/>
    <w:pPr>
      <w:keepNext/>
      <w:jc w:val="both"/>
      <w:outlineLvl w:val="2"/>
    </w:pPr>
    <w:rPr>
      <w:rFonts w:ascii="B Zar" w:hAnsi="B Zar" w:cs="B Zar"/>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character" w:customStyle="1" w:styleId="Heading1Char">
    <w:name w:val="Heading 1 Char"/>
    <w:aliases w:val="Heading 1 Char Char Char Char,Heading 11 Char Char,Heading 12 Char,Heading 1 Char Char Char1 Char Char,Heading 1 Char Char Char1 Char Char Char Char"/>
    <w:link w:val="Heading1"/>
    <w:rsid w:val="009A7BE3"/>
    <w:rPr>
      <w:rFonts w:ascii="B Zar" w:eastAsia="B Zar" w:hAnsi="B Zar" w:cs="B Zar"/>
      <w:b/>
      <w:bCs/>
      <w:sz w:val="30"/>
      <w:szCs w:val="30"/>
      <w:lang w:val="en-US" w:eastAsia="en-US" w:bidi="ar-SA"/>
    </w:rPr>
  </w:style>
  <w:style w:type="character" w:customStyle="1" w:styleId="Heading2Char">
    <w:name w:val="Heading 2 Char"/>
    <w:aliases w:val=" Char Char Char Char,Heading 21 Char Char1,Heading 21 Char Char Char"/>
    <w:link w:val="Heading2"/>
    <w:rsid w:val="00BE6BF7"/>
    <w:rPr>
      <w:rFonts w:ascii="B Zar" w:eastAsia="B Zar" w:hAnsi="B Zar" w:cs="B Zar"/>
      <w:b/>
      <w:bCs/>
      <w:sz w:val="28"/>
      <w:szCs w:val="28"/>
      <w:lang w:val="en-US" w:eastAsia="en-US" w:bidi="ar-SA"/>
    </w:rPr>
  </w:style>
  <w:style w:type="paragraph" w:styleId="FootnoteText">
    <w:name w:val="footnote text"/>
    <w:basedOn w:val="Normal"/>
    <w:semiHidden/>
    <w:rsid w:val="00520EA8"/>
    <w:pPr>
      <w:ind w:left="193" w:hanging="193"/>
      <w:jc w:val="both"/>
    </w:pPr>
    <w:rPr>
      <w:rFonts w:ascii="B Mitra" w:eastAsia="B Mitra" w:hAnsi="B Mitra" w:cs="B Mitra"/>
      <w:sz w:val="22"/>
      <w:szCs w:val="22"/>
    </w:rPr>
  </w:style>
  <w:style w:type="paragraph" w:styleId="Header">
    <w:name w:val="header"/>
    <w:basedOn w:val="Normal"/>
    <w:link w:val="HeaderChar"/>
    <w:rsid w:val="00BE6BF7"/>
    <w:pPr>
      <w:tabs>
        <w:tab w:val="center" w:pos="4320"/>
        <w:tab w:val="right" w:pos="8640"/>
      </w:tabs>
    </w:pPr>
  </w:style>
  <w:style w:type="character" w:customStyle="1" w:styleId="HeaderChar">
    <w:name w:val="Header Char"/>
    <w:link w:val="Header"/>
    <w:uiPriority w:val="99"/>
    <w:rsid w:val="00CE6426"/>
    <w:rPr>
      <w:rFonts w:eastAsia="SimSun" w:cs="Traditional Arabic"/>
    </w:rPr>
  </w:style>
  <w:style w:type="character" w:styleId="PageNumber">
    <w:name w:val="page number"/>
    <w:basedOn w:val="DefaultParagraphFont"/>
    <w:rsid w:val="00BE6BF7"/>
  </w:style>
  <w:style w:type="character" w:styleId="FootnoteReference">
    <w:name w:val="footnote reference"/>
    <w:semiHidden/>
    <w:rsid w:val="00BE6BF7"/>
    <w:rPr>
      <w:rFonts w:ascii="B Badr" w:hAnsi="B Badr" w:cs="B Badr"/>
      <w:sz w:val="24"/>
      <w:szCs w:val="24"/>
      <w:vertAlign w:val="superscript"/>
    </w:rPr>
  </w:style>
  <w:style w:type="table" w:styleId="TableGrid">
    <w:name w:val="Table Grid"/>
    <w:basedOn w:val="TableNormal"/>
    <w:rsid w:val="00BE6BF7"/>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ComplexBLotus12ptJustifiedFirstline05cmCharCharCharCharCharCharCharCharCharCharCharChar">
    <w:name w:val="Style (Complex) B Lotus 12 pt Justified First line:  0.5 cm Char Char Char Char Char Char Char Char Char Char Char Char"/>
    <w:basedOn w:val="Normal"/>
    <w:link w:val="StyleComplexBLotus12ptJustifiedFirstline05cmCharCharCharCharCharCharCharCharCharCharCharCharChar"/>
    <w:rsid w:val="00BE6BF7"/>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
    <w:name w:val="Style (Complex) B Lotus 12 pt Justified First line:  0.5 cm Char Char Char Char Char Char Char Char Char Char Char Char Char"/>
    <w:link w:val="StyleComplexBLotus12ptJustifiedFirstline05cmCharCharCharCharCharCharCharCharCharCharCharChar"/>
    <w:rsid w:val="00BE6BF7"/>
    <w:rPr>
      <w:rFonts w:ascii="B Badr" w:eastAsia="B Badr" w:hAnsi="B Badr" w:cs="B Badr"/>
      <w:sz w:val="24"/>
      <w:szCs w:val="24"/>
      <w:lang w:val="en-US" w:eastAsia="en-US" w:bidi="ar-SA"/>
    </w:rPr>
  </w:style>
  <w:style w:type="paragraph" w:styleId="Footer">
    <w:name w:val="footer"/>
    <w:basedOn w:val="Normal"/>
    <w:rsid w:val="00BE6BF7"/>
    <w:pPr>
      <w:tabs>
        <w:tab w:val="center" w:pos="4320"/>
        <w:tab w:val="right" w:pos="8640"/>
      </w:tabs>
    </w:pPr>
  </w:style>
  <w:style w:type="paragraph" w:customStyle="1" w:styleId="StyleComplexBLotus12ptJustifiedFirstline05cmCharCharCharCharChar">
    <w:name w:val="Style (Complex) B Lotus 12 pt Justified First line:  0.5 cm Char Char Char Char Char"/>
    <w:basedOn w:val="Normal"/>
    <w:rsid w:val="002A5C5A"/>
    <w:pPr>
      <w:spacing w:line="192" w:lineRule="auto"/>
      <w:ind w:firstLine="284"/>
      <w:jc w:val="both"/>
    </w:pPr>
    <w:rPr>
      <w:rFonts w:ascii="B Badr" w:eastAsia="B Badr" w:hAnsi="B Badr" w:cs="B Badr"/>
      <w:sz w:val="24"/>
      <w:szCs w:val="24"/>
    </w:rPr>
  </w:style>
  <w:style w:type="paragraph" w:customStyle="1" w:styleId="StyleComplexBLotus12ptJustifiedFirstline05cmCharCharCharCharCharChar">
    <w:name w:val="Style (Complex) B Lotus 12 pt Justified First line:  0.5 cm Char Char Char Char Char Char"/>
    <w:basedOn w:val="Normal"/>
    <w:rsid w:val="006C2102"/>
    <w:pPr>
      <w:spacing w:line="192" w:lineRule="auto"/>
      <w:ind w:firstLine="284"/>
      <w:jc w:val="both"/>
    </w:pPr>
    <w:rPr>
      <w:rFonts w:ascii="B Badr" w:eastAsia="B Badr" w:hAnsi="B Badr" w:cs="B Badr"/>
      <w:sz w:val="24"/>
      <w:szCs w:val="24"/>
    </w:rPr>
  </w:style>
  <w:style w:type="paragraph" w:customStyle="1" w:styleId="StyleComplexBLotus12ptJustifiedFirstline05cm">
    <w:name w:val="Style (Complex) B Lotus 12 pt Justified First line:  0.5 cm"/>
    <w:basedOn w:val="Normal"/>
    <w:link w:val="StyleComplexBLotus12ptJustifiedFirstline05cmChar"/>
    <w:rsid w:val="002946BC"/>
    <w:pPr>
      <w:spacing w:line="192" w:lineRule="auto"/>
      <w:ind w:firstLine="284"/>
      <w:jc w:val="both"/>
    </w:pPr>
    <w:rPr>
      <w:rFonts w:ascii="B Badr" w:eastAsia="B Badr" w:hAnsi="B Badr" w:cs="B Badr"/>
      <w:sz w:val="24"/>
      <w:szCs w:val="24"/>
    </w:rPr>
  </w:style>
  <w:style w:type="character" w:customStyle="1" w:styleId="Char">
    <w:name w:val="Char"/>
    <w:rsid w:val="00245FB5"/>
    <w:rPr>
      <w:rFonts w:ascii="B Zar" w:eastAsia="B Zar" w:hAnsi="B Zar" w:cs="B Zar"/>
      <w:b/>
      <w:bCs/>
      <w:sz w:val="28"/>
      <w:szCs w:val="28"/>
      <w:lang w:val="en-US" w:eastAsia="en-US" w:bidi="ar-SA"/>
    </w:rPr>
  </w:style>
  <w:style w:type="paragraph" w:customStyle="1" w:styleId="StyleComplexBLotus12ptJustifiedFirstline05cmCharCharCharCharCharCharChar">
    <w:name w:val="Style (Complex) B Lotus 12 pt Justified First line:  0.5 cm Char Char Char Char Char Char Char"/>
    <w:basedOn w:val="Normal"/>
    <w:rsid w:val="00245FB5"/>
    <w:pPr>
      <w:spacing w:line="192" w:lineRule="auto"/>
      <w:ind w:firstLine="284"/>
      <w:jc w:val="both"/>
    </w:pPr>
    <w:rPr>
      <w:rFonts w:ascii="B Badr" w:eastAsia="B Badr" w:hAnsi="B Badr" w:cs="B Badr"/>
      <w:sz w:val="24"/>
      <w:szCs w:val="24"/>
    </w:rPr>
  </w:style>
  <w:style w:type="paragraph" w:customStyle="1" w:styleId="StyleComplexBLotus12ptJustifiedFirstline05cmCharCharCharCharCharCharCharChar">
    <w:name w:val="Style (Complex) B Lotus 12 pt Justified First line:  0.5 cm Char Char Char Char Char Char Char Char"/>
    <w:basedOn w:val="Normal"/>
    <w:rsid w:val="003C23FE"/>
    <w:pPr>
      <w:spacing w:line="192" w:lineRule="auto"/>
      <w:ind w:firstLine="284"/>
      <w:jc w:val="both"/>
    </w:pPr>
    <w:rPr>
      <w:rFonts w:ascii="B Badr" w:eastAsia="B Badr" w:hAnsi="B Badr" w:cs="B Badr"/>
      <w:sz w:val="24"/>
      <w:szCs w:val="24"/>
    </w:rPr>
  </w:style>
  <w:style w:type="paragraph" w:styleId="TOC1">
    <w:name w:val="toc 1"/>
    <w:basedOn w:val="Normal"/>
    <w:next w:val="Normal"/>
    <w:uiPriority w:val="39"/>
    <w:rsid w:val="00F43CFF"/>
    <w:pPr>
      <w:spacing w:before="100"/>
      <w:jc w:val="both"/>
    </w:pPr>
    <w:rPr>
      <w:rFonts w:ascii="IRZar" w:eastAsia="B Lotus" w:hAnsi="IRZar" w:cs="IRZar"/>
      <w:bCs/>
      <w:sz w:val="24"/>
      <w:szCs w:val="24"/>
    </w:rPr>
  </w:style>
  <w:style w:type="paragraph" w:styleId="TOC2">
    <w:name w:val="toc 2"/>
    <w:basedOn w:val="Normal"/>
    <w:next w:val="Normal"/>
    <w:uiPriority w:val="39"/>
    <w:rsid w:val="00F43CFF"/>
    <w:pPr>
      <w:spacing w:before="120"/>
      <w:ind w:left="284"/>
      <w:jc w:val="both"/>
    </w:pPr>
    <w:rPr>
      <w:rFonts w:ascii="IRYakout" w:eastAsia="B Lotus" w:hAnsi="IRYakout" w:cs="IRYakout"/>
      <w:bCs/>
      <w:sz w:val="28"/>
      <w:szCs w:val="28"/>
    </w:rPr>
  </w:style>
  <w:style w:type="paragraph" w:styleId="TOC3">
    <w:name w:val="toc 3"/>
    <w:basedOn w:val="Normal"/>
    <w:next w:val="Normal"/>
    <w:uiPriority w:val="39"/>
    <w:rsid w:val="00F43CFF"/>
    <w:pPr>
      <w:ind w:left="567"/>
      <w:jc w:val="both"/>
    </w:pPr>
    <w:rPr>
      <w:rFonts w:ascii="IRLotus" w:hAnsi="IRLotus" w:cs="IRLotus"/>
      <w:sz w:val="28"/>
      <w:szCs w:val="28"/>
    </w:rPr>
  </w:style>
  <w:style w:type="paragraph" w:customStyle="1" w:styleId="StyleComplexBLotus12ptJustifiedFirstline05cmCharCharCharCharCharCharCharCharCharChar">
    <w:name w:val="Style (Complex) B Lotus 12 pt Justified First line:  0.5 cm Char Char Char Char Char Char Char Char Char Char"/>
    <w:basedOn w:val="Normal"/>
    <w:rsid w:val="000E12CC"/>
    <w:pPr>
      <w:spacing w:line="192" w:lineRule="auto"/>
      <w:ind w:firstLine="284"/>
      <w:jc w:val="both"/>
    </w:pPr>
    <w:rPr>
      <w:rFonts w:ascii="B Badr" w:eastAsia="B Badr" w:hAnsi="B Badr" w:cs="B Badr"/>
      <w:sz w:val="24"/>
      <w:szCs w:val="24"/>
    </w:rPr>
  </w:style>
  <w:style w:type="paragraph" w:customStyle="1" w:styleId="a">
    <w:name w:val="ترجمه آیات"/>
    <w:basedOn w:val="StyleComplexBLotus12ptJustifiedFirstline05cmCharCharCharCharCharCharCharCharCharCharCharChar"/>
    <w:link w:val="Char0"/>
    <w:qFormat/>
    <w:rsid w:val="00981A53"/>
    <w:pPr>
      <w:tabs>
        <w:tab w:val="right" w:pos="7371"/>
      </w:tabs>
      <w:spacing w:line="240" w:lineRule="auto"/>
      <w:ind w:left="1134" w:firstLine="0"/>
      <w:jc w:val="lowKashida"/>
    </w:pPr>
    <w:rPr>
      <w:rFonts w:ascii="Times New Roman" w:hAnsi="Times New Roman" w:cs="B Lotus"/>
      <w:sz w:val="28"/>
      <w:szCs w:val="28"/>
      <w:lang w:bidi="fa-IR"/>
    </w:rPr>
  </w:style>
  <w:style w:type="character" w:customStyle="1" w:styleId="Char0">
    <w:name w:val="ترجمه آیات Char"/>
    <w:link w:val="a"/>
    <w:rsid w:val="00981A53"/>
    <w:rPr>
      <w:rFonts w:ascii="B Badr" w:eastAsia="B Badr" w:hAnsi="B Badr" w:cs="B Lotus"/>
      <w:sz w:val="28"/>
      <w:szCs w:val="28"/>
      <w:lang w:val="en-US" w:eastAsia="en-US" w:bidi="fa-IR"/>
    </w:rPr>
  </w:style>
  <w:style w:type="paragraph" w:customStyle="1" w:styleId="a0">
    <w:name w:val="تیتر اول"/>
    <w:basedOn w:val="Heading1"/>
    <w:link w:val="Char1"/>
    <w:qFormat/>
    <w:rsid w:val="00165E43"/>
    <w:pPr>
      <w:spacing w:before="360" w:after="240"/>
      <w:outlineLvl w:val="1"/>
    </w:pPr>
    <w:rPr>
      <w:rFonts w:ascii="IRYakout" w:hAnsi="IRYakout" w:cs="IRYakout"/>
      <w:b w:val="0"/>
      <w:sz w:val="32"/>
      <w:szCs w:val="32"/>
      <w:lang w:bidi="fa-IR"/>
    </w:rPr>
  </w:style>
  <w:style w:type="character" w:customStyle="1" w:styleId="Char1">
    <w:name w:val="تیتر اول Char"/>
    <w:link w:val="a0"/>
    <w:rsid w:val="00165E43"/>
    <w:rPr>
      <w:rFonts w:ascii="IRYakout" w:eastAsia="B Zar" w:hAnsi="IRYakout" w:cs="IRYakout"/>
      <w:bCs/>
      <w:sz w:val="32"/>
      <w:szCs w:val="32"/>
      <w:lang w:bidi="fa-IR"/>
    </w:rPr>
  </w:style>
  <w:style w:type="paragraph" w:customStyle="1" w:styleId="a1">
    <w:name w:val="فصل"/>
    <w:basedOn w:val="Heading1"/>
    <w:link w:val="Char2"/>
    <w:qFormat/>
    <w:rsid w:val="00735FE5"/>
    <w:pPr>
      <w:spacing w:before="2040"/>
    </w:pPr>
    <w:rPr>
      <w:rFonts w:ascii="IRTitr" w:hAnsi="IRTitr" w:cs="IRTitr"/>
      <w:sz w:val="50"/>
      <w:szCs w:val="50"/>
      <w:lang w:bidi="fa-IR"/>
    </w:rPr>
  </w:style>
  <w:style w:type="character" w:customStyle="1" w:styleId="Char2">
    <w:name w:val="فصل Char"/>
    <w:link w:val="a1"/>
    <w:rsid w:val="00735FE5"/>
    <w:rPr>
      <w:rFonts w:ascii="IRTitr" w:eastAsia="B Zar" w:hAnsi="IRTitr" w:cs="IRTitr"/>
      <w:b/>
      <w:bCs/>
      <w:sz w:val="50"/>
      <w:szCs w:val="50"/>
      <w:lang w:bidi="fa-IR"/>
    </w:rPr>
  </w:style>
  <w:style w:type="paragraph" w:customStyle="1" w:styleId="a2">
    <w:name w:val="تیتر دوم"/>
    <w:basedOn w:val="Heading2"/>
    <w:link w:val="Char3"/>
    <w:qFormat/>
    <w:rsid w:val="00165E43"/>
    <w:pPr>
      <w:spacing w:before="240" w:after="60"/>
      <w:outlineLvl w:val="2"/>
    </w:pPr>
    <w:rPr>
      <w:rFonts w:ascii="IRZar" w:hAnsi="IRZar" w:cs="IRZar"/>
      <w:b w:val="0"/>
      <w:sz w:val="26"/>
      <w:szCs w:val="26"/>
      <w:lang w:bidi="fa-IR"/>
    </w:rPr>
  </w:style>
  <w:style w:type="character" w:customStyle="1" w:styleId="Char3">
    <w:name w:val="تیتر دوم Char"/>
    <w:link w:val="a2"/>
    <w:rsid w:val="00165E43"/>
    <w:rPr>
      <w:rFonts w:ascii="IRZar" w:eastAsia="B Zar" w:hAnsi="IRZar" w:cs="IRZar"/>
      <w:bCs/>
      <w:sz w:val="26"/>
      <w:szCs w:val="26"/>
      <w:lang w:bidi="fa-IR"/>
    </w:rPr>
  </w:style>
  <w:style w:type="character" w:styleId="Hyperlink">
    <w:name w:val="Hyperlink"/>
    <w:uiPriority w:val="99"/>
    <w:unhideWhenUsed/>
    <w:rsid w:val="00046BA3"/>
    <w:rPr>
      <w:color w:val="0000FF"/>
      <w:u w:val="single"/>
    </w:rPr>
  </w:style>
  <w:style w:type="paragraph" w:styleId="TOC4">
    <w:name w:val="toc 4"/>
    <w:basedOn w:val="Normal"/>
    <w:next w:val="Normal"/>
    <w:autoRedefine/>
    <w:uiPriority w:val="39"/>
    <w:unhideWhenUsed/>
    <w:rsid w:val="000B7122"/>
    <w:pPr>
      <w:spacing w:after="100" w:line="276" w:lineRule="auto"/>
      <w:ind w:left="660"/>
    </w:pPr>
    <w:rPr>
      <w:rFonts w:ascii="Calibri" w:eastAsia="Times New Roman" w:hAnsi="Calibri" w:cs="Arial"/>
      <w:sz w:val="22"/>
      <w:szCs w:val="22"/>
      <w:lang w:bidi="fa-IR"/>
    </w:rPr>
  </w:style>
  <w:style w:type="paragraph" w:styleId="TOC5">
    <w:name w:val="toc 5"/>
    <w:basedOn w:val="Normal"/>
    <w:next w:val="Normal"/>
    <w:autoRedefine/>
    <w:uiPriority w:val="39"/>
    <w:unhideWhenUsed/>
    <w:rsid w:val="000B7122"/>
    <w:pPr>
      <w:spacing w:after="100" w:line="276" w:lineRule="auto"/>
      <w:ind w:left="880"/>
    </w:pPr>
    <w:rPr>
      <w:rFonts w:ascii="Calibri" w:eastAsia="Times New Roman" w:hAnsi="Calibri" w:cs="Arial"/>
      <w:sz w:val="22"/>
      <w:szCs w:val="22"/>
      <w:lang w:bidi="fa-IR"/>
    </w:rPr>
  </w:style>
  <w:style w:type="paragraph" w:styleId="TOC6">
    <w:name w:val="toc 6"/>
    <w:basedOn w:val="Normal"/>
    <w:next w:val="Normal"/>
    <w:autoRedefine/>
    <w:uiPriority w:val="39"/>
    <w:unhideWhenUsed/>
    <w:rsid w:val="000B7122"/>
    <w:pPr>
      <w:spacing w:after="100" w:line="276" w:lineRule="auto"/>
      <w:ind w:left="1100"/>
    </w:pPr>
    <w:rPr>
      <w:rFonts w:ascii="Calibri" w:eastAsia="Times New Roman" w:hAnsi="Calibri" w:cs="Arial"/>
      <w:sz w:val="22"/>
      <w:szCs w:val="22"/>
      <w:lang w:bidi="fa-IR"/>
    </w:rPr>
  </w:style>
  <w:style w:type="paragraph" w:styleId="TOC7">
    <w:name w:val="toc 7"/>
    <w:basedOn w:val="Normal"/>
    <w:next w:val="Normal"/>
    <w:autoRedefine/>
    <w:uiPriority w:val="39"/>
    <w:unhideWhenUsed/>
    <w:rsid w:val="000B7122"/>
    <w:pPr>
      <w:spacing w:after="100" w:line="276" w:lineRule="auto"/>
      <w:ind w:left="1320"/>
    </w:pPr>
    <w:rPr>
      <w:rFonts w:ascii="Calibri" w:eastAsia="Times New Roman" w:hAnsi="Calibri" w:cs="Arial"/>
      <w:sz w:val="22"/>
      <w:szCs w:val="22"/>
      <w:lang w:bidi="fa-IR"/>
    </w:rPr>
  </w:style>
  <w:style w:type="paragraph" w:styleId="TOC8">
    <w:name w:val="toc 8"/>
    <w:basedOn w:val="Normal"/>
    <w:next w:val="Normal"/>
    <w:autoRedefine/>
    <w:uiPriority w:val="39"/>
    <w:unhideWhenUsed/>
    <w:rsid w:val="000B7122"/>
    <w:pPr>
      <w:spacing w:after="100" w:line="276" w:lineRule="auto"/>
      <w:ind w:left="1540"/>
    </w:pPr>
    <w:rPr>
      <w:rFonts w:ascii="Calibri" w:eastAsia="Times New Roman" w:hAnsi="Calibri" w:cs="Arial"/>
      <w:sz w:val="22"/>
      <w:szCs w:val="22"/>
      <w:lang w:bidi="fa-IR"/>
    </w:rPr>
  </w:style>
  <w:style w:type="paragraph" w:styleId="TOC9">
    <w:name w:val="toc 9"/>
    <w:basedOn w:val="Normal"/>
    <w:next w:val="Normal"/>
    <w:autoRedefine/>
    <w:uiPriority w:val="39"/>
    <w:unhideWhenUsed/>
    <w:rsid w:val="000B7122"/>
    <w:pPr>
      <w:spacing w:after="100" w:line="276" w:lineRule="auto"/>
      <w:ind w:left="1760"/>
    </w:pPr>
    <w:rPr>
      <w:rFonts w:ascii="Calibri" w:eastAsia="Times New Roman" w:hAnsi="Calibri" w:cs="Arial"/>
      <w:sz w:val="22"/>
      <w:szCs w:val="22"/>
      <w:lang w:bidi="fa-IR"/>
    </w:rPr>
  </w:style>
  <w:style w:type="paragraph" w:customStyle="1" w:styleId="a3">
    <w:name w:val="متن"/>
    <w:basedOn w:val="StyleComplexBLotus12ptJustifiedFirstline05cm"/>
    <w:link w:val="Char4"/>
    <w:qFormat/>
    <w:rsid w:val="00BF13EB"/>
    <w:pPr>
      <w:spacing w:line="240" w:lineRule="auto"/>
    </w:pPr>
    <w:rPr>
      <w:rFonts w:ascii="IRLotus" w:hAnsi="IRLotus" w:cs="IRLotus"/>
      <w:sz w:val="28"/>
      <w:szCs w:val="28"/>
    </w:rPr>
  </w:style>
  <w:style w:type="paragraph" w:customStyle="1" w:styleId="a4">
    <w:name w:val="تخریج آیات"/>
    <w:basedOn w:val="a3"/>
    <w:link w:val="Char5"/>
    <w:qFormat/>
    <w:rsid w:val="00A003DE"/>
    <w:rPr>
      <w:sz w:val="24"/>
      <w:szCs w:val="24"/>
    </w:rPr>
  </w:style>
  <w:style w:type="character" w:customStyle="1" w:styleId="StyleComplexBLotus12ptJustifiedFirstline05cmChar">
    <w:name w:val="Style (Complex) B Lotus 12 pt Justified First line:  0.5 cm Char"/>
    <w:link w:val="StyleComplexBLotus12ptJustifiedFirstline05cm"/>
    <w:rsid w:val="00BF13EB"/>
    <w:rPr>
      <w:rFonts w:ascii="B Badr" w:eastAsia="B Badr" w:hAnsi="B Badr" w:cs="B Badr"/>
      <w:sz w:val="24"/>
      <w:szCs w:val="24"/>
    </w:rPr>
  </w:style>
  <w:style w:type="character" w:customStyle="1" w:styleId="Char4">
    <w:name w:val="متن Char"/>
    <w:link w:val="a3"/>
    <w:rsid w:val="00BF13EB"/>
    <w:rPr>
      <w:rFonts w:ascii="IRLotus" w:eastAsia="B Badr" w:hAnsi="IRLotus" w:cs="IRLotus"/>
      <w:sz w:val="28"/>
      <w:szCs w:val="28"/>
    </w:rPr>
  </w:style>
  <w:style w:type="paragraph" w:customStyle="1" w:styleId="a5">
    <w:name w:val="متن عربی"/>
    <w:basedOn w:val="StyleComplexBLotus12ptJustifiedFirstline05cmCharCharCharCharCharCharCharCharCharCharCharChar"/>
    <w:link w:val="Char6"/>
    <w:qFormat/>
    <w:rsid w:val="00AC415E"/>
    <w:pPr>
      <w:spacing w:line="240" w:lineRule="auto"/>
      <w:ind w:firstLine="0"/>
    </w:pPr>
    <w:rPr>
      <w:rFonts w:ascii="IRLotus" w:hAnsi="IRLotus" w:cs="IRLotus"/>
      <w:bCs/>
      <w:sz w:val="28"/>
      <w:szCs w:val="28"/>
      <w:lang w:bidi="fa-IR"/>
    </w:rPr>
  </w:style>
  <w:style w:type="character" w:customStyle="1" w:styleId="Char5">
    <w:name w:val="تخریج آیات Char"/>
    <w:link w:val="a4"/>
    <w:rsid w:val="00A003DE"/>
    <w:rPr>
      <w:rFonts w:ascii="IRLotus" w:eastAsia="B Badr" w:hAnsi="IRLotus" w:cs="IRLotus"/>
      <w:sz w:val="24"/>
      <w:szCs w:val="24"/>
    </w:rPr>
  </w:style>
  <w:style w:type="character" w:styleId="Emphasis">
    <w:name w:val="Emphasis"/>
    <w:qFormat/>
    <w:rsid w:val="00530C08"/>
    <w:rPr>
      <w:i/>
      <w:iCs/>
    </w:rPr>
  </w:style>
  <w:style w:type="character" w:customStyle="1" w:styleId="Char6">
    <w:name w:val="متن عربی Char"/>
    <w:link w:val="a5"/>
    <w:rsid w:val="00AC415E"/>
    <w:rPr>
      <w:rFonts w:ascii="IRLotus" w:eastAsia="B Badr" w:hAnsi="IRLotus" w:cs="IRLotus"/>
      <w:bCs/>
      <w:sz w:val="28"/>
      <w:szCs w:val="28"/>
      <w:lang w:val="en-US" w:eastAsia="en-US"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853260">
      <w:bodyDiv w:val="1"/>
      <w:marLeft w:val="0"/>
      <w:marRight w:val="0"/>
      <w:marTop w:val="0"/>
      <w:marBottom w:val="0"/>
      <w:divBdr>
        <w:top w:val="none" w:sz="0" w:space="0" w:color="auto"/>
        <w:left w:val="none" w:sz="0" w:space="0" w:color="auto"/>
        <w:bottom w:val="none" w:sz="0" w:space="0" w:color="auto"/>
        <w:right w:val="none" w:sz="0" w:space="0" w:color="auto"/>
      </w:divBdr>
    </w:div>
    <w:div w:id="242569683">
      <w:bodyDiv w:val="1"/>
      <w:marLeft w:val="0"/>
      <w:marRight w:val="0"/>
      <w:marTop w:val="0"/>
      <w:marBottom w:val="0"/>
      <w:divBdr>
        <w:top w:val="none" w:sz="0" w:space="0" w:color="auto"/>
        <w:left w:val="none" w:sz="0" w:space="0" w:color="auto"/>
        <w:bottom w:val="none" w:sz="0" w:space="0" w:color="auto"/>
        <w:right w:val="none" w:sz="0" w:space="0" w:color="auto"/>
      </w:divBdr>
    </w:div>
    <w:div w:id="386153058">
      <w:bodyDiv w:val="1"/>
      <w:marLeft w:val="0"/>
      <w:marRight w:val="0"/>
      <w:marTop w:val="0"/>
      <w:marBottom w:val="0"/>
      <w:divBdr>
        <w:top w:val="none" w:sz="0" w:space="0" w:color="auto"/>
        <w:left w:val="none" w:sz="0" w:space="0" w:color="auto"/>
        <w:bottom w:val="none" w:sz="0" w:space="0" w:color="auto"/>
        <w:right w:val="none" w:sz="0" w:space="0" w:color="auto"/>
      </w:divBdr>
    </w:div>
    <w:div w:id="971906672">
      <w:bodyDiv w:val="1"/>
      <w:marLeft w:val="0"/>
      <w:marRight w:val="0"/>
      <w:marTop w:val="0"/>
      <w:marBottom w:val="0"/>
      <w:divBdr>
        <w:top w:val="none" w:sz="0" w:space="0" w:color="auto"/>
        <w:left w:val="none" w:sz="0" w:space="0" w:color="auto"/>
        <w:bottom w:val="none" w:sz="0" w:space="0" w:color="auto"/>
        <w:right w:val="none" w:sz="0" w:space="0" w:color="auto"/>
      </w:divBdr>
    </w:div>
    <w:div w:id="1067412103">
      <w:bodyDiv w:val="1"/>
      <w:marLeft w:val="0"/>
      <w:marRight w:val="0"/>
      <w:marTop w:val="0"/>
      <w:marBottom w:val="0"/>
      <w:divBdr>
        <w:top w:val="none" w:sz="0" w:space="0" w:color="auto"/>
        <w:left w:val="none" w:sz="0" w:space="0" w:color="auto"/>
        <w:bottom w:val="none" w:sz="0" w:space="0" w:color="auto"/>
        <w:right w:val="none" w:sz="0" w:space="0" w:color="auto"/>
      </w:divBdr>
    </w:div>
    <w:div w:id="1150366633">
      <w:bodyDiv w:val="1"/>
      <w:marLeft w:val="0"/>
      <w:marRight w:val="0"/>
      <w:marTop w:val="0"/>
      <w:marBottom w:val="0"/>
      <w:divBdr>
        <w:top w:val="none" w:sz="0" w:space="0" w:color="auto"/>
        <w:left w:val="none" w:sz="0" w:space="0" w:color="auto"/>
        <w:bottom w:val="none" w:sz="0" w:space="0" w:color="auto"/>
        <w:right w:val="none" w:sz="0" w:space="0" w:color="auto"/>
      </w:divBdr>
    </w:div>
    <w:div w:id="1161001451">
      <w:bodyDiv w:val="1"/>
      <w:marLeft w:val="0"/>
      <w:marRight w:val="0"/>
      <w:marTop w:val="0"/>
      <w:marBottom w:val="0"/>
      <w:divBdr>
        <w:top w:val="none" w:sz="0" w:space="0" w:color="auto"/>
        <w:left w:val="none" w:sz="0" w:space="0" w:color="auto"/>
        <w:bottom w:val="none" w:sz="0" w:space="0" w:color="auto"/>
        <w:right w:val="none" w:sz="0" w:space="0" w:color="auto"/>
      </w:divBdr>
    </w:div>
    <w:div w:id="204513220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6"/>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3.xml"/><Relationship Id="rId34" Type="http://schemas.openxmlformats.org/officeDocument/2006/relationships/header" Target="header26.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29B000-56FF-474B-A00C-36948326D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207</Pages>
  <Words>47971</Words>
  <Characters>273436</Characters>
  <Application>Microsoft Office Word</Application>
  <DocSecurity>0</DocSecurity>
  <Lines>2278</Lines>
  <Paragraphs>641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تمهید</vt:lpstr>
      <vt:lpstr>تمهید</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320766</CharactersWithSpaces>
  <SharedDoc>false</SharedDoc>
  <HLinks>
    <vt:vector size="312" baseType="variant">
      <vt:variant>
        <vt:i4>1114160</vt:i4>
      </vt:variant>
      <vt:variant>
        <vt:i4>308</vt:i4>
      </vt:variant>
      <vt:variant>
        <vt:i4>0</vt:i4>
      </vt:variant>
      <vt:variant>
        <vt:i4>5</vt:i4>
      </vt:variant>
      <vt:variant>
        <vt:lpwstr/>
      </vt:variant>
      <vt:variant>
        <vt:lpwstr>_Toc414445469</vt:lpwstr>
      </vt:variant>
      <vt:variant>
        <vt:i4>1114160</vt:i4>
      </vt:variant>
      <vt:variant>
        <vt:i4>302</vt:i4>
      </vt:variant>
      <vt:variant>
        <vt:i4>0</vt:i4>
      </vt:variant>
      <vt:variant>
        <vt:i4>5</vt:i4>
      </vt:variant>
      <vt:variant>
        <vt:lpwstr/>
      </vt:variant>
      <vt:variant>
        <vt:lpwstr>_Toc414445468</vt:lpwstr>
      </vt:variant>
      <vt:variant>
        <vt:i4>1114160</vt:i4>
      </vt:variant>
      <vt:variant>
        <vt:i4>296</vt:i4>
      </vt:variant>
      <vt:variant>
        <vt:i4>0</vt:i4>
      </vt:variant>
      <vt:variant>
        <vt:i4>5</vt:i4>
      </vt:variant>
      <vt:variant>
        <vt:lpwstr/>
      </vt:variant>
      <vt:variant>
        <vt:lpwstr>_Toc414445467</vt:lpwstr>
      </vt:variant>
      <vt:variant>
        <vt:i4>1114160</vt:i4>
      </vt:variant>
      <vt:variant>
        <vt:i4>290</vt:i4>
      </vt:variant>
      <vt:variant>
        <vt:i4>0</vt:i4>
      </vt:variant>
      <vt:variant>
        <vt:i4>5</vt:i4>
      </vt:variant>
      <vt:variant>
        <vt:lpwstr/>
      </vt:variant>
      <vt:variant>
        <vt:lpwstr>_Toc414445466</vt:lpwstr>
      </vt:variant>
      <vt:variant>
        <vt:i4>1114160</vt:i4>
      </vt:variant>
      <vt:variant>
        <vt:i4>284</vt:i4>
      </vt:variant>
      <vt:variant>
        <vt:i4>0</vt:i4>
      </vt:variant>
      <vt:variant>
        <vt:i4>5</vt:i4>
      </vt:variant>
      <vt:variant>
        <vt:lpwstr/>
      </vt:variant>
      <vt:variant>
        <vt:lpwstr>_Toc414445465</vt:lpwstr>
      </vt:variant>
      <vt:variant>
        <vt:i4>1114160</vt:i4>
      </vt:variant>
      <vt:variant>
        <vt:i4>278</vt:i4>
      </vt:variant>
      <vt:variant>
        <vt:i4>0</vt:i4>
      </vt:variant>
      <vt:variant>
        <vt:i4>5</vt:i4>
      </vt:variant>
      <vt:variant>
        <vt:lpwstr/>
      </vt:variant>
      <vt:variant>
        <vt:lpwstr>_Toc414445464</vt:lpwstr>
      </vt:variant>
      <vt:variant>
        <vt:i4>1114160</vt:i4>
      </vt:variant>
      <vt:variant>
        <vt:i4>272</vt:i4>
      </vt:variant>
      <vt:variant>
        <vt:i4>0</vt:i4>
      </vt:variant>
      <vt:variant>
        <vt:i4>5</vt:i4>
      </vt:variant>
      <vt:variant>
        <vt:lpwstr/>
      </vt:variant>
      <vt:variant>
        <vt:lpwstr>_Toc414445463</vt:lpwstr>
      </vt:variant>
      <vt:variant>
        <vt:i4>1114160</vt:i4>
      </vt:variant>
      <vt:variant>
        <vt:i4>266</vt:i4>
      </vt:variant>
      <vt:variant>
        <vt:i4>0</vt:i4>
      </vt:variant>
      <vt:variant>
        <vt:i4>5</vt:i4>
      </vt:variant>
      <vt:variant>
        <vt:lpwstr/>
      </vt:variant>
      <vt:variant>
        <vt:lpwstr>_Toc414445462</vt:lpwstr>
      </vt:variant>
      <vt:variant>
        <vt:i4>1114160</vt:i4>
      </vt:variant>
      <vt:variant>
        <vt:i4>260</vt:i4>
      </vt:variant>
      <vt:variant>
        <vt:i4>0</vt:i4>
      </vt:variant>
      <vt:variant>
        <vt:i4>5</vt:i4>
      </vt:variant>
      <vt:variant>
        <vt:lpwstr/>
      </vt:variant>
      <vt:variant>
        <vt:lpwstr>_Toc414445461</vt:lpwstr>
      </vt:variant>
      <vt:variant>
        <vt:i4>1114160</vt:i4>
      </vt:variant>
      <vt:variant>
        <vt:i4>254</vt:i4>
      </vt:variant>
      <vt:variant>
        <vt:i4>0</vt:i4>
      </vt:variant>
      <vt:variant>
        <vt:i4>5</vt:i4>
      </vt:variant>
      <vt:variant>
        <vt:lpwstr/>
      </vt:variant>
      <vt:variant>
        <vt:lpwstr>_Toc414445460</vt:lpwstr>
      </vt:variant>
      <vt:variant>
        <vt:i4>1179696</vt:i4>
      </vt:variant>
      <vt:variant>
        <vt:i4>248</vt:i4>
      </vt:variant>
      <vt:variant>
        <vt:i4>0</vt:i4>
      </vt:variant>
      <vt:variant>
        <vt:i4>5</vt:i4>
      </vt:variant>
      <vt:variant>
        <vt:lpwstr/>
      </vt:variant>
      <vt:variant>
        <vt:lpwstr>_Toc414445459</vt:lpwstr>
      </vt:variant>
      <vt:variant>
        <vt:i4>1179696</vt:i4>
      </vt:variant>
      <vt:variant>
        <vt:i4>242</vt:i4>
      </vt:variant>
      <vt:variant>
        <vt:i4>0</vt:i4>
      </vt:variant>
      <vt:variant>
        <vt:i4>5</vt:i4>
      </vt:variant>
      <vt:variant>
        <vt:lpwstr/>
      </vt:variant>
      <vt:variant>
        <vt:lpwstr>_Toc414445458</vt:lpwstr>
      </vt:variant>
      <vt:variant>
        <vt:i4>1179696</vt:i4>
      </vt:variant>
      <vt:variant>
        <vt:i4>236</vt:i4>
      </vt:variant>
      <vt:variant>
        <vt:i4>0</vt:i4>
      </vt:variant>
      <vt:variant>
        <vt:i4>5</vt:i4>
      </vt:variant>
      <vt:variant>
        <vt:lpwstr/>
      </vt:variant>
      <vt:variant>
        <vt:lpwstr>_Toc414445457</vt:lpwstr>
      </vt:variant>
      <vt:variant>
        <vt:i4>1179696</vt:i4>
      </vt:variant>
      <vt:variant>
        <vt:i4>230</vt:i4>
      </vt:variant>
      <vt:variant>
        <vt:i4>0</vt:i4>
      </vt:variant>
      <vt:variant>
        <vt:i4>5</vt:i4>
      </vt:variant>
      <vt:variant>
        <vt:lpwstr/>
      </vt:variant>
      <vt:variant>
        <vt:lpwstr>_Toc414445456</vt:lpwstr>
      </vt:variant>
      <vt:variant>
        <vt:i4>1179696</vt:i4>
      </vt:variant>
      <vt:variant>
        <vt:i4>224</vt:i4>
      </vt:variant>
      <vt:variant>
        <vt:i4>0</vt:i4>
      </vt:variant>
      <vt:variant>
        <vt:i4>5</vt:i4>
      </vt:variant>
      <vt:variant>
        <vt:lpwstr/>
      </vt:variant>
      <vt:variant>
        <vt:lpwstr>_Toc414445455</vt:lpwstr>
      </vt:variant>
      <vt:variant>
        <vt:i4>1179696</vt:i4>
      </vt:variant>
      <vt:variant>
        <vt:i4>218</vt:i4>
      </vt:variant>
      <vt:variant>
        <vt:i4>0</vt:i4>
      </vt:variant>
      <vt:variant>
        <vt:i4>5</vt:i4>
      </vt:variant>
      <vt:variant>
        <vt:lpwstr/>
      </vt:variant>
      <vt:variant>
        <vt:lpwstr>_Toc414445454</vt:lpwstr>
      </vt:variant>
      <vt:variant>
        <vt:i4>1179696</vt:i4>
      </vt:variant>
      <vt:variant>
        <vt:i4>212</vt:i4>
      </vt:variant>
      <vt:variant>
        <vt:i4>0</vt:i4>
      </vt:variant>
      <vt:variant>
        <vt:i4>5</vt:i4>
      </vt:variant>
      <vt:variant>
        <vt:lpwstr/>
      </vt:variant>
      <vt:variant>
        <vt:lpwstr>_Toc414445453</vt:lpwstr>
      </vt:variant>
      <vt:variant>
        <vt:i4>1179696</vt:i4>
      </vt:variant>
      <vt:variant>
        <vt:i4>206</vt:i4>
      </vt:variant>
      <vt:variant>
        <vt:i4>0</vt:i4>
      </vt:variant>
      <vt:variant>
        <vt:i4>5</vt:i4>
      </vt:variant>
      <vt:variant>
        <vt:lpwstr/>
      </vt:variant>
      <vt:variant>
        <vt:lpwstr>_Toc414445452</vt:lpwstr>
      </vt:variant>
      <vt:variant>
        <vt:i4>1179696</vt:i4>
      </vt:variant>
      <vt:variant>
        <vt:i4>200</vt:i4>
      </vt:variant>
      <vt:variant>
        <vt:i4>0</vt:i4>
      </vt:variant>
      <vt:variant>
        <vt:i4>5</vt:i4>
      </vt:variant>
      <vt:variant>
        <vt:lpwstr/>
      </vt:variant>
      <vt:variant>
        <vt:lpwstr>_Toc414445451</vt:lpwstr>
      </vt:variant>
      <vt:variant>
        <vt:i4>1179696</vt:i4>
      </vt:variant>
      <vt:variant>
        <vt:i4>194</vt:i4>
      </vt:variant>
      <vt:variant>
        <vt:i4>0</vt:i4>
      </vt:variant>
      <vt:variant>
        <vt:i4>5</vt:i4>
      </vt:variant>
      <vt:variant>
        <vt:lpwstr/>
      </vt:variant>
      <vt:variant>
        <vt:lpwstr>_Toc414445450</vt:lpwstr>
      </vt:variant>
      <vt:variant>
        <vt:i4>1245232</vt:i4>
      </vt:variant>
      <vt:variant>
        <vt:i4>188</vt:i4>
      </vt:variant>
      <vt:variant>
        <vt:i4>0</vt:i4>
      </vt:variant>
      <vt:variant>
        <vt:i4>5</vt:i4>
      </vt:variant>
      <vt:variant>
        <vt:lpwstr/>
      </vt:variant>
      <vt:variant>
        <vt:lpwstr>_Toc414445449</vt:lpwstr>
      </vt:variant>
      <vt:variant>
        <vt:i4>1245232</vt:i4>
      </vt:variant>
      <vt:variant>
        <vt:i4>182</vt:i4>
      </vt:variant>
      <vt:variant>
        <vt:i4>0</vt:i4>
      </vt:variant>
      <vt:variant>
        <vt:i4>5</vt:i4>
      </vt:variant>
      <vt:variant>
        <vt:lpwstr/>
      </vt:variant>
      <vt:variant>
        <vt:lpwstr>_Toc414445448</vt:lpwstr>
      </vt:variant>
      <vt:variant>
        <vt:i4>1245232</vt:i4>
      </vt:variant>
      <vt:variant>
        <vt:i4>176</vt:i4>
      </vt:variant>
      <vt:variant>
        <vt:i4>0</vt:i4>
      </vt:variant>
      <vt:variant>
        <vt:i4>5</vt:i4>
      </vt:variant>
      <vt:variant>
        <vt:lpwstr/>
      </vt:variant>
      <vt:variant>
        <vt:lpwstr>_Toc414445447</vt:lpwstr>
      </vt:variant>
      <vt:variant>
        <vt:i4>1245232</vt:i4>
      </vt:variant>
      <vt:variant>
        <vt:i4>170</vt:i4>
      </vt:variant>
      <vt:variant>
        <vt:i4>0</vt:i4>
      </vt:variant>
      <vt:variant>
        <vt:i4>5</vt:i4>
      </vt:variant>
      <vt:variant>
        <vt:lpwstr/>
      </vt:variant>
      <vt:variant>
        <vt:lpwstr>_Toc414445446</vt:lpwstr>
      </vt:variant>
      <vt:variant>
        <vt:i4>1245232</vt:i4>
      </vt:variant>
      <vt:variant>
        <vt:i4>164</vt:i4>
      </vt:variant>
      <vt:variant>
        <vt:i4>0</vt:i4>
      </vt:variant>
      <vt:variant>
        <vt:i4>5</vt:i4>
      </vt:variant>
      <vt:variant>
        <vt:lpwstr/>
      </vt:variant>
      <vt:variant>
        <vt:lpwstr>_Toc414445445</vt:lpwstr>
      </vt:variant>
      <vt:variant>
        <vt:i4>1245232</vt:i4>
      </vt:variant>
      <vt:variant>
        <vt:i4>158</vt:i4>
      </vt:variant>
      <vt:variant>
        <vt:i4>0</vt:i4>
      </vt:variant>
      <vt:variant>
        <vt:i4>5</vt:i4>
      </vt:variant>
      <vt:variant>
        <vt:lpwstr/>
      </vt:variant>
      <vt:variant>
        <vt:lpwstr>_Toc414445444</vt:lpwstr>
      </vt:variant>
      <vt:variant>
        <vt:i4>1245232</vt:i4>
      </vt:variant>
      <vt:variant>
        <vt:i4>152</vt:i4>
      </vt:variant>
      <vt:variant>
        <vt:i4>0</vt:i4>
      </vt:variant>
      <vt:variant>
        <vt:i4>5</vt:i4>
      </vt:variant>
      <vt:variant>
        <vt:lpwstr/>
      </vt:variant>
      <vt:variant>
        <vt:lpwstr>_Toc414445443</vt:lpwstr>
      </vt:variant>
      <vt:variant>
        <vt:i4>1245232</vt:i4>
      </vt:variant>
      <vt:variant>
        <vt:i4>146</vt:i4>
      </vt:variant>
      <vt:variant>
        <vt:i4>0</vt:i4>
      </vt:variant>
      <vt:variant>
        <vt:i4>5</vt:i4>
      </vt:variant>
      <vt:variant>
        <vt:lpwstr/>
      </vt:variant>
      <vt:variant>
        <vt:lpwstr>_Toc414445442</vt:lpwstr>
      </vt:variant>
      <vt:variant>
        <vt:i4>1245232</vt:i4>
      </vt:variant>
      <vt:variant>
        <vt:i4>140</vt:i4>
      </vt:variant>
      <vt:variant>
        <vt:i4>0</vt:i4>
      </vt:variant>
      <vt:variant>
        <vt:i4>5</vt:i4>
      </vt:variant>
      <vt:variant>
        <vt:lpwstr/>
      </vt:variant>
      <vt:variant>
        <vt:lpwstr>_Toc414445441</vt:lpwstr>
      </vt:variant>
      <vt:variant>
        <vt:i4>1245232</vt:i4>
      </vt:variant>
      <vt:variant>
        <vt:i4>134</vt:i4>
      </vt:variant>
      <vt:variant>
        <vt:i4>0</vt:i4>
      </vt:variant>
      <vt:variant>
        <vt:i4>5</vt:i4>
      </vt:variant>
      <vt:variant>
        <vt:lpwstr/>
      </vt:variant>
      <vt:variant>
        <vt:lpwstr>_Toc414445440</vt:lpwstr>
      </vt:variant>
      <vt:variant>
        <vt:i4>1310768</vt:i4>
      </vt:variant>
      <vt:variant>
        <vt:i4>128</vt:i4>
      </vt:variant>
      <vt:variant>
        <vt:i4>0</vt:i4>
      </vt:variant>
      <vt:variant>
        <vt:i4>5</vt:i4>
      </vt:variant>
      <vt:variant>
        <vt:lpwstr/>
      </vt:variant>
      <vt:variant>
        <vt:lpwstr>_Toc414445439</vt:lpwstr>
      </vt:variant>
      <vt:variant>
        <vt:i4>1310768</vt:i4>
      </vt:variant>
      <vt:variant>
        <vt:i4>122</vt:i4>
      </vt:variant>
      <vt:variant>
        <vt:i4>0</vt:i4>
      </vt:variant>
      <vt:variant>
        <vt:i4>5</vt:i4>
      </vt:variant>
      <vt:variant>
        <vt:lpwstr/>
      </vt:variant>
      <vt:variant>
        <vt:lpwstr>_Toc414445438</vt:lpwstr>
      </vt:variant>
      <vt:variant>
        <vt:i4>1310768</vt:i4>
      </vt:variant>
      <vt:variant>
        <vt:i4>116</vt:i4>
      </vt:variant>
      <vt:variant>
        <vt:i4>0</vt:i4>
      </vt:variant>
      <vt:variant>
        <vt:i4>5</vt:i4>
      </vt:variant>
      <vt:variant>
        <vt:lpwstr/>
      </vt:variant>
      <vt:variant>
        <vt:lpwstr>_Toc414445437</vt:lpwstr>
      </vt:variant>
      <vt:variant>
        <vt:i4>1310768</vt:i4>
      </vt:variant>
      <vt:variant>
        <vt:i4>110</vt:i4>
      </vt:variant>
      <vt:variant>
        <vt:i4>0</vt:i4>
      </vt:variant>
      <vt:variant>
        <vt:i4>5</vt:i4>
      </vt:variant>
      <vt:variant>
        <vt:lpwstr/>
      </vt:variant>
      <vt:variant>
        <vt:lpwstr>_Toc414445436</vt:lpwstr>
      </vt:variant>
      <vt:variant>
        <vt:i4>1310768</vt:i4>
      </vt:variant>
      <vt:variant>
        <vt:i4>104</vt:i4>
      </vt:variant>
      <vt:variant>
        <vt:i4>0</vt:i4>
      </vt:variant>
      <vt:variant>
        <vt:i4>5</vt:i4>
      </vt:variant>
      <vt:variant>
        <vt:lpwstr/>
      </vt:variant>
      <vt:variant>
        <vt:lpwstr>_Toc414445435</vt:lpwstr>
      </vt:variant>
      <vt:variant>
        <vt:i4>1310768</vt:i4>
      </vt:variant>
      <vt:variant>
        <vt:i4>98</vt:i4>
      </vt:variant>
      <vt:variant>
        <vt:i4>0</vt:i4>
      </vt:variant>
      <vt:variant>
        <vt:i4>5</vt:i4>
      </vt:variant>
      <vt:variant>
        <vt:lpwstr/>
      </vt:variant>
      <vt:variant>
        <vt:lpwstr>_Toc414445434</vt:lpwstr>
      </vt:variant>
      <vt:variant>
        <vt:i4>1310768</vt:i4>
      </vt:variant>
      <vt:variant>
        <vt:i4>92</vt:i4>
      </vt:variant>
      <vt:variant>
        <vt:i4>0</vt:i4>
      </vt:variant>
      <vt:variant>
        <vt:i4>5</vt:i4>
      </vt:variant>
      <vt:variant>
        <vt:lpwstr/>
      </vt:variant>
      <vt:variant>
        <vt:lpwstr>_Toc414445433</vt:lpwstr>
      </vt:variant>
      <vt:variant>
        <vt:i4>1310768</vt:i4>
      </vt:variant>
      <vt:variant>
        <vt:i4>86</vt:i4>
      </vt:variant>
      <vt:variant>
        <vt:i4>0</vt:i4>
      </vt:variant>
      <vt:variant>
        <vt:i4>5</vt:i4>
      </vt:variant>
      <vt:variant>
        <vt:lpwstr/>
      </vt:variant>
      <vt:variant>
        <vt:lpwstr>_Toc414445432</vt:lpwstr>
      </vt:variant>
      <vt:variant>
        <vt:i4>1310768</vt:i4>
      </vt:variant>
      <vt:variant>
        <vt:i4>80</vt:i4>
      </vt:variant>
      <vt:variant>
        <vt:i4>0</vt:i4>
      </vt:variant>
      <vt:variant>
        <vt:i4>5</vt:i4>
      </vt:variant>
      <vt:variant>
        <vt:lpwstr/>
      </vt:variant>
      <vt:variant>
        <vt:lpwstr>_Toc414445431</vt:lpwstr>
      </vt:variant>
      <vt:variant>
        <vt:i4>1310768</vt:i4>
      </vt:variant>
      <vt:variant>
        <vt:i4>74</vt:i4>
      </vt:variant>
      <vt:variant>
        <vt:i4>0</vt:i4>
      </vt:variant>
      <vt:variant>
        <vt:i4>5</vt:i4>
      </vt:variant>
      <vt:variant>
        <vt:lpwstr/>
      </vt:variant>
      <vt:variant>
        <vt:lpwstr>_Toc414445430</vt:lpwstr>
      </vt:variant>
      <vt:variant>
        <vt:i4>1376304</vt:i4>
      </vt:variant>
      <vt:variant>
        <vt:i4>68</vt:i4>
      </vt:variant>
      <vt:variant>
        <vt:i4>0</vt:i4>
      </vt:variant>
      <vt:variant>
        <vt:i4>5</vt:i4>
      </vt:variant>
      <vt:variant>
        <vt:lpwstr/>
      </vt:variant>
      <vt:variant>
        <vt:lpwstr>_Toc414445429</vt:lpwstr>
      </vt:variant>
      <vt:variant>
        <vt:i4>1376304</vt:i4>
      </vt:variant>
      <vt:variant>
        <vt:i4>62</vt:i4>
      </vt:variant>
      <vt:variant>
        <vt:i4>0</vt:i4>
      </vt:variant>
      <vt:variant>
        <vt:i4>5</vt:i4>
      </vt:variant>
      <vt:variant>
        <vt:lpwstr/>
      </vt:variant>
      <vt:variant>
        <vt:lpwstr>_Toc414445428</vt:lpwstr>
      </vt:variant>
      <vt:variant>
        <vt:i4>1376304</vt:i4>
      </vt:variant>
      <vt:variant>
        <vt:i4>56</vt:i4>
      </vt:variant>
      <vt:variant>
        <vt:i4>0</vt:i4>
      </vt:variant>
      <vt:variant>
        <vt:i4>5</vt:i4>
      </vt:variant>
      <vt:variant>
        <vt:lpwstr/>
      </vt:variant>
      <vt:variant>
        <vt:lpwstr>_Toc414445427</vt:lpwstr>
      </vt:variant>
      <vt:variant>
        <vt:i4>1376304</vt:i4>
      </vt:variant>
      <vt:variant>
        <vt:i4>50</vt:i4>
      </vt:variant>
      <vt:variant>
        <vt:i4>0</vt:i4>
      </vt:variant>
      <vt:variant>
        <vt:i4>5</vt:i4>
      </vt:variant>
      <vt:variant>
        <vt:lpwstr/>
      </vt:variant>
      <vt:variant>
        <vt:lpwstr>_Toc414445426</vt:lpwstr>
      </vt:variant>
      <vt:variant>
        <vt:i4>1376304</vt:i4>
      </vt:variant>
      <vt:variant>
        <vt:i4>44</vt:i4>
      </vt:variant>
      <vt:variant>
        <vt:i4>0</vt:i4>
      </vt:variant>
      <vt:variant>
        <vt:i4>5</vt:i4>
      </vt:variant>
      <vt:variant>
        <vt:lpwstr/>
      </vt:variant>
      <vt:variant>
        <vt:lpwstr>_Toc414445425</vt:lpwstr>
      </vt:variant>
      <vt:variant>
        <vt:i4>1376304</vt:i4>
      </vt:variant>
      <vt:variant>
        <vt:i4>38</vt:i4>
      </vt:variant>
      <vt:variant>
        <vt:i4>0</vt:i4>
      </vt:variant>
      <vt:variant>
        <vt:i4>5</vt:i4>
      </vt:variant>
      <vt:variant>
        <vt:lpwstr/>
      </vt:variant>
      <vt:variant>
        <vt:lpwstr>_Toc414445424</vt:lpwstr>
      </vt:variant>
      <vt:variant>
        <vt:i4>1376304</vt:i4>
      </vt:variant>
      <vt:variant>
        <vt:i4>32</vt:i4>
      </vt:variant>
      <vt:variant>
        <vt:i4>0</vt:i4>
      </vt:variant>
      <vt:variant>
        <vt:i4>5</vt:i4>
      </vt:variant>
      <vt:variant>
        <vt:lpwstr/>
      </vt:variant>
      <vt:variant>
        <vt:lpwstr>_Toc414445423</vt:lpwstr>
      </vt:variant>
      <vt:variant>
        <vt:i4>1376304</vt:i4>
      </vt:variant>
      <vt:variant>
        <vt:i4>26</vt:i4>
      </vt:variant>
      <vt:variant>
        <vt:i4>0</vt:i4>
      </vt:variant>
      <vt:variant>
        <vt:i4>5</vt:i4>
      </vt:variant>
      <vt:variant>
        <vt:lpwstr/>
      </vt:variant>
      <vt:variant>
        <vt:lpwstr>_Toc414445422</vt:lpwstr>
      </vt:variant>
      <vt:variant>
        <vt:i4>1376304</vt:i4>
      </vt:variant>
      <vt:variant>
        <vt:i4>20</vt:i4>
      </vt:variant>
      <vt:variant>
        <vt:i4>0</vt:i4>
      </vt:variant>
      <vt:variant>
        <vt:i4>5</vt:i4>
      </vt:variant>
      <vt:variant>
        <vt:lpwstr/>
      </vt:variant>
      <vt:variant>
        <vt:lpwstr>_Toc414445421</vt:lpwstr>
      </vt:variant>
      <vt:variant>
        <vt:i4>1376304</vt:i4>
      </vt:variant>
      <vt:variant>
        <vt:i4>14</vt:i4>
      </vt:variant>
      <vt:variant>
        <vt:i4>0</vt:i4>
      </vt:variant>
      <vt:variant>
        <vt:i4>5</vt:i4>
      </vt:variant>
      <vt:variant>
        <vt:lpwstr/>
      </vt:variant>
      <vt:variant>
        <vt:lpwstr>_Toc414445420</vt:lpwstr>
      </vt:variant>
      <vt:variant>
        <vt:i4>1441840</vt:i4>
      </vt:variant>
      <vt:variant>
        <vt:i4>8</vt:i4>
      </vt:variant>
      <vt:variant>
        <vt:i4>0</vt:i4>
      </vt:variant>
      <vt:variant>
        <vt:i4>5</vt:i4>
      </vt:variant>
      <vt:variant>
        <vt:lpwstr/>
      </vt:variant>
      <vt:variant>
        <vt:lpwstr>_Toc414445419</vt:lpwstr>
      </vt:variant>
      <vt:variant>
        <vt:i4>1441840</vt:i4>
      </vt:variant>
      <vt:variant>
        <vt:i4>2</vt:i4>
      </vt:variant>
      <vt:variant>
        <vt:i4>0</vt:i4>
      </vt:variant>
      <vt:variant>
        <vt:i4>5</vt:i4>
      </vt:variant>
      <vt:variant>
        <vt:lpwstr/>
      </vt:variant>
      <vt:variant>
        <vt:lpwstr>_Toc414445418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فرار از چاله!</dc:title>
  <dc:subject>بررسی عقاید مذهبی شیعه</dc:subject>
  <dc:creator>عبدالله الموصلي</dc:creator>
  <cp:keywords>کتابخانه; قلم; عقیده; موحدين; موحدین; کتاب; مكتبة; القلم; العقيدة; qalam; library; http:/qalamlib.com; http:/qalamlibrary.com; http:/mowahedin.com; http:/aqeedeh.com; شبهات; خرافات; ایران; شیعه; زیارت; مهدی; امام; صیغه; عزاداری</cp:keywords>
  <dc:description>شرح عقاید شرک‌آمیز و بدعت‌آلود شیعه و اثبات دشمنی و کینه آنها نسبت به اهل سنت و جماعت است. نویسنده در این اثر، با استناد به کتب حدیثی عقیدتی و فقهی شیعه، ضمن اشاره به نادرستی بخش زیادی از افکار و عقاید مذهبی آنها، دشمنی‌شان را با اهل سنت نمایان می‌سازد. کتاب با بحث تقیه و جایگاه آن در نزد شیعه آغاز می‌شود. سپس، عقاید کینه‌توزانه آنان را درباره دیگر فرقه‌های اسلامی – به ویژه اهل سنت – تشریح نموده و موارد متعددی از باورهای غلط و مشرکانه ایشان را درباره ائمه دوازدگانه‌شان بازگو می‌کند. در فصل بعد، حقایقی تلخ و تکان‌دهنده در مورد رفتار شیعیان نسبت به مخالفان و دیدگاه‌های افراطی آنان بیان کرده و در پایان، به گروه‌های مختلف اهل سنت، مخصوصاً اخوان المسلمین، نسبت به نقشه‌ها و طرح‌های مزورانه حکومت شیعی ایران، که تحت لوای نام تقریب اسلامی صورت می‌گیرد، آگاهی می‌بخشد.</dc:description>
  <cp:lastModifiedBy>Asus-PC</cp:lastModifiedBy>
  <cp:revision>2</cp:revision>
  <cp:lastPrinted>2006-12-20T16:22:00Z</cp:lastPrinted>
  <dcterms:created xsi:type="dcterms:W3CDTF">2015-08-10T08:29:00Z</dcterms:created>
  <dcterms:modified xsi:type="dcterms:W3CDTF">2015-08-10T08:29:00Z</dcterms:modified>
  <cp:version>1.0 May 2015</cp:version>
</cp:coreProperties>
</file>